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F56" w14:textId="19AC46D7" w:rsidR="00231C9C" w:rsidRDefault="0013338F" w:rsidP="00065C24">
      <w:pPr>
        <w:spacing w:before="240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DOHODA O </w:t>
      </w:r>
      <w:r w:rsidRPr="0013338F">
        <w:rPr>
          <w:rFonts w:ascii="Segoe UI" w:hAnsi="Segoe UI" w:cs="Segoe UI"/>
          <w:b/>
          <w:bCs/>
          <w:sz w:val="24"/>
          <w:szCs w:val="24"/>
        </w:rPr>
        <w:t>ZP</w:t>
      </w:r>
      <w:r w:rsidRPr="0013338F">
        <w:rPr>
          <w:rFonts w:ascii="Segoe UI" w:hAnsi="Segoe UI" w:cs="Segoe UI"/>
          <w:b/>
        </w:rPr>
        <w:t>Ů</w:t>
      </w:r>
      <w:r w:rsidRPr="0013338F">
        <w:rPr>
          <w:rFonts w:ascii="Segoe UI" w:hAnsi="Segoe UI" w:cs="Segoe UI"/>
          <w:b/>
          <w:bCs/>
          <w:sz w:val="24"/>
          <w:szCs w:val="24"/>
        </w:rPr>
        <w:t xml:space="preserve">SOBU </w:t>
      </w:r>
      <w:r>
        <w:rPr>
          <w:rFonts w:ascii="Segoe UI" w:hAnsi="Segoe UI" w:cs="Segoe UI"/>
          <w:b/>
          <w:bCs/>
          <w:sz w:val="24"/>
          <w:szCs w:val="24"/>
        </w:rPr>
        <w:t>UPLATN</w:t>
      </w:r>
      <w:r w:rsidR="00111EF8">
        <w:rPr>
          <w:rFonts w:ascii="Segoe UI" w:hAnsi="Segoe UI" w:cs="Segoe UI"/>
          <w:b/>
          <w:bCs/>
          <w:sz w:val="24"/>
          <w:szCs w:val="24"/>
        </w:rPr>
        <w:t>Ě</w:t>
      </w:r>
      <w:r>
        <w:rPr>
          <w:rFonts w:ascii="Segoe UI" w:hAnsi="Segoe UI" w:cs="Segoe UI"/>
          <w:b/>
          <w:bCs/>
          <w:sz w:val="24"/>
          <w:szCs w:val="24"/>
        </w:rPr>
        <w:t xml:space="preserve">NÍ OPCE </w:t>
      </w:r>
      <w:r w:rsidR="00111EF8">
        <w:rPr>
          <w:rFonts w:ascii="Segoe UI" w:hAnsi="Segoe UI" w:cs="Segoe UI"/>
          <w:b/>
          <w:bCs/>
          <w:sz w:val="24"/>
          <w:szCs w:val="24"/>
        </w:rPr>
        <w:t>Z</w:t>
      </w:r>
      <w:r>
        <w:rPr>
          <w:rFonts w:ascii="Segoe UI" w:hAnsi="Segoe UI" w:cs="Segoe UI"/>
          <w:b/>
          <w:bCs/>
          <w:sz w:val="24"/>
          <w:szCs w:val="24"/>
        </w:rPr>
        <w:t>E SMLOUVY O ZAJIŠTĚNÍ PROVOZU ODBAVOVACÍCH ZAŘÍZENÍ IDOL A O POSKYTOVÁNÍ SOUVISEJÍCÍCH SLUŽEB – MHD JABLONEC NAD NISOU</w:t>
      </w:r>
    </w:p>
    <w:p w14:paraId="46C42C77" w14:textId="5066904B" w:rsidR="005B3987" w:rsidRPr="005B3987" w:rsidRDefault="005B3987" w:rsidP="00065C24">
      <w:pPr>
        <w:spacing w:before="240"/>
        <w:jc w:val="center"/>
        <w:rPr>
          <w:i/>
        </w:rPr>
      </w:pPr>
      <w:r>
        <w:rPr>
          <w:rFonts w:ascii="Segoe UI" w:hAnsi="Segoe UI" w:cs="Segoe UI"/>
          <w:bCs/>
          <w:sz w:val="24"/>
          <w:szCs w:val="24"/>
        </w:rPr>
        <w:t>(dále jen „</w:t>
      </w:r>
      <w:r>
        <w:rPr>
          <w:rFonts w:ascii="Segoe UI" w:hAnsi="Segoe UI" w:cs="Segoe UI"/>
          <w:b/>
          <w:bCs/>
          <w:i/>
          <w:sz w:val="24"/>
          <w:szCs w:val="24"/>
        </w:rPr>
        <w:t>Dohoda</w:t>
      </w:r>
      <w:r>
        <w:rPr>
          <w:rFonts w:ascii="Segoe UI" w:hAnsi="Segoe UI" w:cs="Segoe UI"/>
          <w:bCs/>
          <w:i/>
          <w:sz w:val="24"/>
          <w:szCs w:val="24"/>
        </w:rPr>
        <w:t>“)</w:t>
      </w:r>
    </w:p>
    <w:p w14:paraId="7B0BEB70" w14:textId="77777777" w:rsidR="0013338F" w:rsidRDefault="0013338F" w:rsidP="00700DE3">
      <w:pPr>
        <w:rPr>
          <w:rFonts w:ascii="Segoe UI" w:hAnsi="Segoe UI" w:cs="Segoe UI"/>
          <w:b/>
        </w:rPr>
      </w:pPr>
      <w:bookmarkStart w:id="0" w:name="_Hlk54101007"/>
      <w:bookmarkStart w:id="1" w:name="_Hlk54101056"/>
    </w:p>
    <w:p w14:paraId="0CF1C4C2" w14:textId="72135A81" w:rsidR="00231C9C" w:rsidRPr="00FF772F" w:rsidRDefault="0038314A" w:rsidP="00700DE3">
      <w:pPr>
        <w:rPr>
          <w:rFonts w:ascii="Segoe UI" w:hAnsi="Segoe UI" w:cs="Segoe UI"/>
          <w:bCs/>
        </w:rPr>
      </w:pPr>
      <w:r w:rsidRPr="0038314A">
        <w:rPr>
          <w:rFonts w:ascii="Segoe UI" w:hAnsi="Segoe UI" w:cs="Segoe UI"/>
          <w:b/>
        </w:rPr>
        <w:t>Jablonecká dopravní a.s.</w:t>
      </w:r>
      <w:bookmarkEnd w:id="0"/>
      <w:r w:rsidR="00700DE3">
        <w:rPr>
          <w:rFonts w:ascii="Segoe UI" w:hAnsi="Segoe UI" w:cs="Segoe UI"/>
          <w:b/>
        </w:rPr>
        <w:br/>
      </w:r>
      <w:r w:rsidR="00DD5CDA" w:rsidRPr="00FF772F">
        <w:rPr>
          <w:rFonts w:ascii="Segoe UI" w:hAnsi="Segoe UI" w:cs="Segoe UI"/>
        </w:rPr>
        <w:t>se sídlem: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bookmarkStart w:id="2" w:name="_Hlk54101019"/>
      <w:r w:rsidRPr="0038314A">
        <w:rPr>
          <w:rFonts w:ascii="Segoe UI" w:hAnsi="Segoe UI" w:cs="Segoe UI"/>
        </w:rPr>
        <w:t>Jablonec nad Nisou</w:t>
      </w:r>
      <w:r w:rsidR="00855091" w:rsidRPr="00FF772F">
        <w:rPr>
          <w:rFonts w:ascii="Segoe UI" w:hAnsi="Segoe UI" w:cs="Segoe UI"/>
        </w:rPr>
        <w:t xml:space="preserve">, </w:t>
      </w:r>
      <w:r w:rsidRPr="0038314A">
        <w:rPr>
          <w:rFonts w:ascii="Segoe UI" w:hAnsi="Segoe UI" w:cs="Segoe UI"/>
        </w:rPr>
        <w:t>Mírové náměstí 3100/19</w:t>
      </w:r>
      <w:r w:rsidR="00855091" w:rsidRPr="00FF772F">
        <w:rPr>
          <w:rFonts w:ascii="Segoe UI" w:hAnsi="Segoe UI" w:cs="Segoe UI"/>
        </w:rPr>
        <w:t xml:space="preserve">, PSČ </w:t>
      </w:r>
      <w:r w:rsidRPr="0038314A">
        <w:rPr>
          <w:rFonts w:ascii="Segoe UI" w:hAnsi="Segoe UI" w:cs="Segoe UI"/>
        </w:rPr>
        <w:t>466 01</w:t>
      </w:r>
      <w:bookmarkEnd w:id="2"/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 xml:space="preserve">IČO: 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Pr="0038314A">
        <w:rPr>
          <w:rFonts w:ascii="Segoe UI" w:hAnsi="Segoe UI" w:cs="Segoe UI"/>
        </w:rPr>
        <w:t>06873031</w:t>
      </w:r>
      <w:r w:rsidR="00700DE3">
        <w:rPr>
          <w:rFonts w:ascii="Segoe UI" w:hAnsi="Segoe UI" w:cs="Segoe UI"/>
        </w:rPr>
        <w:br/>
      </w:r>
      <w:r w:rsidR="00DD5CDA" w:rsidRPr="00FF772F">
        <w:rPr>
          <w:rFonts w:ascii="Segoe UI" w:hAnsi="Segoe UI" w:cs="Segoe UI"/>
        </w:rPr>
        <w:t>DIČ: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505F58" w:rsidRPr="00505F58">
        <w:rPr>
          <w:rFonts w:ascii="Segoe UI" w:hAnsi="Segoe UI" w:cs="Segoe UI"/>
        </w:rPr>
        <w:t>CZ06873031</w:t>
      </w:r>
      <w:r w:rsidR="00700DE3">
        <w:rPr>
          <w:rFonts w:ascii="Segoe UI" w:hAnsi="Segoe UI" w:cs="Segoe UI"/>
        </w:rPr>
        <w:br/>
      </w:r>
      <w:r w:rsidR="000E45DB">
        <w:rPr>
          <w:rFonts w:ascii="Segoe UI" w:hAnsi="Segoe UI" w:cs="Segoe UI"/>
        </w:rPr>
        <w:t>datová schránka:</w:t>
      </w:r>
      <w:r w:rsidR="00700DE3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Pr="0038314A">
        <w:rPr>
          <w:rFonts w:ascii="Segoe UI" w:hAnsi="Segoe UI" w:cs="Segoe UI"/>
        </w:rPr>
        <w:t>zfs4kk6</w:t>
      </w:r>
      <w:r w:rsidR="00700DE3">
        <w:rPr>
          <w:rFonts w:ascii="Segoe UI" w:hAnsi="Segoe UI" w:cs="Segoe UI"/>
          <w:highlight w:val="yellow"/>
        </w:rPr>
        <w:br/>
      </w:r>
      <w:r w:rsidR="000E45DB">
        <w:rPr>
          <w:rFonts w:ascii="Segoe UI" w:hAnsi="Segoe UI" w:cs="Segoe UI"/>
        </w:rPr>
        <w:t>e</w:t>
      </w:r>
      <w:r w:rsidR="00800BB2">
        <w:rPr>
          <w:rFonts w:ascii="Segoe UI" w:hAnsi="Segoe UI" w:cs="Segoe UI"/>
        </w:rPr>
        <w:t>-</w:t>
      </w:r>
      <w:r w:rsidR="000E45DB">
        <w:rPr>
          <w:rFonts w:ascii="Segoe UI" w:hAnsi="Segoe UI" w:cs="Segoe UI"/>
        </w:rPr>
        <w:t>mailová adresa:</w:t>
      </w:r>
      <w:r w:rsidR="00700DE3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Pr="00B760E9">
        <w:rPr>
          <w:rFonts w:ascii="Segoe UI" w:hAnsi="Segoe UI" w:cs="Segoe UI"/>
        </w:rPr>
        <w:t>jabloneckadopravni@mestojablonec.cz</w:t>
      </w:r>
      <w:bookmarkStart w:id="3" w:name="_Toc450752507"/>
      <w:r w:rsidR="00700DE3">
        <w:rPr>
          <w:rFonts w:ascii="Segoe UI" w:hAnsi="Segoe UI" w:cs="Segoe UI"/>
          <w:highlight w:val="yellow"/>
        </w:rPr>
        <w:br/>
      </w:r>
      <w:r w:rsidR="000E45DB">
        <w:rPr>
          <w:rFonts w:ascii="Segoe UI" w:hAnsi="Segoe UI" w:cs="Segoe UI"/>
        </w:rPr>
        <w:t>b</w:t>
      </w:r>
      <w:r w:rsidR="00DD5CDA" w:rsidRPr="00FF772F">
        <w:rPr>
          <w:rFonts w:ascii="Segoe UI" w:hAnsi="Segoe UI" w:cs="Segoe UI"/>
        </w:rPr>
        <w:t>ankovní spojení</w:t>
      </w:r>
      <w:r>
        <w:rPr>
          <w:rFonts w:ascii="Segoe UI" w:hAnsi="Segoe UI" w:cs="Segoe UI"/>
        </w:rPr>
        <w:t xml:space="preserve"> (</w:t>
      </w:r>
      <w:bookmarkStart w:id="4" w:name="_Hlk54101244"/>
      <w:r>
        <w:rPr>
          <w:rFonts w:ascii="Segoe UI" w:hAnsi="Segoe UI" w:cs="Segoe UI"/>
        </w:rPr>
        <w:t>IBAN</w:t>
      </w:r>
      <w:bookmarkEnd w:id="4"/>
      <w:r>
        <w:rPr>
          <w:rFonts w:ascii="Segoe UI" w:hAnsi="Segoe UI" w:cs="Segoe UI"/>
        </w:rPr>
        <w:t>)</w:t>
      </w:r>
      <w:r w:rsidR="00DD5CDA" w:rsidRPr="00FF772F">
        <w:rPr>
          <w:rFonts w:ascii="Segoe UI" w:hAnsi="Segoe UI" w:cs="Segoe UI"/>
        </w:rPr>
        <w:t xml:space="preserve">: </w:t>
      </w:r>
      <w:r w:rsidR="00DD5CDA" w:rsidRPr="00FF772F">
        <w:rPr>
          <w:rFonts w:ascii="Segoe UI" w:hAnsi="Segoe UI" w:cs="Segoe UI"/>
        </w:rPr>
        <w:tab/>
      </w:r>
      <w:bookmarkStart w:id="5" w:name="_Hlk54101251"/>
      <w:bookmarkEnd w:id="3"/>
      <w:r w:rsidRPr="0042436F">
        <w:rPr>
          <w:rFonts w:ascii="Segoe UI" w:hAnsi="Segoe UI" w:cs="Segoe UI"/>
        </w:rPr>
        <w:t>CZ12 0100 0001 1558 5481 0237</w:t>
      </w:r>
      <w:r w:rsidRPr="0038314A" w:rsidDel="0038314A">
        <w:rPr>
          <w:rFonts w:ascii="Arial" w:hAnsi="Arial" w:cs="Arial"/>
          <w:sz w:val="27"/>
          <w:szCs w:val="27"/>
        </w:rPr>
        <w:t xml:space="preserve"> </w:t>
      </w:r>
      <w:bookmarkEnd w:id="5"/>
      <w:r w:rsidR="00700DE3">
        <w:rPr>
          <w:rFonts w:ascii="Segoe UI" w:hAnsi="Segoe UI" w:cs="Segoe UI"/>
          <w:highlight w:val="yellow"/>
        </w:rPr>
        <w:br/>
      </w:r>
      <w:r w:rsidR="00DD5CDA" w:rsidRPr="00FF772F">
        <w:rPr>
          <w:rFonts w:ascii="Segoe UI" w:hAnsi="Segoe UI" w:cs="Segoe UI"/>
        </w:rPr>
        <w:t>zastoupen:</w:t>
      </w:r>
      <w:r w:rsidR="00DD5CDA" w:rsidRPr="00FF772F">
        <w:rPr>
          <w:rFonts w:ascii="Segoe UI" w:hAnsi="Segoe UI" w:cs="Segoe UI"/>
        </w:rPr>
        <w:tab/>
      </w:r>
      <w:r w:rsidR="00DD5CDA" w:rsidRPr="00FF772F">
        <w:rPr>
          <w:rFonts w:ascii="Segoe UI" w:hAnsi="Segoe UI" w:cs="Segoe UI"/>
        </w:rPr>
        <w:tab/>
      </w:r>
      <w:r w:rsidR="00700DE3">
        <w:rPr>
          <w:rFonts w:ascii="Segoe UI" w:hAnsi="Segoe UI" w:cs="Segoe UI"/>
        </w:rPr>
        <w:tab/>
      </w:r>
      <w:r w:rsidR="00E36DD1" w:rsidRPr="00E36DD1">
        <w:rPr>
          <w:rFonts w:ascii="Segoe UI" w:hAnsi="Segoe UI" w:cs="Segoe UI"/>
        </w:rPr>
        <w:t xml:space="preserve">Mgr. </w:t>
      </w:r>
      <w:r w:rsidR="00CF2164">
        <w:rPr>
          <w:rFonts w:ascii="Segoe UI" w:hAnsi="Segoe UI" w:cs="Segoe UI"/>
        </w:rPr>
        <w:t>Jaroslav Šída</w:t>
      </w:r>
      <w:r w:rsidR="00D130FB">
        <w:rPr>
          <w:rFonts w:ascii="Segoe UI" w:hAnsi="Segoe UI" w:cs="Segoe UI"/>
        </w:rPr>
        <w:t xml:space="preserve">, </w:t>
      </w:r>
      <w:r w:rsidR="00E36DD1" w:rsidRPr="00E36DD1">
        <w:rPr>
          <w:rFonts w:ascii="Segoe UI" w:hAnsi="Segoe UI" w:cs="Segoe UI"/>
        </w:rPr>
        <w:t>předseda představenstva</w:t>
      </w:r>
    </w:p>
    <w:bookmarkEnd w:id="1"/>
    <w:p w14:paraId="32160EC9" w14:textId="3CBE5A58" w:rsidR="00231C9C" w:rsidRPr="00137378" w:rsidRDefault="00DD5CDA" w:rsidP="008A66AF">
      <w:pPr>
        <w:numPr>
          <w:ilvl w:val="12"/>
          <w:numId w:val="0"/>
        </w:numPr>
        <w:tabs>
          <w:tab w:val="left" w:pos="2160"/>
        </w:tabs>
        <w:spacing w:after="60"/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 w:rsidR="0013338F" w:rsidRPr="0013338F">
        <w:rPr>
          <w:rFonts w:ascii="Segoe UI" w:hAnsi="Segoe UI" w:cs="Segoe UI"/>
          <w:b/>
          <w:i/>
        </w:rPr>
        <w:t>JD</w:t>
      </w:r>
      <w:r w:rsidR="0013338F">
        <w:rPr>
          <w:rFonts w:ascii="Segoe UI" w:hAnsi="Segoe UI" w:cs="Segoe UI"/>
          <w:i/>
        </w:rPr>
        <w:t>“</w:t>
      </w:r>
      <w:r w:rsidRPr="00137378">
        <w:rPr>
          <w:rFonts w:ascii="Segoe UI" w:hAnsi="Segoe UI" w:cs="Segoe UI"/>
        </w:rPr>
        <w:t>)</w:t>
      </w:r>
    </w:p>
    <w:p w14:paraId="1341F35D" w14:textId="77777777" w:rsidR="00231C9C" w:rsidRPr="00FF772F" w:rsidRDefault="00231C9C" w:rsidP="008A66AF">
      <w:pPr>
        <w:spacing w:after="60"/>
        <w:rPr>
          <w:rFonts w:ascii="Segoe UI" w:hAnsi="Segoe UI" w:cs="Segoe UI"/>
        </w:rPr>
      </w:pPr>
    </w:p>
    <w:p w14:paraId="6421EF0E" w14:textId="77777777" w:rsidR="00231C9C" w:rsidRPr="00FF772F" w:rsidRDefault="00DD5CDA" w:rsidP="008A66AF">
      <w:pPr>
        <w:spacing w:after="60"/>
        <w:rPr>
          <w:rFonts w:ascii="Segoe UI" w:hAnsi="Segoe UI" w:cs="Segoe UI"/>
        </w:rPr>
      </w:pPr>
      <w:r w:rsidRPr="00FF772F">
        <w:rPr>
          <w:rFonts w:ascii="Segoe UI" w:hAnsi="Segoe UI" w:cs="Segoe UI"/>
        </w:rPr>
        <w:t>a</w:t>
      </w:r>
    </w:p>
    <w:p w14:paraId="04DCD5BD" w14:textId="77777777" w:rsidR="00231C9C" w:rsidRPr="00FF772F" w:rsidRDefault="00231C9C" w:rsidP="008A66AF">
      <w:pPr>
        <w:spacing w:after="60"/>
        <w:rPr>
          <w:rFonts w:ascii="Segoe UI" w:hAnsi="Segoe UI" w:cs="Segoe UI"/>
        </w:rPr>
      </w:pPr>
    </w:p>
    <w:p w14:paraId="286E4CFB" w14:textId="203B4CEC" w:rsidR="00DD5CDA" w:rsidRPr="00FF772F" w:rsidRDefault="00560E69" w:rsidP="00700DE3">
      <w:pPr>
        <w:spacing w:after="60"/>
        <w:rPr>
          <w:rFonts w:ascii="Segoe UI" w:hAnsi="Segoe UI" w:cs="Segoe UI"/>
          <w:bCs/>
        </w:rPr>
      </w:pPr>
      <w:bookmarkStart w:id="6" w:name="_Hlk54101082"/>
      <w:r w:rsidRPr="00560E69">
        <w:rPr>
          <w:rFonts w:ascii="Segoe UI" w:hAnsi="Segoe UI" w:cs="Segoe UI"/>
          <w:b/>
        </w:rPr>
        <w:t>EM TEST ČR spol. s r.o.</w:t>
      </w:r>
      <w:r w:rsidR="00700DE3">
        <w:rPr>
          <w:rFonts w:ascii="Segoe UI" w:hAnsi="Segoe UI" w:cs="Segoe UI"/>
          <w:b/>
          <w:highlight w:val="yellow"/>
        </w:rPr>
        <w:br/>
      </w:r>
      <w:r w:rsidR="00DD5CDA" w:rsidRPr="00FF772F">
        <w:rPr>
          <w:rStyle w:val="platne1"/>
          <w:rFonts w:ascii="Segoe UI" w:hAnsi="Segoe UI" w:cs="Segoe UI"/>
        </w:rPr>
        <w:t>se sídlem:</w:t>
      </w:r>
      <w:r w:rsidR="00DD5CDA" w:rsidRPr="00FF772F">
        <w:rPr>
          <w:rStyle w:val="platne1"/>
          <w:rFonts w:ascii="Segoe UI" w:hAnsi="Segoe UI" w:cs="Segoe UI"/>
        </w:rPr>
        <w:tab/>
      </w:r>
      <w:r w:rsidR="00DD5CDA" w:rsidRPr="00FF772F">
        <w:rPr>
          <w:rStyle w:val="platne1"/>
          <w:rFonts w:ascii="Segoe UI" w:hAnsi="Segoe UI" w:cs="Segoe UI"/>
        </w:rPr>
        <w:tab/>
      </w:r>
      <w:r w:rsidR="00DD5CDA" w:rsidRPr="00FF772F">
        <w:rPr>
          <w:rStyle w:val="platne1"/>
          <w:rFonts w:ascii="Segoe UI" w:hAnsi="Segoe UI" w:cs="Segoe UI"/>
        </w:rPr>
        <w:tab/>
      </w:r>
      <w:r w:rsidRPr="00560E69">
        <w:rPr>
          <w:rFonts w:ascii="Segoe UI" w:hAnsi="Segoe UI" w:cs="Segoe UI"/>
          <w:bCs/>
        </w:rPr>
        <w:t>Jiráskova 1284, 755 01 Vsetín</w:t>
      </w:r>
      <w:r w:rsidR="00700DE3" w:rsidRPr="00560E69">
        <w:rPr>
          <w:rStyle w:val="platne1"/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IČO: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ab/>
        <w:t>62362771</w:t>
      </w:r>
      <w:r w:rsidR="00700DE3"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DIČ: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>CZ 62362771</w:t>
      </w:r>
      <w:r w:rsidR="00700DE3"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 xml:space="preserve">bankovní spojení: 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proofErr w:type="spellStart"/>
      <w:r w:rsidRPr="00560E69">
        <w:rPr>
          <w:rFonts w:ascii="Segoe UI" w:hAnsi="Segoe UI" w:cs="Segoe UI"/>
          <w:bCs/>
        </w:rPr>
        <w:t>UniCredit</w:t>
      </w:r>
      <w:proofErr w:type="spellEnd"/>
      <w:r w:rsidRPr="00560E69">
        <w:rPr>
          <w:rFonts w:ascii="Segoe UI" w:hAnsi="Segoe UI" w:cs="Segoe UI"/>
          <w:bCs/>
        </w:rPr>
        <w:t xml:space="preserve"> Bank</w:t>
      </w:r>
      <w:r w:rsidR="006345A2">
        <w:rPr>
          <w:rFonts w:ascii="Segoe UI" w:hAnsi="Segoe UI" w:cs="Segoe UI"/>
          <w:bCs/>
        </w:rPr>
        <w:t>, č.</w:t>
      </w:r>
      <w:r w:rsidR="00800BB2">
        <w:rPr>
          <w:rFonts w:ascii="Segoe UI" w:hAnsi="Segoe UI" w:cs="Segoe UI"/>
          <w:bCs/>
        </w:rPr>
        <w:t xml:space="preserve"> </w:t>
      </w:r>
      <w:proofErr w:type="spellStart"/>
      <w:r w:rsidR="006345A2">
        <w:rPr>
          <w:rFonts w:ascii="Segoe UI" w:hAnsi="Segoe UI" w:cs="Segoe UI"/>
          <w:bCs/>
        </w:rPr>
        <w:t>ú.</w:t>
      </w:r>
      <w:proofErr w:type="spellEnd"/>
      <w:r w:rsidR="006345A2">
        <w:rPr>
          <w:rFonts w:ascii="Segoe UI" w:hAnsi="Segoe UI" w:cs="Segoe UI"/>
          <w:bCs/>
        </w:rPr>
        <w:t xml:space="preserve"> 2110184006 / 2700</w:t>
      </w:r>
      <w:r w:rsidR="00700DE3" w:rsidRPr="00560E69">
        <w:rPr>
          <w:rFonts w:ascii="Segoe UI" w:hAnsi="Segoe UI" w:cs="Segoe UI"/>
          <w:bCs/>
        </w:rPr>
        <w:br/>
        <w:t>datová schránka:</w:t>
      </w:r>
      <w:r w:rsidR="00700DE3" w:rsidRPr="00560E69">
        <w:rPr>
          <w:rFonts w:ascii="Segoe UI" w:hAnsi="Segoe UI" w:cs="Segoe UI"/>
          <w:bCs/>
        </w:rPr>
        <w:tab/>
      </w:r>
      <w:r w:rsidR="00700DE3" w:rsidRPr="00560E69">
        <w:rPr>
          <w:rFonts w:ascii="Segoe UI" w:hAnsi="Segoe UI" w:cs="Segoe UI"/>
          <w:bCs/>
        </w:rPr>
        <w:tab/>
      </w:r>
      <w:r w:rsidR="005E4661">
        <w:rPr>
          <w:rFonts w:ascii="Segoe UI" w:hAnsi="Segoe UI" w:cs="Segoe UI"/>
          <w:bCs/>
        </w:rPr>
        <w:t>trm3z89</w:t>
      </w:r>
      <w:r w:rsidR="00700DE3" w:rsidRPr="00560E69">
        <w:rPr>
          <w:rFonts w:ascii="Segoe UI" w:hAnsi="Segoe UI" w:cs="Segoe UI"/>
          <w:bCs/>
        </w:rPr>
        <w:br/>
        <w:t>e</w:t>
      </w:r>
      <w:r w:rsidR="00800BB2">
        <w:rPr>
          <w:rFonts w:ascii="Segoe UI" w:hAnsi="Segoe UI" w:cs="Segoe UI"/>
          <w:bCs/>
        </w:rPr>
        <w:t>-</w:t>
      </w:r>
      <w:r w:rsidR="00700DE3" w:rsidRPr="00560E69">
        <w:rPr>
          <w:rFonts w:ascii="Segoe UI" w:hAnsi="Segoe UI" w:cs="Segoe UI"/>
          <w:bCs/>
        </w:rPr>
        <w:t>mailová adresa:</w:t>
      </w:r>
      <w:r w:rsidR="00700DE3" w:rsidRPr="00560E69">
        <w:rPr>
          <w:rFonts w:ascii="Segoe UI" w:hAnsi="Segoe UI" w:cs="Segoe UI"/>
          <w:bCs/>
        </w:rPr>
        <w:tab/>
      </w:r>
      <w:r w:rsidR="00700DE3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>emtest@emtest.cz</w:t>
      </w:r>
      <w:r w:rsidR="00700DE3" w:rsidRPr="00560E69">
        <w:rPr>
          <w:rFonts w:ascii="Segoe UI" w:hAnsi="Segoe UI" w:cs="Segoe UI"/>
          <w:bCs/>
        </w:rPr>
        <w:br/>
      </w:r>
      <w:r w:rsidR="00DD5CDA" w:rsidRPr="00560E69">
        <w:rPr>
          <w:rFonts w:ascii="Segoe UI" w:hAnsi="Segoe UI" w:cs="Segoe UI"/>
          <w:bCs/>
        </w:rPr>
        <w:t>zastoupen:</w:t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="00DD5CDA" w:rsidRPr="00560E69">
        <w:rPr>
          <w:rFonts w:ascii="Segoe UI" w:hAnsi="Segoe UI" w:cs="Segoe UI"/>
          <w:bCs/>
        </w:rPr>
        <w:tab/>
      </w:r>
      <w:r w:rsidRPr="00560E69">
        <w:rPr>
          <w:rFonts w:ascii="Segoe UI" w:hAnsi="Segoe UI" w:cs="Segoe UI"/>
          <w:bCs/>
        </w:rPr>
        <w:t>Ing. Radek Orság, jednatel společnosti</w:t>
      </w:r>
    </w:p>
    <w:p w14:paraId="6953B95E" w14:textId="461C177A" w:rsidR="00887071" w:rsidRPr="00FF772F" w:rsidRDefault="00DD5CDA" w:rsidP="008A66AF">
      <w:pPr>
        <w:jc w:val="both"/>
        <w:rPr>
          <w:rFonts w:ascii="Segoe UI" w:hAnsi="Segoe UI" w:cs="Segoe UI"/>
          <w:bCs/>
        </w:rPr>
      </w:pPr>
      <w:r w:rsidRPr="00FF772F">
        <w:rPr>
          <w:rFonts w:ascii="Segoe UI" w:hAnsi="Segoe UI" w:cs="Segoe UI"/>
          <w:bCs/>
        </w:rPr>
        <w:t>zapsaná v obchodním rejstříku vedeném</w:t>
      </w:r>
      <w:r w:rsidR="00560E69">
        <w:rPr>
          <w:rFonts w:ascii="Segoe UI" w:hAnsi="Segoe UI" w:cs="Segoe UI"/>
          <w:bCs/>
        </w:rPr>
        <w:t xml:space="preserve"> krajským</w:t>
      </w:r>
      <w:r w:rsidRPr="00FF772F">
        <w:rPr>
          <w:rFonts w:ascii="Segoe UI" w:hAnsi="Segoe UI" w:cs="Segoe UI"/>
          <w:bCs/>
        </w:rPr>
        <w:t xml:space="preserve"> soudem v</w:t>
      </w:r>
      <w:r w:rsidR="00560E69">
        <w:rPr>
          <w:rFonts w:ascii="Segoe UI" w:hAnsi="Segoe UI" w:cs="Segoe UI"/>
          <w:bCs/>
        </w:rPr>
        <w:t xml:space="preserve"> Ostravě, </w:t>
      </w:r>
      <w:r w:rsidRPr="00FF772F">
        <w:rPr>
          <w:rFonts w:ascii="Segoe UI" w:hAnsi="Segoe UI" w:cs="Segoe UI"/>
          <w:bCs/>
        </w:rPr>
        <w:t>oddíl</w:t>
      </w:r>
      <w:r w:rsidR="00560E69">
        <w:rPr>
          <w:rFonts w:ascii="Segoe UI" w:hAnsi="Segoe UI" w:cs="Segoe UI"/>
          <w:bCs/>
        </w:rPr>
        <w:t xml:space="preserve"> C,</w:t>
      </w:r>
      <w:r w:rsidRPr="00FF772F">
        <w:rPr>
          <w:rFonts w:ascii="Segoe UI" w:hAnsi="Segoe UI" w:cs="Segoe UI"/>
          <w:bCs/>
        </w:rPr>
        <w:t xml:space="preserve"> vložka </w:t>
      </w:r>
      <w:r w:rsidR="00560E69">
        <w:rPr>
          <w:rFonts w:ascii="Segoe UI" w:hAnsi="Segoe UI" w:cs="Segoe UI"/>
          <w:bCs/>
        </w:rPr>
        <w:t>13211</w:t>
      </w:r>
      <w:bookmarkEnd w:id="6"/>
    </w:p>
    <w:p w14:paraId="5AD99DD1" w14:textId="434E2A75" w:rsidR="00DD5CDA" w:rsidRPr="00137378" w:rsidRDefault="00DD5CDA" w:rsidP="00567868">
      <w:pPr>
        <w:jc w:val="both"/>
        <w:rPr>
          <w:rFonts w:ascii="Segoe UI" w:hAnsi="Segoe UI" w:cs="Segoe UI"/>
          <w:iCs/>
        </w:rPr>
      </w:pPr>
      <w:r w:rsidRPr="00137378">
        <w:rPr>
          <w:rFonts w:ascii="Segoe UI" w:hAnsi="Segoe UI" w:cs="Segoe UI"/>
          <w:iCs/>
        </w:rPr>
        <w:t>(</w:t>
      </w:r>
      <w:r w:rsidRPr="00137378">
        <w:rPr>
          <w:rFonts w:ascii="Segoe UI" w:hAnsi="Segoe UI" w:cs="Segoe UI"/>
        </w:rPr>
        <w:t>dále jen „</w:t>
      </w:r>
      <w:r w:rsidR="0013338F" w:rsidRPr="0013338F">
        <w:rPr>
          <w:rFonts w:ascii="Segoe UI" w:hAnsi="Segoe UI" w:cs="Segoe UI"/>
          <w:b/>
          <w:i/>
        </w:rPr>
        <w:t>EM TEST</w:t>
      </w:r>
      <w:r w:rsidRPr="00137378">
        <w:rPr>
          <w:rFonts w:ascii="Segoe UI" w:hAnsi="Segoe UI" w:cs="Segoe UI"/>
        </w:rPr>
        <w:t>“)</w:t>
      </w:r>
    </w:p>
    <w:p w14:paraId="698839B5" w14:textId="0694F66D" w:rsidR="00231C9C" w:rsidRPr="00137378" w:rsidRDefault="00DD5CDA" w:rsidP="008A66AF">
      <w:pPr>
        <w:jc w:val="both"/>
        <w:rPr>
          <w:rFonts w:ascii="Segoe UI" w:hAnsi="Segoe UI" w:cs="Segoe UI"/>
        </w:rPr>
      </w:pPr>
      <w:r w:rsidRPr="00137378">
        <w:rPr>
          <w:rFonts w:ascii="Segoe UI" w:hAnsi="Segoe UI" w:cs="Segoe UI"/>
          <w:iCs/>
        </w:rPr>
        <w:t>(</w:t>
      </w:r>
      <w:r w:rsidR="0013338F">
        <w:rPr>
          <w:rFonts w:ascii="Segoe UI" w:hAnsi="Segoe UI" w:cs="Segoe UI"/>
          <w:iCs/>
        </w:rPr>
        <w:t>JD</w:t>
      </w:r>
      <w:r w:rsidRPr="00137378">
        <w:rPr>
          <w:rFonts w:ascii="Segoe UI" w:hAnsi="Segoe UI" w:cs="Segoe UI"/>
          <w:iCs/>
        </w:rPr>
        <w:t xml:space="preserve"> a </w:t>
      </w:r>
      <w:r w:rsidR="0013338F">
        <w:rPr>
          <w:rFonts w:ascii="Segoe UI" w:hAnsi="Segoe UI" w:cs="Segoe UI"/>
          <w:iCs/>
        </w:rPr>
        <w:t>EM TEST</w:t>
      </w:r>
      <w:r w:rsidRPr="00137378">
        <w:rPr>
          <w:rFonts w:ascii="Segoe UI" w:hAnsi="Segoe UI" w:cs="Segoe UI"/>
          <w:iCs/>
        </w:rPr>
        <w:t xml:space="preserve"> dále společně</w:t>
      </w:r>
      <w:r w:rsidR="0013338F">
        <w:rPr>
          <w:rFonts w:ascii="Segoe UI" w:hAnsi="Segoe UI" w:cs="Segoe UI"/>
          <w:iCs/>
        </w:rPr>
        <w:t xml:space="preserve"> i jako</w:t>
      </w:r>
      <w:r w:rsidRPr="00137378">
        <w:rPr>
          <w:rFonts w:ascii="Segoe UI" w:hAnsi="Segoe UI" w:cs="Segoe UI"/>
          <w:iCs/>
        </w:rPr>
        <w:t xml:space="preserve"> „</w:t>
      </w:r>
      <w:r w:rsidR="0013338F" w:rsidRPr="0013338F">
        <w:rPr>
          <w:rFonts w:ascii="Segoe UI" w:hAnsi="Segoe UI" w:cs="Segoe UI"/>
          <w:b/>
          <w:i/>
          <w:iCs/>
        </w:rPr>
        <w:t>Strany dohody</w:t>
      </w:r>
      <w:r w:rsidRPr="00137378">
        <w:rPr>
          <w:rFonts w:ascii="Segoe UI" w:hAnsi="Segoe UI" w:cs="Segoe UI"/>
          <w:iCs/>
        </w:rPr>
        <w:t>“)</w:t>
      </w:r>
    </w:p>
    <w:p w14:paraId="2E0B71C9" w14:textId="32489340" w:rsidR="00E22547" w:rsidRDefault="00E22547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szCs w:val="22"/>
        </w:rPr>
      </w:pPr>
      <w:r w:rsidRPr="00E22547">
        <w:rPr>
          <w:rFonts w:ascii="Segoe UI" w:hAnsi="Segoe UI" w:cs="Segoe UI"/>
          <w:szCs w:val="22"/>
        </w:rPr>
        <w:t>(pokud není v t</w:t>
      </w:r>
      <w:r w:rsidR="0013338F">
        <w:rPr>
          <w:rFonts w:ascii="Segoe UI" w:hAnsi="Segoe UI" w:cs="Segoe UI"/>
          <w:szCs w:val="22"/>
        </w:rPr>
        <w:t>éto</w:t>
      </w:r>
      <w:r w:rsidRPr="00E22547">
        <w:rPr>
          <w:rFonts w:ascii="Segoe UI" w:hAnsi="Segoe UI" w:cs="Segoe UI"/>
          <w:szCs w:val="22"/>
        </w:rPr>
        <w:t xml:space="preserve"> </w:t>
      </w:r>
      <w:r w:rsidR="0013338F">
        <w:rPr>
          <w:rFonts w:ascii="Segoe UI" w:hAnsi="Segoe UI" w:cs="Segoe UI"/>
          <w:szCs w:val="22"/>
        </w:rPr>
        <w:t>Dohodě</w:t>
      </w:r>
      <w:r w:rsidRPr="00E22547">
        <w:rPr>
          <w:rFonts w:ascii="Segoe UI" w:hAnsi="Segoe UI" w:cs="Segoe UI"/>
          <w:szCs w:val="22"/>
        </w:rPr>
        <w:t xml:space="preserve"> vysloveně uvedeno jinak, definice a vymezení pojmů ve Smlouvě </w:t>
      </w:r>
      <w:r w:rsidR="0013338F">
        <w:rPr>
          <w:rFonts w:ascii="Segoe UI" w:hAnsi="Segoe UI" w:cs="Segoe UI"/>
          <w:szCs w:val="22"/>
        </w:rPr>
        <w:t xml:space="preserve">o zajištění provozu odbavovacích zařízení IDOL a o poskytování souvisejících služeb – MHD Jablonec nad Nisou </w:t>
      </w:r>
      <w:r w:rsidRPr="00E22547">
        <w:rPr>
          <w:rFonts w:ascii="Segoe UI" w:hAnsi="Segoe UI" w:cs="Segoe UI"/>
          <w:szCs w:val="22"/>
        </w:rPr>
        <w:t xml:space="preserve">ze dne </w:t>
      </w:r>
      <w:r>
        <w:rPr>
          <w:rFonts w:ascii="Segoe UI" w:hAnsi="Segoe UI" w:cs="Segoe UI"/>
          <w:szCs w:val="22"/>
        </w:rPr>
        <w:t>30</w:t>
      </w:r>
      <w:r w:rsidRPr="00E22547">
        <w:rPr>
          <w:rFonts w:ascii="Segoe UI" w:hAnsi="Segoe UI" w:cs="Segoe UI"/>
          <w:szCs w:val="22"/>
        </w:rPr>
        <w:t xml:space="preserve">. </w:t>
      </w:r>
      <w:r>
        <w:rPr>
          <w:rFonts w:ascii="Segoe UI" w:hAnsi="Segoe UI" w:cs="Segoe UI"/>
          <w:szCs w:val="22"/>
        </w:rPr>
        <w:t>11. 2020</w:t>
      </w:r>
      <w:r w:rsidRPr="00E22547">
        <w:rPr>
          <w:rFonts w:ascii="Segoe UI" w:hAnsi="Segoe UI" w:cs="Segoe UI"/>
          <w:szCs w:val="22"/>
        </w:rPr>
        <w:t xml:space="preserve"> </w:t>
      </w:r>
      <w:r w:rsidR="00167BF0">
        <w:rPr>
          <w:rFonts w:ascii="Segoe UI" w:hAnsi="Segoe UI" w:cs="Segoe UI"/>
          <w:szCs w:val="22"/>
        </w:rPr>
        <w:t xml:space="preserve">ve znění </w:t>
      </w:r>
      <w:r w:rsidR="0013338F">
        <w:rPr>
          <w:rFonts w:ascii="Segoe UI" w:hAnsi="Segoe UI" w:cs="Segoe UI"/>
          <w:szCs w:val="22"/>
        </w:rPr>
        <w:t xml:space="preserve">jejich dodatků </w:t>
      </w:r>
      <w:r w:rsidRPr="00E22547">
        <w:rPr>
          <w:rFonts w:ascii="Segoe UI" w:hAnsi="Segoe UI" w:cs="Segoe UI"/>
          <w:szCs w:val="22"/>
        </w:rPr>
        <w:t xml:space="preserve">uzavřené mezi </w:t>
      </w:r>
      <w:r w:rsidR="0013338F">
        <w:rPr>
          <w:rFonts w:ascii="Segoe UI" w:hAnsi="Segoe UI" w:cs="Segoe UI"/>
          <w:szCs w:val="22"/>
        </w:rPr>
        <w:t>JD</w:t>
      </w:r>
      <w:r>
        <w:rPr>
          <w:rFonts w:ascii="Segoe UI" w:hAnsi="Segoe UI" w:cs="Segoe UI"/>
          <w:szCs w:val="22"/>
        </w:rPr>
        <w:t xml:space="preserve"> a </w:t>
      </w:r>
      <w:r w:rsidR="0013338F">
        <w:rPr>
          <w:rFonts w:ascii="Segoe UI" w:hAnsi="Segoe UI" w:cs="Segoe UI"/>
          <w:szCs w:val="22"/>
        </w:rPr>
        <w:t>EM TEST</w:t>
      </w:r>
      <w:r w:rsidRPr="00E22547">
        <w:rPr>
          <w:rFonts w:ascii="Segoe UI" w:hAnsi="Segoe UI" w:cs="Segoe UI"/>
          <w:szCs w:val="22"/>
        </w:rPr>
        <w:t xml:space="preserve"> mají stejný význam také v</w:t>
      </w:r>
      <w:r w:rsidR="0013338F">
        <w:rPr>
          <w:rFonts w:ascii="Segoe UI" w:hAnsi="Segoe UI" w:cs="Segoe UI"/>
          <w:szCs w:val="22"/>
        </w:rPr>
        <w:t> této Dohodě</w:t>
      </w:r>
      <w:r w:rsidRPr="00E22547">
        <w:rPr>
          <w:rFonts w:ascii="Segoe UI" w:hAnsi="Segoe UI" w:cs="Segoe UI"/>
          <w:szCs w:val="22"/>
        </w:rPr>
        <w:t>)</w:t>
      </w:r>
    </w:p>
    <w:p w14:paraId="0EB90331" w14:textId="77777777" w:rsidR="00E22547" w:rsidRDefault="00E22547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szCs w:val="22"/>
        </w:rPr>
      </w:pPr>
    </w:p>
    <w:p w14:paraId="7B42E9A4" w14:textId="77777777" w:rsidR="00D54F26" w:rsidRDefault="00D54F26">
      <w:pPr>
        <w:rPr>
          <w:rFonts w:ascii="Segoe UI" w:eastAsia="Times New Roman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4F819C53" w14:textId="510A42F8" w:rsidR="00E22547" w:rsidRPr="00E22547" w:rsidRDefault="00E22547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b/>
          <w:szCs w:val="22"/>
        </w:rPr>
      </w:pPr>
      <w:r w:rsidRPr="00E22547">
        <w:rPr>
          <w:rFonts w:ascii="Segoe UI" w:hAnsi="Segoe UI" w:cs="Segoe UI"/>
          <w:b/>
          <w:szCs w:val="22"/>
        </w:rPr>
        <w:lastRenderedPageBreak/>
        <w:t>VZHLEDEM K TOMU, ŽE:</w:t>
      </w:r>
    </w:p>
    <w:p w14:paraId="54467536" w14:textId="77777777" w:rsidR="00E22547" w:rsidRDefault="00E22547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szCs w:val="22"/>
        </w:rPr>
      </w:pPr>
    </w:p>
    <w:p w14:paraId="0818E558" w14:textId="30E9AFC9" w:rsidR="00E22547" w:rsidRDefault="0013338F" w:rsidP="00D959B5">
      <w:pPr>
        <w:pStyle w:val="RLdajeosmluvnstran"/>
        <w:numPr>
          <w:ilvl w:val="0"/>
          <w:numId w:val="34"/>
        </w:numPr>
        <w:spacing w:after="0" w:line="276" w:lineRule="auto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Strany dohody uzavřel</w:t>
      </w:r>
      <w:r w:rsidR="00111EF8">
        <w:rPr>
          <w:rFonts w:ascii="Segoe UI" w:hAnsi="Segoe UI" w:cs="Segoe UI"/>
          <w:szCs w:val="22"/>
        </w:rPr>
        <w:t>y</w:t>
      </w:r>
      <w:r>
        <w:rPr>
          <w:rFonts w:ascii="Segoe UI" w:hAnsi="Segoe UI" w:cs="Segoe UI"/>
          <w:szCs w:val="22"/>
        </w:rPr>
        <w:t xml:space="preserve"> dne 30. 11. 2020 Smlouvu o zajištění provozu odbavovacích zařízení IDOL a o poskytování souvisejících služeb – MHD Jablonec nad Nisou (dále jen „</w:t>
      </w:r>
      <w:r>
        <w:rPr>
          <w:rFonts w:ascii="Segoe UI" w:hAnsi="Segoe UI" w:cs="Segoe UI"/>
          <w:b/>
          <w:i/>
          <w:szCs w:val="22"/>
        </w:rPr>
        <w:t>Smlouva</w:t>
      </w:r>
      <w:r>
        <w:rPr>
          <w:rFonts w:ascii="Segoe UI" w:hAnsi="Segoe UI" w:cs="Segoe UI"/>
          <w:i/>
          <w:szCs w:val="22"/>
        </w:rPr>
        <w:t>“)</w:t>
      </w:r>
      <w:r w:rsidRPr="0013338F">
        <w:rPr>
          <w:rFonts w:ascii="Segoe UI" w:hAnsi="Segoe UI" w:cs="Segoe UI"/>
          <w:szCs w:val="22"/>
        </w:rPr>
        <w:t>, ve které si v čl. IV bod</w:t>
      </w:r>
      <w:r>
        <w:rPr>
          <w:rFonts w:ascii="Segoe UI" w:hAnsi="Segoe UI" w:cs="Segoe UI"/>
          <w:i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4.1 </w:t>
      </w:r>
      <w:proofErr w:type="spellStart"/>
      <w:r>
        <w:rPr>
          <w:rFonts w:ascii="Segoe UI" w:hAnsi="Segoe UI" w:cs="Segoe UI"/>
          <w:szCs w:val="22"/>
        </w:rPr>
        <w:t>podbod</w:t>
      </w:r>
      <w:proofErr w:type="spellEnd"/>
      <w:r>
        <w:rPr>
          <w:rFonts w:ascii="Segoe UI" w:hAnsi="Segoe UI" w:cs="Segoe UI"/>
          <w:szCs w:val="22"/>
        </w:rPr>
        <w:t xml:space="preserve"> 4.1.1 dojednal</w:t>
      </w:r>
      <w:r w:rsidR="00767498">
        <w:rPr>
          <w:rFonts w:ascii="Segoe UI" w:hAnsi="Segoe UI" w:cs="Segoe UI"/>
          <w:szCs w:val="22"/>
        </w:rPr>
        <w:t>y</w:t>
      </w:r>
      <w:r>
        <w:rPr>
          <w:rFonts w:ascii="Segoe UI" w:hAnsi="Segoe UI" w:cs="Segoe UI"/>
          <w:szCs w:val="22"/>
        </w:rPr>
        <w:t xml:space="preserve"> možnost uplatnění opce na další 2 roky, přičemž opci m</w:t>
      </w:r>
      <w:r w:rsidR="00767498">
        <w:rPr>
          <w:rFonts w:ascii="Segoe UI" w:hAnsi="Segoe UI" w:cs="Segoe UI"/>
          <w:szCs w:val="22"/>
        </w:rPr>
        <w:t>ů</w:t>
      </w:r>
      <w:r>
        <w:rPr>
          <w:rFonts w:ascii="Segoe UI" w:hAnsi="Segoe UI" w:cs="Segoe UI"/>
          <w:szCs w:val="22"/>
        </w:rPr>
        <w:t>že uplatnit kterákoliv strana</w:t>
      </w:r>
      <w:r w:rsidR="00D54F26">
        <w:rPr>
          <w:rFonts w:ascii="Segoe UI" w:hAnsi="Segoe UI" w:cs="Segoe UI"/>
          <w:szCs w:val="22"/>
        </w:rPr>
        <w:t>;</w:t>
      </w:r>
    </w:p>
    <w:p w14:paraId="651B27FB" w14:textId="269FB00A" w:rsidR="00763D53" w:rsidRDefault="0013338F" w:rsidP="00D959B5">
      <w:pPr>
        <w:pStyle w:val="RLdajeosmluvnstran"/>
        <w:numPr>
          <w:ilvl w:val="0"/>
          <w:numId w:val="34"/>
        </w:numPr>
        <w:spacing w:after="0" w:line="276" w:lineRule="auto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Strany dohody mají zájem na uplatnění výše uvedené opce ze Smlouvy, přičemž považují za nutné si sjednat podmínky uplatnění této opce</w:t>
      </w:r>
      <w:r w:rsidR="000E78BE" w:rsidRPr="000E78BE">
        <w:rPr>
          <w:rFonts w:ascii="Segoe UI" w:hAnsi="Segoe UI" w:cs="Segoe UI"/>
          <w:szCs w:val="22"/>
        </w:rPr>
        <w:t>;</w:t>
      </w:r>
    </w:p>
    <w:p w14:paraId="3A570CC5" w14:textId="7D680621" w:rsidR="00E22547" w:rsidRDefault="0013338F" w:rsidP="0013338F">
      <w:pPr>
        <w:pStyle w:val="RLdajeosmluvnstran"/>
        <w:spacing w:after="0" w:line="276" w:lineRule="auto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 </w:t>
      </w:r>
    </w:p>
    <w:p w14:paraId="62867EFC" w14:textId="4EAE2278" w:rsidR="00E22547" w:rsidRPr="00E22547" w:rsidRDefault="00DD5CDA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b/>
          <w:szCs w:val="22"/>
        </w:rPr>
      </w:pPr>
      <w:r w:rsidRPr="00E22547">
        <w:rPr>
          <w:rFonts w:ascii="Segoe UI" w:hAnsi="Segoe UI" w:cs="Segoe UI"/>
          <w:b/>
          <w:szCs w:val="22"/>
        </w:rPr>
        <w:t xml:space="preserve">uzavírají </w:t>
      </w:r>
      <w:r w:rsidR="0013338F">
        <w:rPr>
          <w:rFonts w:ascii="Segoe UI" w:hAnsi="Segoe UI" w:cs="Segoe UI"/>
          <w:b/>
          <w:szCs w:val="22"/>
        </w:rPr>
        <w:t>Strany dohody tuto Dohodu</w:t>
      </w:r>
      <w:r w:rsidR="00E22547">
        <w:rPr>
          <w:rFonts w:ascii="Segoe UI" w:hAnsi="Segoe UI" w:cs="Segoe UI"/>
          <w:szCs w:val="22"/>
        </w:rPr>
        <w:t xml:space="preserve"> </w:t>
      </w:r>
      <w:r w:rsidR="00E22547" w:rsidRPr="00E22547">
        <w:rPr>
          <w:rFonts w:ascii="Segoe UI" w:hAnsi="Segoe UI" w:cs="Segoe UI"/>
          <w:b/>
          <w:szCs w:val="22"/>
        </w:rPr>
        <w:t>s následujícím obsahem:</w:t>
      </w:r>
    </w:p>
    <w:p w14:paraId="448250FB" w14:textId="77777777" w:rsidR="00E22547" w:rsidRDefault="00E22547" w:rsidP="00DD5CDA">
      <w:pPr>
        <w:pStyle w:val="RLdajeosmluvnstran"/>
        <w:spacing w:after="0" w:line="276" w:lineRule="auto"/>
        <w:jc w:val="both"/>
        <w:rPr>
          <w:rFonts w:ascii="Segoe UI" w:hAnsi="Segoe UI" w:cs="Segoe UI"/>
          <w:szCs w:val="22"/>
        </w:rPr>
      </w:pPr>
    </w:p>
    <w:p w14:paraId="50679AE3" w14:textId="5AFD5F38" w:rsidR="00DD5CDA" w:rsidRPr="000B7674" w:rsidRDefault="009C1D74" w:rsidP="00323794">
      <w:pPr>
        <w:pStyle w:val="Nadpis1"/>
        <w:tabs>
          <w:tab w:val="clear" w:pos="0"/>
        </w:tabs>
        <w:spacing w:after="120" w:line="360" w:lineRule="auto"/>
        <w:ind w:left="0" w:firstLine="0"/>
        <w:rPr>
          <w:rFonts w:ascii="Segoe UI" w:hAnsi="Segoe UI" w:cs="Segoe UI"/>
          <w:b/>
          <w:sz w:val="22"/>
          <w:szCs w:val="22"/>
        </w:rPr>
      </w:pPr>
      <w:bookmarkStart w:id="7" w:name="_Ref305657724"/>
      <w:bookmarkStart w:id="8" w:name="_Toc54100149"/>
      <w:bookmarkStart w:id="9" w:name="_Toc450752508"/>
      <w:r>
        <w:rPr>
          <w:rFonts w:ascii="Segoe UI" w:hAnsi="Segoe UI" w:cs="Segoe UI"/>
          <w:b/>
          <w:sz w:val="22"/>
          <w:szCs w:val="22"/>
        </w:rPr>
        <w:t>I.</w:t>
      </w:r>
      <w:r>
        <w:rPr>
          <w:rFonts w:ascii="Segoe UI" w:hAnsi="Segoe UI" w:cs="Segoe UI"/>
          <w:b/>
          <w:sz w:val="22"/>
          <w:szCs w:val="22"/>
        </w:rPr>
        <w:br/>
      </w:r>
      <w:bookmarkEnd w:id="7"/>
      <w:bookmarkEnd w:id="8"/>
      <w:bookmarkEnd w:id="9"/>
      <w:r w:rsidR="00E22547" w:rsidRPr="000B7674">
        <w:rPr>
          <w:rFonts w:ascii="Segoe UI" w:hAnsi="Segoe UI" w:cs="Segoe UI"/>
          <w:b/>
          <w:sz w:val="22"/>
          <w:szCs w:val="22"/>
        </w:rPr>
        <w:t>PŘEDMĚT DO</w:t>
      </w:r>
      <w:r w:rsidR="0013338F" w:rsidRPr="000B7674">
        <w:rPr>
          <w:rFonts w:ascii="Segoe UI" w:hAnsi="Segoe UI" w:cs="Segoe UI"/>
          <w:b/>
          <w:sz w:val="22"/>
          <w:szCs w:val="22"/>
        </w:rPr>
        <w:t>HODY</w:t>
      </w:r>
    </w:p>
    <w:p w14:paraId="1B95F477" w14:textId="49B75874" w:rsidR="00D959B5" w:rsidRPr="000B7674" w:rsidRDefault="000B7674" w:rsidP="00D13CE2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before="120" w:after="120" w:line="276" w:lineRule="auto"/>
        <w:ind w:left="567" w:hanging="567"/>
        <w:jc w:val="both"/>
        <w:rPr>
          <w:rFonts w:ascii="Segoe UI" w:hAnsi="Segoe UI" w:cs="Segoe UI"/>
          <w:sz w:val="22"/>
          <w:szCs w:val="22"/>
        </w:rPr>
      </w:pPr>
      <w:bookmarkStart w:id="10" w:name="_Toc425139138"/>
      <w:bookmarkStart w:id="11" w:name="_Toc450752509"/>
      <w:bookmarkStart w:id="12" w:name="_Toc414378754"/>
      <w:bookmarkStart w:id="13" w:name="_Toc415476411"/>
      <w:bookmarkStart w:id="14" w:name="_Toc419445110"/>
      <w:bookmarkStart w:id="15" w:name="_Toc419465132"/>
      <w:bookmarkStart w:id="16" w:name="_Toc425139139"/>
      <w:bookmarkStart w:id="17" w:name="_Toc450752510"/>
      <w:bookmarkStart w:id="18" w:name="_Ref317258143"/>
      <w:bookmarkStart w:id="19" w:name="_Toc401946216"/>
      <w:r w:rsidRPr="000B7674">
        <w:rPr>
          <w:rFonts w:ascii="Segoe UI" w:hAnsi="Segoe UI" w:cs="Segoe UI"/>
          <w:sz w:val="22"/>
          <w:szCs w:val="22"/>
        </w:rPr>
        <w:t>Strany dohody se dohodl</w:t>
      </w:r>
      <w:r w:rsidR="00767498">
        <w:rPr>
          <w:rFonts w:ascii="Segoe UI" w:hAnsi="Segoe UI" w:cs="Segoe UI"/>
          <w:sz w:val="22"/>
          <w:szCs w:val="22"/>
        </w:rPr>
        <w:t>y</w:t>
      </w:r>
      <w:r w:rsidRPr="000B7674">
        <w:rPr>
          <w:rFonts w:ascii="Segoe UI" w:hAnsi="Segoe UI" w:cs="Segoe UI"/>
          <w:sz w:val="22"/>
          <w:szCs w:val="22"/>
        </w:rPr>
        <w:t>, že dojde k uplatnění opce dle Smlouvy, tedy Smlouva se prodlouží, a to o další 2 (dva) roky</w:t>
      </w:r>
      <w:r w:rsidR="00CF2164">
        <w:rPr>
          <w:rFonts w:ascii="Segoe UI" w:hAnsi="Segoe UI" w:cs="Segoe UI"/>
          <w:sz w:val="22"/>
          <w:szCs w:val="22"/>
        </w:rPr>
        <w:t>, ted</w:t>
      </w:r>
      <w:r w:rsidR="003715A7">
        <w:rPr>
          <w:rFonts w:ascii="Segoe UI" w:hAnsi="Segoe UI" w:cs="Segoe UI"/>
          <w:sz w:val="22"/>
          <w:szCs w:val="22"/>
        </w:rPr>
        <w:t>y</w:t>
      </w:r>
      <w:r w:rsidR="00CF2164">
        <w:rPr>
          <w:rFonts w:ascii="Segoe UI" w:hAnsi="Segoe UI" w:cs="Segoe UI"/>
          <w:sz w:val="22"/>
          <w:szCs w:val="22"/>
        </w:rPr>
        <w:t xml:space="preserve"> na období od 01. 02. 2026 do 31. 01. 2028,</w:t>
      </w:r>
      <w:r w:rsidRPr="000B7674">
        <w:rPr>
          <w:rFonts w:ascii="Segoe UI" w:hAnsi="Segoe UI" w:cs="Segoe UI"/>
          <w:sz w:val="22"/>
          <w:szCs w:val="22"/>
        </w:rPr>
        <w:t xml:space="preserve"> za následovných podmínek:</w:t>
      </w:r>
    </w:p>
    <w:p w14:paraId="38958A73" w14:textId="448089D5" w:rsidR="000B7674" w:rsidRDefault="000B7674" w:rsidP="003D6211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7674">
        <w:rPr>
          <w:rFonts w:ascii="Segoe UI" w:hAnsi="Segoe UI" w:cs="Segoe UI"/>
          <w:sz w:val="22"/>
          <w:szCs w:val="22"/>
        </w:rPr>
        <w:t xml:space="preserve">Na </w:t>
      </w:r>
      <w:r>
        <w:rPr>
          <w:rFonts w:ascii="Segoe UI" w:hAnsi="Segoe UI" w:cs="Segoe UI"/>
          <w:sz w:val="22"/>
          <w:szCs w:val="22"/>
        </w:rPr>
        <w:t>opci se nebudou aplikovat ustanovení smlouvy o inflační doložce, tedy cena za veškeré služby dle Smlouvy se nebude žádným způsobem měnit;</w:t>
      </w:r>
    </w:p>
    <w:p w14:paraId="64A3243A" w14:textId="08159DF6" w:rsidR="000B7674" w:rsidRDefault="000B7674" w:rsidP="003D6211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opci se budou aplikovat jednotkové ceny dle článku V. bod 5.1 a bod 5.2 Smlouvy;</w:t>
      </w:r>
    </w:p>
    <w:p w14:paraId="42A1A044" w14:textId="599AA4D8" w:rsidR="0042517F" w:rsidRDefault="000B7674" w:rsidP="0042517F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ostatních částech se bude postupovat v soulad</w:t>
      </w:r>
      <w:r w:rsidR="00767498">
        <w:rPr>
          <w:rFonts w:ascii="Segoe UI" w:hAnsi="Segoe UI" w:cs="Segoe UI"/>
          <w:sz w:val="22"/>
          <w:szCs w:val="22"/>
        </w:rPr>
        <w:t>u</w:t>
      </w:r>
      <w:r>
        <w:rPr>
          <w:rFonts w:ascii="Segoe UI" w:hAnsi="Segoe UI" w:cs="Segoe UI"/>
          <w:sz w:val="22"/>
          <w:szCs w:val="22"/>
        </w:rPr>
        <w:t xml:space="preserve"> se Smlouvou.</w:t>
      </w:r>
    </w:p>
    <w:p w14:paraId="6D51BFFC" w14:textId="77777777" w:rsidR="0042517F" w:rsidRPr="0042517F" w:rsidRDefault="0042517F" w:rsidP="0042517F">
      <w:pPr>
        <w:jc w:val="both"/>
        <w:rPr>
          <w:rFonts w:ascii="Segoe UI" w:hAnsi="Segoe UI" w:cs="Segoe UI"/>
        </w:rPr>
      </w:pPr>
    </w:p>
    <w:p w14:paraId="237BA042" w14:textId="024A3B9C" w:rsidR="00DD5CDA" w:rsidRPr="000B7674" w:rsidRDefault="009C1D74" w:rsidP="009C1D74">
      <w:pPr>
        <w:pStyle w:val="Nadpis1"/>
        <w:tabs>
          <w:tab w:val="clear" w:pos="0"/>
        </w:tabs>
        <w:spacing w:before="120" w:after="120" w:line="276" w:lineRule="auto"/>
        <w:ind w:left="0" w:firstLine="0"/>
        <w:rPr>
          <w:rFonts w:ascii="Segoe UI" w:hAnsi="Segoe UI" w:cs="Segoe UI"/>
          <w:b/>
          <w:sz w:val="22"/>
          <w:szCs w:val="22"/>
        </w:rPr>
      </w:pPr>
      <w:bookmarkStart w:id="20" w:name="_Toc54100150"/>
      <w:bookmarkStart w:id="21" w:name="_Toc45075251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0B7674">
        <w:rPr>
          <w:rFonts w:ascii="Segoe UI" w:hAnsi="Segoe UI" w:cs="Segoe UI"/>
          <w:b/>
          <w:sz w:val="22"/>
          <w:szCs w:val="22"/>
        </w:rPr>
        <w:t>II.</w:t>
      </w:r>
      <w:r w:rsidRPr="000B7674">
        <w:rPr>
          <w:rFonts w:ascii="Segoe UI" w:hAnsi="Segoe UI" w:cs="Segoe UI"/>
          <w:b/>
          <w:sz w:val="22"/>
          <w:szCs w:val="22"/>
        </w:rPr>
        <w:br/>
      </w:r>
      <w:bookmarkEnd w:id="20"/>
      <w:bookmarkEnd w:id="21"/>
      <w:r w:rsidR="00CD18E6" w:rsidRPr="000B7674">
        <w:rPr>
          <w:rFonts w:ascii="Segoe UI" w:hAnsi="Segoe UI" w:cs="Segoe UI"/>
          <w:b/>
          <w:caps/>
          <w:sz w:val="22"/>
          <w:szCs w:val="22"/>
        </w:rPr>
        <w:t>ZÁVĚREČNÁ USTANOVENÍ</w:t>
      </w:r>
    </w:p>
    <w:p w14:paraId="06453982" w14:textId="616A76FF" w:rsidR="00CD18E6" w:rsidRPr="00CD18E6" w:rsidRDefault="00A923F7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F16D44">
        <w:rPr>
          <w:rFonts w:ascii="Segoe UI" w:hAnsi="Segoe UI" w:cs="Segoe UI"/>
          <w:sz w:val="24"/>
          <w:szCs w:val="24"/>
        </w:rPr>
        <w:t xml:space="preserve">Platnost této Smlouvy nastává dnem její podpisu oběma Smluvními stranami a účinnost v souladu se zákonem č. 340/2015 Sb., </w:t>
      </w:r>
      <w:r w:rsidRPr="00F16D44">
        <w:rPr>
          <w:rFonts w:ascii="Segoe UI" w:hAnsi="Segoe UI" w:cs="Segoe UI"/>
          <w:iCs/>
          <w:sz w:val="24"/>
          <w:szCs w:val="24"/>
          <w:shd w:val="clear" w:color="auto" w:fill="FFFFFF"/>
        </w:rPr>
        <w:t>Zákon o zvláštních podmínkách účinnosti některých smluv, uveřejňování těchto smluv a o registru smluv (zákon o registru smluv) ve znění pozdějších předpisu</w:t>
      </w:r>
      <w:r w:rsidR="00CD18E6" w:rsidRPr="00CD18E6">
        <w:rPr>
          <w:rFonts w:ascii="Segoe UI" w:hAnsi="Segoe UI" w:cs="Segoe UI"/>
          <w:sz w:val="22"/>
          <w:szCs w:val="22"/>
        </w:rPr>
        <w:t>.</w:t>
      </w:r>
    </w:p>
    <w:p w14:paraId="1668C711" w14:textId="40D1C372" w:rsidR="00DD5CDA" w:rsidRPr="00CD18E6" w:rsidRDefault="005B3987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Dohoda</w:t>
      </w:r>
      <w:r w:rsidR="00CD18E6" w:rsidRPr="00CD18E6">
        <w:rPr>
          <w:rFonts w:ascii="Segoe UI" w:hAnsi="Segoe UI" w:cs="Segoe UI"/>
          <w:sz w:val="22"/>
          <w:szCs w:val="22"/>
        </w:rPr>
        <w:t xml:space="preserve"> je sepsán</w:t>
      </w:r>
      <w:r>
        <w:rPr>
          <w:rFonts w:ascii="Segoe UI" w:hAnsi="Segoe UI" w:cs="Segoe UI"/>
          <w:sz w:val="22"/>
          <w:szCs w:val="22"/>
        </w:rPr>
        <w:t>a</w:t>
      </w:r>
      <w:r w:rsidR="00CD18E6" w:rsidRPr="00CD18E6">
        <w:rPr>
          <w:rFonts w:ascii="Segoe UI" w:hAnsi="Segoe UI" w:cs="Segoe UI"/>
          <w:sz w:val="22"/>
          <w:szCs w:val="22"/>
        </w:rPr>
        <w:t xml:space="preserve"> ve 2 stejnopisech s platností originálu, z nichž každá ze </w:t>
      </w:r>
      <w:r>
        <w:rPr>
          <w:rFonts w:ascii="Segoe UI" w:hAnsi="Segoe UI" w:cs="Segoe UI"/>
          <w:sz w:val="22"/>
          <w:szCs w:val="22"/>
        </w:rPr>
        <w:t>Stran dohody</w:t>
      </w:r>
      <w:r w:rsidR="00CD18E6" w:rsidRPr="00CD18E6">
        <w:rPr>
          <w:rFonts w:ascii="Segoe UI" w:hAnsi="Segoe UI" w:cs="Segoe UI"/>
          <w:sz w:val="22"/>
          <w:szCs w:val="22"/>
        </w:rPr>
        <w:t xml:space="preserve"> obdrží </w:t>
      </w:r>
      <w:r w:rsidR="00A923F7">
        <w:rPr>
          <w:rFonts w:ascii="Segoe UI" w:hAnsi="Segoe UI" w:cs="Segoe UI"/>
          <w:sz w:val="22"/>
          <w:szCs w:val="22"/>
        </w:rPr>
        <w:t>1</w:t>
      </w:r>
      <w:r w:rsidR="00CD18E6" w:rsidRPr="00CD18E6">
        <w:rPr>
          <w:rFonts w:ascii="Segoe UI" w:hAnsi="Segoe UI" w:cs="Segoe UI"/>
          <w:sz w:val="22"/>
          <w:szCs w:val="22"/>
        </w:rPr>
        <w:t xml:space="preserve"> vyhotovení</w:t>
      </w:r>
      <w:r w:rsidR="00750AEB" w:rsidRPr="00E74A3E">
        <w:rPr>
          <w:rFonts w:ascii="Segoe UI" w:hAnsi="Segoe UI" w:cs="Segoe UI"/>
          <w:sz w:val="22"/>
          <w:szCs w:val="22"/>
        </w:rPr>
        <w:t>.</w:t>
      </w:r>
    </w:p>
    <w:p w14:paraId="4CA98256" w14:textId="612B3EB7" w:rsidR="00236AF0" w:rsidRDefault="005B3987" w:rsidP="00CD18E6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Strany dohody</w:t>
      </w:r>
      <w:r w:rsidR="00CD18E6" w:rsidRPr="00CD18E6">
        <w:rPr>
          <w:rFonts w:ascii="Segoe UI" w:hAnsi="Segoe UI" w:cs="Segoe UI"/>
          <w:sz w:val="22"/>
          <w:szCs w:val="22"/>
        </w:rPr>
        <w:t xml:space="preserve"> výslovně prohlašují, každá samostatně, že jsou oprávněny </w:t>
      </w:r>
      <w:r>
        <w:rPr>
          <w:rFonts w:ascii="Segoe UI" w:hAnsi="Segoe UI" w:cs="Segoe UI"/>
          <w:sz w:val="22"/>
          <w:szCs w:val="22"/>
        </w:rPr>
        <w:t>Dohodu</w:t>
      </w:r>
      <w:r w:rsidR="00CD18E6" w:rsidRPr="00CD18E6">
        <w:rPr>
          <w:rFonts w:ascii="Segoe UI" w:hAnsi="Segoe UI" w:cs="Segoe UI"/>
          <w:sz w:val="22"/>
          <w:szCs w:val="22"/>
        </w:rPr>
        <w:t xml:space="preserve"> uzavřít a plnit a jsou si vědomy skutečností z je</w:t>
      </w:r>
      <w:r>
        <w:rPr>
          <w:rFonts w:ascii="Segoe UI" w:hAnsi="Segoe UI" w:cs="Segoe UI"/>
          <w:sz w:val="22"/>
          <w:szCs w:val="22"/>
        </w:rPr>
        <w:t>jí</w:t>
      </w:r>
      <w:r w:rsidR="00767498">
        <w:rPr>
          <w:rFonts w:ascii="Segoe UI" w:hAnsi="Segoe UI" w:cs="Segoe UI"/>
          <w:sz w:val="22"/>
          <w:szCs w:val="22"/>
        </w:rPr>
        <w:t>ho</w:t>
      </w:r>
      <w:r w:rsidR="00CD18E6" w:rsidRPr="00CD18E6">
        <w:rPr>
          <w:rFonts w:ascii="Segoe UI" w:hAnsi="Segoe UI" w:cs="Segoe UI"/>
          <w:sz w:val="22"/>
          <w:szCs w:val="22"/>
        </w:rPr>
        <w:t xml:space="preserve"> uzavření vyplývajících. </w:t>
      </w:r>
      <w:r>
        <w:rPr>
          <w:rFonts w:ascii="Segoe UI" w:hAnsi="Segoe UI" w:cs="Segoe UI"/>
          <w:sz w:val="22"/>
          <w:szCs w:val="22"/>
        </w:rPr>
        <w:t>Strany dohody</w:t>
      </w:r>
      <w:r w:rsidR="00CD18E6" w:rsidRPr="00CD18E6">
        <w:rPr>
          <w:rFonts w:ascii="Segoe UI" w:hAnsi="Segoe UI" w:cs="Segoe UI"/>
          <w:sz w:val="22"/>
          <w:szCs w:val="22"/>
        </w:rPr>
        <w:t xml:space="preserve"> prohlašují, že si </w:t>
      </w:r>
      <w:r>
        <w:rPr>
          <w:rFonts w:ascii="Segoe UI" w:hAnsi="Segoe UI" w:cs="Segoe UI"/>
          <w:sz w:val="22"/>
          <w:szCs w:val="22"/>
        </w:rPr>
        <w:t>tuto Dohodu</w:t>
      </w:r>
      <w:r w:rsidR="00CD18E6" w:rsidRPr="00CD18E6">
        <w:rPr>
          <w:rFonts w:ascii="Segoe UI" w:hAnsi="Segoe UI" w:cs="Segoe UI"/>
          <w:sz w:val="22"/>
          <w:szCs w:val="22"/>
        </w:rPr>
        <w:t xml:space="preserve"> řádně přečetly, s obsahem </w:t>
      </w:r>
      <w:r>
        <w:rPr>
          <w:rFonts w:ascii="Segoe UI" w:hAnsi="Segoe UI" w:cs="Segoe UI"/>
          <w:sz w:val="22"/>
          <w:szCs w:val="22"/>
        </w:rPr>
        <w:t>Dohody</w:t>
      </w:r>
      <w:r w:rsidR="00CD18E6" w:rsidRPr="00CD18E6">
        <w:rPr>
          <w:rFonts w:ascii="Segoe UI" w:hAnsi="Segoe UI" w:cs="Segoe UI"/>
          <w:sz w:val="22"/>
          <w:szCs w:val="22"/>
        </w:rPr>
        <w:t xml:space="preserve"> souhlasí a že </w:t>
      </w:r>
      <w:r>
        <w:rPr>
          <w:rFonts w:ascii="Segoe UI" w:hAnsi="Segoe UI" w:cs="Segoe UI"/>
          <w:sz w:val="22"/>
          <w:szCs w:val="22"/>
        </w:rPr>
        <w:t>Dohoda</w:t>
      </w:r>
      <w:r w:rsidR="00CD18E6" w:rsidRPr="00CD18E6">
        <w:rPr>
          <w:rFonts w:ascii="Segoe UI" w:hAnsi="Segoe UI" w:cs="Segoe UI"/>
          <w:sz w:val="22"/>
          <w:szCs w:val="22"/>
        </w:rPr>
        <w:t xml:space="preserve"> byl</w:t>
      </w:r>
      <w:r>
        <w:rPr>
          <w:rFonts w:ascii="Segoe UI" w:hAnsi="Segoe UI" w:cs="Segoe UI"/>
          <w:sz w:val="22"/>
          <w:szCs w:val="22"/>
        </w:rPr>
        <w:t>a</w:t>
      </w:r>
      <w:r w:rsidR="00CD18E6" w:rsidRPr="00CD18E6">
        <w:rPr>
          <w:rFonts w:ascii="Segoe UI" w:hAnsi="Segoe UI" w:cs="Segoe UI"/>
          <w:sz w:val="22"/>
          <w:szCs w:val="22"/>
        </w:rPr>
        <w:t xml:space="preserve"> sepsán</w:t>
      </w:r>
      <w:r>
        <w:rPr>
          <w:rFonts w:ascii="Segoe UI" w:hAnsi="Segoe UI" w:cs="Segoe UI"/>
          <w:sz w:val="22"/>
          <w:szCs w:val="22"/>
        </w:rPr>
        <w:t>a</w:t>
      </w:r>
      <w:r w:rsidR="00CD18E6" w:rsidRPr="00CD18E6">
        <w:rPr>
          <w:rFonts w:ascii="Segoe UI" w:hAnsi="Segoe UI" w:cs="Segoe UI"/>
          <w:sz w:val="22"/>
          <w:szCs w:val="22"/>
        </w:rPr>
        <w:t xml:space="preserve"> na základě pravdivých údajů, jejich pravé a svobodné vůle a nebyl</w:t>
      </w:r>
      <w:r>
        <w:rPr>
          <w:rFonts w:ascii="Segoe UI" w:hAnsi="Segoe UI" w:cs="Segoe UI"/>
          <w:sz w:val="22"/>
          <w:szCs w:val="22"/>
        </w:rPr>
        <w:t>a</w:t>
      </w:r>
      <w:r w:rsidR="00CD18E6" w:rsidRPr="00CD18E6">
        <w:rPr>
          <w:rFonts w:ascii="Segoe UI" w:hAnsi="Segoe UI" w:cs="Segoe UI"/>
          <w:sz w:val="22"/>
          <w:szCs w:val="22"/>
        </w:rPr>
        <w:t xml:space="preserve"> ujednán</w:t>
      </w:r>
      <w:r>
        <w:rPr>
          <w:rFonts w:ascii="Segoe UI" w:hAnsi="Segoe UI" w:cs="Segoe UI"/>
          <w:sz w:val="22"/>
          <w:szCs w:val="22"/>
        </w:rPr>
        <w:t>a</w:t>
      </w:r>
      <w:r w:rsidR="00CD18E6" w:rsidRPr="00CD18E6">
        <w:rPr>
          <w:rFonts w:ascii="Segoe UI" w:hAnsi="Segoe UI" w:cs="Segoe UI"/>
          <w:sz w:val="22"/>
          <w:szCs w:val="22"/>
        </w:rPr>
        <w:t xml:space="preserve"> v tísni ani za jinak jednostranně nevýhodných podmínek či jiných okolností, které by zakládaly neplatnost tohoto dokumentu. Na důkaz toho připojují vlastnoruční podpisy osob oprávněných jednat za </w:t>
      </w:r>
      <w:r w:rsidR="00A923F7">
        <w:rPr>
          <w:rFonts w:ascii="Segoe UI" w:hAnsi="Segoe UI" w:cs="Segoe UI"/>
          <w:sz w:val="22"/>
          <w:szCs w:val="22"/>
        </w:rPr>
        <w:t>Strany dohody</w:t>
      </w:r>
      <w:r w:rsidR="00CD18E6" w:rsidRPr="00CD18E6">
        <w:rPr>
          <w:rFonts w:ascii="Segoe UI" w:hAnsi="Segoe UI" w:cs="Segoe UI"/>
          <w:sz w:val="22"/>
          <w:szCs w:val="22"/>
        </w:rPr>
        <w:t>.</w:t>
      </w:r>
    </w:p>
    <w:p w14:paraId="0DC6D165" w14:textId="77777777" w:rsidR="005B3987" w:rsidRDefault="005B3987" w:rsidP="005B3987">
      <w:pPr>
        <w:spacing w:before="120" w:after="120"/>
        <w:jc w:val="both"/>
        <w:rPr>
          <w:rFonts w:ascii="Segoe UI" w:hAnsi="Segoe UI" w:cs="Segoe UI"/>
        </w:rPr>
      </w:pPr>
    </w:p>
    <w:p w14:paraId="64158C46" w14:textId="77777777" w:rsidR="005B3987" w:rsidRDefault="005B3987" w:rsidP="005B3987">
      <w:pPr>
        <w:spacing w:before="120" w:after="120"/>
        <w:jc w:val="both"/>
        <w:rPr>
          <w:rFonts w:ascii="Segoe UI" w:hAnsi="Segoe UI" w:cs="Segoe UI"/>
        </w:rPr>
      </w:pPr>
    </w:p>
    <w:p w14:paraId="40BA3D34" w14:textId="77777777" w:rsidR="0042517F" w:rsidRDefault="0042517F" w:rsidP="005B3987">
      <w:pPr>
        <w:spacing w:before="120" w:after="120"/>
        <w:jc w:val="both"/>
        <w:rPr>
          <w:rFonts w:ascii="Segoe UI" w:hAnsi="Segoe UI" w:cs="Segoe UI"/>
        </w:rPr>
      </w:pPr>
    </w:p>
    <w:p w14:paraId="1CF293F3" w14:textId="77777777" w:rsidR="005B3987" w:rsidRPr="005B3987" w:rsidRDefault="005B3987" w:rsidP="005B3987">
      <w:pPr>
        <w:spacing w:before="120" w:after="120"/>
        <w:jc w:val="both"/>
        <w:rPr>
          <w:rFonts w:ascii="Segoe UI" w:hAnsi="Segoe UI" w:cs="Segoe UI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DD5CDA" w:rsidRPr="00FF772F" w14:paraId="7C561BA3" w14:textId="77777777" w:rsidTr="00DD5CDA">
        <w:trPr>
          <w:trHeight w:val="230"/>
        </w:trPr>
        <w:tc>
          <w:tcPr>
            <w:tcW w:w="3969" w:type="dxa"/>
          </w:tcPr>
          <w:p w14:paraId="1760CB22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bookmarkStart w:id="22" w:name="_Hlk54347709"/>
            <w:r w:rsidRPr="00FF772F">
              <w:rPr>
                <w:rFonts w:ascii="Segoe UI" w:hAnsi="Segoe UI" w:cs="Segoe UI"/>
              </w:rPr>
              <w:t>Za Objednatele:</w:t>
            </w:r>
          </w:p>
          <w:p w14:paraId="775DA25A" w14:textId="13408E23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>V</w:t>
            </w:r>
            <w:r w:rsidR="007B5C6E">
              <w:rPr>
                <w:rFonts w:ascii="Segoe UI" w:hAnsi="Segoe UI" w:cs="Segoe UI"/>
              </w:rPr>
              <w:t> Jablonci nad Nisou</w:t>
            </w:r>
            <w:r w:rsidRPr="00FF772F">
              <w:rPr>
                <w:rFonts w:ascii="Segoe UI" w:hAnsi="Segoe UI" w:cs="Segoe UI"/>
              </w:rPr>
              <w:t xml:space="preserve"> dne </w:t>
            </w:r>
            <w:r w:rsidR="00E9392E">
              <w:rPr>
                <w:rFonts w:ascii="Segoe UI" w:hAnsi="Segoe UI" w:cs="Segoe UI"/>
              </w:rPr>
              <w:t>____________</w:t>
            </w:r>
          </w:p>
        </w:tc>
        <w:tc>
          <w:tcPr>
            <w:tcW w:w="1338" w:type="dxa"/>
          </w:tcPr>
          <w:p w14:paraId="5E2A5014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281" w:type="dxa"/>
          </w:tcPr>
          <w:p w14:paraId="184EF2FF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 xml:space="preserve">Za </w:t>
            </w:r>
            <w:r w:rsidR="009B09D0" w:rsidRPr="00FF772F">
              <w:rPr>
                <w:rFonts w:ascii="Segoe UI" w:hAnsi="Segoe UI" w:cs="Segoe UI"/>
              </w:rPr>
              <w:t>Poskytovatel</w:t>
            </w:r>
            <w:r w:rsidRPr="00FF772F">
              <w:rPr>
                <w:rFonts w:ascii="Segoe UI" w:hAnsi="Segoe UI" w:cs="Segoe UI"/>
              </w:rPr>
              <w:t>e:</w:t>
            </w:r>
          </w:p>
          <w:p w14:paraId="27CCF169" w14:textId="4D553F90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  <w:r w:rsidRPr="00FF772F">
              <w:rPr>
                <w:rFonts w:ascii="Segoe UI" w:hAnsi="Segoe UI" w:cs="Segoe UI"/>
              </w:rPr>
              <w:t>V</w:t>
            </w:r>
            <w:r w:rsidR="00784C1D">
              <w:rPr>
                <w:rFonts w:ascii="Segoe UI" w:hAnsi="Segoe UI" w:cs="Segoe UI"/>
              </w:rPr>
              <w:t>e Vsetíně</w:t>
            </w:r>
            <w:r w:rsidRPr="00FF772F">
              <w:rPr>
                <w:rFonts w:ascii="Segoe UI" w:hAnsi="Segoe UI" w:cs="Segoe UI"/>
              </w:rPr>
              <w:t xml:space="preserve"> dne </w:t>
            </w:r>
            <w:r w:rsidR="00CD18E6">
              <w:rPr>
                <w:rFonts w:ascii="Segoe UI" w:hAnsi="Segoe UI" w:cs="Segoe UI"/>
              </w:rPr>
              <w:t>____________</w:t>
            </w:r>
          </w:p>
        </w:tc>
      </w:tr>
      <w:tr w:rsidR="00DD5CDA" w:rsidRPr="00FF772F" w14:paraId="3EA7D045" w14:textId="77777777" w:rsidTr="00DD5CDA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0E6F3BE5" w14:textId="77777777" w:rsidR="00DD5CDA" w:rsidRPr="00FF772F" w:rsidRDefault="00DD5CDA" w:rsidP="00E363FB">
            <w:pPr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1338" w:type="dxa"/>
            <w:vAlign w:val="center"/>
          </w:tcPr>
          <w:p w14:paraId="5C598772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71AE16A6" w14:textId="77777777" w:rsidR="00DD5CDA" w:rsidRPr="00FF772F" w:rsidRDefault="00DD5CDA" w:rsidP="00E363FB">
            <w:pPr>
              <w:snapToGrid w:val="0"/>
              <w:spacing w:before="120" w:after="120"/>
              <w:rPr>
                <w:rFonts w:ascii="Segoe UI" w:hAnsi="Segoe UI" w:cs="Segoe UI"/>
              </w:rPr>
            </w:pPr>
          </w:p>
        </w:tc>
      </w:tr>
      <w:tr w:rsidR="00DD5CDA" w:rsidRPr="00FF772F" w14:paraId="2F439A81" w14:textId="77777777" w:rsidTr="00DD5CDA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53088E2F" w14:textId="0A437C6A" w:rsidR="007B5C6E" w:rsidRDefault="007B5C6E" w:rsidP="007B5C6E">
            <w:pPr>
              <w:spacing w:before="120" w:after="0"/>
              <w:jc w:val="center"/>
              <w:rPr>
                <w:rFonts w:ascii="Segoe UI" w:hAnsi="Segoe UI" w:cs="Segoe UI"/>
              </w:rPr>
            </w:pPr>
            <w:r w:rsidRPr="0038314A">
              <w:rPr>
                <w:rFonts w:ascii="Segoe UI" w:hAnsi="Segoe UI" w:cs="Segoe UI"/>
                <w:b/>
              </w:rPr>
              <w:t>Jablonecká dopravní a.s.</w:t>
            </w:r>
          </w:p>
          <w:p w14:paraId="46EDCB8C" w14:textId="486126C9" w:rsidR="001E06B3" w:rsidRPr="00FF772F" w:rsidRDefault="00E36DD1" w:rsidP="00CF2164">
            <w:pPr>
              <w:spacing w:after="120"/>
              <w:jc w:val="center"/>
              <w:rPr>
                <w:rFonts w:ascii="Segoe UI" w:hAnsi="Segoe UI" w:cs="Segoe UI"/>
                <w:iCs/>
              </w:rPr>
            </w:pPr>
            <w:r w:rsidRPr="00E36DD1">
              <w:rPr>
                <w:rFonts w:ascii="Segoe UI" w:hAnsi="Segoe UI" w:cs="Segoe UI"/>
              </w:rPr>
              <w:t xml:space="preserve">Mgr. </w:t>
            </w:r>
            <w:r w:rsidR="00CF2164">
              <w:rPr>
                <w:rFonts w:ascii="Segoe UI" w:hAnsi="Segoe UI" w:cs="Segoe UI"/>
              </w:rPr>
              <w:t>Jaroslav Šída</w:t>
            </w:r>
            <w:r>
              <w:rPr>
                <w:rFonts w:ascii="Segoe UI" w:hAnsi="Segoe UI" w:cs="Segoe UI"/>
              </w:rPr>
              <w:t xml:space="preserve">, </w:t>
            </w:r>
            <w:r w:rsidRPr="00E36DD1">
              <w:rPr>
                <w:rFonts w:ascii="Segoe UI" w:hAnsi="Segoe UI" w:cs="Segoe UI"/>
              </w:rPr>
              <w:t>předseda představenstva</w:t>
            </w:r>
          </w:p>
        </w:tc>
        <w:tc>
          <w:tcPr>
            <w:tcW w:w="1338" w:type="dxa"/>
            <w:vAlign w:val="center"/>
          </w:tcPr>
          <w:p w14:paraId="2BA68397" w14:textId="77777777" w:rsidR="00DD5CDA" w:rsidRPr="00FF772F" w:rsidRDefault="00DD5CDA" w:rsidP="00E363FB">
            <w:pPr>
              <w:snapToGrid w:val="0"/>
              <w:spacing w:before="120" w:after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2E130781" w14:textId="0BAAE13D" w:rsidR="00DD5CDA" w:rsidRPr="008C2375" w:rsidRDefault="00784C1D" w:rsidP="00E363F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8C2375">
              <w:rPr>
                <w:rFonts w:ascii="Segoe UI" w:hAnsi="Segoe UI" w:cs="Segoe UI"/>
                <w:b/>
              </w:rPr>
              <w:t>EM TEST ČR spol. s r.o.</w:t>
            </w:r>
          </w:p>
          <w:p w14:paraId="2B13BCED" w14:textId="4311E60B" w:rsidR="00DD5CDA" w:rsidRPr="00FF772F" w:rsidRDefault="00784C1D" w:rsidP="00E363FB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Ing. Radek Orság, jednatel</w:t>
            </w:r>
          </w:p>
        </w:tc>
      </w:tr>
      <w:bookmarkEnd w:id="22"/>
    </w:tbl>
    <w:p w14:paraId="4F8B0880" w14:textId="1FA761F0" w:rsidR="00EF38D0" w:rsidRPr="00FF772F" w:rsidRDefault="00EF38D0" w:rsidP="005B3987">
      <w:pPr>
        <w:spacing w:before="120" w:after="120"/>
        <w:rPr>
          <w:rFonts w:ascii="Segoe UI" w:hAnsi="Segoe UI" w:cs="Segoe UI"/>
        </w:rPr>
      </w:pPr>
    </w:p>
    <w:sectPr w:rsidR="00EF38D0" w:rsidRPr="00FF772F" w:rsidSect="00DD5C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89A7" w14:textId="77777777" w:rsidR="008F0C8E" w:rsidRDefault="008F0C8E" w:rsidP="00F0538E">
      <w:pPr>
        <w:spacing w:after="0" w:line="240" w:lineRule="auto"/>
      </w:pPr>
      <w:r>
        <w:separator/>
      </w:r>
    </w:p>
  </w:endnote>
  <w:endnote w:type="continuationSeparator" w:id="0">
    <w:p w14:paraId="74E54342" w14:textId="77777777" w:rsidR="008F0C8E" w:rsidRDefault="008F0C8E" w:rsidP="00F0538E">
      <w:pPr>
        <w:spacing w:after="0" w:line="240" w:lineRule="auto"/>
      </w:pPr>
      <w:r>
        <w:continuationSeparator/>
      </w:r>
    </w:p>
  </w:endnote>
  <w:endnote w:type="continuationNotice" w:id="1">
    <w:p w14:paraId="5C42AD16" w14:textId="77777777" w:rsidR="008F0C8E" w:rsidRDefault="008F0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D117" w14:textId="77777777" w:rsidR="00D959B5" w:rsidRPr="00E9392E" w:rsidRDefault="00D959B5" w:rsidP="00DD5CDA">
    <w:pPr>
      <w:pStyle w:val="Zpat"/>
      <w:spacing w:before="120"/>
      <w:jc w:val="right"/>
      <w:rPr>
        <w:rFonts w:ascii="Segoe UI" w:hAnsi="Segoe UI" w:cs="Segoe UI"/>
      </w:rPr>
    </w:pPr>
    <w:r w:rsidRPr="00E9392E">
      <w:rPr>
        <w:rFonts w:ascii="Segoe UI" w:hAnsi="Segoe UI" w:cs="Segoe UI"/>
      </w:rPr>
      <w:fldChar w:fldCharType="begin"/>
    </w:r>
    <w:r w:rsidRPr="00E9392E">
      <w:rPr>
        <w:rFonts w:ascii="Segoe UI" w:hAnsi="Segoe UI" w:cs="Segoe UI"/>
      </w:rPr>
      <w:instrText xml:space="preserve"> PAGE   \* MERGEFORMAT </w:instrText>
    </w:r>
    <w:r w:rsidRPr="00E9392E">
      <w:rPr>
        <w:rFonts w:ascii="Segoe UI" w:hAnsi="Segoe UI" w:cs="Segoe UI"/>
      </w:rPr>
      <w:fldChar w:fldCharType="separate"/>
    </w:r>
    <w:r w:rsidR="00CF2164">
      <w:rPr>
        <w:rFonts w:ascii="Segoe UI" w:hAnsi="Segoe UI" w:cs="Segoe UI"/>
        <w:noProof/>
      </w:rPr>
      <w:t>3</w:t>
    </w:r>
    <w:r w:rsidRPr="00E9392E">
      <w:rPr>
        <w:rFonts w:ascii="Segoe UI" w:hAnsi="Segoe UI" w:cs="Segoe UI"/>
        <w:noProof/>
      </w:rPr>
      <w:fldChar w:fldCharType="end"/>
    </w:r>
    <w:bookmarkStart w:id="23" w:name="_Hlk54347421"/>
  </w:p>
  <w:p w14:paraId="67E52569" w14:textId="1CFB7003" w:rsidR="00D959B5" w:rsidRDefault="00D959B5" w:rsidP="00DD5CDA">
    <w:pPr>
      <w:pStyle w:val="Zhlav"/>
      <w:ind w:hanging="284"/>
    </w:pPr>
    <w:r>
      <w:tab/>
    </w:r>
    <w:r>
      <w:tab/>
    </w:r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AB59D" w14:textId="77777777" w:rsidR="008F0C8E" w:rsidRDefault="008F0C8E" w:rsidP="00F0538E">
      <w:pPr>
        <w:spacing w:after="0" w:line="240" w:lineRule="auto"/>
      </w:pPr>
      <w:r>
        <w:separator/>
      </w:r>
    </w:p>
  </w:footnote>
  <w:footnote w:type="continuationSeparator" w:id="0">
    <w:p w14:paraId="00BF94DF" w14:textId="77777777" w:rsidR="008F0C8E" w:rsidRDefault="008F0C8E" w:rsidP="00F0538E">
      <w:pPr>
        <w:spacing w:after="0" w:line="240" w:lineRule="auto"/>
      </w:pPr>
      <w:r>
        <w:continuationSeparator/>
      </w:r>
    </w:p>
  </w:footnote>
  <w:footnote w:type="continuationNotice" w:id="1">
    <w:p w14:paraId="47A47455" w14:textId="77777777" w:rsidR="008F0C8E" w:rsidRDefault="008F0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4641E" w14:textId="6E89DBEA" w:rsidR="00D959B5" w:rsidRDefault="00D959B5" w:rsidP="00DD5CDA">
    <w:pPr>
      <w:pStyle w:val="Zhlav"/>
    </w:pPr>
    <w:r>
      <w:rPr>
        <w:rFonts w:ascii="Palatino Linotype" w:hAnsi="Palatino Linotype"/>
        <w:i/>
        <w:sz w:val="18"/>
        <w:szCs w:val="18"/>
      </w:rPr>
      <w:t xml:space="preserve"> </w:t>
    </w:r>
  </w:p>
  <w:p w14:paraId="53E570F6" w14:textId="242B7226" w:rsidR="00D959B5" w:rsidRDefault="00D95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218"/>
        </w:tabs>
        <w:ind w:left="218" w:hanging="360"/>
      </w:pPr>
      <w:rPr>
        <w:rFonts w:cs="Times New Roman"/>
      </w:rPr>
    </w:lvl>
  </w:abstractNum>
  <w:abstractNum w:abstractNumId="1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4535C"/>
    <w:multiLevelType w:val="multilevel"/>
    <w:tmpl w:val="B5A054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53553"/>
    <w:multiLevelType w:val="multilevel"/>
    <w:tmpl w:val="C5668FB6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156633"/>
    <w:multiLevelType w:val="multilevel"/>
    <w:tmpl w:val="15909BD8"/>
    <w:lvl w:ilvl="0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ascii="Segoe U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5" w15:restartNumberingAfterBreak="0">
    <w:nsid w:val="12F75089"/>
    <w:multiLevelType w:val="multilevel"/>
    <w:tmpl w:val="BF9E8A58"/>
    <w:lvl w:ilvl="0">
      <w:start w:val="1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A0703"/>
    <w:multiLevelType w:val="multilevel"/>
    <w:tmpl w:val="7506D3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E400A"/>
    <w:multiLevelType w:val="hybridMultilevel"/>
    <w:tmpl w:val="0FBAC7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95017F"/>
    <w:multiLevelType w:val="multilevel"/>
    <w:tmpl w:val="1E2E1814"/>
    <w:lvl w:ilvl="0">
      <w:start w:val="9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180021"/>
    <w:multiLevelType w:val="multilevel"/>
    <w:tmpl w:val="DE2E3860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FA2FE3"/>
    <w:multiLevelType w:val="multilevel"/>
    <w:tmpl w:val="9F1EB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CFB512B"/>
    <w:multiLevelType w:val="hybridMultilevel"/>
    <w:tmpl w:val="0C14C37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444B17"/>
    <w:multiLevelType w:val="multilevel"/>
    <w:tmpl w:val="CC00BEE6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B1985"/>
    <w:multiLevelType w:val="multilevel"/>
    <w:tmpl w:val="C414A9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podbod2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5FB6605"/>
    <w:multiLevelType w:val="hybridMultilevel"/>
    <w:tmpl w:val="48D0B5B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8" w15:restartNumberingAfterBreak="0">
    <w:nsid w:val="4B1C2B0E"/>
    <w:multiLevelType w:val="multilevel"/>
    <w:tmpl w:val="081EC3CC"/>
    <w:lvl w:ilvl="0">
      <w:start w:val="14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4B7D76"/>
    <w:multiLevelType w:val="hybridMultilevel"/>
    <w:tmpl w:val="701685A0"/>
    <w:lvl w:ilvl="0" w:tplc="0405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0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52566F80"/>
    <w:multiLevelType w:val="multilevel"/>
    <w:tmpl w:val="7CC64082"/>
    <w:lvl w:ilvl="0">
      <w:start w:val="1"/>
      <w:numFmt w:val="decimal"/>
      <w:lvlText w:val="Článek %1."/>
      <w:lvlJc w:val="center"/>
      <w:pPr>
        <w:tabs>
          <w:tab w:val="num" w:pos="856"/>
        </w:tabs>
        <w:ind w:left="782" w:hanging="73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tabs>
          <w:tab w:val="num" w:pos="147"/>
        </w:tabs>
        <w:ind w:left="73" w:hanging="7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562"/>
        </w:tabs>
        <w:ind w:left="-636" w:hanging="7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1271"/>
        </w:tabs>
        <w:ind w:left="-1345" w:hanging="7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980"/>
        </w:tabs>
        <w:ind w:left="-2054" w:hanging="7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2689"/>
        </w:tabs>
        <w:ind w:left="-2763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98"/>
        </w:tabs>
        <w:ind w:left="-3472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7"/>
        </w:tabs>
        <w:ind w:left="-4181" w:hanging="7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816"/>
        </w:tabs>
        <w:ind w:left="-4890" w:hanging="73"/>
      </w:pPr>
      <w:rPr>
        <w:rFonts w:hint="default"/>
      </w:rPr>
    </w:lvl>
  </w:abstractNum>
  <w:abstractNum w:abstractNumId="22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B6D202C"/>
    <w:multiLevelType w:val="multilevel"/>
    <w:tmpl w:val="BFC2F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A1C00"/>
    <w:multiLevelType w:val="multilevel"/>
    <w:tmpl w:val="CD12C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FC7246F"/>
    <w:multiLevelType w:val="multilevel"/>
    <w:tmpl w:val="DEA86876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D2D77"/>
    <w:multiLevelType w:val="multilevel"/>
    <w:tmpl w:val="1F765D1A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B5D6A"/>
    <w:multiLevelType w:val="multilevel"/>
    <w:tmpl w:val="E092B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60"/>
        </w:tabs>
        <w:ind w:left="1560" w:hanging="425"/>
      </w:pPr>
      <w:rPr>
        <w:rFonts w:hint="default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FD47AB2"/>
    <w:multiLevelType w:val="multilevel"/>
    <w:tmpl w:val="B45A51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A427E7"/>
    <w:multiLevelType w:val="multilevel"/>
    <w:tmpl w:val="0EE60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504C5D"/>
    <w:multiLevelType w:val="hybridMultilevel"/>
    <w:tmpl w:val="8EC0EE5E"/>
    <w:lvl w:ilvl="0" w:tplc="1088A0F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312587">
    <w:abstractNumId w:val="0"/>
  </w:num>
  <w:num w:numId="2" w16cid:durableId="5402251">
    <w:abstractNumId w:val="4"/>
  </w:num>
  <w:num w:numId="3" w16cid:durableId="1185510298">
    <w:abstractNumId w:val="14"/>
  </w:num>
  <w:num w:numId="4" w16cid:durableId="1660579184">
    <w:abstractNumId w:val="20"/>
  </w:num>
  <w:num w:numId="5" w16cid:durableId="935210017">
    <w:abstractNumId w:val="22"/>
  </w:num>
  <w:num w:numId="6" w16cid:durableId="4853194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518539">
    <w:abstractNumId w:val="27"/>
  </w:num>
  <w:num w:numId="8" w16cid:durableId="291442050">
    <w:abstractNumId w:val="15"/>
  </w:num>
  <w:num w:numId="9" w16cid:durableId="2071462113">
    <w:abstractNumId w:val="1"/>
  </w:num>
  <w:num w:numId="10" w16cid:durableId="16081544">
    <w:abstractNumId w:val="11"/>
  </w:num>
  <w:num w:numId="11" w16cid:durableId="686907802">
    <w:abstractNumId w:val="17"/>
  </w:num>
  <w:num w:numId="12" w16cid:durableId="520778974">
    <w:abstractNumId w:val="19"/>
  </w:num>
  <w:num w:numId="13" w16cid:durableId="1716588393">
    <w:abstractNumId w:val="7"/>
  </w:num>
  <w:num w:numId="14" w16cid:durableId="180707984">
    <w:abstractNumId w:val="8"/>
  </w:num>
  <w:num w:numId="15" w16cid:durableId="686979496">
    <w:abstractNumId w:val="10"/>
  </w:num>
  <w:num w:numId="16" w16cid:durableId="674842878">
    <w:abstractNumId w:val="24"/>
  </w:num>
  <w:num w:numId="17" w16cid:durableId="1305231389">
    <w:abstractNumId w:val="30"/>
  </w:num>
  <w:num w:numId="18" w16cid:durableId="789470099">
    <w:abstractNumId w:val="6"/>
  </w:num>
  <w:num w:numId="19" w16cid:durableId="2133862321">
    <w:abstractNumId w:val="23"/>
  </w:num>
  <w:num w:numId="20" w16cid:durableId="1378319126">
    <w:abstractNumId w:val="13"/>
  </w:num>
  <w:num w:numId="21" w16cid:durableId="1218201784">
    <w:abstractNumId w:val="2"/>
  </w:num>
  <w:num w:numId="22" w16cid:durableId="324431078">
    <w:abstractNumId w:val="29"/>
  </w:num>
  <w:num w:numId="23" w16cid:durableId="519928220">
    <w:abstractNumId w:val="3"/>
  </w:num>
  <w:num w:numId="24" w16cid:durableId="1489052811">
    <w:abstractNumId w:val="26"/>
  </w:num>
  <w:num w:numId="25" w16cid:durableId="1382171565">
    <w:abstractNumId w:val="5"/>
  </w:num>
  <w:num w:numId="26" w16cid:durableId="1639990959">
    <w:abstractNumId w:val="12"/>
  </w:num>
  <w:num w:numId="27" w16cid:durableId="997421059">
    <w:abstractNumId w:val="18"/>
  </w:num>
  <w:num w:numId="28" w16cid:durableId="1371297696">
    <w:abstractNumId w:val="25"/>
  </w:num>
  <w:num w:numId="29" w16cid:durableId="705325633">
    <w:abstractNumId w:val="0"/>
  </w:num>
  <w:num w:numId="30" w16cid:durableId="1713067805">
    <w:abstractNumId w:val="0"/>
  </w:num>
  <w:num w:numId="31" w16cid:durableId="537471054">
    <w:abstractNumId w:val="28"/>
  </w:num>
  <w:num w:numId="32" w16cid:durableId="827215030">
    <w:abstractNumId w:val="21"/>
  </w:num>
  <w:num w:numId="33" w16cid:durableId="1796481190">
    <w:abstractNumId w:val="9"/>
  </w:num>
  <w:num w:numId="34" w16cid:durableId="1447574801">
    <w:abstractNumId w:val="16"/>
  </w:num>
  <w:num w:numId="35" w16cid:durableId="2083794948">
    <w:abstractNumId w:val="0"/>
  </w:num>
  <w:num w:numId="36" w16cid:durableId="617446542">
    <w:abstractNumId w:val="0"/>
  </w:num>
  <w:num w:numId="37" w16cid:durableId="1451195706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13"/>
    <w:rsid w:val="000023BE"/>
    <w:rsid w:val="00002B68"/>
    <w:rsid w:val="00005D7D"/>
    <w:rsid w:val="000073F1"/>
    <w:rsid w:val="0001050C"/>
    <w:rsid w:val="00011690"/>
    <w:rsid w:val="000125A7"/>
    <w:rsid w:val="00020DB2"/>
    <w:rsid w:val="00021303"/>
    <w:rsid w:val="00021647"/>
    <w:rsid w:val="00024123"/>
    <w:rsid w:val="000244C9"/>
    <w:rsid w:val="00025775"/>
    <w:rsid w:val="00026178"/>
    <w:rsid w:val="000275D7"/>
    <w:rsid w:val="000332BA"/>
    <w:rsid w:val="00036A09"/>
    <w:rsid w:val="000433E8"/>
    <w:rsid w:val="00044945"/>
    <w:rsid w:val="000449B3"/>
    <w:rsid w:val="00044B75"/>
    <w:rsid w:val="00046A4B"/>
    <w:rsid w:val="000473E6"/>
    <w:rsid w:val="000502B5"/>
    <w:rsid w:val="0005184C"/>
    <w:rsid w:val="00051AB1"/>
    <w:rsid w:val="00054638"/>
    <w:rsid w:val="00054CD0"/>
    <w:rsid w:val="000556C7"/>
    <w:rsid w:val="00056318"/>
    <w:rsid w:val="00056DFB"/>
    <w:rsid w:val="000614C9"/>
    <w:rsid w:val="00065C24"/>
    <w:rsid w:val="00065DFB"/>
    <w:rsid w:val="00070C6A"/>
    <w:rsid w:val="00072B2C"/>
    <w:rsid w:val="00072E58"/>
    <w:rsid w:val="000743A7"/>
    <w:rsid w:val="000745DF"/>
    <w:rsid w:val="0007739D"/>
    <w:rsid w:val="000776B5"/>
    <w:rsid w:val="00077D3C"/>
    <w:rsid w:val="00082EF1"/>
    <w:rsid w:val="000859D7"/>
    <w:rsid w:val="00086CB1"/>
    <w:rsid w:val="000872EF"/>
    <w:rsid w:val="000874A5"/>
    <w:rsid w:val="00095282"/>
    <w:rsid w:val="00096E38"/>
    <w:rsid w:val="00097335"/>
    <w:rsid w:val="00097F5C"/>
    <w:rsid w:val="000A15B4"/>
    <w:rsid w:val="000A2ED7"/>
    <w:rsid w:val="000A3A3E"/>
    <w:rsid w:val="000A4266"/>
    <w:rsid w:val="000A4A63"/>
    <w:rsid w:val="000A6119"/>
    <w:rsid w:val="000A6BAF"/>
    <w:rsid w:val="000A7BDF"/>
    <w:rsid w:val="000B110D"/>
    <w:rsid w:val="000B5D54"/>
    <w:rsid w:val="000B7674"/>
    <w:rsid w:val="000C0CD9"/>
    <w:rsid w:val="000C323E"/>
    <w:rsid w:val="000C39BE"/>
    <w:rsid w:val="000C7C05"/>
    <w:rsid w:val="000D2255"/>
    <w:rsid w:val="000D3767"/>
    <w:rsid w:val="000D7736"/>
    <w:rsid w:val="000E05E3"/>
    <w:rsid w:val="000E0D70"/>
    <w:rsid w:val="000E13B6"/>
    <w:rsid w:val="000E17CD"/>
    <w:rsid w:val="000E2205"/>
    <w:rsid w:val="000E244B"/>
    <w:rsid w:val="000E294E"/>
    <w:rsid w:val="000E3034"/>
    <w:rsid w:val="000E328C"/>
    <w:rsid w:val="000E3B66"/>
    <w:rsid w:val="000E4342"/>
    <w:rsid w:val="000E45DB"/>
    <w:rsid w:val="000E6E6C"/>
    <w:rsid w:val="000E78BE"/>
    <w:rsid w:val="000F2F39"/>
    <w:rsid w:val="000F4D13"/>
    <w:rsid w:val="000F5483"/>
    <w:rsid w:val="000F587E"/>
    <w:rsid w:val="000F64BC"/>
    <w:rsid w:val="000F7BFC"/>
    <w:rsid w:val="00100D28"/>
    <w:rsid w:val="00101793"/>
    <w:rsid w:val="0010216A"/>
    <w:rsid w:val="00102174"/>
    <w:rsid w:val="00106AC2"/>
    <w:rsid w:val="001070A5"/>
    <w:rsid w:val="001076B7"/>
    <w:rsid w:val="00111533"/>
    <w:rsid w:val="00111EF8"/>
    <w:rsid w:val="00114033"/>
    <w:rsid w:val="001153F1"/>
    <w:rsid w:val="00115605"/>
    <w:rsid w:val="001163F5"/>
    <w:rsid w:val="0011653B"/>
    <w:rsid w:val="00116D40"/>
    <w:rsid w:val="0011781D"/>
    <w:rsid w:val="0012024A"/>
    <w:rsid w:val="00120AFC"/>
    <w:rsid w:val="0012109B"/>
    <w:rsid w:val="00121403"/>
    <w:rsid w:val="001239F7"/>
    <w:rsid w:val="0013046C"/>
    <w:rsid w:val="001305B0"/>
    <w:rsid w:val="0013338F"/>
    <w:rsid w:val="00137378"/>
    <w:rsid w:val="00141059"/>
    <w:rsid w:val="00141472"/>
    <w:rsid w:val="0014278E"/>
    <w:rsid w:val="00143816"/>
    <w:rsid w:val="00144029"/>
    <w:rsid w:val="00144EEB"/>
    <w:rsid w:val="001501AB"/>
    <w:rsid w:val="00151442"/>
    <w:rsid w:val="00151632"/>
    <w:rsid w:val="00153724"/>
    <w:rsid w:val="0015776B"/>
    <w:rsid w:val="00162AA5"/>
    <w:rsid w:val="00163BF0"/>
    <w:rsid w:val="0016415D"/>
    <w:rsid w:val="00164DBF"/>
    <w:rsid w:val="00167BF0"/>
    <w:rsid w:val="001703D5"/>
    <w:rsid w:val="00171EEF"/>
    <w:rsid w:val="00172607"/>
    <w:rsid w:val="00173189"/>
    <w:rsid w:val="0017335F"/>
    <w:rsid w:val="00174B2B"/>
    <w:rsid w:val="00174E07"/>
    <w:rsid w:val="00174FC2"/>
    <w:rsid w:val="001755BB"/>
    <w:rsid w:val="00175801"/>
    <w:rsid w:val="00182539"/>
    <w:rsid w:val="00185EB8"/>
    <w:rsid w:val="001A0919"/>
    <w:rsid w:val="001A404A"/>
    <w:rsid w:val="001A6DB6"/>
    <w:rsid w:val="001A7865"/>
    <w:rsid w:val="001B1D3F"/>
    <w:rsid w:val="001B2DB8"/>
    <w:rsid w:val="001B3314"/>
    <w:rsid w:val="001B5C1C"/>
    <w:rsid w:val="001B5FE7"/>
    <w:rsid w:val="001B6134"/>
    <w:rsid w:val="001B77D1"/>
    <w:rsid w:val="001C0B5A"/>
    <w:rsid w:val="001C155E"/>
    <w:rsid w:val="001C44D1"/>
    <w:rsid w:val="001C4C37"/>
    <w:rsid w:val="001C5FAD"/>
    <w:rsid w:val="001C6BC3"/>
    <w:rsid w:val="001C7CB4"/>
    <w:rsid w:val="001C7EC9"/>
    <w:rsid w:val="001D1C21"/>
    <w:rsid w:val="001D4C5A"/>
    <w:rsid w:val="001D4CCB"/>
    <w:rsid w:val="001D635E"/>
    <w:rsid w:val="001D6A03"/>
    <w:rsid w:val="001E06B3"/>
    <w:rsid w:val="001E0C0F"/>
    <w:rsid w:val="001E2272"/>
    <w:rsid w:val="001E22F8"/>
    <w:rsid w:val="001F1513"/>
    <w:rsid w:val="001F2AAA"/>
    <w:rsid w:val="001F7488"/>
    <w:rsid w:val="001F7D4B"/>
    <w:rsid w:val="00200D4F"/>
    <w:rsid w:val="00200E39"/>
    <w:rsid w:val="00204B0C"/>
    <w:rsid w:val="0020791D"/>
    <w:rsid w:val="00207B1C"/>
    <w:rsid w:val="00211CDE"/>
    <w:rsid w:val="00214307"/>
    <w:rsid w:val="002144E8"/>
    <w:rsid w:val="002153D5"/>
    <w:rsid w:val="002205D8"/>
    <w:rsid w:val="00220F04"/>
    <w:rsid w:val="0022175F"/>
    <w:rsid w:val="002239BB"/>
    <w:rsid w:val="00224722"/>
    <w:rsid w:val="00230510"/>
    <w:rsid w:val="00231C9C"/>
    <w:rsid w:val="00235688"/>
    <w:rsid w:val="00235F8B"/>
    <w:rsid w:val="00236702"/>
    <w:rsid w:val="00236AF0"/>
    <w:rsid w:val="002374ED"/>
    <w:rsid w:val="002405FF"/>
    <w:rsid w:val="00240C57"/>
    <w:rsid w:val="0024397D"/>
    <w:rsid w:val="0024636F"/>
    <w:rsid w:val="00250465"/>
    <w:rsid w:val="002547CD"/>
    <w:rsid w:val="002569E6"/>
    <w:rsid w:val="00257145"/>
    <w:rsid w:val="0025762A"/>
    <w:rsid w:val="00260AE2"/>
    <w:rsid w:val="00261F59"/>
    <w:rsid w:val="00262219"/>
    <w:rsid w:val="002654BB"/>
    <w:rsid w:val="00265D79"/>
    <w:rsid w:val="00266765"/>
    <w:rsid w:val="0026705A"/>
    <w:rsid w:val="002716A8"/>
    <w:rsid w:val="00274272"/>
    <w:rsid w:val="00277176"/>
    <w:rsid w:val="002775DD"/>
    <w:rsid w:val="00277709"/>
    <w:rsid w:val="00277990"/>
    <w:rsid w:val="00280D2B"/>
    <w:rsid w:val="0028171A"/>
    <w:rsid w:val="00281B87"/>
    <w:rsid w:val="00283A38"/>
    <w:rsid w:val="00284333"/>
    <w:rsid w:val="002849FC"/>
    <w:rsid w:val="0028515C"/>
    <w:rsid w:val="0028780F"/>
    <w:rsid w:val="00291EC3"/>
    <w:rsid w:val="002930A9"/>
    <w:rsid w:val="00293A86"/>
    <w:rsid w:val="00293D7D"/>
    <w:rsid w:val="00295141"/>
    <w:rsid w:val="002A069D"/>
    <w:rsid w:val="002A160B"/>
    <w:rsid w:val="002A3336"/>
    <w:rsid w:val="002A44DB"/>
    <w:rsid w:val="002A61FA"/>
    <w:rsid w:val="002A65F6"/>
    <w:rsid w:val="002A6E4B"/>
    <w:rsid w:val="002B10A6"/>
    <w:rsid w:val="002B1C89"/>
    <w:rsid w:val="002B2153"/>
    <w:rsid w:val="002B2874"/>
    <w:rsid w:val="002B2E09"/>
    <w:rsid w:val="002B44F2"/>
    <w:rsid w:val="002B61C4"/>
    <w:rsid w:val="002B688B"/>
    <w:rsid w:val="002B74C8"/>
    <w:rsid w:val="002B7884"/>
    <w:rsid w:val="002B7E9D"/>
    <w:rsid w:val="002C220D"/>
    <w:rsid w:val="002C27FC"/>
    <w:rsid w:val="002C29D7"/>
    <w:rsid w:val="002C60C5"/>
    <w:rsid w:val="002C7E14"/>
    <w:rsid w:val="002D06F0"/>
    <w:rsid w:val="002D0DCD"/>
    <w:rsid w:val="002D1092"/>
    <w:rsid w:val="002D1E6A"/>
    <w:rsid w:val="002D3DE3"/>
    <w:rsid w:val="002D41EB"/>
    <w:rsid w:val="002D5122"/>
    <w:rsid w:val="002D5400"/>
    <w:rsid w:val="002D6065"/>
    <w:rsid w:val="002D7542"/>
    <w:rsid w:val="002E1ED1"/>
    <w:rsid w:val="002E2BC3"/>
    <w:rsid w:val="002E46F0"/>
    <w:rsid w:val="002F0F1F"/>
    <w:rsid w:val="002F2FAA"/>
    <w:rsid w:val="002F4CBF"/>
    <w:rsid w:val="002F5720"/>
    <w:rsid w:val="002F5BB7"/>
    <w:rsid w:val="002F5D7C"/>
    <w:rsid w:val="002F5F6E"/>
    <w:rsid w:val="002F635F"/>
    <w:rsid w:val="002F78CD"/>
    <w:rsid w:val="002F7D46"/>
    <w:rsid w:val="00300460"/>
    <w:rsid w:val="00300F8D"/>
    <w:rsid w:val="003124A3"/>
    <w:rsid w:val="003127F2"/>
    <w:rsid w:val="00312D8A"/>
    <w:rsid w:val="0031492D"/>
    <w:rsid w:val="0031492F"/>
    <w:rsid w:val="00314BFB"/>
    <w:rsid w:val="00315772"/>
    <w:rsid w:val="00315AAB"/>
    <w:rsid w:val="003179AF"/>
    <w:rsid w:val="00317C7A"/>
    <w:rsid w:val="00321A36"/>
    <w:rsid w:val="00321BA6"/>
    <w:rsid w:val="00321FAC"/>
    <w:rsid w:val="00322ED1"/>
    <w:rsid w:val="00323794"/>
    <w:rsid w:val="00327E27"/>
    <w:rsid w:val="00330C1F"/>
    <w:rsid w:val="00331179"/>
    <w:rsid w:val="0033625F"/>
    <w:rsid w:val="003379B5"/>
    <w:rsid w:val="00337B8C"/>
    <w:rsid w:val="00347134"/>
    <w:rsid w:val="0034742F"/>
    <w:rsid w:val="0035204E"/>
    <w:rsid w:val="003526EA"/>
    <w:rsid w:val="00352BBC"/>
    <w:rsid w:val="003610E9"/>
    <w:rsid w:val="00361E6A"/>
    <w:rsid w:val="00365171"/>
    <w:rsid w:val="003715A7"/>
    <w:rsid w:val="0037376E"/>
    <w:rsid w:val="00380536"/>
    <w:rsid w:val="003806CD"/>
    <w:rsid w:val="00381A3B"/>
    <w:rsid w:val="0038314A"/>
    <w:rsid w:val="003834BC"/>
    <w:rsid w:val="0038545F"/>
    <w:rsid w:val="0038578F"/>
    <w:rsid w:val="00386A25"/>
    <w:rsid w:val="0039042F"/>
    <w:rsid w:val="00390996"/>
    <w:rsid w:val="00391140"/>
    <w:rsid w:val="00392D93"/>
    <w:rsid w:val="00393A3A"/>
    <w:rsid w:val="0039631A"/>
    <w:rsid w:val="003A107A"/>
    <w:rsid w:val="003A190C"/>
    <w:rsid w:val="003A407B"/>
    <w:rsid w:val="003A6414"/>
    <w:rsid w:val="003B0A15"/>
    <w:rsid w:val="003B0FE0"/>
    <w:rsid w:val="003B14A6"/>
    <w:rsid w:val="003B3865"/>
    <w:rsid w:val="003B3E50"/>
    <w:rsid w:val="003B430F"/>
    <w:rsid w:val="003B7262"/>
    <w:rsid w:val="003C1416"/>
    <w:rsid w:val="003C1850"/>
    <w:rsid w:val="003C1C77"/>
    <w:rsid w:val="003C436C"/>
    <w:rsid w:val="003C44AD"/>
    <w:rsid w:val="003C5175"/>
    <w:rsid w:val="003C5E9F"/>
    <w:rsid w:val="003C66A1"/>
    <w:rsid w:val="003D19FE"/>
    <w:rsid w:val="003D1E46"/>
    <w:rsid w:val="003D37C6"/>
    <w:rsid w:val="003D49F1"/>
    <w:rsid w:val="003D4DF5"/>
    <w:rsid w:val="003D5510"/>
    <w:rsid w:val="003D6211"/>
    <w:rsid w:val="003D69CC"/>
    <w:rsid w:val="003D6D30"/>
    <w:rsid w:val="003E05BB"/>
    <w:rsid w:val="003E26AF"/>
    <w:rsid w:val="003E379D"/>
    <w:rsid w:val="003E555E"/>
    <w:rsid w:val="003E66E9"/>
    <w:rsid w:val="003E68F8"/>
    <w:rsid w:val="003E6E03"/>
    <w:rsid w:val="003E7488"/>
    <w:rsid w:val="003F0392"/>
    <w:rsid w:val="003F117C"/>
    <w:rsid w:val="003F2C68"/>
    <w:rsid w:val="003F3830"/>
    <w:rsid w:val="003F4074"/>
    <w:rsid w:val="003F6C48"/>
    <w:rsid w:val="003F796F"/>
    <w:rsid w:val="004005DC"/>
    <w:rsid w:val="00401666"/>
    <w:rsid w:val="004067F3"/>
    <w:rsid w:val="004072B1"/>
    <w:rsid w:val="0041151F"/>
    <w:rsid w:val="0041202A"/>
    <w:rsid w:val="004129AA"/>
    <w:rsid w:val="00413369"/>
    <w:rsid w:val="004147AA"/>
    <w:rsid w:val="00415142"/>
    <w:rsid w:val="00415CA2"/>
    <w:rsid w:val="004175B1"/>
    <w:rsid w:val="0042436F"/>
    <w:rsid w:val="0042517F"/>
    <w:rsid w:val="00426862"/>
    <w:rsid w:val="004271F4"/>
    <w:rsid w:val="004279CD"/>
    <w:rsid w:val="004316A0"/>
    <w:rsid w:val="004334CE"/>
    <w:rsid w:val="004348A0"/>
    <w:rsid w:val="004409DA"/>
    <w:rsid w:val="00440F50"/>
    <w:rsid w:val="00441F1C"/>
    <w:rsid w:val="004464CA"/>
    <w:rsid w:val="00450DFD"/>
    <w:rsid w:val="0045163D"/>
    <w:rsid w:val="00453B29"/>
    <w:rsid w:val="00454CD3"/>
    <w:rsid w:val="0045500E"/>
    <w:rsid w:val="00455666"/>
    <w:rsid w:val="004576E8"/>
    <w:rsid w:val="004604A5"/>
    <w:rsid w:val="00460E34"/>
    <w:rsid w:val="0046149B"/>
    <w:rsid w:val="00463FE7"/>
    <w:rsid w:val="00465F79"/>
    <w:rsid w:val="00467E28"/>
    <w:rsid w:val="00470C4C"/>
    <w:rsid w:val="004710AE"/>
    <w:rsid w:val="004752BC"/>
    <w:rsid w:val="00475DB6"/>
    <w:rsid w:val="00477564"/>
    <w:rsid w:val="00480704"/>
    <w:rsid w:val="004836F4"/>
    <w:rsid w:val="00486E93"/>
    <w:rsid w:val="00490639"/>
    <w:rsid w:val="004935C9"/>
    <w:rsid w:val="004948AB"/>
    <w:rsid w:val="00494A5D"/>
    <w:rsid w:val="004950FA"/>
    <w:rsid w:val="0049631F"/>
    <w:rsid w:val="004968AB"/>
    <w:rsid w:val="00497584"/>
    <w:rsid w:val="004A06FC"/>
    <w:rsid w:val="004A10CC"/>
    <w:rsid w:val="004A4E69"/>
    <w:rsid w:val="004A6B5F"/>
    <w:rsid w:val="004B032B"/>
    <w:rsid w:val="004B2CC9"/>
    <w:rsid w:val="004B363B"/>
    <w:rsid w:val="004B4CB7"/>
    <w:rsid w:val="004C4190"/>
    <w:rsid w:val="004C46A5"/>
    <w:rsid w:val="004C79B2"/>
    <w:rsid w:val="004D01CC"/>
    <w:rsid w:val="004D0F1D"/>
    <w:rsid w:val="004D240D"/>
    <w:rsid w:val="004D4EC0"/>
    <w:rsid w:val="004D54D0"/>
    <w:rsid w:val="004D6C32"/>
    <w:rsid w:val="004D7753"/>
    <w:rsid w:val="004E30DF"/>
    <w:rsid w:val="004E3B48"/>
    <w:rsid w:val="004E3D85"/>
    <w:rsid w:val="004E5977"/>
    <w:rsid w:val="004E6AEC"/>
    <w:rsid w:val="004E6C37"/>
    <w:rsid w:val="004F11B0"/>
    <w:rsid w:val="004F7A39"/>
    <w:rsid w:val="00501591"/>
    <w:rsid w:val="0050301D"/>
    <w:rsid w:val="00505CB0"/>
    <w:rsid w:val="00505F58"/>
    <w:rsid w:val="0050621B"/>
    <w:rsid w:val="00507000"/>
    <w:rsid w:val="00510DB8"/>
    <w:rsid w:val="00511F38"/>
    <w:rsid w:val="0051228C"/>
    <w:rsid w:val="00516187"/>
    <w:rsid w:val="00520354"/>
    <w:rsid w:val="00521888"/>
    <w:rsid w:val="005219A7"/>
    <w:rsid w:val="00522D6D"/>
    <w:rsid w:val="00523BBE"/>
    <w:rsid w:val="00525DC8"/>
    <w:rsid w:val="00526C28"/>
    <w:rsid w:val="00527DD8"/>
    <w:rsid w:val="005308F9"/>
    <w:rsid w:val="00531133"/>
    <w:rsid w:val="0053130C"/>
    <w:rsid w:val="00533F33"/>
    <w:rsid w:val="0053401A"/>
    <w:rsid w:val="00534462"/>
    <w:rsid w:val="0053494A"/>
    <w:rsid w:val="00536CE9"/>
    <w:rsid w:val="00537590"/>
    <w:rsid w:val="0054294E"/>
    <w:rsid w:val="00545787"/>
    <w:rsid w:val="005460D5"/>
    <w:rsid w:val="00551A6C"/>
    <w:rsid w:val="005529B9"/>
    <w:rsid w:val="00555058"/>
    <w:rsid w:val="00555355"/>
    <w:rsid w:val="00557068"/>
    <w:rsid w:val="00560927"/>
    <w:rsid w:val="00560E69"/>
    <w:rsid w:val="005665AF"/>
    <w:rsid w:val="00566643"/>
    <w:rsid w:val="00567868"/>
    <w:rsid w:val="00567FDC"/>
    <w:rsid w:val="00570603"/>
    <w:rsid w:val="00570B7C"/>
    <w:rsid w:val="00572744"/>
    <w:rsid w:val="00572AD7"/>
    <w:rsid w:val="0057347F"/>
    <w:rsid w:val="0057466C"/>
    <w:rsid w:val="00577D11"/>
    <w:rsid w:val="00581254"/>
    <w:rsid w:val="00583672"/>
    <w:rsid w:val="00583C20"/>
    <w:rsid w:val="00584AD0"/>
    <w:rsid w:val="00584BF6"/>
    <w:rsid w:val="00585E32"/>
    <w:rsid w:val="0058760F"/>
    <w:rsid w:val="00590F02"/>
    <w:rsid w:val="00591599"/>
    <w:rsid w:val="0059184D"/>
    <w:rsid w:val="00592852"/>
    <w:rsid w:val="00592ADA"/>
    <w:rsid w:val="005935DC"/>
    <w:rsid w:val="00593747"/>
    <w:rsid w:val="00594FF5"/>
    <w:rsid w:val="005962B6"/>
    <w:rsid w:val="0059737E"/>
    <w:rsid w:val="005977B7"/>
    <w:rsid w:val="005A0A6A"/>
    <w:rsid w:val="005A21A3"/>
    <w:rsid w:val="005A66C1"/>
    <w:rsid w:val="005A7CF5"/>
    <w:rsid w:val="005A7D4B"/>
    <w:rsid w:val="005B2416"/>
    <w:rsid w:val="005B3987"/>
    <w:rsid w:val="005B4C8E"/>
    <w:rsid w:val="005B56F2"/>
    <w:rsid w:val="005C0F40"/>
    <w:rsid w:val="005C262C"/>
    <w:rsid w:val="005C2669"/>
    <w:rsid w:val="005C66EB"/>
    <w:rsid w:val="005D3708"/>
    <w:rsid w:val="005E0065"/>
    <w:rsid w:val="005E3F6A"/>
    <w:rsid w:val="005E4661"/>
    <w:rsid w:val="005E5B7A"/>
    <w:rsid w:val="005E6EB5"/>
    <w:rsid w:val="005F1056"/>
    <w:rsid w:val="005F380D"/>
    <w:rsid w:val="005F69AE"/>
    <w:rsid w:val="00601127"/>
    <w:rsid w:val="00602064"/>
    <w:rsid w:val="00602388"/>
    <w:rsid w:val="006028EB"/>
    <w:rsid w:val="00604546"/>
    <w:rsid w:val="006053E2"/>
    <w:rsid w:val="00606ED9"/>
    <w:rsid w:val="00607893"/>
    <w:rsid w:val="00612AC4"/>
    <w:rsid w:val="00614B8F"/>
    <w:rsid w:val="00614EE6"/>
    <w:rsid w:val="006178A6"/>
    <w:rsid w:val="0062015D"/>
    <w:rsid w:val="0062054F"/>
    <w:rsid w:val="0062083D"/>
    <w:rsid w:val="00621637"/>
    <w:rsid w:val="0062279D"/>
    <w:rsid w:val="00623020"/>
    <w:rsid w:val="00624BA6"/>
    <w:rsid w:val="00626D4D"/>
    <w:rsid w:val="00626F34"/>
    <w:rsid w:val="006270B8"/>
    <w:rsid w:val="006277A9"/>
    <w:rsid w:val="006312DE"/>
    <w:rsid w:val="00631638"/>
    <w:rsid w:val="00631CDB"/>
    <w:rsid w:val="006326B1"/>
    <w:rsid w:val="0063277C"/>
    <w:rsid w:val="006332D7"/>
    <w:rsid w:val="006345A2"/>
    <w:rsid w:val="006348CE"/>
    <w:rsid w:val="00636A3E"/>
    <w:rsid w:val="00637A88"/>
    <w:rsid w:val="00641CBF"/>
    <w:rsid w:val="0064280D"/>
    <w:rsid w:val="00642AB4"/>
    <w:rsid w:val="00646EB5"/>
    <w:rsid w:val="0064722C"/>
    <w:rsid w:val="006548DD"/>
    <w:rsid w:val="00657F68"/>
    <w:rsid w:val="00662EAA"/>
    <w:rsid w:val="0066420D"/>
    <w:rsid w:val="00665454"/>
    <w:rsid w:val="00671D61"/>
    <w:rsid w:val="00674BDE"/>
    <w:rsid w:val="0067580C"/>
    <w:rsid w:val="006759C5"/>
    <w:rsid w:val="00677881"/>
    <w:rsid w:val="006800EF"/>
    <w:rsid w:val="00683D9C"/>
    <w:rsid w:val="006857A4"/>
    <w:rsid w:val="0068630C"/>
    <w:rsid w:val="00687139"/>
    <w:rsid w:val="00691D21"/>
    <w:rsid w:val="00691D88"/>
    <w:rsid w:val="00693976"/>
    <w:rsid w:val="00695184"/>
    <w:rsid w:val="006957C4"/>
    <w:rsid w:val="0069591D"/>
    <w:rsid w:val="00695DB8"/>
    <w:rsid w:val="00696044"/>
    <w:rsid w:val="00697182"/>
    <w:rsid w:val="0069782C"/>
    <w:rsid w:val="006A1612"/>
    <w:rsid w:val="006A16BE"/>
    <w:rsid w:val="006A2323"/>
    <w:rsid w:val="006A364F"/>
    <w:rsid w:val="006A55AC"/>
    <w:rsid w:val="006A5BB4"/>
    <w:rsid w:val="006A61BD"/>
    <w:rsid w:val="006A7BBD"/>
    <w:rsid w:val="006A7F32"/>
    <w:rsid w:val="006B0595"/>
    <w:rsid w:val="006B07D5"/>
    <w:rsid w:val="006B31BF"/>
    <w:rsid w:val="006B32CF"/>
    <w:rsid w:val="006B387C"/>
    <w:rsid w:val="006B3F6A"/>
    <w:rsid w:val="006B3F94"/>
    <w:rsid w:val="006B4143"/>
    <w:rsid w:val="006C1F06"/>
    <w:rsid w:val="006C651C"/>
    <w:rsid w:val="006C72DC"/>
    <w:rsid w:val="006D0FB9"/>
    <w:rsid w:val="006D114C"/>
    <w:rsid w:val="006D1311"/>
    <w:rsid w:val="006D1EA6"/>
    <w:rsid w:val="006D5567"/>
    <w:rsid w:val="006D6C50"/>
    <w:rsid w:val="006D6DB1"/>
    <w:rsid w:val="006E031F"/>
    <w:rsid w:val="006E157E"/>
    <w:rsid w:val="006E1D19"/>
    <w:rsid w:val="006E5C8E"/>
    <w:rsid w:val="006E5EC8"/>
    <w:rsid w:val="006E69C1"/>
    <w:rsid w:val="006E6CC8"/>
    <w:rsid w:val="006E6FC8"/>
    <w:rsid w:val="006F0171"/>
    <w:rsid w:val="006F1F3A"/>
    <w:rsid w:val="006F2050"/>
    <w:rsid w:val="006F3AEE"/>
    <w:rsid w:val="006F67D0"/>
    <w:rsid w:val="006F6BAB"/>
    <w:rsid w:val="006F6C56"/>
    <w:rsid w:val="00700DE3"/>
    <w:rsid w:val="00701241"/>
    <w:rsid w:val="00701BF5"/>
    <w:rsid w:val="00703B47"/>
    <w:rsid w:val="0070543B"/>
    <w:rsid w:val="00707E94"/>
    <w:rsid w:val="0071491D"/>
    <w:rsid w:val="00716FAB"/>
    <w:rsid w:val="00720278"/>
    <w:rsid w:val="00720771"/>
    <w:rsid w:val="007216A7"/>
    <w:rsid w:val="0072300B"/>
    <w:rsid w:val="00723523"/>
    <w:rsid w:val="007235DD"/>
    <w:rsid w:val="00723BF3"/>
    <w:rsid w:val="007249A5"/>
    <w:rsid w:val="00725476"/>
    <w:rsid w:val="00725869"/>
    <w:rsid w:val="007309CB"/>
    <w:rsid w:val="00730FA3"/>
    <w:rsid w:val="0073258C"/>
    <w:rsid w:val="007332BE"/>
    <w:rsid w:val="0073463D"/>
    <w:rsid w:val="00736193"/>
    <w:rsid w:val="00740886"/>
    <w:rsid w:val="007427A6"/>
    <w:rsid w:val="00742BA2"/>
    <w:rsid w:val="00745995"/>
    <w:rsid w:val="00747904"/>
    <w:rsid w:val="00750AEB"/>
    <w:rsid w:val="00753241"/>
    <w:rsid w:val="00757555"/>
    <w:rsid w:val="00760DFC"/>
    <w:rsid w:val="0076127B"/>
    <w:rsid w:val="00762595"/>
    <w:rsid w:val="007628D5"/>
    <w:rsid w:val="00763D53"/>
    <w:rsid w:val="00765826"/>
    <w:rsid w:val="00765DDB"/>
    <w:rsid w:val="00767498"/>
    <w:rsid w:val="007750B9"/>
    <w:rsid w:val="00775AE9"/>
    <w:rsid w:val="00775D38"/>
    <w:rsid w:val="0077640F"/>
    <w:rsid w:val="0077780A"/>
    <w:rsid w:val="00777CAA"/>
    <w:rsid w:val="00777D55"/>
    <w:rsid w:val="0078023F"/>
    <w:rsid w:val="0078038E"/>
    <w:rsid w:val="007821CA"/>
    <w:rsid w:val="00783729"/>
    <w:rsid w:val="00784C1D"/>
    <w:rsid w:val="0078523E"/>
    <w:rsid w:val="00787D0C"/>
    <w:rsid w:val="00787F6C"/>
    <w:rsid w:val="00792A68"/>
    <w:rsid w:val="00792FEA"/>
    <w:rsid w:val="00796BB1"/>
    <w:rsid w:val="007A2C0D"/>
    <w:rsid w:val="007A3854"/>
    <w:rsid w:val="007A3B33"/>
    <w:rsid w:val="007A420F"/>
    <w:rsid w:val="007A4697"/>
    <w:rsid w:val="007A4E8B"/>
    <w:rsid w:val="007A70EA"/>
    <w:rsid w:val="007A7D90"/>
    <w:rsid w:val="007B1240"/>
    <w:rsid w:val="007B1D53"/>
    <w:rsid w:val="007B1E13"/>
    <w:rsid w:val="007B5C6E"/>
    <w:rsid w:val="007B6344"/>
    <w:rsid w:val="007C33DC"/>
    <w:rsid w:val="007C69AA"/>
    <w:rsid w:val="007C75B6"/>
    <w:rsid w:val="007D2A84"/>
    <w:rsid w:val="007D2E2F"/>
    <w:rsid w:val="007D3FD7"/>
    <w:rsid w:val="007D62FE"/>
    <w:rsid w:val="007D7646"/>
    <w:rsid w:val="007E0B69"/>
    <w:rsid w:val="007E12F8"/>
    <w:rsid w:val="007E1813"/>
    <w:rsid w:val="007E2926"/>
    <w:rsid w:val="007E46F7"/>
    <w:rsid w:val="007E5102"/>
    <w:rsid w:val="007E6F50"/>
    <w:rsid w:val="007F096F"/>
    <w:rsid w:val="007F3B98"/>
    <w:rsid w:val="007F414D"/>
    <w:rsid w:val="007F4DA5"/>
    <w:rsid w:val="00800368"/>
    <w:rsid w:val="00800BB2"/>
    <w:rsid w:val="00801FBA"/>
    <w:rsid w:val="00802082"/>
    <w:rsid w:val="00802A5B"/>
    <w:rsid w:val="0080585F"/>
    <w:rsid w:val="00805C56"/>
    <w:rsid w:val="008105DD"/>
    <w:rsid w:val="0081094C"/>
    <w:rsid w:val="00813657"/>
    <w:rsid w:val="008178F5"/>
    <w:rsid w:val="00820BF6"/>
    <w:rsid w:val="00820D55"/>
    <w:rsid w:val="0082290E"/>
    <w:rsid w:val="00823747"/>
    <w:rsid w:val="00823BE7"/>
    <w:rsid w:val="00833D97"/>
    <w:rsid w:val="00834DD3"/>
    <w:rsid w:val="00835668"/>
    <w:rsid w:val="00837C46"/>
    <w:rsid w:val="00837E74"/>
    <w:rsid w:val="00840E03"/>
    <w:rsid w:val="00842856"/>
    <w:rsid w:val="00842D5F"/>
    <w:rsid w:val="0084309F"/>
    <w:rsid w:val="00843682"/>
    <w:rsid w:val="00846001"/>
    <w:rsid w:val="008465AC"/>
    <w:rsid w:val="008500B9"/>
    <w:rsid w:val="00850455"/>
    <w:rsid w:val="00851200"/>
    <w:rsid w:val="00851B34"/>
    <w:rsid w:val="008521C2"/>
    <w:rsid w:val="00852709"/>
    <w:rsid w:val="00855091"/>
    <w:rsid w:val="00855EE8"/>
    <w:rsid w:val="00860535"/>
    <w:rsid w:val="008611B0"/>
    <w:rsid w:val="00861457"/>
    <w:rsid w:val="00861E44"/>
    <w:rsid w:val="00864018"/>
    <w:rsid w:val="0086495B"/>
    <w:rsid w:val="00866677"/>
    <w:rsid w:val="008747DE"/>
    <w:rsid w:val="00875451"/>
    <w:rsid w:val="00875638"/>
    <w:rsid w:val="00876C57"/>
    <w:rsid w:val="00880810"/>
    <w:rsid w:val="008811BA"/>
    <w:rsid w:val="008825AE"/>
    <w:rsid w:val="00885B71"/>
    <w:rsid w:val="00887071"/>
    <w:rsid w:val="0089011D"/>
    <w:rsid w:val="00891172"/>
    <w:rsid w:val="0089161B"/>
    <w:rsid w:val="00892B70"/>
    <w:rsid w:val="0089364F"/>
    <w:rsid w:val="008941FA"/>
    <w:rsid w:val="0089421E"/>
    <w:rsid w:val="00894D0A"/>
    <w:rsid w:val="00897508"/>
    <w:rsid w:val="00897689"/>
    <w:rsid w:val="008A0664"/>
    <w:rsid w:val="008A1C58"/>
    <w:rsid w:val="008A23DB"/>
    <w:rsid w:val="008A4AD1"/>
    <w:rsid w:val="008A64C3"/>
    <w:rsid w:val="008A6654"/>
    <w:rsid w:val="008A66AF"/>
    <w:rsid w:val="008B3324"/>
    <w:rsid w:val="008B53D2"/>
    <w:rsid w:val="008B5CC8"/>
    <w:rsid w:val="008B7B3A"/>
    <w:rsid w:val="008C057C"/>
    <w:rsid w:val="008C2375"/>
    <w:rsid w:val="008C5049"/>
    <w:rsid w:val="008C6BC5"/>
    <w:rsid w:val="008C7526"/>
    <w:rsid w:val="008D0161"/>
    <w:rsid w:val="008D06C1"/>
    <w:rsid w:val="008D0BA5"/>
    <w:rsid w:val="008D5DF4"/>
    <w:rsid w:val="008E0908"/>
    <w:rsid w:val="008E108D"/>
    <w:rsid w:val="008E1216"/>
    <w:rsid w:val="008E2004"/>
    <w:rsid w:val="008E519F"/>
    <w:rsid w:val="008E60A7"/>
    <w:rsid w:val="008F0489"/>
    <w:rsid w:val="008F0807"/>
    <w:rsid w:val="008F0B80"/>
    <w:rsid w:val="008F0C8E"/>
    <w:rsid w:val="008F1B44"/>
    <w:rsid w:val="008F2C7C"/>
    <w:rsid w:val="008F4893"/>
    <w:rsid w:val="008F57A3"/>
    <w:rsid w:val="008F59E6"/>
    <w:rsid w:val="008F6133"/>
    <w:rsid w:val="009007B6"/>
    <w:rsid w:val="00900F05"/>
    <w:rsid w:val="009026A7"/>
    <w:rsid w:val="0091424D"/>
    <w:rsid w:val="00921081"/>
    <w:rsid w:val="009222BD"/>
    <w:rsid w:val="00923E64"/>
    <w:rsid w:val="00926BA4"/>
    <w:rsid w:val="00927946"/>
    <w:rsid w:val="00932389"/>
    <w:rsid w:val="00932CCA"/>
    <w:rsid w:val="00934283"/>
    <w:rsid w:val="00936ADE"/>
    <w:rsid w:val="00940704"/>
    <w:rsid w:val="00941256"/>
    <w:rsid w:val="009414C0"/>
    <w:rsid w:val="00942C48"/>
    <w:rsid w:val="009463EE"/>
    <w:rsid w:val="00947367"/>
    <w:rsid w:val="009475C7"/>
    <w:rsid w:val="0095033D"/>
    <w:rsid w:val="00951CE8"/>
    <w:rsid w:val="00952F9D"/>
    <w:rsid w:val="00954EDF"/>
    <w:rsid w:val="009561FB"/>
    <w:rsid w:val="00957B96"/>
    <w:rsid w:val="00960B5B"/>
    <w:rsid w:val="0096153A"/>
    <w:rsid w:val="009621ED"/>
    <w:rsid w:val="00963B99"/>
    <w:rsid w:val="009653C0"/>
    <w:rsid w:val="0096734F"/>
    <w:rsid w:val="00970F72"/>
    <w:rsid w:val="00971341"/>
    <w:rsid w:val="009740E5"/>
    <w:rsid w:val="009774C1"/>
    <w:rsid w:val="00977606"/>
    <w:rsid w:val="009806A1"/>
    <w:rsid w:val="00980712"/>
    <w:rsid w:val="00981463"/>
    <w:rsid w:val="00983736"/>
    <w:rsid w:val="00983FBA"/>
    <w:rsid w:val="00984788"/>
    <w:rsid w:val="00984F35"/>
    <w:rsid w:val="00985537"/>
    <w:rsid w:val="00986464"/>
    <w:rsid w:val="0098657E"/>
    <w:rsid w:val="00992894"/>
    <w:rsid w:val="00992A73"/>
    <w:rsid w:val="00993150"/>
    <w:rsid w:val="00995EF3"/>
    <w:rsid w:val="00996036"/>
    <w:rsid w:val="009A1A7D"/>
    <w:rsid w:val="009A36F0"/>
    <w:rsid w:val="009A42DB"/>
    <w:rsid w:val="009B09D0"/>
    <w:rsid w:val="009B0FD2"/>
    <w:rsid w:val="009B0FEB"/>
    <w:rsid w:val="009B2A57"/>
    <w:rsid w:val="009B35B3"/>
    <w:rsid w:val="009B508D"/>
    <w:rsid w:val="009B5C3C"/>
    <w:rsid w:val="009B641A"/>
    <w:rsid w:val="009B75B7"/>
    <w:rsid w:val="009B76F8"/>
    <w:rsid w:val="009B78E2"/>
    <w:rsid w:val="009B7CAB"/>
    <w:rsid w:val="009C0364"/>
    <w:rsid w:val="009C07C3"/>
    <w:rsid w:val="009C1765"/>
    <w:rsid w:val="009C1D74"/>
    <w:rsid w:val="009C254A"/>
    <w:rsid w:val="009C26A5"/>
    <w:rsid w:val="009C2C11"/>
    <w:rsid w:val="009C3AB1"/>
    <w:rsid w:val="009C50DB"/>
    <w:rsid w:val="009C56E5"/>
    <w:rsid w:val="009D28BE"/>
    <w:rsid w:val="009D2A3F"/>
    <w:rsid w:val="009D6762"/>
    <w:rsid w:val="009D7FD8"/>
    <w:rsid w:val="009E5185"/>
    <w:rsid w:val="009E556C"/>
    <w:rsid w:val="009E640C"/>
    <w:rsid w:val="009E7776"/>
    <w:rsid w:val="009F5DD5"/>
    <w:rsid w:val="009F7402"/>
    <w:rsid w:val="009F7764"/>
    <w:rsid w:val="00A01FA7"/>
    <w:rsid w:val="00A0379E"/>
    <w:rsid w:val="00A0631C"/>
    <w:rsid w:val="00A10117"/>
    <w:rsid w:val="00A11B93"/>
    <w:rsid w:val="00A1729B"/>
    <w:rsid w:val="00A17F8E"/>
    <w:rsid w:val="00A2190F"/>
    <w:rsid w:val="00A22C9B"/>
    <w:rsid w:val="00A2359D"/>
    <w:rsid w:val="00A23933"/>
    <w:rsid w:val="00A26183"/>
    <w:rsid w:val="00A26FA6"/>
    <w:rsid w:val="00A30427"/>
    <w:rsid w:val="00A30AD3"/>
    <w:rsid w:val="00A3222D"/>
    <w:rsid w:val="00A33E4C"/>
    <w:rsid w:val="00A34030"/>
    <w:rsid w:val="00A345E9"/>
    <w:rsid w:val="00A36F4B"/>
    <w:rsid w:val="00A40C09"/>
    <w:rsid w:val="00A4131F"/>
    <w:rsid w:val="00A42FC5"/>
    <w:rsid w:val="00A53B0E"/>
    <w:rsid w:val="00A53BEE"/>
    <w:rsid w:val="00A5415D"/>
    <w:rsid w:val="00A569F6"/>
    <w:rsid w:val="00A607F6"/>
    <w:rsid w:val="00A629B7"/>
    <w:rsid w:val="00A65B1E"/>
    <w:rsid w:val="00A660DA"/>
    <w:rsid w:val="00A66140"/>
    <w:rsid w:val="00A66786"/>
    <w:rsid w:val="00A66F15"/>
    <w:rsid w:val="00A7180F"/>
    <w:rsid w:val="00A72E6C"/>
    <w:rsid w:val="00A75D58"/>
    <w:rsid w:val="00A75EA0"/>
    <w:rsid w:val="00A81035"/>
    <w:rsid w:val="00A846C5"/>
    <w:rsid w:val="00A86CEF"/>
    <w:rsid w:val="00A8752B"/>
    <w:rsid w:val="00A87602"/>
    <w:rsid w:val="00A90354"/>
    <w:rsid w:val="00A90F31"/>
    <w:rsid w:val="00A91489"/>
    <w:rsid w:val="00A916F0"/>
    <w:rsid w:val="00A91748"/>
    <w:rsid w:val="00A923F7"/>
    <w:rsid w:val="00A93F10"/>
    <w:rsid w:val="00A9520B"/>
    <w:rsid w:val="00A96548"/>
    <w:rsid w:val="00AA177D"/>
    <w:rsid w:val="00AA6087"/>
    <w:rsid w:val="00AB28B2"/>
    <w:rsid w:val="00AB3448"/>
    <w:rsid w:val="00AB361F"/>
    <w:rsid w:val="00AB63E5"/>
    <w:rsid w:val="00AB68C4"/>
    <w:rsid w:val="00AC1839"/>
    <w:rsid w:val="00AC25A8"/>
    <w:rsid w:val="00AC2AC1"/>
    <w:rsid w:val="00AC71D1"/>
    <w:rsid w:val="00AD0097"/>
    <w:rsid w:val="00AD1602"/>
    <w:rsid w:val="00AD5C1F"/>
    <w:rsid w:val="00AD76C8"/>
    <w:rsid w:val="00AE00D8"/>
    <w:rsid w:val="00AE1A7A"/>
    <w:rsid w:val="00AE29FE"/>
    <w:rsid w:val="00AE3217"/>
    <w:rsid w:val="00AE3349"/>
    <w:rsid w:val="00AE3492"/>
    <w:rsid w:val="00AE372A"/>
    <w:rsid w:val="00AE4029"/>
    <w:rsid w:val="00AF0541"/>
    <w:rsid w:val="00AF1C33"/>
    <w:rsid w:val="00AF63C0"/>
    <w:rsid w:val="00AF6AF9"/>
    <w:rsid w:val="00B008B8"/>
    <w:rsid w:val="00B0175E"/>
    <w:rsid w:val="00B01B4F"/>
    <w:rsid w:val="00B05E01"/>
    <w:rsid w:val="00B072F0"/>
    <w:rsid w:val="00B07AA6"/>
    <w:rsid w:val="00B10303"/>
    <w:rsid w:val="00B122FD"/>
    <w:rsid w:val="00B14BD2"/>
    <w:rsid w:val="00B15A02"/>
    <w:rsid w:val="00B17473"/>
    <w:rsid w:val="00B21926"/>
    <w:rsid w:val="00B236E2"/>
    <w:rsid w:val="00B23731"/>
    <w:rsid w:val="00B25212"/>
    <w:rsid w:val="00B2738C"/>
    <w:rsid w:val="00B3083D"/>
    <w:rsid w:val="00B312C8"/>
    <w:rsid w:val="00B35134"/>
    <w:rsid w:val="00B431DB"/>
    <w:rsid w:val="00B44C98"/>
    <w:rsid w:val="00B5097B"/>
    <w:rsid w:val="00B52348"/>
    <w:rsid w:val="00B5581E"/>
    <w:rsid w:val="00B56682"/>
    <w:rsid w:val="00B60C86"/>
    <w:rsid w:val="00B61E5E"/>
    <w:rsid w:val="00B627B0"/>
    <w:rsid w:val="00B706D1"/>
    <w:rsid w:val="00B71476"/>
    <w:rsid w:val="00B71F89"/>
    <w:rsid w:val="00B72636"/>
    <w:rsid w:val="00B7299D"/>
    <w:rsid w:val="00B75AB9"/>
    <w:rsid w:val="00B760E9"/>
    <w:rsid w:val="00B805C4"/>
    <w:rsid w:val="00B813B7"/>
    <w:rsid w:val="00B86EC2"/>
    <w:rsid w:val="00B87832"/>
    <w:rsid w:val="00B924AC"/>
    <w:rsid w:val="00B92D18"/>
    <w:rsid w:val="00B92DC2"/>
    <w:rsid w:val="00B936A0"/>
    <w:rsid w:val="00B93C77"/>
    <w:rsid w:val="00B93CB4"/>
    <w:rsid w:val="00BA0A3B"/>
    <w:rsid w:val="00BA12F9"/>
    <w:rsid w:val="00BA252C"/>
    <w:rsid w:val="00BA498C"/>
    <w:rsid w:val="00BA4AF0"/>
    <w:rsid w:val="00BA7241"/>
    <w:rsid w:val="00BB0338"/>
    <w:rsid w:val="00BB0D29"/>
    <w:rsid w:val="00BB39EF"/>
    <w:rsid w:val="00BB6CD8"/>
    <w:rsid w:val="00BC19BE"/>
    <w:rsid w:val="00BC3130"/>
    <w:rsid w:val="00BC4AB0"/>
    <w:rsid w:val="00BD1352"/>
    <w:rsid w:val="00BD2A69"/>
    <w:rsid w:val="00BD56A6"/>
    <w:rsid w:val="00BE10AC"/>
    <w:rsid w:val="00BE3041"/>
    <w:rsid w:val="00BF246A"/>
    <w:rsid w:val="00BF3B93"/>
    <w:rsid w:val="00BF5D10"/>
    <w:rsid w:val="00BF6D37"/>
    <w:rsid w:val="00BF715D"/>
    <w:rsid w:val="00BF7C1A"/>
    <w:rsid w:val="00C013AC"/>
    <w:rsid w:val="00C025D9"/>
    <w:rsid w:val="00C05D75"/>
    <w:rsid w:val="00C07E81"/>
    <w:rsid w:val="00C101B0"/>
    <w:rsid w:val="00C20BFE"/>
    <w:rsid w:val="00C26B5D"/>
    <w:rsid w:val="00C3006C"/>
    <w:rsid w:val="00C33682"/>
    <w:rsid w:val="00C34CA2"/>
    <w:rsid w:val="00C3509C"/>
    <w:rsid w:val="00C35A44"/>
    <w:rsid w:val="00C361BD"/>
    <w:rsid w:val="00C37097"/>
    <w:rsid w:val="00C41DBA"/>
    <w:rsid w:val="00C4478A"/>
    <w:rsid w:val="00C451B4"/>
    <w:rsid w:val="00C4795E"/>
    <w:rsid w:val="00C47E4F"/>
    <w:rsid w:val="00C506F9"/>
    <w:rsid w:val="00C52471"/>
    <w:rsid w:val="00C5384F"/>
    <w:rsid w:val="00C60B21"/>
    <w:rsid w:val="00C6328A"/>
    <w:rsid w:val="00C634E7"/>
    <w:rsid w:val="00C63E54"/>
    <w:rsid w:val="00C66705"/>
    <w:rsid w:val="00C67F63"/>
    <w:rsid w:val="00C70574"/>
    <w:rsid w:val="00C72CB9"/>
    <w:rsid w:val="00C75DB0"/>
    <w:rsid w:val="00C7695D"/>
    <w:rsid w:val="00C80C3E"/>
    <w:rsid w:val="00C8133A"/>
    <w:rsid w:val="00C85022"/>
    <w:rsid w:val="00C87B71"/>
    <w:rsid w:val="00C87EFE"/>
    <w:rsid w:val="00C90335"/>
    <w:rsid w:val="00C93C81"/>
    <w:rsid w:val="00C942CC"/>
    <w:rsid w:val="00CA1447"/>
    <w:rsid w:val="00CA1835"/>
    <w:rsid w:val="00CA2816"/>
    <w:rsid w:val="00CA4A69"/>
    <w:rsid w:val="00CA5553"/>
    <w:rsid w:val="00CA5A56"/>
    <w:rsid w:val="00CA5E3A"/>
    <w:rsid w:val="00CA65F7"/>
    <w:rsid w:val="00CA6F22"/>
    <w:rsid w:val="00CA7B23"/>
    <w:rsid w:val="00CB1837"/>
    <w:rsid w:val="00CB22C1"/>
    <w:rsid w:val="00CB7DDF"/>
    <w:rsid w:val="00CC440F"/>
    <w:rsid w:val="00CC71A3"/>
    <w:rsid w:val="00CD10B7"/>
    <w:rsid w:val="00CD127D"/>
    <w:rsid w:val="00CD14B0"/>
    <w:rsid w:val="00CD18E6"/>
    <w:rsid w:val="00CD1AEE"/>
    <w:rsid w:val="00CD40D2"/>
    <w:rsid w:val="00CD63A0"/>
    <w:rsid w:val="00CE0649"/>
    <w:rsid w:val="00CE4B5B"/>
    <w:rsid w:val="00CE6337"/>
    <w:rsid w:val="00CE71E1"/>
    <w:rsid w:val="00CE773B"/>
    <w:rsid w:val="00CE7D73"/>
    <w:rsid w:val="00CF047F"/>
    <w:rsid w:val="00CF2164"/>
    <w:rsid w:val="00CF21F7"/>
    <w:rsid w:val="00CF5D50"/>
    <w:rsid w:val="00CF67D8"/>
    <w:rsid w:val="00D01C2C"/>
    <w:rsid w:val="00D024B6"/>
    <w:rsid w:val="00D04982"/>
    <w:rsid w:val="00D05244"/>
    <w:rsid w:val="00D07485"/>
    <w:rsid w:val="00D123D2"/>
    <w:rsid w:val="00D12F0C"/>
    <w:rsid w:val="00D130FB"/>
    <w:rsid w:val="00D13CE2"/>
    <w:rsid w:val="00D16E87"/>
    <w:rsid w:val="00D21F99"/>
    <w:rsid w:val="00D229C0"/>
    <w:rsid w:val="00D2588C"/>
    <w:rsid w:val="00D2635C"/>
    <w:rsid w:val="00D304DD"/>
    <w:rsid w:val="00D30EE8"/>
    <w:rsid w:val="00D310BB"/>
    <w:rsid w:val="00D346FE"/>
    <w:rsid w:val="00D34D92"/>
    <w:rsid w:val="00D3518D"/>
    <w:rsid w:val="00D37617"/>
    <w:rsid w:val="00D4050C"/>
    <w:rsid w:val="00D409A5"/>
    <w:rsid w:val="00D42321"/>
    <w:rsid w:val="00D42325"/>
    <w:rsid w:val="00D424F3"/>
    <w:rsid w:val="00D44BFC"/>
    <w:rsid w:val="00D50213"/>
    <w:rsid w:val="00D505FE"/>
    <w:rsid w:val="00D5302E"/>
    <w:rsid w:val="00D54F26"/>
    <w:rsid w:val="00D561F4"/>
    <w:rsid w:val="00D56F15"/>
    <w:rsid w:val="00D61519"/>
    <w:rsid w:val="00D6191E"/>
    <w:rsid w:val="00D676DB"/>
    <w:rsid w:val="00D7026A"/>
    <w:rsid w:val="00D72875"/>
    <w:rsid w:val="00D742D0"/>
    <w:rsid w:val="00D75760"/>
    <w:rsid w:val="00D76AB1"/>
    <w:rsid w:val="00D81541"/>
    <w:rsid w:val="00D82F6A"/>
    <w:rsid w:val="00D84274"/>
    <w:rsid w:val="00D84C25"/>
    <w:rsid w:val="00D85128"/>
    <w:rsid w:val="00D94BCD"/>
    <w:rsid w:val="00D959B5"/>
    <w:rsid w:val="00D95F50"/>
    <w:rsid w:val="00DA135F"/>
    <w:rsid w:val="00DA2A09"/>
    <w:rsid w:val="00DA3693"/>
    <w:rsid w:val="00DA46B0"/>
    <w:rsid w:val="00DA597B"/>
    <w:rsid w:val="00DA61F6"/>
    <w:rsid w:val="00DA67A3"/>
    <w:rsid w:val="00DA6CF2"/>
    <w:rsid w:val="00DB04FF"/>
    <w:rsid w:val="00DB3367"/>
    <w:rsid w:val="00DB75A3"/>
    <w:rsid w:val="00DB7AF3"/>
    <w:rsid w:val="00DC6E71"/>
    <w:rsid w:val="00DD0976"/>
    <w:rsid w:val="00DD0BCB"/>
    <w:rsid w:val="00DD0DDF"/>
    <w:rsid w:val="00DD0E50"/>
    <w:rsid w:val="00DD10E2"/>
    <w:rsid w:val="00DD5CDA"/>
    <w:rsid w:val="00DE0726"/>
    <w:rsid w:val="00DE302A"/>
    <w:rsid w:val="00DE56CC"/>
    <w:rsid w:val="00DF0536"/>
    <w:rsid w:val="00DF3647"/>
    <w:rsid w:val="00DF3687"/>
    <w:rsid w:val="00DF46E1"/>
    <w:rsid w:val="00DF5766"/>
    <w:rsid w:val="00DF5E4B"/>
    <w:rsid w:val="00DF6D3D"/>
    <w:rsid w:val="00DF768D"/>
    <w:rsid w:val="00E01653"/>
    <w:rsid w:val="00E03501"/>
    <w:rsid w:val="00E04D4A"/>
    <w:rsid w:val="00E07A46"/>
    <w:rsid w:val="00E10967"/>
    <w:rsid w:val="00E137FB"/>
    <w:rsid w:val="00E16ED1"/>
    <w:rsid w:val="00E20A31"/>
    <w:rsid w:val="00E22547"/>
    <w:rsid w:val="00E22AAB"/>
    <w:rsid w:val="00E23087"/>
    <w:rsid w:val="00E230B0"/>
    <w:rsid w:val="00E2734F"/>
    <w:rsid w:val="00E3056F"/>
    <w:rsid w:val="00E31943"/>
    <w:rsid w:val="00E325BE"/>
    <w:rsid w:val="00E33377"/>
    <w:rsid w:val="00E363FB"/>
    <w:rsid w:val="00E36DD1"/>
    <w:rsid w:val="00E370A7"/>
    <w:rsid w:val="00E429D2"/>
    <w:rsid w:val="00E42F31"/>
    <w:rsid w:val="00E43361"/>
    <w:rsid w:val="00E4343E"/>
    <w:rsid w:val="00E459A5"/>
    <w:rsid w:val="00E475D3"/>
    <w:rsid w:val="00E50650"/>
    <w:rsid w:val="00E50B23"/>
    <w:rsid w:val="00E5193B"/>
    <w:rsid w:val="00E51BF6"/>
    <w:rsid w:val="00E540E2"/>
    <w:rsid w:val="00E54637"/>
    <w:rsid w:val="00E63508"/>
    <w:rsid w:val="00E65030"/>
    <w:rsid w:val="00E66A3C"/>
    <w:rsid w:val="00E66BFB"/>
    <w:rsid w:val="00E66C11"/>
    <w:rsid w:val="00E708F6"/>
    <w:rsid w:val="00E71D5D"/>
    <w:rsid w:val="00E7280E"/>
    <w:rsid w:val="00E74A3E"/>
    <w:rsid w:val="00E80227"/>
    <w:rsid w:val="00E827B7"/>
    <w:rsid w:val="00E840AF"/>
    <w:rsid w:val="00E84D95"/>
    <w:rsid w:val="00E852DA"/>
    <w:rsid w:val="00E860C6"/>
    <w:rsid w:val="00E86D81"/>
    <w:rsid w:val="00E9071F"/>
    <w:rsid w:val="00E92015"/>
    <w:rsid w:val="00E9392E"/>
    <w:rsid w:val="00E93A7A"/>
    <w:rsid w:val="00E96A56"/>
    <w:rsid w:val="00E978CE"/>
    <w:rsid w:val="00EA23FA"/>
    <w:rsid w:val="00EA33CD"/>
    <w:rsid w:val="00EA731D"/>
    <w:rsid w:val="00EB4C59"/>
    <w:rsid w:val="00EB688A"/>
    <w:rsid w:val="00EC2A88"/>
    <w:rsid w:val="00EC3C18"/>
    <w:rsid w:val="00EC4224"/>
    <w:rsid w:val="00EC6F4A"/>
    <w:rsid w:val="00EC742A"/>
    <w:rsid w:val="00ED133F"/>
    <w:rsid w:val="00ED2357"/>
    <w:rsid w:val="00ED36C2"/>
    <w:rsid w:val="00EE0E4E"/>
    <w:rsid w:val="00EE0EEA"/>
    <w:rsid w:val="00EE14C6"/>
    <w:rsid w:val="00EE33FD"/>
    <w:rsid w:val="00EE4EF6"/>
    <w:rsid w:val="00EE6CBD"/>
    <w:rsid w:val="00EE71AB"/>
    <w:rsid w:val="00EF067E"/>
    <w:rsid w:val="00EF38D0"/>
    <w:rsid w:val="00EF40CB"/>
    <w:rsid w:val="00EF4A8C"/>
    <w:rsid w:val="00EF6407"/>
    <w:rsid w:val="00EF6C97"/>
    <w:rsid w:val="00F007EA"/>
    <w:rsid w:val="00F01CD9"/>
    <w:rsid w:val="00F03AEB"/>
    <w:rsid w:val="00F04DD4"/>
    <w:rsid w:val="00F0519E"/>
    <w:rsid w:val="00F0538E"/>
    <w:rsid w:val="00F11906"/>
    <w:rsid w:val="00F11DB5"/>
    <w:rsid w:val="00F15FB5"/>
    <w:rsid w:val="00F20C00"/>
    <w:rsid w:val="00F2177C"/>
    <w:rsid w:val="00F217C7"/>
    <w:rsid w:val="00F22C73"/>
    <w:rsid w:val="00F236CA"/>
    <w:rsid w:val="00F23A00"/>
    <w:rsid w:val="00F240A4"/>
    <w:rsid w:val="00F254B7"/>
    <w:rsid w:val="00F25A59"/>
    <w:rsid w:val="00F25AC1"/>
    <w:rsid w:val="00F278FF"/>
    <w:rsid w:val="00F3032C"/>
    <w:rsid w:val="00F32FC7"/>
    <w:rsid w:val="00F3646B"/>
    <w:rsid w:val="00F37278"/>
    <w:rsid w:val="00F3767B"/>
    <w:rsid w:val="00F37BDC"/>
    <w:rsid w:val="00F40B15"/>
    <w:rsid w:val="00F4493E"/>
    <w:rsid w:val="00F44C25"/>
    <w:rsid w:val="00F44CA7"/>
    <w:rsid w:val="00F45AE0"/>
    <w:rsid w:val="00F45E2C"/>
    <w:rsid w:val="00F461ED"/>
    <w:rsid w:val="00F47B7D"/>
    <w:rsid w:val="00F506A3"/>
    <w:rsid w:val="00F50BD2"/>
    <w:rsid w:val="00F520CA"/>
    <w:rsid w:val="00F53DEB"/>
    <w:rsid w:val="00F55132"/>
    <w:rsid w:val="00F56BA4"/>
    <w:rsid w:val="00F60A00"/>
    <w:rsid w:val="00F613FB"/>
    <w:rsid w:val="00F651B8"/>
    <w:rsid w:val="00F66A77"/>
    <w:rsid w:val="00F67425"/>
    <w:rsid w:val="00F67D47"/>
    <w:rsid w:val="00F67F37"/>
    <w:rsid w:val="00F67FEE"/>
    <w:rsid w:val="00F7047D"/>
    <w:rsid w:val="00F711C4"/>
    <w:rsid w:val="00F7141E"/>
    <w:rsid w:val="00F72552"/>
    <w:rsid w:val="00F7306D"/>
    <w:rsid w:val="00F771F0"/>
    <w:rsid w:val="00F778FB"/>
    <w:rsid w:val="00F81E02"/>
    <w:rsid w:val="00F831E7"/>
    <w:rsid w:val="00F838D6"/>
    <w:rsid w:val="00F839D5"/>
    <w:rsid w:val="00F84F3A"/>
    <w:rsid w:val="00F87660"/>
    <w:rsid w:val="00F907ED"/>
    <w:rsid w:val="00F91EB9"/>
    <w:rsid w:val="00F951FE"/>
    <w:rsid w:val="00F958A0"/>
    <w:rsid w:val="00F967C3"/>
    <w:rsid w:val="00F97DAD"/>
    <w:rsid w:val="00FA0E49"/>
    <w:rsid w:val="00FA16B8"/>
    <w:rsid w:val="00FB14D5"/>
    <w:rsid w:val="00FB19BA"/>
    <w:rsid w:val="00FB2795"/>
    <w:rsid w:val="00FB701D"/>
    <w:rsid w:val="00FB77E3"/>
    <w:rsid w:val="00FC3C83"/>
    <w:rsid w:val="00FC3F9E"/>
    <w:rsid w:val="00FC4364"/>
    <w:rsid w:val="00FC651D"/>
    <w:rsid w:val="00FD163E"/>
    <w:rsid w:val="00FD5451"/>
    <w:rsid w:val="00FE5776"/>
    <w:rsid w:val="00FE5E49"/>
    <w:rsid w:val="00FE638A"/>
    <w:rsid w:val="00FE7C58"/>
    <w:rsid w:val="00FF3371"/>
    <w:rsid w:val="00FF576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D051A"/>
  <w15:docId w15:val="{6639B710-8D43-4640-90D7-E524CFA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D5CDA"/>
    <w:pPr>
      <w:keepNext/>
      <w:tabs>
        <w:tab w:val="num" w:pos="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DD5CD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DD5CDA"/>
    <w:pPr>
      <w:keepNext/>
      <w:numPr>
        <w:ilvl w:val="2"/>
        <w:numId w:val="1"/>
      </w:numPr>
      <w:tabs>
        <w:tab w:val="num" w:pos="1440"/>
      </w:tabs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DD5CD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DD5CDA"/>
    <w:pPr>
      <w:numPr>
        <w:ilvl w:val="4"/>
        <w:numId w:val="1"/>
      </w:numPr>
      <w:tabs>
        <w:tab w:val="num" w:pos="0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DD5CDA"/>
    <w:pPr>
      <w:keepNext/>
      <w:numPr>
        <w:ilvl w:val="5"/>
        <w:numId w:val="1"/>
      </w:numPr>
      <w:tabs>
        <w:tab w:val="num" w:pos="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DD5CDA"/>
    <w:pPr>
      <w:keepNext/>
      <w:numPr>
        <w:ilvl w:val="6"/>
        <w:numId w:val="1"/>
      </w:numPr>
      <w:tabs>
        <w:tab w:val="num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DD5CDA"/>
    <w:pPr>
      <w:keepNext/>
      <w:numPr>
        <w:ilvl w:val="7"/>
        <w:numId w:val="1"/>
      </w:numPr>
      <w:tabs>
        <w:tab w:val="num" w:pos="0"/>
      </w:tabs>
      <w:spacing w:after="6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DD5CDA"/>
    <w:pPr>
      <w:keepNext/>
      <w:tabs>
        <w:tab w:val="num" w:pos="0"/>
      </w:tabs>
      <w:spacing w:after="0" w:line="240" w:lineRule="auto"/>
      <w:ind w:left="360" w:hanging="36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DD5CD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DD5CD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D5CD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DD5CD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DD5C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DD5CD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D5CD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nhideWhenUsed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D5CDA"/>
    <w:pPr>
      <w:numPr>
        <w:ilvl w:val="1"/>
        <w:numId w:val="3"/>
      </w:numPr>
      <w:spacing w:after="120" w:line="280" w:lineRule="exact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DD5CDA"/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C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C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CD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CD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D5CDA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Garamond" w:eastAsia="Times New Roman" w:hAnsi="Garamond" w:cs="Times New Roman"/>
      <w:b/>
      <w:sz w:val="24"/>
      <w:szCs w:val="24"/>
    </w:rPr>
  </w:style>
  <w:style w:type="paragraph" w:customStyle="1" w:styleId="bod">
    <w:name w:val="bod"/>
    <w:basedOn w:val="RLTextlnkuslovan"/>
    <w:rsid w:val="00DD5CDA"/>
    <w:rPr>
      <w:rFonts w:cs="Arial"/>
    </w:rPr>
  </w:style>
  <w:style w:type="paragraph" w:customStyle="1" w:styleId="podbod2">
    <w:name w:val="podbod 2"/>
    <w:basedOn w:val="RLTextlnkuslovan"/>
    <w:rsid w:val="00DD5CDA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DD5CDA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DD5CDA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5C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 2"/>
    <w:basedOn w:val="Normln"/>
    <w:link w:val="Odstavec2Char"/>
    <w:rsid w:val="00DD5CDA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locked/>
    <w:rsid w:val="00DD5CD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qFormat/>
    <w:rsid w:val="00DD5C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D5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3">
    <w:name w:val="Style3"/>
    <w:basedOn w:val="Normln"/>
    <w:rsid w:val="00DD5CDA"/>
    <w:pPr>
      <w:numPr>
        <w:numId w:val="5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ACNormln">
    <w:name w:val="AC Normální"/>
    <w:basedOn w:val="Normln"/>
    <w:link w:val="ACNormlnChar"/>
    <w:rsid w:val="00DD5CDA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CNormlnChar">
    <w:name w:val="AC Normální Char"/>
    <w:link w:val="ACNormln"/>
    <w:locked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rsid w:val="00DD5CDA"/>
    <w:pPr>
      <w:spacing w:after="0" w:line="240" w:lineRule="atLeast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character" w:customStyle="1" w:styleId="normalAPCSSZChar">
    <w:name w:val="normal_AP CSSZ Char"/>
    <w:link w:val="normalAPCSSZ"/>
    <w:locked/>
    <w:rsid w:val="00DD5CD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DD5CD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Preambule">
    <w:name w:val="Preambule"/>
    <w:basedOn w:val="Normln"/>
    <w:rsid w:val="00DD5CDA"/>
    <w:pPr>
      <w:widowControl w:val="0"/>
      <w:numPr>
        <w:numId w:val="6"/>
      </w:numPr>
    </w:pPr>
    <w:rPr>
      <w:rFonts w:ascii="Calibri" w:eastAsia="Times New Roman" w:hAnsi="Calibri" w:cs="Times New Roman"/>
    </w:rPr>
  </w:style>
  <w:style w:type="paragraph" w:customStyle="1" w:styleId="listsmall">
    <w:name w:val="list_small"/>
    <w:basedOn w:val="Normln"/>
    <w:rsid w:val="00DD5CDA"/>
    <w:pPr>
      <w:numPr>
        <w:numId w:val="7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F6133"/>
    <w:pPr>
      <w:tabs>
        <w:tab w:val="left" w:pos="709"/>
        <w:tab w:val="right" w:leader="dot" w:pos="9062"/>
      </w:tabs>
      <w:spacing w:before="240" w:after="12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D5CD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D5CD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5">
    <w:name w:val="Import 5"/>
    <w:basedOn w:val="Normln"/>
    <w:rsid w:val="00DD5C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DD5CD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DD5CDA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DD5CDA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uiPriority w:val="99"/>
    <w:rsid w:val="00DD5CDA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1">
    <w:name w:val="Bod1"/>
    <w:basedOn w:val="Normln"/>
    <w:next w:val="Normln"/>
    <w:rsid w:val="00DD5CDA"/>
    <w:pPr>
      <w:tabs>
        <w:tab w:val="num" w:pos="1134"/>
      </w:tabs>
      <w:spacing w:before="12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lovanseznam">
    <w:name w:val="List Number"/>
    <w:basedOn w:val="Normln"/>
    <w:uiPriority w:val="99"/>
    <w:rsid w:val="00DD5CD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5C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ntStyle21">
    <w:name w:val="Font Style21"/>
    <w:rsid w:val="00DD5CDA"/>
    <w:rPr>
      <w:rFonts w:ascii="Arial" w:hAnsi="Arial"/>
      <w:color w:val="000000"/>
      <w:sz w:val="18"/>
    </w:rPr>
  </w:style>
  <w:style w:type="character" w:customStyle="1" w:styleId="platne1">
    <w:name w:val="platne1"/>
    <w:basedOn w:val="Standardnpsmoodstavce"/>
    <w:rsid w:val="00DD5CDA"/>
    <w:rPr>
      <w:rFonts w:cs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DD5CDA"/>
    <w:pPr>
      <w:spacing w:after="100"/>
      <w:ind w:left="660"/>
    </w:pPr>
    <w:rPr>
      <w:rFonts w:ascii="Calibri" w:eastAsia="Times New Roman" w:hAnsi="Calibri" w:cs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DD5CDA"/>
    <w:pPr>
      <w:spacing w:after="100"/>
      <w:ind w:left="88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D5CDA"/>
    <w:pPr>
      <w:spacing w:after="100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D5CDA"/>
    <w:pPr>
      <w:spacing w:after="100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D5CDA"/>
    <w:pPr>
      <w:spacing w:after="100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D5CDA"/>
    <w:pPr>
      <w:spacing w:after="100"/>
      <w:ind w:left="1760"/>
    </w:pPr>
    <w:rPr>
      <w:rFonts w:ascii="Calibri" w:eastAsia="Times New Roman" w:hAnsi="Calibri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DD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C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D5CDA"/>
    <w:rPr>
      <w:vertAlign w:val="superscript"/>
    </w:rPr>
  </w:style>
  <w:style w:type="table" w:styleId="Mkatabulky">
    <w:name w:val="Table Grid"/>
    <w:basedOn w:val="Normlntabulka"/>
    <w:uiPriority w:val="59"/>
    <w:rsid w:val="00DD5C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12F0C"/>
    <w:pPr>
      <w:spacing w:after="0" w:line="240" w:lineRule="auto"/>
    </w:pPr>
  </w:style>
  <w:style w:type="paragraph" w:styleId="Revize">
    <w:name w:val="Revision"/>
    <w:hidden/>
    <w:uiPriority w:val="99"/>
    <w:semiHidden/>
    <w:rsid w:val="008E60A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3729"/>
    <w:rPr>
      <w:color w:val="605E5C"/>
      <w:shd w:val="clear" w:color="auto" w:fill="E1DFDD"/>
    </w:rPr>
  </w:style>
  <w:style w:type="paragraph" w:customStyle="1" w:styleId="Clanek11">
    <w:name w:val="Clanek 1.1"/>
    <w:basedOn w:val="Nadpis2"/>
    <w:link w:val="Clanek11Char"/>
    <w:qFormat/>
    <w:rsid w:val="00475DB6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475DB6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75DB6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475DB6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8E09E-B009-4004-AC2D-2B28AB9F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PARTNERS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Holubkovic Matus</dc:creator>
  <cp:lastModifiedBy>Luboš Wejnar</cp:lastModifiedBy>
  <cp:revision>2</cp:revision>
  <cp:lastPrinted>2019-07-25T16:44:00Z</cp:lastPrinted>
  <dcterms:created xsi:type="dcterms:W3CDTF">2024-11-07T18:07:00Z</dcterms:created>
  <dcterms:modified xsi:type="dcterms:W3CDTF">2024-11-07T18:07:00Z</dcterms:modified>
</cp:coreProperties>
</file>