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9EA86" Type="http://schemas.openxmlformats.org/officeDocument/2006/relationships/officeDocument" Target="/word/document.xml" /><Relationship Id="coreR669EA86" Type="http://schemas.openxmlformats.org/package/2006/relationships/metadata/core-properties" Target="/docProps/core.xml" /><Relationship Id="customR669EA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664" w:h="478" w:hRule="exact" w:wrap="none" w:vAnchor="page" w:hAnchor="margin" w:x="3038" w:y="1930"/>
        <w:rPr>
          <w:rStyle w:val="C4"/>
          <w:rtl w:val="0"/>
        </w:rPr>
      </w:pPr>
      <w:r>
        <w:rPr>
          <w:rStyle w:val="C4"/>
          <w:rtl w:val="0"/>
        </w:rPr>
        <w:t>1371/30</w:t>
      </w:r>
    </w:p>
    <w:p>
      <w:pPr>
        <w:pStyle w:val="P1"/>
        <w:framePr w:w="2709" w:h="248" w:hRule="exact" w:wrap="none" w:vAnchor="page" w:hAnchor="margin" w:x="273" w:y="1930"/>
        <w:rPr>
          <w:rStyle w:val="C4"/>
          <w:rtl w:val="0"/>
        </w:rPr>
      </w:pPr>
      <w:r>
        <w:rPr>
          <w:rStyle w:val="C4"/>
          <w:rtl w:val="0"/>
        </w:rPr>
        <w:t>Na Okrouhlíku</w:t>
      </w:r>
    </w:p>
    <w:p>
      <w:pPr>
        <w:pStyle w:val="P1"/>
        <w:framePr w:w="5569" w:h="248" w:hRule="exact" w:wrap="none" w:vAnchor="page" w:hAnchor="margin" w:x="273" w:y="1699"/>
        <w:rPr>
          <w:rStyle w:val="C4"/>
          <w:rtl w:val="0"/>
        </w:rPr>
      </w:pPr>
      <w:r>
        <w:rPr>
          <w:rStyle w:val="C4"/>
          <w:rtl w:val="0"/>
        </w:rPr>
        <w:t>Správa silnic Královéhradeckého kraje, příspěvková organizace</w:t>
      </w:r>
    </w:p>
    <w:p>
      <w:pPr>
        <w:pStyle w:val="P1"/>
        <w:framePr w:w="3544" w:h="248" w:hRule="exact" w:wrap="none" w:vAnchor="page" w:hAnchor="margin" w:x="273" w:y="2408"/>
        <w:rPr>
          <w:rStyle w:val="C4"/>
          <w:rtl w:val="0"/>
        </w:rPr>
      </w:pPr>
      <w:r>
        <w:rPr>
          <w:rStyle w:val="C4"/>
          <w:rtl w:val="0"/>
        </w:rPr>
        <w:t>Hradec Králové</w:t>
      </w:r>
    </w:p>
    <w:p>
      <w:pPr>
        <w:pStyle w:val="P1"/>
        <w:framePr w:w="1989" w:h="248" w:hRule="exact" w:wrap="none" w:vAnchor="page" w:hAnchor="margin" w:x="6263" w:y="2408"/>
        <w:rPr>
          <w:rStyle w:val="C4"/>
          <w:rtl w:val="0"/>
        </w:rPr>
      </w:pPr>
      <w:r>
        <w:rPr>
          <w:rStyle w:val="C4"/>
          <w:rtl w:val="0"/>
        </w:rPr>
        <w:t>Ze dne: 04.10.2023</w:t>
      </w:r>
    </w:p>
    <w:p>
      <w:pPr>
        <w:pStyle w:val="P1"/>
        <w:framePr w:w="779" w:h="248" w:hRule="exact" w:wrap="none" w:vAnchor="page" w:hAnchor="margin" w:x="273" w:y="2656"/>
        <w:rPr>
          <w:rStyle w:val="C4"/>
          <w:rtl w:val="0"/>
        </w:rPr>
      </w:pPr>
      <w:r>
        <w:rPr>
          <w:rStyle w:val="C4"/>
          <w:rtl w:val="0"/>
        </w:rPr>
        <w:t>500 02</w:t>
      </w:r>
    </w:p>
    <w:p>
      <w:pPr>
        <w:pStyle w:val="P1"/>
        <w:framePr w:w="1384" w:h="255" w:hRule="exact" w:wrap="none" w:vAnchor="page" w:hAnchor="margin" w:x="1393" w:y="2757"/>
        <w:rPr>
          <w:rStyle w:val="C4"/>
          <w:rtl w:val="0"/>
        </w:rPr>
      </w:pPr>
      <w:r>
        <w:rPr>
          <w:rStyle w:val="C4"/>
          <w:rtl w:val="0"/>
        </w:rPr>
        <w:t>70947996</w:t>
      </w:r>
    </w:p>
    <w:p>
      <w:pPr>
        <w:pStyle w:val="P1"/>
        <w:framePr w:w="1384" w:h="255" w:hRule="exact" w:wrap="none" w:vAnchor="page" w:hAnchor="margin" w:x="3153" w:y="2757"/>
        <w:rPr>
          <w:rStyle w:val="C4"/>
          <w:rtl w:val="0"/>
        </w:rPr>
      </w:pPr>
      <w:r>
        <w:rPr>
          <w:rStyle w:val="C4"/>
          <w:rtl w:val="0"/>
        </w:rPr>
        <w:t>CZ70947996</w:t>
      </w:r>
    </w:p>
    <w:p>
      <w:pPr>
        <w:pStyle w:val="P2"/>
        <w:framePr w:w="1384" w:h="248" w:hRule="exact" w:wrap="none" w:vAnchor="page" w:hAnchor="margin" w:x="6623" w:y="2757"/>
        <w:rPr>
          <w:rStyle w:val="C5"/>
          <w:rtl w:val="0"/>
        </w:rPr>
      </w:pPr>
      <w:r>
        <w:rPr>
          <w:rStyle w:val="C5"/>
          <w:rtl w:val="0"/>
        </w:rPr>
        <w:t>Dodavatel:</w:t>
      </w:r>
    </w:p>
    <w:p>
      <w:pPr>
        <w:pStyle w:val="P3"/>
        <w:framePr w:w="3715" w:h="965" w:hRule="exact" w:wrap="none" w:vAnchor="page" w:hAnchor="margin" w:x="6480" w:y="3005"/>
        <w:rPr>
          <w:rStyle w:val="C3"/>
          <w:rtl w:val="0"/>
        </w:rPr>
      </w:pPr>
      <w:r>
        <w:drawing>
          <wp:inline xmlns:wp="http://schemas.openxmlformats.org/drawingml/2006/wordprocessingDrawing">
            <wp:extent cx="2362200" cy="6096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6096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"/>
        <w:framePr w:w="2579" w:h="248" w:hRule="exact" w:wrap="none" w:vAnchor="page" w:hAnchor="margin" w:x="7602" w:y="3612"/>
        <w:rPr>
          <w:rStyle w:val="C4"/>
          <w:rtl w:val="0"/>
        </w:rPr>
      </w:pPr>
      <w:r>
        <w:rPr>
          <w:rStyle w:val="C4"/>
          <w:rtl w:val="0"/>
        </w:rPr>
        <w:t>Hradec Králové 3</w:t>
      </w:r>
    </w:p>
    <w:p>
      <w:pPr>
        <w:pStyle w:val="P1"/>
        <w:framePr w:w="779" w:h="248" w:hRule="exact" w:wrap="none" w:vAnchor="page" w:hAnchor="margin" w:x="6753" w:y="3612"/>
        <w:rPr>
          <w:rStyle w:val="C4"/>
          <w:rtl w:val="0"/>
        </w:rPr>
      </w:pPr>
      <w:r>
        <w:rPr>
          <w:rStyle w:val="C4"/>
          <w:rtl w:val="0"/>
        </w:rPr>
        <w:t>500 03</w:t>
      </w:r>
    </w:p>
    <w:p>
      <w:pPr>
        <w:pStyle w:val="P1"/>
        <w:framePr w:w="2579" w:h="248" w:hRule="exact" w:wrap="none" w:vAnchor="page" w:hAnchor="margin" w:x="6753" w:y="3365"/>
        <w:rPr>
          <w:rStyle w:val="C4"/>
          <w:rtl w:val="0"/>
        </w:rPr>
      </w:pPr>
      <w:r>
        <w:rPr>
          <w:rStyle w:val="C4"/>
          <w:rtl w:val="0"/>
        </w:rPr>
        <w:t>Pouchovská (BAK)</w:t>
      </w:r>
    </w:p>
    <w:p>
      <w:pPr>
        <w:pStyle w:val="P2"/>
        <w:framePr w:w="2579" w:h="248" w:hRule="exact" w:wrap="none" w:vAnchor="page" w:hAnchor="margin" w:x="6753" w:y="3117"/>
        <w:rPr>
          <w:rStyle w:val="C5"/>
          <w:rtl w:val="0"/>
        </w:rPr>
      </w:pPr>
      <w:r>
        <w:rPr>
          <w:rStyle w:val="C5"/>
          <w:rtl w:val="0"/>
        </w:rPr>
        <w:t>Ing. Jiří Petera</w:t>
      </w:r>
    </w:p>
    <w:p>
      <w:pPr>
        <w:pStyle w:val="P4"/>
        <w:framePr w:w="1595" w:h="278" w:hRule="exact" w:wrap="none" w:vAnchor="page" w:hAnchor="margin" w:x="160" w:y="3117"/>
        <w:rPr>
          <w:rStyle w:val="C3"/>
          <w:rtl w:val="0"/>
        </w:rPr>
      </w:pPr>
    </w:p>
    <w:p>
      <w:pPr>
        <w:pStyle w:val="P5"/>
        <w:framePr w:w="1613" w:h="248" w:hRule="exact" w:wrap="none" w:vAnchor="page" w:hAnchor="margin" w:x="158" w:y="3132"/>
        <w:rPr>
          <w:rStyle w:val="C6"/>
          <w:rtl w:val="0"/>
        </w:rPr>
      </w:pPr>
      <w:r>
        <w:rPr>
          <w:rStyle w:val="C6"/>
          <w:rtl w:val="0"/>
        </w:rPr>
        <w:t>Druh dokladu</w:t>
      </w:r>
    </w:p>
    <w:p>
      <w:pPr>
        <w:pStyle w:val="P6"/>
        <w:framePr w:w="2115" w:h="278" w:hRule="exact" w:wrap="none" w:vAnchor="page" w:hAnchor="margin" w:x="1800" w:y="3117"/>
        <w:rPr>
          <w:rStyle w:val="C3"/>
          <w:rtl w:val="0"/>
        </w:rPr>
      </w:pPr>
    </w:p>
    <w:p>
      <w:pPr>
        <w:pStyle w:val="P7"/>
        <w:framePr w:w="2103" w:h="248" w:hRule="exact" w:wrap="none" w:vAnchor="page" w:hAnchor="margin" w:x="1828" w:y="31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8"/>
        <w:framePr w:w="1595" w:h="263" w:hRule="exact" w:wrap="none" w:vAnchor="page" w:hAnchor="margin" w:x="160" w:y="3395"/>
        <w:rPr>
          <w:rStyle w:val="C3"/>
          <w:rtl w:val="0"/>
        </w:rPr>
      </w:pPr>
    </w:p>
    <w:p>
      <w:pPr>
        <w:pStyle w:val="P9"/>
        <w:framePr w:w="1613" w:h="248" w:hRule="exact" w:wrap="none" w:vAnchor="page" w:hAnchor="margin" w:x="158" w:y="3395"/>
        <w:rPr>
          <w:rStyle w:val="C8"/>
          <w:rtl w:val="0"/>
        </w:rPr>
      </w:pPr>
      <w:r>
        <w:rPr>
          <w:rStyle w:val="C8"/>
          <w:rtl w:val="0"/>
        </w:rPr>
        <w:t>Číslo dokladu</w:t>
      </w:r>
    </w:p>
    <w:p>
      <w:pPr>
        <w:pStyle w:val="P10"/>
        <w:framePr w:w="2115" w:h="263" w:hRule="exact" w:wrap="none" w:vAnchor="page" w:hAnchor="margin" w:x="1800" w:y="3395"/>
        <w:rPr>
          <w:rStyle w:val="C3"/>
          <w:rtl w:val="0"/>
        </w:rPr>
      </w:pPr>
    </w:p>
    <w:p>
      <w:pPr>
        <w:pStyle w:val="P11"/>
        <w:framePr w:w="2103" w:h="248" w:hRule="exact" w:wrap="none" w:vAnchor="page" w:hAnchor="margin" w:x="1828" w:y="3395"/>
        <w:rPr>
          <w:rStyle w:val="C9"/>
          <w:rtl w:val="0"/>
        </w:rPr>
      </w:pPr>
      <w:r>
        <w:rPr>
          <w:rStyle w:val="C9"/>
          <w:rtl w:val="0"/>
        </w:rPr>
        <w:t>230031</w:t>
      </w:r>
    </w:p>
    <w:p>
      <w:pPr>
        <w:pStyle w:val="P8"/>
        <w:framePr w:w="1595" w:h="263" w:hRule="exact" w:wrap="none" w:vAnchor="page" w:hAnchor="margin" w:x="160" w:y="3657"/>
        <w:rPr>
          <w:rStyle w:val="C3"/>
          <w:rtl w:val="0"/>
        </w:rPr>
      </w:pPr>
    </w:p>
    <w:p>
      <w:pPr>
        <w:pStyle w:val="P9"/>
        <w:framePr w:w="1613" w:h="248" w:hRule="exact" w:wrap="none" w:vAnchor="page" w:hAnchor="margin" w:x="158" w:y="3657"/>
        <w:rPr>
          <w:rStyle w:val="C8"/>
          <w:rtl w:val="0"/>
        </w:rPr>
      </w:pPr>
      <w:r>
        <w:rPr>
          <w:rStyle w:val="C8"/>
          <w:rtl w:val="0"/>
        </w:rPr>
        <w:t>Rok</w:t>
      </w:r>
    </w:p>
    <w:p>
      <w:pPr>
        <w:pStyle w:val="P10"/>
        <w:framePr w:w="2115" w:h="263" w:hRule="exact" w:wrap="none" w:vAnchor="page" w:hAnchor="margin" w:x="1800" w:y="3657"/>
        <w:rPr>
          <w:rStyle w:val="C3"/>
          <w:rtl w:val="0"/>
        </w:rPr>
      </w:pPr>
    </w:p>
    <w:p>
      <w:pPr>
        <w:pStyle w:val="P11"/>
        <w:framePr w:w="2103" w:h="248" w:hRule="exact" w:wrap="none" w:vAnchor="page" w:hAnchor="margin" w:x="1828" w:y="3657"/>
        <w:rPr>
          <w:rStyle w:val="C9"/>
          <w:rtl w:val="0"/>
        </w:rPr>
      </w:pPr>
      <w:r>
        <w:rPr>
          <w:rStyle w:val="C9"/>
          <w:rtl w:val="0"/>
        </w:rPr>
        <w:t>2023</w:t>
      </w:r>
    </w:p>
    <w:p>
      <w:pPr>
        <w:pStyle w:val="P8"/>
        <w:framePr w:w="1595" w:h="263" w:hRule="exact" w:wrap="none" w:vAnchor="page" w:hAnchor="margin" w:x="160" w:y="3920"/>
        <w:rPr>
          <w:rStyle w:val="C3"/>
          <w:rtl w:val="0"/>
        </w:rPr>
      </w:pPr>
    </w:p>
    <w:p>
      <w:pPr>
        <w:pStyle w:val="P9"/>
        <w:framePr w:w="1613" w:h="248" w:hRule="exact" w:wrap="none" w:vAnchor="page" w:hAnchor="margin" w:x="158" w:y="3920"/>
        <w:rPr>
          <w:rStyle w:val="C8"/>
          <w:rtl w:val="0"/>
        </w:rPr>
      </w:pPr>
      <w:r>
        <w:rPr>
          <w:rStyle w:val="C8"/>
          <w:rtl w:val="0"/>
        </w:rPr>
        <w:t>Dodací lhůta</w:t>
      </w:r>
    </w:p>
    <w:p>
      <w:pPr>
        <w:pStyle w:val="P10"/>
        <w:framePr w:w="2115" w:h="263" w:hRule="exact" w:wrap="none" w:vAnchor="page" w:hAnchor="margin" w:x="1800" w:y="3920"/>
        <w:rPr>
          <w:rStyle w:val="C3"/>
          <w:rtl w:val="0"/>
        </w:rPr>
      </w:pPr>
    </w:p>
    <w:p>
      <w:pPr>
        <w:pStyle w:val="P11"/>
        <w:framePr w:w="2103" w:h="248" w:hRule="exact" w:wrap="none" w:vAnchor="page" w:hAnchor="margin" w:x="1828" w:y="3920"/>
        <w:rPr>
          <w:rStyle w:val="C9"/>
          <w:rtl w:val="0"/>
        </w:rPr>
      </w:pPr>
    </w:p>
    <w:p>
      <w:pPr>
        <w:pStyle w:val="P8"/>
        <w:framePr w:w="1595" w:h="263" w:hRule="exact" w:wrap="none" w:vAnchor="page" w:hAnchor="margin" w:x="160" w:y="4183"/>
        <w:rPr>
          <w:rStyle w:val="C3"/>
          <w:rtl w:val="0"/>
        </w:rPr>
      </w:pPr>
    </w:p>
    <w:p>
      <w:pPr>
        <w:pStyle w:val="P9"/>
        <w:framePr w:w="1613" w:h="248" w:hRule="exact" w:wrap="none" w:vAnchor="page" w:hAnchor="margin" w:x="158" w:y="4183"/>
        <w:rPr>
          <w:rStyle w:val="C8"/>
          <w:rtl w:val="0"/>
        </w:rPr>
      </w:pPr>
      <w:r>
        <w:rPr>
          <w:rStyle w:val="C8"/>
          <w:rtl w:val="0"/>
        </w:rPr>
        <w:t>Způsob dopravy</w:t>
      </w:r>
    </w:p>
    <w:p>
      <w:pPr>
        <w:pStyle w:val="P10"/>
        <w:framePr w:w="2115" w:h="263" w:hRule="exact" w:wrap="none" w:vAnchor="page" w:hAnchor="margin" w:x="1800" w:y="4183"/>
        <w:rPr>
          <w:rStyle w:val="C3"/>
          <w:rtl w:val="0"/>
        </w:rPr>
      </w:pPr>
    </w:p>
    <w:p>
      <w:pPr>
        <w:pStyle w:val="P11"/>
        <w:framePr w:w="2103" w:h="248" w:hRule="exact" w:wrap="none" w:vAnchor="page" w:hAnchor="margin" w:x="1828" w:y="4183"/>
        <w:rPr>
          <w:rStyle w:val="C9"/>
          <w:rtl w:val="0"/>
        </w:rPr>
      </w:pPr>
    </w:p>
    <w:p>
      <w:pPr>
        <w:pStyle w:val="P8"/>
        <w:framePr w:w="1595" w:h="263" w:hRule="exact" w:wrap="none" w:vAnchor="page" w:hAnchor="margin" w:x="160" w:y="4446"/>
        <w:rPr>
          <w:rStyle w:val="C3"/>
          <w:rtl w:val="0"/>
        </w:rPr>
      </w:pPr>
    </w:p>
    <w:p>
      <w:pPr>
        <w:pStyle w:val="P9"/>
        <w:framePr w:w="1613" w:h="248" w:hRule="exact" w:wrap="none" w:vAnchor="page" w:hAnchor="margin" w:x="158" w:y="4446"/>
        <w:rPr>
          <w:rStyle w:val="C8"/>
          <w:rtl w:val="0"/>
        </w:rPr>
      </w:pPr>
      <w:r>
        <w:rPr>
          <w:rStyle w:val="C8"/>
          <w:rtl w:val="0"/>
        </w:rPr>
        <w:t>Místo určení</w:t>
      </w:r>
    </w:p>
    <w:p>
      <w:pPr>
        <w:pStyle w:val="P10"/>
        <w:framePr w:w="2115" w:h="263" w:hRule="exact" w:wrap="none" w:vAnchor="page" w:hAnchor="margin" w:x="1800" w:y="4446"/>
        <w:rPr>
          <w:rStyle w:val="C3"/>
          <w:rtl w:val="0"/>
        </w:rPr>
      </w:pPr>
    </w:p>
    <w:p>
      <w:pPr>
        <w:pStyle w:val="P11"/>
        <w:framePr w:w="2103" w:h="248" w:hRule="exact" w:wrap="none" w:vAnchor="page" w:hAnchor="margin" w:x="1828" w:y="4446"/>
        <w:rPr>
          <w:rStyle w:val="C9"/>
          <w:rtl w:val="0"/>
        </w:rPr>
      </w:pPr>
    </w:p>
    <w:p>
      <w:pPr>
        <w:pStyle w:val="P8"/>
        <w:framePr w:w="1595" w:h="263" w:hRule="exact" w:wrap="none" w:vAnchor="page" w:hAnchor="margin" w:x="160" w:y="4709"/>
        <w:rPr>
          <w:rStyle w:val="C3"/>
          <w:rtl w:val="0"/>
        </w:rPr>
      </w:pPr>
    </w:p>
    <w:p>
      <w:pPr>
        <w:pStyle w:val="P9"/>
        <w:framePr w:w="1613" w:h="248" w:hRule="exact" w:wrap="none" w:vAnchor="page" w:hAnchor="margin" w:x="158" w:y="4709"/>
        <w:rPr>
          <w:rStyle w:val="C8"/>
          <w:rtl w:val="0"/>
        </w:rPr>
      </w:pPr>
      <w:r>
        <w:rPr>
          <w:rStyle w:val="C8"/>
          <w:rtl w:val="0"/>
        </w:rPr>
        <w:t>Vyřizuje</w:t>
      </w:r>
    </w:p>
    <w:p>
      <w:pPr>
        <w:pStyle w:val="P10"/>
        <w:framePr w:w="2115" w:h="263" w:hRule="exact" w:wrap="none" w:vAnchor="page" w:hAnchor="margin" w:x="1800" w:y="4709"/>
        <w:rPr>
          <w:rStyle w:val="C3"/>
          <w:rtl w:val="0"/>
        </w:rPr>
      </w:pPr>
    </w:p>
    <w:p>
      <w:pPr>
        <w:pStyle w:val="P11"/>
        <w:framePr w:w="2103" w:h="248" w:hRule="exact" w:wrap="none" w:vAnchor="page" w:hAnchor="margin" w:x="1828" w:y="4709"/>
        <w:rPr>
          <w:rStyle w:val="C9"/>
          <w:rtl w:val="0"/>
        </w:rPr>
      </w:pPr>
    </w:p>
    <w:p>
      <w:pPr>
        <w:pStyle w:val="P12"/>
        <w:framePr w:w="10325" w:h="130" w:hRule="exact" w:wrap="none" w:vAnchor="page" w:hAnchor="margin" w:x="115" w:y="5000"/>
        <w:rPr>
          <w:rStyle w:val="C3"/>
          <w:rtl w:val="0"/>
        </w:rPr>
      </w:pPr>
      <w:r>
        <w:drawing>
          <wp:inline xmlns:wp="http://schemas.openxmlformats.org/drawingml/2006/wordprocessingDrawing">
            <wp:extent cx="6553200" cy="8572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"/>
        <w:framePr w:w="1989" w:h="248" w:hRule="exact" w:wrap="none" w:vAnchor="page" w:hAnchor="margin" w:x="143" w:y="5231"/>
        <w:rPr>
          <w:rStyle w:val="C4"/>
          <w:rtl w:val="0"/>
        </w:rPr>
      </w:pPr>
      <w:r>
        <w:rPr>
          <w:rStyle w:val="C4"/>
          <w:rtl w:val="0"/>
        </w:rPr>
        <w:t>Dodací adresa:</w:t>
      </w:r>
    </w:p>
    <w:p>
      <w:pPr>
        <w:pStyle w:val="P1"/>
        <w:framePr w:w="2147" w:h="248" w:hRule="exact" w:wrap="none" w:vAnchor="page" w:hAnchor="margin" w:x="4348" w:y="5231"/>
        <w:rPr>
          <w:rStyle w:val="C4"/>
          <w:rtl w:val="0"/>
        </w:rPr>
      </w:pPr>
      <w:r>
        <w:rPr>
          <w:rStyle w:val="C4"/>
          <w:rtl w:val="0"/>
        </w:rPr>
        <w:t>Korespondenční adresa:</w:t>
      </w:r>
    </w:p>
    <w:p>
      <w:pPr>
        <w:pStyle w:val="P1"/>
        <w:framePr w:w="3544" w:h="245" w:hRule="exact" w:wrap="none" w:vAnchor="page" w:hAnchor="margin" w:x="6623" w:y="5231"/>
        <w:rPr>
          <w:rStyle w:val="C4"/>
          <w:rtl w:val="0"/>
        </w:rPr>
      </w:pPr>
    </w:p>
    <w:p>
      <w:pPr>
        <w:pStyle w:val="P1"/>
        <w:framePr w:w="3544" w:h="245" w:hRule="exact" w:wrap="none" w:vAnchor="page" w:hAnchor="margin" w:x="273" w:y="5479"/>
        <w:rPr>
          <w:rStyle w:val="C4"/>
          <w:rtl w:val="0"/>
        </w:rPr>
      </w:pPr>
    </w:p>
    <w:p>
      <w:pPr>
        <w:pStyle w:val="P1"/>
        <w:framePr w:w="2824" w:h="248" w:hRule="exact" w:wrap="none" w:vAnchor="page" w:hAnchor="margin" w:x="6623" w:y="5479"/>
        <w:rPr>
          <w:rStyle w:val="C4"/>
          <w:rtl w:val="0"/>
        </w:rPr>
      </w:pPr>
    </w:p>
    <w:p>
      <w:pPr>
        <w:pStyle w:val="P1"/>
        <w:framePr w:w="664" w:h="245" w:hRule="exact" w:wrap="none" w:vAnchor="page" w:hAnchor="margin" w:x="9503" w:y="5479"/>
        <w:rPr>
          <w:rStyle w:val="C4"/>
          <w:rtl w:val="0"/>
        </w:rPr>
      </w:pPr>
    </w:p>
    <w:p>
      <w:pPr>
        <w:pStyle w:val="P1"/>
        <w:framePr w:w="779" w:h="245" w:hRule="exact" w:wrap="none" w:vAnchor="page" w:hAnchor="margin" w:x="3023" w:y="5727"/>
        <w:rPr>
          <w:rStyle w:val="C4"/>
          <w:rtl w:val="0"/>
        </w:rPr>
      </w:pPr>
    </w:p>
    <w:p>
      <w:pPr>
        <w:pStyle w:val="P1"/>
        <w:framePr w:w="2709" w:h="245" w:hRule="exact" w:wrap="none" w:vAnchor="page" w:hAnchor="margin" w:x="273" w:y="5727"/>
        <w:rPr>
          <w:rStyle w:val="C4"/>
          <w:rtl w:val="0"/>
        </w:rPr>
      </w:pPr>
    </w:p>
    <w:p>
      <w:pPr>
        <w:pStyle w:val="P1"/>
        <w:framePr w:w="3544" w:h="245" w:hRule="exact" w:wrap="none" w:vAnchor="page" w:hAnchor="margin" w:x="6623" w:y="5727"/>
        <w:rPr>
          <w:rStyle w:val="C4"/>
          <w:rtl w:val="0"/>
        </w:rPr>
      </w:pPr>
    </w:p>
    <w:p>
      <w:pPr>
        <w:pStyle w:val="P1"/>
        <w:framePr w:w="779" w:h="245" w:hRule="exact" w:wrap="none" w:vAnchor="page" w:hAnchor="margin" w:x="6623" w:y="5957"/>
        <w:rPr>
          <w:rStyle w:val="C4"/>
          <w:rtl w:val="0"/>
        </w:rPr>
      </w:pPr>
    </w:p>
    <w:p>
      <w:pPr>
        <w:pStyle w:val="P1"/>
        <w:framePr w:w="909" w:h="245" w:hRule="exact" w:wrap="none" w:vAnchor="page" w:hAnchor="margin" w:x="273" w:y="5971"/>
        <w:rPr>
          <w:rStyle w:val="C4"/>
          <w:rtl w:val="0"/>
        </w:rPr>
      </w:pPr>
    </w:p>
    <w:p>
      <w:pPr>
        <w:pStyle w:val="P1"/>
        <w:framePr w:w="2565" w:h="245" w:hRule="exact" w:wrap="none" w:vAnchor="page" w:hAnchor="margin" w:x="1238" w:y="5971"/>
        <w:rPr>
          <w:rStyle w:val="C4"/>
          <w:rtl w:val="0"/>
        </w:rPr>
      </w:pPr>
    </w:p>
    <w:p>
      <w:pPr>
        <w:pStyle w:val="P12"/>
        <w:framePr w:w="10325" w:h="130" w:hRule="exact" w:wrap="none" w:vAnchor="page" w:hAnchor="margin" w:x="115" w:y="6231"/>
        <w:rPr>
          <w:rStyle w:val="C3"/>
          <w:rtl w:val="0"/>
        </w:rPr>
      </w:pPr>
      <w:r>
        <w:drawing>
          <wp:inline xmlns:wp="http://schemas.openxmlformats.org/drawingml/2006/wordprocessingDrawing">
            <wp:extent cx="6553200" cy="8572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framePr w:w="10195" w:h="2688" w:hRule="exact" w:wrap="none" w:vAnchor="page" w:hAnchor="margin" w:x="115" w:y="63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both"/>
        <w:divId w:val="0"/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cs-CZ" w:bidi="cs-CZ" w:eastAsia="cs-CZ"/>
        </w:rPr>
      </w:pP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cs-CZ" w:bidi="cs-CZ" w:eastAsia="cs-CZ"/>
        </w:rPr>
        <w:t>Dle Vaší cenové nabídky ze dne 29.9.2023 objednáváme zpracování inž.geologického posouzení stability skalního svahu.</w:t>
      </w:r>
    </w:p>
    <w:p>
      <w:pPr>
        <w:keepNext w:val="0"/>
        <w:keepLines w:val="0"/>
        <w:framePr w:w="10195" w:h="2688" w:hRule="exact" w:wrap="none" w:vAnchor="page" w:hAnchor="margin" w:x="115" w:y="63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both"/>
        <w:divId w:val="0"/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cs-CZ" w:bidi="cs-CZ" w:eastAsia="cs-CZ"/>
        </w:rPr>
      </w:pPr>
    </w:p>
    <w:p>
      <w:pPr>
        <w:keepNext w:val="0"/>
        <w:keepLines w:val="0"/>
        <w:framePr w:w="10195" w:h="2688" w:hRule="exact" w:wrap="none" w:vAnchor="page" w:hAnchor="margin" w:x="115" w:y="63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both"/>
        <w:divId w:val="0"/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cs-CZ" w:bidi="cs-CZ" w:eastAsia="cs-CZ"/>
        </w:rPr>
      </w:pP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cs-CZ" w:bidi="cs-CZ" w:eastAsia="cs-CZ"/>
        </w:rPr>
        <w:t>Lokalita: II/295 Herlíkovice - skalní svah v km 13,840 - 14,020</w:t>
      </w:r>
    </w:p>
    <w:p>
      <w:pPr>
        <w:keepNext w:val="0"/>
        <w:keepLines w:val="0"/>
        <w:framePr w:w="10195" w:h="2688" w:hRule="exact" w:wrap="none" w:vAnchor="page" w:hAnchor="margin" w:x="115" w:y="63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both"/>
        <w:divId w:val="0"/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cs-CZ" w:bidi="cs-CZ" w:eastAsia="cs-CZ"/>
        </w:rPr>
      </w:pP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cs-CZ" w:bidi="cs-CZ" w:eastAsia="cs-CZ"/>
        </w:rPr>
        <w:t>Termín zpracování IG posouzení: 5 - 6 týdnů od data objednávky</w:t>
      </w:r>
    </w:p>
    <w:p>
      <w:pPr>
        <w:keepNext w:val="0"/>
        <w:keepLines w:val="0"/>
        <w:framePr w:w="10195" w:h="2688" w:hRule="exact" w:wrap="none" w:vAnchor="page" w:hAnchor="margin" w:x="115" w:y="63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both"/>
        <w:divId w:val="0"/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cs-CZ" w:bidi="cs-CZ" w:eastAsia="cs-CZ"/>
        </w:rPr>
      </w:pPr>
    </w:p>
    <w:p>
      <w:pPr>
        <w:keepNext w:val="0"/>
        <w:keepLines w:val="0"/>
        <w:framePr w:w="10195" w:h="2688" w:hRule="exact" w:wrap="none" w:vAnchor="page" w:hAnchor="margin" w:x="115" w:y="63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both"/>
        <w:divId w:val="0"/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cs-CZ" w:bidi="cs-CZ" w:eastAsia="cs-CZ"/>
        </w:rPr>
      </w:pP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cs-CZ" w:bidi="cs-CZ" w:eastAsia="cs-CZ"/>
        </w:rPr>
        <w:t>Výslednou dokumentací se rozumí standardní IG posudek doplněný o rámcový návrh stabilizace.</w:t>
      </w:r>
    </w:p>
    <w:p>
      <w:pPr>
        <w:keepNext w:val="0"/>
        <w:keepLines w:val="0"/>
        <w:framePr w:w="10195" w:h="2688" w:hRule="exact" w:wrap="none" w:vAnchor="page" w:hAnchor="margin" w:x="115" w:y="63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both"/>
        <w:divId w:val="0"/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cs-CZ" w:bidi="cs-CZ" w:eastAsia="cs-CZ"/>
        </w:rPr>
      </w:pP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cs-CZ" w:bidi="cs-CZ" w:eastAsia="cs-CZ"/>
        </w:rPr>
        <w:t xml:space="preserve">Výsledný dokument IGPo bude předán objednateli ve 3 tištěných vyhotoveních a e-verzi na CD nebo </w:t>
      </w:r>
    </w:p>
    <w:p>
      <w:pPr>
        <w:keepNext w:val="0"/>
        <w:keepLines w:val="0"/>
        <w:framePr w:w="10195" w:h="2688" w:hRule="exact" w:wrap="none" w:vAnchor="page" w:hAnchor="margin" w:x="115" w:y="63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both"/>
        <w:divId w:val="0"/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cs-CZ" w:bidi="cs-CZ" w:eastAsia="cs-CZ"/>
        </w:rPr>
      </w:pP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cs-CZ" w:bidi="cs-CZ" w:eastAsia="cs-CZ"/>
        </w:rPr>
        <w:t>v e-mailové zprávě.</w:t>
      </w:r>
    </w:p>
    <w:p>
      <w:pPr>
        <w:keepNext w:val="0"/>
        <w:keepLines w:val="0"/>
        <w:framePr w:w="10195" w:h="2688" w:hRule="exact" w:wrap="none" w:vAnchor="page" w:hAnchor="margin" w:x="115" w:y="63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cs-CZ" w:bidi="cs-CZ" w:eastAsia="cs-CZ"/>
        </w:rPr>
      </w:pPr>
    </w:p>
    <w:p>
      <w:pPr>
        <w:pStyle w:val="P13"/>
        <w:framePr w:w="6755" w:h="517" w:hRule="exact" w:wrap="none" w:vAnchor="page" w:hAnchor="margin" w:x="160" w:y="9178"/>
        <w:rPr>
          <w:rStyle w:val="C3"/>
          <w:rtl w:val="0"/>
        </w:rPr>
      </w:pPr>
    </w:p>
    <w:p>
      <w:pPr>
        <w:pStyle w:val="P14"/>
        <w:framePr w:w="6759" w:h="445" w:hRule="exact" w:wrap="none" w:vAnchor="page" w:hAnchor="margin" w:x="158" w:y="9221"/>
        <w:rPr>
          <w:rStyle w:val="C10"/>
          <w:rtl w:val="0"/>
        </w:rPr>
      </w:pPr>
      <w:r>
        <w:rPr>
          <w:rStyle w:val="C10"/>
          <w:rtl w:val="0"/>
        </w:rPr>
        <w:t>Popis</w:t>
      </w:r>
    </w:p>
    <w:p>
      <w:pPr>
        <w:pStyle w:val="P15"/>
        <w:framePr w:w="925" w:h="517" w:hRule="exact" w:wrap="none" w:vAnchor="page" w:hAnchor="margin" w:x="6960" w:y="9178"/>
        <w:rPr>
          <w:rStyle w:val="C3"/>
          <w:rtl w:val="0"/>
        </w:rPr>
      </w:pPr>
    </w:p>
    <w:p>
      <w:pPr>
        <w:pStyle w:val="P16"/>
        <w:framePr w:w="899" w:h="445" w:hRule="exact" w:wrap="none" w:vAnchor="page" w:hAnchor="margin" w:x="6988" w:y="9221"/>
        <w:rPr>
          <w:rStyle w:val="C11"/>
          <w:rtl w:val="0"/>
        </w:rPr>
      </w:pPr>
      <w:r>
        <w:rPr>
          <w:rStyle w:val="C11"/>
          <w:rtl w:val="0"/>
        </w:rPr>
        <w:t>Cena MJ</w:t>
      </w:r>
    </w:p>
    <w:p>
      <w:pPr>
        <w:pStyle w:val="P15"/>
        <w:framePr w:w="922" w:h="517" w:hRule="exact" w:wrap="none" w:vAnchor="page" w:hAnchor="margin" w:x="7930" w:y="9178"/>
        <w:rPr>
          <w:rStyle w:val="C3"/>
          <w:rtl w:val="0"/>
        </w:rPr>
      </w:pPr>
    </w:p>
    <w:p>
      <w:pPr>
        <w:pStyle w:val="P16"/>
        <w:framePr w:w="896" w:h="445" w:hRule="exact" w:wrap="none" w:vAnchor="page" w:hAnchor="margin" w:x="7958" w:y="9221"/>
        <w:rPr>
          <w:rStyle w:val="C11"/>
          <w:rtl w:val="0"/>
        </w:rPr>
      </w:pPr>
      <w:r>
        <w:rPr>
          <w:rStyle w:val="C11"/>
          <w:rtl w:val="0"/>
        </w:rPr>
        <w:t>Počet</w:t>
      </w:r>
    </w:p>
    <w:p>
      <w:pPr>
        <w:pStyle w:val="P17"/>
        <w:framePr w:w="532" w:h="517" w:hRule="exact" w:wrap="none" w:vAnchor="page" w:hAnchor="margin" w:x="8897" w:y="9178"/>
        <w:rPr>
          <w:rStyle w:val="C3"/>
          <w:rtl w:val="0"/>
        </w:rPr>
      </w:pPr>
    </w:p>
    <w:p>
      <w:pPr>
        <w:pStyle w:val="P18"/>
        <w:framePr w:w="506" w:h="445" w:hRule="exact" w:wrap="none" w:vAnchor="page" w:hAnchor="margin" w:x="8925" w:y="9221"/>
        <w:rPr>
          <w:rStyle w:val="C12"/>
          <w:rtl w:val="0"/>
        </w:rPr>
      </w:pPr>
      <w:r>
        <w:rPr>
          <w:rStyle w:val="C12"/>
          <w:rtl w:val="0"/>
        </w:rPr>
        <w:t>MJ</w:t>
      </w:r>
    </w:p>
    <w:p>
      <w:pPr>
        <w:pStyle w:val="P15"/>
        <w:framePr w:w="806" w:h="517" w:hRule="exact" w:wrap="none" w:vAnchor="page" w:hAnchor="margin" w:x="9474" w:y="9178"/>
        <w:rPr>
          <w:rStyle w:val="C3"/>
          <w:rtl w:val="0"/>
        </w:rPr>
      </w:pPr>
    </w:p>
    <w:p>
      <w:pPr>
        <w:pStyle w:val="P16"/>
        <w:framePr w:w="780" w:h="445" w:hRule="exact" w:wrap="none" w:vAnchor="page" w:hAnchor="margin" w:x="9502" w:y="9221"/>
        <w:rPr>
          <w:rStyle w:val="C11"/>
          <w:rtl w:val="0"/>
        </w:rPr>
      </w:pPr>
      <w:r>
        <w:rPr>
          <w:rStyle w:val="C11"/>
          <w:rtl w:val="0"/>
        </w:rPr>
        <w:t>Cena celkem</w:t>
      </w:r>
    </w:p>
    <w:p>
      <w:pPr>
        <w:pStyle w:val="P19"/>
        <w:framePr w:w="6669" w:h="245" w:hRule="exact" w:wrap="none" w:vAnchor="page" w:hAnchor="margin" w:x="143" w:y="9695"/>
        <w:rPr>
          <w:rStyle w:val="C13"/>
          <w:rtl w:val="0"/>
        </w:rPr>
      </w:pPr>
      <w:r>
        <w:rPr>
          <w:rStyle w:val="C13"/>
          <w:rtl w:val="0"/>
        </w:rPr>
        <w:t>přípravné práce - definice rizikového místa</w:t>
      </w:r>
    </w:p>
    <w:p>
      <w:pPr>
        <w:pStyle w:val="P20"/>
        <w:framePr w:w="779" w:h="444" w:hRule="exact" w:wrap="none" w:vAnchor="page" w:hAnchor="margin" w:x="6983" w:y="9695"/>
        <w:rPr>
          <w:rStyle w:val="C14"/>
          <w:rtl w:val="0"/>
        </w:rPr>
      </w:pPr>
      <w:r>
        <w:rPr>
          <w:rStyle w:val="C14"/>
          <w:rtl w:val="0"/>
        </w:rPr>
        <w:t>10 000,00</w:t>
      </w:r>
    </w:p>
    <w:p>
      <w:pPr>
        <w:pStyle w:val="P20"/>
        <w:framePr w:w="779" w:h="245" w:hRule="exact" w:wrap="none" w:vAnchor="page" w:hAnchor="margin" w:x="7948" w:y="9695"/>
        <w:rPr>
          <w:rStyle w:val="C14"/>
          <w:rtl w:val="0"/>
        </w:rPr>
      </w:pPr>
      <w:r>
        <w:rPr>
          <w:rStyle w:val="C14"/>
          <w:rtl w:val="0"/>
        </w:rPr>
        <w:t>1,00</w:t>
      </w:r>
    </w:p>
    <w:p>
      <w:pPr>
        <w:pStyle w:val="P20"/>
        <w:framePr w:w="304" w:h="245" w:hRule="exact" w:wrap="none" w:vAnchor="page" w:hAnchor="margin" w:x="9028" w:y="9695"/>
        <w:rPr>
          <w:rStyle w:val="C14"/>
          <w:rtl w:val="0"/>
        </w:rPr>
      </w:pPr>
      <w:r>
        <w:rPr>
          <w:rStyle w:val="C14"/>
          <w:rtl w:val="0"/>
        </w:rPr>
        <w:t>ks</w:t>
      </w:r>
    </w:p>
    <w:p>
      <w:pPr>
        <w:pStyle w:val="P20"/>
        <w:framePr w:w="909" w:h="245" w:hRule="exact" w:wrap="none" w:vAnchor="page" w:hAnchor="margin" w:x="9388" w:y="9695"/>
        <w:rPr>
          <w:rStyle w:val="C14"/>
          <w:rtl w:val="0"/>
        </w:rPr>
      </w:pPr>
      <w:r>
        <w:rPr>
          <w:rStyle w:val="C14"/>
          <w:rtl w:val="0"/>
        </w:rPr>
        <w:t>12 100,00</w:t>
      </w:r>
    </w:p>
    <w:p>
      <w:pPr>
        <w:pStyle w:val="P19"/>
        <w:framePr w:w="6669" w:h="245" w:hRule="exact" w:wrap="none" w:vAnchor="page" w:hAnchor="margin" w:x="143" w:y="10168"/>
        <w:rPr>
          <w:rStyle w:val="C13"/>
          <w:rtl w:val="0"/>
        </w:rPr>
      </w:pPr>
      <w:r>
        <w:rPr>
          <w:rStyle w:val="C13"/>
          <w:rtl w:val="0"/>
        </w:rPr>
        <w:t>terénní práce - terénní dokumentace rizikového svahu</w:t>
      </w:r>
    </w:p>
    <w:p>
      <w:pPr>
        <w:pStyle w:val="P20"/>
        <w:framePr w:w="779" w:h="444" w:hRule="exact" w:wrap="none" w:vAnchor="page" w:hAnchor="margin" w:x="6983" w:y="10168"/>
        <w:rPr>
          <w:rStyle w:val="C14"/>
          <w:rtl w:val="0"/>
        </w:rPr>
      </w:pPr>
      <w:r>
        <w:rPr>
          <w:rStyle w:val="C14"/>
          <w:rtl w:val="0"/>
        </w:rPr>
        <w:t>30 000,00</w:t>
      </w:r>
    </w:p>
    <w:p>
      <w:pPr>
        <w:pStyle w:val="P20"/>
        <w:framePr w:w="779" w:h="245" w:hRule="exact" w:wrap="none" w:vAnchor="page" w:hAnchor="margin" w:x="7948" w:y="10168"/>
        <w:rPr>
          <w:rStyle w:val="C14"/>
          <w:rtl w:val="0"/>
        </w:rPr>
      </w:pPr>
      <w:r>
        <w:rPr>
          <w:rStyle w:val="C14"/>
          <w:rtl w:val="0"/>
        </w:rPr>
        <w:t>1,00</w:t>
      </w:r>
    </w:p>
    <w:p>
      <w:pPr>
        <w:pStyle w:val="P20"/>
        <w:framePr w:w="304" w:h="245" w:hRule="exact" w:wrap="none" w:vAnchor="page" w:hAnchor="margin" w:x="9028" w:y="10168"/>
        <w:rPr>
          <w:rStyle w:val="C14"/>
          <w:rtl w:val="0"/>
        </w:rPr>
      </w:pPr>
      <w:r>
        <w:rPr>
          <w:rStyle w:val="C14"/>
          <w:rtl w:val="0"/>
        </w:rPr>
        <w:t>ks</w:t>
      </w:r>
    </w:p>
    <w:p>
      <w:pPr>
        <w:pStyle w:val="P20"/>
        <w:framePr w:w="909" w:h="245" w:hRule="exact" w:wrap="none" w:vAnchor="page" w:hAnchor="margin" w:x="9388" w:y="10168"/>
        <w:rPr>
          <w:rStyle w:val="C14"/>
          <w:rtl w:val="0"/>
        </w:rPr>
      </w:pPr>
      <w:r>
        <w:rPr>
          <w:rStyle w:val="C14"/>
          <w:rtl w:val="0"/>
        </w:rPr>
        <w:t>36 300,00</w:t>
      </w:r>
    </w:p>
    <w:p>
      <w:pPr>
        <w:pStyle w:val="P19"/>
        <w:framePr w:w="6669" w:h="245" w:hRule="exact" w:wrap="none" w:vAnchor="page" w:hAnchor="margin" w:x="143" w:y="10640"/>
        <w:rPr>
          <w:rStyle w:val="C13"/>
          <w:rtl w:val="0"/>
        </w:rPr>
      </w:pPr>
      <w:r>
        <w:rPr>
          <w:rStyle w:val="C13"/>
          <w:rtl w:val="0"/>
        </w:rPr>
        <w:t>zpracování a adjustace výsledné dokumentace</w:t>
      </w:r>
    </w:p>
    <w:p>
      <w:pPr>
        <w:pStyle w:val="P20"/>
        <w:framePr w:w="779" w:h="444" w:hRule="exact" w:wrap="none" w:vAnchor="page" w:hAnchor="margin" w:x="6983" w:y="10640"/>
        <w:rPr>
          <w:rStyle w:val="C14"/>
          <w:rtl w:val="0"/>
        </w:rPr>
      </w:pPr>
      <w:r>
        <w:rPr>
          <w:rStyle w:val="C14"/>
          <w:rtl w:val="0"/>
        </w:rPr>
        <w:t>33 000,00</w:t>
      </w:r>
    </w:p>
    <w:p>
      <w:pPr>
        <w:pStyle w:val="P20"/>
        <w:framePr w:w="779" w:h="245" w:hRule="exact" w:wrap="none" w:vAnchor="page" w:hAnchor="margin" w:x="7948" w:y="10640"/>
        <w:rPr>
          <w:rStyle w:val="C14"/>
          <w:rtl w:val="0"/>
        </w:rPr>
      </w:pPr>
      <w:r>
        <w:rPr>
          <w:rStyle w:val="C14"/>
          <w:rtl w:val="0"/>
        </w:rPr>
        <w:t>1,00</w:t>
      </w:r>
    </w:p>
    <w:p>
      <w:pPr>
        <w:pStyle w:val="P20"/>
        <w:framePr w:w="304" w:h="245" w:hRule="exact" w:wrap="none" w:vAnchor="page" w:hAnchor="margin" w:x="9028" w:y="10640"/>
        <w:rPr>
          <w:rStyle w:val="C14"/>
          <w:rtl w:val="0"/>
        </w:rPr>
      </w:pPr>
      <w:r>
        <w:rPr>
          <w:rStyle w:val="C14"/>
          <w:rtl w:val="0"/>
        </w:rPr>
        <w:t>ks</w:t>
      </w:r>
    </w:p>
    <w:p>
      <w:pPr>
        <w:pStyle w:val="P20"/>
        <w:framePr w:w="909" w:h="245" w:hRule="exact" w:wrap="none" w:vAnchor="page" w:hAnchor="margin" w:x="9388" w:y="10640"/>
        <w:rPr>
          <w:rStyle w:val="C14"/>
          <w:rtl w:val="0"/>
        </w:rPr>
      </w:pPr>
      <w:r>
        <w:rPr>
          <w:rStyle w:val="C14"/>
          <w:rtl w:val="0"/>
        </w:rPr>
        <w:t>39 930,00</w:t>
      </w:r>
    </w:p>
    <w:p>
      <w:pPr>
        <w:pStyle w:val="P1"/>
        <w:framePr w:w="3544" w:h="248" w:hRule="exact" w:wrap="none" w:vAnchor="page" w:hAnchor="margin" w:x="6753" w:y="12555"/>
        <w:rPr>
          <w:rStyle w:val="C4"/>
          <w:rtl w:val="0"/>
        </w:rPr>
      </w:pPr>
      <w:r>
        <w:rPr>
          <w:rStyle w:val="C4"/>
          <w:rtl w:val="0"/>
        </w:rPr>
        <w:t>Orientační cena objednávky: 73 000,00</w:t>
      </w:r>
    </w:p>
    <w:p>
      <w:pPr>
        <w:pStyle w:val="P1"/>
        <w:framePr w:w="2219" w:h="248" w:hRule="exact" w:wrap="none" w:vAnchor="page" w:hAnchor="margin" w:x="273" w:y="12918"/>
        <w:rPr>
          <w:rStyle w:val="C4"/>
          <w:rtl w:val="0"/>
        </w:rPr>
      </w:pPr>
      <w:r>
        <w:rPr>
          <w:rStyle w:val="C4"/>
          <w:rtl w:val="0"/>
        </w:rPr>
        <w:t>Vystavil: Brožová Daniela</w:t>
      </w:r>
    </w:p>
    <w:p>
      <w:pPr>
        <w:pStyle w:val="P1"/>
        <w:framePr w:w="2219" w:h="230" w:hRule="exact" w:wrap="none" w:vAnchor="page" w:hAnchor="margin" w:x="273" w:y="13166"/>
        <w:rPr>
          <w:rStyle w:val="C4"/>
          <w:rtl w:val="0"/>
        </w:rPr>
      </w:pPr>
      <w:r>
        <w:rPr>
          <w:rStyle w:val="C4"/>
          <w:rtl w:val="0"/>
        </w:rPr>
        <w:t>Tisk: 07.11.2024</w:t>
      </w:r>
    </w:p>
    <w:p>
      <w:pPr>
        <w:pStyle w:val="P12"/>
        <w:framePr w:w="4075" w:h="130" w:hRule="exact" w:wrap="none" w:vAnchor="page" w:hAnchor="margin" w:x="6120" w:y="13166"/>
        <w:rPr>
          <w:rStyle w:val="C3"/>
          <w:rtl w:val="0"/>
        </w:rPr>
      </w:pPr>
      <w:r>
        <w:drawing>
          <wp:inline xmlns:wp="http://schemas.openxmlformats.org/drawingml/2006/wordprocessingDrawing">
            <wp:extent cx="2590800" cy="85725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57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1"/>
        <w:framePr w:w="2104" w:h="360" w:hRule="exact" w:wrap="none" w:vAnchor="page" w:hAnchor="margin" w:x="7113" w:y="13396"/>
        <w:rPr>
          <w:rStyle w:val="C15"/>
          <w:rtl w:val="0"/>
        </w:rPr>
      </w:pPr>
      <w:r>
        <w:rPr>
          <w:rStyle w:val="C15"/>
          <w:rtl w:val="0"/>
        </w:rPr>
        <w:t>razítko a podpis</w:t>
      </w:r>
    </w:p>
    <w:sectPr>
      <w:type w:val="nextPage"/>
      <w:pgSz w:w="11908" w:h="16833"/>
      <w:pgMar w:left="720" w:right="720" w:top="1440" w:bottom="1440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bidi w:val="0"/>
      <w:jc w:val="left"/>
    </w:pPr>
  </w:style>
  <w:style w:type="paragraph" w:styleId="P2">
    <w:name w:val="ParagraphStyle1"/>
    <w:hidden/>
    <w:pPr>
      <w:bidi w:val="0"/>
      <w:jc w:val="left"/>
    </w:pPr>
  </w:style>
  <w:style w:type="paragraph" w:styleId="P3">
    <w:name w:val="ParagraphStyle2"/>
    <w:hidden/>
    <w:pPr>
      <w:shd w:val="clear" w:fill="auto"/>
    </w:pPr>
  </w:style>
  <w:style w:type="paragraph" w:styleId="P4">
    <w:name w:val="ParagraphStyle3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auto"/>
      <w:bidi w:val="0"/>
      <w:jc w:val="left"/>
    </w:pPr>
  </w:style>
  <w:style w:type="paragraph" w:styleId="P13">
    <w:name w:val="ParagraphStyle12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6">
    <w:name w:val="ParagraphStyle15"/>
    <w:hidden/>
    <w:pPr>
      <w:bidi w:val="0"/>
      <w:jc w:val="right"/>
    </w:pPr>
  </w:style>
  <w:style w:type="paragraph" w:styleId="P17">
    <w:name w:val="ParagraphStyle16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bidi w:val="0"/>
      <w:jc w:val="right"/>
    </w:pPr>
  </w:style>
  <w:style w:type="paragraph" w:styleId="P21">
    <w:name w:val="ParagraphStyle20"/>
    <w:hidden/>
    <w:pPr>
      <w:bidi w:val="0"/>
      <w:jc w:val="center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6">
    <w:name w:val="CharacterStyle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23.2.4.0</vt:lpwstr>
  </property>
</Properties>
</file>