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7021195</wp:posOffset>
                </wp:positionH>
                <wp:positionV relativeFrom="paragraph">
                  <wp:posOffset>1139825</wp:posOffset>
                </wp:positionV>
                <wp:extent cx="1536065" cy="20389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2038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53" w:val="left"/>
                              </w:tabs>
                              <w:bidi w:val="0"/>
                              <w:spacing w:before="0" w:after="200" w:line="226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17. 10. 2024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3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2.85000000000002pt;margin-top:89.75pt;width:120.95pt;height:160.55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53" w:val="left"/>
                        </w:tabs>
                        <w:bidi w:val="0"/>
                        <w:spacing w:before="0" w:after="200" w:line="22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17. 10. 2024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3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Příloha č. 1 SOD č. 1192/2024 Oceněný soupis prací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tabs>
          <w:tab w:pos="16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32008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20" w:val="left"/>
        </w:tabs>
        <w:bidi w:val="0"/>
        <w:spacing w:before="0" w:after="300" w:line="23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32008 - VD OTVICE - havarijní oprava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54" w:left="598" w:right="10635" w:bottom="379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4" w:left="0" w:right="0" w:bottom="2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13550" w:h="1853" w:wrap="none" w:vAnchor="text" w:hAnchor="page" w:x="599" w:y="227"/>
        <w:widowControl w:val="0"/>
        <w:shd w:val="clear" w:color="auto" w:fill="auto"/>
        <w:tabs>
          <w:tab w:pos="12269" w:val="left"/>
        </w:tabs>
        <w:bidi w:val="0"/>
        <w:spacing w:before="0" w:after="1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bez DPH</w:t>
        <w:tab/>
        <w:t>3 023 510,43</w:t>
      </w:r>
    </w:p>
    <w:p>
      <w:pPr>
        <w:pStyle w:val="Style11"/>
        <w:keepNext w:val="0"/>
        <w:keepLines w:val="0"/>
        <w:framePr w:w="13550" w:h="1853" w:wrap="none" w:vAnchor="text" w:hAnchor="page" w:x="599" w:y="227"/>
        <w:widowControl w:val="0"/>
        <w:shd w:val="clear" w:color="auto" w:fill="auto"/>
        <w:tabs>
          <w:tab w:pos="3514" w:val="left"/>
          <w:tab w:pos="10594" w:val="left"/>
        </w:tabs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Sazba daně</w:t>
        <w:tab/>
        <w:t>Základ daně</w:t>
        <w:tab/>
        <w:t>Výše daně</w:t>
      </w:r>
    </w:p>
    <w:p>
      <w:pPr>
        <w:pStyle w:val="Style11"/>
        <w:keepNext w:val="0"/>
        <w:keepLines w:val="0"/>
        <w:framePr w:w="13550" w:h="1853" w:wrap="none" w:vAnchor="text" w:hAnchor="page" w:x="599" w:y="227"/>
        <w:widowControl w:val="0"/>
        <w:shd w:val="clear" w:color="auto" w:fill="auto"/>
        <w:tabs>
          <w:tab w:pos="5414" w:val="left"/>
          <w:tab w:pos="1309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DPH základní 0,00%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3 023 510,43</w:t>
        <w:tab/>
        <w:t>0,00</w:t>
      </w:r>
    </w:p>
    <w:p>
      <w:pPr>
        <w:pStyle w:val="Style11"/>
        <w:keepNext w:val="0"/>
        <w:keepLines w:val="0"/>
        <w:framePr w:w="13550" w:h="1853" w:wrap="none" w:vAnchor="text" w:hAnchor="page" w:x="599" w:y="227"/>
        <w:widowControl w:val="0"/>
        <w:shd w:val="clear" w:color="auto" w:fill="auto"/>
        <w:tabs>
          <w:tab w:pos="5712" w:val="left"/>
          <w:tab w:pos="12624" w:val="left"/>
        </w:tabs>
        <w:bidi w:val="0"/>
        <w:spacing w:before="0" w:after="16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snížená 0,00%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0,00</w:t>
        <w:tab/>
        <w:t>0,00</w:t>
      </w:r>
    </w:p>
    <w:p>
      <w:pPr>
        <w:pStyle w:val="Style11"/>
        <w:keepNext w:val="0"/>
        <w:keepLines w:val="0"/>
        <w:framePr w:w="13550" w:h="1853" w:wrap="none" w:vAnchor="text" w:hAnchor="page" w:x="599" w:y="227"/>
        <w:widowControl w:val="0"/>
        <w:shd w:val="clear" w:color="auto" w:fill="auto"/>
        <w:tabs>
          <w:tab w:pos="3811" w:val="left"/>
          <w:tab w:pos="12067" w:val="left"/>
        </w:tabs>
        <w:bidi w:val="0"/>
        <w:spacing w:before="0" w:after="16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bez DPH</w:t>
        <w:tab/>
        <w:t>v CZK</w:t>
        <w:tab/>
        <w:t>3 023 510,43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644255" cy="134112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644255" cy="1341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4" w:left="564" w:right="2657" w:bottom="221" w:header="0" w:footer="3" w:gutter="0"/>
          <w:cols w:space="720"/>
          <w:noEndnote/>
          <w:rtlGutter w:val="0"/>
          <w:docGrid w:linePitch="360"/>
        </w:sectPr>
      </w:pPr>
    </w:p>
    <w:p>
      <w:pPr>
        <w:framePr w:w="13622" w:h="5698" w:vSpace="14" w:wrap="notBeside" w:vAnchor="text" w:hAnchor="text" w:y="15"/>
        <w:widowControl w:val="0"/>
        <w:rPr>
          <w:sz w:val="2"/>
          <w:szCs w:val="2"/>
        </w:rPr>
      </w:pPr>
      <w:r>
        <w:drawing>
          <wp:inline>
            <wp:extent cx="8649970" cy="361823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649970" cy="3618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33" w:left="559" w:right="2652" w:bottom="53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7997825" simplePos="0" relativeHeight="12582938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0</wp:posOffset>
                </wp:positionV>
                <wp:extent cx="652145" cy="21971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21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.9000000000000001pt;margin-top:0;width:51.350000000000001pt;height:17.300000000000001pt;z-index:-125829373;mso-wrap-distance-left:0;mso-wrap-distance-right:629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903210" simplePos="0" relativeHeight="125829382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0</wp:posOffset>
                </wp:positionV>
                <wp:extent cx="746760" cy="21971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676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8.30000000000001pt;margin-top:0;width:58.800000000000004pt;height:17.300000000000001pt;z-index:-125829371;mso-wrap-distance-left:0;mso-wrap-distance-right:622.30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3025" simplePos="0" relativeHeight="12582938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1450340</wp:posOffset>
                </wp:positionV>
                <wp:extent cx="956945" cy="21018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.9000000000000001pt;margin-top:114.2pt;width:75.350000000000009pt;height:16.550000000000001pt;z-index:-125829369;mso-wrap-distance-left:0;mso-wrap-distance-right:605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86420" simplePos="0" relativeHeight="125829386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1450340</wp:posOffset>
                </wp:positionV>
                <wp:extent cx="463550" cy="21018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15.75pt;margin-top:114.2pt;width:36.5pt;height:16.550000000000001pt;z-index:-125829367;mso-wrap-distance-left:0;mso-wrap-distance-right:644.6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3025" simplePos="0" relativeHeight="125829388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1450340</wp:posOffset>
                </wp:positionV>
                <wp:extent cx="956945" cy="21018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58.30000000000001pt;margin-top:114.2pt;width:75.350000000000009pt;height:16.550000000000001pt;z-index:-125829365;mso-wrap-distance-left:0;mso-wrap-distance-right:605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86420" simplePos="0" relativeHeight="125829390" behindDoc="0" locked="0" layoutInCell="1" allowOverlap="1">
                <wp:simplePos x="0" y="0"/>
                <wp:positionH relativeFrom="column">
                  <wp:posOffset>7275830</wp:posOffset>
                </wp:positionH>
                <wp:positionV relativeFrom="paragraph">
                  <wp:posOffset>1450340</wp:posOffset>
                </wp:positionV>
                <wp:extent cx="463550" cy="21018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72.89999999999998pt;margin-top:114.2pt;width:36.5pt;height:16.550000000000001pt;z-index:-125829363;mso-wrap-distance-left:0;mso-wrap-distance-right:644.6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18120" simplePos="0" relativeHeight="12582939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1986915</wp:posOffset>
                </wp:positionV>
                <wp:extent cx="831850" cy="21971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.9000000000000001pt;margin-top:156.45000000000002pt;width:65.5pt;height:17.300000000000001pt;z-index:-125829361;mso-wrap-distance-left:0;mso-wrap-distance-right:615.6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006715" simplePos="0" relativeHeight="125829394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1986915</wp:posOffset>
                </wp:positionV>
                <wp:extent cx="643255" cy="21971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58.30000000000001pt;margin-top:156.45000000000002pt;width:50.649999999999999pt;height:17.300000000000001pt;z-index:-125829359;mso-wrap-distance-left:0;mso-wrap-distance-right:630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3025" simplePos="0" relativeHeight="12582939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3429000</wp:posOffset>
                </wp:positionV>
                <wp:extent cx="956945" cy="21018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.9000000000000001pt;margin-top:270.pt;width:75.350000000000009pt;height:16.550000000000001pt;z-index:-125829357;mso-wrap-distance-left:0;mso-wrap-distance-right:605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86420" simplePos="0" relativeHeight="125829398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3429000</wp:posOffset>
                </wp:positionV>
                <wp:extent cx="463550" cy="210185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15.75pt;margin-top:270.pt;width:36.5pt;height:16.550000000000001pt;z-index:-125829355;mso-wrap-distance-left:0;mso-wrap-distance-right:644.6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3025" simplePos="0" relativeHeight="125829400" behindDoc="0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3429000</wp:posOffset>
                </wp:positionV>
                <wp:extent cx="956945" cy="21018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58.30000000000001pt;margin-top:270.pt;width:75.350000000000009pt;height:16.550000000000001pt;z-index:-125829353;mso-wrap-distance-left:0;mso-wrap-distance-right:605.7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86420" simplePos="0" relativeHeight="125829402" behindDoc="0" locked="0" layoutInCell="1" allowOverlap="1">
                <wp:simplePos x="0" y="0"/>
                <wp:positionH relativeFrom="column">
                  <wp:posOffset>7275830</wp:posOffset>
                </wp:positionH>
                <wp:positionV relativeFrom="paragraph">
                  <wp:posOffset>3429000</wp:posOffset>
                </wp:positionV>
                <wp:extent cx="463550" cy="210185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572.89999999999998pt;margin-top:270.pt;width:36.5pt;height:16.550000000000001pt;z-index:-125829351;mso-wrap-distance-left:0;mso-wrap-distance-right:644.60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8"/>
        <w:keepNext/>
        <w:keepLines/>
        <w:framePr w:w="7378" w:h="461" w:wrap="none" w:hAnchor="page" w:x="6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1603"/>
        <w:gridCol w:w="5390"/>
        <w:gridCol w:w="2630"/>
        <w:gridCol w:w="2510"/>
        <w:gridCol w:w="2150"/>
      </w:tblGrid>
      <w:tr>
        <w:trPr>
          <w:trHeight w:val="21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80" w:line="449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Kód: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 Zadavatel:</w:t>
            </w:r>
          </w:p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32008</w:t>
            </w:r>
          </w:p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32008 - VD OTVICE - havarijní 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17. 10. 2024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285" w:h="4771" w:wrap="none" w:hAnchor="page" w:x="599" w:y="5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285" w:h="4771" w:wrap="none" w:hAnchor="page" w:x="599" w:y="5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3 023 510,43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3 023 510,43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241016_1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4771" w:wrap="none" w:hAnchor="page" w:x="599" w:y="5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1 079 764,83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1 079 764,83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241016_2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SANACE VODOVODU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4771" w:wrap="none" w:hAnchor="page" w:x="599" w:y="5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1 763 745,60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1 763 745,60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241016_3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4771" w:wrap="none" w:hAnchor="page" w:x="599" w:y="5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285" w:h="4771" w:wrap="none" w:hAnchor="page" w:x="599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180 000,00</w:t>
            </w:r>
          </w:p>
        </w:tc>
      </w:tr>
    </w:tbl>
    <w:p>
      <w:pPr>
        <w:framePr w:w="14285" w:h="4771" w:wrap="none" w:hAnchor="page" w:x="599" w:y="51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1682750</wp:posOffset>
            </wp:positionV>
            <wp:extent cx="9113520" cy="365760"/>
            <wp:wrapNone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11352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1" w:left="564" w:right="1918" w:bottom="22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4" behindDoc="0" locked="0" layoutInCell="1" allowOverlap="1">
                <wp:simplePos x="0" y="0"/>
                <wp:positionH relativeFrom="page">
                  <wp:posOffset>7386955</wp:posOffset>
                </wp:positionH>
                <wp:positionV relativeFrom="paragraph">
                  <wp:posOffset>932815</wp:posOffset>
                </wp:positionV>
                <wp:extent cx="1377950" cy="1737360"/>
                <wp:wrapSquare wrapText="bothSides"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1737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1" w:val="left"/>
                              </w:tabs>
                              <w:bidi w:val="0"/>
                              <w:spacing w:before="0" w:after="100" w:line="223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17. 10. 2024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581.64999999999998pt;margin-top:73.450000000000003pt;width:108.5pt;height:136.80000000000001pt;z-index:-1258293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100" w:line="223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17. 10. 2024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6"/>
      <w:bookmarkEnd w:id="7"/>
      <w:bookmarkEnd w:id="8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32008 - VD OTVICE - havarijní oprava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241016_1 - ZEMNÍ PRÁCE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900" w:right="5201" w:bottom="4532" w:header="13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0" w:right="0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757"/>
        <w:gridCol w:w="5938"/>
        <w:gridCol w:w="1421"/>
        <w:gridCol w:w="1454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1 079 764,83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1 079 764,83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1 079 764,83</w:t>
            </w:r>
          </w:p>
        </w:tc>
      </w:tr>
    </w:tbl>
    <w:p>
      <w:pPr>
        <w:framePr w:w="13570" w:h="1603" w:wrap="none" w:vAnchor="text" w:hAnchor="page" w:x="901" w:y="1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12700</wp:posOffset>
            </wp:positionV>
            <wp:extent cx="8649970" cy="1139825"/>
            <wp:wrapNone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649970" cy="113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871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framePr w:w="13627" w:h="4776" w:vSpace="14" w:wrap="notBeside" w:vAnchor="text" w:hAnchor="text" w:y="15"/>
        <w:widowControl w:val="0"/>
        <w:rPr>
          <w:sz w:val="2"/>
          <w:szCs w:val="2"/>
        </w:rPr>
      </w:pPr>
      <w:r>
        <w:drawing>
          <wp:inline>
            <wp:extent cx="8653145" cy="3032760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653145" cy="3032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33" w:left="871" w:right="2335" w:bottom="533" w:header="10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8095615" simplePos="0" relativeHeight="12582940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0</wp:posOffset>
                </wp:positionV>
                <wp:extent cx="557530" cy="18923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.45pt;margin-top:0;width:43.899999999999999pt;height:14.9pt;z-index:-125829347;mso-wrap-distance-left:0;mso-wrap-distance-right:637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025130" simplePos="0" relativeHeight="125829408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0</wp:posOffset>
                </wp:positionV>
                <wp:extent cx="628015" cy="18923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57.69999999999999pt;margin-top:0;width:49.450000000000003pt;height:14.9pt;z-index:-125829345;mso-wrap-distance-left:0;mso-wrap-distance-right:631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1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1216025</wp:posOffset>
                </wp:positionV>
                <wp:extent cx="816610" cy="18288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.45pt;margin-top:95.75pt;width:64.299999999999997pt;height:14.4pt;z-index:-125829343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12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1216025</wp:posOffset>
                </wp:positionV>
                <wp:extent cx="399415" cy="18288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54.15000000000001pt;margin-top:95.75pt;width:31.449999999999999pt;height:14.4pt;z-index:-125829341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14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1216025</wp:posOffset>
                </wp:positionV>
                <wp:extent cx="816610" cy="18288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57.69999999999999pt;margin-top:95.75pt;width:64.299999999999997pt;height:14.4pt;z-index:-125829339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16" behindDoc="0" locked="0" layoutInCell="1" allowOverlap="1">
                <wp:simplePos x="0" y="0"/>
                <wp:positionH relativeFrom="column">
                  <wp:posOffset>8235950</wp:posOffset>
                </wp:positionH>
                <wp:positionV relativeFrom="paragraph">
                  <wp:posOffset>1216025</wp:posOffset>
                </wp:positionV>
                <wp:extent cx="399415" cy="18288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648.5pt;margin-top:95.75pt;width:31.449999999999999pt;height:14.4pt;z-index:-125829337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945755" simplePos="0" relativeHeight="12582941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1663700</wp:posOffset>
                </wp:positionV>
                <wp:extent cx="707390" cy="18923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.45pt;margin-top:131.pt;width:55.700000000000003pt;height:14.9pt;z-index:-125829335;mso-wrap-distance-left:0;mso-wrap-distance-right:625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13395" simplePos="0" relativeHeight="125829420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1663700</wp:posOffset>
                </wp:positionV>
                <wp:extent cx="539750" cy="18923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57.69999999999999pt;margin-top:131.pt;width:42.5pt;height:14.9pt;z-index:-125829333;mso-wrap-distance-left:0;mso-wrap-distance-right:638.8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2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2867660</wp:posOffset>
                </wp:positionV>
                <wp:extent cx="816610" cy="18288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.45pt;margin-top:225.80000000000001pt;width:64.299999999999997pt;height:14.4pt;z-index:-125829331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2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2867660</wp:posOffset>
                </wp:positionV>
                <wp:extent cx="399415" cy="18288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54.15000000000001pt;margin-top:225.80000000000001pt;width:31.449999999999999pt;height:14.4pt;z-index:-125829329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26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2867660</wp:posOffset>
                </wp:positionV>
                <wp:extent cx="816610" cy="18288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57.69999999999999pt;margin-top:225.80000000000001pt;width:64.299999999999997pt;height:14.4pt;z-index:-125829327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28" behindDoc="0" locked="0" layoutInCell="1" allowOverlap="1">
                <wp:simplePos x="0" y="0"/>
                <wp:positionH relativeFrom="column">
                  <wp:posOffset>8235950</wp:posOffset>
                </wp:positionH>
                <wp:positionV relativeFrom="paragraph">
                  <wp:posOffset>2867660</wp:posOffset>
                </wp:positionV>
                <wp:extent cx="399415" cy="18288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648.5pt;margin-top:225.80000000000001pt;width:31.449999999999999pt;height:14.4pt;z-index:-125829325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5"/>
        <w:keepNext/>
        <w:keepLines/>
        <w:framePr w:w="3562" w:h="2246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10"/>
      <w:bookmarkEnd w:id="11"/>
      <w:bookmarkEnd w:id="9"/>
    </w:p>
    <w:p>
      <w:pPr>
        <w:pStyle w:val="Style23"/>
        <w:keepNext w:val="0"/>
        <w:keepLines w:val="0"/>
        <w:framePr w:w="3562" w:h="224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3"/>
        <w:keepNext w:val="0"/>
        <w:keepLines w:val="0"/>
        <w:framePr w:w="3562" w:h="224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32008 - VD OTVICE - havarijní oprava Objekt:</w:t>
      </w:r>
    </w:p>
    <w:p>
      <w:pPr>
        <w:pStyle w:val="Style34"/>
        <w:keepNext/>
        <w:keepLines/>
        <w:framePr w:w="3562" w:h="2246" w:wrap="none" w:hAnchor="page" w:x="594" w:y="1"/>
        <w:widowControl w:val="0"/>
        <w:shd w:val="clear" w:color="auto" w:fill="auto"/>
        <w:bidi w:val="0"/>
        <w:spacing w:before="0" w:after="0" w:line="379" w:lineRule="auto"/>
        <w:ind w:left="0" w:right="0"/>
        <w:jc w:val="left"/>
        <w:rPr>
          <w:sz w:val="17"/>
          <w:szCs w:val="17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241016_1 - ZEMNÍ PRÁCE 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Místo:</w:t>
      </w:r>
      <w:bookmarkEnd w:id="12"/>
      <w:bookmarkEnd w:id="13"/>
      <w:bookmarkEnd w:id="14"/>
    </w:p>
    <w:p>
      <w:pPr>
        <w:pStyle w:val="Style23"/>
        <w:keepNext w:val="0"/>
        <w:keepLines w:val="0"/>
        <w:framePr w:w="3562" w:h="2246" w:wrap="none" w:hAnchor="page" w:x="594" w:y="1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3"/>
        <w:keepNext w:val="0"/>
        <w:keepLines w:val="0"/>
        <w:framePr w:w="2170" w:h="830" w:wrap="none" w:hAnchor="page" w:x="11634" w:y="1407"/>
        <w:widowControl w:val="0"/>
        <w:shd w:val="clear" w:color="auto" w:fill="auto"/>
        <w:tabs>
          <w:tab w:pos="1171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17. 10. 2024</w:t>
      </w:r>
    </w:p>
    <w:p>
      <w:pPr>
        <w:pStyle w:val="Style23"/>
        <w:keepNext w:val="0"/>
        <w:keepLines w:val="0"/>
        <w:framePr w:w="2170" w:h="830" w:wrap="none" w:hAnchor="page" w:x="11634" w:y="1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3"/>
        <w:keepNext w:val="0"/>
        <w:keepLines w:val="0"/>
        <w:framePr w:w="2170" w:h="830" w:wrap="none" w:hAnchor="page" w:x="11634" w:y="1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629"/>
        <w:gridCol w:w="1061"/>
        <w:gridCol w:w="7723"/>
        <w:gridCol w:w="643"/>
        <w:gridCol w:w="1085"/>
        <w:gridCol w:w="1186"/>
        <w:gridCol w:w="3082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6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1 079 764,83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1 079 764,83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628 068,04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průměru kmene do 100 mm i s kořeny sklonu terénu do 1:5 z celkové plochy do 100 m2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3 564,00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115101201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Čerpání vody na dopravní výšku do 10 m průměrný přítok do 500 l/min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6 832,00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115101301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Pohotovost čerpací soupravy pro dopravní výšku do 10 m přítok do 500 l/min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304,80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119003211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Mobilní plotová zábrana s reflexním pásem výšky do 1,5 m pro zabezpečení výkopu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6 921,60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"ocelová mobilní zábrana ve vzd.1m od hrany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((18+2)+(3+2))*2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((10+2)+(3+2))*2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119003212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Mobilní plotová zábrana s reflexním pásem výšky do 1,5 m pro zabezpečení výkopu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3 981,60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"ocelová mobilní zábrana ve vzd.1m od hrany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((18+2)+(3+2))*2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((10+2)+(3+2))*2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121151203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Sejmutí lesní půdy plochy do 100 m2 tl vrstvy přes 150 do 200 mm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17 942,40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"přídavek 2m na každou stranu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(18+2+2)*(3+2+2)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(10+2+2)*(3+2+2)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131251204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jam zapažených v hornině třídy těžitelnosti I skupiny 3 objem do 500 m3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111 618,00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"odpočet vrstvy lesní půdy 0,20m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18*3*(4,5-0,2)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10*3*(2-0,2)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286,200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151101101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příložného pažení a rozepření stěn rýh hl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5 680,00</w:t>
            </w:r>
          </w:p>
        </w:tc>
      </w:tr>
      <w:tr>
        <w:trPr>
          <w:trHeight w:val="12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"Pažení pro jámu J2"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251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251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08" w:h="8251" w:wrap="none" w:hAnchor="page" w:x="560" w:y="240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1490345</wp:posOffset>
            </wp:positionV>
            <wp:extent cx="9902825" cy="494411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902825" cy="4944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59" w:right="674" w:bottom="178" w:header="134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64"/>
        <w:gridCol w:w="307"/>
        <w:gridCol w:w="1075"/>
        <w:gridCol w:w="7690"/>
        <w:gridCol w:w="667"/>
        <w:gridCol w:w="1085"/>
        <w:gridCol w:w="1190"/>
        <w:gridCol w:w="3024"/>
      </w:tblGrid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151101102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příložného pažení a rozepření stěn rýh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36 432,00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"Pažení pro jámu 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18*4*2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151101111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příložného pažení a rozepření stěn rýh hl do 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3 332,00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"Pažení pro jámu J2"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151101112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příložného pažení a rozepření stěn rýh hl do 4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18 144,00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"Pažení pro jámu 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18*4*2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162201401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větví stromů listnatých do 1 km D kmene přes 100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672,00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162301301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lesní hrabanky přes 50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955,08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přes 50 do 500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25 099,74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přes 50 do 500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150,140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13 167,28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přes 9 000 do 10000 m výkopku/sypaniny z horniny třídy těžitelnosti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150,140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46 843,68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výkopku z hornin třídy těžitelnosti I skupiny 1 až 3 přes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286,200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15 798,24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výkopku z hornin třídy těžitelnosti I skupiny 1 až 3 přes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150,140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8 287,73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171201231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uložení zeminy a kamení na recyklační skládce (skládkovné) kód odpadu 17 05 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102 695,76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171251201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na skládky nebo meziskládky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150,140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3 303,08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jam, šachet rýh nebo kolem objektů sypaninou se zhutněním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136,060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21 361,42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Obsypání potrubí strojně sypaninou bez prohození, uloženou do 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137,540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32 046,82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"tl. 0,75m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výtlačná kubatura potrubí 3,14*0,23*0,23=0,16m2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18*3*0,75*(18*0,16)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10*3*0,75-(10*0,16)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137,540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58341341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kamenivo drcené drobné frakce 0/4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261,326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127 788,41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181351103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ornice tl vrstvy do 200 mm pl přes 100 do 500 m2 v rovině nebo ve svahu do 1:5 strojně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15 296,40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17 388,00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451541111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potrubí otevřený výkop ze štěrkodrtě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17 388,00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tl. 0,15m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18*3*0,15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10*3*0,15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Trubní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2 133,60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899721112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Signalizační vodič DN přes 150 mm na potrubí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1 685,60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"propoj ve výkopech a montážních jámách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18+10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899722112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Krytí potrubí z plastů výstražnou fólií z PVC přes 20 do 25 cm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448,00</w:t>
            </w:r>
          </w:p>
        </w:tc>
      </w:tr>
    </w:tbl>
    <w:p>
      <w:pPr>
        <w:pStyle w:val="Style38"/>
        <w:keepNext w:val="0"/>
        <w:keepLines w:val="0"/>
        <w:widowControl w:val="0"/>
        <w:shd w:val="clear" w:color="auto" w:fill="auto"/>
        <w:tabs>
          <w:tab w:pos="1882" w:val="left"/>
        </w:tabs>
        <w:bidi w:val="0"/>
        <w:spacing w:before="0" w:after="0" w:line="240" w:lineRule="auto"/>
        <w:ind w:left="283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667" w:left="612" w:right="919" w:bottom="466" w:header="239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-76200</wp:posOffset>
            </wp:positionV>
            <wp:extent cx="9902825" cy="667829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9902825" cy="6678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"propoj ve výkopech a montážních jámách</w:t>
      </w:r>
    </w:p>
    <w:tbl>
      <w:tblPr>
        <w:tblOverlap w:val="never"/>
        <w:jc w:val="left"/>
        <w:tblLayout w:type="fixed"/>
      </w:tblPr>
      <w:tblGrid>
        <w:gridCol w:w="576"/>
        <w:gridCol w:w="1070"/>
        <w:gridCol w:w="7766"/>
        <w:gridCol w:w="581"/>
        <w:gridCol w:w="1094"/>
        <w:gridCol w:w="1186"/>
        <w:gridCol w:w="3029"/>
      </w:tblGrid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12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18+10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Ostatní konstrukce a práce-bourání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134 160,00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961044111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základů z betonu prostého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4 020,00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32 160,00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"odstranění stávajících bloků v J1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2*1*4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stávajícího oplocení a zpětná montáž (bez vjezdu)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102 000,00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odstranění oc.sloupků vč. bet.patky - 3ks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"demontáž ocelových sbvařovaných polí - 3ks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"betonáž nových patek, osazení sloupků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"upevnění plotových dílců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"kpl"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2 516,80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997221861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uložení stavebního odpadu na recyklační skládce (skládkovné) z prostého betonu pod kódem 17 01 01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17,600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2 516,80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4406" w:vSpace="178" w:wrap="none" w:hAnchor="page" w:x="613" w:y="1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295 498,39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998276101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trubní vedení z trub z plastických hmot otevřený výkop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261,503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02" w:h="4406" w:vSpace="178" w:wrap="none" w:hAnchor="page" w:x="613" w:y="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295 498,39</w:t>
            </w:r>
          </w:p>
        </w:tc>
      </w:tr>
    </w:tbl>
    <w:p>
      <w:pPr>
        <w:framePr w:w="15302" w:h="4406" w:vSpace="178" w:wrap="none" w:hAnchor="page" w:x="613" w:y="121"/>
        <w:widowControl w:val="0"/>
        <w:spacing w:line="1" w:lineRule="exact"/>
      </w:pPr>
    </w:p>
    <w:p>
      <w:pPr>
        <w:pStyle w:val="Style38"/>
        <w:keepNext w:val="0"/>
        <w:keepLines w:val="0"/>
        <w:framePr w:w="10728" w:h="235" w:wrap="none" w:hAnchor="page" w:x="896" w:y="4470"/>
        <w:widowControl w:val="0"/>
        <w:shd w:val="clear" w:color="auto" w:fill="auto"/>
        <w:tabs>
          <w:tab w:pos="1598" w:val="left"/>
          <w:tab w:pos="101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261,503</w:t>
        <w:tab/>
        <w:t>261,503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902825" cy="31369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902825" cy="313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719455</wp:posOffset>
            </wp:positionV>
            <wp:extent cx="9902825" cy="215201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902825" cy="2152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74" w:bottom="178" w:header="119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7386955</wp:posOffset>
                </wp:positionH>
                <wp:positionV relativeFrom="paragraph">
                  <wp:posOffset>932815</wp:posOffset>
                </wp:positionV>
                <wp:extent cx="1377950" cy="1737360"/>
                <wp:wrapSquare wrapText="bothSides"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1737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1" w:val="left"/>
                              </w:tabs>
                              <w:bidi w:val="0"/>
                              <w:spacing w:before="0" w:after="100" w:line="223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17. 10. 2024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581.64999999999998pt;margin-top:73.450000000000003pt;width:108.5pt;height:136.80000000000001pt;z-index:-12582932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100" w:line="223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17. 10. 2024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15"/>
      <w:bookmarkEnd w:id="16"/>
      <w:bookmarkEnd w:id="17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32008 - VD OTVICE - havarijní oprava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34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241016_2 - SANACE VODOVODU</w:t>
      </w:r>
      <w:bookmarkEnd w:id="18"/>
      <w:bookmarkEnd w:id="19"/>
      <w:bookmarkEnd w:id="20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900" w:right="5201" w:bottom="4532" w:header="13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0" w:right="0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757"/>
        <w:gridCol w:w="5938"/>
        <w:gridCol w:w="1421"/>
        <w:gridCol w:w="1454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1 763 745,60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33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1 763 745,60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47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1 763 745,60</w:t>
            </w:r>
          </w:p>
        </w:tc>
      </w:tr>
    </w:tbl>
    <w:p>
      <w:pPr>
        <w:framePr w:w="13570" w:h="1603" w:wrap="none" w:vAnchor="text" w:hAnchor="page" w:x="901" w:y="1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12700</wp:posOffset>
            </wp:positionV>
            <wp:extent cx="8649970" cy="113982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649970" cy="113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871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framePr w:w="13627" w:h="4776" w:vSpace="14" w:wrap="notBeside" w:vAnchor="text" w:hAnchor="text" w:y="15"/>
        <w:widowControl w:val="0"/>
        <w:rPr>
          <w:sz w:val="2"/>
          <w:szCs w:val="2"/>
        </w:rPr>
      </w:pPr>
      <w:r>
        <w:drawing>
          <wp:inline>
            <wp:extent cx="8653145" cy="3032760"/>
            <wp:docPr id="77" name="Picutr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653145" cy="3032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33" w:left="871" w:right="2335" w:bottom="533" w:header="10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8095615" simplePos="0" relativeHeight="125829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0</wp:posOffset>
                </wp:positionV>
                <wp:extent cx="557530" cy="189230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1.45pt;margin-top:0;width:43.899999999999999pt;height:14.9pt;z-index:-125829321;mso-wrap-distance-left:0;mso-wrap-distance-right:637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025130" simplePos="0" relativeHeight="125829434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0</wp:posOffset>
                </wp:positionV>
                <wp:extent cx="628015" cy="189230"/>
                <wp:wrapTopAndBottom/>
                <wp:docPr id="80" name="Shape 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457.69999999999999pt;margin-top:0;width:49.450000000000003pt;height:14.9pt;z-index:-125829319;mso-wrap-distance-left:0;mso-wrap-distance-right:631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1216025</wp:posOffset>
                </wp:positionV>
                <wp:extent cx="816610" cy="182880"/>
                <wp:wrapTopAndBottom/>
                <wp:docPr id="82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1.45pt;margin-top:95.75pt;width:64.299999999999997pt;height:14.4pt;z-index:-125829317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3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1216025</wp:posOffset>
                </wp:positionV>
                <wp:extent cx="399415" cy="182880"/>
                <wp:wrapTopAndBottom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254.15000000000001pt;margin-top:95.75pt;width:31.449999999999999pt;height:14.4pt;z-index:-125829315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40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1216025</wp:posOffset>
                </wp:positionV>
                <wp:extent cx="816610" cy="182880"/>
                <wp:wrapTopAndBottom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457.69999999999999pt;margin-top:95.75pt;width:64.299999999999997pt;height:14.4pt;z-index:-125829313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42" behindDoc="0" locked="0" layoutInCell="1" allowOverlap="1">
                <wp:simplePos x="0" y="0"/>
                <wp:positionH relativeFrom="column">
                  <wp:posOffset>8235950</wp:posOffset>
                </wp:positionH>
                <wp:positionV relativeFrom="paragraph">
                  <wp:posOffset>1216025</wp:posOffset>
                </wp:positionV>
                <wp:extent cx="399415" cy="182880"/>
                <wp:wrapTopAndBottom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648.5pt;margin-top:95.75pt;width:31.449999999999999pt;height:14.4pt;z-index:-125829311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945755" simplePos="0" relativeHeight="12582944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1663700</wp:posOffset>
                </wp:positionV>
                <wp:extent cx="707390" cy="189230"/>
                <wp:wrapTopAndBottom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1.45pt;margin-top:131.pt;width:55.700000000000003pt;height:14.9pt;z-index:-125829309;mso-wrap-distance-left:0;mso-wrap-distance-right:625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13395" simplePos="0" relativeHeight="125829446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1663700</wp:posOffset>
                </wp:positionV>
                <wp:extent cx="539750" cy="189230"/>
                <wp:wrapTopAndBottom/>
                <wp:docPr id="92" name="Shape 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457.69999999999999pt;margin-top:131.pt;width:42.5pt;height:14.9pt;z-index:-125829307;mso-wrap-distance-left:0;mso-wrap-distance-right:638.8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4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2867660</wp:posOffset>
                </wp:positionV>
                <wp:extent cx="816610" cy="182880"/>
                <wp:wrapTopAndBottom/>
                <wp:docPr id="94" name="Shape 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1.45pt;margin-top:225.80000000000001pt;width:64.299999999999997pt;height:14.4pt;z-index:-125829305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5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2867660</wp:posOffset>
                </wp:positionV>
                <wp:extent cx="399415" cy="182880"/>
                <wp:wrapTopAndBottom/>
                <wp:docPr id="96" name="Shape 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254.15000000000001pt;margin-top:225.80000000000001pt;width:31.449999999999999pt;height:14.4pt;z-index:-125829303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52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2867660</wp:posOffset>
                </wp:positionV>
                <wp:extent cx="816610" cy="182880"/>
                <wp:wrapTopAndBottom/>
                <wp:docPr id="98" name="Shape 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457.69999999999999pt;margin-top:225.80000000000001pt;width:64.299999999999997pt;height:14.4pt;z-index:-125829301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54" behindDoc="0" locked="0" layoutInCell="1" allowOverlap="1">
                <wp:simplePos x="0" y="0"/>
                <wp:positionH relativeFrom="column">
                  <wp:posOffset>8235950</wp:posOffset>
                </wp:positionH>
                <wp:positionV relativeFrom="paragraph">
                  <wp:posOffset>2867660</wp:posOffset>
                </wp:positionV>
                <wp:extent cx="399415" cy="182880"/>
                <wp:wrapTopAndBottom/>
                <wp:docPr id="100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648.5pt;margin-top:225.80000000000001pt;width:31.449999999999999pt;height:14.4pt;z-index:-125829299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5"/>
        <w:keepNext/>
        <w:keepLines/>
        <w:framePr w:w="13210" w:h="2237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21"/>
      <w:bookmarkEnd w:id="22"/>
      <w:bookmarkEnd w:id="23"/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32008 - VD OTVICE - havarijní oprava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4"/>
        <w:keepNext/>
        <w:keepLines/>
        <w:framePr w:w="13210" w:h="2237" w:wrap="none" w:hAnchor="page" w:x="594" w:y="1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241016_2 - SANACE VODOVODU</w:t>
      </w:r>
      <w:bookmarkEnd w:id="24"/>
      <w:bookmarkEnd w:id="25"/>
      <w:bookmarkEnd w:id="26"/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tabs>
          <w:tab w:pos="11002" w:val="left"/>
          <w:tab w:pos="13152" w:val="right"/>
          <w:tab w:pos="13152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17. 10.</w:t>
        <w:tab/>
        <w:t>2024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tabs>
          <w:tab w:pos="110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tabs>
          <w:tab w:pos="1100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317"/>
        <w:gridCol w:w="307"/>
        <w:gridCol w:w="1243"/>
        <w:gridCol w:w="7627"/>
        <w:gridCol w:w="562"/>
        <w:gridCol w:w="1085"/>
        <w:gridCol w:w="1190"/>
        <w:gridCol w:w="3077"/>
      </w:tblGrid>
      <w:tr>
        <w:trPr>
          <w:trHeight w:val="3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6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1 763 745,60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Trubní veden 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1 763 745,60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WVN.VP413222</w:t>
            </w:r>
          </w:p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dvouvrstvá PE 100 RC SafeTech RC voda SDR17 450x26.7 12m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6 725,00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726 300,00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NCL.474509010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FRIALEN - BFL d450 / DN500 PN10, PP příruba s ocel.výztuhou, na tupo (20xM24), vrtání PN10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19 650,00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19 650,00</w:t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NCL.474504517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FRIALEN - BE d450, PE100, SDR17, PN10, lemový nákružek, na tupo, dlouhý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18 775,00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NCL.194533517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FRIALEN - BB30, d450, PE100, SDR17, PN10, R = 2,0 x d, oblouk 30° bezešvý, na tupo, dlouhý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46 626,00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46 626,00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NCL.475013710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FRIALEN - Ploché těsnění k lemovému nákružku - ocelová výztuha, NBR, DN500, d500 (617/508 mm)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2 660,00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31946422R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příruba přivařovací s krkem 11 416 pro PN16 DN 500 - vč. montáže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15 200,00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TMP.753911806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GF-Elektrospojka d 450, SDR 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13 287,00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79 722,00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820441811R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stávajícího potrubí osinkocementového v otevřeném výkopu DN přes 400 do 600 ve zvláštním režimu pro azbest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17 220,00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"osinkocementové potrubí 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"J1" 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"J2 " 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871411221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PE100 RC SDR 17 otevřený výkop svařovaných elektrotvarovkou d 450 x 26,7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36 180,00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877391102R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tvarovek na vodovodním plastovém potrubí z polyetylenu PE 100 elektrotvarovek SDR 17/PN10 spojek, oblouků nebo redukcí d 450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8 800,00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 elektrospojky"6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"oblouky"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"sedlová odbočka"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NCL.616561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FRIALEN - SA-UNI d450-800 / d90, PE100, SDR11, navrtávací sedlová odbočka bez vrtáku,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13 516,00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13 516,00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883002409000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 S MATICÍ NEREZ A2 M24/90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5 060,00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891243321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ventilů vodovodních odvzdušňovacích přírubových DN 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15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42213003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ventil odvzdušňovací/zavzdušňovací přírubový PN 16, pitná voda DN 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15 400,00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892421111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Tlaková zkouška vodou potrubí DN 400 nebo 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6 150,90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892423922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Proplach vodovodního potrubí jednoduchý DN od 400 do 500 při opravách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4 211,70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892442111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Zabezpečení konců potrubí DN přes 300 do 600 při tlakových zkouškách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42 000,00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898131153R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Relining vodovodního potrubí osinkocementového potrubím PE-HD d450 potrubím SDR 17/PN10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7 925,00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689 475,00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871-R-012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Fixace potrubí proti axiálnímu posunu ve stavebních jamách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15 900,00</w:t>
            </w:r>
          </w:p>
        </w:tc>
      </w:tr>
      <w:tr>
        <w:trPr>
          <w:trHeight w:val="1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2*3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408" w:h="8395" w:wrap="none" w:hAnchor="page" w:x="560" w:y="24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08" w:h="8395" w:wrap="none" w:hAnchor="page" w:x="560" w:y="24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08" w:h="8395" w:wrap="none" w:hAnchor="page" w:x="560" w:y="240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1490345</wp:posOffset>
            </wp:positionV>
            <wp:extent cx="9902825" cy="5144770"/>
            <wp:wrapNone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902825" cy="514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59" w:right="674" w:bottom="178" w:header="13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56" behindDoc="0" locked="0" layoutInCell="1" allowOverlap="1">
                <wp:simplePos x="0" y="0"/>
                <wp:positionH relativeFrom="page">
                  <wp:posOffset>7386955</wp:posOffset>
                </wp:positionH>
                <wp:positionV relativeFrom="paragraph">
                  <wp:posOffset>932815</wp:posOffset>
                </wp:positionV>
                <wp:extent cx="1377950" cy="1737360"/>
                <wp:wrapSquare wrapText="bothSides"/>
                <wp:docPr id="104" name="Shape 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1737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1" w:val="left"/>
                              </w:tabs>
                              <w:bidi w:val="0"/>
                              <w:spacing w:before="0" w:after="100" w:line="223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17. 10. 2024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581.64999999999998pt;margin-top:73.450000000000003pt;width:108.5pt;height:136.80000000000001pt;z-index:-12582929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100" w:line="223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17. 10. 2024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27"/>
      <w:bookmarkEnd w:id="28"/>
      <w:bookmarkEnd w:id="2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32008 - VD OTVICE - havarijní oprava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241016_3 - VON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900" w:right="5201" w:bottom="4532" w:header="13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0" w:right="0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781"/>
        <w:gridCol w:w="5914"/>
        <w:gridCol w:w="1502"/>
        <w:gridCol w:w="1373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180 000,00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16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47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570" w:h="1603" w:wrap="none" w:vAnchor="text" w:hAnchor="page" w:x="901" w:y="1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3570" w:h="1603" w:wrap="none" w:vAnchor="text" w:hAnchor="page" w:x="901" w:y="1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180 000,00</w:t>
            </w:r>
          </w:p>
        </w:tc>
      </w:tr>
    </w:tbl>
    <w:p>
      <w:pPr>
        <w:framePr w:w="13570" w:h="1603" w:wrap="none" w:vAnchor="text" w:hAnchor="page" w:x="901" w:y="1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12700</wp:posOffset>
            </wp:positionV>
            <wp:extent cx="8649970" cy="1139825"/>
            <wp:wrapNone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8649970" cy="113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871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framePr w:w="13627" w:h="4776" w:vSpace="14" w:wrap="notBeside" w:vAnchor="text" w:hAnchor="text" w:y="15"/>
        <w:widowControl w:val="0"/>
        <w:rPr>
          <w:sz w:val="2"/>
          <w:szCs w:val="2"/>
        </w:rPr>
      </w:pPr>
      <w:r>
        <w:drawing>
          <wp:inline>
            <wp:extent cx="8653145" cy="3032760"/>
            <wp:docPr id="108" name="Picutr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8653145" cy="3032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33" w:left="871" w:right="2335" w:bottom="533" w:header="10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8095615" simplePos="0" relativeHeight="12582945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0</wp:posOffset>
                </wp:positionV>
                <wp:extent cx="557530" cy="189230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1.45pt;margin-top:0;width:43.899999999999999pt;height:14.9pt;z-index:-125829295;mso-wrap-distance-left:0;mso-wrap-distance-right:637.45000000000005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025130" simplePos="0" relativeHeight="125829460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0</wp:posOffset>
                </wp:positionV>
                <wp:extent cx="628015" cy="189230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457.69999999999999pt;margin-top:0;width:49.450000000000003pt;height:14.9pt;z-index:-125829293;mso-wrap-distance-left:0;mso-wrap-distance-right:631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6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1216025</wp:posOffset>
                </wp:positionV>
                <wp:extent cx="816610" cy="18288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.45pt;margin-top:95.75pt;width:64.299999999999997pt;height:14.4pt;z-index:-125829291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6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1216025</wp:posOffset>
                </wp:positionV>
                <wp:extent cx="399415" cy="182880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254.15000000000001pt;margin-top:95.75pt;width:31.449999999999999pt;height:14.4pt;z-index:-125829289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66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1216025</wp:posOffset>
                </wp:positionV>
                <wp:extent cx="816610" cy="182880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457.69999999999999pt;margin-top:95.75pt;width:64.299999999999997pt;height:14.4pt;z-index:-125829287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68" behindDoc="0" locked="0" layoutInCell="1" allowOverlap="1">
                <wp:simplePos x="0" y="0"/>
                <wp:positionH relativeFrom="column">
                  <wp:posOffset>8235950</wp:posOffset>
                </wp:positionH>
                <wp:positionV relativeFrom="paragraph">
                  <wp:posOffset>1216025</wp:posOffset>
                </wp:positionV>
                <wp:extent cx="399415" cy="182880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648.5pt;margin-top:95.75pt;width:31.449999999999999pt;height:14.4pt;z-index:-125829285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945755" simplePos="0" relativeHeight="12582947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1663700</wp:posOffset>
                </wp:positionV>
                <wp:extent cx="707390" cy="189230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.45pt;margin-top:131.pt;width:55.700000000000003pt;height:14.9pt;z-index:-125829283;mso-wrap-distance-left:0;mso-wrap-distance-right:625.64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113395" simplePos="0" relativeHeight="125829472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1663700</wp:posOffset>
                </wp:positionV>
                <wp:extent cx="539750" cy="189230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457.69999999999999pt;margin-top:131.pt;width:42.5pt;height:14.9pt;z-index:-125829281;mso-wrap-distance-left:0;mso-wrap-distance-right:638.85000000000002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7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2867660</wp:posOffset>
                </wp:positionV>
                <wp:extent cx="816610" cy="182880"/>
                <wp:wrapTopAndBottom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1.45pt;margin-top:225.80000000000001pt;width:64.299999999999997pt;height:14.4pt;z-index:-125829279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7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2867660</wp:posOffset>
                </wp:positionV>
                <wp:extent cx="399415" cy="182880"/>
                <wp:wrapTopAndBottom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254.15000000000001pt;margin-top:225.80000000000001pt;width:31.449999999999999pt;height:14.4pt;z-index:-125829277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36535" simplePos="0" relativeHeight="125829478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2867660</wp:posOffset>
                </wp:positionV>
                <wp:extent cx="816610" cy="182880"/>
                <wp:wrapTopAndBottom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457.69999999999999pt;margin-top:225.80000000000001pt;width:64.299999999999997pt;height:14.4pt;z-index:-125829275;mso-wrap-distance-left:0;mso-wrap-distance-right:617.05000000000007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53730" simplePos="0" relativeHeight="125829480" behindDoc="0" locked="0" layoutInCell="1" allowOverlap="1">
                <wp:simplePos x="0" y="0"/>
                <wp:positionH relativeFrom="column">
                  <wp:posOffset>8235950</wp:posOffset>
                </wp:positionH>
                <wp:positionV relativeFrom="paragraph">
                  <wp:posOffset>2867660</wp:posOffset>
                </wp:positionV>
                <wp:extent cx="399415" cy="182880"/>
                <wp:wrapTopAndBottom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648.5pt;margin-top:225.80000000000001pt;width:31.449999999999999pt;height:14.4pt;z-index:-125829273;mso-wrap-distance-left:0;mso-wrap-distance-right:649.89999999999998pt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5"/>
        <w:keepNext/>
        <w:keepLines/>
        <w:framePr w:w="13210" w:h="2237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30"/>
      <w:bookmarkEnd w:id="31"/>
      <w:bookmarkEnd w:id="32"/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32008 - VD OTVICE - havarijní oprava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4"/>
        <w:keepNext/>
        <w:keepLines/>
        <w:framePr w:w="13210" w:h="2237" w:wrap="none" w:hAnchor="page" w:x="594" w:y="1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241016_3 - VON</w:t>
      </w:r>
      <w:bookmarkEnd w:id="33"/>
      <w:bookmarkEnd w:id="34"/>
      <w:bookmarkEnd w:id="35"/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tabs>
          <w:tab w:pos="11006" w:val="left"/>
          <w:tab w:pos="13152" w:val="right"/>
          <w:tab w:pos="13152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17. 10.</w:t>
        <w:tab/>
        <w:t>2024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tabs>
          <w:tab w:pos="110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3"/>
        <w:keepNext w:val="0"/>
        <w:keepLines w:val="0"/>
        <w:framePr w:w="13210" w:h="2237" w:wrap="none" w:hAnchor="page" w:x="594" w:y="1"/>
        <w:widowControl w:val="0"/>
        <w:shd w:val="clear" w:color="auto" w:fill="auto"/>
        <w:tabs>
          <w:tab w:pos="11006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586"/>
        <w:gridCol w:w="1066"/>
        <w:gridCol w:w="7277"/>
        <w:gridCol w:w="1085"/>
        <w:gridCol w:w="1090"/>
        <w:gridCol w:w="1190"/>
        <w:gridCol w:w="3024"/>
      </w:tblGrid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3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2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180 000,00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 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Ostan í náklady spojené s realizac 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65 000,00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před zahájením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 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 - zpracování předávací 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30 000,00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v průběhu výstavby a po výstavbě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20 000,00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70 000,00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034103000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Energie pro zařízení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03000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provoz a následná likvidace provozního zařízení staveniště vč. označení a oplocení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60 000,00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Inženýrská činnos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17" w:h="4531" w:wrap="none" w:hAnchor="page" w:x="599" w:y="2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045303000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Koordinační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049002000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inženýrská činnost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5317" w:h="4531" w:wrap="none" w:hAnchor="page" w:x="599" w:y="2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</w:tbl>
    <w:p>
      <w:pPr>
        <w:framePr w:w="15317" w:h="4531" w:wrap="none" w:hAnchor="page" w:x="599" w:y="246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1490345</wp:posOffset>
            </wp:positionV>
            <wp:extent cx="9902825" cy="2959735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9902825" cy="2959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1909" w:orient="landscape"/>
      <w:pgMar w:top="562" w:left="564" w:right="674" w:bottom="178" w:header="13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7404100</wp:posOffset>
              </wp:positionV>
              <wp:extent cx="609600" cy="1403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7.10000000000002pt;margin-top:583.pt;width:48.pt;height:11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5070475</wp:posOffset>
              </wp:positionH>
              <wp:positionV relativeFrom="page">
                <wp:posOffset>7428230</wp:posOffset>
              </wp:positionV>
              <wp:extent cx="551815" cy="11303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181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399.25pt;margin-top:584.89999999999998pt;width:43.450000000000003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after="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after="80" w:line="310" w:lineRule="auto"/>
      <w:ind w:firstLine="66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png"/><Relationship Id="rId14" Type="http://schemas.openxmlformats.org/officeDocument/2006/relationships/image" Target="media/image4.png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png"/><Relationship Id="rId26" Type="http://schemas.openxmlformats.org/officeDocument/2006/relationships/image" Target="media/image10.png" TargetMode="External"/><Relationship Id="rId27" Type="http://schemas.openxmlformats.org/officeDocument/2006/relationships/image" Target="media/image11.png"/><Relationship Id="rId28" Type="http://schemas.openxmlformats.org/officeDocument/2006/relationships/image" Target="media/image11.pn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png"/><Relationship Id="rId32" Type="http://schemas.openxmlformats.org/officeDocument/2006/relationships/image" Target="media/image13.png" TargetMode="External"/><Relationship Id="rId33" Type="http://schemas.openxmlformats.org/officeDocument/2006/relationships/image" Target="media/image14.png"/><Relationship Id="rId34" Type="http://schemas.openxmlformats.org/officeDocument/2006/relationships/image" Target="media/image14.pn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