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804545" cy="70104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804545" cy="701040"/>
                    </a:xfrm>
                    <a:prstGeom prst="rect"/>
                  </pic:spPr>
                </pic:pic>
              </a:graphicData>
            </a:graphic>
          </wp:inline>
        </w:drawing>
      </w:r>
    </w:p>
    <w:tbl>
      <w:tblPr>
        <w:tblOverlap w:val="never"/>
        <w:jc w:val="center"/>
        <w:tblLayout w:type="fixed"/>
      </w:tblPr>
      <w:tblGrid>
        <w:gridCol w:w="1718"/>
        <w:gridCol w:w="7454"/>
      </w:tblGrid>
      <w:tr>
        <w:trPr>
          <w:trHeight w:val="629" w:hRule="exact"/>
        </w:trPr>
        <w:tc>
          <w:tcPr>
            <w:gridSpan w:val="2"/>
            <w:tcBorders>
              <w:top w:val="single" w:sz="4"/>
              <w:left w:val="single" w:sz="4"/>
              <w:right w:val="single" w:sz="4"/>
            </w:tcBorders>
            <w:shd w:val="clear" w:color="auto" w:fill="B2DBD5"/>
            <w:vAlign w:val="bottom"/>
          </w:tcPr>
          <w:p>
            <w:pPr>
              <w:pStyle w:val="Style2"/>
              <w:keepNext w:val="0"/>
              <w:keepLines w:val="0"/>
              <w:widowControl w:val="0"/>
              <w:shd w:val="clear" w:color="auto" w:fill="auto"/>
              <w:bidi w:val="0"/>
              <w:spacing w:before="0" w:after="0" w:line="240" w:lineRule="auto"/>
              <w:ind w:left="0" w:right="0" w:firstLine="0"/>
              <w:jc w:val="center"/>
              <w:rPr>
                <w:sz w:val="32"/>
                <w:szCs w:val="32"/>
              </w:rPr>
            </w:pPr>
            <w:r>
              <w:rPr>
                <w:b/>
                <w:bCs/>
                <w:color w:val="173271"/>
                <w:spacing w:val="0"/>
                <w:w w:val="100"/>
                <w:position w:val="0"/>
                <w:sz w:val="32"/>
                <w:szCs w:val="32"/>
                <w:shd w:val="clear" w:color="auto" w:fill="auto"/>
                <w:lang w:val="cs-CZ" w:eastAsia="cs-CZ" w:bidi="cs-CZ"/>
              </w:rPr>
              <w:t>Přehled výstupů klíčových aktivit</w:t>
            </w:r>
          </w:p>
        </w:tc>
      </w:tr>
      <w:tr>
        <w:trPr>
          <w:trHeight w:val="389" w:hRule="exact"/>
        </w:trPr>
        <w:tc>
          <w:tcPr>
            <w:gridSpan w:val="2"/>
            <w:tcBorders>
              <w:left w:val="single" w:sz="4"/>
              <w:right w:val="single" w:sz="4"/>
            </w:tcBorders>
            <w:shd w:val="clear" w:color="auto" w:fill="D9DFDF"/>
            <w:vAlign w:val="bottom"/>
          </w:tcPr>
          <w:p>
            <w:pPr>
              <w:pStyle w:val="Style2"/>
              <w:keepNext w:val="0"/>
              <w:keepLines w:val="0"/>
              <w:widowControl w:val="0"/>
              <w:shd w:val="clear" w:color="auto" w:fill="auto"/>
              <w:bidi w:val="0"/>
              <w:spacing w:before="0" w:after="0" w:line="240" w:lineRule="auto"/>
              <w:ind w:left="0" w:right="0" w:firstLine="0"/>
              <w:jc w:val="center"/>
              <w:rPr>
                <w:sz w:val="22"/>
                <w:szCs w:val="22"/>
              </w:rPr>
            </w:pPr>
            <w:r>
              <w:rPr>
                <w:b/>
                <w:bCs/>
                <w:color w:val="173271"/>
                <w:spacing w:val="0"/>
                <w:w w:val="100"/>
                <w:position w:val="0"/>
                <w:sz w:val="22"/>
                <w:szCs w:val="22"/>
                <w:shd w:val="clear" w:color="auto" w:fill="auto"/>
                <w:lang w:val="cs-CZ" w:eastAsia="cs-CZ" w:bidi="cs-CZ"/>
              </w:rPr>
              <w:t>Příloha výzvy č. 02_23_017 Akční plánování v území - MAP</w:t>
            </w:r>
          </w:p>
        </w:tc>
      </w:tr>
      <w:tr>
        <w:trPr>
          <w:trHeight w:val="466" w:hRule="exact"/>
        </w:trPr>
        <w:tc>
          <w:tcPr>
            <w:gridSpan w:val="2"/>
            <w:tcBorders>
              <w:top w:val="single" w:sz="4"/>
              <w:left w:val="single" w:sz="4"/>
              <w:right w:val="single" w:sz="4"/>
            </w:tcBorders>
            <w:shd w:val="clear" w:color="auto" w:fill="auto"/>
            <w:vAlign w:val="top"/>
          </w:tcPr>
          <w:p>
            <w:pPr>
              <w:widowControl w:val="0"/>
              <w:rPr>
                <w:sz w:val="10"/>
                <w:szCs w:val="10"/>
              </w:rPr>
            </w:pPr>
          </w:p>
        </w:tc>
      </w:tr>
      <w:tr>
        <w:trPr>
          <w:trHeight w:val="744" w:hRule="exact"/>
        </w:trPr>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173271"/>
                <w:spacing w:val="0"/>
                <w:w w:val="100"/>
                <w:position w:val="0"/>
                <w:shd w:val="clear" w:color="auto" w:fill="auto"/>
                <w:lang w:val="cs-CZ" w:eastAsia="cs-CZ" w:bidi="cs-CZ"/>
              </w:rPr>
              <w:t>Žadatel / příjemce:</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statutární město Pardubice</w:t>
            </w:r>
          </w:p>
        </w:tc>
      </w:tr>
      <w:tr>
        <w:trPr>
          <w:trHeight w:val="754" w:hRule="exact"/>
        </w:trPr>
        <w:tc>
          <w:tcPr>
            <w:tcBorders>
              <w:top w:val="single" w:sz="4"/>
              <w:left w:val="single" w:sz="4"/>
              <w:bottom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173271"/>
                <w:spacing w:val="0"/>
                <w:w w:val="100"/>
                <w:position w:val="0"/>
                <w:shd w:val="clear" w:color="auto" w:fill="auto"/>
                <w:lang w:val="cs-CZ" w:eastAsia="cs-CZ" w:bidi="cs-CZ"/>
              </w:rPr>
              <w:t>Název projektu:</w:t>
            </w: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Místní akční plán rozvoje vzdělávání v ORP Pardubice IV</w:t>
            </w:r>
          </w:p>
        </w:tc>
      </w:tr>
    </w:tbl>
    <w:p>
      <w:pPr>
        <w:widowControl w:val="0"/>
        <w:spacing w:after="439" w:line="1" w:lineRule="exact"/>
      </w:pPr>
    </w:p>
    <w:tbl>
      <w:tblPr>
        <w:tblOverlap w:val="never"/>
        <w:jc w:val="center"/>
        <w:tblLayout w:type="fixed"/>
      </w:tblPr>
      <w:tblGrid>
        <w:gridCol w:w="1718"/>
        <w:gridCol w:w="7454"/>
      </w:tblGrid>
      <w:tr>
        <w:trPr>
          <w:trHeight w:val="317" w:hRule="exact"/>
        </w:trPr>
        <w:tc>
          <w:tcPr>
            <w:gridSpan w:val="2"/>
            <w:tcBorders>
              <w:top w:val="single" w:sz="4"/>
              <w:left w:val="single" w:sz="4"/>
              <w:right w:val="single" w:sz="4"/>
            </w:tcBorders>
            <w:shd w:val="clear" w:color="auto" w:fill="B2DBD5"/>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173271"/>
                <w:spacing w:val="0"/>
                <w:w w:val="100"/>
                <w:position w:val="0"/>
                <w:shd w:val="clear" w:color="auto" w:fill="auto"/>
                <w:lang w:val="cs-CZ" w:eastAsia="cs-CZ" w:bidi="cs-CZ"/>
              </w:rPr>
              <w:t>Návod k vyplnění:</w:t>
            </w:r>
          </w:p>
        </w:tc>
      </w:tr>
      <w:tr>
        <w:trPr>
          <w:trHeight w:val="758"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1.</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dokumentu žadatel / příjemce uvádí závazné výstupy, kterých bude dosaženo realizací projektu. </w:t>
            </w:r>
            <w:r>
              <w:rPr>
                <w:b/>
                <w:bCs/>
                <w:color w:val="000000"/>
                <w:spacing w:val="0"/>
                <w:w w:val="100"/>
                <w:position w:val="0"/>
                <w:shd w:val="clear" w:color="auto" w:fill="auto"/>
                <w:lang w:val="cs-CZ" w:eastAsia="cs-CZ" w:bidi="cs-CZ"/>
              </w:rPr>
              <w:t>Na pole označená * se vztahují podmínky uvedené v Pravidlech pro žadatele a příjemce - specifická část, kap. 7.4.2.2 Podstatné změny (významné).</w:t>
            </w:r>
          </w:p>
        </w:tc>
      </w:tr>
      <w:tr>
        <w:trPr>
          <w:trHeight w:val="912" w:hRule="exact"/>
        </w:trPr>
        <w:tc>
          <w:tcPr>
            <w:vMerge w:val="restart"/>
            <w:tcBorders>
              <w:top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2.</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80" w:line="254" w:lineRule="auto"/>
              <w:ind w:left="0" w:right="0" w:firstLine="0"/>
              <w:jc w:val="left"/>
            </w:pPr>
            <w:r>
              <w:rPr>
                <w:color w:val="000000"/>
                <w:spacing w:val="0"/>
                <w:w w:val="100"/>
                <w:position w:val="0"/>
                <w:shd w:val="clear" w:color="auto" w:fill="auto"/>
                <w:lang w:val="cs-CZ" w:eastAsia="cs-CZ" w:bidi="cs-CZ"/>
              </w:rPr>
              <w:t>Sloupce v jednotlivých listech (Přehledech výstupů klíčových aktivit):</w:t>
            </w:r>
          </w:p>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 xml:space="preserve">Číslo výstupu dle ZPP </w:t>
            </w:r>
            <w:r>
              <w:rPr>
                <w:color w:val="000000"/>
                <w:spacing w:val="0"/>
                <w:w w:val="100"/>
                <w:position w:val="0"/>
                <w:shd w:val="clear" w:color="auto" w:fill="auto"/>
                <w:lang w:val="cs-CZ" w:eastAsia="cs-CZ" w:bidi="cs-CZ"/>
              </w:rPr>
              <w:t>- každému výstupu přidělte číslo, které bude shodné s číslem daného výstupu při následném vykazování v rámci ZoR při realizaci projektu.</w:t>
            </w:r>
          </w:p>
        </w:tc>
      </w:tr>
      <w:tr>
        <w:trPr>
          <w:trHeight w:val="514" w:hRule="exact"/>
        </w:trPr>
        <w:tc>
          <w:tcPr>
            <w:vMerge/>
            <w:tcBorders/>
            <w:shd w:val="clear" w:color="auto" w:fill="auto"/>
            <w:vAlign w:val="center"/>
          </w:tcPr>
          <w:p>
            <w:pPr/>
          </w:p>
        </w:tc>
        <w:tc>
          <w:tcPr>
            <w:tcBorders>
              <w:top w:val="single" w:sz="4"/>
              <w:left w:val="single" w:sz="4"/>
              <w:right w:val="single" w:sz="4"/>
            </w:tcBorders>
            <w:shd w:val="clear" w:color="auto" w:fill="auto"/>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Číslo a název KA </w:t>
            </w:r>
            <w:r>
              <w:rPr>
                <w:color w:val="000000"/>
                <w:spacing w:val="0"/>
                <w:w w:val="100"/>
                <w:position w:val="0"/>
                <w:shd w:val="clear" w:color="auto" w:fill="auto"/>
                <w:lang w:val="cs-CZ" w:eastAsia="cs-CZ" w:bidi="cs-CZ"/>
              </w:rPr>
              <w:t>- vyberte číslo a název klíčové aktivity projektu, v jejímž rámci je výstup vykazován z přednastaveného číselníku</w:t>
            </w:r>
          </w:p>
        </w:tc>
      </w:tr>
      <w:tr>
        <w:trPr>
          <w:trHeight w:val="446" w:hRule="exact"/>
        </w:trPr>
        <w:tc>
          <w:tcPr>
            <w:vMerge/>
            <w:tcBorders/>
            <w:shd w:val="clear" w:color="auto" w:fill="auto"/>
            <w:vAlign w:val="center"/>
          </w:tcPr>
          <w:p>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Název akce/Název aktivity </w:t>
            </w:r>
            <w:r>
              <w:rPr>
                <w:color w:val="000000"/>
                <w:spacing w:val="0"/>
                <w:w w:val="100"/>
                <w:position w:val="0"/>
                <w:shd w:val="clear" w:color="auto" w:fill="auto"/>
                <w:lang w:val="cs-CZ" w:eastAsia="cs-CZ" w:bidi="cs-CZ"/>
              </w:rPr>
              <w:t>- uveďte název plánovaného výstupu</w:t>
            </w:r>
          </w:p>
        </w:tc>
      </w:tr>
      <w:tr>
        <w:trPr>
          <w:trHeight w:val="302" w:hRule="exact"/>
        </w:trPr>
        <w:tc>
          <w:tcPr>
            <w:vMerge/>
            <w:tcBorders/>
            <w:shd w:val="clear" w:color="auto" w:fill="auto"/>
            <w:vAlign w:val="center"/>
          </w:tcPr>
          <w:p>
            <w:pP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Typ akce/Typ aktivity </w:t>
            </w:r>
            <w:r>
              <w:rPr>
                <w:color w:val="000000"/>
                <w:spacing w:val="0"/>
                <w:w w:val="100"/>
                <w:position w:val="0"/>
                <w:shd w:val="clear" w:color="auto" w:fill="auto"/>
                <w:lang w:val="cs-CZ" w:eastAsia="cs-CZ" w:bidi="cs-CZ"/>
              </w:rPr>
              <w:t>- uveďte vlastní pojmenování realizované akce/aktivity</w:t>
            </w:r>
          </w:p>
        </w:tc>
      </w:tr>
      <w:tr>
        <w:trPr>
          <w:trHeight w:val="730" w:hRule="exact"/>
        </w:trPr>
        <w:tc>
          <w:tcPr>
            <w:vMerge/>
            <w:tcBorders/>
            <w:shd w:val="clear" w:color="auto" w:fill="auto"/>
            <w:vAlign w:val="center"/>
          </w:tcPr>
          <w:p>
            <w:pP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 xml:space="preserve">Téma </w:t>
            </w:r>
            <w:r>
              <w:rPr>
                <w:color w:val="000000"/>
                <w:spacing w:val="0"/>
                <w:w w:val="100"/>
                <w:position w:val="0"/>
                <w:shd w:val="clear" w:color="auto" w:fill="auto"/>
                <w:lang w:val="cs-CZ" w:eastAsia="cs-CZ" w:bidi="cs-CZ"/>
              </w:rPr>
              <w:t>- vyberte 1 možnost z přednastaveného číselníku; v případě, že bude témat více, zvolte to, které bude převažující, případně "jiné" pokud z nabídky nelze vybrat</w:t>
            </w:r>
          </w:p>
        </w:tc>
      </w:tr>
      <w:tr>
        <w:trPr>
          <w:trHeight w:val="528" w:hRule="exact"/>
        </w:trPr>
        <w:tc>
          <w:tcPr>
            <w:vMerge/>
            <w:tcBorders/>
            <w:shd w:val="clear" w:color="auto" w:fill="auto"/>
            <w:vAlign w:val="center"/>
          </w:tcPr>
          <w:p>
            <w:pPr/>
          </w:p>
        </w:tc>
        <w:tc>
          <w:tcPr>
            <w:tcBorders>
              <w:top w:val="single" w:sz="4"/>
              <w:left w:val="single" w:sz="4"/>
              <w:right w:val="single" w:sz="4"/>
            </w:tcBorders>
            <w:shd w:val="clear" w:color="auto" w:fill="auto"/>
            <w:vAlign w:val="top"/>
          </w:tcPr>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 xml:space="preserve">Počet realizací </w:t>
            </w:r>
            <w:r>
              <w:rPr>
                <w:color w:val="000000"/>
                <w:spacing w:val="0"/>
                <w:w w:val="100"/>
                <w:position w:val="0"/>
                <w:shd w:val="clear" w:color="auto" w:fill="auto"/>
                <w:lang w:val="cs-CZ" w:eastAsia="cs-CZ" w:bidi="cs-CZ"/>
              </w:rPr>
              <w:t>- uveďte, kolikrát se daná akce/aktivita uskuteční kumulativně za celou dobu realizace projektu</w:t>
            </w:r>
          </w:p>
        </w:tc>
      </w:tr>
      <w:tr>
        <w:trPr>
          <w:trHeight w:val="1579"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3.</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List 526 020 </w:t>
            </w:r>
            <w:r>
              <w:rPr>
                <w:color w:val="000000"/>
                <w:spacing w:val="0"/>
                <w:w w:val="100"/>
                <w:position w:val="0"/>
                <w:shd w:val="clear" w:color="auto" w:fill="auto"/>
                <w:lang w:val="cs-CZ" w:eastAsia="cs-CZ" w:bidi="cs-CZ"/>
              </w:rPr>
              <w:t>Přehled výstupů klíčových aktivit pro indikátor 526 020 Počet platforem pro odborná tematická setkání má již přednastaveny 3 povinné pracovní skupiny v souladu s podmínkami výzvy. V případě, že nebudete realizovat volitelnou podaktivitu 3.6 PS pro další témata nic se na tento list již nedopisuje. V případě, že budete realizovat volitelnou podaktivitu 3.6 uvedete do tabulky název a další údaje o platformě (PS), která splní podmínky pro vykázání v daném indikátoru (tzn. stanovený počet setkávání za celou dobu realizace projektu).</w:t>
            </w:r>
          </w:p>
        </w:tc>
      </w:tr>
      <w:tr>
        <w:trPr>
          <w:trHeight w:val="994"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4.</w:t>
            </w:r>
          </w:p>
        </w:tc>
        <w:tc>
          <w:tcPr>
            <w:tcBorders>
              <w:top w:val="single" w:sz="4"/>
              <w:left w:val="single" w:sz="4"/>
              <w:right w:val="single" w:sz="4"/>
            </w:tcBorders>
            <w:shd w:val="clear" w:color="auto" w:fill="auto"/>
            <w:vAlign w:val="center"/>
          </w:tcPr>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 xml:space="preserve">List 549 010 </w:t>
            </w:r>
            <w:r>
              <w:rPr>
                <w:color w:val="000000"/>
                <w:spacing w:val="0"/>
                <w:w w:val="100"/>
                <w:position w:val="0"/>
                <w:shd w:val="clear" w:color="auto" w:fill="auto"/>
                <w:lang w:val="cs-CZ" w:eastAsia="cs-CZ" w:bidi="cs-CZ"/>
              </w:rPr>
              <w:t>Přehled výstupů klíčových aktivit pro indikátor 549 010 Počet regionálních systémů má již přednastavené povinné výstupy v souladu s podmínkami výzvy. Na tento list se již nic nedopisuje.</w:t>
            </w:r>
          </w:p>
        </w:tc>
      </w:tr>
      <w:tr>
        <w:trPr>
          <w:trHeight w:val="1358" w:hRule="exact"/>
        </w:trPr>
        <w:tc>
          <w:tcPr>
            <w:vMerge w:val="restart"/>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5.</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List Další výstupy nenavázané na 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řádek </w:t>
            </w:r>
            <w:r>
              <w:rPr>
                <w:b/>
                <w:bCs/>
                <w:color w:val="000000"/>
                <w:spacing w:val="0"/>
                <w:w w:val="100"/>
                <w:position w:val="0"/>
                <w:shd w:val="clear" w:color="auto" w:fill="auto"/>
                <w:lang w:val="cs-CZ" w:eastAsia="cs-CZ" w:bidi="cs-CZ"/>
              </w:rPr>
              <w:t xml:space="preserve">Celkový počet výstupů </w:t>
            </w:r>
            <w:r>
              <w:rPr>
                <w:color w:val="000000"/>
                <w:spacing w:val="0"/>
                <w:w w:val="100"/>
                <w:position w:val="0"/>
                <w:shd w:val="clear" w:color="auto" w:fill="auto"/>
                <w:lang w:val="cs-CZ" w:eastAsia="cs-CZ" w:bidi="cs-CZ"/>
              </w:rPr>
              <w:t>- uveďte součet všech plánovaných výstupů, kterých bude dosaženo realizací projektu a které nelze vykázat v žádném indikátoru (uvedené číslo bude součtem hodnot uvedených ve sloupci D Počet)</w:t>
            </w:r>
          </w:p>
        </w:tc>
      </w:tr>
      <w:tr>
        <w:trPr>
          <w:trHeight w:val="682" w:hRule="exact"/>
        </w:trPr>
        <w:tc>
          <w:tcPr>
            <w:vMerge/>
            <w:tcBorders>
              <w:left w:val="single" w:sz="4"/>
            </w:tcBorders>
            <w:shd w:val="clear" w:color="auto" w:fill="auto"/>
            <w:vAlign w:val="center"/>
          </w:tcPr>
          <w:p>
            <w:pPr/>
          </w:p>
        </w:tc>
        <w:tc>
          <w:tcPr>
            <w:tcBorders>
              <w:top w:val="single" w:sz="4"/>
              <w:left w:val="single" w:sz="4"/>
              <w:right w:val="single" w:sz="4"/>
            </w:tcBorders>
            <w:shd w:val="clear" w:color="auto" w:fill="auto"/>
            <w:vAlign w:val="top"/>
          </w:tcPr>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 xml:space="preserve">Typ výstupu </w:t>
            </w:r>
            <w:r>
              <w:rPr>
                <w:color w:val="000000"/>
                <w:spacing w:val="0"/>
                <w:w w:val="100"/>
                <w:position w:val="0"/>
                <w:shd w:val="clear" w:color="auto" w:fill="auto"/>
                <w:lang w:val="cs-CZ" w:eastAsia="cs-CZ" w:bidi="cs-CZ"/>
              </w:rPr>
              <w:t xml:space="preserve">- uveďte vlastní pojmenování výstupů (např. pracovní listy, sborník, </w:t>
            </w:r>
            <w:r>
              <w:rPr>
                <w:color w:val="000000"/>
                <w:spacing w:val="0"/>
                <w:w w:val="100"/>
                <w:position w:val="0"/>
                <w:shd w:val="clear" w:color="auto" w:fill="auto"/>
                <w:lang w:val="en-US" w:eastAsia="en-US" w:bidi="en-US"/>
              </w:rPr>
              <w:t xml:space="preserve">CD, newsletter </w:t>
            </w:r>
            <w:r>
              <w:rPr>
                <w:color w:val="000000"/>
                <w:spacing w:val="0"/>
                <w:w w:val="100"/>
                <w:position w:val="0"/>
                <w:shd w:val="clear" w:color="auto" w:fill="auto"/>
                <w:lang w:val="cs-CZ" w:eastAsia="cs-CZ" w:bidi="cs-CZ"/>
              </w:rPr>
              <w:t>atp.), kterých bude dosaženo realizací aktivit projektu a které nelze vykázat v žádném z indikátorů</w:t>
            </w:r>
          </w:p>
        </w:tc>
      </w:tr>
      <w:tr>
        <w:trPr>
          <w:trHeight w:val="446" w:hRule="exact"/>
        </w:trPr>
        <w:tc>
          <w:tcPr>
            <w:vMerge/>
            <w:tcBorders>
              <w:left w:val="single" w:sz="4"/>
              <w:bottom w:val="single" w:sz="4"/>
            </w:tcBorders>
            <w:shd w:val="clear" w:color="auto" w:fill="auto"/>
            <w:vAlign w:val="center"/>
          </w:tcPr>
          <w:p>
            <w:pP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sloupec </w:t>
            </w:r>
            <w:r>
              <w:rPr>
                <w:b/>
                <w:bCs/>
                <w:color w:val="000000"/>
                <w:spacing w:val="0"/>
                <w:w w:val="100"/>
                <w:position w:val="0"/>
                <w:shd w:val="clear" w:color="auto" w:fill="auto"/>
                <w:lang w:val="cs-CZ" w:eastAsia="cs-CZ" w:bidi="cs-CZ"/>
              </w:rPr>
              <w:t xml:space="preserve">Cílová skupina </w:t>
            </w:r>
            <w:r>
              <w:rPr>
                <w:color w:val="000000"/>
                <w:spacing w:val="0"/>
                <w:w w:val="100"/>
                <w:position w:val="0"/>
                <w:shd w:val="clear" w:color="auto" w:fill="auto"/>
                <w:lang w:val="cs-CZ" w:eastAsia="cs-CZ" w:bidi="cs-CZ"/>
              </w:rPr>
              <w:t>- uveďte cílové skupiny, pro které bude výstup určen</w:t>
            </w:r>
          </w:p>
        </w:tc>
      </w:tr>
    </w:tbl>
    <w:p>
      <w:pPr>
        <w:sectPr>
          <w:footnotePr>
            <w:pos w:val="pageBottom"/>
            <w:numFmt w:val="decimal"/>
            <w:numRestart w:val="continuous"/>
          </w:footnotePr>
          <w:pgSz w:w="11900" w:h="16840"/>
          <w:pgMar w:top="1191" w:right="1727" w:bottom="831" w:left="1000" w:header="763" w:footer="403" w:gutter="0"/>
          <w:pgNumType w:start="1"/>
          <w:cols w:space="720"/>
          <w:noEndnote/>
          <w:rtlGutter w:val="0"/>
          <w:docGrid w:linePitch="360"/>
        </w:sectPr>
      </w:pPr>
    </w:p>
    <w:p>
      <w:pPr>
        <w:pStyle w:val="Style8"/>
        <w:keepNext w:val="0"/>
        <w:keepLines w:val="0"/>
        <w:widowControl w:val="0"/>
        <w:pBdr>
          <w:top w:val="single" w:sz="0" w:space="0" w:color="163271"/>
          <w:left w:val="single" w:sz="0" w:space="0" w:color="163271"/>
          <w:bottom w:val="single" w:sz="0" w:space="4" w:color="163271"/>
          <w:right w:val="single" w:sz="0" w:space="0" w:color="163271"/>
        </w:pBdr>
        <w:shd w:val="clear" w:color="auto" w:fill="163271"/>
        <w:bidi w:val="0"/>
        <w:spacing w:before="0" w:after="0" w:line="240" w:lineRule="auto"/>
        <w:ind w:left="0" w:right="0" w:firstLine="0"/>
        <w:jc w:val="center"/>
      </w:pPr>
      <w:r>
        <w:rPr>
          <w:color w:val="FFFFFF"/>
          <w:spacing w:val="0"/>
          <w:w w:val="100"/>
          <w:position w:val="0"/>
          <w:shd w:val="clear" w:color="auto" w:fill="auto"/>
          <w:lang w:val="cs-CZ" w:eastAsia="cs-CZ" w:bidi="cs-CZ"/>
        </w:rPr>
        <w:t>Přehled výstupů klíčových aktivit</w:t>
      </w:r>
    </w:p>
    <w:p>
      <w:pPr>
        <w:pStyle w:val="Style10"/>
        <w:keepNext/>
        <w:keepLines/>
        <w:widowControl w:val="0"/>
        <w:pBdr>
          <w:top w:val="single" w:sz="0" w:space="0" w:color="163271"/>
          <w:left w:val="single" w:sz="0" w:space="0" w:color="163271"/>
          <w:bottom w:val="single" w:sz="0" w:space="4" w:color="163271"/>
          <w:right w:val="single" w:sz="0" w:space="0" w:color="163271"/>
        </w:pBdr>
        <w:shd w:val="clear" w:color="auto" w:fill="163271"/>
        <w:bidi w:val="0"/>
        <w:spacing w:before="0" w:after="0" w:line="240" w:lineRule="auto"/>
        <w:ind w:left="0" w:right="0" w:firstLine="0"/>
        <w:jc w:val="center"/>
      </w:pPr>
      <w:bookmarkStart w:id="0" w:name="bookmark0"/>
      <w:r>
        <w:rPr>
          <w:color w:val="FFFFFF"/>
          <w:spacing w:val="0"/>
          <w:w w:val="100"/>
          <w:position w:val="0"/>
          <w:shd w:val="clear" w:color="auto" w:fill="auto"/>
          <w:lang w:val="cs-CZ" w:eastAsia="cs-CZ" w:bidi="cs-CZ"/>
        </w:rPr>
        <w:t>Indikátor 510 172 Počet osvětových akcí</w:t>
      </w:r>
      <w:bookmarkEnd w:id="0"/>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Počet informačních, osvětových, diskuzních a komunitních aktivit apod., které mají za cíl zvýšit povědomí o určitých skutečnostech u více cílových skupin projektu současně, nebo určené pouze pro cílovou skupinu rodiče, nebo pouze pro cílovou skupinu veřejnost, nebo pouze pro cílovou skupinu ostatní aktéři ve vzdělávání.</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Jedná se o jednorázové akce a tematicky ucelené akce. Pokud na sebe akce nenavazují, nesouvisí spolu, počítá se každá samostatně jako 1. Dále se jedná o tematicky ucelené akce (např. série 3 na sebe navazujících přednášek na téma inkluzivní vzdělávání pro rodiče), každá taková akce se započítává jako 1 (přestože např. přednášek v rámci ní bylo více).</w:t>
      </w:r>
    </w:p>
    <w:p>
      <w:pPr>
        <w:pStyle w:val="Style12"/>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K naplnění indikátoru přispívá realizace podaktivity 3.2 a aktivity 4.</w:t>
      </w:r>
    </w:p>
    <w:tbl>
      <w:tblPr>
        <w:tblOverlap w:val="never"/>
        <w:jc w:val="center"/>
        <w:tblLayout w:type="fixed"/>
      </w:tblPr>
      <w:tblGrid>
        <w:gridCol w:w="4728"/>
        <w:gridCol w:w="7526"/>
      </w:tblGrid>
      <w:tr>
        <w:trPr>
          <w:trHeight w:val="269" w:hRule="exact"/>
        </w:trPr>
        <w:tc>
          <w:tcPr>
            <w:gridSpan w:val="2"/>
            <w:tcBorders>
              <w:top w:val="single" w:sz="4"/>
              <w:left w:val="single" w:sz="4"/>
              <w:right w:val="single" w:sz="4"/>
            </w:tcBorders>
            <w:shd w:val="clear" w:color="auto" w:fill="auto"/>
            <w:vAlign w:val="top"/>
          </w:tcPr>
          <w:p>
            <w:pPr>
              <w:widowControl w:val="0"/>
              <w:rPr>
                <w:sz w:val="10"/>
                <w:szCs w:val="10"/>
              </w:rPr>
            </w:pPr>
          </w:p>
        </w:tc>
      </w:tr>
      <w:tr>
        <w:trPr>
          <w:trHeight w:val="542" w:hRule="exact"/>
        </w:trPr>
        <w:tc>
          <w:tcPr>
            <w:tcBorders>
              <w:top w:val="single" w:sz="4"/>
              <w:left w:val="single" w:sz="4"/>
              <w:bottom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Minimální počet účastníků osvětových akcí*</w:t>
            </w: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250</w:t>
            </w:r>
          </w:p>
        </w:tc>
      </w:tr>
    </w:tbl>
    <w:p>
      <w:pPr>
        <w:widowControl w:val="0"/>
        <w:spacing w:after="139" w:line="1" w:lineRule="exact"/>
      </w:pPr>
    </w:p>
    <w:tbl>
      <w:tblPr>
        <w:tblOverlap w:val="never"/>
        <w:jc w:val="center"/>
        <w:tblLayout w:type="fixed"/>
      </w:tblPr>
      <w:tblGrid>
        <w:gridCol w:w="1598"/>
        <w:gridCol w:w="3130"/>
        <w:gridCol w:w="1973"/>
        <w:gridCol w:w="1594"/>
        <w:gridCol w:w="1589"/>
        <w:gridCol w:w="2371"/>
      </w:tblGrid>
      <w:tr>
        <w:trPr>
          <w:trHeight w:val="1358" w:hRule="exact"/>
        </w:trPr>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57" w:lineRule="auto"/>
              <w:ind w:left="0" w:right="0" w:firstLine="0"/>
              <w:jc w:val="both"/>
              <w:rPr>
                <w:sz w:val="15"/>
                <w:szCs w:val="15"/>
              </w:rPr>
            </w:pPr>
            <w:r>
              <w:rPr>
                <w:b/>
                <w:bCs/>
                <w:color w:val="000000"/>
                <w:spacing w:val="0"/>
                <w:w w:val="100"/>
                <w:position w:val="0"/>
                <w:sz w:val="15"/>
                <w:szCs w:val="15"/>
                <w:shd w:val="clear" w:color="auto" w:fill="auto"/>
                <w:lang w:val="cs-CZ" w:eastAsia="cs-CZ" w:bidi="cs-CZ"/>
              </w:rPr>
              <w:t xml:space="preserve">Číslo výstupu dle ZPP </w:t>
            </w:r>
            <w:r>
              <w:rPr>
                <w:i/>
                <w:iCs/>
                <w:color w:val="000000"/>
                <w:spacing w:val="0"/>
                <w:w w:val="100"/>
                <w:position w:val="0"/>
                <w:sz w:val="15"/>
                <w:szCs w:val="15"/>
                <w:shd w:val="clear" w:color="auto" w:fill="auto"/>
                <w:lang w:val="cs-CZ" w:eastAsia="cs-CZ" w:bidi="cs-CZ"/>
              </w:rPr>
              <w:t>(uvedené číslo je třeba ponechat u dané akce při vykazování v ZoR)</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Číslo a název KA</w:t>
            </w:r>
          </w:p>
          <w:p>
            <w:pPr>
              <w:pStyle w:val="Style2"/>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(vyberte z číselníku)</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Název akce</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62" w:lineRule="auto"/>
              <w:ind w:left="0" w:right="0" w:firstLine="520"/>
              <w:jc w:val="left"/>
              <w:rPr>
                <w:sz w:val="15"/>
                <w:szCs w:val="15"/>
              </w:rPr>
            </w:pPr>
            <w:r>
              <w:rPr>
                <w:b/>
                <w:bCs/>
                <w:color w:val="000000"/>
                <w:spacing w:val="0"/>
                <w:w w:val="100"/>
                <w:position w:val="0"/>
                <w:sz w:val="15"/>
                <w:szCs w:val="15"/>
                <w:shd w:val="clear" w:color="auto" w:fill="auto"/>
                <w:lang w:val="cs-CZ" w:eastAsia="cs-CZ" w:bidi="cs-CZ"/>
              </w:rPr>
              <w:t>Typ akce</w:t>
            </w:r>
          </w:p>
          <w:p>
            <w:pPr>
              <w:pStyle w:val="Style2"/>
              <w:keepNext w:val="0"/>
              <w:keepLines w:val="0"/>
              <w:widowControl w:val="0"/>
              <w:shd w:val="clear" w:color="auto" w:fill="auto"/>
              <w:bidi w:val="0"/>
              <w:spacing w:before="0" w:after="0" w:line="262"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(webinář/seminář/před náška.)</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Téma</w:t>
            </w:r>
          </w:p>
          <w:p>
            <w:pPr>
              <w:pStyle w:val="Style2"/>
              <w:keepNext w:val="0"/>
              <w:keepLines w:val="0"/>
              <w:widowControl w:val="0"/>
              <w:shd w:val="clear" w:color="auto" w:fill="auto"/>
              <w:bidi w:val="0"/>
              <w:spacing w:before="0" w:after="0" w:line="240" w:lineRule="auto"/>
              <w:ind w:left="0" w:right="0" w:firstLine="160"/>
              <w:jc w:val="left"/>
              <w:rPr>
                <w:sz w:val="15"/>
                <w:szCs w:val="15"/>
              </w:rPr>
            </w:pPr>
            <w:r>
              <w:rPr>
                <w:i/>
                <w:iCs/>
                <w:color w:val="000000"/>
                <w:spacing w:val="0"/>
                <w:w w:val="100"/>
                <w:position w:val="0"/>
                <w:sz w:val="15"/>
                <w:szCs w:val="15"/>
                <w:shd w:val="clear" w:color="auto" w:fill="auto"/>
                <w:lang w:val="cs-CZ" w:eastAsia="cs-CZ" w:bidi="cs-CZ"/>
              </w:rPr>
              <w:t>(vyberte z číselníku)</w:t>
            </w:r>
          </w:p>
        </w:tc>
        <w:tc>
          <w:tcPr>
            <w:tcBorders>
              <w:top w:val="single" w:sz="4"/>
              <w:left w:val="single" w:sz="4"/>
              <w:right w:val="single" w:sz="4"/>
            </w:tcBorders>
            <w:shd w:val="clear" w:color="auto" w:fill="B2DBD5"/>
            <w:vAlign w:val="center"/>
          </w:tcPr>
          <w:p>
            <w:pPr>
              <w:pStyle w:val="Style2"/>
              <w:keepNext w:val="0"/>
              <w:keepLines w:val="0"/>
              <w:widowControl w:val="0"/>
              <w:shd w:val="clear" w:color="auto" w:fill="auto"/>
              <w:bidi w:val="0"/>
              <w:spacing w:before="0" w:after="0" w:line="257"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 xml:space="preserve">Počet realizací* </w:t>
            </w:r>
            <w:r>
              <w:rPr>
                <w:i/>
                <w:iCs/>
                <w:color w:val="000000"/>
                <w:spacing w:val="0"/>
                <w:w w:val="100"/>
                <w:position w:val="0"/>
                <w:sz w:val="15"/>
                <w:szCs w:val="15"/>
                <w:shd w:val="clear" w:color="auto" w:fill="auto"/>
                <w:lang w:val="cs-CZ" w:eastAsia="cs-CZ" w:bidi="cs-CZ"/>
              </w:rPr>
              <w:t>(kumulativně za celou dobu realizace projektu)</w:t>
            </w:r>
          </w:p>
        </w:tc>
      </w:tr>
      <w:tr>
        <w:trPr>
          <w:trHeight w:val="182"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Aktivita 4 - Implementace akčních plánů</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Umělá inteligence v praxi</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konference</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Digitální gramotnost</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w:t>
            </w:r>
          </w:p>
        </w:tc>
      </w:tr>
      <w:tr>
        <w:trPr>
          <w:trHeight w:val="677"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Aktivita 4 - Implementace akčních plánů</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52" w:lineRule="auto"/>
              <w:ind w:left="0" w:right="0" w:firstLine="0"/>
              <w:jc w:val="left"/>
              <w:rPr>
                <w:sz w:val="14"/>
                <w:szCs w:val="14"/>
              </w:rPr>
            </w:pPr>
            <w:r>
              <w:rPr>
                <w:color w:val="000000"/>
                <w:spacing w:val="0"/>
                <w:w w:val="100"/>
                <w:position w:val="0"/>
                <w:sz w:val="14"/>
                <w:szCs w:val="14"/>
                <w:shd w:val="clear" w:color="auto" w:fill="auto"/>
                <w:lang w:val="cs-CZ" w:eastAsia="cs-CZ" w:bidi="cs-CZ"/>
              </w:rPr>
              <w:t>Osvětové akce pro veřejnost - oblast polytechniky, matematické a čtenářské gramotnosti</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přednáška/workshop</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Čtenářská pre/gramotnost</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w:t>
            </w:r>
          </w:p>
        </w:tc>
      </w:tr>
      <w:tr>
        <w:trPr>
          <w:trHeight w:val="677"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Aktivita 4 - Implementace akčních plánů</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52" w:lineRule="auto"/>
              <w:ind w:left="0" w:right="0" w:firstLine="0"/>
              <w:jc w:val="left"/>
              <w:rPr>
                <w:sz w:val="14"/>
                <w:szCs w:val="14"/>
              </w:rPr>
            </w:pPr>
            <w:r>
              <w:rPr>
                <w:color w:val="000000"/>
                <w:spacing w:val="0"/>
                <w:w w:val="100"/>
                <w:position w:val="0"/>
                <w:sz w:val="14"/>
                <w:szCs w:val="14"/>
                <w:shd w:val="clear" w:color="auto" w:fill="auto"/>
                <w:lang w:val="cs-CZ" w:eastAsia="cs-CZ" w:bidi="cs-CZ"/>
              </w:rPr>
              <w:t>Osvětové akce pro veřejnost - oblast polytechniky, matematické a čtenářské gramotnosti</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přednáška/workshop</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Digitální gramotnost</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15</w:t>
            </w:r>
          </w:p>
        </w:tc>
      </w:tr>
      <w:tr>
        <w:trPr>
          <w:trHeight w:val="341"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4</w:t>
            </w:r>
          </w:p>
        </w:tc>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52" w:lineRule="auto"/>
              <w:ind w:left="0" w:right="0" w:firstLine="0"/>
              <w:jc w:val="center"/>
              <w:rPr>
                <w:sz w:val="14"/>
                <w:szCs w:val="14"/>
              </w:rPr>
            </w:pPr>
            <w:r>
              <w:rPr>
                <w:color w:val="000000"/>
                <w:spacing w:val="0"/>
                <w:w w:val="100"/>
                <w:position w:val="0"/>
                <w:sz w:val="14"/>
                <w:szCs w:val="14"/>
                <w:shd w:val="clear" w:color="auto" w:fill="auto"/>
                <w:lang w:val="cs-CZ" w:eastAsia="cs-CZ" w:bidi="cs-CZ"/>
              </w:rPr>
              <w:t>Aktivita 3 - 3.2 Zpracování komunikačního plánu a realizace konzultačního procesu</w:t>
            </w:r>
          </w:p>
        </w:tc>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52" w:lineRule="auto"/>
              <w:ind w:left="0" w:right="0" w:firstLine="0"/>
              <w:jc w:val="left"/>
              <w:rPr>
                <w:sz w:val="14"/>
                <w:szCs w:val="14"/>
              </w:rPr>
            </w:pPr>
            <w:r>
              <w:rPr>
                <w:color w:val="000000"/>
                <w:spacing w:val="0"/>
                <w:w w:val="100"/>
                <w:position w:val="0"/>
                <w:sz w:val="14"/>
                <w:szCs w:val="14"/>
                <w:shd w:val="clear" w:color="auto" w:fill="auto"/>
                <w:lang w:val="cs-CZ" w:eastAsia="cs-CZ" w:bidi="cs-CZ"/>
              </w:rPr>
              <w:t>Informativní setkání ke kvalitě vzdělávání</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informativní setkání</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Jiné</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w:t>
            </w:r>
          </w:p>
        </w:tc>
      </w:tr>
      <w:tr>
        <w:trPr>
          <w:trHeight w:val="192"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92"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6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78"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pacing w:lineRule="exact" w:line="1"/>
        <w:rPr>
          <w:sz w:val="2"/>
          <w:szCs w:val="2"/>
        </w:rPr>
      </w:pPr>
      <w:r>
        <w:br w:type="page"/>
      </w:r>
    </w:p>
    <w:tbl>
      <w:tblPr>
        <w:tblOverlap w:val="never"/>
        <w:jc w:val="left"/>
        <w:tblLayout w:type="fixed"/>
      </w:tblPr>
      <w:tblGrid>
        <w:gridCol w:w="8803"/>
      </w:tblGrid>
      <w:tr>
        <w:trPr>
          <w:trHeight w:val="374" w:hRule="exact"/>
        </w:trPr>
        <w:tc>
          <w:tcPr>
            <w:tcBorders/>
            <w:shd w:val="clear" w:color="auto" w:fill="163271"/>
            <w:vAlign w:val="bottom"/>
          </w:tcPr>
          <w:p>
            <w:pPr>
              <w:pStyle w:val="Style2"/>
              <w:keepNext w:val="0"/>
              <w:keepLines w:val="0"/>
              <w:widowControl w:val="0"/>
              <w:pBdr>
                <w:top w:val="single" w:sz="0" w:space="0" w:color="163271"/>
                <w:left w:val="single" w:sz="0" w:space="0" w:color="163271"/>
                <w:bottom w:val="single" w:sz="0" w:space="0" w:color="163271"/>
                <w:right w:val="single" w:sz="0" w:space="0" w:color="163271"/>
              </w:pBdr>
              <w:shd w:val="clear" w:color="auto" w:fill="163271"/>
              <w:bidi w:val="0"/>
              <w:spacing w:before="0" w:after="0" w:line="240" w:lineRule="auto"/>
              <w:ind w:left="0" w:right="0" w:firstLine="0"/>
              <w:jc w:val="center"/>
              <w:rPr>
                <w:sz w:val="14"/>
                <w:szCs w:val="14"/>
              </w:rPr>
            </w:pPr>
            <w:r>
              <w:rPr>
                <w:color w:val="FFFFFF"/>
                <w:spacing w:val="0"/>
                <w:w w:val="100"/>
                <w:position w:val="0"/>
                <w:sz w:val="14"/>
                <w:szCs w:val="14"/>
                <w:shd w:val="clear" w:color="auto" w:fill="auto"/>
                <w:lang w:val="cs-CZ" w:eastAsia="cs-CZ" w:bidi="cs-CZ"/>
              </w:rPr>
              <w:t>Přehled výstupů klíčových aktivit</w:t>
            </w:r>
          </w:p>
          <w:p>
            <w:pPr>
              <w:pStyle w:val="Style2"/>
              <w:keepNext w:val="0"/>
              <w:keepLines w:val="0"/>
              <w:widowControl w:val="0"/>
              <w:pBdr>
                <w:top w:val="single" w:sz="0" w:space="0" w:color="163271"/>
                <w:left w:val="single" w:sz="0" w:space="0" w:color="163271"/>
                <w:bottom w:val="single" w:sz="0" w:space="0" w:color="163271"/>
                <w:right w:val="single" w:sz="0" w:space="0" w:color="163271"/>
              </w:pBdr>
              <w:shd w:val="clear" w:color="auto" w:fill="163271"/>
              <w:bidi w:val="0"/>
              <w:spacing w:before="0" w:after="0" w:line="240" w:lineRule="auto"/>
              <w:ind w:left="0" w:right="0" w:firstLine="0"/>
              <w:jc w:val="center"/>
              <w:rPr>
                <w:sz w:val="14"/>
                <w:szCs w:val="14"/>
              </w:rPr>
            </w:pPr>
            <w:r>
              <w:rPr>
                <w:b/>
                <w:bCs/>
                <w:color w:val="FFFFFF"/>
                <w:spacing w:val="0"/>
                <w:w w:val="100"/>
                <w:position w:val="0"/>
                <w:sz w:val="14"/>
                <w:szCs w:val="14"/>
                <w:shd w:val="clear" w:color="auto" w:fill="auto"/>
                <w:lang w:val="cs-CZ" w:eastAsia="cs-CZ" w:bidi="cs-CZ"/>
              </w:rPr>
              <w:t>Indikátor 510 173 Počet akcí pro pracovníky ve vzdělávání</w:t>
            </w:r>
          </w:p>
        </w:tc>
      </w:tr>
      <w:tr>
        <w:trPr>
          <w:trHeight w:val="787" w:hRule="exact"/>
        </w:trPr>
        <w:tc>
          <w:tcPr>
            <w:tcBorders>
              <w:left w:val="single" w:sz="4"/>
              <w:right w:val="single" w:sz="4"/>
            </w:tcBorders>
            <w:shd w:val="clear" w:color="auto" w:fill="auto"/>
            <w:vAlign w:val="bottom"/>
          </w:tcPr>
          <w:p>
            <w:pPr>
              <w:pStyle w:val="Style2"/>
              <w:keepNext w:val="0"/>
              <w:keepLines w:val="0"/>
              <w:widowControl w:val="0"/>
              <w:shd w:val="clear" w:color="auto" w:fill="auto"/>
              <w:bidi w:val="0"/>
              <w:spacing w:before="0" w:after="0" w:line="254" w:lineRule="auto"/>
              <w:ind w:left="0" w:right="0" w:firstLine="0"/>
              <w:jc w:val="left"/>
              <w:rPr>
                <w:sz w:val="11"/>
                <w:szCs w:val="11"/>
              </w:rPr>
            </w:pPr>
            <w:r>
              <w:rPr>
                <w:i/>
                <w:iCs/>
                <w:color w:val="000000"/>
                <w:spacing w:val="0"/>
                <w:w w:val="100"/>
                <w:position w:val="0"/>
                <w:sz w:val="11"/>
                <w:szCs w:val="11"/>
                <w:shd w:val="clear" w:color="auto" w:fill="auto"/>
                <w:lang w:val="cs-CZ" w:eastAsia="cs-CZ" w:bidi="cs-CZ"/>
              </w:rPr>
              <w:t>Počet zrealizovaných akcí vedoucích k osobnostně sociálnímu a profesnímu rozvoji pracovníků ve vzdělávání, a to včetně informačních a osvětových akcí určených výhradně pro tuto cílovou skupinu. Do indikátoru se započítávají jednorázové akce nebo opakující se tematicky ucelené akce. Pokud na sebe akce nenavazují, nesouvisí spolu, počítá se každá samostatně jako 1 (např. seminář pro pedagogické pracovníky o inkluzivním vzdělávání). Dále se jedná o tematicky ucelené akce, každá taková akce se započítává jako 1 (přestože např. setkání určité cílové skupiny v rámci ní bude více).</w:t>
            </w:r>
          </w:p>
          <w:p>
            <w:pPr>
              <w:pStyle w:val="Style2"/>
              <w:keepNext w:val="0"/>
              <w:keepLines w:val="0"/>
              <w:widowControl w:val="0"/>
              <w:shd w:val="clear" w:color="auto" w:fill="auto"/>
              <w:bidi w:val="0"/>
              <w:spacing w:before="0" w:after="0" w:line="254" w:lineRule="auto"/>
              <w:ind w:left="0" w:right="0" w:firstLine="0"/>
              <w:jc w:val="left"/>
              <w:rPr>
                <w:sz w:val="11"/>
                <w:szCs w:val="11"/>
              </w:rPr>
            </w:pPr>
            <w:r>
              <w:rPr>
                <w:b/>
                <w:bCs/>
                <w:i/>
                <w:iCs/>
                <w:color w:val="000000"/>
                <w:spacing w:val="0"/>
                <w:w w:val="100"/>
                <w:position w:val="0"/>
                <w:sz w:val="11"/>
                <w:szCs w:val="11"/>
                <w:shd w:val="clear" w:color="auto" w:fill="auto"/>
                <w:lang w:val="cs-CZ" w:eastAsia="cs-CZ" w:bidi="cs-CZ"/>
              </w:rPr>
              <w:t>K naplnění indikátoru přispívá realizace aktivity 4.</w:t>
            </w:r>
          </w:p>
        </w:tc>
      </w:tr>
      <w:tr>
        <w:trPr>
          <w:trHeight w:val="182" w:hRule="exact"/>
        </w:trPr>
        <w:tc>
          <w:tcPr>
            <w:tcBorders>
              <w:top w:val="single" w:sz="4"/>
              <w:left w:val="single" w:sz="4"/>
              <w:right w:val="single" w:sz="4"/>
            </w:tcBorders>
            <w:shd w:val="clear" w:color="auto" w:fill="auto"/>
            <w:vAlign w:val="top"/>
          </w:tcPr>
          <w:p>
            <w:pPr>
              <w:widowControl w:val="0"/>
              <w:rPr>
                <w:sz w:val="10"/>
                <w:szCs w:val="10"/>
              </w:rPr>
            </w:pPr>
          </w:p>
        </w:tc>
      </w:tr>
      <w:tr>
        <w:trPr>
          <w:trHeight w:val="394" w:hRule="exact"/>
        </w:trPr>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tabs>
                <w:tab w:pos="3360" w:val="left"/>
              </w:tabs>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Minimální počet účastníků akcí pro pracovníky ve vzdělávání*</w:t>
              <w:tab/>
              <w:t>300</w:t>
            </w:r>
          </w:p>
        </w:tc>
      </w:tr>
    </w:tbl>
    <w:p>
      <w:pPr>
        <w:widowControl w:val="0"/>
        <w:spacing w:after="99" w:line="1" w:lineRule="exact"/>
      </w:pPr>
    </w:p>
    <w:tbl>
      <w:tblPr>
        <w:tblOverlap w:val="never"/>
        <w:jc w:val="left"/>
        <w:tblLayout w:type="fixed"/>
      </w:tblPr>
      <w:tblGrid>
        <w:gridCol w:w="1147"/>
        <w:gridCol w:w="2246"/>
        <w:gridCol w:w="1421"/>
        <w:gridCol w:w="1142"/>
        <w:gridCol w:w="1142"/>
        <w:gridCol w:w="1704"/>
      </w:tblGrid>
      <w:tr>
        <w:trPr>
          <w:trHeight w:val="960" w:hRule="exact"/>
        </w:trPr>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54" w:lineRule="auto"/>
              <w:ind w:left="0" w:right="0" w:firstLine="0"/>
              <w:jc w:val="center"/>
              <w:rPr>
                <w:sz w:val="11"/>
                <w:szCs w:val="11"/>
              </w:rPr>
            </w:pPr>
            <w:r>
              <w:rPr>
                <w:b/>
                <w:bCs/>
                <w:color w:val="000000"/>
                <w:spacing w:val="0"/>
                <w:w w:val="100"/>
                <w:position w:val="0"/>
                <w:sz w:val="11"/>
                <w:szCs w:val="11"/>
                <w:shd w:val="clear" w:color="auto" w:fill="auto"/>
                <w:lang w:val="cs-CZ" w:eastAsia="cs-CZ" w:bidi="cs-CZ"/>
              </w:rPr>
              <w:t xml:space="preserve">Číslo výstupu dle ZPP </w:t>
            </w:r>
            <w:r>
              <w:rPr>
                <w:i/>
                <w:iCs/>
                <w:color w:val="000000"/>
                <w:spacing w:val="0"/>
                <w:w w:val="100"/>
                <w:position w:val="0"/>
                <w:sz w:val="11"/>
                <w:szCs w:val="11"/>
                <w:shd w:val="clear" w:color="auto" w:fill="auto"/>
                <w:lang w:val="cs-CZ" w:eastAsia="cs-CZ" w:bidi="cs-CZ"/>
              </w:rPr>
              <w:t>(uvedené číslo je třeba ponechat u dané akce při vykazování v ZoR)</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1"/>
                <w:szCs w:val="11"/>
              </w:rPr>
            </w:pPr>
            <w:r>
              <w:rPr>
                <w:b/>
                <w:bCs/>
                <w:color w:val="000000"/>
                <w:spacing w:val="0"/>
                <w:w w:val="100"/>
                <w:position w:val="0"/>
                <w:sz w:val="11"/>
                <w:szCs w:val="11"/>
                <w:shd w:val="clear" w:color="auto" w:fill="auto"/>
                <w:lang w:val="cs-CZ" w:eastAsia="cs-CZ" w:bidi="cs-CZ"/>
              </w:rPr>
              <w:t>Číslo a název KA</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440"/>
              <w:jc w:val="left"/>
              <w:rPr>
                <w:sz w:val="11"/>
                <w:szCs w:val="11"/>
              </w:rPr>
            </w:pPr>
            <w:r>
              <w:rPr>
                <w:b/>
                <w:bCs/>
                <w:color w:val="000000"/>
                <w:spacing w:val="0"/>
                <w:w w:val="100"/>
                <w:position w:val="0"/>
                <w:sz w:val="11"/>
                <w:szCs w:val="11"/>
                <w:shd w:val="clear" w:color="auto" w:fill="auto"/>
                <w:lang w:val="cs-CZ" w:eastAsia="cs-CZ" w:bidi="cs-CZ"/>
              </w:rPr>
              <w:t>Název akce</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54" w:lineRule="auto"/>
              <w:ind w:left="0" w:right="0" w:firstLine="340"/>
              <w:jc w:val="left"/>
              <w:rPr>
                <w:sz w:val="11"/>
                <w:szCs w:val="11"/>
              </w:rPr>
            </w:pPr>
            <w:r>
              <w:rPr>
                <w:b/>
                <w:bCs/>
                <w:color w:val="000000"/>
                <w:spacing w:val="0"/>
                <w:w w:val="100"/>
                <w:position w:val="0"/>
                <w:sz w:val="11"/>
                <w:szCs w:val="11"/>
                <w:shd w:val="clear" w:color="auto" w:fill="auto"/>
                <w:lang w:val="cs-CZ" w:eastAsia="cs-CZ" w:bidi="cs-CZ"/>
              </w:rPr>
              <w:t>Typ akce</w:t>
            </w:r>
          </w:p>
          <w:p>
            <w:pPr>
              <w:pStyle w:val="Style2"/>
              <w:keepNext w:val="0"/>
              <w:keepLines w:val="0"/>
              <w:widowControl w:val="0"/>
              <w:shd w:val="clear" w:color="auto" w:fill="auto"/>
              <w:bidi w:val="0"/>
              <w:spacing w:before="0" w:after="0" w:line="254" w:lineRule="auto"/>
              <w:ind w:left="0" w:right="0" w:firstLine="0"/>
              <w:jc w:val="center"/>
              <w:rPr>
                <w:sz w:val="11"/>
                <w:szCs w:val="11"/>
              </w:rPr>
            </w:pPr>
            <w:r>
              <w:rPr>
                <w:i/>
                <w:iCs/>
                <w:color w:val="000000"/>
                <w:spacing w:val="0"/>
                <w:w w:val="100"/>
                <w:position w:val="0"/>
                <w:sz w:val="11"/>
                <w:szCs w:val="11"/>
                <w:shd w:val="clear" w:color="auto" w:fill="auto"/>
                <w:lang w:val="cs-CZ" w:eastAsia="cs-CZ" w:bidi="cs-CZ"/>
              </w:rPr>
              <w:t>(webinář/ seminář/přednáška...)</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440"/>
              <w:jc w:val="left"/>
              <w:rPr>
                <w:sz w:val="11"/>
                <w:szCs w:val="11"/>
              </w:rPr>
            </w:pPr>
            <w:r>
              <w:rPr>
                <w:b/>
                <w:bCs/>
                <w:color w:val="000000"/>
                <w:spacing w:val="0"/>
                <w:w w:val="100"/>
                <w:position w:val="0"/>
                <w:sz w:val="11"/>
                <w:szCs w:val="11"/>
                <w:shd w:val="clear" w:color="auto" w:fill="auto"/>
                <w:lang w:val="cs-CZ" w:eastAsia="cs-CZ" w:bidi="cs-CZ"/>
              </w:rPr>
              <w:t>Téma</w:t>
            </w:r>
          </w:p>
          <w:p>
            <w:pPr>
              <w:pStyle w:val="Style2"/>
              <w:keepNext w:val="0"/>
              <w:keepLines w:val="0"/>
              <w:widowControl w:val="0"/>
              <w:shd w:val="clear" w:color="auto" w:fill="auto"/>
              <w:bidi w:val="0"/>
              <w:spacing w:before="0" w:after="0" w:line="240" w:lineRule="auto"/>
              <w:ind w:left="0" w:right="0" w:firstLine="0"/>
              <w:jc w:val="left"/>
              <w:rPr>
                <w:sz w:val="11"/>
                <w:szCs w:val="11"/>
              </w:rPr>
            </w:pPr>
            <w:r>
              <w:rPr>
                <w:i/>
                <w:iCs/>
                <w:color w:val="000000"/>
                <w:spacing w:val="0"/>
                <w:w w:val="100"/>
                <w:position w:val="0"/>
                <w:sz w:val="11"/>
                <w:szCs w:val="11"/>
                <w:shd w:val="clear" w:color="auto" w:fill="auto"/>
                <w:lang w:val="cs-CZ" w:eastAsia="cs-CZ" w:bidi="cs-CZ"/>
              </w:rPr>
              <w:t>(vyberte z číselníku)</w:t>
            </w:r>
          </w:p>
        </w:tc>
        <w:tc>
          <w:tcPr>
            <w:tcBorders>
              <w:top w:val="single" w:sz="4"/>
              <w:left w:val="single" w:sz="4"/>
              <w:right w:val="single" w:sz="4"/>
            </w:tcBorders>
            <w:shd w:val="clear" w:color="auto" w:fill="B2DBD5"/>
            <w:vAlign w:val="center"/>
          </w:tcPr>
          <w:p>
            <w:pPr>
              <w:pStyle w:val="Style2"/>
              <w:keepNext w:val="0"/>
              <w:keepLines w:val="0"/>
              <w:widowControl w:val="0"/>
              <w:shd w:val="clear" w:color="auto" w:fill="auto"/>
              <w:bidi w:val="0"/>
              <w:spacing w:before="0" w:after="0" w:line="254" w:lineRule="auto"/>
              <w:ind w:left="0" w:right="0" w:firstLine="0"/>
              <w:jc w:val="center"/>
              <w:rPr>
                <w:sz w:val="11"/>
                <w:szCs w:val="11"/>
              </w:rPr>
            </w:pPr>
            <w:r>
              <w:rPr>
                <w:b/>
                <w:bCs/>
                <w:color w:val="000000"/>
                <w:spacing w:val="0"/>
                <w:w w:val="100"/>
                <w:position w:val="0"/>
                <w:sz w:val="11"/>
                <w:szCs w:val="11"/>
                <w:shd w:val="clear" w:color="auto" w:fill="auto"/>
                <w:lang w:val="cs-CZ" w:eastAsia="cs-CZ" w:bidi="cs-CZ"/>
              </w:rPr>
              <w:t xml:space="preserve">Počet realizací* </w:t>
            </w:r>
            <w:r>
              <w:rPr>
                <w:i/>
                <w:iCs/>
                <w:color w:val="000000"/>
                <w:spacing w:val="0"/>
                <w:w w:val="100"/>
                <w:position w:val="0"/>
                <w:sz w:val="11"/>
                <w:szCs w:val="11"/>
                <w:shd w:val="clear" w:color="auto" w:fill="auto"/>
                <w:lang w:val="cs-CZ" w:eastAsia="cs-CZ" w:bidi="cs-CZ"/>
              </w:rPr>
              <w:t>(kumulativně za celou dobu realizace projektu)</w:t>
            </w:r>
          </w:p>
        </w:tc>
      </w:tr>
      <w:tr>
        <w:trPr>
          <w:trHeight w:val="581"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300"/>
              <w:jc w:val="left"/>
              <w:rPr>
                <w:sz w:val="10"/>
                <w:szCs w:val="10"/>
              </w:rPr>
            </w:pPr>
            <w:r>
              <w:rPr>
                <w:color w:val="000000"/>
                <w:spacing w:val="0"/>
                <w:w w:val="100"/>
                <w:position w:val="0"/>
                <w:sz w:val="10"/>
                <w:szCs w:val="10"/>
                <w:shd w:val="clear" w:color="auto" w:fill="auto"/>
                <w:lang w:val="cs-CZ" w:eastAsia="cs-CZ" w:bidi="cs-CZ"/>
              </w:rPr>
              <w:t>Aktivita 4 - Implementace akčních plánů</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54" w:lineRule="auto"/>
              <w:ind w:left="0" w:right="0" w:firstLine="0"/>
              <w:jc w:val="left"/>
              <w:rPr>
                <w:sz w:val="10"/>
                <w:szCs w:val="10"/>
              </w:rPr>
            </w:pPr>
            <w:r>
              <w:rPr>
                <w:color w:val="000000"/>
                <w:spacing w:val="0"/>
                <w:w w:val="100"/>
                <w:position w:val="0"/>
                <w:sz w:val="10"/>
                <w:szCs w:val="10"/>
                <w:shd w:val="clear" w:color="auto" w:fill="auto"/>
                <w:lang w:val="cs-CZ" w:eastAsia="cs-CZ" w:bidi="cs-CZ"/>
              </w:rPr>
              <w:t>Workshopy a semináře pro pracovníky ve vzdělávání (posílení pedagogických kompetencí)</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en-US" w:eastAsia="en-US" w:bidi="en-US"/>
              </w:rPr>
              <w:t>workshop</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Moderní didaktické formy v</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15</w:t>
            </w:r>
          </w:p>
        </w:tc>
      </w:tr>
      <w:tr>
        <w:trPr>
          <w:trHeight w:val="418"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300"/>
              <w:jc w:val="left"/>
              <w:rPr>
                <w:sz w:val="10"/>
                <w:szCs w:val="10"/>
              </w:rPr>
            </w:pPr>
            <w:r>
              <w:rPr>
                <w:color w:val="000000"/>
                <w:spacing w:val="0"/>
                <w:w w:val="100"/>
                <w:position w:val="0"/>
                <w:sz w:val="10"/>
                <w:szCs w:val="10"/>
                <w:shd w:val="clear" w:color="auto" w:fill="auto"/>
                <w:lang w:val="cs-CZ" w:eastAsia="cs-CZ" w:bidi="cs-CZ"/>
              </w:rPr>
              <w:t>Aktivita 4 - Implementace akčních plánů</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57" w:lineRule="auto"/>
              <w:ind w:left="0" w:right="0" w:firstLine="0"/>
              <w:jc w:val="left"/>
              <w:rPr>
                <w:sz w:val="10"/>
                <w:szCs w:val="10"/>
              </w:rPr>
            </w:pPr>
            <w:r>
              <w:rPr>
                <w:color w:val="000000"/>
                <w:spacing w:val="0"/>
                <w:w w:val="100"/>
                <w:position w:val="0"/>
                <w:sz w:val="10"/>
                <w:szCs w:val="10"/>
                <w:shd w:val="clear" w:color="auto" w:fill="auto"/>
                <w:lang w:val="cs-CZ" w:eastAsia="cs-CZ" w:bidi="cs-CZ"/>
              </w:rPr>
              <w:t>Setkání profesních expertních skupin pracovníků škol (příležitost)</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52" w:lineRule="auto"/>
              <w:ind w:left="0" w:right="0" w:firstLine="0"/>
              <w:jc w:val="left"/>
              <w:rPr>
                <w:sz w:val="10"/>
                <w:szCs w:val="10"/>
              </w:rPr>
            </w:pPr>
            <w:r>
              <w:rPr>
                <w:color w:val="000000"/>
                <w:spacing w:val="0"/>
                <w:w w:val="100"/>
                <w:position w:val="0"/>
                <w:sz w:val="10"/>
                <w:szCs w:val="10"/>
                <w:shd w:val="clear" w:color="auto" w:fill="auto"/>
                <w:lang w:val="cs-CZ" w:eastAsia="cs-CZ" w:bidi="cs-CZ"/>
              </w:rPr>
              <w:t>workshop/případová skupina</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Inkluze</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5</w:t>
            </w:r>
          </w:p>
        </w:tc>
      </w:tr>
      <w:tr>
        <w:trPr>
          <w:trHeight w:val="245"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300"/>
              <w:jc w:val="left"/>
              <w:rPr>
                <w:sz w:val="10"/>
                <w:szCs w:val="10"/>
              </w:rPr>
            </w:pPr>
            <w:r>
              <w:rPr>
                <w:color w:val="000000"/>
                <w:spacing w:val="0"/>
                <w:w w:val="100"/>
                <w:position w:val="0"/>
                <w:sz w:val="10"/>
                <w:szCs w:val="10"/>
                <w:shd w:val="clear" w:color="auto" w:fill="auto"/>
                <w:lang w:val="cs-CZ" w:eastAsia="cs-CZ" w:bidi="cs-CZ"/>
              </w:rPr>
              <w:t>Aktivita 4 - Implementace akčních plánů</w:t>
            </w:r>
          </w:p>
        </w:tc>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cs-CZ" w:eastAsia="cs-CZ" w:bidi="cs-CZ"/>
              </w:rPr>
              <w:t>Snižování nerovného příštupu ke vzdělání</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workshop/exkurze</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Inkluze</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10</w:t>
            </w:r>
          </w:p>
        </w:tc>
      </w:tr>
      <w:tr>
        <w:trPr>
          <w:trHeight w:val="370"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300"/>
              <w:jc w:val="left"/>
              <w:rPr>
                <w:sz w:val="10"/>
                <w:szCs w:val="10"/>
              </w:rPr>
            </w:pPr>
            <w:r>
              <w:rPr>
                <w:color w:val="000000"/>
                <w:spacing w:val="0"/>
                <w:w w:val="100"/>
                <w:position w:val="0"/>
                <w:sz w:val="10"/>
                <w:szCs w:val="10"/>
                <w:shd w:val="clear" w:color="auto" w:fill="auto"/>
                <w:lang w:val="cs-CZ" w:eastAsia="cs-CZ" w:bidi="cs-CZ"/>
              </w:rPr>
              <w:t>Aktivita 4 - Implementace akčních plánů</w:t>
            </w:r>
          </w:p>
        </w:tc>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57" w:lineRule="auto"/>
              <w:ind w:left="0" w:right="0" w:firstLine="0"/>
              <w:jc w:val="left"/>
              <w:rPr>
                <w:sz w:val="10"/>
                <w:szCs w:val="10"/>
              </w:rPr>
            </w:pPr>
            <w:r>
              <w:rPr>
                <w:color w:val="000000"/>
                <w:spacing w:val="0"/>
                <w:w w:val="100"/>
                <w:position w:val="0"/>
                <w:sz w:val="10"/>
                <w:szCs w:val="10"/>
                <w:shd w:val="clear" w:color="auto" w:fill="auto"/>
                <w:lang w:val="cs-CZ" w:eastAsia="cs-CZ" w:bidi="cs-CZ"/>
              </w:rPr>
              <w:t xml:space="preserve">Řešení konfliktů ve školách (podpora klimatu ve škole, </w:t>
            </w:r>
            <w:r>
              <w:rPr>
                <w:color w:val="000000"/>
                <w:spacing w:val="0"/>
                <w:w w:val="100"/>
                <w:position w:val="0"/>
                <w:sz w:val="10"/>
                <w:szCs w:val="10"/>
                <w:shd w:val="clear" w:color="auto" w:fill="auto"/>
                <w:lang w:val="en-US" w:eastAsia="en-US" w:bidi="en-US"/>
              </w:rPr>
              <w:t>wellbeing)</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mediace/sdílení/kroužek</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62" w:lineRule="auto"/>
              <w:ind w:left="0" w:right="0" w:firstLine="0"/>
              <w:jc w:val="left"/>
              <w:rPr>
                <w:sz w:val="10"/>
                <w:szCs w:val="10"/>
              </w:rPr>
            </w:pPr>
            <w:r>
              <w:rPr>
                <w:color w:val="000000"/>
                <w:spacing w:val="0"/>
                <w:w w:val="100"/>
                <w:position w:val="0"/>
                <w:sz w:val="10"/>
                <w:szCs w:val="10"/>
                <w:shd w:val="clear" w:color="auto" w:fill="auto"/>
                <w:lang w:val="en-US" w:eastAsia="en-US" w:bidi="en-US"/>
              </w:rPr>
              <w:t xml:space="preserve">Wellbeing </w:t>
            </w:r>
            <w:r>
              <w:rPr>
                <w:color w:val="000000"/>
                <w:spacing w:val="0"/>
                <w:w w:val="100"/>
                <w:position w:val="0"/>
                <w:sz w:val="10"/>
                <w:szCs w:val="10"/>
                <w:shd w:val="clear" w:color="auto" w:fill="auto"/>
                <w:lang w:val="cs-CZ" w:eastAsia="cs-CZ" w:bidi="cs-CZ"/>
              </w:rPr>
              <w:t>a psychohygiena</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8</w:t>
            </w:r>
          </w:p>
        </w:tc>
      </w:tr>
      <w:tr>
        <w:trPr>
          <w:trHeight w:val="134"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5</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300"/>
              <w:jc w:val="left"/>
              <w:rPr>
                <w:sz w:val="10"/>
                <w:szCs w:val="10"/>
              </w:rPr>
            </w:pPr>
            <w:r>
              <w:rPr>
                <w:color w:val="000000"/>
                <w:spacing w:val="0"/>
                <w:w w:val="100"/>
                <w:position w:val="0"/>
                <w:sz w:val="10"/>
                <w:szCs w:val="10"/>
                <w:shd w:val="clear" w:color="auto" w:fill="auto"/>
                <w:lang w:val="cs-CZ" w:eastAsia="cs-CZ" w:bidi="cs-CZ"/>
              </w:rPr>
              <w:t>Aktivita 4 - Implementace akčních plánů</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Umělá inteligence v praxi</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workshop/seminář</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Digitální gramotnost</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7</w:t>
            </w: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0"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2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0"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footnotePr>
            <w:pos w:val="pageBottom"/>
            <w:numFmt w:val="decimal"/>
            <w:numRestart w:val="continuous"/>
          </w:footnotePr>
          <w:pgSz w:w="16840" w:h="11900" w:orient="landscape"/>
          <w:pgMar w:top="1128" w:right="3582" w:bottom="616" w:left="1004" w:header="700" w:footer="188" w:gutter="0"/>
          <w:cols w:space="720"/>
          <w:noEndnote/>
          <w:rtlGutter w:val="0"/>
          <w:docGrid w:linePitch="360"/>
        </w:sectPr>
      </w:pPr>
    </w:p>
    <w:tbl>
      <w:tblPr>
        <w:tblOverlap w:val="never"/>
        <w:jc w:val="center"/>
        <w:tblLayout w:type="fixed"/>
      </w:tblPr>
      <w:tblGrid>
        <w:gridCol w:w="2045"/>
        <w:gridCol w:w="4008"/>
        <w:gridCol w:w="2530"/>
        <w:gridCol w:w="2040"/>
        <w:gridCol w:w="2035"/>
        <w:gridCol w:w="3034"/>
      </w:tblGrid>
      <w:tr>
        <w:trPr>
          <w:trHeight w:val="1742" w:hRule="exact"/>
        </w:trPr>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59"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 xml:space="preserve">Číslo výstupu dle ZPP </w:t>
            </w:r>
            <w:r>
              <w:rPr>
                <w:i/>
                <w:iCs/>
                <w:color w:val="000000"/>
                <w:spacing w:val="0"/>
                <w:w w:val="100"/>
                <w:position w:val="0"/>
                <w:sz w:val="19"/>
                <w:szCs w:val="19"/>
                <w:shd w:val="clear" w:color="auto" w:fill="auto"/>
                <w:lang w:val="cs-CZ" w:eastAsia="cs-CZ" w:bidi="cs-CZ"/>
              </w:rPr>
              <w:t>(uvedené číslo je třeba ponechat u dané akce při vykazování v ZoR)</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Číslo a název KA</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Název aktivity</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59"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Typ aktivity</w:t>
            </w:r>
          </w:p>
          <w:p>
            <w:pPr>
              <w:pStyle w:val="Style2"/>
              <w:keepNext w:val="0"/>
              <w:keepLines w:val="0"/>
              <w:widowControl w:val="0"/>
              <w:shd w:val="clear" w:color="auto" w:fill="auto"/>
              <w:bidi w:val="0"/>
              <w:spacing w:before="0" w:after="0" w:line="259" w:lineRule="auto"/>
              <w:ind w:left="0" w:right="0" w:firstLine="0"/>
              <w:jc w:val="center"/>
              <w:rPr>
                <w:sz w:val="19"/>
                <w:szCs w:val="19"/>
              </w:rPr>
            </w:pPr>
            <w:r>
              <w:rPr>
                <w:i/>
                <w:iCs/>
                <w:color w:val="000000"/>
                <w:spacing w:val="0"/>
                <w:w w:val="100"/>
                <w:position w:val="0"/>
                <w:sz w:val="19"/>
                <w:szCs w:val="19"/>
                <w:shd w:val="clear" w:color="auto" w:fill="auto"/>
                <w:lang w:val="cs-CZ" w:eastAsia="cs-CZ" w:bidi="cs-CZ"/>
              </w:rPr>
              <w:t>(kroužek/projektové dny...)</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59"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 xml:space="preserve">Téma </w:t>
            </w:r>
            <w:r>
              <w:rPr>
                <w:i/>
                <w:iCs/>
                <w:color w:val="000000"/>
                <w:spacing w:val="0"/>
                <w:w w:val="100"/>
                <w:position w:val="0"/>
                <w:sz w:val="19"/>
                <w:szCs w:val="19"/>
                <w:shd w:val="clear" w:color="auto" w:fill="auto"/>
                <w:lang w:val="cs-CZ" w:eastAsia="cs-CZ" w:bidi="cs-CZ"/>
              </w:rPr>
              <w:t>(vyberte z číselníku)</w:t>
            </w:r>
          </w:p>
        </w:tc>
        <w:tc>
          <w:tcPr>
            <w:tcBorders>
              <w:top w:val="single" w:sz="4"/>
              <w:left w:val="single" w:sz="4"/>
              <w:right w:val="single" w:sz="4"/>
            </w:tcBorders>
            <w:shd w:val="clear" w:color="auto" w:fill="B2DBD5"/>
            <w:vAlign w:val="center"/>
          </w:tcPr>
          <w:p>
            <w:pPr>
              <w:pStyle w:val="Style2"/>
              <w:keepNext w:val="0"/>
              <w:keepLines w:val="0"/>
              <w:widowControl w:val="0"/>
              <w:shd w:val="clear" w:color="auto" w:fill="auto"/>
              <w:bidi w:val="0"/>
              <w:spacing w:before="0" w:after="0" w:line="259"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Počet realizací*</w:t>
            </w:r>
          </w:p>
          <w:p>
            <w:pPr>
              <w:pStyle w:val="Style2"/>
              <w:keepNext w:val="0"/>
              <w:keepLines w:val="0"/>
              <w:widowControl w:val="0"/>
              <w:shd w:val="clear" w:color="auto" w:fill="auto"/>
              <w:bidi w:val="0"/>
              <w:spacing w:before="0" w:after="0" w:line="259" w:lineRule="auto"/>
              <w:ind w:left="0" w:right="0" w:firstLine="0"/>
              <w:jc w:val="center"/>
              <w:rPr>
                <w:sz w:val="19"/>
                <w:szCs w:val="19"/>
              </w:rPr>
            </w:pPr>
            <w:r>
              <w:rPr>
                <w:i/>
                <w:iCs/>
                <w:color w:val="000000"/>
                <w:spacing w:val="0"/>
                <w:w w:val="100"/>
                <w:position w:val="0"/>
                <w:sz w:val="19"/>
                <w:szCs w:val="19"/>
                <w:shd w:val="clear" w:color="auto" w:fill="auto"/>
                <w:lang w:val="cs-CZ" w:eastAsia="cs-CZ" w:bidi="cs-CZ"/>
              </w:rPr>
              <w:t>(kumulativně za celou dobu realizace projektu)</w:t>
            </w:r>
          </w:p>
        </w:tc>
      </w:tr>
      <w:tr>
        <w:trPr>
          <w:trHeight w:val="581"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Aktivita 4 - Implementace akčních plánů</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Zdravé stravování</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projektová výuka</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62" w:lineRule="auto"/>
              <w:ind w:left="0" w:right="0" w:firstLine="0"/>
              <w:jc w:val="left"/>
              <w:rPr>
                <w:sz w:val="17"/>
                <w:szCs w:val="17"/>
              </w:rPr>
            </w:pPr>
            <w:r>
              <w:rPr>
                <w:color w:val="000000"/>
                <w:spacing w:val="0"/>
                <w:w w:val="100"/>
                <w:position w:val="0"/>
                <w:sz w:val="17"/>
                <w:szCs w:val="17"/>
                <w:shd w:val="clear" w:color="auto" w:fill="auto"/>
                <w:lang w:val="cs-CZ" w:eastAsia="cs-CZ" w:bidi="cs-CZ"/>
              </w:rPr>
              <w:t>Vzdělávání pro udržitelný rozvoj - EVVO</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w:t>
            </w:r>
          </w:p>
        </w:tc>
      </w:tr>
      <w:tr>
        <w:trPr>
          <w:trHeight w:val="648"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Aktivita 4 - Implementace akčních plánů</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62" w:lineRule="auto"/>
              <w:ind w:left="0" w:right="0" w:firstLine="0"/>
              <w:jc w:val="left"/>
              <w:rPr>
                <w:sz w:val="17"/>
                <w:szCs w:val="17"/>
              </w:rPr>
            </w:pPr>
            <w:r>
              <w:rPr>
                <w:color w:val="000000"/>
                <w:spacing w:val="0"/>
                <w:w w:val="100"/>
                <w:position w:val="0"/>
                <w:sz w:val="17"/>
                <w:szCs w:val="17"/>
                <w:shd w:val="clear" w:color="auto" w:fill="auto"/>
                <w:lang w:val="cs-CZ" w:eastAsia="cs-CZ" w:bidi="cs-CZ"/>
              </w:rPr>
              <w:t>Kreativní a badatelské aktivity a programy pro žáky a veřejnost</w:t>
            </w:r>
          </w:p>
        </w:tc>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cs-CZ" w:eastAsia="cs-CZ" w:bidi="cs-CZ"/>
              </w:rPr>
              <w:t>workshop/edukační program/exkurze/tematick é představení</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62" w:lineRule="auto"/>
              <w:ind w:left="0" w:right="0" w:firstLine="0"/>
              <w:jc w:val="left"/>
              <w:rPr>
                <w:sz w:val="17"/>
                <w:szCs w:val="17"/>
              </w:rPr>
            </w:pPr>
            <w:r>
              <w:rPr>
                <w:color w:val="000000"/>
                <w:spacing w:val="0"/>
                <w:w w:val="100"/>
                <w:position w:val="0"/>
                <w:sz w:val="17"/>
                <w:szCs w:val="17"/>
                <w:shd w:val="clear" w:color="auto" w:fill="auto"/>
                <w:lang w:val="cs-CZ" w:eastAsia="cs-CZ" w:bidi="cs-CZ"/>
              </w:rPr>
              <w:t>Rozvoj podnikavosti, iniciativy a kreativity</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7</w:t>
            </w:r>
          </w:p>
        </w:tc>
      </w:tr>
      <w:tr>
        <w:trPr>
          <w:trHeight w:val="648"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Aktivita 4 - Implementace akčních plánů</w:t>
            </w:r>
          </w:p>
        </w:tc>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cs-CZ" w:eastAsia="cs-CZ" w:bidi="cs-CZ"/>
              </w:rPr>
              <w:t>Komunitní aktivity pro žáky s nedostatečnou znalostí českého jazyka</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62" w:lineRule="auto"/>
              <w:ind w:left="0" w:right="0" w:firstLine="0"/>
              <w:jc w:val="left"/>
              <w:rPr>
                <w:sz w:val="17"/>
                <w:szCs w:val="17"/>
              </w:rPr>
            </w:pPr>
            <w:r>
              <w:rPr>
                <w:color w:val="000000"/>
                <w:spacing w:val="0"/>
                <w:w w:val="100"/>
                <w:position w:val="0"/>
                <w:sz w:val="17"/>
                <w:szCs w:val="17"/>
                <w:shd w:val="clear" w:color="auto" w:fill="auto"/>
                <w:lang w:val="cs-CZ" w:eastAsia="cs-CZ" w:bidi="cs-CZ"/>
              </w:rPr>
              <w:t>kroužek/klub/příměstský tábor</w:t>
            </w:r>
          </w:p>
        </w:tc>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cs-CZ" w:eastAsia="cs-CZ" w:bidi="cs-CZ"/>
              </w:rPr>
              <w:t>Rozvoj českého jazyka u dětí a žáků s odlišným mateřským jazykem</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w:t>
            </w:r>
          </w:p>
        </w:tc>
      </w:tr>
      <w:tr>
        <w:trPr>
          <w:trHeight w:val="432"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4</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Aktivita 4 - Implementace akčních plánů</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62" w:lineRule="auto"/>
              <w:ind w:left="0" w:right="0" w:firstLine="0"/>
              <w:jc w:val="left"/>
              <w:rPr>
                <w:sz w:val="17"/>
                <w:szCs w:val="17"/>
              </w:rPr>
            </w:pPr>
            <w:r>
              <w:rPr>
                <w:color w:val="000000"/>
                <w:spacing w:val="0"/>
                <w:w w:val="100"/>
                <w:position w:val="0"/>
                <w:sz w:val="17"/>
                <w:szCs w:val="17"/>
                <w:shd w:val="clear" w:color="auto" w:fill="auto"/>
                <w:lang w:val="cs-CZ" w:eastAsia="cs-CZ" w:bidi="cs-CZ"/>
              </w:rPr>
              <w:t>Vzdělávací a informační akce - oblast digitální gramotnosti</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edukační program</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Digitální gramotnost</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30</w:t>
            </w:r>
          </w:p>
        </w:tc>
      </w:tr>
      <w:tr>
        <w:trPr>
          <w:trHeight w:val="24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1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4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226"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footnotePr>
            <w:pos w:val="pageBottom"/>
            <w:numFmt w:val="decimal"/>
            <w:numRestart w:val="continuous"/>
          </w:footnotePr>
          <w:pgSz w:w="16840" w:h="11900" w:orient="landscape"/>
          <w:pgMar w:top="1524" w:right="644" w:bottom="1164" w:left="505" w:header="1096" w:footer="736" w:gutter="0"/>
          <w:pgNumType w:start="5"/>
          <w:cols w:space="720"/>
          <w:noEndnote/>
          <w:rtlGutter w:val="0"/>
          <w:docGrid w:linePitch="360"/>
        </w:sectPr>
      </w:pPr>
    </w:p>
    <w:p>
      <w:pPr>
        <w:pStyle w:val="Style27"/>
        <w:keepNext w:val="0"/>
        <w:keepLines w:val="0"/>
        <w:widowControl w:val="0"/>
        <w:pBdr>
          <w:top w:val="single" w:sz="0" w:space="0" w:color="163271"/>
          <w:left w:val="single" w:sz="0" w:space="0" w:color="163271"/>
          <w:bottom w:val="single" w:sz="0" w:space="2" w:color="163271"/>
          <w:right w:val="single" w:sz="0" w:space="0" w:color="163271"/>
        </w:pBdr>
        <w:shd w:val="clear" w:color="auto" w:fill="163271"/>
        <w:bidi w:val="0"/>
        <w:spacing w:before="0" w:after="0" w:line="240" w:lineRule="auto"/>
        <w:ind w:left="0" w:right="0" w:firstLine="0"/>
        <w:jc w:val="center"/>
      </w:pPr>
      <w:r>
        <w:rPr>
          <w:color w:val="FFFFFF"/>
          <w:spacing w:val="0"/>
          <w:w w:val="100"/>
          <w:position w:val="0"/>
          <w:shd w:val="clear" w:color="auto" w:fill="auto"/>
          <w:lang w:val="cs-CZ" w:eastAsia="cs-CZ" w:bidi="cs-CZ"/>
        </w:rPr>
        <w:t>Přehled výstupů klíčových aktivit</w:t>
      </w:r>
    </w:p>
    <w:p>
      <w:pPr>
        <w:pStyle w:val="Style29"/>
        <w:keepNext/>
        <w:keepLines/>
        <w:widowControl w:val="0"/>
        <w:pBdr>
          <w:top w:val="single" w:sz="0" w:space="0" w:color="163271"/>
          <w:left w:val="single" w:sz="0" w:space="0" w:color="163271"/>
          <w:bottom w:val="single" w:sz="0" w:space="2" w:color="163271"/>
          <w:right w:val="single" w:sz="0" w:space="0" w:color="163271"/>
        </w:pBdr>
        <w:shd w:val="clear" w:color="auto" w:fill="163271"/>
        <w:bidi w:val="0"/>
        <w:spacing w:before="0" w:after="12" w:line="240" w:lineRule="auto"/>
        <w:ind w:left="0" w:right="0" w:firstLine="0"/>
        <w:jc w:val="center"/>
      </w:pPr>
      <w:bookmarkStart w:id="2" w:name="bookmark2"/>
      <w:r>
        <w:rPr>
          <w:color w:val="FFFFFF"/>
          <w:spacing w:val="0"/>
          <w:w w:val="100"/>
          <w:position w:val="0"/>
          <w:shd w:val="clear" w:color="auto" w:fill="auto"/>
          <w:lang w:val="cs-CZ" w:eastAsia="cs-CZ" w:bidi="cs-CZ"/>
        </w:rPr>
        <w:t>Indikátor 526 020 Počet platforem pro odborná tematická setkání</w:t>
      </w:r>
      <w:bookmarkEnd w:id="2"/>
    </w:p>
    <w:p>
      <w:pPr>
        <w:pStyle w:val="Style3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Povinně se vykazují PS pro financování (podaktivita 3.3), PS pro podporu moderních didaktických forem vedoucích k rozvoji klíčových kompetencí (podaktivita 3.4) a PS pro rovné příležitosti (podaktivita 3.5). Další PS (podaktivita 3.6) se vykazují, pokud se jedná o ucelený soubor opakujících se aktivit, kdy ve dvanácti po sobě jdoucích měsících (od zahájení fyzické realizace projektu) jsou realizována nejméně čtyři setkání PS. Pouze v případě kratšího období je pak poměrně krácen počet setkání PS na nejméně jedno za tři po sobě jdoucí měsíce. V rámci indikátoru není možné vykazovat jednorázové aktivity (např. jednorázové pracovní setkání, nebo setkání platforem, které nesplní výše stanovenou četnost setkávání během realizace projektu).</w:t>
      </w:r>
    </w:p>
    <w:p>
      <w:pPr>
        <w:pStyle w:val="Style31"/>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cs-CZ" w:eastAsia="cs-CZ" w:bidi="cs-CZ"/>
        </w:rPr>
        <w:t>K naplnění indikátoru přispívá realizace podaktivit 3.3, 3.4, 3.5 a 3.6.</w:t>
      </w:r>
    </w:p>
    <w:tbl>
      <w:tblPr>
        <w:tblOverlap w:val="never"/>
        <w:jc w:val="center"/>
        <w:tblLayout w:type="fixed"/>
      </w:tblPr>
      <w:tblGrid>
        <w:gridCol w:w="1344"/>
        <w:gridCol w:w="2640"/>
        <w:gridCol w:w="2635"/>
        <w:gridCol w:w="1853"/>
      </w:tblGrid>
      <w:tr>
        <w:trPr>
          <w:trHeight w:val="1090" w:hRule="exact"/>
        </w:trPr>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64"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 xml:space="preserve">Číslo výstupu dle ZPP </w:t>
            </w:r>
            <w:r>
              <w:rPr>
                <w:i/>
                <w:iCs/>
                <w:color w:val="000000"/>
                <w:spacing w:val="0"/>
                <w:w w:val="100"/>
                <w:position w:val="0"/>
                <w:sz w:val="12"/>
                <w:szCs w:val="12"/>
                <w:shd w:val="clear" w:color="auto" w:fill="auto"/>
                <w:lang w:val="cs-CZ" w:eastAsia="cs-CZ" w:bidi="cs-CZ"/>
              </w:rPr>
              <w:t>(uvedené číslo je třeba ponechat u dané akce při vykazování v ZoR)</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Číslo a název KA</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Název platformy</w:t>
            </w:r>
          </w:p>
        </w:tc>
        <w:tc>
          <w:tcPr>
            <w:tcBorders>
              <w:top w:val="single" w:sz="4"/>
              <w:left w:val="single" w:sz="4"/>
              <w:right w:val="single" w:sz="4"/>
            </w:tcBorders>
            <w:shd w:val="clear" w:color="auto" w:fill="B2DBD5"/>
            <w:vAlign w:val="center"/>
          </w:tcPr>
          <w:p>
            <w:pPr>
              <w:pStyle w:val="Style2"/>
              <w:keepNext w:val="0"/>
              <w:keepLines w:val="0"/>
              <w:widowControl w:val="0"/>
              <w:shd w:val="clear" w:color="auto" w:fill="auto"/>
              <w:bidi w:val="0"/>
              <w:spacing w:before="0" w:after="0" w:line="264"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 xml:space="preserve">Téma </w:t>
            </w:r>
            <w:r>
              <w:rPr>
                <w:i/>
                <w:iCs/>
                <w:color w:val="000000"/>
                <w:spacing w:val="0"/>
                <w:w w:val="100"/>
                <w:position w:val="0"/>
                <w:sz w:val="12"/>
                <w:szCs w:val="12"/>
                <w:shd w:val="clear" w:color="auto" w:fill="auto"/>
                <w:lang w:val="cs-CZ" w:eastAsia="cs-CZ" w:bidi="cs-CZ"/>
              </w:rPr>
              <w:t>(vyberte z číselníku)</w:t>
            </w:r>
          </w:p>
        </w:tc>
      </w:tr>
      <w:tr>
        <w:trPr>
          <w:trHeight w:val="154"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Aktivita 3 - 3.3 PS pro financování</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both"/>
              <w:rPr>
                <w:sz w:val="12"/>
                <w:szCs w:val="12"/>
              </w:rPr>
            </w:pPr>
            <w:r>
              <w:rPr>
                <w:b/>
                <w:bCs/>
                <w:color w:val="000000"/>
                <w:spacing w:val="0"/>
                <w:w w:val="100"/>
                <w:position w:val="0"/>
                <w:sz w:val="12"/>
                <w:szCs w:val="12"/>
                <w:shd w:val="clear" w:color="auto" w:fill="auto"/>
                <w:lang w:val="cs-CZ" w:eastAsia="cs-CZ" w:bidi="cs-CZ"/>
              </w:rPr>
              <w:t>Pracovní skupina pro financování</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Jiné</w:t>
            </w:r>
          </w:p>
        </w:tc>
      </w:tr>
      <w:tr>
        <w:trPr>
          <w:trHeight w:val="485"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 xml:space="preserve">Aktivita 3 - 3.4 PS pro podporu moder. </w:t>
            </w:r>
            <w:r>
              <w:rPr>
                <w:color w:val="000000"/>
                <w:spacing w:val="0"/>
                <w:w w:val="100"/>
                <w:position w:val="0"/>
                <w:sz w:val="12"/>
                <w:szCs w:val="12"/>
                <w:shd w:val="clear" w:color="auto" w:fill="auto"/>
                <w:lang w:val="en-US" w:eastAsia="en-US" w:bidi="en-US"/>
              </w:rPr>
              <w:t xml:space="preserve">did. </w:t>
            </w:r>
            <w:r>
              <w:rPr>
                <w:color w:val="000000"/>
                <w:spacing w:val="0"/>
                <w:w w:val="100"/>
                <w:position w:val="0"/>
                <w:sz w:val="12"/>
                <w:szCs w:val="12"/>
                <w:shd w:val="clear" w:color="auto" w:fill="auto"/>
                <w:lang w:val="cs-CZ" w:eastAsia="cs-CZ" w:bidi="cs-CZ"/>
              </w:rPr>
              <w:t>forem v</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64"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Pracovní skupina pro podporu moderních didaktických forem vedoucích k rozvoji klíčových kompetencí</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Moderní didaktické formy výuky</w:t>
            </w:r>
          </w:p>
        </w:tc>
      </w:tr>
      <w:tr>
        <w:trPr>
          <w:trHeight w:val="163"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Aktivita 3 - 3.5 PS pro rovné příležitosti</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Pracovní skupina pro rovné příležitosti</w:t>
            </w:r>
          </w:p>
        </w:tc>
        <w:tc>
          <w:tcPr>
            <w:tcBorders>
              <w:top w:val="single" w:sz="4"/>
              <w:left w:val="single" w:sz="4"/>
              <w:righ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Inkluze</w:t>
            </w:r>
          </w:p>
        </w:tc>
      </w:tr>
      <w:tr>
        <w:trPr>
          <w:trHeight w:val="1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5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44"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footnotePr>
            <w:pos w:val="pageBottom"/>
            <w:numFmt w:val="decimal"/>
            <w:numRestart w:val="continuous"/>
          </w:footnotePr>
          <w:pgSz w:w="16840" w:h="11900" w:orient="landscape"/>
          <w:pgMar w:top="1133" w:right="7364" w:bottom="773" w:left="975" w:header="705" w:footer="345" w:gutter="0"/>
          <w:cols w:space="720"/>
          <w:noEndnote/>
          <w:rtlGutter w:val="0"/>
          <w:docGrid w:linePitch="360"/>
        </w:sectPr>
      </w:pPr>
    </w:p>
    <w:p>
      <w:pPr>
        <w:pStyle w:val="Style37"/>
        <w:keepNext w:val="0"/>
        <w:keepLines w:val="0"/>
        <w:widowControl w:val="0"/>
        <w:pBdr>
          <w:top w:val="single" w:sz="0" w:space="0" w:color="163271"/>
          <w:left w:val="single" w:sz="0" w:space="0" w:color="163271"/>
          <w:bottom w:val="single" w:sz="0" w:space="4" w:color="163271"/>
          <w:right w:val="single" w:sz="0" w:space="0" w:color="163271"/>
        </w:pBdr>
        <w:shd w:val="clear" w:color="auto" w:fill="163271"/>
        <w:bidi w:val="0"/>
        <w:spacing w:before="0" w:after="0" w:line="240" w:lineRule="auto"/>
        <w:ind w:right="0" w:firstLine="0"/>
        <w:jc w:val="left"/>
      </w:pPr>
      <w:r>
        <w:rPr>
          <w:color w:val="FFFFFF"/>
          <w:spacing w:val="0"/>
          <w:w w:val="100"/>
          <w:position w:val="0"/>
          <w:shd w:val="clear" w:color="auto" w:fill="auto"/>
          <w:lang w:val="cs-CZ" w:eastAsia="cs-CZ" w:bidi="cs-CZ"/>
        </w:rPr>
        <w:t>Přehled výstupů klíčových aktivit</w:t>
      </w:r>
    </w:p>
    <w:p>
      <w:pPr>
        <w:pStyle w:val="Style39"/>
        <w:keepNext/>
        <w:keepLines/>
        <w:widowControl w:val="0"/>
        <w:pBdr>
          <w:top w:val="single" w:sz="0" w:space="0" w:color="163271"/>
          <w:left w:val="single" w:sz="0" w:space="0" w:color="163271"/>
          <w:bottom w:val="single" w:sz="0" w:space="4" w:color="163271"/>
          <w:right w:val="single" w:sz="0" w:space="0" w:color="163271"/>
        </w:pBdr>
        <w:shd w:val="clear" w:color="auto" w:fill="163271"/>
        <w:bidi w:val="0"/>
        <w:spacing w:before="0" w:after="94" w:line="240" w:lineRule="auto"/>
        <w:ind w:right="0" w:firstLine="0"/>
        <w:jc w:val="left"/>
      </w:pPr>
      <w:bookmarkStart w:id="4" w:name="bookmark4"/>
      <w:r>
        <w:rPr>
          <w:color w:val="FFFFFF"/>
          <w:spacing w:val="0"/>
          <w:w w:val="100"/>
          <w:position w:val="0"/>
          <w:shd w:val="clear" w:color="auto" w:fill="auto"/>
          <w:lang w:val="cs-CZ" w:eastAsia="cs-CZ" w:bidi="cs-CZ"/>
        </w:rPr>
        <w:t>Indikátor 549 010 Počet regionálních systémů</w:t>
      </w:r>
      <w:bookmarkEnd w:id="4"/>
    </w:p>
    <w:p>
      <w:pPr>
        <w:pStyle w:val="Style4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naplnění indikátoru přispívá realizace podaktivit 3.1, 3.2, 3.3, 3.4, 3.5, 3.6 a 3.8.</w:t>
      </w:r>
    </w:p>
    <w:p>
      <w:pPr>
        <w:pStyle w:val="Style41"/>
        <w:keepNext w:val="0"/>
        <w:keepLines w:val="0"/>
        <w:widowControl w:val="0"/>
        <w:shd w:val="clear" w:color="auto" w:fill="auto"/>
        <w:bidi w:val="0"/>
        <w:spacing w:before="0" w:after="500" w:line="240" w:lineRule="auto"/>
        <w:ind w:left="0" w:right="0" w:firstLine="0"/>
        <w:jc w:val="left"/>
      </w:pPr>
      <w:r>
        <w:rPr>
          <w:b w:val="0"/>
          <w:bCs w:val="0"/>
          <w:color w:val="000000"/>
          <w:spacing w:val="0"/>
          <w:w w:val="100"/>
          <w:position w:val="0"/>
          <w:shd w:val="clear" w:color="auto" w:fill="auto"/>
          <w:lang w:val="cs-CZ" w:eastAsia="cs-CZ" w:bidi="cs-CZ"/>
        </w:rPr>
        <w:t>Hodnota indikátoru bude vždy 1.</w:t>
      </w:r>
    </w:p>
    <w:tbl>
      <w:tblPr>
        <w:tblOverlap w:val="never"/>
        <w:jc w:val="left"/>
        <w:tblLayout w:type="fixed"/>
      </w:tblPr>
      <w:tblGrid>
        <w:gridCol w:w="1056"/>
        <w:gridCol w:w="4142"/>
        <w:gridCol w:w="3480"/>
      </w:tblGrid>
      <w:tr>
        <w:trPr>
          <w:trHeight w:val="1939" w:hRule="exact"/>
        </w:trPr>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5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Číslo výstupu dle ZPP</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Typ výstupu</w:t>
            </w:r>
          </w:p>
        </w:tc>
        <w:tc>
          <w:tcPr>
            <w:tcBorders>
              <w:top w:val="single" w:sz="4"/>
              <w:left w:val="single" w:sz="4"/>
              <w:righ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Počet</w:t>
            </w:r>
          </w:p>
        </w:tc>
      </w:tr>
      <w:tr>
        <w:trPr>
          <w:trHeight w:val="2520" w:hRule="exact"/>
        </w:trPr>
        <w:tc>
          <w:tcPr>
            <w:tcBorders>
              <w:top w:val="single" w:sz="4"/>
              <w:left w:val="single" w:sz="4"/>
              <w:bottom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1</w:t>
            </w:r>
          </w:p>
        </w:tc>
        <w:tc>
          <w:tcPr>
            <w:tcBorders>
              <w:top w:val="single" w:sz="4"/>
              <w:left w:val="single" w:sz="4"/>
              <w:bottom w:val="single" w:sz="4"/>
            </w:tcBorders>
            <w:shd w:val="clear" w:color="auto" w:fill="auto"/>
            <w:vAlign w:val="center"/>
          </w:tcPr>
          <w:p>
            <w:pPr>
              <w:pStyle w:val="Style2"/>
              <w:keepNext w:val="0"/>
              <w:keepLines w:val="0"/>
              <w:widowControl w:val="0"/>
              <w:shd w:val="clear" w:color="auto" w:fill="auto"/>
              <w:bidi w:val="0"/>
              <w:spacing w:before="0" w:after="0" w:line="257"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Místní akční plán rozvoje vzdělávání obsahující:</w:t>
            </w:r>
          </w:p>
          <w:p>
            <w:pPr>
              <w:pStyle w:val="Style2"/>
              <w:keepNext w:val="0"/>
              <w:keepLines w:val="0"/>
              <w:widowControl w:val="0"/>
              <w:shd w:val="clear" w:color="auto" w:fill="auto"/>
              <w:bidi w:val="0"/>
              <w:spacing w:before="0" w:after="0" w:line="257" w:lineRule="auto"/>
              <w:ind w:left="0" w:right="0" w:firstLine="0"/>
              <w:jc w:val="left"/>
              <w:rPr>
                <w:sz w:val="22"/>
                <w:szCs w:val="22"/>
              </w:rPr>
            </w:pPr>
            <w:r>
              <w:rPr>
                <w:color w:val="000000"/>
                <w:spacing w:val="0"/>
                <w:w w:val="100"/>
                <w:position w:val="0"/>
                <w:sz w:val="22"/>
                <w:szCs w:val="22"/>
                <w:shd w:val="clear" w:color="auto" w:fill="auto"/>
                <w:lang w:val="cs-CZ" w:eastAsia="cs-CZ" w:bidi="cs-CZ"/>
              </w:rPr>
              <w:t>-řízení procesu MAP,</w:t>
            </w:r>
          </w:p>
          <w:p>
            <w:pPr>
              <w:pStyle w:val="Style2"/>
              <w:keepNext w:val="0"/>
              <w:keepLines w:val="0"/>
              <w:widowControl w:val="0"/>
              <w:shd w:val="clear" w:color="auto" w:fill="auto"/>
              <w:bidi w:val="0"/>
              <w:spacing w:before="0" w:after="0" w:line="257" w:lineRule="auto"/>
              <w:ind w:left="0" w:right="0" w:firstLine="0"/>
              <w:jc w:val="left"/>
              <w:rPr>
                <w:sz w:val="22"/>
                <w:szCs w:val="22"/>
              </w:rPr>
            </w:pPr>
            <w:r>
              <w:rPr>
                <w:color w:val="000000"/>
                <w:spacing w:val="0"/>
                <w:w w:val="100"/>
                <w:position w:val="0"/>
                <w:sz w:val="22"/>
                <w:szCs w:val="22"/>
                <w:shd w:val="clear" w:color="auto" w:fill="auto"/>
                <w:lang w:val="cs-CZ" w:eastAsia="cs-CZ" w:bidi="cs-CZ"/>
              </w:rPr>
              <w:t>-analytickou část,</w:t>
            </w:r>
          </w:p>
          <w:p>
            <w:pPr>
              <w:pStyle w:val="Style2"/>
              <w:keepNext w:val="0"/>
              <w:keepLines w:val="0"/>
              <w:widowControl w:val="0"/>
              <w:shd w:val="clear" w:color="auto" w:fill="auto"/>
              <w:bidi w:val="0"/>
              <w:spacing w:before="0" w:after="0" w:line="257" w:lineRule="auto"/>
              <w:ind w:left="0" w:right="0" w:firstLine="0"/>
              <w:jc w:val="left"/>
              <w:rPr>
                <w:sz w:val="22"/>
                <w:szCs w:val="22"/>
              </w:rPr>
            </w:pPr>
            <w:r>
              <w:rPr>
                <w:color w:val="000000"/>
                <w:spacing w:val="0"/>
                <w:w w:val="100"/>
                <w:position w:val="0"/>
                <w:sz w:val="22"/>
                <w:szCs w:val="22"/>
                <w:shd w:val="clear" w:color="auto" w:fill="auto"/>
                <w:lang w:val="cs-CZ" w:eastAsia="cs-CZ" w:bidi="cs-CZ"/>
              </w:rPr>
              <w:t>-strategickou část (SR MAP do r. 2028), -implementační část (3 akční plány na jednotlivé školní roky 2025/2026, 2026/2027 a 2027/2028).</w:t>
            </w: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1</w:t>
            </w:r>
          </w:p>
        </w:tc>
      </w:tr>
    </w:tbl>
    <w:p>
      <w:pPr>
        <w:spacing w:lineRule="exact" w:line="1"/>
        <w:rPr>
          <w:sz w:val="2"/>
          <w:szCs w:val="2"/>
        </w:rPr>
      </w:pPr>
      <w:r>
        <w:br w:type="page"/>
      </w:r>
    </w:p>
    <w:p>
      <w:pPr>
        <w:pStyle w:val="Style29"/>
        <w:keepNext/>
        <w:keepLines/>
        <w:widowControl w:val="0"/>
        <w:pBdr>
          <w:top w:val="single" w:sz="0" w:space="0" w:color="163271"/>
          <w:left w:val="single" w:sz="0" w:space="0" w:color="163271"/>
          <w:bottom w:val="single" w:sz="0" w:space="7" w:color="163271"/>
          <w:right w:val="single" w:sz="0" w:space="0" w:color="163271"/>
        </w:pBdr>
        <w:shd w:val="clear" w:color="auto" w:fill="163271"/>
        <w:bidi w:val="0"/>
        <w:spacing w:before="0" w:after="170" w:line="240" w:lineRule="auto"/>
        <w:ind w:left="0" w:right="0" w:firstLine="0"/>
        <w:jc w:val="center"/>
      </w:pPr>
      <w:bookmarkStart w:id="6" w:name="bookmark6"/>
      <w:r>
        <w:rPr>
          <w:b w:val="0"/>
          <w:bCs w:val="0"/>
          <w:color w:val="FFFFFF"/>
          <w:spacing w:val="0"/>
          <w:w w:val="100"/>
          <w:position w:val="0"/>
          <w:shd w:val="clear" w:color="auto" w:fill="auto"/>
          <w:lang w:val="cs-CZ" w:eastAsia="cs-CZ" w:bidi="cs-CZ"/>
        </w:rPr>
        <w:t>Přehled výstupů klíčových aktivit</w:t>
        <w:br/>
      </w:r>
      <w:r>
        <w:rPr>
          <w:color w:val="FFFFFF"/>
          <w:spacing w:val="0"/>
          <w:w w:val="100"/>
          <w:position w:val="0"/>
          <w:shd w:val="clear" w:color="auto" w:fill="auto"/>
          <w:lang w:val="cs-CZ" w:eastAsia="cs-CZ" w:bidi="cs-CZ"/>
        </w:rPr>
        <w:t>Další výstupy nenavázané na indikátory</w:t>
      </w:r>
      <w:bookmarkEnd w:id="6"/>
    </w:p>
    <w:tbl>
      <w:tblPr>
        <w:tblOverlap w:val="never"/>
        <w:jc w:val="center"/>
        <w:tblLayout w:type="fixed"/>
      </w:tblPr>
      <w:tblGrid>
        <w:gridCol w:w="1344"/>
        <w:gridCol w:w="8664"/>
      </w:tblGrid>
      <w:tr>
        <w:trPr>
          <w:trHeight w:val="346" w:hRule="exact"/>
        </w:trPr>
        <w:tc>
          <w:tcPr>
            <w:tcBorders>
              <w:top w:val="single" w:sz="4"/>
              <w:left w:val="single" w:sz="4"/>
              <w:bottom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both"/>
              <w:rPr>
                <w:sz w:val="12"/>
                <w:szCs w:val="12"/>
              </w:rPr>
            </w:pPr>
            <w:r>
              <w:rPr>
                <w:b/>
                <w:bCs/>
                <w:color w:val="000000"/>
                <w:spacing w:val="0"/>
                <w:w w:val="100"/>
                <w:position w:val="0"/>
                <w:sz w:val="12"/>
                <w:szCs w:val="12"/>
                <w:shd w:val="clear" w:color="auto" w:fill="auto"/>
                <w:lang w:val="cs-CZ" w:eastAsia="cs-CZ" w:bidi="cs-CZ"/>
              </w:rPr>
              <w:t>Celkový počet výstupů*</w:t>
            </w:r>
          </w:p>
        </w:tc>
        <w:tc>
          <w:tcPr>
            <w:tcBorders>
              <w:top w:val="single" w:sz="4"/>
              <w:left w:val="single" w:sz="4"/>
              <w:bottom w:val="single" w:sz="4"/>
              <w:righ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3</w:t>
            </w:r>
          </w:p>
        </w:tc>
      </w:tr>
    </w:tbl>
    <w:p>
      <w:pPr>
        <w:widowControl w:val="0"/>
        <w:spacing w:after="119" w:line="1" w:lineRule="exact"/>
      </w:pPr>
    </w:p>
    <w:tbl>
      <w:tblPr>
        <w:tblOverlap w:val="never"/>
        <w:jc w:val="center"/>
        <w:tblLayout w:type="fixed"/>
      </w:tblPr>
      <w:tblGrid>
        <w:gridCol w:w="1344"/>
        <w:gridCol w:w="2640"/>
        <w:gridCol w:w="1987"/>
        <w:gridCol w:w="696"/>
        <w:gridCol w:w="1339"/>
        <w:gridCol w:w="2002"/>
      </w:tblGrid>
      <w:tr>
        <w:trPr>
          <w:trHeight w:val="1114" w:hRule="exact"/>
        </w:trPr>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62" w:lineRule="auto"/>
              <w:ind w:left="0" w:right="0" w:firstLine="0"/>
              <w:jc w:val="center"/>
              <w:rPr>
                <w:sz w:val="11"/>
                <w:szCs w:val="11"/>
              </w:rPr>
            </w:pPr>
            <w:r>
              <w:rPr>
                <w:b/>
                <w:bCs/>
                <w:color w:val="000000"/>
                <w:spacing w:val="0"/>
                <w:w w:val="100"/>
                <w:position w:val="0"/>
                <w:sz w:val="12"/>
                <w:szCs w:val="12"/>
                <w:shd w:val="clear" w:color="auto" w:fill="auto"/>
                <w:lang w:val="cs-CZ" w:eastAsia="cs-CZ" w:bidi="cs-CZ"/>
              </w:rPr>
              <w:t xml:space="preserve">Číslo výstupu dle ZPP </w:t>
            </w:r>
            <w:r>
              <w:rPr>
                <w:i/>
                <w:iCs/>
                <w:color w:val="000000"/>
                <w:spacing w:val="0"/>
                <w:w w:val="100"/>
                <w:position w:val="0"/>
                <w:sz w:val="11"/>
                <w:szCs w:val="11"/>
                <w:shd w:val="clear" w:color="auto" w:fill="auto"/>
                <w:lang w:val="cs-CZ" w:eastAsia="cs-CZ" w:bidi="cs-CZ"/>
              </w:rPr>
              <w:t>(uvedené číslo je třeba ponechat u dané akce při vykazování v ZoR)</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Číslo a název KA</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Typ výstupu</w:t>
            </w:r>
          </w:p>
          <w:p>
            <w:pPr>
              <w:pStyle w:val="Style2"/>
              <w:keepNext w:val="0"/>
              <w:keepLines w:val="0"/>
              <w:widowControl w:val="0"/>
              <w:shd w:val="clear" w:color="auto" w:fill="auto"/>
              <w:bidi w:val="0"/>
              <w:spacing w:before="0" w:after="0" w:line="271" w:lineRule="auto"/>
              <w:ind w:left="0" w:right="0" w:firstLine="0"/>
              <w:jc w:val="center"/>
              <w:rPr>
                <w:sz w:val="11"/>
                <w:szCs w:val="11"/>
              </w:rPr>
            </w:pPr>
            <w:r>
              <w:rPr>
                <w:i/>
                <w:iCs/>
                <w:color w:val="000000"/>
                <w:spacing w:val="0"/>
                <w:w w:val="100"/>
                <w:position w:val="0"/>
                <w:sz w:val="11"/>
                <w:szCs w:val="11"/>
                <w:shd w:val="clear" w:color="auto" w:fill="auto"/>
                <w:lang w:val="cs-CZ" w:eastAsia="cs-CZ" w:bidi="cs-CZ"/>
              </w:rPr>
              <w:t>(pracovní listy, sborník, CD, evaluační zpráva...)</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shd w:val="clear" w:color="auto" w:fill="auto"/>
                <w:lang w:val="cs-CZ" w:eastAsia="cs-CZ" w:bidi="cs-CZ"/>
              </w:rPr>
              <w:t>Počet*</w:t>
            </w:r>
          </w:p>
        </w:tc>
        <w:tc>
          <w:tcPr>
            <w:tcBorders>
              <w:top w:val="single" w:sz="4"/>
              <w:left w:val="single" w:sz="4"/>
            </w:tcBorders>
            <w:shd w:val="clear" w:color="auto" w:fill="B2DBD5"/>
            <w:vAlign w:val="center"/>
          </w:tcPr>
          <w:p>
            <w:pPr>
              <w:pStyle w:val="Style2"/>
              <w:keepNext w:val="0"/>
              <w:keepLines w:val="0"/>
              <w:widowControl w:val="0"/>
              <w:shd w:val="clear" w:color="auto" w:fill="auto"/>
              <w:bidi w:val="0"/>
              <w:spacing w:before="0" w:after="0" w:line="259" w:lineRule="auto"/>
              <w:ind w:left="0" w:right="0" w:firstLine="0"/>
              <w:jc w:val="center"/>
              <w:rPr>
                <w:sz w:val="11"/>
                <w:szCs w:val="11"/>
              </w:rPr>
            </w:pPr>
            <w:r>
              <w:rPr>
                <w:b/>
                <w:bCs/>
                <w:color w:val="000000"/>
                <w:spacing w:val="0"/>
                <w:w w:val="100"/>
                <w:position w:val="0"/>
                <w:sz w:val="12"/>
                <w:szCs w:val="12"/>
                <w:shd w:val="clear" w:color="auto" w:fill="auto"/>
                <w:lang w:val="cs-CZ" w:eastAsia="cs-CZ" w:bidi="cs-CZ"/>
              </w:rPr>
              <w:t xml:space="preserve">Téma </w:t>
            </w:r>
            <w:r>
              <w:rPr>
                <w:i/>
                <w:iCs/>
                <w:color w:val="000000"/>
                <w:spacing w:val="0"/>
                <w:w w:val="100"/>
                <w:position w:val="0"/>
                <w:sz w:val="11"/>
                <w:szCs w:val="11"/>
                <w:shd w:val="clear" w:color="auto" w:fill="auto"/>
                <w:lang w:val="cs-CZ" w:eastAsia="cs-CZ" w:bidi="cs-CZ"/>
              </w:rPr>
              <w:t>(vyberte z číselníku)</w:t>
            </w:r>
          </w:p>
        </w:tc>
        <w:tc>
          <w:tcPr>
            <w:tcBorders>
              <w:top w:val="single" w:sz="4"/>
              <w:left w:val="single" w:sz="4"/>
              <w:right w:val="single" w:sz="4"/>
            </w:tcBorders>
            <w:shd w:val="clear" w:color="auto" w:fill="B2DBD5"/>
            <w:vAlign w:val="center"/>
          </w:tcPr>
          <w:p>
            <w:pPr>
              <w:pStyle w:val="Style2"/>
              <w:keepNext w:val="0"/>
              <w:keepLines w:val="0"/>
              <w:widowControl w:val="0"/>
              <w:shd w:val="clear" w:color="auto" w:fill="auto"/>
              <w:bidi w:val="0"/>
              <w:spacing w:before="0" w:after="0" w:line="276" w:lineRule="auto"/>
              <w:ind w:left="0" w:right="0" w:firstLine="0"/>
              <w:jc w:val="center"/>
              <w:rPr>
                <w:sz w:val="11"/>
                <w:szCs w:val="11"/>
              </w:rPr>
            </w:pPr>
            <w:r>
              <w:rPr>
                <w:b/>
                <w:bCs/>
                <w:color w:val="000000"/>
                <w:spacing w:val="0"/>
                <w:w w:val="100"/>
                <w:position w:val="0"/>
                <w:sz w:val="12"/>
                <w:szCs w:val="12"/>
                <w:shd w:val="clear" w:color="auto" w:fill="auto"/>
                <w:lang w:val="cs-CZ" w:eastAsia="cs-CZ" w:bidi="cs-CZ"/>
              </w:rPr>
              <w:t xml:space="preserve">Cílová skupina </w:t>
            </w:r>
            <w:r>
              <w:rPr>
                <w:i/>
                <w:iCs/>
                <w:color w:val="000000"/>
                <w:spacing w:val="0"/>
                <w:w w:val="100"/>
                <w:position w:val="0"/>
                <w:sz w:val="11"/>
                <w:szCs w:val="11"/>
                <w:shd w:val="clear" w:color="auto" w:fill="auto"/>
                <w:lang w:val="cs-CZ" w:eastAsia="cs-CZ" w:bidi="cs-CZ"/>
              </w:rPr>
              <w:t>(pro níž je výstup určený)</w:t>
            </w:r>
          </w:p>
        </w:tc>
      </w:tr>
      <w:tr>
        <w:trPr>
          <w:trHeight w:val="154"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Aktivita 2 - Vnitřní hodnocení projektu</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závěrečná evaluační zpráva projektu</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320"/>
              <w:jc w:val="lef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Jiné</w:t>
            </w:r>
          </w:p>
        </w:tc>
        <w:tc>
          <w:tcPr>
            <w:tcBorders>
              <w:top w:val="single" w:sz="4"/>
              <w:left w:val="single" w:sz="4"/>
              <w:right w:val="single" w:sz="4"/>
            </w:tcBorders>
            <w:shd w:val="clear" w:color="auto" w:fill="D9DFDF"/>
            <w:vAlign w:val="top"/>
          </w:tcPr>
          <w:p>
            <w:pPr>
              <w:widowControl w:val="0"/>
              <w:rPr>
                <w:sz w:val="10"/>
                <w:szCs w:val="10"/>
              </w:rPr>
            </w:pPr>
          </w:p>
        </w:tc>
      </w:tr>
      <w:tr>
        <w:trPr>
          <w:trHeight w:val="144" w:hRule="exact"/>
        </w:trPr>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2</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 xml:space="preserve">Aktivita 3 - 3.10 - Spolupráce s </w:t>
            </w:r>
            <w:r>
              <w:rPr>
                <w:color w:val="000000"/>
                <w:spacing w:val="0"/>
                <w:w w:val="100"/>
                <w:position w:val="0"/>
                <w:sz w:val="11"/>
                <w:szCs w:val="11"/>
                <w:shd w:val="clear" w:color="auto" w:fill="auto"/>
                <w:lang w:val="en-US" w:eastAsia="en-US" w:bidi="en-US"/>
              </w:rPr>
              <w:t>IPs</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 xml:space="preserve">plán spolupráce projektu </w:t>
            </w:r>
            <w:r>
              <w:rPr>
                <w:color w:val="000000"/>
                <w:spacing w:val="0"/>
                <w:w w:val="100"/>
                <w:position w:val="0"/>
                <w:sz w:val="11"/>
                <w:szCs w:val="11"/>
                <w:shd w:val="clear" w:color="auto" w:fill="auto"/>
                <w:lang w:val="en-US" w:eastAsia="en-US" w:bidi="en-US"/>
              </w:rPr>
              <w:t xml:space="preserve">MAP </w:t>
            </w:r>
            <w:r>
              <w:rPr>
                <w:color w:val="000000"/>
                <w:spacing w:val="0"/>
                <w:w w:val="100"/>
                <w:position w:val="0"/>
                <w:sz w:val="11"/>
                <w:szCs w:val="11"/>
                <w:shd w:val="clear" w:color="auto" w:fill="auto"/>
                <w:lang w:val="cs-CZ" w:eastAsia="cs-CZ" w:bidi="cs-CZ"/>
              </w:rPr>
              <w:t xml:space="preserve">s </w:t>
            </w:r>
            <w:r>
              <w:rPr>
                <w:color w:val="000000"/>
                <w:spacing w:val="0"/>
                <w:w w:val="100"/>
                <w:position w:val="0"/>
                <w:sz w:val="11"/>
                <w:szCs w:val="11"/>
                <w:shd w:val="clear" w:color="auto" w:fill="auto"/>
                <w:lang w:val="en-US" w:eastAsia="en-US" w:bidi="en-US"/>
              </w:rPr>
              <w:t>IPs</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320"/>
              <w:jc w:val="lef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auto"/>
            <w:vAlign w:val="bottom"/>
          </w:tcPr>
          <w:p>
            <w:pPr>
              <w:pStyle w:val="Style2"/>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Jiné</w:t>
            </w:r>
          </w:p>
        </w:tc>
        <w:tc>
          <w:tcPr>
            <w:tcBorders>
              <w:top w:val="single" w:sz="4"/>
              <w:left w:val="single" w:sz="4"/>
              <w:right w:val="single" w:sz="4"/>
            </w:tcBorders>
            <w:shd w:val="clear" w:color="auto" w:fill="D9DFDF"/>
            <w:vAlign w:val="top"/>
          </w:tcPr>
          <w:p>
            <w:pPr>
              <w:widowControl w:val="0"/>
              <w:rPr>
                <w:sz w:val="10"/>
                <w:szCs w:val="10"/>
              </w:rPr>
            </w:pPr>
          </w:p>
        </w:tc>
      </w:tr>
      <w:tr>
        <w:trPr>
          <w:trHeight w:val="821" w:hRule="exact"/>
        </w:trPr>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3</w:t>
            </w:r>
          </w:p>
        </w:tc>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62" w:lineRule="auto"/>
              <w:ind w:left="0" w:right="0" w:firstLine="0"/>
              <w:jc w:val="center"/>
              <w:rPr>
                <w:sz w:val="11"/>
                <w:szCs w:val="11"/>
              </w:rPr>
            </w:pPr>
            <w:r>
              <w:rPr>
                <w:color w:val="000000"/>
                <w:spacing w:val="0"/>
                <w:w w:val="100"/>
                <w:position w:val="0"/>
                <w:sz w:val="11"/>
                <w:szCs w:val="11"/>
                <w:shd w:val="clear" w:color="auto" w:fill="auto"/>
                <w:lang w:val="cs-CZ" w:eastAsia="cs-CZ" w:bidi="cs-CZ"/>
              </w:rPr>
              <w:t xml:space="preserve">Aktivita 3 - 3.4 PS pro podporu moder. </w:t>
            </w:r>
            <w:r>
              <w:rPr>
                <w:color w:val="000000"/>
                <w:spacing w:val="0"/>
                <w:w w:val="100"/>
                <w:position w:val="0"/>
                <w:sz w:val="11"/>
                <w:szCs w:val="11"/>
                <w:shd w:val="clear" w:color="auto" w:fill="auto"/>
                <w:lang w:val="en-US" w:eastAsia="en-US" w:bidi="en-US"/>
              </w:rPr>
              <w:t xml:space="preserve">did. </w:t>
            </w:r>
            <w:r>
              <w:rPr>
                <w:color w:val="000000"/>
                <w:spacing w:val="0"/>
                <w:w w:val="100"/>
                <w:position w:val="0"/>
                <w:sz w:val="11"/>
                <w:szCs w:val="11"/>
                <w:shd w:val="clear" w:color="auto" w:fill="auto"/>
                <w:lang w:val="cs-CZ" w:eastAsia="cs-CZ" w:bidi="cs-CZ"/>
              </w:rPr>
              <w:t>forem vedoucích k rozvoji KK</w:t>
            </w:r>
          </w:p>
        </w:tc>
        <w:tc>
          <w:tcPr>
            <w:tcBorders>
              <w:top w:val="single" w:sz="4"/>
              <w:left w:val="single" w:sz="4"/>
            </w:tcBorders>
            <w:shd w:val="clear" w:color="auto" w:fill="auto"/>
            <w:vAlign w:val="top"/>
          </w:tcPr>
          <w:p>
            <w:pPr>
              <w:pStyle w:val="Style2"/>
              <w:keepNext w:val="0"/>
              <w:keepLines w:val="0"/>
              <w:widowControl w:val="0"/>
              <w:shd w:val="clear" w:color="auto" w:fill="auto"/>
              <w:bidi w:val="0"/>
              <w:spacing w:before="0" w:after="0" w:line="266" w:lineRule="auto"/>
              <w:ind w:left="0" w:right="0" w:firstLine="0"/>
              <w:jc w:val="left"/>
              <w:rPr>
                <w:sz w:val="11"/>
                <w:szCs w:val="11"/>
              </w:rPr>
            </w:pPr>
            <w:r>
              <w:rPr>
                <w:color w:val="000000"/>
                <w:spacing w:val="0"/>
                <w:w w:val="100"/>
                <w:position w:val="0"/>
                <w:sz w:val="11"/>
                <w:szCs w:val="11"/>
                <w:shd w:val="clear" w:color="auto" w:fill="auto"/>
                <w:lang w:val="cs-CZ" w:eastAsia="cs-CZ" w:bidi="cs-CZ"/>
              </w:rPr>
              <w:t>seznam inisuiícii lidi u/expenu pro oblast moderních didaktických forem vedoucích k rozvoji klíčových kompetencí věnuje a odkaz na webové stránky</w:t>
            </w:r>
          </w:p>
          <w:p>
            <w:pPr>
              <w:pStyle w:val="Style2"/>
              <w:keepNext w:val="0"/>
              <w:keepLines w:val="0"/>
              <w:widowControl w:val="0"/>
              <w:shd w:val="clear" w:color="auto" w:fill="auto"/>
              <w:bidi w:val="0"/>
              <w:spacing w:before="0" w:after="0" w:line="266" w:lineRule="auto"/>
              <w:ind w:left="0" w:right="0" w:firstLine="0"/>
              <w:jc w:val="left"/>
              <w:rPr>
                <w:sz w:val="11"/>
                <w:szCs w:val="11"/>
              </w:rPr>
            </w:pPr>
            <w:r>
              <w:rPr>
                <w:color w:val="000000"/>
                <w:spacing w:val="0"/>
                <w:w w:val="100"/>
                <w:position w:val="0"/>
                <w:sz w:val="11"/>
                <w:szCs w:val="11"/>
                <w:shd w:val="clear" w:color="auto" w:fill="auto"/>
                <w:lang w:val="cs-CZ" w:eastAsia="cs-CZ" w:bidi="cs-CZ"/>
              </w:rPr>
              <w:t>projektu/příjemce, kde je zveřejněn jejich</w:t>
            </w:r>
          </w:p>
          <w:p>
            <w:pPr>
              <w:pStyle w:val="Style2"/>
              <w:keepNext w:val="0"/>
              <w:keepLines w:val="0"/>
              <w:widowControl w:val="0"/>
              <w:shd w:val="clear" w:color="auto" w:fill="auto"/>
              <w:bidi w:val="0"/>
              <w:spacing w:before="0" w:after="0" w:line="266" w:lineRule="auto"/>
              <w:ind w:left="0" w:right="0" w:firstLine="0"/>
              <w:jc w:val="left"/>
              <w:rPr>
                <w:sz w:val="11"/>
                <w:szCs w:val="11"/>
              </w:rPr>
            </w:pPr>
            <w:r>
              <w:rPr>
                <w:color w:val="000000"/>
                <w:spacing w:val="0"/>
                <w:w w:val="100"/>
                <w:position w:val="0"/>
                <w:sz w:val="11"/>
                <w:szCs w:val="11"/>
                <w:shd w:val="clear" w:color="auto" w:fill="auto"/>
                <w:lang w:val="cs-CZ" w:eastAsia="cs-CZ" w:bidi="cs-CZ"/>
              </w:rPr>
              <w:t>seznam</w:t>
            </w:r>
          </w:p>
        </w:tc>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40" w:lineRule="auto"/>
              <w:ind w:left="0" w:right="0" w:firstLine="320"/>
              <w:jc w:val="left"/>
              <w:rPr>
                <w:sz w:val="11"/>
                <w:szCs w:val="11"/>
              </w:rPr>
            </w:pPr>
            <w:r>
              <w:rPr>
                <w:color w:val="000000"/>
                <w:spacing w:val="0"/>
                <w:w w:val="100"/>
                <w:position w:val="0"/>
                <w:sz w:val="11"/>
                <w:szCs w:val="11"/>
                <w:shd w:val="clear" w:color="auto" w:fill="auto"/>
                <w:lang w:val="cs-CZ" w:eastAsia="cs-CZ" w:bidi="cs-CZ"/>
              </w:rPr>
              <w:t>1</w:t>
            </w:r>
          </w:p>
        </w:tc>
        <w:tc>
          <w:tcPr>
            <w:tcBorders>
              <w:top w:val="single" w:sz="4"/>
              <w:left w:val="single" w:sz="4"/>
            </w:tcBorders>
            <w:shd w:val="clear" w:color="auto" w:fill="auto"/>
            <w:vAlign w:val="center"/>
          </w:tcPr>
          <w:p>
            <w:pPr>
              <w:pStyle w:val="Style2"/>
              <w:keepNext w:val="0"/>
              <w:keepLines w:val="0"/>
              <w:widowControl w:val="0"/>
              <w:shd w:val="clear" w:color="auto" w:fill="auto"/>
              <w:bidi w:val="0"/>
              <w:spacing w:before="0" w:after="0" w:line="262" w:lineRule="auto"/>
              <w:ind w:left="0" w:right="0" w:firstLine="0"/>
              <w:jc w:val="center"/>
              <w:rPr>
                <w:sz w:val="11"/>
                <w:szCs w:val="11"/>
              </w:rPr>
            </w:pPr>
            <w:r>
              <w:rPr>
                <w:color w:val="000000"/>
                <w:spacing w:val="0"/>
                <w:w w:val="100"/>
                <w:position w:val="0"/>
                <w:sz w:val="11"/>
                <w:szCs w:val="11"/>
                <w:shd w:val="clear" w:color="auto" w:fill="auto"/>
                <w:lang w:val="cs-CZ" w:eastAsia="cs-CZ" w:bidi="cs-CZ"/>
              </w:rPr>
              <w:t>moderní didaktické formy výuky</w:t>
            </w:r>
          </w:p>
        </w:tc>
        <w:tc>
          <w:tcPr>
            <w:tcBorders>
              <w:top w:val="single" w:sz="4"/>
              <w:left w:val="single" w:sz="4"/>
              <w:right w:val="single" w:sz="4"/>
            </w:tcBorders>
            <w:shd w:val="clear" w:color="auto" w:fill="auto"/>
            <w:vAlign w:val="top"/>
          </w:tcPr>
          <w:p>
            <w:pPr>
              <w:pStyle w:val="Style2"/>
              <w:keepNext w:val="0"/>
              <w:keepLines w:val="0"/>
              <w:widowControl w:val="0"/>
              <w:shd w:val="clear" w:color="auto" w:fill="auto"/>
              <w:bidi w:val="0"/>
              <w:spacing w:before="0" w:after="0" w:line="262" w:lineRule="auto"/>
              <w:ind w:left="0" w:right="0" w:firstLine="0"/>
              <w:jc w:val="left"/>
              <w:rPr>
                <w:sz w:val="11"/>
                <w:szCs w:val="11"/>
              </w:rPr>
            </w:pPr>
            <w:r>
              <w:rPr>
                <w:color w:val="000000"/>
                <w:spacing w:val="0"/>
                <w:w w:val="100"/>
                <w:position w:val="0"/>
                <w:sz w:val="11"/>
                <w:szCs w:val="11"/>
                <w:shd w:val="clear" w:color="auto" w:fill="auto"/>
                <w:lang w:val="cs-CZ" w:eastAsia="cs-CZ" w:bidi="cs-CZ"/>
              </w:rPr>
              <w:t>pedagogičtí pracovníci; vedení škol a školských zařízení a zřizovatelé;</w:t>
            </w:r>
          </w:p>
          <w:p>
            <w:pPr>
              <w:pStyle w:val="Style2"/>
              <w:keepNext w:val="0"/>
              <w:keepLines w:val="0"/>
              <w:widowControl w:val="0"/>
              <w:shd w:val="clear" w:color="auto" w:fill="auto"/>
              <w:bidi w:val="0"/>
              <w:spacing w:before="0" w:after="0" w:line="262" w:lineRule="auto"/>
              <w:ind w:left="0" w:right="0" w:firstLine="0"/>
              <w:jc w:val="left"/>
              <w:rPr>
                <w:sz w:val="11"/>
                <w:szCs w:val="11"/>
              </w:rPr>
            </w:pPr>
            <w:r>
              <w:rPr>
                <w:color w:val="000000"/>
                <w:spacing w:val="0"/>
                <w:w w:val="100"/>
                <w:position w:val="0"/>
                <w:sz w:val="11"/>
                <w:szCs w:val="11"/>
                <w:shd w:val="clear" w:color="auto" w:fill="auto"/>
                <w:lang w:val="cs-CZ" w:eastAsia="cs-CZ" w:bidi="cs-CZ"/>
              </w:rPr>
              <w:t>pracovníci veřejné správy a subjektů zřízených veřejnou správou; ostatní</w:t>
            </w:r>
          </w:p>
          <w:p>
            <w:pPr>
              <w:pStyle w:val="Style2"/>
              <w:keepNext w:val="0"/>
              <w:keepLines w:val="0"/>
              <w:widowControl w:val="0"/>
              <w:shd w:val="clear" w:color="auto" w:fill="auto"/>
              <w:bidi w:val="0"/>
              <w:spacing w:before="0" w:after="0" w:line="262" w:lineRule="auto"/>
              <w:ind w:left="0" w:right="0" w:firstLine="0"/>
              <w:jc w:val="left"/>
              <w:rPr>
                <w:sz w:val="11"/>
                <w:szCs w:val="11"/>
              </w:rPr>
            </w:pPr>
            <w:r>
              <w:rPr>
                <w:color w:val="000000"/>
                <w:spacing w:val="0"/>
                <w:w w:val="100"/>
                <w:position w:val="0"/>
                <w:sz w:val="11"/>
                <w:szCs w:val="11"/>
                <w:shd w:val="clear" w:color="auto" w:fill="auto"/>
                <w:lang w:val="cs-CZ" w:eastAsia="cs-CZ" w:bidi="cs-CZ"/>
              </w:rPr>
              <w:t>aktéři v oblasti vzdělávání, široká</w:t>
            </w:r>
          </w:p>
          <w:p>
            <w:pPr>
              <w:pStyle w:val="Style2"/>
              <w:keepNext w:val="0"/>
              <w:keepLines w:val="0"/>
              <w:widowControl w:val="0"/>
              <w:shd w:val="clear" w:color="auto" w:fill="auto"/>
              <w:tabs>
                <w:tab w:leader="hyphen" w:pos="408" w:val="left"/>
                <w:tab w:leader="hyphen" w:pos="1954" w:val="left"/>
              </w:tabs>
              <w:bidi w:val="0"/>
              <w:spacing w:before="0" w:after="0" w:line="180" w:lineRule="auto"/>
              <w:ind w:left="0" w:right="0" w:firstLine="0"/>
              <w:jc w:val="left"/>
              <w:rPr>
                <w:sz w:val="11"/>
                <w:szCs w:val="11"/>
              </w:rPr>
            </w:pPr>
            <w:r>
              <w:rPr>
                <w:color w:val="000000"/>
                <w:spacing w:val="0"/>
                <w:w w:val="100"/>
                <w:position w:val="0"/>
                <w:sz w:val="11"/>
                <w:szCs w:val="11"/>
                <w:shd w:val="clear" w:color="auto" w:fill="auto"/>
                <w:lang w:val="cs-CZ" w:eastAsia="cs-CZ" w:bidi="cs-CZ"/>
              </w:rPr>
              <w:tab/>
              <w:t>,</w:t>
              <w:tab/>
            </w: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5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5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4"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44"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sectPr>
      <w:footnotePr>
        <w:pos w:val="pageBottom"/>
        <w:numFmt w:val="decimal"/>
        <w:numRestart w:val="continuous"/>
      </w:footnotePr>
      <w:pgSz w:w="16840" w:h="11900" w:orient="landscape"/>
      <w:pgMar w:top="1126" w:right="5828" w:bottom="854" w:left="1004" w:header="698" w:footer="42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sz w:val="18"/>
      <w:szCs w:val="18"/>
      <w:u w:val="none"/>
    </w:rPr>
  </w:style>
  <w:style w:type="character" w:customStyle="1" w:styleId="CharStyle9">
    <w:name w:val="Základní text (4)_"/>
    <w:basedOn w:val="DefaultParagraphFont"/>
    <w:link w:val="Style8"/>
    <w:rPr>
      <w:rFonts w:ascii="Calibri" w:eastAsia="Calibri" w:hAnsi="Calibri" w:cs="Calibri"/>
      <w:b w:val="0"/>
      <w:bCs w:val="0"/>
      <w:i w:val="0"/>
      <w:iCs w:val="0"/>
      <w:smallCaps w:val="0"/>
      <w:strike w:val="0"/>
      <w:color w:val="EBEBEB"/>
      <w:sz w:val="19"/>
      <w:szCs w:val="19"/>
      <w:u w:val="none"/>
    </w:rPr>
  </w:style>
  <w:style w:type="character" w:customStyle="1" w:styleId="CharStyle11">
    <w:name w:val="Nadpis #2_"/>
    <w:basedOn w:val="DefaultParagraphFont"/>
    <w:link w:val="Style10"/>
    <w:rPr>
      <w:rFonts w:ascii="Calibri" w:eastAsia="Calibri" w:hAnsi="Calibri" w:cs="Calibri"/>
      <w:b/>
      <w:bCs/>
      <w:i w:val="0"/>
      <w:iCs w:val="0"/>
      <w:smallCaps w:val="0"/>
      <w:strike w:val="0"/>
      <w:color w:val="EBEBEB"/>
      <w:sz w:val="19"/>
      <w:szCs w:val="19"/>
      <w:u w:val="none"/>
    </w:rPr>
  </w:style>
  <w:style w:type="character" w:customStyle="1" w:styleId="CharStyle13">
    <w:name w:val="Titulek tabulky_"/>
    <w:basedOn w:val="DefaultParagraphFont"/>
    <w:link w:val="Style12"/>
    <w:rPr>
      <w:rFonts w:ascii="Calibri" w:eastAsia="Calibri" w:hAnsi="Calibri" w:cs="Calibri"/>
      <w:b w:val="0"/>
      <w:bCs w:val="0"/>
      <w:i/>
      <w:iCs/>
      <w:smallCaps w:val="0"/>
      <w:strike w:val="0"/>
      <w:sz w:val="15"/>
      <w:szCs w:val="15"/>
      <w:u w:val="none"/>
    </w:rPr>
  </w:style>
  <w:style w:type="character" w:customStyle="1" w:styleId="CharStyle28">
    <w:name w:val="Základní text (5)_"/>
    <w:basedOn w:val="DefaultParagraphFont"/>
    <w:link w:val="Style27"/>
    <w:rPr>
      <w:rFonts w:ascii="Calibri" w:eastAsia="Calibri" w:hAnsi="Calibri" w:cs="Calibri"/>
      <w:b w:val="0"/>
      <w:bCs w:val="0"/>
      <w:i w:val="0"/>
      <w:iCs w:val="0"/>
      <w:smallCaps w:val="0"/>
      <w:strike w:val="0"/>
      <w:color w:val="EBEBEB"/>
      <w:sz w:val="16"/>
      <w:szCs w:val="16"/>
      <w:u w:val="none"/>
    </w:rPr>
  </w:style>
  <w:style w:type="character" w:customStyle="1" w:styleId="CharStyle30">
    <w:name w:val="Nadpis #3_"/>
    <w:basedOn w:val="DefaultParagraphFont"/>
    <w:link w:val="Style29"/>
    <w:rPr>
      <w:rFonts w:ascii="Calibri" w:eastAsia="Calibri" w:hAnsi="Calibri" w:cs="Calibri"/>
      <w:b/>
      <w:bCs/>
      <w:i w:val="0"/>
      <w:iCs w:val="0"/>
      <w:smallCaps w:val="0"/>
      <w:strike w:val="0"/>
      <w:color w:val="EBEBEB"/>
      <w:sz w:val="16"/>
      <w:szCs w:val="16"/>
      <w:u w:val="none"/>
    </w:rPr>
  </w:style>
  <w:style w:type="character" w:customStyle="1" w:styleId="CharStyle32">
    <w:name w:val="Základní text_"/>
    <w:basedOn w:val="DefaultParagraphFont"/>
    <w:link w:val="Style31"/>
    <w:rPr>
      <w:rFonts w:ascii="Calibri" w:eastAsia="Calibri" w:hAnsi="Calibri" w:cs="Calibri"/>
      <w:b w:val="0"/>
      <w:bCs w:val="0"/>
      <w:i/>
      <w:iCs/>
      <w:smallCaps w:val="0"/>
      <w:strike w:val="0"/>
      <w:sz w:val="12"/>
      <w:szCs w:val="12"/>
      <w:u w:val="none"/>
    </w:rPr>
  </w:style>
  <w:style w:type="character" w:customStyle="1" w:styleId="CharStyle38">
    <w:name w:val="Základní text (3)_"/>
    <w:basedOn w:val="DefaultParagraphFont"/>
    <w:link w:val="Style37"/>
    <w:rPr>
      <w:rFonts w:ascii="Calibri" w:eastAsia="Calibri" w:hAnsi="Calibri" w:cs="Calibri"/>
      <w:b w:val="0"/>
      <w:bCs w:val="0"/>
      <w:i w:val="0"/>
      <w:iCs w:val="0"/>
      <w:smallCaps w:val="0"/>
      <w:strike w:val="0"/>
      <w:color w:val="EBEBEB"/>
      <w:sz w:val="28"/>
      <w:szCs w:val="28"/>
      <w:u w:val="none"/>
    </w:rPr>
  </w:style>
  <w:style w:type="character" w:customStyle="1" w:styleId="CharStyle40">
    <w:name w:val="Nadpis #1_"/>
    <w:basedOn w:val="DefaultParagraphFont"/>
    <w:link w:val="Style39"/>
    <w:rPr>
      <w:rFonts w:ascii="Calibri" w:eastAsia="Calibri" w:hAnsi="Calibri" w:cs="Calibri"/>
      <w:b/>
      <w:bCs/>
      <w:i w:val="0"/>
      <w:iCs w:val="0"/>
      <w:smallCaps w:val="0"/>
      <w:strike w:val="0"/>
      <w:color w:val="EBEBEB"/>
      <w:sz w:val="28"/>
      <w:szCs w:val="28"/>
      <w:u w:val="none"/>
    </w:rPr>
  </w:style>
  <w:style w:type="character" w:customStyle="1" w:styleId="CharStyle42">
    <w:name w:val="Základní text (2)_"/>
    <w:basedOn w:val="DefaultParagraphFont"/>
    <w:link w:val="Style41"/>
    <w:rPr>
      <w:rFonts w:ascii="Calibri" w:eastAsia="Calibri" w:hAnsi="Calibri" w:cs="Calibri"/>
      <w:b/>
      <w:bCs/>
      <w:i/>
      <w:iCs/>
      <w:smallCaps w:val="0"/>
      <w:strike w:val="0"/>
      <w:sz w:val="22"/>
      <w:szCs w:val="22"/>
      <w:u w:val="none"/>
    </w:rPr>
  </w:style>
  <w:style w:type="paragraph" w:customStyle="1" w:styleId="Style2">
    <w:name w:val="Jiné"/>
    <w:basedOn w:val="Normal"/>
    <w:link w:val="CharStyle3"/>
    <w:pPr>
      <w:widowControl w:val="0"/>
      <w:shd w:val="clear" w:color="auto" w:fill="auto"/>
    </w:pPr>
    <w:rPr>
      <w:rFonts w:ascii="Calibri" w:eastAsia="Calibri" w:hAnsi="Calibri" w:cs="Calibri"/>
      <w:b w:val="0"/>
      <w:bCs w:val="0"/>
      <w:i w:val="0"/>
      <w:iCs w:val="0"/>
      <w:smallCaps w:val="0"/>
      <w:strike w:val="0"/>
      <w:sz w:val="18"/>
      <w:szCs w:val="18"/>
      <w:u w:val="none"/>
    </w:rPr>
  </w:style>
  <w:style w:type="paragraph" w:customStyle="1" w:styleId="Style8">
    <w:name w:val="Základní text (4)"/>
    <w:basedOn w:val="Normal"/>
    <w:link w:val="CharStyle9"/>
    <w:pPr>
      <w:widowControl w:val="0"/>
      <w:shd w:val="clear" w:color="auto" w:fill="auto"/>
      <w:jc w:val="center"/>
    </w:pPr>
    <w:rPr>
      <w:rFonts w:ascii="Calibri" w:eastAsia="Calibri" w:hAnsi="Calibri" w:cs="Calibri"/>
      <w:b w:val="0"/>
      <w:bCs w:val="0"/>
      <w:i w:val="0"/>
      <w:iCs w:val="0"/>
      <w:smallCaps w:val="0"/>
      <w:strike w:val="0"/>
      <w:color w:val="EBEBEB"/>
      <w:sz w:val="19"/>
      <w:szCs w:val="19"/>
      <w:u w:val="none"/>
    </w:rPr>
  </w:style>
  <w:style w:type="paragraph" w:customStyle="1" w:styleId="Style10">
    <w:name w:val="Nadpis #2"/>
    <w:basedOn w:val="Normal"/>
    <w:link w:val="CharStyle11"/>
    <w:pPr>
      <w:widowControl w:val="0"/>
      <w:shd w:val="clear" w:color="auto" w:fill="auto"/>
      <w:jc w:val="center"/>
      <w:outlineLvl w:val="1"/>
    </w:pPr>
    <w:rPr>
      <w:rFonts w:ascii="Calibri" w:eastAsia="Calibri" w:hAnsi="Calibri" w:cs="Calibri"/>
      <w:b/>
      <w:bCs/>
      <w:i w:val="0"/>
      <w:iCs w:val="0"/>
      <w:smallCaps w:val="0"/>
      <w:strike w:val="0"/>
      <w:color w:val="EBEBEB"/>
      <w:sz w:val="19"/>
      <w:szCs w:val="19"/>
      <w:u w:val="none"/>
    </w:rPr>
  </w:style>
  <w:style w:type="paragraph" w:customStyle="1" w:styleId="Style12">
    <w:name w:val="Titulek tabulky"/>
    <w:basedOn w:val="Normal"/>
    <w:link w:val="CharStyle13"/>
    <w:pPr>
      <w:widowControl w:val="0"/>
      <w:shd w:val="clear" w:color="auto" w:fill="auto"/>
      <w:spacing w:line="262" w:lineRule="auto"/>
    </w:pPr>
    <w:rPr>
      <w:rFonts w:ascii="Calibri" w:eastAsia="Calibri" w:hAnsi="Calibri" w:cs="Calibri"/>
      <w:b w:val="0"/>
      <w:bCs w:val="0"/>
      <w:i/>
      <w:iCs/>
      <w:smallCaps w:val="0"/>
      <w:strike w:val="0"/>
      <w:sz w:val="15"/>
      <w:szCs w:val="15"/>
      <w:u w:val="none"/>
    </w:rPr>
  </w:style>
  <w:style w:type="paragraph" w:customStyle="1" w:styleId="Style27">
    <w:name w:val="Základní text (5)"/>
    <w:basedOn w:val="Normal"/>
    <w:link w:val="CharStyle28"/>
    <w:pPr>
      <w:widowControl w:val="0"/>
      <w:shd w:val="clear" w:color="auto" w:fill="auto"/>
      <w:jc w:val="center"/>
    </w:pPr>
    <w:rPr>
      <w:rFonts w:ascii="Calibri" w:eastAsia="Calibri" w:hAnsi="Calibri" w:cs="Calibri"/>
      <w:b w:val="0"/>
      <w:bCs w:val="0"/>
      <w:i w:val="0"/>
      <w:iCs w:val="0"/>
      <w:smallCaps w:val="0"/>
      <w:strike w:val="0"/>
      <w:color w:val="EBEBEB"/>
      <w:sz w:val="16"/>
      <w:szCs w:val="16"/>
      <w:u w:val="none"/>
    </w:rPr>
  </w:style>
  <w:style w:type="paragraph" w:customStyle="1" w:styleId="Style29">
    <w:name w:val="Nadpis #3"/>
    <w:basedOn w:val="Normal"/>
    <w:link w:val="CharStyle30"/>
    <w:pPr>
      <w:widowControl w:val="0"/>
      <w:shd w:val="clear" w:color="auto" w:fill="auto"/>
      <w:spacing w:after="300"/>
      <w:jc w:val="center"/>
      <w:outlineLvl w:val="2"/>
    </w:pPr>
    <w:rPr>
      <w:rFonts w:ascii="Calibri" w:eastAsia="Calibri" w:hAnsi="Calibri" w:cs="Calibri"/>
      <w:b/>
      <w:bCs/>
      <w:i w:val="0"/>
      <w:iCs w:val="0"/>
      <w:smallCaps w:val="0"/>
      <w:strike w:val="0"/>
      <w:color w:val="EBEBEB"/>
      <w:sz w:val="16"/>
      <w:szCs w:val="16"/>
      <w:u w:val="none"/>
    </w:rPr>
  </w:style>
  <w:style w:type="paragraph" w:customStyle="1" w:styleId="Style31">
    <w:name w:val="Základní text"/>
    <w:basedOn w:val="Normal"/>
    <w:link w:val="CharStyle32"/>
    <w:pPr>
      <w:widowControl w:val="0"/>
      <w:shd w:val="clear" w:color="auto" w:fill="auto"/>
      <w:spacing w:line="264" w:lineRule="auto"/>
    </w:pPr>
    <w:rPr>
      <w:rFonts w:ascii="Calibri" w:eastAsia="Calibri" w:hAnsi="Calibri" w:cs="Calibri"/>
      <w:b w:val="0"/>
      <w:bCs w:val="0"/>
      <w:i/>
      <w:iCs/>
      <w:smallCaps w:val="0"/>
      <w:strike w:val="0"/>
      <w:sz w:val="12"/>
      <w:szCs w:val="12"/>
      <w:u w:val="none"/>
    </w:rPr>
  </w:style>
  <w:style w:type="paragraph" w:customStyle="1" w:styleId="Style37">
    <w:name w:val="Základní text (3)"/>
    <w:basedOn w:val="Normal"/>
    <w:link w:val="CharStyle38"/>
    <w:pPr>
      <w:widowControl w:val="0"/>
      <w:shd w:val="clear" w:color="auto" w:fill="auto"/>
      <w:ind w:left="2480"/>
    </w:pPr>
    <w:rPr>
      <w:rFonts w:ascii="Calibri" w:eastAsia="Calibri" w:hAnsi="Calibri" w:cs="Calibri"/>
      <w:b w:val="0"/>
      <w:bCs w:val="0"/>
      <w:i w:val="0"/>
      <w:iCs w:val="0"/>
      <w:smallCaps w:val="0"/>
      <w:strike w:val="0"/>
      <w:color w:val="EBEBEB"/>
      <w:sz w:val="28"/>
      <w:szCs w:val="28"/>
      <w:u w:val="none"/>
    </w:rPr>
  </w:style>
  <w:style w:type="paragraph" w:customStyle="1" w:styleId="Style39">
    <w:name w:val="Nadpis #1"/>
    <w:basedOn w:val="Normal"/>
    <w:link w:val="CharStyle40"/>
    <w:pPr>
      <w:widowControl w:val="0"/>
      <w:shd w:val="clear" w:color="auto" w:fill="auto"/>
      <w:spacing w:after="180"/>
      <w:ind w:left="1680"/>
      <w:outlineLvl w:val="0"/>
    </w:pPr>
    <w:rPr>
      <w:rFonts w:ascii="Calibri" w:eastAsia="Calibri" w:hAnsi="Calibri" w:cs="Calibri"/>
      <w:b/>
      <w:bCs/>
      <w:i w:val="0"/>
      <w:iCs w:val="0"/>
      <w:smallCaps w:val="0"/>
      <w:strike w:val="0"/>
      <w:color w:val="EBEBEB"/>
      <w:sz w:val="28"/>
      <w:szCs w:val="28"/>
      <w:u w:val="none"/>
    </w:rPr>
  </w:style>
  <w:style w:type="paragraph" w:customStyle="1" w:styleId="Style41">
    <w:name w:val="Základní text (2)"/>
    <w:basedOn w:val="Normal"/>
    <w:link w:val="CharStyle42"/>
    <w:pPr>
      <w:widowControl w:val="0"/>
      <w:shd w:val="clear" w:color="auto" w:fill="auto"/>
      <w:spacing w:after="250"/>
    </w:pPr>
    <w:rPr>
      <w:rFonts w:ascii="Calibri" w:eastAsia="Calibri" w:hAnsi="Calibri" w:cs="Calibri"/>
      <w:b/>
      <w:bCs/>
      <w:i/>
      <w:iCs/>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