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37D" w14:textId="6511953A" w:rsidR="008972A5" w:rsidRPr="00477BE4" w:rsidRDefault="00475183" w:rsidP="004B09B0">
      <w:pPr>
        <w:autoSpaceDE w:val="0"/>
        <w:autoSpaceDN w:val="0"/>
        <w:adjustRightInd w:val="0"/>
        <w:ind w:right="-1"/>
        <w:rPr>
          <w:rFonts w:ascii="AllAndNone96a8_21a2229" w:hAnsi="AllAndNone96a8_21a2229" w:cs="AllAndNone96a8_21a2229"/>
          <w:color w:val="333333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76C3B3" wp14:editId="0595F62B">
            <wp:extent cx="2260600" cy="4572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D34B" w14:textId="77777777" w:rsidR="008972A5" w:rsidRDefault="008972A5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2C23B8C4" w14:textId="77777777" w:rsidR="00D20B88" w:rsidRDefault="00D20B88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71740CD8" w14:textId="4BEC3C67" w:rsidR="004B09B0" w:rsidRPr="004B09B0" w:rsidRDefault="009A45F4" w:rsidP="004B09B0">
      <w:pPr>
        <w:autoSpaceDE w:val="0"/>
        <w:autoSpaceDN w:val="0"/>
        <w:adjustRightInd w:val="0"/>
        <w:spacing w:line="312" w:lineRule="exact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Dodatek č. </w:t>
      </w:r>
      <w:r w:rsidR="008D61D1">
        <w:rPr>
          <w:rFonts w:ascii="Arial" w:hAnsi="Arial" w:cs="Arial"/>
          <w:b/>
          <w:bCs/>
          <w:color w:val="C00000"/>
          <w:sz w:val="32"/>
          <w:szCs w:val="32"/>
        </w:rPr>
        <w:t>1</w:t>
      </w:r>
      <w:r w:rsidR="000E3EDF">
        <w:rPr>
          <w:rFonts w:ascii="Arial" w:hAnsi="Arial" w:cs="Arial"/>
          <w:b/>
          <w:bCs/>
          <w:color w:val="C00000"/>
          <w:sz w:val="32"/>
          <w:szCs w:val="32"/>
        </w:rPr>
        <w:t>2</w:t>
      </w:r>
      <w:r w:rsidR="00FF7B76">
        <w:rPr>
          <w:rFonts w:ascii="Arial" w:hAnsi="Arial" w:cs="Arial"/>
          <w:b/>
          <w:bCs/>
          <w:color w:val="C00000"/>
          <w:sz w:val="32"/>
          <w:szCs w:val="32"/>
        </w:rPr>
        <w:t xml:space="preserve"> k pojistné smlouvě</w:t>
      </w:r>
      <w:r w:rsidR="00FF7B76" w:rsidRPr="004B09B0">
        <w:rPr>
          <w:rFonts w:ascii="Arial" w:hAnsi="Arial" w:cs="Arial"/>
          <w:b/>
          <w:bCs/>
          <w:color w:val="C00000"/>
          <w:sz w:val="32"/>
          <w:szCs w:val="32"/>
        </w:rPr>
        <w:t xml:space="preserve"> č. </w:t>
      </w:r>
      <w:r w:rsidR="005F2F74" w:rsidRPr="005F2F74">
        <w:rPr>
          <w:rFonts w:ascii="Arial" w:hAnsi="Arial" w:cs="Arial"/>
          <w:b/>
          <w:bCs/>
          <w:color w:val="C00000"/>
          <w:sz w:val="32"/>
          <w:szCs w:val="32"/>
        </w:rPr>
        <w:t>1690760019</w:t>
      </w:r>
    </w:p>
    <w:p w14:paraId="0C1DABEA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6958E3C8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12275D34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0B2F5CCD" w14:textId="77777777" w:rsidR="004B09B0" w:rsidRPr="004B09B0" w:rsidRDefault="004B09B0" w:rsidP="004B09B0">
      <w:pPr>
        <w:tabs>
          <w:tab w:val="left" w:pos="5355"/>
        </w:tabs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  <w:r w:rsidRPr="004B09B0">
        <w:rPr>
          <w:rFonts w:ascii="Arial" w:hAnsi="Arial" w:cs="Arial"/>
          <w:b/>
          <w:bCs/>
          <w:color w:val="C4090B"/>
          <w:sz w:val="26"/>
          <w:szCs w:val="26"/>
        </w:rPr>
        <w:tab/>
      </w:r>
    </w:p>
    <w:p w14:paraId="3307CDD6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4D704868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sz w:val="22"/>
          <w:szCs w:val="22"/>
        </w:rPr>
      </w:pPr>
      <w:r w:rsidRPr="004B09B0">
        <w:rPr>
          <w:rFonts w:ascii="Arial" w:hAnsi="Arial" w:cs="Arial"/>
          <w:b/>
          <w:bCs/>
          <w:sz w:val="22"/>
          <w:szCs w:val="22"/>
        </w:rPr>
        <w:t>Generali Česká pojišťovna a.s.</w:t>
      </w:r>
    </w:p>
    <w:p w14:paraId="6796AA6D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</w:rPr>
      </w:pPr>
      <w:r w:rsidRPr="004B09B0">
        <w:rPr>
          <w:rFonts w:ascii="Arial" w:hAnsi="Arial" w:cs="Arial"/>
          <w:bCs/>
          <w:color w:val="000000"/>
          <w:sz w:val="20"/>
        </w:rPr>
        <w:t xml:space="preserve">Spálená 75/16, Nové Město, 110 00 Praha 1, Česká republika, </w:t>
      </w:r>
      <w:r w:rsidRPr="004B09B0">
        <w:rPr>
          <w:rFonts w:ascii="Arial" w:hAnsi="Arial" w:cs="Arial"/>
          <w:color w:val="333333"/>
          <w:sz w:val="20"/>
        </w:rPr>
        <w:t>IČO 45272956</w:t>
      </w:r>
    </w:p>
    <w:p w14:paraId="1A14FFFA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zapsaná v obchodním rejstříku u Městského soudu v Praze, spisová značka B 1464,</w:t>
      </w:r>
    </w:p>
    <w:p w14:paraId="32ACCE45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člen Skupiny Generali, zapsané v italském rejstříku pojišťovacích skupin, vedeném IVASS,</w:t>
      </w:r>
    </w:p>
    <w:p w14:paraId="2A720C9A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kterou zastupuje</w:t>
      </w:r>
    </w:p>
    <w:p w14:paraId="745A3A1F" w14:textId="2D5E2AEA" w:rsidR="004B09B0" w:rsidRPr="00817DA3" w:rsidRDefault="00E518DA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highlight w:val="black"/>
        </w:rPr>
      </w:pPr>
      <w:r w:rsidRPr="00817DA3">
        <w:rPr>
          <w:rFonts w:ascii="Arial" w:hAnsi="Arial" w:cs="Arial"/>
          <w:sz w:val="20"/>
          <w:highlight w:val="black"/>
        </w:rPr>
        <w:t>Ing. Lucie Rezková</w:t>
      </w:r>
      <w:r w:rsidR="004B09B0" w:rsidRPr="00817DA3">
        <w:rPr>
          <w:rFonts w:ascii="Arial" w:hAnsi="Arial" w:cs="Arial"/>
          <w:sz w:val="20"/>
          <w:highlight w:val="black"/>
        </w:rPr>
        <w:t>,</w:t>
      </w:r>
      <w:r w:rsidR="00514DC5" w:rsidRPr="00817DA3">
        <w:rPr>
          <w:rFonts w:ascii="Arial" w:hAnsi="Arial" w:cs="Arial"/>
          <w:sz w:val="20"/>
          <w:highlight w:val="black"/>
        </w:rPr>
        <w:t xml:space="preserve"> </w:t>
      </w:r>
      <w:r w:rsidRPr="00817DA3">
        <w:rPr>
          <w:rFonts w:ascii="Arial" w:hAnsi="Arial" w:cs="Arial"/>
          <w:sz w:val="20"/>
          <w:highlight w:val="black"/>
        </w:rPr>
        <w:t>upisovatel</w:t>
      </w:r>
      <w:r w:rsidR="004B09B0" w:rsidRPr="00817DA3">
        <w:rPr>
          <w:rFonts w:ascii="Arial" w:hAnsi="Arial" w:cs="Arial"/>
          <w:sz w:val="20"/>
          <w:highlight w:val="black"/>
        </w:rPr>
        <w:t xml:space="preserve">, Korporátní a průmyslové pojištění         </w:t>
      </w:r>
    </w:p>
    <w:p w14:paraId="4474B0B8" w14:textId="2E0D76EB" w:rsidR="004B09B0" w:rsidRPr="004B09B0" w:rsidRDefault="00B33305" w:rsidP="004B09B0">
      <w:pPr>
        <w:spacing w:line="240" w:lineRule="exact"/>
        <w:rPr>
          <w:rFonts w:ascii="Arial" w:hAnsi="Arial" w:cs="Arial"/>
          <w:sz w:val="20"/>
        </w:rPr>
      </w:pPr>
      <w:r w:rsidRPr="00817DA3">
        <w:rPr>
          <w:rFonts w:ascii="Arial" w:hAnsi="Arial" w:cs="Arial"/>
          <w:sz w:val="20"/>
          <w:highlight w:val="black"/>
        </w:rPr>
        <w:t xml:space="preserve">Ing. </w:t>
      </w:r>
      <w:r w:rsidR="004B09B0" w:rsidRPr="00817DA3">
        <w:rPr>
          <w:rFonts w:ascii="Arial" w:hAnsi="Arial" w:cs="Arial"/>
          <w:sz w:val="20"/>
          <w:highlight w:val="black"/>
        </w:rPr>
        <w:t>Jiří Šála,</w:t>
      </w:r>
      <w:r w:rsidR="00514DC5" w:rsidRPr="00817DA3">
        <w:rPr>
          <w:rFonts w:ascii="Arial" w:hAnsi="Arial" w:cs="Arial"/>
          <w:sz w:val="20"/>
          <w:highlight w:val="black"/>
        </w:rPr>
        <w:t xml:space="preserve"> Vedoucí upisovatel</w:t>
      </w:r>
      <w:r w:rsidR="004B09B0" w:rsidRPr="00817DA3">
        <w:rPr>
          <w:rFonts w:ascii="Arial" w:hAnsi="Arial" w:cs="Arial"/>
          <w:sz w:val="20"/>
          <w:highlight w:val="black"/>
        </w:rPr>
        <w:t>, Korporátní a průmyslové pojištění</w:t>
      </w:r>
    </w:p>
    <w:p w14:paraId="4BAC6D9E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(dále jen „pojišťovna“)</w:t>
      </w:r>
    </w:p>
    <w:p w14:paraId="30F61A05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6C510090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a</w:t>
      </w:r>
    </w:p>
    <w:p w14:paraId="7A8F90D7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70B4841C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40" w:line="312" w:lineRule="exact"/>
        <w:contextualSpacing/>
        <w:rPr>
          <w:rFonts w:ascii="Arial" w:hAnsi="Arial" w:cs="Arial"/>
          <w:b/>
          <w:bCs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bCs/>
          <w:sz w:val="22"/>
          <w:szCs w:val="22"/>
          <w:lang w:val="en-US" w:eastAsia="it-IT"/>
        </w:rPr>
        <w:t>Technické služby města Liberec, p.o.</w:t>
      </w:r>
    </w:p>
    <w:p w14:paraId="583D17B0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bCs/>
          <w:color w:val="000000"/>
          <w:sz w:val="20"/>
          <w:lang w:val="en-US" w:eastAsia="it-IT"/>
        </w:rPr>
      </w:pPr>
      <w:r w:rsidRPr="0026783C">
        <w:rPr>
          <w:rFonts w:ascii="Arial" w:hAnsi="Arial" w:cs="Arial"/>
          <w:bCs/>
          <w:color w:val="000000"/>
          <w:sz w:val="20"/>
          <w:lang w:val="en-US" w:eastAsia="it-IT"/>
        </w:rPr>
        <w:t xml:space="preserve">Erbenova 376/2, Liberec VIII-Dolní hanychov, 460 08 Liberec, IČO </w:t>
      </w:r>
      <w:r w:rsidRPr="00AD3EC1">
        <w:rPr>
          <w:rFonts w:ascii="CIDFont+F2" w:eastAsia="Calibri" w:hAnsi="CIDFont+F2" w:cs="CIDFont+F2"/>
          <w:sz w:val="20"/>
          <w:lang w:eastAsia="en-US"/>
        </w:rPr>
        <w:t>088 81 545.</w:t>
      </w:r>
    </w:p>
    <w:p w14:paraId="3AC29BF8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zapsaná v obchodním rejstříku u Krajského soudu v Ústí nad Labem, spisová značka Pr 1165,</w:t>
      </w:r>
    </w:p>
    <w:p w14:paraId="56E65B8C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kterou zastupuje</w:t>
      </w:r>
    </w:p>
    <w:p w14:paraId="66CB1FF4" w14:textId="202142DB" w:rsidR="00944643" w:rsidRDefault="00944643" w:rsidP="00944643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>
        <w:rPr>
          <w:rFonts w:ascii="Arial" w:hAnsi="Arial" w:cs="Arial"/>
          <w:color w:val="333333"/>
          <w:sz w:val="20"/>
          <w:lang w:val="en-US" w:eastAsia="it-IT"/>
        </w:rPr>
        <w:t>Ing. Jan Ullmann,</w:t>
      </w:r>
      <w:r w:rsidR="00425A9C">
        <w:rPr>
          <w:rFonts w:ascii="Arial" w:hAnsi="Arial" w:cs="Arial"/>
          <w:color w:val="333333"/>
          <w:sz w:val="20"/>
          <w:lang w:val="en-US" w:eastAsia="it-IT"/>
        </w:rPr>
        <w:t xml:space="preserve"> ředitel</w:t>
      </w:r>
    </w:p>
    <w:p w14:paraId="30D8AEF4" w14:textId="257A7AF0" w:rsidR="00706F49" w:rsidRPr="0026783C" w:rsidRDefault="00AD3EC1" w:rsidP="00944643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(dále jen „pojistník“)</w:t>
      </w:r>
    </w:p>
    <w:p w14:paraId="03BC9997" w14:textId="77777777" w:rsidR="00AD3EC1" w:rsidRPr="0026783C" w:rsidRDefault="00AD3EC1" w:rsidP="00AD3EC1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755CEC40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08E04E83" w14:textId="77777777" w:rsidR="00AD3EC1" w:rsidRPr="0026783C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2030A36D" w14:textId="77777777" w:rsidR="00AD3EC1" w:rsidRPr="0026783C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04FA4A0B" w14:textId="6C050DE3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 xml:space="preserve">uzavřeli </w:t>
      </w:r>
      <w:r w:rsidR="00FF7B76"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 xml:space="preserve">tento dodatek č. </w:t>
      </w:r>
      <w:r w:rsidR="008D61D1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1</w:t>
      </w:r>
      <w:r w:rsidR="000E3EDF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2</w:t>
      </w:r>
      <w:r w:rsidRPr="0026783C">
        <w:rPr>
          <w:rFonts w:ascii="Arial" w:hAnsi="Arial" w:cs="Arial"/>
          <w:color w:val="333333"/>
          <w:sz w:val="22"/>
          <w:szCs w:val="22"/>
          <w:lang w:val="en-US" w:eastAsia="it-IT"/>
        </w:rPr>
        <w:t xml:space="preserve"> </w:t>
      </w:r>
      <w:r w:rsidRPr="0026783C">
        <w:rPr>
          <w:rFonts w:ascii="Arial" w:hAnsi="Arial" w:cs="Arial"/>
          <w:b/>
          <w:bCs/>
          <w:color w:val="000000"/>
          <w:sz w:val="22"/>
          <w:szCs w:val="22"/>
          <w:lang w:val="en-US" w:eastAsia="it-IT"/>
        </w:rPr>
        <w:t>o pojištění majetku a pojištění odpovědnosti</w:t>
      </w:r>
    </w:p>
    <w:p w14:paraId="10F73961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(dále jen „pojistná smlouva“)</w:t>
      </w:r>
    </w:p>
    <w:p w14:paraId="7760E63F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5B6DFEF0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25DA275D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3D24DD06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4A3FF889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132E72F1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77FC52DA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26036417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6B239999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4FC87B37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592BD7E7" w14:textId="77777777" w:rsidR="00706F49" w:rsidRPr="00817DA3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color w:val="333333"/>
          <w:sz w:val="22"/>
          <w:szCs w:val="22"/>
          <w:highlight w:val="black"/>
          <w:lang w:val="en-US" w:eastAsia="it-IT"/>
        </w:rPr>
      </w:pPr>
      <w:r w:rsidRPr="00817DA3">
        <w:rPr>
          <w:rFonts w:ascii="Arial" w:hAnsi="Arial" w:cs="Arial"/>
          <w:b/>
          <w:color w:val="333333"/>
          <w:sz w:val="22"/>
          <w:szCs w:val="22"/>
          <w:highlight w:val="black"/>
          <w:lang w:val="en-US" w:eastAsia="it-IT"/>
        </w:rPr>
        <w:t>Makléřská doložka</w:t>
      </w:r>
    </w:p>
    <w:p w14:paraId="02069A7B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817DA3">
        <w:rPr>
          <w:rFonts w:ascii="Arial" w:hAnsi="Arial" w:cs="Arial"/>
          <w:color w:val="333333"/>
          <w:sz w:val="20"/>
          <w:highlight w:val="black"/>
          <w:lang w:val="en-US" w:eastAsia="it-IT"/>
        </w:rPr>
        <w:t>Pojistník prohlašuje, že uzavřel s pojišťovacím makléřem RENOMIA, a.s. se sídlem Holandská 8, 639 00 Brno, Česká republika, IČO: 483 91 301, (dále jen „zplnomocněný makléř“) smlouvu, na jejímž základě zplnomocněný makléř vykonává pro pojistníka zprostředkovatelskou činnost v pojišťovnictví a je pověřen správou této pojistné smlouvy.</w:t>
      </w:r>
      <w:r w:rsidRPr="0026783C">
        <w:rPr>
          <w:rFonts w:ascii="Arial" w:hAnsi="Arial" w:cs="Arial"/>
          <w:color w:val="333333"/>
          <w:sz w:val="20"/>
          <w:lang w:val="en-US" w:eastAsia="it-IT"/>
        </w:rPr>
        <w:t xml:space="preserve"> </w:t>
      </w:r>
    </w:p>
    <w:p w14:paraId="526100D4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6E699BEF" w14:textId="77777777" w:rsidR="00706F49" w:rsidRPr="0026783C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color w:val="333333"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Korespondenční adresy</w:t>
      </w:r>
    </w:p>
    <w:p w14:paraId="64900546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Pojišťovna: Generali Česká pojišťovna a.s., Na Pankráci 123, 140 21 Praha 4, Česká republika</w:t>
      </w:r>
    </w:p>
    <w:p w14:paraId="04274C8A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120" w:after="220" w:line="220" w:lineRule="exact"/>
        <w:contextualSpacing/>
        <w:rPr>
          <w:rFonts w:ascii="Arial" w:hAnsi="Arial" w:cs="Arial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 xml:space="preserve">Pojistník: </w:t>
      </w:r>
      <w:r w:rsidRPr="0026783C">
        <w:rPr>
          <w:rFonts w:ascii="Arial" w:hAnsi="Arial" w:cs="Arial"/>
          <w:sz w:val="20"/>
          <w:lang w:val="en-US" w:eastAsia="it-IT"/>
        </w:rPr>
        <w:t>je shodná s adresou pojistníka</w:t>
      </w:r>
    </w:p>
    <w:p w14:paraId="72AFF224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62E94F21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2B8D8F2A" w14:textId="77777777" w:rsidR="00706F49" w:rsidRPr="0026783C" w:rsidRDefault="00706F49" w:rsidP="00706F49">
      <w:pPr>
        <w:widowControl w:val="0"/>
        <w:spacing w:before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Pojistnou smlouvu vystavil Ing. Jiří Šála.</w:t>
      </w:r>
    </w:p>
    <w:p w14:paraId="70BA007E" w14:textId="77777777" w:rsidR="00BD231A" w:rsidRPr="004B09B0" w:rsidRDefault="00451A24" w:rsidP="005B3EDE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2"/>
          <w:szCs w:val="22"/>
        </w:rPr>
      </w:pPr>
      <w:r w:rsidRPr="004B09B0">
        <w:rPr>
          <w:rFonts w:ascii="Arial" w:hAnsi="Arial" w:cs="Arial"/>
          <w:b/>
          <w:bCs/>
          <w:smallCaps/>
          <w:sz w:val="22"/>
          <w:szCs w:val="22"/>
        </w:rPr>
        <w:lastRenderedPageBreak/>
        <w:t>1.</w:t>
      </w:r>
      <w:r w:rsidRPr="00984F69">
        <w:rPr>
          <w:b/>
          <w:bCs/>
          <w:smallCaps/>
          <w:sz w:val="22"/>
          <w:szCs w:val="22"/>
        </w:rPr>
        <w:t xml:space="preserve"> </w:t>
      </w:r>
      <w:r w:rsidR="00E35456" w:rsidRPr="00984F69">
        <w:rPr>
          <w:b/>
          <w:bCs/>
          <w:smallCaps/>
          <w:sz w:val="22"/>
          <w:szCs w:val="22"/>
        </w:rPr>
        <w:tab/>
      </w:r>
      <w:r w:rsidRPr="004B09B0">
        <w:rPr>
          <w:rFonts w:ascii="Arial" w:hAnsi="Arial" w:cs="Arial"/>
          <w:b/>
          <w:bCs/>
          <w:smallCaps/>
          <w:sz w:val="28"/>
          <w:szCs w:val="28"/>
        </w:rPr>
        <w:t>Úvodní ustanovení</w:t>
      </w:r>
    </w:p>
    <w:p w14:paraId="2AB1D17E" w14:textId="77777777" w:rsidR="0036640D" w:rsidRPr="00AF50D4" w:rsidRDefault="00C13F21" w:rsidP="007728A9">
      <w:pPr>
        <w:autoSpaceDE w:val="0"/>
        <w:autoSpaceDN w:val="0"/>
        <w:adjustRightInd w:val="0"/>
        <w:ind w:left="567" w:right="-1" w:hanging="567"/>
        <w:jc w:val="both"/>
        <w:outlineLvl w:val="1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1.1.</w:t>
      </w:r>
      <w:r w:rsidRPr="00AF50D4">
        <w:rPr>
          <w:rFonts w:ascii="Arial" w:hAnsi="Arial" w:cs="Arial"/>
          <w:sz w:val="20"/>
        </w:rPr>
        <w:tab/>
      </w:r>
      <w:r w:rsidR="007728A9" w:rsidRPr="00AF50D4">
        <w:rPr>
          <w:rFonts w:ascii="Arial" w:hAnsi="Arial" w:cs="Arial"/>
          <w:sz w:val="20"/>
        </w:rPr>
        <w:t xml:space="preserve">Pojišťovna  a pojistník uzavřeli pojistnou smlouvu č. </w:t>
      </w:r>
      <w:r w:rsidR="005F2F74" w:rsidRPr="005F2F74">
        <w:rPr>
          <w:rFonts w:ascii="Arial" w:hAnsi="Arial" w:cs="Arial"/>
          <w:b/>
          <w:sz w:val="20"/>
        </w:rPr>
        <w:t>1690760019</w:t>
      </w:r>
      <w:r w:rsidR="007728A9" w:rsidRPr="006F4771">
        <w:rPr>
          <w:rFonts w:ascii="Arial" w:hAnsi="Arial" w:cs="Arial"/>
          <w:b/>
          <w:sz w:val="20"/>
        </w:rPr>
        <w:t xml:space="preserve"> </w:t>
      </w:r>
      <w:r w:rsidR="007728A9" w:rsidRPr="00AF50D4">
        <w:rPr>
          <w:rFonts w:ascii="Arial" w:hAnsi="Arial" w:cs="Arial"/>
          <w:sz w:val="20"/>
        </w:rPr>
        <w:t xml:space="preserve">o </w:t>
      </w:r>
      <w:r w:rsidR="007728A9" w:rsidRPr="00AF50D4">
        <w:rPr>
          <w:rFonts w:ascii="Arial" w:hAnsi="Arial" w:cs="Arial"/>
          <w:b/>
          <w:sz w:val="20"/>
        </w:rPr>
        <w:t xml:space="preserve">pojištění </w:t>
      </w:r>
      <w:r w:rsidR="004B09B0" w:rsidRPr="00AF50D4">
        <w:rPr>
          <w:rFonts w:ascii="Arial" w:hAnsi="Arial" w:cs="Arial"/>
          <w:b/>
          <w:sz w:val="20"/>
        </w:rPr>
        <w:t>majetku a pojištění odpovědnosti</w:t>
      </w:r>
      <w:r w:rsidR="003C3AB7" w:rsidRPr="00AF50D4">
        <w:rPr>
          <w:rFonts w:ascii="Arial" w:hAnsi="Arial" w:cs="Arial"/>
          <w:sz w:val="20"/>
        </w:rPr>
        <w:t xml:space="preserve"> </w:t>
      </w:r>
      <w:r w:rsidR="007728A9" w:rsidRPr="00AF50D4">
        <w:rPr>
          <w:rFonts w:ascii="Arial" w:hAnsi="Arial" w:cs="Arial"/>
          <w:sz w:val="20"/>
        </w:rPr>
        <w:t>(dále jen „pojistná smlouva</w:t>
      </w:r>
      <w:r w:rsidR="004454AF" w:rsidRPr="00AF50D4">
        <w:rPr>
          <w:rFonts w:ascii="Arial" w:hAnsi="Arial" w:cs="Arial"/>
          <w:sz w:val="20"/>
        </w:rPr>
        <w:t>“</w:t>
      </w:r>
      <w:r w:rsidR="007728A9" w:rsidRPr="00AF50D4">
        <w:rPr>
          <w:rFonts w:ascii="Arial" w:hAnsi="Arial" w:cs="Arial"/>
          <w:sz w:val="20"/>
        </w:rPr>
        <w:t>).</w:t>
      </w:r>
      <w:r w:rsidR="00332AD9" w:rsidRPr="00AF50D4">
        <w:rPr>
          <w:rFonts w:ascii="Arial" w:hAnsi="Arial" w:cs="Arial"/>
          <w:sz w:val="20"/>
        </w:rPr>
        <w:t xml:space="preserve"> </w:t>
      </w:r>
    </w:p>
    <w:p w14:paraId="02BEA206" w14:textId="77777777" w:rsidR="00C13F21" w:rsidRPr="00AF50D4" w:rsidRDefault="004F02D2" w:rsidP="004454AF">
      <w:pPr>
        <w:autoSpaceDE w:val="0"/>
        <w:autoSpaceDN w:val="0"/>
        <w:adjustRightInd w:val="0"/>
        <w:ind w:left="567" w:right="-1" w:hanging="567"/>
        <w:jc w:val="both"/>
        <w:outlineLvl w:val="1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1.2.</w:t>
      </w:r>
      <w:r w:rsidRPr="00AF50D4">
        <w:rPr>
          <w:rFonts w:ascii="Arial" w:hAnsi="Arial" w:cs="Arial"/>
          <w:sz w:val="20"/>
        </w:rPr>
        <w:tab/>
      </w:r>
      <w:r w:rsidR="004454AF" w:rsidRPr="00AF50D4">
        <w:rPr>
          <w:rFonts w:ascii="Arial" w:hAnsi="Arial" w:cs="Arial"/>
          <w:sz w:val="20"/>
        </w:rPr>
        <w:t>Pojišťovna a pojis</w:t>
      </w:r>
      <w:r w:rsidR="001A457D" w:rsidRPr="00AF50D4">
        <w:rPr>
          <w:rFonts w:ascii="Arial" w:hAnsi="Arial" w:cs="Arial"/>
          <w:sz w:val="20"/>
        </w:rPr>
        <w:t xml:space="preserve">tník se </w:t>
      </w:r>
      <w:r w:rsidR="001D356B" w:rsidRPr="00AF50D4">
        <w:rPr>
          <w:rFonts w:ascii="Arial" w:hAnsi="Arial" w:cs="Arial"/>
          <w:sz w:val="20"/>
        </w:rPr>
        <w:t xml:space="preserve">dohodli  na  změně níže specifikovaných </w:t>
      </w:r>
      <w:r w:rsidR="004454AF" w:rsidRPr="00AF50D4">
        <w:rPr>
          <w:rFonts w:ascii="Arial" w:hAnsi="Arial" w:cs="Arial"/>
          <w:sz w:val="20"/>
        </w:rPr>
        <w:t xml:space="preserve"> ustanovení pojistné smlouvy </w:t>
      </w:r>
      <w:r w:rsidR="00940B3C" w:rsidRPr="00AF50D4">
        <w:rPr>
          <w:rFonts w:ascii="Arial" w:hAnsi="Arial" w:cs="Arial"/>
          <w:sz w:val="20"/>
        </w:rPr>
        <w:t xml:space="preserve"> uvedených v bodu 2. tohoto dodatku pojistné smlouvy </w:t>
      </w:r>
      <w:r w:rsidR="004454AF" w:rsidRPr="00AF50D4">
        <w:rPr>
          <w:rFonts w:ascii="Arial" w:hAnsi="Arial" w:cs="Arial"/>
          <w:sz w:val="20"/>
        </w:rPr>
        <w:t xml:space="preserve">způsobem </w:t>
      </w:r>
      <w:r w:rsidR="00940B3C" w:rsidRPr="00AF50D4">
        <w:rPr>
          <w:rFonts w:ascii="Arial" w:hAnsi="Arial" w:cs="Arial"/>
          <w:sz w:val="20"/>
        </w:rPr>
        <w:t xml:space="preserve">tam </w:t>
      </w:r>
      <w:r w:rsidR="004454AF" w:rsidRPr="00AF50D4">
        <w:rPr>
          <w:rFonts w:ascii="Arial" w:hAnsi="Arial" w:cs="Arial"/>
          <w:sz w:val="20"/>
        </w:rPr>
        <w:t>uvedeným</w:t>
      </w:r>
      <w:r w:rsidR="00940B3C" w:rsidRPr="00AF50D4">
        <w:rPr>
          <w:rFonts w:ascii="Arial" w:hAnsi="Arial" w:cs="Arial"/>
          <w:sz w:val="20"/>
        </w:rPr>
        <w:t>.</w:t>
      </w:r>
      <w:r w:rsidR="004454AF" w:rsidRPr="00AF50D4">
        <w:rPr>
          <w:rFonts w:ascii="Arial" w:hAnsi="Arial" w:cs="Arial"/>
          <w:sz w:val="20"/>
        </w:rPr>
        <w:t xml:space="preserve"> </w:t>
      </w:r>
    </w:p>
    <w:p w14:paraId="35F172C5" w14:textId="77777777" w:rsidR="007A0A08" w:rsidRPr="004B09B0" w:rsidRDefault="007A0A08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2"/>
          <w:szCs w:val="22"/>
        </w:rPr>
      </w:pPr>
    </w:p>
    <w:p w14:paraId="0ACCB3D4" w14:textId="77777777" w:rsidR="00BD231A" w:rsidRDefault="00451A24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  <w:r w:rsidRPr="00AF50D4">
        <w:rPr>
          <w:rFonts w:ascii="Arial" w:hAnsi="Arial" w:cs="Arial"/>
          <w:b/>
          <w:bCs/>
          <w:smallCaps/>
          <w:sz w:val="20"/>
        </w:rPr>
        <w:t xml:space="preserve">2. </w:t>
      </w:r>
      <w:r w:rsidR="00E35456" w:rsidRPr="00AF50D4">
        <w:rPr>
          <w:rFonts w:ascii="Arial" w:hAnsi="Arial" w:cs="Arial"/>
          <w:b/>
          <w:bCs/>
          <w:smallCaps/>
          <w:sz w:val="20"/>
        </w:rPr>
        <w:tab/>
      </w:r>
      <w:r w:rsidR="004454AF" w:rsidRPr="00AF50D4">
        <w:rPr>
          <w:rFonts w:ascii="Arial" w:hAnsi="Arial" w:cs="Arial"/>
          <w:b/>
          <w:bCs/>
          <w:smallCaps/>
          <w:sz w:val="20"/>
        </w:rPr>
        <w:t>ZMĚNA POJISTNÉ SMLOUVY</w:t>
      </w:r>
    </w:p>
    <w:p w14:paraId="6A1B91B2" w14:textId="77777777" w:rsidR="00ED44FF" w:rsidRDefault="00ED44FF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</w:p>
    <w:p w14:paraId="723D50F4" w14:textId="71EBFABA" w:rsidR="00F56D3D" w:rsidRPr="00BD3F28" w:rsidRDefault="00ED44FF" w:rsidP="008D61D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szCs w:val="22"/>
        </w:rPr>
      </w:pPr>
      <w:r w:rsidRPr="0081235E">
        <w:rPr>
          <w:rFonts w:ascii="Arial" w:hAnsi="Arial" w:cs="Arial"/>
          <w:b/>
          <w:sz w:val="20"/>
        </w:rPr>
        <w:t>2. 1.</w:t>
      </w:r>
      <w:r w:rsidRPr="0081235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321BF">
        <w:rPr>
          <w:rFonts w:ascii="Arial" w:hAnsi="Arial" w:cs="Arial"/>
          <w:b/>
          <w:sz w:val="20"/>
        </w:rPr>
        <w:t xml:space="preserve">Došlo k aktualizaci </w:t>
      </w:r>
      <w:r w:rsidR="009A336F">
        <w:rPr>
          <w:rFonts w:ascii="Arial" w:hAnsi="Arial" w:cs="Arial"/>
          <w:b/>
          <w:sz w:val="20"/>
        </w:rPr>
        <w:t>přílohy č. 1</w:t>
      </w:r>
      <w:r w:rsidR="009A45F4">
        <w:rPr>
          <w:rFonts w:ascii="Arial" w:hAnsi="Arial" w:cs="Arial"/>
          <w:b/>
          <w:sz w:val="20"/>
        </w:rPr>
        <w:t>.</w:t>
      </w:r>
      <w:r w:rsidR="00A321BF">
        <w:rPr>
          <w:rFonts w:ascii="Arial" w:hAnsi="Arial" w:cs="Arial"/>
          <w:b/>
          <w:sz w:val="20"/>
        </w:rPr>
        <w:t xml:space="preserve"> která je nedílnou součástí tohoto dodatku</w:t>
      </w:r>
      <w:r w:rsidR="0033466C">
        <w:rPr>
          <w:rFonts w:ascii="Arial" w:hAnsi="Arial" w:cs="Arial"/>
          <w:b/>
          <w:sz w:val="20"/>
        </w:rPr>
        <w:t>.</w:t>
      </w:r>
    </w:p>
    <w:p w14:paraId="3970EA19" w14:textId="77777777" w:rsidR="00BD3F28" w:rsidRDefault="00BD3F28" w:rsidP="000F5BC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sz w:val="20"/>
        </w:rPr>
      </w:pPr>
    </w:p>
    <w:p w14:paraId="29BDA864" w14:textId="77777777" w:rsidR="006E424A" w:rsidRDefault="006E424A" w:rsidP="006E424A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sz w:val="20"/>
        </w:rPr>
      </w:pPr>
      <w:r w:rsidRPr="0081235E">
        <w:rPr>
          <w:rFonts w:ascii="Arial" w:hAnsi="Arial" w:cs="Arial"/>
          <w:b/>
          <w:sz w:val="20"/>
        </w:rPr>
        <w:t xml:space="preserve">2. </w:t>
      </w:r>
      <w:r>
        <w:rPr>
          <w:rFonts w:ascii="Arial" w:hAnsi="Arial" w:cs="Arial"/>
          <w:b/>
          <w:sz w:val="20"/>
        </w:rPr>
        <w:t>2</w:t>
      </w:r>
      <w:r w:rsidRPr="0081235E">
        <w:rPr>
          <w:rFonts w:ascii="Arial" w:hAnsi="Arial" w:cs="Arial"/>
          <w:b/>
          <w:sz w:val="20"/>
        </w:rPr>
        <w:t>.</w:t>
      </w:r>
      <w:r w:rsidRPr="0081235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F56D3D">
        <w:rPr>
          <w:rFonts w:ascii="Arial" w:hAnsi="Arial" w:cs="Arial"/>
          <w:b/>
          <w:sz w:val="20"/>
        </w:rPr>
        <w:t xml:space="preserve">Ustanovení bodu </w:t>
      </w:r>
      <w:r>
        <w:rPr>
          <w:rFonts w:ascii="Arial" w:hAnsi="Arial" w:cs="Arial"/>
          <w:b/>
          <w:sz w:val="20"/>
        </w:rPr>
        <w:t>4.4.5</w:t>
      </w:r>
      <w:r w:rsidRPr="00F56D3D">
        <w:rPr>
          <w:rFonts w:ascii="Arial" w:hAnsi="Arial" w:cs="Arial"/>
          <w:b/>
          <w:sz w:val="20"/>
        </w:rPr>
        <w:t>. pojistné smlouvy se ruší a nahrazuje následujícím zněním:</w:t>
      </w:r>
    </w:p>
    <w:p w14:paraId="6BF1DE8A" w14:textId="77777777" w:rsidR="006E424A" w:rsidRPr="00BD3F28" w:rsidRDefault="006E424A" w:rsidP="006E424A">
      <w:pPr>
        <w:pStyle w:val="GPodstavec"/>
        <w:numPr>
          <w:ilvl w:val="2"/>
          <w:numId w:val="47"/>
        </w:numPr>
        <w:ind w:left="1276" w:hanging="568"/>
        <w:rPr>
          <w:b/>
          <w:snapToGrid w:val="0"/>
          <w:lang w:val="cs-CZ"/>
        </w:rPr>
      </w:pPr>
      <w:r w:rsidRPr="00BD3F28">
        <w:rPr>
          <w:b/>
          <w:lang w:val="cs-CZ"/>
        </w:rPr>
        <w:t>Zvláštní ujednání pro pojištěná silniční vozidla</w:t>
      </w:r>
    </w:p>
    <w:p w14:paraId="38F348A6" w14:textId="77777777" w:rsidR="006E424A" w:rsidRDefault="006E424A" w:rsidP="006E424A">
      <w:pPr>
        <w:pStyle w:val="GPodstavec"/>
        <w:ind w:left="709"/>
        <w:rPr>
          <w:color w:val="auto"/>
          <w:szCs w:val="22"/>
          <w:lang w:val="cs-CZ"/>
        </w:rPr>
      </w:pPr>
      <w:r w:rsidRPr="00BD3F28">
        <w:rPr>
          <w:snapToGrid w:val="0"/>
          <w:lang w:val="cs-CZ"/>
        </w:rPr>
        <w:t xml:space="preserve">Pro </w:t>
      </w:r>
      <w:r w:rsidRPr="00BD3F28">
        <w:rPr>
          <w:color w:val="auto"/>
          <w:szCs w:val="22"/>
          <w:lang w:val="cs-CZ"/>
        </w:rPr>
        <w:t>pojištěná silniční vozidla se ujednává, že toto pojištění se nevztahuje na vnitřně vzniklé mechanické nebo elektrické poruchy dílů a částí předmětu pojištění, které nepatří výhradně ke speciální nástavbě silničního vozidla.</w:t>
      </w:r>
    </w:p>
    <w:p w14:paraId="6836CD29" w14:textId="7D768D3D" w:rsidR="006E424A" w:rsidRDefault="006E424A" w:rsidP="006E424A">
      <w:pPr>
        <w:pStyle w:val="GPodstavec"/>
        <w:ind w:left="709"/>
        <w:rPr>
          <w:color w:val="auto"/>
          <w:szCs w:val="22"/>
          <w:lang w:val="cs-CZ"/>
        </w:rPr>
      </w:pPr>
      <w:r>
        <w:rPr>
          <w:color w:val="auto"/>
          <w:szCs w:val="22"/>
          <w:lang w:val="cs-CZ"/>
        </w:rPr>
        <w:t>Ujednání se vztahuje na předměty pojištění uvedené na příloze č. 1 vyjma předmětů č. 40 (</w:t>
      </w:r>
      <w:r w:rsidRPr="006E424A">
        <w:rPr>
          <w:color w:val="auto"/>
          <w:szCs w:val="22"/>
          <w:lang w:val="cs-CZ"/>
        </w:rPr>
        <w:t>VIN: XLRAEL3700L531511</w:t>
      </w:r>
      <w:r>
        <w:rPr>
          <w:color w:val="auto"/>
          <w:szCs w:val="22"/>
          <w:lang w:val="cs-CZ"/>
        </w:rPr>
        <w:t xml:space="preserve">) a č. 47 (VIN </w:t>
      </w:r>
      <w:r w:rsidRPr="00F56D3D">
        <w:rPr>
          <w:color w:val="auto"/>
          <w:szCs w:val="22"/>
          <w:lang w:val="cs-CZ"/>
        </w:rPr>
        <w:t>ZA9600BC5RGN08184</w:t>
      </w:r>
      <w:r>
        <w:rPr>
          <w:color w:val="auto"/>
          <w:szCs w:val="22"/>
          <w:lang w:val="cs-CZ"/>
        </w:rPr>
        <w:t xml:space="preserve">), pro který se vztahuje i pojištění vnitřně vzniklé </w:t>
      </w:r>
      <w:r w:rsidRPr="00BD3F28">
        <w:rPr>
          <w:color w:val="auto"/>
          <w:szCs w:val="22"/>
          <w:lang w:val="cs-CZ"/>
        </w:rPr>
        <w:t>mechanické nebo elektrické poruchy dílů a částí předmětu pojištění, které nepatří výhradně ke speciální nástavbě silničního vozidla.</w:t>
      </w:r>
    </w:p>
    <w:p w14:paraId="1B1FB05D" w14:textId="77777777" w:rsidR="006E424A" w:rsidRDefault="006E424A" w:rsidP="000F5BC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sz w:val="20"/>
        </w:rPr>
      </w:pPr>
    </w:p>
    <w:p w14:paraId="6F580CB1" w14:textId="75278DC6" w:rsidR="008D61D1" w:rsidRDefault="00873D7A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</w:rPr>
      </w:pPr>
      <w:r w:rsidRPr="009A77F5">
        <w:rPr>
          <w:rFonts w:ascii="Arial" w:hAnsi="Arial" w:cs="Arial"/>
          <w:b/>
          <w:sz w:val="20"/>
        </w:rPr>
        <w:t>2.</w:t>
      </w:r>
      <w:r w:rsidR="00DB1313">
        <w:rPr>
          <w:rFonts w:ascii="Arial" w:hAnsi="Arial" w:cs="Arial"/>
          <w:b/>
          <w:sz w:val="20"/>
        </w:rPr>
        <w:t xml:space="preserve"> </w:t>
      </w:r>
      <w:r w:rsidR="006E424A">
        <w:rPr>
          <w:rFonts w:ascii="Arial" w:hAnsi="Arial" w:cs="Arial"/>
          <w:b/>
          <w:sz w:val="20"/>
        </w:rPr>
        <w:t>3</w:t>
      </w:r>
      <w:r w:rsidRPr="009A77F5">
        <w:rPr>
          <w:rFonts w:ascii="Arial" w:hAnsi="Arial" w:cs="Arial"/>
          <w:b/>
          <w:sz w:val="20"/>
        </w:rPr>
        <w:t>.     Ostatní ujednání pojistné smlouvy zůstávají nedotčena.</w:t>
      </w:r>
    </w:p>
    <w:p w14:paraId="34861855" w14:textId="77777777" w:rsidR="008D61D1" w:rsidRDefault="008D61D1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</w:rPr>
      </w:pPr>
    </w:p>
    <w:p w14:paraId="292706EC" w14:textId="1FEBCF8D" w:rsidR="00BD231A" w:rsidRPr="004B09B0" w:rsidRDefault="00451A24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4B09B0">
        <w:rPr>
          <w:rFonts w:ascii="Arial" w:hAnsi="Arial" w:cs="Arial"/>
          <w:b/>
          <w:bCs/>
          <w:smallCaps/>
          <w:sz w:val="22"/>
          <w:szCs w:val="22"/>
        </w:rPr>
        <w:t>3.</w:t>
      </w:r>
      <w:r w:rsidR="007E642F" w:rsidRPr="004B09B0">
        <w:rPr>
          <w:rFonts w:ascii="Arial" w:hAnsi="Arial" w:cs="Arial"/>
          <w:b/>
          <w:bCs/>
          <w:smallCaps/>
          <w:sz w:val="22"/>
          <w:szCs w:val="22"/>
        </w:rPr>
        <w:tab/>
      </w:r>
      <w:r w:rsidR="00771180" w:rsidRPr="004B09B0">
        <w:rPr>
          <w:rFonts w:ascii="Arial" w:hAnsi="Arial" w:cs="Arial"/>
          <w:b/>
          <w:bCs/>
          <w:smallCaps/>
          <w:sz w:val="22"/>
          <w:szCs w:val="22"/>
        </w:rPr>
        <w:t>ZÁVĚREČNÁ USTANOVENÍ</w:t>
      </w:r>
    </w:p>
    <w:p w14:paraId="59415816" w14:textId="19ACD9CD" w:rsidR="00103BA5" w:rsidRDefault="00451A24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3.</w:t>
      </w:r>
      <w:r w:rsidR="00AF50D4" w:rsidRPr="00AF50D4">
        <w:rPr>
          <w:rFonts w:ascii="Arial" w:hAnsi="Arial" w:cs="Arial"/>
          <w:sz w:val="20"/>
        </w:rPr>
        <w:t>1</w:t>
      </w:r>
      <w:r w:rsidRPr="00AF50D4">
        <w:rPr>
          <w:rFonts w:ascii="Arial" w:hAnsi="Arial" w:cs="Arial"/>
          <w:sz w:val="20"/>
        </w:rPr>
        <w:t>.</w:t>
      </w:r>
      <w:r w:rsidR="007E642F" w:rsidRPr="00AF50D4">
        <w:rPr>
          <w:rFonts w:ascii="Arial" w:hAnsi="Arial" w:cs="Arial"/>
          <w:sz w:val="20"/>
        </w:rPr>
        <w:tab/>
      </w:r>
      <w:r w:rsidR="008D67AB" w:rsidRPr="00AF50D4">
        <w:rPr>
          <w:rFonts w:ascii="Arial" w:hAnsi="Arial" w:cs="Arial"/>
          <w:sz w:val="20"/>
        </w:rPr>
        <w:t>Tento do</w:t>
      </w:r>
      <w:r w:rsidR="00873D7A" w:rsidRPr="00AF50D4">
        <w:rPr>
          <w:rFonts w:ascii="Arial" w:hAnsi="Arial" w:cs="Arial"/>
          <w:sz w:val="20"/>
        </w:rPr>
        <w:t xml:space="preserve">datek pojistné smlouvy nabývá platnosti </w:t>
      </w:r>
      <w:r w:rsidR="008D67AB" w:rsidRPr="00AF50D4">
        <w:rPr>
          <w:rFonts w:ascii="Arial" w:hAnsi="Arial" w:cs="Arial"/>
          <w:sz w:val="20"/>
        </w:rPr>
        <w:t xml:space="preserve">dnem jeho podpisu </w:t>
      </w:r>
      <w:r w:rsidR="00873D7A" w:rsidRPr="00AF50D4">
        <w:rPr>
          <w:rFonts w:ascii="Arial" w:hAnsi="Arial" w:cs="Arial"/>
          <w:sz w:val="20"/>
        </w:rPr>
        <w:t>smluvními</w:t>
      </w:r>
      <w:r w:rsidR="001D356B" w:rsidRPr="00AF50D4">
        <w:rPr>
          <w:rFonts w:ascii="Arial" w:hAnsi="Arial" w:cs="Arial"/>
          <w:sz w:val="20"/>
        </w:rPr>
        <w:t xml:space="preserve"> stran</w:t>
      </w:r>
      <w:r w:rsidR="00873D7A" w:rsidRPr="00AF50D4">
        <w:rPr>
          <w:rFonts w:ascii="Arial" w:hAnsi="Arial" w:cs="Arial"/>
          <w:sz w:val="20"/>
        </w:rPr>
        <w:t>ami</w:t>
      </w:r>
      <w:r w:rsidR="001D356B" w:rsidRPr="00AF50D4">
        <w:rPr>
          <w:rFonts w:ascii="Arial" w:hAnsi="Arial" w:cs="Arial"/>
          <w:sz w:val="20"/>
        </w:rPr>
        <w:t xml:space="preserve"> </w:t>
      </w:r>
      <w:r w:rsidR="008D67AB" w:rsidRPr="00AF50D4">
        <w:rPr>
          <w:rFonts w:ascii="Arial" w:hAnsi="Arial" w:cs="Arial"/>
          <w:sz w:val="20"/>
        </w:rPr>
        <w:t xml:space="preserve">a </w:t>
      </w:r>
      <w:r w:rsidR="00873D7A" w:rsidRPr="00AF50D4">
        <w:rPr>
          <w:rFonts w:ascii="Arial" w:hAnsi="Arial" w:cs="Arial"/>
          <w:sz w:val="20"/>
        </w:rPr>
        <w:t xml:space="preserve">účinnosti dnem </w:t>
      </w:r>
      <w:r w:rsidR="001D356B" w:rsidRPr="00AF50D4">
        <w:rPr>
          <w:rFonts w:ascii="Arial" w:hAnsi="Arial" w:cs="Arial"/>
          <w:sz w:val="20"/>
        </w:rPr>
        <w:t xml:space="preserve"> </w:t>
      </w:r>
      <w:r w:rsidR="000E3EDF">
        <w:rPr>
          <w:rFonts w:ascii="Arial" w:hAnsi="Arial" w:cs="Arial"/>
          <w:b/>
          <w:bCs/>
          <w:sz w:val="20"/>
        </w:rPr>
        <w:t>18</w:t>
      </w:r>
      <w:r w:rsidR="005C0B99" w:rsidRPr="005F6D35">
        <w:rPr>
          <w:rFonts w:ascii="Arial" w:hAnsi="Arial" w:cs="Arial"/>
          <w:b/>
          <w:bCs/>
          <w:sz w:val="20"/>
        </w:rPr>
        <w:t>.</w:t>
      </w:r>
      <w:r w:rsidR="005F6D35">
        <w:rPr>
          <w:rFonts w:ascii="Arial" w:hAnsi="Arial" w:cs="Arial"/>
          <w:b/>
          <w:bCs/>
          <w:sz w:val="20"/>
        </w:rPr>
        <w:t>10</w:t>
      </w:r>
      <w:r w:rsidR="00765CFE" w:rsidRPr="00C25BD5">
        <w:rPr>
          <w:rFonts w:ascii="Arial" w:hAnsi="Arial" w:cs="Arial"/>
          <w:b/>
          <w:sz w:val="20"/>
        </w:rPr>
        <w:t>.</w:t>
      </w:r>
      <w:r w:rsidR="00765CFE">
        <w:rPr>
          <w:rFonts w:ascii="Arial" w:hAnsi="Arial" w:cs="Arial"/>
          <w:b/>
          <w:sz w:val="20"/>
        </w:rPr>
        <w:t>202</w:t>
      </w:r>
      <w:r w:rsidR="001964C3">
        <w:rPr>
          <w:rFonts w:ascii="Arial" w:hAnsi="Arial" w:cs="Arial"/>
          <w:b/>
          <w:sz w:val="20"/>
        </w:rPr>
        <w:t>4</w:t>
      </w:r>
      <w:r w:rsidR="00AF50D4" w:rsidRPr="00AF50D4">
        <w:rPr>
          <w:rFonts w:ascii="Arial" w:hAnsi="Arial" w:cs="Arial"/>
          <w:b/>
          <w:sz w:val="20"/>
        </w:rPr>
        <w:t>.</w:t>
      </w:r>
      <w:r w:rsidRPr="00AF50D4">
        <w:rPr>
          <w:rFonts w:ascii="Arial" w:hAnsi="Arial" w:cs="Arial"/>
          <w:sz w:val="20"/>
        </w:rPr>
        <w:t xml:space="preserve"> </w:t>
      </w:r>
    </w:p>
    <w:p w14:paraId="3ADD215A" w14:textId="77777777" w:rsidR="00823D58" w:rsidRDefault="00823D58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</w:p>
    <w:p w14:paraId="50555FF9" w14:textId="26ED4951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3.2. </w:t>
      </w:r>
      <w:r>
        <w:rPr>
          <w:rFonts w:ascii="Arial" w:hAnsi="Arial" w:cs="Arial"/>
          <w:sz w:val="20"/>
        </w:rPr>
        <w:tab/>
      </w:r>
      <w:r w:rsidRPr="00A24A79">
        <w:rPr>
          <w:rFonts w:ascii="Arial" w:hAnsi="Arial" w:cs="Arial"/>
          <w:sz w:val="20"/>
        </w:rPr>
        <w:t xml:space="preserve">Roční pojistné vyplývající z dodatku č. </w:t>
      </w:r>
      <w:r w:rsidR="008D61D1">
        <w:rPr>
          <w:rFonts w:ascii="Arial" w:hAnsi="Arial" w:cs="Arial"/>
          <w:sz w:val="20"/>
        </w:rPr>
        <w:t>1</w:t>
      </w:r>
      <w:r w:rsidR="000E3EDF">
        <w:rPr>
          <w:rFonts w:ascii="Arial" w:hAnsi="Arial" w:cs="Arial"/>
          <w:sz w:val="20"/>
        </w:rPr>
        <w:t>2</w:t>
      </w:r>
      <w:r w:rsidRPr="00A24A79">
        <w:rPr>
          <w:rFonts w:ascii="Arial" w:hAnsi="Arial" w:cs="Arial"/>
          <w:sz w:val="20"/>
        </w:rPr>
        <w:t xml:space="preserve"> činí</w:t>
      </w:r>
      <w:r>
        <w:rPr>
          <w:rFonts w:ascii="Arial" w:hAnsi="Arial" w:cs="Arial"/>
          <w:sz w:val="20"/>
        </w:rPr>
        <w:t xml:space="preserve"> </w:t>
      </w:r>
      <w:r w:rsidR="00DA1B47">
        <w:rPr>
          <w:rFonts w:ascii="Arial" w:hAnsi="Arial" w:cs="Arial"/>
          <w:b/>
          <w:bCs/>
          <w:sz w:val="20"/>
        </w:rPr>
        <w:t>27 480</w:t>
      </w:r>
      <w:r w:rsidRPr="006C372A">
        <w:rPr>
          <w:rFonts w:ascii="Arial" w:hAnsi="Arial" w:cs="Arial"/>
          <w:b/>
          <w:sz w:val="20"/>
        </w:rPr>
        <w:t xml:space="preserve"> Kč</w:t>
      </w:r>
      <w:r w:rsidRPr="00A24A79">
        <w:rPr>
          <w:rFonts w:ascii="Arial" w:hAnsi="Arial" w:cs="Arial"/>
          <w:sz w:val="20"/>
        </w:rPr>
        <w:t xml:space="preserve">. </w:t>
      </w:r>
    </w:p>
    <w:p w14:paraId="764FAAF8" w14:textId="495FE421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 xml:space="preserve">          Poměrné pojistné vyplývající z dodatku č. </w:t>
      </w:r>
      <w:r w:rsidR="008D61D1">
        <w:rPr>
          <w:rFonts w:ascii="Arial" w:hAnsi="Arial" w:cs="Arial"/>
          <w:sz w:val="20"/>
        </w:rPr>
        <w:t>1</w:t>
      </w:r>
      <w:r w:rsidR="000E3ED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Pr="00A24A79">
        <w:rPr>
          <w:rFonts w:ascii="Arial" w:hAnsi="Arial" w:cs="Arial"/>
          <w:sz w:val="20"/>
        </w:rPr>
        <w:t xml:space="preserve">za období od </w:t>
      </w:r>
      <w:r w:rsidR="000E3EDF">
        <w:rPr>
          <w:rFonts w:ascii="Arial" w:hAnsi="Arial" w:cs="Arial"/>
          <w:sz w:val="20"/>
        </w:rPr>
        <w:t>18</w:t>
      </w:r>
      <w:r w:rsidR="00AB3ABE">
        <w:rPr>
          <w:rFonts w:ascii="Arial" w:hAnsi="Arial" w:cs="Arial"/>
          <w:sz w:val="20"/>
        </w:rPr>
        <w:t>.</w:t>
      </w:r>
      <w:r w:rsidR="005F6D35">
        <w:rPr>
          <w:rFonts w:ascii="Arial" w:hAnsi="Arial" w:cs="Arial"/>
          <w:sz w:val="20"/>
        </w:rPr>
        <w:t>10</w:t>
      </w:r>
      <w:r w:rsidR="00765CFE">
        <w:rPr>
          <w:rFonts w:ascii="Arial" w:hAnsi="Arial" w:cs="Arial"/>
          <w:sz w:val="20"/>
        </w:rPr>
        <w:t>.202</w:t>
      </w:r>
      <w:r w:rsidR="001964C3">
        <w:rPr>
          <w:rFonts w:ascii="Arial" w:hAnsi="Arial" w:cs="Arial"/>
          <w:sz w:val="20"/>
        </w:rPr>
        <w:t>4</w:t>
      </w:r>
      <w:r w:rsidR="00765C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 3</w:t>
      </w:r>
      <w:r w:rsidR="00C25BD5">
        <w:rPr>
          <w:rFonts w:ascii="Arial" w:hAnsi="Arial" w:cs="Arial"/>
          <w:sz w:val="20"/>
        </w:rPr>
        <w:t>1</w:t>
      </w:r>
      <w:r w:rsidR="005A6639">
        <w:rPr>
          <w:rFonts w:ascii="Arial" w:hAnsi="Arial" w:cs="Arial"/>
          <w:sz w:val="20"/>
        </w:rPr>
        <w:t>.</w:t>
      </w:r>
      <w:r w:rsidR="00C25BD5">
        <w:rPr>
          <w:rFonts w:ascii="Arial" w:hAnsi="Arial" w:cs="Arial"/>
          <w:sz w:val="20"/>
        </w:rPr>
        <w:t>12</w:t>
      </w:r>
      <w:r w:rsidRPr="00A24A79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</w:t>
      </w:r>
      <w:r w:rsidR="001964C3">
        <w:rPr>
          <w:rFonts w:ascii="Arial" w:hAnsi="Arial" w:cs="Arial"/>
          <w:sz w:val="20"/>
        </w:rPr>
        <w:t>4</w:t>
      </w:r>
      <w:r w:rsidRPr="00A24A79">
        <w:rPr>
          <w:rFonts w:ascii="Arial" w:hAnsi="Arial" w:cs="Arial"/>
          <w:sz w:val="20"/>
        </w:rPr>
        <w:t xml:space="preserve"> činí celkem</w:t>
      </w:r>
      <w:r w:rsidR="00765CFE">
        <w:rPr>
          <w:rFonts w:ascii="Arial" w:hAnsi="Arial" w:cs="Arial"/>
          <w:b/>
          <w:sz w:val="20"/>
        </w:rPr>
        <w:t xml:space="preserve"> </w:t>
      </w:r>
      <w:r w:rsidR="00DA1B47">
        <w:rPr>
          <w:rFonts w:ascii="Arial" w:hAnsi="Arial" w:cs="Arial"/>
          <w:b/>
          <w:sz w:val="20"/>
        </w:rPr>
        <w:t>5 631</w:t>
      </w:r>
      <w:r w:rsidRPr="0054620E">
        <w:rPr>
          <w:rFonts w:ascii="Arial" w:hAnsi="Arial" w:cs="Arial"/>
          <w:b/>
          <w:sz w:val="20"/>
        </w:rPr>
        <w:t> Kč</w:t>
      </w:r>
      <w:r w:rsidRPr="0054620E">
        <w:rPr>
          <w:rFonts w:ascii="Arial" w:hAnsi="Arial" w:cs="Arial"/>
          <w:sz w:val="20"/>
        </w:rPr>
        <w:t>.</w:t>
      </w:r>
      <w:r w:rsidRPr="00A24A79">
        <w:rPr>
          <w:rFonts w:ascii="Arial" w:hAnsi="Arial" w:cs="Arial"/>
          <w:sz w:val="20"/>
        </w:rPr>
        <w:t xml:space="preserve"> </w:t>
      </w:r>
    </w:p>
    <w:p w14:paraId="695EF24A" w14:textId="77777777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ab/>
      </w:r>
    </w:p>
    <w:p w14:paraId="7A81E702" w14:textId="157434EC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ab/>
        <w:t>Poměrné</w:t>
      </w:r>
      <w:r>
        <w:rPr>
          <w:rFonts w:ascii="Arial" w:hAnsi="Arial" w:cs="Arial"/>
          <w:sz w:val="20"/>
        </w:rPr>
        <w:t xml:space="preserve"> pojistné za tento dodatek č. </w:t>
      </w:r>
      <w:r w:rsidR="00533D14">
        <w:rPr>
          <w:rFonts w:ascii="Arial" w:hAnsi="Arial" w:cs="Arial"/>
          <w:sz w:val="20"/>
        </w:rPr>
        <w:t>1</w:t>
      </w:r>
      <w:r w:rsidR="000E3EDF">
        <w:rPr>
          <w:rFonts w:ascii="Arial" w:hAnsi="Arial" w:cs="Arial"/>
          <w:sz w:val="20"/>
        </w:rPr>
        <w:t>2</w:t>
      </w:r>
      <w:r w:rsidRPr="00A24A79">
        <w:rPr>
          <w:rFonts w:ascii="Arial" w:hAnsi="Arial" w:cs="Arial"/>
          <w:sz w:val="20"/>
        </w:rPr>
        <w:t xml:space="preserve"> ve výši </w:t>
      </w:r>
      <w:r w:rsidR="00DA1B47">
        <w:rPr>
          <w:rFonts w:ascii="Arial" w:hAnsi="Arial" w:cs="Arial"/>
          <w:b/>
          <w:bCs/>
          <w:sz w:val="20"/>
        </w:rPr>
        <w:t>5 631</w:t>
      </w:r>
      <w:r w:rsidRPr="006C372A">
        <w:rPr>
          <w:rFonts w:ascii="Arial" w:hAnsi="Arial" w:cs="Arial"/>
          <w:b/>
          <w:sz w:val="20"/>
        </w:rPr>
        <w:t xml:space="preserve"> Kč</w:t>
      </w:r>
      <w:r w:rsidRPr="00A24A79">
        <w:rPr>
          <w:rFonts w:ascii="Arial" w:hAnsi="Arial" w:cs="Arial"/>
          <w:sz w:val="20"/>
        </w:rPr>
        <w:t xml:space="preserve"> je jednorázovým pojistným, které je pojištěný povinen uhradit na účet pojišťovacího zprostředkovatele RENOMIA, a.s</w:t>
      </w:r>
      <w:r w:rsidRPr="00817DA3">
        <w:rPr>
          <w:rFonts w:ascii="Arial" w:hAnsi="Arial" w:cs="Arial"/>
          <w:sz w:val="20"/>
          <w:highlight w:val="black"/>
        </w:rPr>
        <w:t>., číslo účtu: 5030018888/5500,</w:t>
      </w:r>
      <w:r w:rsidRPr="00A24A79">
        <w:rPr>
          <w:rFonts w:ascii="Arial" w:hAnsi="Arial" w:cs="Arial"/>
          <w:sz w:val="20"/>
        </w:rPr>
        <w:t xml:space="preserve"> variabilní symbol </w:t>
      </w:r>
      <w:r w:rsidR="005A6639" w:rsidRPr="005A6639">
        <w:rPr>
          <w:rFonts w:ascii="Arial" w:hAnsi="Arial" w:cs="Arial"/>
          <w:sz w:val="20"/>
        </w:rPr>
        <w:t>1690760019</w:t>
      </w:r>
      <w:r w:rsidRPr="00A24A79">
        <w:rPr>
          <w:rFonts w:ascii="Arial" w:hAnsi="Arial" w:cs="Arial"/>
          <w:sz w:val="20"/>
        </w:rPr>
        <w:t xml:space="preserve">, konstantní symbol 3558 v jedné splátce do </w:t>
      </w:r>
      <w:r w:rsidR="000E3EDF">
        <w:rPr>
          <w:rFonts w:ascii="Arial" w:hAnsi="Arial" w:cs="Arial"/>
          <w:b/>
          <w:bCs/>
          <w:sz w:val="20"/>
        </w:rPr>
        <w:t>20</w:t>
      </w:r>
      <w:r w:rsidR="005A6639" w:rsidRPr="00A056F5">
        <w:rPr>
          <w:rFonts w:ascii="Arial" w:hAnsi="Arial" w:cs="Arial"/>
          <w:b/>
          <w:bCs/>
          <w:sz w:val="20"/>
        </w:rPr>
        <w:t>.</w:t>
      </w:r>
      <w:r w:rsidR="005F6D35">
        <w:rPr>
          <w:rFonts w:ascii="Arial" w:hAnsi="Arial" w:cs="Arial"/>
          <w:b/>
          <w:bCs/>
          <w:sz w:val="20"/>
        </w:rPr>
        <w:t>11</w:t>
      </w:r>
      <w:r w:rsidR="00765CFE" w:rsidRPr="00A056F5">
        <w:rPr>
          <w:rFonts w:ascii="Arial" w:hAnsi="Arial" w:cs="Arial"/>
          <w:b/>
          <w:bCs/>
          <w:sz w:val="20"/>
        </w:rPr>
        <w:t>.202</w:t>
      </w:r>
      <w:r w:rsidR="00A056F5" w:rsidRPr="00A056F5">
        <w:rPr>
          <w:rFonts w:ascii="Arial" w:hAnsi="Arial" w:cs="Arial"/>
          <w:b/>
          <w:bCs/>
          <w:sz w:val="20"/>
        </w:rPr>
        <w:t>4</w:t>
      </w:r>
      <w:r w:rsidRPr="00A24A79">
        <w:rPr>
          <w:rFonts w:ascii="Arial" w:hAnsi="Arial" w:cs="Arial"/>
          <w:sz w:val="20"/>
        </w:rPr>
        <w:t>.</w:t>
      </w:r>
    </w:p>
    <w:p w14:paraId="648827AB" w14:textId="77777777" w:rsidR="00A24A79" w:rsidRDefault="00A24A79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</w:p>
    <w:p w14:paraId="5666B358" w14:textId="0CAF0CB9" w:rsidR="008A310B" w:rsidRPr="00AF50D4" w:rsidRDefault="00451A24" w:rsidP="008D67AB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3.</w:t>
      </w:r>
      <w:r w:rsidR="00A24A79">
        <w:rPr>
          <w:rFonts w:ascii="Arial" w:hAnsi="Arial" w:cs="Arial"/>
          <w:sz w:val="20"/>
        </w:rPr>
        <w:t>3</w:t>
      </w:r>
      <w:r w:rsidRPr="00AF50D4">
        <w:rPr>
          <w:rFonts w:ascii="Arial" w:hAnsi="Arial" w:cs="Arial"/>
          <w:sz w:val="20"/>
        </w:rPr>
        <w:t>.</w:t>
      </w:r>
      <w:r w:rsidR="007E642F" w:rsidRPr="00AF50D4">
        <w:rPr>
          <w:rFonts w:ascii="Arial" w:hAnsi="Arial" w:cs="Arial"/>
          <w:sz w:val="20"/>
        </w:rPr>
        <w:tab/>
      </w:r>
      <w:r w:rsidR="008D67AB" w:rsidRPr="00AF50D4">
        <w:rPr>
          <w:rFonts w:ascii="Arial" w:hAnsi="Arial" w:cs="Arial"/>
          <w:sz w:val="20"/>
        </w:rPr>
        <w:t>Tento dodatek</w:t>
      </w:r>
      <w:r w:rsidR="00C73D93" w:rsidRPr="00AF50D4">
        <w:rPr>
          <w:rFonts w:ascii="Arial" w:hAnsi="Arial" w:cs="Arial"/>
          <w:sz w:val="20"/>
        </w:rPr>
        <w:t xml:space="preserve"> obsahuje celkem </w:t>
      </w:r>
      <w:r w:rsidR="00533D14">
        <w:rPr>
          <w:rFonts w:ascii="Arial" w:hAnsi="Arial" w:cs="Arial"/>
          <w:b/>
          <w:sz w:val="20"/>
        </w:rPr>
        <w:t>2</w:t>
      </w:r>
      <w:r w:rsidR="00C73D93" w:rsidRPr="00AF50D4">
        <w:rPr>
          <w:rFonts w:ascii="Arial" w:hAnsi="Arial" w:cs="Arial"/>
          <w:b/>
          <w:sz w:val="20"/>
        </w:rPr>
        <w:t xml:space="preserve"> list</w:t>
      </w:r>
      <w:r w:rsidR="0054620E">
        <w:rPr>
          <w:rFonts w:ascii="Arial" w:hAnsi="Arial" w:cs="Arial"/>
          <w:b/>
          <w:sz w:val="20"/>
        </w:rPr>
        <w:t>y</w:t>
      </w:r>
      <w:r w:rsidR="00940B3C" w:rsidRPr="00AF50D4">
        <w:rPr>
          <w:rFonts w:ascii="Arial" w:hAnsi="Arial" w:cs="Arial"/>
          <w:sz w:val="20"/>
        </w:rPr>
        <w:t xml:space="preserve">, </w:t>
      </w:r>
      <w:r w:rsidR="008D67AB" w:rsidRPr="00AF50D4">
        <w:rPr>
          <w:rFonts w:ascii="Arial" w:hAnsi="Arial" w:cs="Arial"/>
          <w:sz w:val="20"/>
        </w:rPr>
        <w:t xml:space="preserve">je nedílnou součástí smlouvy č. </w:t>
      </w:r>
      <w:r w:rsidR="00C25BD5" w:rsidRPr="005F2F74">
        <w:rPr>
          <w:rFonts w:ascii="Arial" w:hAnsi="Arial" w:cs="Arial"/>
          <w:b/>
          <w:sz w:val="20"/>
        </w:rPr>
        <w:t>1690760019</w:t>
      </w:r>
      <w:r w:rsidR="008D67AB" w:rsidRPr="00AF50D4">
        <w:rPr>
          <w:rFonts w:ascii="Arial" w:hAnsi="Arial" w:cs="Arial"/>
          <w:b/>
          <w:sz w:val="20"/>
        </w:rPr>
        <w:t xml:space="preserve"> </w:t>
      </w:r>
      <w:r w:rsidR="008D67AB" w:rsidRPr="00AF50D4">
        <w:rPr>
          <w:rFonts w:ascii="Arial" w:hAnsi="Arial" w:cs="Arial"/>
          <w:sz w:val="20"/>
        </w:rPr>
        <w:t>a tvoří její přílohu.</w:t>
      </w:r>
    </w:p>
    <w:p w14:paraId="3CFB2A35" w14:textId="77777777" w:rsidR="00103BA5" w:rsidRPr="00AF50D4" w:rsidRDefault="00103BA5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0A8F1B08" w14:textId="77777777" w:rsidR="00C25BD5" w:rsidRPr="00817DA3" w:rsidRDefault="00B35A15" w:rsidP="00C25BD5">
      <w:pPr>
        <w:pStyle w:val="GPodstavec"/>
        <w:ind w:left="567" w:hanging="567"/>
        <w:rPr>
          <w:highlight w:val="black"/>
          <w:lang w:val="cs-CZ" w:eastAsia="cs-CZ"/>
        </w:rPr>
      </w:pPr>
      <w:r w:rsidRPr="0026783C">
        <w:rPr>
          <w:lang w:val="cs-CZ"/>
        </w:rPr>
        <w:t>3.</w:t>
      </w:r>
      <w:r w:rsidR="00A24A79" w:rsidRPr="0026783C">
        <w:rPr>
          <w:lang w:val="cs-CZ"/>
        </w:rPr>
        <w:t>4</w:t>
      </w:r>
      <w:r w:rsidR="00451A24" w:rsidRPr="0026783C">
        <w:rPr>
          <w:lang w:val="cs-CZ"/>
        </w:rPr>
        <w:t>.</w:t>
      </w:r>
      <w:r w:rsidR="007E642F" w:rsidRPr="0026783C">
        <w:rPr>
          <w:lang w:val="cs-CZ"/>
        </w:rPr>
        <w:tab/>
      </w:r>
      <w:r w:rsidR="00C25BD5" w:rsidRPr="0026783C">
        <w:rPr>
          <w:lang w:val="cs-CZ"/>
        </w:rPr>
        <w:t xml:space="preserve">Pojistná smlouva je vystavena pojišťovnou v elektronické podobě v pdf formátu a podepsána pojišťovnou zaručeným elektronickým podpisem. Pojišťovna zašle k podpisu pojistnou smlouvu pojistníkovi na jeho e-mailovou adresu a ten ji podepíše zaručeným elektronickým podpisem. Pojistník po svém podpisu bez zbytečného odkladu odešle pojišťovně pojistnou smlouvu na e-mailovou adresu </w:t>
      </w:r>
      <w:r w:rsidR="00C25BD5" w:rsidRPr="00817DA3">
        <w:rPr>
          <w:highlight w:val="black"/>
          <w:lang w:val="cs-CZ"/>
        </w:rPr>
        <w:t>jiri.sala3@generaliceska.cz.</w:t>
      </w:r>
    </w:p>
    <w:p w14:paraId="2F0CCB56" w14:textId="77777777" w:rsidR="00C25BD5" w:rsidRPr="00817DA3" w:rsidRDefault="00C25BD5" w:rsidP="00C25BD5">
      <w:pPr>
        <w:pStyle w:val="Zkladntext"/>
        <w:rPr>
          <w:rFonts w:ascii="Arial" w:hAnsi="Arial" w:cs="Arial"/>
          <w:sz w:val="8"/>
          <w:szCs w:val="8"/>
          <w:highlight w:val="black"/>
        </w:rPr>
      </w:pPr>
    </w:p>
    <w:p w14:paraId="18E17C62" w14:textId="77777777" w:rsidR="00C25BD5" w:rsidRDefault="00C25BD5" w:rsidP="00C25BD5">
      <w:pPr>
        <w:pStyle w:val="Zkladntext"/>
        <w:ind w:left="567"/>
        <w:rPr>
          <w:rFonts w:ascii="Arial" w:hAnsi="Arial" w:cs="Arial"/>
          <w:sz w:val="20"/>
        </w:rPr>
      </w:pPr>
      <w:r w:rsidRPr="00817DA3">
        <w:rPr>
          <w:rFonts w:ascii="Arial" w:hAnsi="Arial" w:cs="Arial"/>
          <w:sz w:val="20"/>
          <w:highlight w:val="black"/>
        </w:rPr>
        <w:t>Zasílání pojistné smlouvy mezi pojišťovnou a pojistníkem může probíhat přímo nebo prostřednictvím pojišťovacího zprostředkovatele.</w:t>
      </w:r>
    </w:p>
    <w:p w14:paraId="0BEB9337" w14:textId="77777777" w:rsidR="00DA1B47" w:rsidRDefault="00DA1B47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/>
          <w:bCs/>
          <w:sz w:val="20"/>
        </w:rPr>
      </w:pPr>
    </w:p>
    <w:p w14:paraId="4A0550D2" w14:textId="261EF00B" w:rsidR="00940B3C" w:rsidRPr="00EB4CC2" w:rsidRDefault="00EB4CC2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/>
          <w:bCs/>
          <w:sz w:val="20"/>
        </w:rPr>
      </w:pPr>
      <w:r w:rsidRPr="00EB4CC2">
        <w:rPr>
          <w:rFonts w:ascii="Arial" w:hAnsi="Arial" w:cs="Arial"/>
          <w:b/>
          <w:bCs/>
          <w:sz w:val="20"/>
        </w:rPr>
        <w:t>Přílohy:</w:t>
      </w:r>
    </w:p>
    <w:p w14:paraId="48FA6C51" w14:textId="381F1DB6" w:rsidR="00EB4CC2" w:rsidRDefault="00EB4CC2" w:rsidP="00EB4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0"/>
        </w:rPr>
      </w:pPr>
      <w:r w:rsidRPr="00EB4CC2">
        <w:rPr>
          <w:rFonts w:ascii="Arial" w:hAnsi="Arial" w:cs="Arial"/>
          <w:bCs/>
          <w:sz w:val="20"/>
        </w:rPr>
        <w:t>Příloha č. 1</w:t>
      </w:r>
      <w:r w:rsidR="00765CFE">
        <w:rPr>
          <w:rFonts w:ascii="Arial" w:hAnsi="Arial" w:cs="Arial"/>
          <w:bCs/>
          <w:sz w:val="20"/>
        </w:rPr>
        <w:t xml:space="preserve"> (aktualizace k</w:t>
      </w:r>
      <w:r w:rsidR="00C25BD5">
        <w:rPr>
          <w:rFonts w:ascii="Arial" w:hAnsi="Arial" w:cs="Arial"/>
          <w:bCs/>
          <w:sz w:val="20"/>
        </w:rPr>
        <w:t> </w:t>
      </w:r>
      <w:r w:rsidR="000E3EDF">
        <w:rPr>
          <w:rFonts w:ascii="Arial" w:hAnsi="Arial" w:cs="Arial"/>
          <w:bCs/>
          <w:sz w:val="20"/>
        </w:rPr>
        <w:t>18</w:t>
      </w:r>
      <w:r w:rsidR="005A6639">
        <w:rPr>
          <w:rFonts w:ascii="Arial" w:hAnsi="Arial" w:cs="Arial"/>
          <w:bCs/>
          <w:sz w:val="20"/>
        </w:rPr>
        <w:t>.</w:t>
      </w:r>
      <w:r w:rsidR="005F6D35">
        <w:rPr>
          <w:rFonts w:ascii="Arial" w:hAnsi="Arial" w:cs="Arial"/>
          <w:bCs/>
          <w:sz w:val="20"/>
        </w:rPr>
        <w:t>10</w:t>
      </w:r>
      <w:r w:rsidR="00765CFE">
        <w:rPr>
          <w:rFonts w:ascii="Arial" w:hAnsi="Arial" w:cs="Arial"/>
          <w:bCs/>
          <w:sz w:val="20"/>
        </w:rPr>
        <w:t>.202</w:t>
      </w:r>
      <w:r w:rsidR="001964C3">
        <w:rPr>
          <w:rFonts w:ascii="Arial" w:hAnsi="Arial" w:cs="Arial"/>
          <w:bCs/>
          <w:sz w:val="20"/>
        </w:rPr>
        <w:t>4</w:t>
      </w:r>
      <w:r w:rsidR="00765CFE">
        <w:rPr>
          <w:rFonts w:ascii="Arial" w:hAnsi="Arial" w:cs="Arial"/>
          <w:bCs/>
          <w:sz w:val="20"/>
        </w:rPr>
        <w:t>)</w:t>
      </w:r>
    </w:p>
    <w:p w14:paraId="56FA94D5" w14:textId="77777777" w:rsidR="001276ED" w:rsidRDefault="001276ED" w:rsidP="001276ED">
      <w:pPr>
        <w:pStyle w:val="Zkladntext"/>
        <w:ind w:left="567"/>
        <w:rPr>
          <w:szCs w:val="24"/>
        </w:rPr>
      </w:pPr>
    </w:p>
    <w:p w14:paraId="044A97AB" w14:textId="77777777" w:rsidR="00DA1B47" w:rsidRDefault="00DA1B47" w:rsidP="001276ED">
      <w:pPr>
        <w:pStyle w:val="Zkladntext"/>
        <w:ind w:left="567"/>
        <w:rPr>
          <w:szCs w:val="24"/>
        </w:rPr>
      </w:pPr>
    </w:p>
    <w:p w14:paraId="662C8279" w14:textId="77777777" w:rsidR="001276ED" w:rsidRPr="008C10EF" w:rsidRDefault="001276ED" w:rsidP="001276ED">
      <w:pPr>
        <w:pStyle w:val="Zkladntext"/>
        <w:ind w:left="567"/>
        <w:rPr>
          <w:szCs w:val="24"/>
        </w:rPr>
      </w:pPr>
    </w:p>
    <w:p w14:paraId="549646A7" w14:textId="77777777" w:rsidR="001276ED" w:rsidRPr="008C10EF" w:rsidRDefault="001276ED" w:rsidP="001276ED">
      <w:pPr>
        <w:pStyle w:val="Zkladntext"/>
        <w:ind w:left="567"/>
        <w:rPr>
          <w:szCs w:val="24"/>
        </w:rPr>
      </w:pPr>
      <w:r w:rsidRPr="008C10EF">
        <w:rPr>
          <w:szCs w:val="24"/>
        </w:rPr>
        <w:t>………………………………………………</w:t>
      </w:r>
      <w:r w:rsidRPr="008C10EF">
        <w:rPr>
          <w:szCs w:val="24"/>
        </w:rPr>
        <w:tab/>
      </w:r>
      <w:r>
        <w:rPr>
          <w:szCs w:val="24"/>
        </w:rPr>
        <w:t xml:space="preserve">      </w:t>
      </w:r>
      <w:r w:rsidRPr="008C10EF">
        <w:rPr>
          <w:szCs w:val="24"/>
        </w:rPr>
        <w:t>………………………………………………</w:t>
      </w:r>
    </w:p>
    <w:p w14:paraId="242167AF" w14:textId="6620E7D5" w:rsidR="00765CFE" w:rsidRPr="001276ED" w:rsidRDefault="001276ED" w:rsidP="00765CFE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8C10EF">
        <w:rPr>
          <w:szCs w:val="24"/>
        </w:rPr>
        <w:tab/>
      </w:r>
      <w:r>
        <w:rPr>
          <w:szCs w:val="24"/>
        </w:rPr>
        <w:tab/>
      </w:r>
      <w:r w:rsidRPr="001276ED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 xml:space="preserve">   </w:t>
      </w:r>
      <w:r w:rsidR="00944643">
        <w:rPr>
          <w:rFonts w:ascii="Arial" w:hAnsi="Arial" w:cs="Arial"/>
          <w:bCs/>
          <w:sz w:val="20"/>
        </w:rPr>
        <w:tab/>
        <w:t>Ing. Jan Ullmann</w:t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</w:t>
      </w:r>
      <w:r w:rsidR="00944643">
        <w:rPr>
          <w:rFonts w:ascii="Arial" w:hAnsi="Arial" w:cs="Arial"/>
          <w:bCs/>
          <w:sz w:val="20"/>
        </w:rPr>
        <w:t xml:space="preserve">     </w:t>
      </w:r>
      <w:r w:rsidR="00E518DA">
        <w:rPr>
          <w:rFonts w:ascii="Arial" w:hAnsi="Arial" w:cs="Arial"/>
          <w:bCs/>
          <w:sz w:val="20"/>
        </w:rPr>
        <w:t>Ing. Lucie Rezková</w:t>
      </w:r>
    </w:p>
    <w:p w14:paraId="30937772" w14:textId="095E21CF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  <w:t xml:space="preserve">       Ředitel</w:t>
      </w:r>
      <w:r w:rsidR="00944643">
        <w:rPr>
          <w:rFonts w:ascii="Arial" w:hAnsi="Arial" w:cs="Arial"/>
          <w:bCs/>
          <w:sz w:val="20"/>
        </w:rPr>
        <w:tab/>
      </w:r>
      <w:r w:rsidR="0063111F">
        <w:rPr>
          <w:rFonts w:ascii="Arial" w:hAnsi="Arial" w:cs="Arial"/>
          <w:bCs/>
          <w:sz w:val="20"/>
        </w:rPr>
        <w:tab/>
        <w:t xml:space="preserve">    </w:t>
      </w:r>
      <w:r w:rsidR="00944643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  <w:t xml:space="preserve">          </w:t>
      </w:r>
      <w:r w:rsidR="0063111F">
        <w:rPr>
          <w:rFonts w:ascii="Arial" w:hAnsi="Arial" w:cs="Arial"/>
          <w:bCs/>
          <w:sz w:val="20"/>
        </w:rPr>
        <w:t>Korporátní a průmyslové pojištění</w:t>
      </w:r>
    </w:p>
    <w:p w14:paraId="245A2635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31789845" w14:textId="77777777" w:rsid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0E74409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 xml:space="preserve">      </w:t>
      </w:r>
      <w:r w:rsidRPr="001276ED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</w:t>
      </w:r>
      <w:r>
        <w:rPr>
          <w:szCs w:val="24"/>
        </w:rPr>
        <w:t>……………………………………………</w:t>
      </w:r>
    </w:p>
    <w:p w14:paraId="6329DA4B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       </w:t>
      </w:r>
      <w:r>
        <w:rPr>
          <w:rFonts w:ascii="Arial" w:hAnsi="Arial" w:cs="Arial"/>
          <w:bCs/>
          <w:sz w:val="20"/>
        </w:rPr>
        <w:tab/>
        <w:t xml:space="preserve">          </w:t>
      </w:r>
      <w:r w:rsidR="00B33305">
        <w:rPr>
          <w:rFonts w:ascii="Arial" w:hAnsi="Arial" w:cs="Arial"/>
          <w:bCs/>
          <w:sz w:val="20"/>
        </w:rPr>
        <w:t>Ing.</w:t>
      </w:r>
      <w:r>
        <w:rPr>
          <w:rFonts w:ascii="Arial" w:hAnsi="Arial" w:cs="Arial"/>
          <w:bCs/>
          <w:sz w:val="20"/>
        </w:rPr>
        <w:t xml:space="preserve"> </w:t>
      </w:r>
      <w:r w:rsidRPr="001276ED">
        <w:rPr>
          <w:rFonts w:ascii="Arial" w:hAnsi="Arial" w:cs="Arial"/>
          <w:bCs/>
          <w:sz w:val="20"/>
        </w:rPr>
        <w:t>Jiří Šála</w:t>
      </w:r>
      <w:r w:rsidRPr="001276ED">
        <w:rPr>
          <w:rFonts w:ascii="Arial" w:hAnsi="Arial" w:cs="Arial"/>
          <w:bCs/>
          <w:sz w:val="20"/>
        </w:rPr>
        <w:tab/>
      </w:r>
    </w:p>
    <w:p w14:paraId="57A864F5" w14:textId="6B8BCE8A" w:rsidR="008D67AB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="0063111F">
        <w:rPr>
          <w:rFonts w:ascii="Arial" w:hAnsi="Arial" w:cs="Arial"/>
          <w:bCs/>
          <w:sz w:val="20"/>
        </w:rPr>
        <w:t xml:space="preserve">        Korporátní a průmyslové pojištění</w:t>
      </w:r>
      <w:r w:rsidRPr="001276ED">
        <w:rPr>
          <w:rFonts w:ascii="Arial" w:hAnsi="Arial" w:cs="Arial"/>
          <w:bCs/>
          <w:sz w:val="20"/>
        </w:rPr>
        <w:t xml:space="preserve">   </w:t>
      </w:r>
    </w:p>
    <w:sectPr w:rsidR="008D67AB" w:rsidRPr="001276ED" w:rsidSect="00145E7F">
      <w:headerReference w:type="default" r:id="rId9"/>
      <w:footerReference w:type="default" r:id="rId10"/>
      <w:footerReference w:type="first" r:id="rId11"/>
      <w:pgSz w:w="11909" w:h="16834" w:code="9"/>
      <w:pgMar w:top="1298" w:right="1134" w:bottom="1418" w:left="992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4D058" w14:textId="77777777" w:rsidR="00107979" w:rsidRDefault="00107979">
      <w:r>
        <w:separator/>
      </w:r>
    </w:p>
  </w:endnote>
  <w:endnote w:type="continuationSeparator" w:id="0">
    <w:p w14:paraId="27258BF2" w14:textId="77777777" w:rsidR="00107979" w:rsidRDefault="0010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 CE 45 Ligh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AndNone96a8_21a2229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6417" w14:textId="63FF0A66" w:rsidR="001A457D" w:rsidRDefault="00475183" w:rsidP="0030685D">
    <w:pPr>
      <w:pStyle w:val="Zpat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clear" w:pos="4153"/>
        <w:tab w:val="clear" w:pos="8306"/>
        <w:tab w:val="right" w:pos="9639"/>
      </w:tabs>
      <w:ind w:right="63"/>
    </w:pPr>
    <w:r>
      <w:rPr>
        <w:rFonts w:cs="Arial"/>
        <w:noProof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2D665F" wp14:editId="02FDF725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2" name="MSIPCMea1b4c77861ebe7337ee47d4" descr="{&quot;HashCode&quot;:-193379662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30B4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D665F" id="_x0000_t202" coordsize="21600,21600" o:spt="202" path="m,l,21600r21600,l21600,xe">
              <v:stroke joinstyle="miter"/>
              <v:path gradientshapeok="t" o:connecttype="rect"/>
            </v:shapetype>
            <v:shape id="MSIPCMea1b4c77861ebe7337ee47d4" o:spid="_x0000_s1026" type="#_x0000_t202" alt="{&quot;HashCode&quot;:-1933796625,&quot;Height&quot;:841.0,&quot;Width&quot;:595.0,&quot;Placement&quot;:&quot;Footer&quot;,&quot;Index&quot;:&quot;Primary&quot;,&quot;Section&quot;:1,&quot;Top&quot;:0.0,&quot;Left&quot;:0.0}" style="position:absolute;margin-left:0;margin-top:805.15pt;width:595.4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" o:allowincell="f" filled="f" stroked="f">
              <v:textbox inset="20pt,0,,0">
                <w:txbxContent>
                  <w:p w14:paraId="567830B4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57D" w:rsidRPr="00DF6C16">
      <w:rPr>
        <w:rFonts w:cs="Arial"/>
        <w:szCs w:val="16"/>
      </w:rPr>
      <w:t xml:space="preserve">Pojistná smlouva je ve správě: </w:t>
    </w:r>
    <w:r w:rsidR="00EC6239">
      <w:rPr>
        <w:rFonts w:cs="Arial"/>
        <w:szCs w:val="16"/>
      </w:rPr>
      <w:t>Ing. Jiřího Šály</w:t>
    </w:r>
    <w:r w:rsidR="001A457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6CBB" w14:textId="0A0190E5" w:rsidR="001A457D" w:rsidRPr="008972A5" w:rsidRDefault="00475183" w:rsidP="008972A5">
    <w:pPr>
      <w:pStyle w:val="Zpat"/>
      <w:jc w:val="right"/>
      <w:rPr>
        <w:color w:val="333333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BD411F" wp14:editId="319DB3A5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1" name="MSIPCMa0f44330a6e1d694ddbc6b3b" descr="{&quot;HashCode&quot;:-1933796625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EF6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D411F" id="_x0000_t202" coordsize="21600,21600" o:spt="202" path="m,l,21600r21600,l21600,xe">
              <v:stroke joinstyle="miter"/>
              <v:path gradientshapeok="t" o:connecttype="rect"/>
            </v:shapetype>
            <v:shape id="MSIPCMa0f44330a6e1d694ddbc6b3b" o:spid="_x0000_s1027" type="#_x0000_t202" alt="{&quot;HashCode&quot;:-1933796625,&quot;Height&quot;:841.0,&quot;Width&quot;:595.0,&quot;Placement&quot;:&quot;Footer&quot;,&quot;Index&quot;:&quot;FirstPage&quot;,&quot;Section&quot;:1,&quot;Top&quot;:0.0,&quot;Left&quot;:0.0}" style="position:absolute;left:0;text-align:left;margin-left:0;margin-top:805.15pt;width:595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" o:allowincell="f" filled="f" stroked="f">
              <v:textbox inset="20pt,0,,0">
                <w:txbxContent>
                  <w:p w14:paraId="55F14EF6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1D17" w14:textId="77777777" w:rsidR="00107979" w:rsidRDefault="00107979">
      <w:r>
        <w:separator/>
      </w:r>
    </w:p>
  </w:footnote>
  <w:footnote w:type="continuationSeparator" w:id="0">
    <w:p w14:paraId="5AA81FC3" w14:textId="77777777" w:rsidR="00107979" w:rsidRDefault="0010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C935" w14:textId="3B0DDC47" w:rsidR="001A457D" w:rsidRDefault="001A457D" w:rsidP="007F6DA5"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9781"/>
      </w:tabs>
      <w:autoSpaceDE w:val="0"/>
      <w:autoSpaceDN w:val="0"/>
      <w:adjustRightInd w:val="0"/>
      <w:ind w:right="-1"/>
      <w:jc w:val="both"/>
      <w:rPr>
        <w:rFonts w:ascii="Arial" w:hAnsi="Arial" w:cs="Arial"/>
        <w:color w:val="333333"/>
        <w:sz w:val="16"/>
        <w:szCs w:val="16"/>
      </w:rPr>
    </w:pPr>
    <w:r w:rsidRPr="00E57D14">
      <w:rPr>
        <w:rFonts w:ascii="Arial" w:hAnsi="Arial" w:cs="Arial"/>
        <w:color w:val="333333"/>
        <w:sz w:val="16"/>
        <w:szCs w:val="16"/>
      </w:rPr>
      <w:t>Číslo pojistné smlouvy:</w:t>
    </w:r>
    <w:r>
      <w:rPr>
        <w:rFonts w:ascii="Arial" w:hAnsi="Arial" w:cs="Arial"/>
        <w:color w:val="333333"/>
        <w:sz w:val="16"/>
        <w:szCs w:val="16"/>
      </w:rPr>
      <w:t xml:space="preserve"> </w:t>
    </w:r>
    <w:r w:rsidR="002F4AE3" w:rsidRPr="002F4AE3">
      <w:rPr>
        <w:rFonts w:ascii="Arial" w:hAnsi="Arial" w:cs="Arial"/>
        <w:color w:val="333333"/>
        <w:sz w:val="16"/>
        <w:szCs w:val="16"/>
      </w:rPr>
      <w:t>1690760019</w:t>
    </w:r>
    <w:r>
      <w:rPr>
        <w:rFonts w:ascii="Arial" w:hAnsi="Arial" w:cs="Arial"/>
        <w:color w:val="333333"/>
        <w:sz w:val="16"/>
        <w:szCs w:val="16"/>
      </w:rPr>
      <w:tab/>
    </w:r>
    <w:r w:rsidRPr="007F6DA5">
      <w:rPr>
        <w:rFonts w:ascii="Arial" w:hAnsi="Arial" w:cs="Arial"/>
        <w:sz w:val="16"/>
        <w:szCs w:val="16"/>
      </w:rPr>
      <w:t xml:space="preserve">strana </w:t>
    </w:r>
    <w:r w:rsidRPr="007F6DA5">
      <w:rPr>
        <w:rFonts w:ascii="Arial" w:hAnsi="Arial" w:cs="Arial"/>
        <w:sz w:val="16"/>
        <w:szCs w:val="16"/>
      </w:rPr>
      <w:fldChar w:fldCharType="begin"/>
    </w:r>
    <w:r w:rsidRPr="007F6DA5">
      <w:rPr>
        <w:rFonts w:ascii="Arial" w:hAnsi="Arial" w:cs="Arial"/>
        <w:sz w:val="16"/>
        <w:szCs w:val="16"/>
      </w:rPr>
      <w:instrText xml:space="preserve"> PAGE   \* MERGEFORMAT </w:instrText>
    </w:r>
    <w:r w:rsidRPr="007F6DA5">
      <w:rPr>
        <w:rFonts w:ascii="Arial" w:hAnsi="Arial" w:cs="Arial"/>
        <w:sz w:val="16"/>
        <w:szCs w:val="16"/>
      </w:rPr>
      <w:fldChar w:fldCharType="separate"/>
    </w:r>
    <w:r w:rsidR="00475183">
      <w:rPr>
        <w:rFonts w:ascii="Arial" w:hAnsi="Arial" w:cs="Arial"/>
        <w:noProof/>
        <w:sz w:val="16"/>
        <w:szCs w:val="16"/>
      </w:rPr>
      <w:t>2</w:t>
    </w:r>
    <w:r w:rsidRPr="007F6DA5">
      <w:rPr>
        <w:rFonts w:ascii="Arial" w:hAnsi="Arial" w:cs="Arial"/>
        <w:noProof/>
        <w:sz w:val="16"/>
        <w:szCs w:val="16"/>
      </w:rPr>
      <w:fldChar w:fldCharType="end"/>
    </w:r>
    <w:r w:rsidRPr="007F6DA5">
      <w:rPr>
        <w:rFonts w:ascii="Arial" w:hAnsi="Arial" w:cs="Arial"/>
        <w:sz w:val="16"/>
        <w:szCs w:val="16"/>
      </w:rPr>
      <w:t xml:space="preserve"> z </w:t>
    </w:r>
    <w:r w:rsidRPr="007F6DA5">
      <w:rPr>
        <w:rStyle w:val="slostrnky"/>
        <w:rFonts w:ascii="Arial" w:hAnsi="Arial" w:cs="Arial"/>
        <w:szCs w:val="16"/>
      </w:rPr>
      <w:fldChar w:fldCharType="begin"/>
    </w:r>
    <w:r w:rsidRPr="007F6DA5">
      <w:rPr>
        <w:rStyle w:val="slostrnky"/>
        <w:rFonts w:ascii="Arial" w:hAnsi="Arial" w:cs="Arial"/>
        <w:szCs w:val="16"/>
      </w:rPr>
      <w:instrText xml:space="preserve"> NUMPAGES </w:instrText>
    </w:r>
    <w:r w:rsidRPr="007F6DA5">
      <w:rPr>
        <w:rStyle w:val="slostrnky"/>
        <w:rFonts w:ascii="Arial" w:hAnsi="Arial" w:cs="Arial"/>
        <w:szCs w:val="16"/>
      </w:rPr>
      <w:fldChar w:fldCharType="separate"/>
    </w:r>
    <w:r w:rsidR="00475183">
      <w:rPr>
        <w:rStyle w:val="slostrnky"/>
        <w:rFonts w:ascii="Arial" w:hAnsi="Arial" w:cs="Arial"/>
        <w:noProof/>
        <w:szCs w:val="16"/>
      </w:rPr>
      <w:t>2</w:t>
    </w:r>
    <w:r w:rsidRPr="007F6DA5">
      <w:rPr>
        <w:rStyle w:val="slostrnky"/>
        <w:rFonts w:ascii="Arial" w:hAnsi="Arial" w:cs="Arial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E1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D36"/>
    <w:multiLevelType w:val="multilevel"/>
    <w:tmpl w:val="C3669AE0"/>
    <w:lvl w:ilvl="0">
      <w:start w:val="1"/>
      <w:numFmt w:val="decimal"/>
      <w:pStyle w:val="Nadpis1"/>
      <w:lvlText w:val="%1."/>
      <w:lvlJc w:val="left"/>
      <w:pPr>
        <w:ind w:left="46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CB4D84"/>
    <w:multiLevelType w:val="hybridMultilevel"/>
    <w:tmpl w:val="3D961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0E1"/>
    <w:multiLevelType w:val="multilevel"/>
    <w:tmpl w:val="2834B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8A5DA5"/>
    <w:multiLevelType w:val="multilevel"/>
    <w:tmpl w:val="D4E878F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E22544"/>
    <w:multiLevelType w:val="multilevel"/>
    <w:tmpl w:val="C61E0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9159AF"/>
    <w:multiLevelType w:val="hybridMultilevel"/>
    <w:tmpl w:val="9990A0D6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2E2F"/>
    <w:multiLevelType w:val="multilevel"/>
    <w:tmpl w:val="127A13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A40DB2"/>
    <w:multiLevelType w:val="multilevel"/>
    <w:tmpl w:val="FDD2EA0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0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2.2.%3."/>
      <w:lvlJc w:val="left"/>
      <w:pPr>
        <w:tabs>
          <w:tab w:val="num" w:pos="1190"/>
        </w:tabs>
        <w:ind w:left="1190" w:hanging="90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617" w:hanging="90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534BD5"/>
    <w:multiLevelType w:val="hybridMultilevel"/>
    <w:tmpl w:val="C5C823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59035D"/>
    <w:multiLevelType w:val="hybridMultilevel"/>
    <w:tmpl w:val="31C60124"/>
    <w:lvl w:ilvl="0" w:tplc="1D546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478E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859AD"/>
    <w:multiLevelType w:val="hybridMultilevel"/>
    <w:tmpl w:val="5DFC1DA2"/>
    <w:lvl w:ilvl="0" w:tplc="48E4CF2A">
      <w:start w:val="1"/>
      <w:numFmt w:val="lowerLetter"/>
      <w:lvlText w:val="%1)"/>
      <w:lvlJc w:val="left"/>
      <w:pPr>
        <w:ind w:left="360" w:hanging="360"/>
      </w:pPr>
      <w:rPr>
        <w:rFonts w:ascii="Arial Narrow" w:eastAsia="Frutiger CE 45 Light" w:hAnsi="Arial Narrow" w:hint="default"/>
        <w:color w:val="003867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1097D1E"/>
    <w:multiLevelType w:val="hybridMultilevel"/>
    <w:tmpl w:val="96A488F4"/>
    <w:lvl w:ilvl="0" w:tplc="45C644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B6313"/>
    <w:multiLevelType w:val="hybridMultilevel"/>
    <w:tmpl w:val="66DA5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184FA1"/>
    <w:multiLevelType w:val="multilevel"/>
    <w:tmpl w:val="341A17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E27387F"/>
    <w:multiLevelType w:val="hybridMultilevel"/>
    <w:tmpl w:val="22F0D370"/>
    <w:lvl w:ilvl="0" w:tplc="F1FE3A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543F0A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0C45EB"/>
    <w:multiLevelType w:val="hybridMultilevel"/>
    <w:tmpl w:val="5E5C7698"/>
    <w:lvl w:ilvl="0" w:tplc="B5A86EC8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EF6AD8"/>
    <w:multiLevelType w:val="multilevel"/>
    <w:tmpl w:val="43EC2CF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5885742"/>
    <w:multiLevelType w:val="multilevel"/>
    <w:tmpl w:val="A6B297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9700F3"/>
    <w:multiLevelType w:val="multilevel"/>
    <w:tmpl w:val="2AC04C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E749E"/>
    <w:multiLevelType w:val="multilevel"/>
    <w:tmpl w:val="56A684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8E7879"/>
    <w:multiLevelType w:val="multilevel"/>
    <w:tmpl w:val="D5ACB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92209F9"/>
    <w:multiLevelType w:val="multilevel"/>
    <w:tmpl w:val="92A4407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3A35BC"/>
    <w:multiLevelType w:val="hybridMultilevel"/>
    <w:tmpl w:val="C9FC64C2"/>
    <w:lvl w:ilvl="0" w:tplc="E830043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41AF25F5"/>
    <w:multiLevelType w:val="hybridMultilevel"/>
    <w:tmpl w:val="7138F028"/>
    <w:lvl w:ilvl="0" w:tplc="4BDCA4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C360BF"/>
    <w:multiLevelType w:val="hybridMultilevel"/>
    <w:tmpl w:val="2870C4C2"/>
    <w:lvl w:ilvl="0" w:tplc="41B88A74">
      <w:start w:val="1"/>
      <w:numFmt w:val="lowerLetter"/>
      <w:lvlText w:val="%1)"/>
      <w:lvlJc w:val="left"/>
      <w:pPr>
        <w:ind w:left="481" w:hanging="360"/>
      </w:pPr>
    </w:lvl>
    <w:lvl w:ilvl="1" w:tplc="04050019">
      <w:start w:val="1"/>
      <w:numFmt w:val="lowerLetter"/>
      <w:lvlText w:val="%2."/>
      <w:lvlJc w:val="left"/>
      <w:pPr>
        <w:ind w:left="1201" w:hanging="360"/>
      </w:pPr>
    </w:lvl>
    <w:lvl w:ilvl="2" w:tplc="0405001B">
      <w:start w:val="1"/>
      <w:numFmt w:val="lowerRoman"/>
      <w:lvlText w:val="%3."/>
      <w:lvlJc w:val="right"/>
      <w:pPr>
        <w:ind w:left="1921" w:hanging="180"/>
      </w:pPr>
    </w:lvl>
    <w:lvl w:ilvl="3" w:tplc="0405000F">
      <w:start w:val="1"/>
      <w:numFmt w:val="decimal"/>
      <w:lvlText w:val="%4."/>
      <w:lvlJc w:val="left"/>
      <w:pPr>
        <w:ind w:left="2641" w:hanging="360"/>
      </w:pPr>
    </w:lvl>
    <w:lvl w:ilvl="4" w:tplc="04050019">
      <w:start w:val="1"/>
      <w:numFmt w:val="lowerLetter"/>
      <w:lvlText w:val="%5."/>
      <w:lvlJc w:val="left"/>
      <w:pPr>
        <w:ind w:left="3361" w:hanging="360"/>
      </w:pPr>
    </w:lvl>
    <w:lvl w:ilvl="5" w:tplc="0405001B">
      <w:start w:val="1"/>
      <w:numFmt w:val="lowerRoman"/>
      <w:lvlText w:val="%6."/>
      <w:lvlJc w:val="right"/>
      <w:pPr>
        <w:ind w:left="4081" w:hanging="180"/>
      </w:pPr>
    </w:lvl>
    <w:lvl w:ilvl="6" w:tplc="0405000F">
      <w:start w:val="1"/>
      <w:numFmt w:val="decimal"/>
      <w:lvlText w:val="%7."/>
      <w:lvlJc w:val="left"/>
      <w:pPr>
        <w:ind w:left="4801" w:hanging="360"/>
      </w:pPr>
    </w:lvl>
    <w:lvl w:ilvl="7" w:tplc="04050019">
      <w:start w:val="1"/>
      <w:numFmt w:val="lowerLetter"/>
      <w:lvlText w:val="%8."/>
      <w:lvlJc w:val="left"/>
      <w:pPr>
        <w:ind w:left="5521" w:hanging="360"/>
      </w:pPr>
    </w:lvl>
    <w:lvl w:ilvl="8" w:tplc="0405001B">
      <w:start w:val="1"/>
      <w:numFmt w:val="lowerRoman"/>
      <w:lvlText w:val="%9."/>
      <w:lvlJc w:val="right"/>
      <w:pPr>
        <w:ind w:left="6241" w:hanging="180"/>
      </w:pPr>
    </w:lvl>
  </w:abstractNum>
  <w:abstractNum w:abstractNumId="29" w15:restartNumberingAfterBreak="0">
    <w:nsid w:val="4B7D3AAB"/>
    <w:multiLevelType w:val="multilevel"/>
    <w:tmpl w:val="D7B8351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4CB57F72"/>
    <w:multiLevelType w:val="hybridMultilevel"/>
    <w:tmpl w:val="5EBAA35A"/>
    <w:lvl w:ilvl="0" w:tplc="F0A22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90DAD"/>
    <w:multiLevelType w:val="hybridMultilevel"/>
    <w:tmpl w:val="894CB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90DB8"/>
    <w:multiLevelType w:val="hybridMultilevel"/>
    <w:tmpl w:val="F938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01F96"/>
    <w:multiLevelType w:val="multilevel"/>
    <w:tmpl w:val="F53476F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56AC4272"/>
    <w:multiLevelType w:val="hybridMultilevel"/>
    <w:tmpl w:val="942CBFBA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86B20"/>
    <w:multiLevelType w:val="hybridMultilevel"/>
    <w:tmpl w:val="72A23588"/>
    <w:lvl w:ilvl="0" w:tplc="F1FE3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46526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D4B3E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0D930D2"/>
    <w:multiLevelType w:val="hybridMultilevel"/>
    <w:tmpl w:val="588A29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572948"/>
    <w:multiLevelType w:val="multilevel"/>
    <w:tmpl w:val="573E3A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645D123B"/>
    <w:multiLevelType w:val="hybridMultilevel"/>
    <w:tmpl w:val="1468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D7A59"/>
    <w:multiLevelType w:val="hybridMultilevel"/>
    <w:tmpl w:val="D15A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C4C9B"/>
    <w:multiLevelType w:val="hybridMultilevel"/>
    <w:tmpl w:val="01266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16FEE"/>
    <w:multiLevelType w:val="multilevel"/>
    <w:tmpl w:val="B4E8B1A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61443B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60522"/>
    <w:multiLevelType w:val="hybridMultilevel"/>
    <w:tmpl w:val="2292BAC6"/>
    <w:lvl w:ilvl="0" w:tplc="8228DF1E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30"/>
  </w:num>
  <w:num w:numId="4">
    <w:abstractNumId w:val="10"/>
  </w:num>
  <w:num w:numId="5">
    <w:abstractNumId w:val="0"/>
  </w:num>
  <w:num w:numId="6">
    <w:abstractNumId w:val="36"/>
  </w:num>
  <w:num w:numId="7">
    <w:abstractNumId w:val="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5"/>
  </w:num>
  <w:num w:numId="12">
    <w:abstractNumId w:val="3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40"/>
  </w:num>
  <w:num w:numId="21">
    <w:abstractNumId w:val="32"/>
  </w:num>
  <w:num w:numId="22">
    <w:abstractNumId w:val="4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</w:num>
  <w:num w:numId="26">
    <w:abstractNumId w:val="31"/>
  </w:num>
  <w:num w:numId="27">
    <w:abstractNumId w:val="3"/>
  </w:num>
  <w:num w:numId="28">
    <w:abstractNumId w:val="21"/>
  </w:num>
  <w:num w:numId="29">
    <w:abstractNumId w:val="17"/>
  </w:num>
  <w:num w:numId="30">
    <w:abstractNumId w:val="4"/>
  </w:num>
  <w:num w:numId="31">
    <w:abstractNumId w:val="24"/>
  </w:num>
  <w:num w:numId="32">
    <w:abstractNumId w:val="27"/>
  </w:num>
  <w:num w:numId="33">
    <w:abstractNumId w:val="43"/>
  </w:num>
  <w:num w:numId="34">
    <w:abstractNumId w:val="37"/>
  </w:num>
  <w:num w:numId="35">
    <w:abstractNumId w:val="22"/>
  </w:num>
  <w:num w:numId="36">
    <w:abstractNumId w:val="19"/>
  </w:num>
  <w:num w:numId="37">
    <w:abstractNumId w:val="7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5"/>
  </w:num>
  <w:num w:numId="42">
    <w:abstractNumId w:val="41"/>
  </w:num>
  <w:num w:numId="43">
    <w:abstractNumId w:val="38"/>
  </w:num>
  <w:num w:numId="44">
    <w:abstractNumId w:val="33"/>
  </w:num>
  <w:num w:numId="45">
    <w:abstractNumId w:val="39"/>
  </w:num>
  <w:num w:numId="46">
    <w:abstractNumId w:val="4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B0"/>
    <w:rsid w:val="000065DE"/>
    <w:rsid w:val="0000699C"/>
    <w:rsid w:val="000132E7"/>
    <w:rsid w:val="000155EB"/>
    <w:rsid w:val="0001620C"/>
    <w:rsid w:val="000170D1"/>
    <w:rsid w:val="000226DC"/>
    <w:rsid w:val="00023B8A"/>
    <w:rsid w:val="0002416B"/>
    <w:rsid w:val="000249F9"/>
    <w:rsid w:val="00024DD8"/>
    <w:rsid w:val="00025662"/>
    <w:rsid w:val="00033203"/>
    <w:rsid w:val="00033A02"/>
    <w:rsid w:val="0003412C"/>
    <w:rsid w:val="00034FE3"/>
    <w:rsid w:val="0003575F"/>
    <w:rsid w:val="00040348"/>
    <w:rsid w:val="000414F9"/>
    <w:rsid w:val="000417B4"/>
    <w:rsid w:val="00041E3B"/>
    <w:rsid w:val="00042DCC"/>
    <w:rsid w:val="00043AC3"/>
    <w:rsid w:val="00044213"/>
    <w:rsid w:val="00044304"/>
    <w:rsid w:val="000464BF"/>
    <w:rsid w:val="00050E3E"/>
    <w:rsid w:val="000523D8"/>
    <w:rsid w:val="00054395"/>
    <w:rsid w:val="00055A75"/>
    <w:rsid w:val="00055CF2"/>
    <w:rsid w:val="000561F9"/>
    <w:rsid w:val="00056D84"/>
    <w:rsid w:val="00056E80"/>
    <w:rsid w:val="00061718"/>
    <w:rsid w:val="00061CE0"/>
    <w:rsid w:val="0006349A"/>
    <w:rsid w:val="00064FED"/>
    <w:rsid w:val="00065118"/>
    <w:rsid w:val="00065423"/>
    <w:rsid w:val="000654FE"/>
    <w:rsid w:val="000656E0"/>
    <w:rsid w:val="00065A54"/>
    <w:rsid w:val="00070B68"/>
    <w:rsid w:val="0007179F"/>
    <w:rsid w:val="00073130"/>
    <w:rsid w:val="000808AE"/>
    <w:rsid w:val="00080E5B"/>
    <w:rsid w:val="00081317"/>
    <w:rsid w:val="000834B8"/>
    <w:rsid w:val="000836D0"/>
    <w:rsid w:val="00083D18"/>
    <w:rsid w:val="000856B1"/>
    <w:rsid w:val="00090D73"/>
    <w:rsid w:val="0009183A"/>
    <w:rsid w:val="00094111"/>
    <w:rsid w:val="0009476F"/>
    <w:rsid w:val="00095B7E"/>
    <w:rsid w:val="00095D23"/>
    <w:rsid w:val="0009715B"/>
    <w:rsid w:val="00097807"/>
    <w:rsid w:val="000A4380"/>
    <w:rsid w:val="000A51D6"/>
    <w:rsid w:val="000B117B"/>
    <w:rsid w:val="000B18A3"/>
    <w:rsid w:val="000B2BD5"/>
    <w:rsid w:val="000B31EB"/>
    <w:rsid w:val="000B431C"/>
    <w:rsid w:val="000B4931"/>
    <w:rsid w:val="000B4FCC"/>
    <w:rsid w:val="000B5947"/>
    <w:rsid w:val="000B76CD"/>
    <w:rsid w:val="000C0778"/>
    <w:rsid w:val="000C07D9"/>
    <w:rsid w:val="000C185B"/>
    <w:rsid w:val="000C31C9"/>
    <w:rsid w:val="000C50EC"/>
    <w:rsid w:val="000C5386"/>
    <w:rsid w:val="000D0D81"/>
    <w:rsid w:val="000D100F"/>
    <w:rsid w:val="000D1555"/>
    <w:rsid w:val="000D54B6"/>
    <w:rsid w:val="000D5EB1"/>
    <w:rsid w:val="000D70FF"/>
    <w:rsid w:val="000E05AA"/>
    <w:rsid w:val="000E0A79"/>
    <w:rsid w:val="000E0F05"/>
    <w:rsid w:val="000E142F"/>
    <w:rsid w:val="000E23EB"/>
    <w:rsid w:val="000E3EDF"/>
    <w:rsid w:val="000E5082"/>
    <w:rsid w:val="000E50BE"/>
    <w:rsid w:val="000E635B"/>
    <w:rsid w:val="000E65B4"/>
    <w:rsid w:val="000F020E"/>
    <w:rsid w:val="000F15C4"/>
    <w:rsid w:val="000F24C5"/>
    <w:rsid w:val="000F2794"/>
    <w:rsid w:val="000F52F4"/>
    <w:rsid w:val="000F5BC1"/>
    <w:rsid w:val="001039D2"/>
    <w:rsid w:val="00103BA5"/>
    <w:rsid w:val="001061B5"/>
    <w:rsid w:val="001071CF"/>
    <w:rsid w:val="00107515"/>
    <w:rsid w:val="00107979"/>
    <w:rsid w:val="00110E57"/>
    <w:rsid w:val="001110D5"/>
    <w:rsid w:val="00111401"/>
    <w:rsid w:val="00111C1F"/>
    <w:rsid w:val="0011437E"/>
    <w:rsid w:val="0011496F"/>
    <w:rsid w:val="00115AF4"/>
    <w:rsid w:val="001163D8"/>
    <w:rsid w:val="00116E60"/>
    <w:rsid w:val="00120E41"/>
    <w:rsid w:val="001276ED"/>
    <w:rsid w:val="0013019F"/>
    <w:rsid w:val="00133A98"/>
    <w:rsid w:val="00134030"/>
    <w:rsid w:val="001358D5"/>
    <w:rsid w:val="00142391"/>
    <w:rsid w:val="00142A77"/>
    <w:rsid w:val="00143282"/>
    <w:rsid w:val="00144373"/>
    <w:rsid w:val="00145E7F"/>
    <w:rsid w:val="001464DA"/>
    <w:rsid w:val="001524F6"/>
    <w:rsid w:val="001530E6"/>
    <w:rsid w:val="00155F17"/>
    <w:rsid w:val="00157E60"/>
    <w:rsid w:val="0016059D"/>
    <w:rsid w:val="00160B1B"/>
    <w:rsid w:val="00162FA8"/>
    <w:rsid w:val="0016412A"/>
    <w:rsid w:val="00165556"/>
    <w:rsid w:val="0016577F"/>
    <w:rsid w:val="001657C5"/>
    <w:rsid w:val="00166A8F"/>
    <w:rsid w:val="00171FCB"/>
    <w:rsid w:val="001721B5"/>
    <w:rsid w:val="00172F2A"/>
    <w:rsid w:val="00175B74"/>
    <w:rsid w:val="0018251B"/>
    <w:rsid w:val="0018384A"/>
    <w:rsid w:val="0018390B"/>
    <w:rsid w:val="001849B3"/>
    <w:rsid w:val="001859AC"/>
    <w:rsid w:val="00186173"/>
    <w:rsid w:val="00186653"/>
    <w:rsid w:val="001869F3"/>
    <w:rsid w:val="00191C6F"/>
    <w:rsid w:val="00192BB6"/>
    <w:rsid w:val="001933BC"/>
    <w:rsid w:val="001941BD"/>
    <w:rsid w:val="00194FAC"/>
    <w:rsid w:val="001955EC"/>
    <w:rsid w:val="001964C3"/>
    <w:rsid w:val="001964F4"/>
    <w:rsid w:val="001965A0"/>
    <w:rsid w:val="001A0C44"/>
    <w:rsid w:val="001A0E6A"/>
    <w:rsid w:val="001A0EB8"/>
    <w:rsid w:val="001A13E2"/>
    <w:rsid w:val="001A2EC8"/>
    <w:rsid w:val="001A3C4D"/>
    <w:rsid w:val="001A457D"/>
    <w:rsid w:val="001B067A"/>
    <w:rsid w:val="001B1704"/>
    <w:rsid w:val="001B1E6A"/>
    <w:rsid w:val="001B351E"/>
    <w:rsid w:val="001B3B68"/>
    <w:rsid w:val="001B4C77"/>
    <w:rsid w:val="001B5547"/>
    <w:rsid w:val="001B62FA"/>
    <w:rsid w:val="001B6879"/>
    <w:rsid w:val="001B6DC1"/>
    <w:rsid w:val="001B71BC"/>
    <w:rsid w:val="001C16BA"/>
    <w:rsid w:val="001C39B5"/>
    <w:rsid w:val="001C4E41"/>
    <w:rsid w:val="001C7408"/>
    <w:rsid w:val="001D2698"/>
    <w:rsid w:val="001D356B"/>
    <w:rsid w:val="001D3632"/>
    <w:rsid w:val="001D41EB"/>
    <w:rsid w:val="001D4859"/>
    <w:rsid w:val="001D5754"/>
    <w:rsid w:val="001D6FC5"/>
    <w:rsid w:val="001E13CB"/>
    <w:rsid w:val="001E1512"/>
    <w:rsid w:val="001E1696"/>
    <w:rsid w:val="001E56DD"/>
    <w:rsid w:val="001F0366"/>
    <w:rsid w:val="001F1BA5"/>
    <w:rsid w:val="001F28BD"/>
    <w:rsid w:val="001F2B11"/>
    <w:rsid w:val="001F7382"/>
    <w:rsid w:val="001F7D02"/>
    <w:rsid w:val="00200AE4"/>
    <w:rsid w:val="00201426"/>
    <w:rsid w:val="00202186"/>
    <w:rsid w:val="002044C8"/>
    <w:rsid w:val="00204FBE"/>
    <w:rsid w:val="00207426"/>
    <w:rsid w:val="00207573"/>
    <w:rsid w:val="00213890"/>
    <w:rsid w:val="00214899"/>
    <w:rsid w:val="00217C42"/>
    <w:rsid w:val="0022079A"/>
    <w:rsid w:val="00220C60"/>
    <w:rsid w:val="00224432"/>
    <w:rsid w:val="002245BF"/>
    <w:rsid w:val="002253AC"/>
    <w:rsid w:val="0022581D"/>
    <w:rsid w:val="0022588A"/>
    <w:rsid w:val="0022589F"/>
    <w:rsid w:val="00225EF9"/>
    <w:rsid w:val="00226EFB"/>
    <w:rsid w:val="00227B45"/>
    <w:rsid w:val="00231D4F"/>
    <w:rsid w:val="00234C8B"/>
    <w:rsid w:val="00235157"/>
    <w:rsid w:val="00235D7F"/>
    <w:rsid w:val="002361FD"/>
    <w:rsid w:val="00236272"/>
    <w:rsid w:val="00236DA0"/>
    <w:rsid w:val="00236E3F"/>
    <w:rsid w:val="002379EE"/>
    <w:rsid w:val="00240898"/>
    <w:rsid w:val="0024095D"/>
    <w:rsid w:val="002422A2"/>
    <w:rsid w:val="00242DF2"/>
    <w:rsid w:val="00243B5F"/>
    <w:rsid w:val="00244164"/>
    <w:rsid w:val="00245DB4"/>
    <w:rsid w:val="00247FB3"/>
    <w:rsid w:val="00251EC1"/>
    <w:rsid w:val="002533E6"/>
    <w:rsid w:val="002546A2"/>
    <w:rsid w:val="00255A0C"/>
    <w:rsid w:val="00255ABF"/>
    <w:rsid w:val="00255BF8"/>
    <w:rsid w:val="00256D09"/>
    <w:rsid w:val="002602AB"/>
    <w:rsid w:val="00260A08"/>
    <w:rsid w:val="0026108D"/>
    <w:rsid w:val="0026303C"/>
    <w:rsid w:val="0026496B"/>
    <w:rsid w:val="00264F17"/>
    <w:rsid w:val="002653EF"/>
    <w:rsid w:val="00265CFD"/>
    <w:rsid w:val="00267223"/>
    <w:rsid w:val="0026783C"/>
    <w:rsid w:val="002678E5"/>
    <w:rsid w:val="0027055B"/>
    <w:rsid w:val="002705C3"/>
    <w:rsid w:val="00272CD1"/>
    <w:rsid w:val="0028297F"/>
    <w:rsid w:val="0028399E"/>
    <w:rsid w:val="00283F84"/>
    <w:rsid w:val="00285FA1"/>
    <w:rsid w:val="0028767E"/>
    <w:rsid w:val="00294AAB"/>
    <w:rsid w:val="00296CFF"/>
    <w:rsid w:val="00297451"/>
    <w:rsid w:val="0029762A"/>
    <w:rsid w:val="002A01DE"/>
    <w:rsid w:val="002A0AB1"/>
    <w:rsid w:val="002A1582"/>
    <w:rsid w:val="002A1F76"/>
    <w:rsid w:val="002A27C5"/>
    <w:rsid w:val="002A4114"/>
    <w:rsid w:val="002A48C4"/>
    <w:rsid w:val="002A5E46"/>
    <w:rsid w:val="002A619E"/>
    <w:rsid w:val="002A65B1"/>
    <w:rsid w:val="002A795B"/>
    <w:rsid w:val="002B16F5"/>
    <w:rsid w:val="002B1B7D"/>
    <w:rsid w:val="002B4A28"/>
    <w:rsid w:val="002B4AFA"/>
    <w:rsid w:val="002B737D"/>
    <w:rsid w:val="002C1E70"/>
    <w:rsid w:val="002C3027"/>
    <w:rsid w:val="002C3CD6"/>
    <w:rsid w:val="002C42B0"/>
    <w:rsid w:val="002C582A"/>
    <w:rsid w:val="002C585B"/>
    <w:rsid w:val="002C5903"/>
    <w:rsid w:val="002D1923"/>
    <w:rsid w:val="002D31E6"/>
    <w:rsid w:val="002D6BA2"/>
    <w:rsid w:val="002D79C6"/>
    <w:rsid w:val="002D7C93"/>
    <w:rsid w:val="002D7F62"/>
    <w:rsid w:val="002E229D"/>
    <w:rsid w:val="002E4392"/>
    <w:rsid w:val="002E6392"/>
    <w:rsid w:val="002E670C"/>
    <w:rsid w:val="002E698A"/>
    <w:rsid w:val="002E7724"/>
    <w:rsid w:val="002E7D5E"/>
    <w:rsid w:val="002F0A93"/>
    <w:rsid w:val="002F0DA7"/>
    <w:rsid w:val="002F2811"/>
    <w:rsid w:val="002F4AE3"/>
    <w:rsid w:val="002F616A"/>
    <w:rsid w:val="00300260"/>
    <w:rsid w:val="00300F33"/>
    <w:rsid w:val="0030152C"/>
    <w:rsid w:val="00301A33"/>
    <w:rsid w:val="0030685D"/>
    <w:rsid w:val="003069B9"/>
    <w:rsid w:val="00306F9A"/>
    <w:rsid w:val="00312C4A"/>
    <w:rsid w:val="00312F22"/>
    <w:rsid w:val="003139B8"/>
    <w:rsid w:val="003139BD"/>
    <w:rsid w:val="00313AE7"/>
    <w:rsid w:val="00316E2D"/>
    <w:rsid w:val="00317C01"/>
    <w:rsid w:val="00317FD9"/>
    <w:rsid w:val="003218E0"/>
    <w:rsid w:val="00322809"/>
    <w:rsid w:val="00322F08"/>
    <w:rsid w:val="00322F7E"/>
    <w:rsid w:val="0032322B"/>
    <w:rsid w:val="003252CE"/>
    <w:rsid w:val="00326B98"/>
    <w:rsid w:val="00327FA0"/>
    <w:rsid w:val="0033055F"/>
    <w:rsid w:val="0033064A"/>
    <w:rsid w:val="00332146"/>
    <w:rsid w:val="00332925"/>
    <w:rsid w:val="00332928"/>
    <w:rsid w:val="00332AD9"/>
    <w:rsid w:val="00333CB7"/>
    <w:rsid w:val="00333FD7"/>
    <w:rsid w:val="0033466C"/>
    <w:rsid w:val="0033568A"/>
    <w:rsid w:val="003358A7"/>
    <w:rsid w:val="00335D68"/>
    <w:rsid w:val="00336447"/>
    <w:rsid w:val="00336739"/>
    <w:rsid w:val="003368F6"/>
    <w:rsid w:val="0033741B"/>
    <w:rsid w:val="00337FFA"/>
    <w:rsid w:val="00341BF9"/>
    <w:rsid w:val="00347061"/>
    <w:rsid w:val="00347F40"/>
    <w:rsid w:val="00350ABC"/>
    <w:rsid w:val="003546AE"/>
    <w:rsid w:val="00355396"/>
    <w:rsid w:val="00356EB9"/>
    <w:rsid w:val="003573E0"/>
    <w:rsid w:val="00357896"/>
    <w:rsid w:val="00360B73"/>
    <w:rsid w:val="00364766"/>
    <w:rsid w:val="0036640D"/>
    <w:rsid w:val="00367896"/>
    <w:rsid w:val="003717A6"/>
    <w:rsid w:val="003733FB"/>
    <w:rsid w:val="00375551"/>
    <w:rsid w:val="00375D8F"/>
    <w:rsid w:val="00380023"/>
    <w:rsid w:val="00381F91"/>
    <w:rsid w:val="00382886"/>
    <w:rsid w:val="00383940"/>
    <w:rsid w:val="00383D2A"/>
    <w:rsid w:val="00383F4B"/>
    <w:rsid w:val="00384B88"/>
    <w:rsid w:val="00386371"/>
    <w:rsid w:val="00386533"/>
    <w:rsid w:val="0038717E"/>
    <w:rsid w:val="0038796E"/>
    <w:rsid w:val="00390E9F"/>
    <w:rsid w:val="003914E8"/>
    <w:rsid w:val="00392531"/>
    <w:rsid w:val="0039257A"/>
    <w:rsid w:val="00392CC3"/>
    <w:rsid w:val="00393306"/>
    <w:rsid w:val="00395AA8"/>
    <w:rsid w:val="00396C80"/>
    <w:rsid w:val="00396DF6"/>
    <w:rsid w:val="003A0636"/>
    <w:rsid w:val="003A0D37"/>
    <w:rsid w:val="003A4E09"/>
    <w:rsid w:val="003A4E3D"/>
    <w:rsid w:val="003A5621"/>
    <w:rsid w:val="003A64EF"/>
    <w:rsid w:val="003A6D90"/>
    <w:rsid w:val="003A75F4"/>
    <w:rsid w:val="003B16F7"/>
    <w:rsid w:val="003B1C16"/>
    <w:rsid w:val="003B445C"/>
    <w:rsid w:val="003B784E"/>
    <w:rsid w:val="003C065A"/>
    <w:rsid w:val="003C11CD"/>
    <w:rsid w:val="003C1699"/>
    <w:rsid w:val="003C19B3"/>
    <w:rsid w:val="003C22DA"/>
    <w:rsid w:val="003C3AB7"/>
    <w:rsid w:val="003C403C"/>
    <w:rsid w:val="003C76EB"/>
    <w:rsid w:val="003C7B79"/>
    <w:rsid w:val="003D2869"/>
    <w:rsid w:val="003D5123"/>
    <w:rsid w:val="003D519F"/>
    <w:rsid w:val="003D5393"/>
    <w:rsid w:val="003D5790"/>
    <w:rsid w:val="003D5CA4"/>
    <w:rsid w:val="003D660D"/>
    <w:rsid w:val="003D74C0"/>
    <w:rsid w:val="003D7656"/>
    <w:rsid w:val="003D7D39"/>
    <w:rsid w:val="003E0351"/>
    <w:rsid w:val="003E0A51"/>
    <w:rsid w:val="003E0FAF"/>
    <w:rsid w:val="003E2577"/>
    <w:rsid w:val="003E34E0"/>
    <w:rsid w:val="003E409D"/>
    <w:rsid w:val="003E4331"/>
    <w:rsid w:val="003E4B36"/>
    <w:rsid w:val="003E50F7"/>
    <w:rsid w:val="003E5913"/>
    <w:rsid w:val="003E6A75"/>
    <w:rsid w:val="003F1F78"/>
    <w:rsid w:val="003F2CCD"/>
    <w:rsid w:val="003F371C"/>
    <w:rsid w:val="003F6876"/>
    <w:rsid w:val="003F6F32"/>
    <w:rsid w:val="0040065D"/>
    <w:rsid w:val="00401254"/>
    <w:rsid w:val="00403DE2"/>
    <w:rsid w:val="00407793"/>
    <w:rsid w:val="00410E05"/>
    <w:rsid w:val="0041292B"/>
    <w:rsid w:val="0041379E"/>
    <w:rsid w:val="00413B96"/>
    <w:rsid w:val="004147D3"/>
    <w:rsid w:val="00416097"/>
    <w:rsid w:val="004161A5"/>
    <w:rsid w:val="004165C2"/>
    <w:rsid w:val="004166D4"/>
    <w:rsid w:val="00417E51"/>
    <w:rsid w:val="00421E33"/>
    <w:rsid w:val="00422DE5"/>
    <w:rsid w:val="004230CD"/>
    <w:rsid w:val="00423193"/>
    <w:rsid w:val="00423D48"/>
    <w:rsid w:val="004249C4"/>
    <w:rsid w:val="00425A9C"/>
    <w:rsid w:val="00425BEF"/>
    <w:rsid w:val="00426C85"/>
    <w:rsid w:val="0042722D"/>
    <w:rsid w:val="004329E5"/>
    <w:rsid w:val="00432EF9"/>
    <w:rsid w:val="004338F8"/>
    <w:rsid w:val="00433D90"/>
    <w:rsid w:val="004341CE"/>
    <w:rsid w:val="00437712"/>
    <w:rsid w:val="0043773B"/>
    <w:rsid w:val="004404CF"/>
    <w:rsid w:val="00440D6D"/>
    <w:rsid w:val="0044202A"/>
    <w:rsid w:val="00444014"/>
    <w:rsid w:val="00444AEA"/>
    <w:rsid w:val="00444C96"/>
    <w:rsid w:val="004452A9"/>
    <w:rsid w:val="004454AF"/>
    <w:rsid w:val="00447DF9"/>
    <w:rsid w:val="00451347"/>
    <w:rsid w:val="00451859"/>
    <w:rsid w:val="00451A24"/>
    <w:rsid w:val="00451D15"/>
    <w:rsid w:val="00452DC6"/>
    <w:rsid w:val="00455966"/>
    <w:rsid w:val="00455F6D"/>
    <w:rsid w:val="00460A07"/>
    <w:rsid w:val="0046142E"/>
    <w:rsid w:val="00464BB2"/>
    <w:rsid w:val="00466F06"/>
    <w:rsid w:val="00467757"/>
    <w:rsid w:val="00467B7C"/>
    <w:rsid w:val="004729DF"/>
    <w:rsid w:val="00473E0B"/>
    <w:rsid w:val="00474E5C"/>
    <w:rsid w:val="00475183"/>
    <w:rsid w:val="00475BCF"/>
    <w:rsid w:val="00475DCA"/>
    <w:rsid w:val="00477697"/>
    <w:rsid w:val="00477BE4"/>
    <w:rsid w:val="00477FA6"/>
    <w:rsid w:val="00480193"/>
    <w:rsid w:val="00480235"/>
    <w:rsid w:val="00483A18"/>
    <w:rsid w:val="00484B5A"/>
    <w:rsid w:val="00485C54"/>
    <w:rsid w:val="004864FD"/>
    <w:rsid w:val="00486A5B"/>
    <w:rsid w:val="00486D39"/>
    <w:rsid w:val="0048738F"/>
    <w:rsid w:val="004911F8"/>
    <w:rsid w:val="00494D06"/>
    <w:rsid w:val="0049505F"/>
    <w:rsid w:val="0049656D"/>
    <w:rsid w:val="004977DD"/>
    <w:rsid w:val="004A2574"/>
    <w:rsid w:val="004A2B50"/>
    <w:rsid w:val="004A41F8"/>
    <w:rsid w:val="004A4BE4"/>
    <w:rsid w:val="004A4FBD"/>
    <w:rsid w:val="004A5A77"/>
    <w:rsid w:val="004B016F"/>
    <w:rsid w:val="004B09B0"/>
    <w:rsid w:val="004B0BC4"/>
    <w:rsid w:val="004B29C9"/>
    <w:rsid w:val="004B2D78"/>
    <w:rsid w:val="004B2D9F"/>
    <w:rsid w:val="004B4187"/>
    <w:rsid w:val="004B4FD6"/>
    <w:rsid w:val="004B5563"/>
    <w:rsid w:val="004B6B2C"/>
    <w:rsid w:val="004C0EAA"/>
    <w:rsid w:val="004C3A2E"/>
    <w:rsid w:val="004C4177"/>
    <w:rsid w:val="004C4B76"/>
    <w:rsid w:val="004C51D1"/>
    <w:rsid w:val="004C51D7"/>
    <w:rsid w:val="004C56A6"/>
    <w:rsid w:val="004C57E9"/>
    <w:rsid w:val="004C5BB6"/>
    <w:rsid w:val="004C5EB7"/>
    <w:rsid w:val="004C6627"/>
    <w:rsid w:val="004C6E0A"/>
    <w:rsid w:val="004D0963"/>
    <w:rsid w:val="004D1CC0"/>
    <w:rsid w:val="004D2CBC"/>
    <w:rsid w:val="004D38F7"/>
    <w:rsid w:val="004D47C7"/>
    <w:rsid w:val="004D50BF"/>
    <w:rsid w:val="004D554F"/>
    <w:rsid w:val="004D597A"/>
    <w:rsid w:val="004D59DA"/>
    <w:rsid w:val="004E00CC"/>
    <w:rsid w:val="004E4353"/>
    <w:rsid w:val="004F02D2"/>
    <w:rsid w:val="004F02D3"/>
    <w:rsid w:val="004F153A"/>
    <w:rsid w:val="004F4268"/>
    <w:rsid w:val="004F5FD1"/>
    <w:rsid w:val="004F6C7E"/>
    <w:rsid w:val="004F7246"/>
    <w:rsid w:val="0050023F"/>
    <w:rsid w:val="005004CC"/>
    <w:rsid w:val="0050075E"/>
    <w:rsid w:val="00500839"/>
    <w:rsid w:val="005026E2"/>
    <w:rsid w:val="00503E96"/>
    <w:rsid w:val="00504041"/>
    <w:rsid w:val="005042DB"/>
    <w:rsid w:val="00506227"/>
    <w:rsid w:val="00510008"/>
    <w:rsid w:val="00511948"/>
    <w:rsid w:val="00511CDE"/>
    <w:rsid w:val="00511CF0"/>
    <w:rsid w:val="00512A97"/>
    <w:rsid w:val="00514DC5"/>
    <w:rsid w:val="00517A10"/>
    <w:rsid w:val="00517CB6"/>
    <w:rsid w:val="00520666"/>
    <w:rsid w:val="00521458"/>
    <w:rsid w:val="00522A0F"/>
    <w:rsid w:val="00522CBE"/>
    <w:rsid w:val="00523260"/>
    <w:rsid w:val="00523B33"/>
    <w:rsid w:val="005241A5"/>
    <w:rsid w:val="00524431"/>
    <w:rsid w:val="00524E6C"/>
    <w:rsid w:val="00526E6D"/>
    <w:rsid w:val="00527B52"/>
    <w:rsid w:val="00531B45"/>
    <w:rsid w:val="00533D14"/>
    <w:rsid w:val="005348D0"/>
    <w:rsid w:val="00534B12"/>
    <w:rsid w:val="005350CA"/>
    <w:rsid w:val="005350DE"/>
    <w:rsid w:val="00536E9B"/>
    <w:rsid w:val="0054013C"/>
    <w:rsid w:val="0054044C"/>
    <w:rsid w:val="00540ACE"/>
    <w:rsid w:val="00540E73"/>
    <w:rsid w:val="00543CF6"/>
    <w:rsid w:val="00545D57"/>
    <w:rsid w:val="0054620E"/>
    <w:rsid w:val="005462D6"/>
    <w:rsid w:val="00547AD1"/>
    <w:rsid w:val="005500F5"/>
    <w:rsid w:val="00555AD1"/>
    <w:rsid w:val="00556140"/>
    <w:rsid w:val="005564E9"/>
    <w:rsid w:val="00556548"/>
    <w:rsid w:val="0055699C"/>
    <w:rsid w:val="00564B25"/>
    <w:rsid w:val="00565359"/>
    <w:rsid w:val="0056617B"/>
    <w:rsid w:val="00566428"/>
    <w:rsid w:val="0057015A"/>
    <w:rsid w:val="00576C48"/>
    <w:rsid w:val="00580166"/>
    <w:rsid w:val="00580943"/>
    <w:rsid w:val="00580D16"/>
    <w:rsid w:val="0058237C"/>
    <w:rsid w:val="00585889"/>
    <w:rsid w:val="00591374"/>
    <w:rsid w:val="00591E6D"/>
    <w:rsid w:val="00591FEA"/>
    <w:rsid w:val="00593FBF"/>
    <w:rsid w:val="00595F44"/>
    <w:rsid w:val="00596E4B"/>
    <w:rsid w:val="005976FC"/>
    <w:rsid w:val="00597822"/>
    <w:rsid w:val="005A1450"/>
    <w:rsid w:val="005A278A"/>
    <w:rsid w:val="005A4CD5"/>
    <w:rsid w:val="005A58F9"/>
    <w:rsid w:val="005A6412"/>
    <w:rsid w:val="005A6639"/>
    <w:rsid w:val="005A74B6"/>
    <w:rsid w:val="005A7803"/>
    <w:rsid w:val="005B0794"/>
    <w:rsid w:val="005B133C"/>
    <w:rsid w:val="005B1BBE"/>
    <w:rsid w:val="005B278D"/>
    <w:rsid w:val="005B27AC"/>
    <w:rsid w:val="005B2ADC"/>
    <w:rsid w:val="005B2DCE"/>
    <w:rsid w:val="005B2F01"/>
    <w:rsid w:val="005B36DA"/>
    <w:rsid w:val="005B3B4E"/>
    <w:rsid w:val="005B3EDE"/>
    <w:rsid w:val="005B6B60"/>
    <w:rsid w:val="005B79A5"/>
    <w:rsid w:val="005C0B99"/>
    <w:rsid w:val="005C12AA"/>
    <w:rsid w:val="005C1F55"/>
    <w:rsid w:val="005C435B"/>
    <w:rsid w:val="005C4EC5"/>
    <w:rsid w:val="005C52EE"/>
    <w:rsid w:val="005C5FDF"/>
    <w:rsid w:val="005C75E4"/>
    <w:rsid w:val="005C7C54"/>
    <w:rsid w:val="005D04FF"/>
    <w:rsid w:val="005D34E8"/>
    <w:rsid w:val="005D4B05"/>
    <w:rsid w:val="005D57CB"/>
    <w:rsid w:val="005D5D37"/>
    <w:rsid w:val="005D70C9"/>
    <w:rsid w:val="005D7759"/>
    <w:rsid w:val="005E1444"/>
    <w:rsid w:val="005E1C38"/>
    <w:rsid w:val="005E4967"/>
    <w:rsid w:val="005E7379"/>
    <w:rsid w:val="005F2039"/>
    <w:rsid w:val="005F2576"/>
    <w:rsid w:val="005F2F74"/>
    <w:rsid w:val="005F38BD"/>
    <w:rsid w:val="005F4BB0"/>
    <w:rsid w:val="005F6D35"/>
    <w:rsid w:val="005F6F1F"/>
    <w:rsid w:val="00603A9B"/>
    <w:rsid w:val="00604394"/>
    <w:rsid w:val="006065CC"/>
    <w:rsid w:val="006102FE"/>
    <w:rsid w:val="006108D4"/>
    <w:rsid w:val="006108F8"/>
    <w:rsid w:val="00614353"/>
    <w:rsid w:val="00615CD0"/>
    <w:rsid w:val="00615F21"/>
    <w:rsid w:val="00617B6C"/>
    <w:rsid w:val="006215E2"/>
    <w:rsid w:val="0062209B"/>
    <w:rsid w:val="0062335F"/>
    <w:rsid w:val="00623F58"/>
    <w:rsid w:val="00626B8C"/>
    <w:rsid w:val="00626EE3"/>
    <w:rsid w:val="00627212"/>
    <w:rsid w:val="006306B6"/>
    <w:rsid w:val="00630C62"/>
    <w:rsid w:val="0063111F"/>
    <w:rsid w:val="00631693"/>
    <w:rsid w:val="00631CEB"/>
    <w:rsid w:val="00631EF9"/>
    <w:rsid w:val="00632E34"/>
    <w:rsid w:val="0063369A"/>
    <w:rsid w:val="006343C0"/>
    <w:rsid w:val="006353DE"/>
    <w:rsid w:val="00636B21"/>
    <w:rsid w:val="00640AE0"/>
    <w:rsid w:val="00641324"/>
    <w:rsid w:val="00643998"/>
    <w:rsid w:val="00643E18"/>
    <w:rsid w:val="00644512"/>
    <w:rsid w:val="00644642"/>
    <w:rsid w:val="00645803"/>
    <w:rsid w:val="00650493"/>
    <w:rsid w:val="00650B05"/>
    <w:rsid w:val="00651306"/>
    <w:rsid w:val="00653959"/>
    <w:rsid w:val="0065423B"/>
    <w:rsid w:val="00654F68"/>
    <w:rsid w:val="006569AD"/>
    <w:rsid w:val="00657A88"/>
    <w:rsid w:val="00663F6A"/>
    <w:rsid w:val="006656BF"/>
    <w:rsid w:val="00666B3E"/>
    <w:rsid w:val="00667AE3"/>
    <w:rsid w:val="006725E5"/>
    <w:rsid w:val="00673FA8"/>
    <w:rsid w:val="00675282"/>
    <w:rsid w:val="00680CB0"/>
    <w:rsid w:val="00681732"/>
    <w:rsid w:val="00682461"/>
    <w:rsid w:val="0068420C"/>
    <w:rsid w:val="00684743"/>
    <w:rsid w:val="00684995"/>
    <w:rsid w:val="00685538"/>
    <w:rsid w:val="00685BC1"/>
    <w:rsid w:val="00685D59"/>
    <w:rsid w:val="006871DF"/>
    <w:rsid w:val="00691A8D"/>
    <w:rsid w:val="0069245D"/>
    <w:rsid w:val="006977C4"/>
    <w:rsid w:val="006A413C"/>
    <w:rsid w:val="006A6315"/>
    <w:rsid w:val="006B2419"/>
    <w:rsid w:val="006B250F"/>
    <w:rsid w:val="006B27D7"/>
    <w:rsid w:val="006B3008"/>
    <w:rsid w:val="006B344D"/>
    <w:rsid w:val="006B4844"/>
    <w:rsid w:val="006B672E"/>
    <w:rsid w:val="006B78F6"/>
    <w:rsid w:val="006C1F42"/>
    <w:rsid w:val="006C225D"/>
    <w:rsid w:val="006C372A"/>
    <w:rsid w:val="006C393F"/>
    <w:rsid w:val="006C39F1"/>
    <w:rsid w:val="006C4213"/>
    <w:rsid w:val="006C4DE7"/>
    <w:rsid w:val="006C5BB5"/>
    <w:rsid w:val="006C6A01"/>
    <w:rsid w:val="006C6C49"/>
    <w:rsid w:val="006C7828"/>
    <w:rsid w:val="006D0F28"/>
    <w:rsid w:val="006D1B88"/>
    <w:rsid w:val="006D25CB"/>
    <w:rsid w:val="006D5702"/>
    <w:rsid w:val="006E0488"/>
    <w:rsid w:val="006E04C6"/>
    <w:rsid w:val="006E1DC3"/>
    <w:rsid w:val="006E2887"/>
    <w:rsid w:val="006E424A"/>
    <w:rsid w:val="006E5959"/>
    <w:rsid w:val="006E5E3E"/>
    <w:rsid w:val="006F0F23"/>
    <w:rsid w:val="006F284F"/>
    <w:rsid w:val="006F4771"/>
    <w:rsid w:val="006F4A2D"/>
    <w:rsid w:val="006F63DF"/>
    <w:rsid w:val="00701AC3"/>
    <w:rsid w:val="0070227E"/>
    <w:rsid w:val="00704320"/>
    <w:rsid w:val="007064EA"/>
    <w:rsid w:val="00706561"/>
    <w:rsid w:val="00706F49"/>
    <w:rsid w:val="00711769"/>
    <w:rsid w:val="0071266A"/>
    <w:rsid w:val="0071350B"/>
    <w:rsid w:val="00715885"/>
    <w:rsid w:val="00720C79"/>
    <w:rsid w:val="00721656"/>
    <w:rsid w:val="007249AC"/>
    <w:rsid w:val="00724B3D"/>
    <w:rsid w:val="00725B0C"/>
    <w:rsid w:val="00727D68"/>
    <w:rsid w:val="00730193"/>
    <w:rsid w:val="007309E1"/>
    <w:rsid w:val="00730D82"/>
    <w:rsid w:val="00731100"/>
    <w:rsid w:val="00732A61"/>
    <w:rsid w:val="00734641"/>
    <w:rsid w:val="00734808"/>
    <w:rsid w:val="0074151E"/>
    <w:rsid w:val="00746080"/>
    <w:rsid w:val="00746AA1"/>
    <w:rsid w:val="00756573"/>
    <w:rsid w:val="0075754F"/>
    <w:rsid w:val="00761E52"/>
    <w:rsid w:val="007625E7"/>
    <w:rsid w:val="00762D65"/>
    <w:rsid w:val="00765BA3"/>
    <w:rsid w:val="00765CFE"/>
    <w:rsid w:val="00766D28"/>
    <w:rsid w:val="00771180"/>
    <w:rsid w:val="007711A3"/>
    <w:rsid w:val="007728A9"/>
    <w:rsid w:val="00773792"/>
    <w:rsid w:val="00775FF6"/>
    <w:rsid w:val="00776518"/>
    <w:rsid w:val="007767DC"/>
    <w:rsid w:val="00776D3B"/>
    <w:rsid w:val="00777357"/>
    <w:rsid w:val="0077743C"/>
    <w:rsid w:val="00777F0C"/>
    <w:rsid w:val="00780874"/>
    <w:rsid w:val="00787AA7"/>
    <w:rsid w:val="00790395"/>
    <w:rsid w:val="00790B8B"/>
    <w:rsid w:val="0079149E"/>
    <w:rsid w:val="007916A0"/>
    <w:rsid w:val="007918AA"/>
    <w:rsid w:val="00792A01"/>
    <w:rsid w:val="0079548B"/>
    <w:rsid w:val="0079618E"/>
    <w:rsid w:val="00796AE2"/>
    <w:rsid w:val="00797FD5"/>
    <w:rsid w:val="007A0A08"/>
    <w:rsid w:val="007A26A9"/>
    <w:rsid w:val="007A3BE7"/>
    <w:rsid w:val="007A451F"/>
    <w:rsid w:val="007A6956"/>
    <w:rsid w:val="007B31D1"/>
    <w:rsid w:val="007B5DC4"/>
    <w:rsid w:val="007B61C5"/>
    <w:rsid w:val="007B61E1"/>
    <w:rsid w:val="007B6202"/>
    <w:rsid w:val="007B67DC"/>
    <w:rsid w:val="007B6A96"/>
    <w:rsid w:val="007B6D19"/>
    <w:rsid w:val="007C00C9"/>
    <w:rsid w:val="007C038C"/>
    <w:rsid w:val="007C3CB4"/>
    <w:rsid w:val="007C42F1"/>
    <w:rsid w:val="007C6A6C"/>
    <w:rsid w:val="007D1C4E"/>
    <w:rsid w:val="007D22D4"/>
    <w:rsid w:val="007D22E0"/>
    <w:rsid w:val="007D4C90"/>
    <w:rsid w:val="007D5AB6"/>
    <w:rsid w:val="007D6515"/>
    <w:rsid w:val="007D7F73"/>
    <w:rsid w:val="007E02EF"/>
    <w:rsid w:val="007E09DA"/>
    <w:rsid w:val="007E28B2"/>
    <w:rsid w:val="007E542A"/>
    <w:rsid w:val="007E642F"/>
    <w:rsid w:val="007F1628"/>
    <w:rsid w:val="007F1AB4"/>
    <w:rsid w:val="007F2098"/>
    <w:rsid w:val="007F4B68"/>
    <w:rsid w:val="007F5C7F"/>
    <w:rsid w:val="007F6DA5"/>
    <w:rsid w:val="00801C44"/>
    <w:rsid w:val="00802B4A"/>
    <w:rsid w:val="0080315A"/>
    <w:rsid w:val="008037FF"/>
    <w:rsid w:val="00804D08"/>
    <w:rsid w:val="00805B30"/>
    <w:rsid w:val="00806D98"/>
    <w:rsid w:val="00807C6E"/>
    <w:rsid w:val="008105EB"/>
    <w:rsid w:val="00811D4C"/>
    <w:rsid w:val="0081235E"/>
    <w:rsid w:val="00812614"/>
    <w:rsid w:val="008126CB"/>
    <w:rsid w:val="00812872"/>
    <w:rsid w:val="00815D7B"/>
    <w:rsid w:val="00816500"/>
    <w:rsid w:val="0081693C"/>
    <w:rsid w:val="00816EC9"/>
    <w:rsid w:val="00817DA3"/>
    <w:rsid w:val="00820AE0"/>
    <w:rsid w:val="008229C5"/>
    <w:rsid w:val="0082348C"/>
    <w:rsid w:val="00823D58"/>
    <w:rsid w:val="00823D8B"/>
    <w:rsid w:val="00823DD7"/>
    <w:rsid w:val="00825D4E"/>
    <w:rsid w:val="00826AEF"/>
    <w:rsid w:val="0083083A"/>
    <w:rsid w:val="00830B00"/>
    <w:rsid w:val="00831036"/>
    <w:rsid w:val="008316F4"/>
    <w:rsid w:val="008348F3"/>
    <w:rsid w:val="0083560C"/>
    <w:rsid w:val="008366F0"/>
    <w:rsid w:val="00836A14"/>
    <w:rsid w:val="00836A76"/>
    <w:rsid w:val="008377BE"/>
    <w:rsid w:val="00842309"/>
    <w:rsid w:val="00842655"/>
    <w:rsid w:val="008430F6"/>
    <w:rsid w:val="008435D1"/>
    <w:rsid w:val="00844B94"/>
    <w:rsid w:val="00845860"/>
    <w:rsid w:val="00847072"/>
    <w:rsid w:val="008475BC"/>
    <w:rsid w:val="00850BDC"/>
    <w:rsid w:val="00851C02"/>
    <w:rsid w:val="008570C4"/>
    <w:rsid w:val="0085735C"/>
    <w:rsid w:val="00857A11"/>
    <w:rsid w:val="00861528"/>
    <w:rsid w:val="0086187C"/>
    <w:rsid w:val="00861FEB"/>
    <w:rsid w:val="0086363A"/>
    <w:rsid w:val="00863B06"/>
    <w:rsid w:val="00864A37"/>
    <w:rsid w:val="00870914"/>
    <w:rsid w:val="00871184"/>
    <w:rsid w:val="00873D7A"/>
    <w:rsid w:val="00874630"/>
    <w:rsid w:val="00874BAC"/>
    <w:rsid w:val="008757AC"/>
    <w:rsid w:val="00875906"/>
    <w:rsid w:val="00877AD5"/>
    <w:rsid w:val="008826D3"/>
    <w:rsid w:val="008830BB"/>
    <w:rsid w:val="00883CD9"/>
    <w:rsid w:val="00883E97"/>
    <w:rsid w:val="008842EF"/>
    <w:rsid w:val="00884AB6"/>
    <w:rsid w:val="00885440"/>
    <w:rsid w:val="00887672"/>
    <w:rsid w:val="00890500"/>
    <w:rsid w:val="00890CEB"/>
    <w:rsid w:val="008921BE"/>
    <w:rsid w:val="008947BA"/>
    <w:rsid w:val="00894C42"/>
    <w:rsid w:val="008964CB"/>
    <w:rsid w:val="008972A5"/>
    <w:rsid w:val="008A0079"/>
    <w:rsid w:val="008A0C6D"/>
    <w:rsid w:val="008A2FD7"/>
    <w:rsid w:val="008A310B"/>
    <w:rsid w:val="008A62DE"/>
    <w:rsid w:val="008A6497"/>
    <w:rsid w:val="008A7BDC"/>
    <w:rsid w:val="008A7F11"/>
    <w:rsid w:val="008B335F"/>
    <w:rsid w:val="008B4EB4"/>
    <w:rsid w:val="008B4F6B"/>
    <w:rsid w:val="008B5574"/>
    <w:rsid w:val="008C05A5"/>
    <w:rsid w:val="008C3C3E"/>
    <w:rsid w:val="008C4996"/>
    <w:rsid w:val="008C5E1A"/>
    <w:rsid w:val="008C78BE"/>
    <w:rsid w:val="008D042F"/>
    <w:rsid w:val="008D2B48"/>
    <w:rsid w:val="008D438C"/>
    <w:rsid w:val="008D47F3"/>
    <w:rsid w:val="008D5715"/>
    <w:rsid w:val="008D61D1"/>
    <w:rsid w:val="008D67AB"/>
    <w:rsid w:val="008E69D5"/>
    <w:rsid w:val="008E7D93"/>
    <w:rsid w:val="008F110F"/>
    <w:rsid w:val="008F3204"/>
    <w:rsid w:val="008F35BE"/>
    <w:rsid w:val="008F3D64"/>
    <w:rsid w:val="008F4388"/>
    <w:rsid w:val="008F48E1"/>
    <w:rsid w:val="008F57EF"/>
    <w:rsid w:val="008F6B4A"/>
    <w:rsid w:val="008F7A8E"/>
    <w:rsid w:val="00900431"/>
    <w:rsid w:val="00900C73"/>
    <w:rsid w:val="00902908"/>
    <w:rsid w:val="00902C27"/>
    <w:rsid w:val="009040C7"/>
    <w:rsid w:val="0090695A"/>
    <w:rsid w:val="00911EB4"/>
    <w:rsid w:val="0091385D"/>
    <w:rsid w:val="009141B5"/>
    <w:rsid w:val="00914D88"/>
    <w:rsid w:val="00915DE4"/>
    <w:rsid w:val="009179B2"/>
    <w:rsid w:val="009206C6"/>
    <w:rsid w:val="00920E48"/>
    <w:rsid w:val="00922DF6"/>
    <w:rsid w:val="009238B2"/>
    <w:rsid w:val="00924E7E"/>
    <w:rsid w:val="00925A98"/>
    <w:rsid w:val="00926D16"/>
    <w:rsid w:val="009271B7"/>
    <w:rsid w:val="00930A97"/>
    <w:rsid w:val="0093168B"/>
    <w:rsid w:val="009325C4"/>
    <w:rsid w:val="009355DE"/>
    <w:rsid w:val="00935C01"/>
    <w:rsid w:val="00936859"/>
    <w:rsid w:val="00940B3C"/>
    <w:rsid w:val="00941FEC"/>
    <w:rsid w:val="009427D4"/>
    <w:rsid w:val="00944123"/>
    <w:rsid w:val="00944643"/>
    <w:rsid w:val="00945F87"/>
    <w:rsid w:val="00946779"/>
    <w:rsid w:val="00953EB9"/>
    <w:rsid w:val="009645BA"/>
    <w:rsid w:val="009648C8"/>
    <w:rsid w:val="0096548C"/>
    <w:rsid w:val="00965A36"/>
    <w:rsid w:val="009672F4"/>
    <w:rsid w:val="00967477"/>
    <w:rsid w:val="009704BB"/>
    <w:rsid w:val="009735F4"/>
    <w:rsid w:val="00973D5F"/>
    <w:rsid w:val="0097552D"/>
    <w:rsid w:val="009764C9"/>
    <w:rsid w:val="00976FFB"/>
    <w:rsid w:val="00981139"/>
    <w:rsid w:val="009827CC"/>
    <w:rsid w:val="0098353F"/>
    <w:rsid w:val="00984F69"/>
    <w:rsid w:val="009850BF"/>
    <w:rsid w:val="009854FB"/>
    <w:rsid w:val="0099168D"/>
    <w:rsid w:val="0099190A"/>
    <w:rsid w:val="00992056"/>
    <w:rsid w:val="009921C5"/>
    <w:rsid w:val="00992403"/>
    <w:rsid w:val="00992938"/>
    <w:rsid w:val="009A1DA8"/>
    <w:rsid w:val="009A336F"/>
    <w:rsid w:val="009A3A11"/>
    <w:rsid w:val="009A45F4"/>
    <w:rsid w:val="009A51E3"/>
    <w:rsid w:val="009A5CCF"/>
    <w:rsid w:val="009A5F1F"/>
    <w:rsid w:val="009A68A6"/>
    <w:rsid w:val="009A6CC0"/>
    <w:rsid w:val="009A75FA"/>
    <w:rsid w:val="009A77F5"/>
    <w:rsid w:val="009A7B01"/>
    <w:rsid w:val="009A7CEC"/>
    <w:rsid w:val="009B1262"/>
    <w:rsid w:val="009B17BE"/>
    <w:rsid w:val="009B3498"/>
    <w:rsid w:val="009B3976"/>
    <w:rsid w:val="009B3BAD"/>
    <w:rsid w:val="009B4D61"/>
    <w:rsid w:val="009B581F"/>
    <w:rsid w:val="009B63FB"/>
    <w:rsid w:val="009C1240"/>
    <w:rsid w:val="009C1EE0"/>
    <w:rsid w:val="009C2A38"/>
    <w:rsid w:val="009C5349"/>
    <w:rsid w:val="009C6EE6"/>
    <w:rsid w:val="009D0B8C"/>
    <w:rsid w:val="009D20C3"/>
    <w:rsid w:val="009D2588"/>
    <w:rsid w:val="009D30DC"/>
    <w:rsid w:val="009D351A"/>
    <w:rsid w:val="009D4C09"/>
    <w:rsid w:val="009D4F22"/>
    <w:rsid w:val="009D540D"/>
    <w:rsid w:val="009D67A1"/>
    <w:rsid w:val="009E015A"/>
    <w:rsid w:val="009E02B6"/>
    <w:rsid w:val="009E1F7C"/>
    <w:rsid w:val="009E45C8"/>
    <w:rsid w:val="009E4C83"/>
    <w:rsid w:val="009E5A12"/>
    <w:rsid w:val="009E5F28"/>
    <w:rsid w:val="009E608A"/>
    <w:rsid w:val="009E7AE5"/>
    <w:rsid w:val="009F38FD"/>
    <w:rsid w:val="009F3B32"/>
    <w:rsid w:val="009F41D9"/>
    <w:rsid w:val="009F47ED"/>
    <w:rsid w:val="009F5B78"/>
    <w:rsid w:val="009F634B"/>
    <w:rsid w:val="00A0208B"/>
    <w:rsid w:val="00A0243E"/>
    <w:rsid w:val="00A04318"/>
    <w:rsid w:val="00A0464C"/>
    <w:rsid w:val="00A056F5"/>
    <w:rsid w:val="00A05805"/>
    <w:rsid w:val="00A067FF"/>
    <w:rsid w:val="00A069FB"/>
    <w:rsid w:val="00A07B1C"/>
    <w:rsid w:val="00A10A9B"/>
    <w:rsid w:val="00A128B4"/>
    <w:rsid w:val="00A13DA4"/>
    <w:rsid w:val="00A14EAA"/>
    <w:rsid w:val="00A151D7"/>
    <w:rsid w:val="00A21D77"/>
    <w:rsid w:val="00A21EF8"/>
    <w:rsid w:val="00A2380B"/>
    <w:rsid w:val="00A24A79"/>
    <w:rsid w:val="00A24D86"/>
    <w:rsid w:val="00A30E49"/>
    <w:rsid w:val="00A311A1"/>
    <w:rsid w:val="00A315C2"/>
    <w:rsid w:val="00A31604"/>
    <w:rsid w:val="00A321BF"/>
    <w:rsid w:val="00A32FE8"/>
    <w:rsid w:val="00A339C2"/>
    <w:rsid w:val="00A341FB"/>
    <w:rsid w:val="00A361A5"/>
    <w:rsid w:val="00A37001"/>
    <w:rsid w:val="00A40B20"/>
    <w:rsid w:val="00A41D0F"/>
    <w:rsid w:val="00A42243"/>
    <w:rsid w:val="00A42B51"/>
    <w:rsid w:val="00A44DD2"/>
    <w:rsid w:val="00A455F2"/>
    <w:rsid w:val="00A46047"/>
    <w:rsid w:val="00A47298"/>
    <w:rsid w:val="00A503FE"/>
    <w:rsid w:val="00A51A57"/>
    <w:rsid w:val="00A531B2"/>
    <w:rsid w:val="00A55F27"/>
    <w:rsid w:val="00A56888"/>
    <w:rsid w:val="00A5796D"/>
    <w:rsid w:val="00A605E8"/>
    <w:rsid w:val="00A612A7"/>
    <w:rsid w:val="00A6146F"/>
    <w:rsid w:val="00A6360B"/>
    <w:rsid w:val="00A64693"/>
    <w:rsid w:val="00A655AC"/>
    <w:rsid w:val="00A67248"/>
    <w:rsid w:val="00A673F3"/>
    <w:rsid w:val="00A706DA"/>
    <w:rsid w:val="00A71843"/>
    <w:rsid w:val="00A736C2"/>
    <w:rsid w:val="00A756AB"/>
    <w:rsid w:val="00A77A29"/>
    <w:rsid w:val="00A82F99"/>
    <w:rsid w:val="00A83D03"/>
    <w:rsid w:val="00A83ED4"/>
    <w:rsid w:val="00A84344"/>
    <w:rsid w:val="00A86D6E"/>
    <w:rsid w:val="00A90961"/>
    <w:rsid w:val="00A90B06"/>
    <w:rsid w:val="00A92883"/>
    <w:rsid w:val="00A92AFF"/>
    <w:rsid w:val="00A93291"/>
    <w:rsid w:val="00A93DB3"/>
    <w:rsid w:val="00A94196"/>
    <w:rsid w:val="00A95582"/>
    <w:rsid w:val="00A958C7"/>
    <w:rsid w:val="00A966E2"/>
    <w:rsid w:val="00AA01BE"/>
    <w:rsid w:val="00AA03E1"/>
    <w:rsid w:val="00AA0C90"/>
    <w:rsid w:val="00AA325E"/>
    <w:rsid w:val="00AA4004"/>
    <w:rsid w:val="00AB23BE"/>
    <w:rsid w:val="00AB2A93"/>
    <w:rsid w:val="00AB2D4D"/>
    <w:rsid w:val="00AB3ABE"/>
    <w:rsid w:val="00AB4019"/>
    <w:rsid w:val="00AB5B39"/>
    <w:rsid w:val="00AB5C5E"/>
    <w:rsid w:val="00AB5F41"/>
    <w:rsid w:val="00AB71D2"/>
    <w:rsid w:val="00AB75F4"/>
    <w:rsid w:val="00AC069C"/>
    <w:rsid w:val="00AC1A4C"/>
    <w:rsid w:val="00AC2CFE"/>
    <w:rsid w:val="00AC4315"/>
    <w:rsid w:val="00AC5E32"/>
    <w:rsid w:val="00AC7019"/>
    <w:rsid w:val="00AC77CD"/>
    <w:rsid w:val="00AC7FA5"/>
    <w:rsid w:val="00AD177D"/>
    <w:rsid w:val="00AD2417"/>
    <w:rsid w:val="00AD283B"/>
    <w:rsid w:val="00AD2CB7"/>
    <w:rsid w:val="00AD3EC1"/>
    <w:rsid w:val="00AD467A"/>
    <w:rsid w:val="00AD5F41"/>
    <w:rsid w:val="00AD5FB2"/>
    <w:rsid w:val="00AD73D3"/>
    <w:rsid w:val="00AE39EF"/>
    <w:rsid w:val="00AE3E8A"/>
    <w:rsid w:val="00AE550B"/>
    <w:rsid w:val="00AE6FB6"/>
    <w:rsid w:val="00AF2D9F"/>
    <w:rsid w:val="00AF34C6"/>
    <w:rsid w:val="00AF3F35"/>
    <w:rsid w:val="00AF50D4"/>
    <w:rsid w:val="00AF5401"/>
    <w:rsid w:val="00AF675F"/>
    <w:rsid w:val="00AF786A"/>
    <w:rsid w:val="00B019BC"/>
    <w:rsid w:val="00B01BA7"/>
    <w:rsid w:val="00B02686"/>
    <w:rsid w:val="00B02A08"/>
    <w:rsid w:val="00B04C2C"/>
    <w:rsid w:val="00B05894"/>
    <w:rsid w:val="00B07118"/>
    <w:rsid w:val="00B07635"/>
    <w:rsid w:val="00B10111"/>
    <w:rsid w:val="00B102F8"/>
    <w:rsid w:val="00B103D5"/>
    <w:rsid w:val="00B1154F"/>
    <w:rsid w:val="00B15309"/>
    <w:rsid w:val="00B20335"/>
    <w:rsid w:val="00B20D65"/>
    <w:rsid w:val="00B21AE3"/>
    <w:rsid w:val="00B22329"/>
    <w:rsid w:val="00B27619"/>
    <w:rsid w:val="00B27D8A"/>
    <w:rsid w:val="00B30B8A"/>
    <w:rsid w:val="00B3135D"/>
    <w:rsid w:val="00B31389"/>
    <w:rsid w:val="00B32DBE"/>
    <w:rsid w:val="00B32EEE"/>
    <w:rsid w:val="00B33305"/>
    <w:rsid w:val="00B33CE0"/>
    <w:rsid w:val="00B34040"/>
    <w:rsid w:val="00B343F1"/>
    <w:rsid w:val="00B34A4A"/>
    <w:rsid w:val="00B35A15"/>
    <w:rsid w:val="00B363AD"/>
    <w:rsid w:val="00B36939"/>
    <w:rsid w:val="00B44AB4"/>
    <w:rsid w:val="00B44C65"/>
    <w:rsid w:val="00B46169"/>
    <w:rsid w:val="00B46469"/>
    <w:rsid w:val="00B46EE4"/>
    <w:rsid w:val="00B47E2B"/>
    <w:rsid w:val="00B508BA"/>
    <w:rsid w:val="00B52D9E"/>
    <w:rsid w:val="00B548A8"/>
    <w:rsid w:val="00B55089"/>
    <w:rsid w:val="00B61CD0"/>
    <w:rsid w:val="00B62DBA"/>
    <w:rsid w:val="00B62F6F"/>
    <w:rsid w:val="00B63888"/>
    <w:rsid w:val="00B63B51"/>
    <w:rsid w:val="00B64DAF"/>
    <w:rsid w:val="00B661D4"/>
    <w:rsid w:val="00B670E9"/>
    <w:rsid w:val="00B6799C"/>
    <w:rsid w:val="00B67AD9"/>
    <w:rsid w:val="00B70A73"/>
    <w:rsid w:val="00B70EB0"/>
    <w:rsid w:val="00B7108E"/>
    <w:rsid w:val="00B750E1"/>
    <w:rsid w:val="00B80173"/>
    <w:rsid w:val="00B81690"/>
    <w:rsid w:val="00B816AB"/>
    <w:rsid w:val="00B8324A"/>
    <w:rsid w:val="00B845C0"/>
    <w:rsid w:val="00B84D9C"/>
    <w:rsid w:val="00B84F32"/>
    <w:rsid w:val="00B86755"/>
    <w:rsid w:val="00B9094B"/>
    <w:rsid w:val="00B92649"/>
    <w:rsid w:val="00B949FA"/>
    <w:rsid w:val="00B972CF"/>
    <w:rsid w:val="00B97F6F"/>
    <w:rsid w:val="00BA0AA4"/>
    <w:rsid w:val="00BA272B"/>
    <w:rsid w:val="00BA5AB3"/>
    <w:rsid w:val="00BA664D"/>
    <w:rsid w:val="00BA66A3"/>
    <w:rsid w:val="00BA7A70"/>
    <w:rsid w:val="00BB17FB"/>
    <w:rsid w:val="00BB2157"/>
    <w:rsid w:val="00BB3EEF"/>
    <w:rsid w:val="00BC0974"/>
    <w:rsid w:val="00BC53B6"/>
    <w:rsid w:val="00BC68F2"/>
    <w:rsid w:val="00BC77ED"/>
    <w:rsid w:val="00BD1220"/>
    <w:rsid w:val="00BD231A"/>
    <w:rsid w:val="00BD2994"/>
    <w:rsid w:val="00BD3F28"/>
    <w:rsid w:val="00BD5ECD"/>
    <w:rsid w:val="00BD69BE"/>
    <w:rsid w:val="00BE005B"/>
    <w:rsid w:val="00BE095A"/>
    <w:rsid w:val="00BE1553"/>
    <w:rsid w:val="00BE21D8"/>
    <w:rsid w:val="00BE4279"/>
    <w:rsid w:val="00BE4705"/>
    <w:rsid w:val="00BE5481"/>
    <w:rsid w:val="00BE75E6"/>
    <w:rsid w:val="00BF0314"/>
    <w:rsid w:val="00BF0978"/>
    <w:rsid w:val="00BF0F84"/>
    <w:rsid w:val="00BF2621"/>
    <w:rsid w:val="00BF2889"/>
    <w:rsid w:val="00BF37BA"/>
    <w:rsid w:val="00BF5C89"/>
    <w:rsid w:val="00C03B3E"/>
    <w:rsid w:val="00C049C3"/>
    <w:rsid w:val="00C07032"/>
    <w:rsid w:val="00C13F21"/>
    <w:rsid w:val="00C1510C"/>
    <w:rsid w:val="00C16BC3"/>
    <w:rsid w:val="00C16CE1"/>
    <w:rsid w:val="00C17851"/>
    <w:rsid w:val="00C20400"/>
    <w:rsid w:val="00C20E73"/>
    <w:rsid w:val="00C2225F"/>
    <w:rsid w:val="00C23DED"/>
    <w:rsid w:val="00C254FB"/>
    <w:rsid w:val="00C25BD5"/>
    <w:rsid w:val="00C25C68"/>
    <w:rsid w:val="00C26455"/>
    <w:rsid w:val="00C26FDC"/>
    <w:rsid w:val="00C321F1"/>
    <w:rsid w:val="00C33DC9"/>
    <w:rsid w:val="00C3466F"/>
    <w:rsid w:val="00C35444"/>
    <w:rsid w:val="00C36450"/>
    <w:rsid w:val="00C36F97"/>
    <w:rsid w:val="00C37DFD"/>
    <w:rsid w:val="00C424EC"/>
    <w:rsid w:val="00C4475E"/>
    <w:rsid w:val="00C448AD"/>
    <w:rsid w:val="00C451A4"/>
    <w:rsid w:val="00C45A87"/>
    <w:rsid w:val="00C513CA"/>
    <w:rsid w:val="00C51A13"/>
    <w:rsid w:val="00C51DD8"/>
    <w:rsid w:val="00C52EA6"/>
    <w:rsid w:val="00C53F35"/>
    <w:rsid w:val="00C5412D"/>
    <w:rsid w:val="00C5423F"/>
    <w:rsid w:val="00C542B8"/>
    <w:rsid w:val="00C54B30"/>
    <w:rsid w:val="00C54B4E"/>
    <w:rsid w:val="00C55C77"/>
    <w:rsid w:val="00C56087"/>
    <w:rsid w:val="00C56804"/>
    <w:rsid w:val="00C575DD"/>
    <w:rsid w:val="00C60A76"/>
    <w:rsid w:val="00C628D9"/>
    <w:rsid w:val="00C63755"/>
    <w:rsid w:val="00C65BDD"/>
    <w:rsid w:val="00C66243"/>
    <w:rsid w:val="00C7077E"/>
    <w:rsid w:val="00C707ED"/>
    <w:rsid w:val="00C70D7C"/>
    <w:rsid w:val="00C7177E"/>
    <w:rsid w:val="00C72E73"/>
    <w:rsid w:val="00C72FA5"/>
    <w:rsid w:val="00C73D93"/>
    <w:rsid w:val="00C7558C"/>
    <w:rsid w:val="00C762AD"/>
    <w:rsid w:val="00C77205"/>
    <w:rsid w:val="00C800BF"/>
    <w:rsid w:val="00C815E4"/>
    <w:rsid w:val="00C82262"/>
    <w:rsid w:val="00C837FC"/>
    <w:rsid w:val="00C85DD0"/>
    <w:rsid w:val="00C871B9"/>
    <w:rsid w:val="00C8755A"/>
    <w:rsid w:val="00C90EB0"/>
    <w:rsid w:val="00C92988"/>
    <w:rsid w:val="00C93085"/>
    <w:rsid w:val="00C933D7"/>
    <w:rsid w:val="00C9367D"/>
    <w:rsid w:val="00C95F8A"/>
    <w:rsid w:val="00C95FE3"/>
    <w:rsid w:val="00C97282"/>
    <w:rsid w:val="00CA1060"/>
    <w:rsid w:val="00CA53FB"/>
    <w:rsid w:val="00CA65E8"/>
    <w:rsid w:val="00CA673D"/>
    <w:rsid w:val="00CB44C5"/>
    <w:rsid w:val="00CB4B8B"/>
    <w:rsid w:val="00CB4C11"/>
    <w:rsid w:val="00CB595C"/>
    <w:rsid w:val="00CB6FD1"/>
    <w:rsid w:val="00CC19F3"/>
    <w:rsid w:val="00CC1B1C"/>
    <w:rsid w:val="00CC4567"/>
    <w:rsid w:val="00CC62F9"/>
    <w:rsid w:val="00CC65EF"/>
    <w:rsid w:val="00CC727D"/>
    <w:rsid w:val="00CC7D35"/>
    <w:rsid w:val="00CD4B1A"/>
    <w:rsid w:val="00CD5F3A"/>
    <w:rsid w:val="00CD640C"/>
    <w:rsid w:val="00CD68E7"/>
    <w:rsid w:val="00CD7352"/>
    <w:rsid w:val="00CD79FC"/>
    <w:rsid w:val="00CE08D0"/>
    <w:rsid w:val="00CE10B4"/>
    <w:rsid w:val="00CE1FB8"/>
    <w:rsid w:val="00CE4288"/>
    <w:rsid w:val="00CE5986"/>
    <w:rsid w:val="00CE5EA1"/>
    <w:rsid w:val="00CF0A77"/>
    <w:rsid w:val="00CF3CC0"/>
    <w:rsid w:val="00CF452F"/>
    <w:rsid w:val="00CF5D6C"/>
    <w:rsid w:val="00CF68C1"/>
    <w:rsid w:val="00D00B8F"/>
    <w:rsid w:val="00D00FEC"/>
    <w:rsid w:val="00D021C3"/>
    <w:rsid w:val="00D05591"/>
    <w:rsid w:val="00D06390"/>
    <w:rsid w:val="00D07588"/>
    <w:rsid w:val="00D1044B"/>
    <w:rsid w:val="00D1369B"/>
    <w:rsid w:val="00D16120"/>
    <w:rsid w:val="00D1685D"/>
    <w:rsid w:val="00D16AF1"/>
    <w:rsid w:val="00D2059B"/>
    <w:rsid w:val="00D20B88"/>
    <w:rsid w:val="00D210DC"/>
    <w:rsid w:val="00D2327B"/>
    <w:rsid w:val="00D23648"/>
    <w:rsid w:val="00D26690"/>
    <w:rsid w:val="00D26914"/>
    <w:rsid w:val="00D26F91"/>
    <w:rsid w:val="00D311F9"/>
    <w:rsid w:val="00D31A9F"/>
    <w:rsid w:val="00D329FB"/>
    <w:rsid w:val="00D406E6"/>
    <w:rsid w:val="00D40FC6"/>
    <w:rsid w:val="00D429B3"/>
    <w:rsid w:val="00D42EAA"/>
    <w:rsid w:val="00D44C64"/>
    <w:rsid w:val="00D450AE"/>
    <w:rsid w:val="00D47492"/>
    <w:rsid w:val="00D47F31"/>
    <w:rsid w:val="00D504DB"/>
    <w:rsid w:val="00D51BF1"/>
    <w:rsid w:val="00D52F5E"/>
    <w:rsid w:val="00D55F2A"/>
    <w:rsid w:val="00D56828"/>
    <w:rsid w:val="00D600A4"/>
    <w:rsid w:val="00D602EB"/>
    <w:rsid w:val="00D60C9A"/>
    <w:rsid w:val="00D60F15"/>
    <w:rsid w:val="00D61750"/>
    <w:rsid w:val="00D6362F"/>
    <w:rsid w:val="00D639FF"/>
    <w:rsid w:val="00D651B2"/>
    <w:rsid w:val="00D65A93"/>
    <w:rsid w:val="00D665F8"/>
    <w:rsid w:val="00D66D28"/>
    <w:rsid w:val="00D66E3B"/>
    <w:rsid w:val="00D72A3C"/>
    <w:rsid w:val="00D7304F"/>
    <w:rsid w:val="00D731A0"/>
    <w:rsid w:val="00D74125"/>
    <w:rsid w:val="00D75567"/>
    <w:rsid w:val="00D769DE"/>
    <w:rsid w:val="00D808D1"/>
    <w:rsid w:val="00D80EC5"/>
    <w:rsid w:val="00D8167D"/>
    <w:rsid w:val="00D83269"/>
    <w:rsid w:val="00D84671"/>
    <w:rsid w:val="00D84AF0"/>
    <w:rsid w:val="00D8538A"/>
    <w:rsid w:val="00D9015E"/>
    <w:rsid w:val="00D90194"/>
    <w:rsid w:val="00D9113D"/>
    <w:rsid w:val="00D945F5"/>
    <w:rsid w:val="00D949D5"/>
    <w:rsid w:val="00D94C5F"/>
    <w:rsid w:val="00D94DA0"/>
    <w:rsid w:val="00D964C8"/>
    <w:rsid w:val="00D9694F"/>
    <w:rsid w:val="00D9727E"/>
    <w:rsid w:val="00D9736E"/>
    <w:rsid w:val="00D97E30"/>
    <w:rsid w:val="00DA05F7"/>
    <w:rsid w:val="00DA1B47"/>
    <w:rsid w:val="00DA2195"/>
    <w:rsid w:val="00DA27FD"/>
    <w:rsid w:val="00DA4694"/>
    <w:rsid w:val="00DA5210"/>
    <w:rsid w:val="00DA540E"/>
    <w:rsid w:val="00DA60E2"/>
    <w:rsid w:val="00DA65BB"/>
    <w:rsid w:val="00DA7371"/>
    <w:rsid w:val="00DB033A"/>
    <w:rsid w:val="00DB05C8"/>
    <w:rsid w:val="00DB08E5"/>
    <w:rsid w:val="00DB1313"/>
    <w:rsid w:val="00DB2897"/>
    <w:rsid w:val="00DB3996"/>
    <w:rsid w:val="00DB3C66"/>
    <w:rsid w:val="00DB4F93"/>
    <w:rsid w:val="00DB7A03"/>
    <w:rsid w:val="00DC3420"/>
    <w:rsid w:val="00DC67D0"/>
    <w:rsid w:val="00DC6830"/>
    <w:rsid w:val="00DD0BA2"/>
    <w:rsid w:val="00DD0E53"/>
    <w:rsid w:val="00DD361D"/>
    <w:rsid w:val="00DD3F0D"/>
    <w:rsid w:val="00DD4972"/>
    <w:rsid w:val="00DD7AF9"/>
    <w:rsid w:val="00DE17F7"/>
    <w:rsid w:val="00DE1AE5"/>
    <w:rsid w:val="00DE3325"/>
    <w:rsid w:val="00DE6AB1"/>
    <w:rsid w:val="00DE7954"/>
    <w:rsid w:val="00DE7DF3"/>
    <w:rsid w:val="00DF1128"/>
    <w:rsid w:val="00DF17C1"/>
    <w:rsid w:val="00DF34CC"/>
    <w:rsid w:val="00DF37C5"/>
    <w:rsid w:val="00DF557A"/>
    <w:rsid w:val="00E01F33"/>
    <w:rsid w:val="00E07E39"/>
    <w:rsid w:val="00E11740"/>
    <w:rsid w:val="00E12EF1"/>
    <w:rsid w:val="00E13752"/>
    <w:rsid w:val="00E144C1"/>
    <w:rsid w:val="00E14735"/>
    <w:rsid w:val="00E14E13"/>
    <w:rsid w:val="00E154B8"/>
    <w:rsid w:val="00E17C54"/>
    <w:rsid w:val="00E21EFC"/>
    <w:rsid w:val="00E21F39"/>
    <w:rsid w:val="00E22333"/>
    <w:rsid w:val="00E22556"/>
    <w:rsid w:val="00E247E8"/>
    <w:rsid w:val="00E251E0"/>
    <w:rsid w:val="00E2538B"/>
    <w:rsid w:val="00E25827"/>
    <w:rsid w:val="00E2746A"/>
    <w:rsid w:val="00E301BA"/>
    <w:rsid w:val="00E303D7"/>
    <w:rsid w:val="00E307CC"/>
    <w:rsid w:val="00E32DE5"/>
    <w:rsid w:val="00E340F4"/>
    <w:rsid w:val="00E35456"/>
    <w:rsid w:val="00E36AE8"/>
    <w:rsid w:val="00E36DB9"/>
    <w:rsid w:val="00E374DF"/>
    <w:rsid w:val="00E41100"/>
    <w:rsid w:val="00E41ACA"/>
    <w:rsid w:val="00E421C2"/>
    <w:rsid w:val="00E42A17"/>
    <w:rsid w:val="00E433C5"/>
    <w:rsid w:val="00E43866"/>
    <w:rsid w:val="00E44526"/>
    <w:rsid w:val="00E4473F"/>
    <w:rsid w:val="00E45796"/>
    <w:rsid w:val="00E459A9"/>
    <w:rsid w:val="00E45CE1"/>
    <w:rsid w:val="00E45F97"/>
    <w:rsid w:val="00E4721E"/>
    <w:rsid w:val="00E50ECB"/>
    <w:rsid w:val="00E518DA"/>
    <w:rsid w:val="00E51F58"/>
    <w:rsid w:val="00E52753"/>
    <w:rsid w:val="00E53FC6"/>
    <w:rsid w:val="00E545ED"/>
    <w:rsid w:val="00E554BB"/>
    <w:rsid w:val="00E5585A"/>
    <w:rsid w:val="00E57605"/>
    <w:rsid w:val="00E60481"/>
    <w:rsid w:val="00E619E9"/>
    <w:rsid w:val="00E62BCB"/>
    <w:rsid w:val="00E67A69"/>
    <w:rsid w:val="00E70F86"/>
    <w:rsid w:val="00E72539"/>
    <w:rsid w:val="00E737FE"/>
    <w:rsid w:val="00E7424D"/>
    <w:rsid w:val="00E80F31"/>
    <w:rsid w:val="00E827E6"/>
    <w:rsid w:val="00E8433C"/>
    <w:rsid w:val="00E85AC5"/>
    <w:rsid w:val="00E902FA"/>
    <w:rsid w:val="00E9220F"/>
    <w:rsid w:val="00E931D8"/>
    <w:rsid w:val="00E934B2"/>
    <w:rsid w:val="00E9374E"/>
    <w:rsid w:val="00E93C37"/>
    <w:rsid w:val="00E93E25"/>
    <w:rsid w:val="00E95DC5"/>
    <w:rsid w:val="00E9611B"/>
    <w:rsid w:val="00E96FF2"/>
    <w:rsid w:val="00E97BEA"/>
    <w:rsid w:val="00EA1B4F"/>
    <w:rsid w:val="00EA1EA9"/>
    <w:rsid w:val="00EA5736"/>
    <w:rsid w:val="00EA64A8"/>
    <w:rsid w:val="00EA738A"/>
    <w:rsid w:val="00EA755A"/>
    <w:rsid w:val="00EB13EB"/>
    <w:rsid w:val="00EB2367"/>
    <w:rsid w:val="00EB4CC2"/>
    <w:rsid w:val="00EB4D0F"/>
    <w:rsid w:val="00EB5E5B"/>
    <w:rsid w:val="00EC0629"/>
    <w:rsid w:val="00EC0D3F"/>
    <w:rsid w:val="00EC1B15"/>
    <w:rsid w:val="00EC2754"/>
    <w:rsid w:val="00EC6239"/>
    <w:rsid w:val="00EC629D"/>
    <w:rsid w:val="00EC6F12"/>
    <w:rsid w:val="00EC7546"/>
    <w:rsid w:val="00ED0CCD"/>
    <w:rsid w:val="00ED20F9"/>
    <w:rsid w:val="00ED37E6"/>
    <w:rsid w:val="00ED3B62"/>
    <w:rsid w:val="00ED44FF"/>
    <w:rsid w:val="00ED5D63"/>
    <w:rsid w:val="00ED714A"/>
    <w:rsid w:val="00EE06C7"/>
    <w:rsid w:val="00EE188A"/>
    <w:rsid w:val="00EE26F8"/>
    <w:rsid w:val="00EE27D5"/>
    <w:rsid w:val="00EE5515"/>
    <w:rsid w:val="00EE596D"/>
    <w:rsid w:val="00EE59A9"/>
    <w:rsid w:val="00EE6C1B"/>
    <w:rsid w:val="00EE70E4"/>
    <w:rsid w:val="00EE7709"/>
    <w:rsid w:val="00EF3177"/>
    <w:rsid w:val="00EF4EC6"/>
    <w:rsid w:val="00EF5A0D"/>
    <w:rsid w:val="00EF775F"/>
    <w:rsid w:val="00F004D4"/>
    <w:rsid w:val="00F00885"/>
    <w:rsid w:val="00F00EBA"/>
    <w:rsid w:val="00F0319F"/>
    <w:rsid w:val="00F04233"/>
    <w:rsid w:val="00F04A34"/>
    <w:rsid w:val="00F06CCF"/>
    <w:rsid w:val="00F075E3"/>
    <w:rsid w:val="00F07A47"/>
    <w:rsid w:val="00F1115D"/>
    <w:rsid w:val="00F12C9F"/>
    <w:rsid w:val="00F13BD1"/>
    <w:rsid w:val="00F141B3"/>
    <w:rsid w:val="00F1629E"/>
    <w:rsid w:val="00F167B4"/>
    <w:rsid w:val="00F20E37"/>
    <w:rsid w:val="00F21206"/>
    <w:rsid w:val="00F223BA"/>
    <w:rsid w:val="00F23D4D"/>
    <w:rsid w:val="00F24088"/>
    <w:rsid w:val="00F242B8"/>
    <w:rsid w:val="00F2625D"/>
    <w:rsid w:val="00F27693"/>
    <w:rsid w:val="00F30EB8"/>
    <w:rsid w:val="00F31B29"/>
    <w:rsid w:val="00F31F3F"/>
    <w:rsid w:val="00F33A10"/>
    <w:rsid w:val="00F34342"/>
    <w:rsid w:val="00F34421"/>
    <w:rsid w:val="00F37141"/>
    <w:rsid w:val="00F37ABD"/>
    <w:rsid w:val="00F421FB"/>
    <w:rsid w:val="00F47123"/>
    <w:rsid w:val="00F521CC"/>
    <w:rsid w:val="00F5279F"/>
    <w:rsid w:val="00F52E20"/>
    <w:rsid w:val="00F5416F"/>
    <w:rsid w:val="00F56D3D"/>
    <w:rsid w:val="00F57667"/>
    <w:rsid w:val="00F6081A"/>
    <w:rsid w:val="00F61767"/>
    <w:rsid w:val="00F62E7B"/>
    <w:rsid w:val="00F66A9D"/>
    <w:rsid w:val="00F676BC"/>
    <w:rsid w:val="00F71417"/>
    <w:rsid w:val="00F722C3"/>
    <w:rsid w:val="00F72394"/>
    <w:rsid w:val="00F7246C"/>
    <w:rsid w:val="00F72FC5"/>
    <w:rsid w:val="00F7484D"/>
    <w:rsid w:val="00F74D2D"/>
    <w:rsid w:val="00F7786D"/>
    <w:rsid w:val="00F77D88"/>
    <w:rsid w:val="00F80126"/>
    <w:rsid w:val="00F82ED9"/>
    <w:rsid w:val="00F83524"/>
    <w:rsid w:val="00F83E97"/>
    <w:rsid w:val="00F84243"/>
    <w:rsid w:val="00F8443D"/>
    <w:rsid w:val="00F86773"/>
    <w:rsid w:val="00F87A6F"/>
    <w:rsid w:val="00F904D4"/>
    <w:rsid w:val="00F91AFD"/>
    <w:rsid w:val="00F92A43"/>
    <w:rsid w:val="00F93A06"/>
    <w:rsid w:val="00F965B0"/>
    <w:rsid w:val="00F9764B"/>
    <w:rsid w:val="00F97BE9"/>
    <w:rsid w:val="00FA6EF4"/>
    <w:rsid w:val="00FA748E"/>
    <w:rsid w:val="00FA7CAE"/>
    <w:rsid w:val="00FA7D80"/>
    <w:rsid w:val="00FB0EA4"/>
    <w:rsid w:val="00FB177D"/>
    <w:rsid w:val="00FB1D6A"/>
    <w:rsid w:val="00FB1E6C"/>
    <w:rsid w:val="00FB49DA"/>
    <w:rsid w:val="00FC2B48"/>
    <w:rsid w:val="00FC405D"/>
    <w:rsid w:val="00FC4E7B"/>
    <w:rsid w:val="00FC5250"/>
    <w:rsid w:val="00FC6ACA"/>
    <w:rsid w:val="00FC7DDD"/>
    <w:rsid w:val="00FD0F5E"/>
    <w:rsid w:val="00FD0F92"/>
    <w:rsid w:val="00FD19C9"/>
    <w:rsid w:val="00FD214F"/>
    <w:rsid w:val="00FD2CD6"/>
    <w:rsid w:val="00FD3642"/>
    <w:rsid w:val="00FD4273"/>
    <w:rsid w:val="00FD4C4D"/>
    <w:rsid w:val="00FE1E53"/>
    <w:rsid w:val="00FE1EEA"/>
    <w:rsid w:val="00FE31F1"/>
    <w:rsid w:val="00FE3AD7"/>
    <w:rsid w:val="00FE5FC9"/>
    <w:rsid w:val="00FE6989"/>
    <w:rsid w:val="00FF1CC7"/>
    <w:rsid w:val="00FF2350"/>
    <w:rsid w:val="00FF38A0"/>
    <w:rsid w:val="00FF3C05"/>
    <w:rsid w:val="00FF4BEC"/>
    <w:rsid w:val="00FF4E66"/>
    <w:rsid w:val="00FF6458"/>
    <w:rsid w:val="00FF676F"/>
    <w:rsid w:val="00FF7890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DFBD713"/>
  <w15:chartTrackingRefBased/>
  <w15:docId w15:val="{4667B1CC-0D6D-4800-89FE-F1B69D6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1C2"/>
    <w:rPr>
      <w:sz w:val="24"/>
    </w:rPr>
  </w:style>
  <w:style w:type="paragraph" w:styleId="Nadpis1">
    <w:name w:val="heading 1"/>
    <w:basedOn w:val="Normln"/>
    <w:next w:val="Normln"/>
    <w:qFormat/>
    <w:rsid w:val="00160B1B"/>
    <w:pPr>
      <w:keepNext/>
      <w:pageBreakBefore/>
      <w:numPr>
        <w:numId w:val="9"/>
      </w:numPr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160B1B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160B1B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160B1B"/>
    <w:pPr>
      <w:keepNext/>
      <w:spacing w:before="60" w:after="60"/>
      <w:outlineLvl w:val="3"/>
    </w:pPr>
    <w:rPr>
      <w:rFonts w:ascii="Arial" w:hAnsi="Arial"/>
      <w:i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71FC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rsid w:val="00160B1B"/>
    <w:rPr>
      <w:sz w:val="16"/>
    </w:rPr>
  </w:style>
  <w:style w:type="paragraph" w:customStyle="1" w:styleId="Odrazky">
    <w:name w:val="Odrazky"/>
    <w:basedOn w:val="Normln"/>
    <w:rsid w:val="00160B1B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160B1B"/>
    <w:pPr>
      <w:spacing w:after="120"/>
      <w:ind w:left="992"/>
      <w:jc w:val="both"/>
    </w:pPr>
  </w:style>
  <w:style w:type="character" w:styleId="Odkaznakoment">
    <w:name w:val="annotation reference"/>
    <w:uiPriority w:val="99"/>
    <w:rsid w:val="00477BE4"/>
    <w:rPr>
      <w:sz w:val="16"/>
      <w:szCs w:val="16"/>
    </w:rPr>
  </w:style>
  <w:style w:type="paragraph" w:styleId="Nzev">
    <w:name w:val="Title"/>
    <w:basedOn w:val="Normln"/>
    <w:qFormat/>
    <w:rsid w:val="00160B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rsid w:val="00477BE4"/>
    <w:rPr>
      <w:sz w:val="20"/>
    </w:rPr>
  </w:style>
  <w:style w:type="paragraph" w:styleId="Pedmtkomente">
    <w:name w:val="annotation subject"/>
    <w:basedOn w:val="Textkomente"/>
    <w:next w:val="Textkomente"/>
    <w:semiHidden/>
    <w:rsid w:val="00477BE4"/>
    <w:rPr>
      <w:b/>
      <w:bCs/>
    </w:rPr>
  </w:style>
  <w:style w:type="paragraph" w:styleId="Textbubliny">
    <w:name w:val="Balloon Text"/>
    <w:basedOn w:val="Normln"/>
    <w:semiHidden/>
    <w:rsid w:val="00477B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C5FDF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21C2"/>
  </w:style>
  <w:style w:type="paragraph" w:styleId="Odstavecseseznamem">
    <w:name w:val="List Paragraph"/>
    <w:basedOn w:val="Normln"/>
    <w:uiPriority w:val="34"/>
    <w:qFormat/>
    <w:rsid w:val="005A58F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kladntext">
    <w:name w:val="Body Text"/>
    <w:aliases w:val="Základní text1,Základní text Char11,Základní text Char Char1,Základní text Char1 Char Char1,Základní text Char Char Char Char1,Základní text Char1 Char Char Char Char1,Základní text Char Char Char Char Char Char1"/>
    <w:basedOn w:val="Normln"/>
    <w:link w:val="ZkladntextChar1"/>
    <w:uiPriority w:val="99"/>
    <w:rsid w:val="0000699C"/>
    <w:pPr>
      <w:widowControl w:val="0"/>
    </w:pPr>
    <w:rPr>
      <w:color w:val="000000"/>
    </w:rPr>
  </w:style>
  <w:style w:type="character" w:customStyle="1" w:styleId="ZkladntextChar">
    <w:name w:val="Základní text Char"/>
    <w:rsid w:val="0000699C"/>
    <w:rPr>
      <w:sz w:val="24"/>
    </w:rPr>
  </w:style>
  <w:style w:type="character" w:customStyle="1" w:styleId="ZkladntextChar1">
    <w:name w:val="Základní text Char1"/>
    <w:aliases w:val="Základní text1 Char,Základní text Char11 Char,Základní text Char Char1 Char,Základní text Char1 Char Char1 Char,Základní text Char Char Char Char1 Char,Základní text Char1 Char Char Char Char1 Char"/>
    <w:link w:val="Zkladntext"/>
    <w:uiPriority w:val="99"/>
    <w:locked/>
    <w:rsid w:val="0000699C"/>
    <w:rPr>
      <w:color w:val="000000"/>
      <w:sz w:val="24"/>
    </w:rPr>
  </w:style>
  <w:style w:type="character" w:customStyle="1" w:styleId="Nadpis8Char">
    <w:name w:val="Nadpis 8 Char"/>
    <w:link w:val="Nadpis8"/>
    <w:uiPriority w:val="99"/>
    <w:rsid w:val="00171FCB"/>
    <w:rPr>
      <w:rFonts w:ascii="Calibri" w:eastAsia="Times New Roman" w:hAnsi="Calibri" w:cs="Times New Roman"/>
      <w:i/>
      <w:iCs/>
      <w:sz w:val="24"/>
      <w:szCs w:val="24"/>
    </w:rPr>
  </w:style>
  <w:style w:type="paragraph" w:styleId="Revize">
    <w:name w:val="Revision"/>
    <w:hidden/>
    <w:uiPriority w:val="99"/>
    <w:semiHidden/>
    <w:rsid w:val="00DE17F7"/>
    <w:rPr>
      <w:sz w:val="24"/>
    </w:rPr>
  </w:style>
  <w:style w:type="paragraph" w:customStyle="1" w:styleId="Text11">
    <w:name w:val="Text 1.1."/>
    <w:next w:val="Zkladntext"/>
    <w:link w:val="Text11Char"/>
    <w:rsid w:val="004B09B0"/>
    <w:pPr>
      <w:widowControl w:val="0"/>
      <w:tabs>
        <w:tab w:val="num" w:pos="907"/>
      </w:tabs>
      <w:spacing w:before="60" w:after="40"/>
      <w:ind w:left="907" w:hanging="90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Text11Char">
    <w:name w:val="Text 1.1. Char"/>
    <w:link w:val="Text11"/>
    <w:rsid w:val="004B09B0"/>
    <w:rPr>
      <w:rFonts w:ascii="Arial" w:hAnsi="Arial"/>
      <w:snapToGrid w:val="0"/>
      <w:color w:val="000000"/>
      <w:sz w:val="22"/>
    </w:rPr>
  </w:style>
  <w:style w:type="paragraph" w:customStyle="1" w:styleId="GPodstavec">
    <w:name w:val="GPČ_odstavec"/>
    <w:basedOn w:val="Normln"/>
    <w:link w:val="GPodstavecChar"/>
    <w:qFormat/>
    <w:rsid w:val="00AF50D4"/>
    <w:pPr>
      <w:autoSpaceDE w:val="0"/>
      <w:autoSpaceDN w:val="0"/>
      <w:adjustRightInd w:val="0"/>
      <w:spacing w:before="120"/>
    </w:pPr>
    <w:rPr>
      <w:rFonts w:ascii="Arial" w:hAnsi="Arial" w:cs="Arial"/>
      <w:color w:val="000000"/>
      <w:sz w:val="20"/>
      <w:lang w:val="it-IT" w:eastAsia="it-IT"/>
    </w:rPr>
  </w:style>
  <w:style w:type="character" w:customStyle="1" w:styleId="GPodstavecChar">
    <w:name w:val="GPČ_odstavec Char"/>
    <w:link w:val="GPodstavec"/>
    <w:rsid w:val="00AF50D4"/>
    <w:rPr>
      <w:rFonts w:ascii="Arial" w:hAnsi="Arial" w:cs="Arial"/>
      <w:color w:val="000000"/>
      <w:lang w:val="it-IT" w:eastAsia="it-IT"/>
    </w:rPr>
  </w:style>
  <w:style w:type="paragraph" w:customStyle="1" w:styleId="Default">
    <w:name w:val="Default"/>
    <w:rsid w:val="0016577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GPlnek">
    <w:name w:val="GPČ_článek"/>
    <w:basedOn w:val="Normln"/>
    <w:rsid w:val="00D2327B"/>
    <w:pPr>
      <w:tabs>
        <w:tab w:val="num" w:pos="360"/>
      </w:tabs>
      <w:spacing w:before="480" w:after="240"/>
      <w:ind w:left="360" w:hanging="360"/>
    </w:pPr>
    <w:rPr>
      <w:rFonts w:ascii="Arial" w:eastAsia="Calibri" w:hAnsi="Arial" w:cs="Arial"/>
      <w:b/>
      <w:bCs/>
      <w:sz w:val="22"/>
      <w:szCs w:val="22"/>
      <w:lang w:eastAsia="it-IT"/>
    </w:rPr>
  </w:style>
  <w:style w:type="paragraph" w:customStyle="1" w:styleId="Nadpis111">
    <w:name w:val="Nadpis 1.1.1."/>
    <w:basedOn w:val="Normln"/>
    <w:rsid w:val="00D2327B"/>
    <w:pPr>
      <w:tabs>
        <w:tab w:val="num" w:pos="360"/>
      </w:tabs>
      <w:ind w:left="720"/>
      <w:jc w:val="both"/>
    </w:pPr>
    <w:rPr>
      <w:rFonts w:ascii="Arial" w:eastAsia="Calibri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9BD6-DA13-4F63-B6DA-4A89CB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- drážní dopravce, PVR01</vt:lpstr>
    </vt:vector>
  </TitlesOfParts>
  <Company>Česká pojišťovna a.s.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- drážní dopravce, PVR01</dc:title>
  <dc:subject/>
  <dc:creator>Ing. Klára Vacková</dc:creator>
  <cp:keywords/>
  <cp:lastModifiedBy>Ciklová Markéta, Ing</cp:lastModifiedBy>
  <cp:revision>2</cp:revision>
  <cp:lastPrinted>2024-10-24T05:24:00Z</cp:lastPrinted>
  <dcterms:created xsi:type="dcterms:W3CDTF">2024-11-06T09:40:00Z</dcterms:created>
  <dcterms:modified xsi:type="dcterms:W3CDTF">2024-11-06T09:40:00Z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2023-02-15T11:40:52Z</vt:lpwstr>
  </property>
  <property fmtid="{D5CDD505-2E9C-101B-9397-08002B2CF9AE}" pid="4" name="MSIP_Label_17a71049-ab6d-463d-b568-0751aa1e8107_Method">
    <vt:lpwstr>Privileged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f142e254-2ffe-4ae3-aaab-cd61c3186aaf</vt:lpwstr>
  </property>
  <property fmtid="{D5CDD505-2E9C-101B-9397-08002B2CF9AE}" pid="8" name="MSIP_Label_17a71049-ab6d-463d-b568-0751aa1e8107_ContentBits">
    <vt:lpwstr>2</vt:lpwstr>
  </property>
</Properties>
</file>