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F26DF" w14:textId="031C6AC1" w:rsidR="00B36C59" w:rsidRPr="00102549" w:rsidRDefault="006812DD" w:rsidP="00906EA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Dohoda</w:t>
      </w:r>
      <w:r w:rsidR="28B78A03" w:rsidRPr="488C006E">
        <w:rPr>
          <w:b/>
          <w:bCs/>
          <w:u w:val="single"/>
        </w:rPr>
        <w:t xml:space="preserve"> o provedení služby</w:t>
      </w:r>
      <w:r w:rsidR="4D07BDAB" w:rsidRPr="488C006E">
        <w:rPr>
          <w:b/>
          <w:bCs/>
          <w:u w:val="single"/>
        </w:rPr>
        <w:t xml:space="preserve"> – celoroční implementace PBIS</w:t>
      </w:r>
    </w:p>
    <w:tbl>
      <w:tblPr>
        <w:tblStyle w:val="Mkatabulky"/>
        <w:tblW w:w="9067" w:type="dxa"/>
        <w:tblLayout w:type="fixed"/>
        <w:tblLook w:val="06A0" w:firstRow="1" w:lastRow="0" w:firstColumn="1" w:lastColumn="0" w:noHBand="1" w:noVBand="1"/>
      </w:tblPr>
      <w:tblGrid>
        <w:gridCol w:w="3407"/>
        <w:gridCol w:w="5653"/>
        <w:gridCol w:w="7"/>
      </w:tblGrid>
      <w:tr w:rsidR="488C006E" w14:paraId="572F356C" w14:textId="77777777" w:rsidTr="628CA1E4">
        <w:trPr>
          <w:gridAfter w:val="1"/>
          <w:wAfter w:w="7" w:type="dxa"/>
          <w:trHeight w:val="300"/>
        </w:trPr>
        <w:tc>
          <w:tcPr>
            <w:tcW w:w="3407" w:type="dxa"/>
            <w:shd w:val="clear" w:color="auto" w:fill="DEEAF6" w:themeFill="accent5" w:themeFillTint="33"/>
          </w:tcPr>
          <w:p w14:paraId="38F5B837" w14:textId="63C732E9" w:rsidR="488C006E" w:rsidRDefault="488C006E" w:rsidP="488C006E">
            <w:pPr>
              <w:rPr>
                <w:sz w:val="20"/>
                <w:szCs w:val="20"/>
              </w:rPr>
            </w:pPr>
            <w:r w:rsidRPr="488C006E">
              <w:rPr>
                <w:b/>
                <w:bCs/>
                <w:sz w:val="20"/>
                <w:szCs w:val="20"/>
              </w:rPr>
              <w:t>Objednatel služby:</w:t>
            </w:r>
          </w:p>
        </w:tc>
        <w:tc>
          <w:tcPr>
            <w:tcW w:w="5653" w:type="dxa"/>
            <w:tcBorders>
              <w:bottom w:val="single" w:sz="2" w:space="0" w:color="000000" w:themeColor="text1"/>
            </w:tcBorders>
            <w:shd w:val="clear" w:color="auto" w:fill="DEEAF6" w:themeFill="accent5" w:themeFillTint="33"/>
          </w:tcPr>
          <w:p w14:paraId="138C9907" w14:textId="30C1E972" w:rsidR="488C006E" w:rsidRDefault="488C006E" w:rsidP="488C006E">
            <w:pPr>
              <w:rPr>
                <w:rFonts w:ascii="Calibri" w:hAnsi="Calibri" w:cs="Calibri"/>
                <w:sz w:val="20"/>
                <w:szCs w:val="20"/>
              </w:rPr>
            </w:pPr>
            <w:r w:rsidRPr="488C006E">
              <w:rPr>
                <w:b/>
                <w:bCs/>
                <w:sz w:val="20"/>
                <w:szCs w:val="20"/>
              </w:rPr>
              <w:t>Dodavatel služby:</w:t>
            </w:r>
          </w:p>
        </w:tc>
      </w:tr>
      <w:tr w:rsidR="488C006E" w14:paraId="1CE128E2" w14:textId="77777777" w:rsidTr="628CA1E4">
        <w:trPr>
          <w:gridAfter w:val="1"/>
          <w:wAfter w:w="7" w:type="dxa"/>
          <w:trHeight w:val="300"/>
        </w:trPr>
        <w:tc>
          <w:tcPr>
            <w:tcW w:w="3407" w:type="dxa"/>
            <w:vMerge w:val="restart"/>
            <w:tcBorders>
              <w:right w:val="single" w:sz="2" w:space="0" w:color="000000" w:themeColor="text1"/>
            </w:tcBorders>
          </w:tcPr>
          <w:p w14:paraId="5FDDD248" w14:textId="77777777" w:rsidR="002321AB" w:rsidRDefault="488C006E" w:rsidP="488C006E">
            <w:pPr>
              <w:rPr>
                <w:rFonts w:ascii="Calibri" w:hAnsi="Calibri" w:cs="Calibri"/>
                <w:sz w:val="20"/>
                <w:szCs w:val="20"/>
              </w:rPr>
            </w:pPr>
            <w:r w:rsidRPr="00473ADF">
              <w:rPr>
                <w:rFonts w:ascii="Calibri" w:hAnsi="Calibri" w:cs="Calibri"/>
                <w:sz w:val="20"/>
                <w:szCs w:val="20"/>
                <w:u w:val="single"/>
              </w:rPr>
              <w:t>Název organizace</w:t>
            </w:r>
            <w:r w:rsidR="000A7A38" w:rsidRPr="00473ADF">
              <w:rPr>
                <w:rFonts w:ascii="Calibri" w:hAnsi="Calibri" w:cs="Calibri"/>
                <w:sz w:val="20"/>
                <w:szCs w:val="20"/>
                <w:u w:val="single"/>
              </w:rPr>
              <w:t>:</w:t>
            </w:r>
            <w:r w:rsidR="000A7A38" w:rsidRPr="00473AD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E6B3917" w14:textId="1E605024" w:rsidR="0094536F" w:rsidRPr="0094536F" w:rsidRDefault="0094536F" w:rsidP="0094536F">
            <w:pPr>
              <w:rPr>
                <w:rFonts w:ascii="Calibri" w:hAnsi="Calibri" w:cs="Calibri"/>
                <w:sz w:val="20"/>
                <w:szCs w:val="20"/>
              </w:rPr>
            </w:pPr>
            <w:r w:rsidRPr="0094536F">
              <w:rPr>
                <w:rFonts w:ascii="Calibri" w:hAnsi="Calibri" w:cs="Calibri"/>
                <w:sz w:val="20"/>
                <w:szCs w:val="20"/>
              </w:rPr>
              <w:t>Základní škola a mateřská škola</w:t>
            </w:r>
          </w:p>
          <w:p w14:paraId="2784534C" w14:textId="77777777" w:rsidR="002321AB" w:rsidRDefault="488C006E" w:rsidP="488C006E">
            <w:pPr>
              <w:rPr>
                <w:rFonts w:ascii="Calibri" w:hAnsi="Calibri" w:cs="Calibri"/>
                <w:sz w:val="20"/>
                <w:szCs w:val="20"/>
              </w:rPr>
            </w:pPr>
            <w:r w:rsidRPr="00473ADF">
              <w:rPr>
                <w:rFonts w:ascii="Calibri" w:hAnsi="Calibri" w:cs="Calibri"/>
                <w:sz w:val="20"/>
                <w:szCs w:val="20"/>
                <w:u w:val="single"/>
              </w:rPr>
              <w:t>Adresa:</w:t>
            </w:r>
            <w:r w:rsidRPr="00473AD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44ADE3" w14:textId="77777777" w:rsidR="005C6219" w:rsidRPr="0094536F" w:rsidRDefault="005C6219" w:rsidP="005C6219">
            <w:pPr>
              <w:rPr>
                <w:rFonts w:ascii="Calibri" w:hAnsi="Calibri" w:cs="Calibri"/>
                <w:sz w:val="20"/>
                <w:szCs w:val="20"/>
              </w:rPr>
            </w:pPr>
            <w:r w:rsidRPr="0094536F">
              <w:rPr>
                <w:rFonts w:ascii="Calibri" w:hAnsi="Calibri" w:cs="Calibri"/>
                <w:sz w:val="20"/>
                <w:szCs w:val="20"/>
              </w:rPr>
              <w:t>U Školské zahrady 1030/4</w:t>
            </w:r>
          </w:p>
          <w:p w14:paraId="3CCFB4FB" w14:textId="77777777" w:rsidR="005C6219" w:rsidRDefault="005C6219" w:rsidP="005C6219">
            <w:pPr>
              <w:rPr>
                <w:rFonts w:ascii="Calibri" w:hAnsi="Calibri" w:cs="Calibri"/>
                <w:sz w:val="20"/>
                <w:szCs w:val="20"/>
              </w:rPr>
            </w:pPr>
            <w:r w:rsidRPr="0094536F">
              <w:rPr>
                <w:rFonts w:ascii="Calibri" w:hAnsi="Calibri" w:cs="Calibri"/>
                <w:sz w:val="20"/>
                <w:szCs w:val="20"/>
              </w:rPr>
              <w:t>Praha 8 – Kobylisy, 182 00</w:t>
            </w:r>
            <w:r w:rsidRPr="004D704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A5A3E60" w14:textId="159E32BA" w:rsidR="488C006E" w:rsidRDefault="488C006E" w:rsidP="488C006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73ADF">
              <w:rPr>
                <w:rFonts w:ascii="Calibri" w:hAnsi="Calibri" w:cs="Calibri"/>
                <w:sz w:val="20"/>
                <w:szCs w:val="20"/>
                <w:u w:val="single"/>
              </w:rPr>
              <w:t>IČ:</w:t>
            </w:r>
            <w:r w:rsidR="00F3701B" w:rsidRPr="001E358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E358D" w:rsidRPr="001E358D">
              <w:rPr>
                <w:rFonts w:ascii="Calibri" w:hAnsi="Calibri" w:cs="Calibri"/>
                <w:sz w:val="20"/>
                <w:szCs w:val="20"/>
              </w:rPr>
              <w:t>60461837</w:t>
            </w:r>
          </w:p>
        </w:tc>
        <w:tc>
          <w:tcPr>
            <w:tcW w:w="56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6686A8" w14:textId="31D62C91" w:rsidR="488C006E" w:rsidRDefault="00625340" w:rsidP="488C006E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Society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for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All</w:t>
            </w:r>
            <w:r w:rsidR="003C1CC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, z. s. </w:t>
            </w:r>
          </w:p>
          <w:p w14:paraId="5B4CF772" w14:textId="77777777" w:rsidR="488C006E" w:rsidRDefault="488C006E" w:rsidP="003C1CC9">
            <w:pPr>
              <w:rPr>
                <w:rFonts w:ascii="Calibri" w:hAnsi="Calibri" w:cs="Calibri"/>
                <w:sz w:val="20"/>
                <w:szCs w:val="20"/>
              </w:rPr>
            </w:pPr>
            <w:r w:rsidRPr="488C006E">
              <w:rPr>
                <w:rFonts w:ascii="Calibri" w:hAnsi="Calibri" w:cs="Calibri"/>
                <w:sz w:val="20"/>
                <w:szCs w:val="20"/>
              </w:rPr>
              <w:t>Krásný život 286, Stará Huť, 26202</w:t>
            </w:r>
            <w:r>
              <w:br/>
            </w:r>
            <w:r w:rsidRPr="488C006E">
              <w:rPr>
                <w:rFonts w:ascii="Calibri" w:hAnsi="Calibri" w:cs="Calibri"/>
                <w:sz w:val="20"/>
                <w:szCs w:val="20"/>
                <w:u w:val="single"/>
              </w:rPr>
              <w:t>IČ:</w:t>
            </w:r>
            <w:r w:rsidR="008B3F39" w:rsidRPr="008B3F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1CC9">
              <w:rPr>
                <w:rFonts w:ascii="Calibri" w:hAnsi="Calibri" w:cs="Calibri"/>
                <w:sz w:val="20"/>
                <w:szCs w:val="20"/>
              </w:rPr>
              <w:t>22891706</w:t>
            </w:r>
          </w:p>
          <w:p w14:paraId="219310DE" w14:textId="77CD2540" w:rsidR="00297F4F" w:rsidRDefault="00297F4F" w:rsidP="003C1C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3ADF" w14:paraId="6C47F74F" w14:textId="77777777" w:rsidTr="628CA1E4">
        <w:trPr>
          <w:trHeight w:val="300"/>
        </w:trPr>
        <w:tc>
          <w:tcPr>
            <w:tcW w:w="3407" w:type="dxa"/>
            <w:vMerge/>
          </w:tcPr>
          <w:p w14:paraId="30C31EFD" w14:textId="77777777" w:rsidR="00473ADF" w:rsidRDefault="00473ADF"/>
        </w:tc>
        <w:tc>
          <w:tcPr>
            <w:tcW w:w="56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56C389" w14:textId="10B0B655" w:rsidR="00473ADF" w:rsidRDefault="00473ADF" w:rsidP="628CA1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628CA1E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Certifikovaná koučka:</w:t>
            </w:r>
            <w:r w:rsidRPr="628CA1E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F260B0D" w14:textId="77777777" w:rsidR="000545E8" w:rsidRDefault="00775950" w:rsidP="488C00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Mgr. Magdalena Capková</w:t>
            </w:r>
          </w:p>
          <w:p w14:paraId="05455DFB" w14:textId="77777777" w:rsidR="000545E8" w:rsidRDefault="000545E8" w:rsidP="488C006E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545E8">
              <w:rPr>
                <w:rFonts w:ascii="Calibri" w:hAnsi="Calibri" w:cs="Calibri"/>
                <w:sz w:val="20"/>
                <w:szCs w:val="20"/>
                <w:u w:val="single"/>
              </w:rPr>
              <w:t>Adresa</w:t>
            </w:r>
          </w:p>
          <w:p w14:paraId="03301213" w14:textId="63FB845F" w:rsidR="00473ADF" w:rsidRDefault="000545E8" w:rsidP="179AD5F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Sadová</w:t>
            </w:r>
            <w:r w:rsidR="00A51341">
              <w:rPr>
                <w:rFonts w:ascii="Calibri" w:eastAsia="Calibri" w:hAnsi="Calibri" w:cs="Calibri"/>
                <w:sz w:val="20"/>
                <w:szCs w:val="20"/>
              </w:rPr>
              <w:t xml:space="preserve"> 57, Černošice 252 28</w:t>
            </w:r>
          </w:p>
          <w:p w14:paraId="5BF1795A" w14:textId="0F7AB9EC" w:rsidR="00CA6C4A" w:rsidRDefault="003D1B64" w:rsidP="179AD5F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D1B64">
              <w:rPr>
                <w:rFonts w:ascii="Calibri" w:eastAsia="Calibri" w:hAnsi="Calibri" w:cs="Calibri"/>
                <w:sz w:val="20"/>
                <w:szCs w:val="20"/>
                <w:u w:val="single"/>
              </w:rPr>
              <w:t>IČ:</w:t>
            </w:r>
            <w:r w:rsidRPr="003D1B64">
              <w:rPr>
                <w:rFonts w:ascii="Calibri" w:eastAsia="Calibri" w:hAnsi="Calibri" w:cs="Calibri"/>
                <w:sz w:val="20"/>
                <w:szCs w:val="20"/>
              </w:rPr>
              <w:t xml:space="preserve"> 60461837</w:t>
            </w:r>
          </w:p>
        </w:tc>
      </w:tr>
    </w:tbl>
    <w:p w14:paraId="0F0BF778" w14:textId="2A1C48CC" w:rsidR="00B36C59" w:rsidRPr="008762E8" w:rsidRDefault="28B78A03" w:rsidP="00F53911">
      <w:pPr>
        <w:jc w:val="both"/>
        <w:rPr>
          <w:rFonts w:ascii="Calibri" w:hAnsi="Calibri" w:cs="Calibri"/>
          <w:shd w:val="clear" w:color="auto" w:fill="FFFFFF"/>
        </w:rPr>
      </w:pPr>
      <w:r>
        <w:t xml:space="preserve">Obě strany se dohodly na průběhu a financování služby Celoškolní PBIS (Pozitivní podpora chování), která se skládá z koučinku </w:t>
      </w:r>
      <w:r w:rsidRPr="00E449FC">
        <w:t>školy</w:t>
      </w:r>
      <w:r w:rsidR="74788457" w:rsidRPr="00E449FC">
        <w:t xml:space="preserve"> </w:t>
      </w:r>
      <w:r w:rsidR="46E4DF76" w:rsidRPr="00E449FC">
        <w:t xml:space="preserve">prostřednictvím spolupráce se školním týmem PBIS </w:t>
      </w:r>
      <w:r w:rsidR="74788457" w:rsidRPr="00E449FC">
        <w:t xml:space="preserve">v </w:t>
      </w:r>
      <w:r w:rsidR="74788457" w:rsidRPr="00E449FC">
        <w:rPr>
          <w:b/>
          <w:bCs/>
        </w:rPr>
        <w:t>minimálním</w:t>
      </w:r>
      <w:r w:rsidR="74788457">
        <w:t xml:space="preserve"> rozsahu 14,5 hodin</w:t>
      </w:r>
      <w:r w:rsidR="0079463D">
        <w:t xml:space="preserve"> (14,5 x 60 minut)</w:t>
      </w:r>
      <w:r>
        <w:t xml:space="preserve"> a </w:t>
      </w:r>
      <w:r w:rsidRPr="488C006E">
        <w:rPr>
          <w:b/>
          <w:bCs/>
        </w:rPr>
        <w:t>vzdělávání</w:t>
      </w:r>
      <w:r>
        <w:t xml:space="preserve"> pedagogického sboru v trvání 16 </w:t>
      </w:r>
      <w:r w:rsidR="0079463D">
        <w:t xml:space="preserve">vyučovacích </w:t>
      </w:r>
      <w:r>
        <w:t>hodin</w:t>
      </w:r>
      <w:r w:rsidR="0079463D">
        <w:t xml:space="preserve"> (16 x 45 minut)</w:t>
      </w:r>
      <w:r>
        <w:t xml:space="preserve"> </w:t>
      </w:r>
      <w:r w:rsidRPr="628CA1E4">
        <w:rPr>
          <w:rFonts w:ascii="Calibri" w:hAnsi="Calibri" w:cs="Calibri"/>
          <w:i/>
          <w:iCs/>
          <w:shd w:val="clear" w:color="auto" w:fill="FFFFFF"/>
        </w:rPr>
        <w:t>Třídní PBIS – Pozitivní podpora chování a předcházení konfliktům ve třídě</w:t>
      </w:r>
      <w:r w:rsidRPr="008762E8">
        <w:rPr>
          <w:rFonts w:ascii="Calibri" w:hAnsi="Calibri" w:cs="Calibri"/>
          <w:shd w:val="clear" w:color="auto" w:fill="FFFFFF"/>
        </w:rPr>
        <w:t xml:space="preserve"> s číslem akreditace Č.j.: MSMT- 536/2022-4-24.</w:t>
      </w:r>
    </w:p>
    <w:p w14:paraId="422996A5" w14:textId="33FC00D2" w:rsidR="0042586D" w:rsidRDefault="0042586D" w:rsidP="00D442A7">
      <w:pPr>
        <w:jc w:val="both"/>
        <w:rPr>
          <w:rFonts w:ascii="Calibri" w:hAnsi="Calibri" w:cs="Calibri"/>
          <w:shd w:val="clear" w:color="auto" w:fill="FFFFFF"/>
        </w:rPr>
      </w:pPr>
      <w:r w:rsidRPr="0042586D">
        <w:rPr>
          <w:rFonts w:ascii="Calibri" w:hAnsi="Calibri" w:cs="Calibri"/>
          <w:shd w:val="clear" w:color="auto" w:fill="FFFFFF"/>
        </w:rPr>
        <w:t xml:space="preserve">Služba bude </w:t>
      </w:r>
      <w:r w:rsidRPr="008330B2">
        <w:rPr>
          <w:rFonts w:ascii="Calibri" w:hAnsi="Calibri" w:cs="Calibri"/>
          <w:shd w:val="clear" w:color="auto" w:fill="FFFFFF"/>
        </w:rPr>
        <w:t>probíhat od</w:t>
      </w:r>
      <w:r w:rsidR="008330B2" w:rsidRPr="008330B2">
        <w:rPr>
          <w:rFonts w:ascii="Calibri" w:hAnsi="Calibri" w:cs="Calibri"/>
          <w:shd w:val="clear" w:color="auto" w:fill="FFFFFF"/>
        </w:rPr>
        <w:t xml:space="preserve"> </w:t>
      </w:r>
      <w:r w:rsidR="008330B2" w:rsidRPr="008330B2">
        <w:rPr>
          <w:rFonts w:ascii="Calibri" w:hAnsi="Calibri" w:cs="Calibri"/>
          <w:b/>
          <w:bCs/>
          <w:shd w:val="clear" w:color="auto" w:fill="FFFFFF"/>
        </w:rPr>
        <w:t>27.9</w:t>
      </w:r>
      <w:r w:rsidRPr="008330B2">
        <w:rPr>
          <w:rFonts w:ascii="Calibri" w:hAnsi="Calibri" w:cs="Calibri"/>
          <w:b/>
          <w:bCs/>
          <w:shd w:val="clear" w:color="auto" w:fill="FFFFFF"/>
        </w:rPr>
        <w:t>.</w:t>
      </w:r>
      <w:r w:rsidR="008330B2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Pr="008330B2">
        <w:rPr>
          <w:rFonts w:ascii="Calibri" w:hAnsi="Calibri" w:cs="Calibri"/>
          <w:b/>
          <w:bCs/>
          <w:shd w:val="clear" w:color="auto" w:fill="FFFFFF"/>
        </w:rPr>
        <w:t>2024</w:t>
      </w:r>
      <w:r w:rsidRPr="008330B2">
        <w:rPr>
          <w:rFonts w:ascii="Calibri" w:hAnsi="Calibri" w:cs="Calibri"/>
          <w:shd w:val="clear" w:color="auto" w:fill="FFFFFF"/>
        </w:rPr>
        <w:t xml:space="preserve"> do</w:t>
      </w:r>
      <w:r w:rsidR="008330B2" w:rsidRPr="008330B2">
        <w:rPr>
          <w:rFonts w:ascii="Calibri" w:hAnsi="Calibri" w:cs="Calibri"/>
          <w:shd w:val="clear" w:color="auto" w:fill="FFFFFF"/>
        </w:rPr>
        <w:t xml:space="preserve"> </w:t>
      </w:r>
      <w:r w:rsidR="008330B2" w:rsidRPr="008330B2">
        <w:rPr>
          <w:rFonts w:ascii="Calibri" w:hAnsi="Calibri" w:cs="Calibri"/>
          <w:b/>
          <w:bCs/>
          <w:shd w:val="clear" w:color="auto" w:fill="FFFFFF"/>
        </w:rPr>
        <w:t>30.</w:t>
      </w:r>
      <w:r w:rsidR="008330B2" w:rsidRPr="008330B2">
        <w:rPr>
          <w:rFonts w:ascii="Calibri" w:hAnsi="Calibri" w:cs="Calibri"/>
          <w:shd w:val="clear" w:color="auto" w:fill="FFFFFF"/>
        </w:rPr>
        <w:t xml:space="preserve"> </w:t>
      </w:r>
      <w:r w:rsidR="008330B2">
        <w:rPr>
          <w:rFonts w:ascii="Calibri" w:hAnsi="Calibri" w:cs="Calibri"/>
          <w:b/>
          <w:bCs/>
          <w:shd w:val="clear" w:color="auto" w:fill="FFFFFF"/>
        </w:rPr>
        <w:t>9</w:t>
      </w:r>
      <w:r w:rsidRPr="008330B2">
        <w:rPr>
          <w:rFonts w:ascii="Calibri" w:hAnsi="Calibri" w:cs="Calibri"/>
          <w:b/>
          <w:bCs/>
          <w:shd w:val="clear" w:color="auto" w:fill="FFFFFF"/>
        </w:rPr>
        <w:t>.2025</w:t>
      </w:r>
      <w:r w:rsidRPr="008330B2">
        <w:rPr>
          <w:rFonts w:ascii="Calibri" w:hAnsi="Calibri" w:cs="Calibri"/>
          <w:shd w:val="clear" w:color="auto" w:fill="FFFFFF"/>
        </w:rPr>
        <w:t xml:space="preserve"> tzn</w:t>
      </w:r>
      <w:r w:rsidRPr="00701803">
        <w:rPr>
          <w:rFonts w:ascii="Calibri" w:hAnsi="Calibri" w:cs="Calibri"/>
          <w:shd w:val="clear" w:color="auto" w:fill="FFFFFF"/>
        </w:rPr>
        <w:t>. 12 měsíců.</w:t>
      </w:r>
      <w:r w:rsidRPr="0042586D">
        <w:rPr>
          <w:rFonts w:ascii="Calibri" w:hAnsi="Calibri" w:cs="Calibri"/>
          <w:shd w:val="clear" w:color="auto" w:fill="FFFFFF"/>
        </w:rPr>
        <w:t xml:space="preserve"> Celková cena služby je 80 000 Kč. Fakturace proběhne ve dvou </w:t>
      </w:r>
      <w:r w:rsidRPr="002A7ACF">
        <w:rPr>
          <w:rFonts w:ascii="Calibri" w:hAnsi="Calibri" w:cs="Calibri"/>
          <w:shd w:val="clear" w:color="auto" w:fill="FFFFFF"/>
        </w:rPr>
        <w:t xml:space="preserve">režimech: </w:t>
      </w:r>
      <w:r w:rsidR="00A51341" w:rsidRPr="002A7ACF">
        <w:rPr>
          <w:rFonts w:ascii="Calibri" w:hAnsi="Calibri" w:cs="Calibri"/>
          <w:shd w:val="clear" w:color="auto" w:fill="FFFFFF"/>
        </w:rPr>
        <w:t xml:space="preserve">24 000 </w:t>
      </w:r>
      <w:r w:rsidRPr="002A7ACF">
        <w:rPr>
          <w:rFonts w:ascii="Calibri" w:hAnsi="Calibri" w:cs="Calibri"/>
          <w:shd w:val="clear" w:color="auto" w:fill="FFFFFF"/>
        </w:rPr>
        <w:t>Kč</w:t>
      </w:r>
      <w:r w:rsidR="1139F72F" w:rsidRPr="002A7ACF">
        <w:rPr>
          <w:rFonts w:ascii="Calibri" w:hAnsi="Calibri" w:cs="Calibri"/>
          <w:shd w:val="clear" w:color="auto" w:fill="FFFFFF"/>
        </w:rPr>
        <w:t xml:space="preserve"> </w:t>
      </w:r>
      <w:r w:rsidRPr="0042586D">
        <w:rPr>
          <w:rFonts w:ascii="Calibri" w:hAnsi="Calibri" w:cs="Calibri"/>
          <w:shd w:val="clear" w:color="auto" w:fill="FFFFFF"/>
        </w:rPr>
        <w:t xml:space="preserve">bude fakturováno Akademie SOFA s.r.o. a to v měsíci </w:t>
      </w:r>
      <w:r w:rsidR="00361303">
        <w:rPr>
          <w:rFonts w:ascii="Calibri" w:hAnsi="Calibri" w:cs="Calibri"/>
          <w:shd w:val="clear" w:color="auto" w:fill="FFFFFF"/>
        </w:rPr>
        <w:t>lednu</w:t>
      </w:r>
      <w:r w:rsidR="002A7ACF">
        <w:rPr>
          <w:rFonts w:ascii="Calibri" w:hAnsi="Calibri" w:cs="Calibri"/>
          <w:shd w:val="clear" w:color="auto" w:fill="FFFFFF"/>
        </w:rPr>
        <w:t xml:space="preserve"> </w:t>
      </w:r>
      <w:r w:rsidRPr="0042586D">
        <w:rPr>
          <w:rFonts w:ascii="Calibri" w:hAnsi="Calibri" w:cs="Calibri"/>
          <w:shd w:val="clear" w:color="auto" w:fill="FFFFFF"/>
        </w:rPr>
        <w:t xml:space="preserve">2025, zbylé náklady budou fakturovány </w:t>
      </w:r>
      <w:r w:rsidR="00F555EE" w:rsidRPr="0042586D">
        <w:rPr>
          <w:rFonts w:ascii="Calibri" w:hAnsi="Calibri" w:cs="Calibri"/>
          <w:shd w:val="clear" w:color="auto" w:fill="FFFFFF"/>
        </w:rPr>
        <w:t>koučem,</w:t>
      </w:r>
      <w:r w:rsidRPr="0042586D">
        <w:rPr>
          <w:rFonts w:ascii="Calibri" w:hAnsi="Calibri" w:cs="Calibri"/>
          <w:shd w:val="clear" w:color="auto" w:fill="FFFFFF"/>
        </w:rPr>
        <w:t xml:space="preserve"> a to v </w:t>
      </w:r>
      <w:r w:rsidRPr="008330B2">
        <w:rPr>
          <w:rFonts w:ascii="Calibri" w:hAnsi="Calibri" w:cs="Calibri"/>
          <w:shd w:val="clear" w:color="auto" w:fill="FFFFFF"/>
        </w:rPr>
        <w:t xml:space="preserve">měsíci </w:t>
      </w:r>
      <w:r w:rsidR="00C32CFB" w:rsidRPr="008330B2">
        <w:rPr>
          <w:rFonts w:ascii="Calibri" w:hAnsi="Calibri" w:cs="Calibri"/>
          <w:shd w:val="clear" w:color="auto" w:fill="FFFFFF"/>
        </w:rPr>
        <w:t xml:space="preserve">říjnu </w:t>
      </w:r>
      <w:r w:rsidRPr="008330B2">
        <w:rPr>
          <w:rFonts w:ascii="Calibri" w:hAnsi="Calibri" w:cs="Calibri"/>
          <w:shd w:val="clear" w:color="auto" w:fill="FFFFFF"/>
        </w:rPr>
        <w:t>202</w:t>
      </w:r>
      <w:r w:rsidR="002A7ACF" w:rsidRPr="008330B2">
        <w:rPr>
          <w:rFonts w:ascii="Calibri" w:hAnsi="Calibri" w:cs="Calibri"/>
          <w:shd w:val="clear" w:color="auto" w:fill="FFFFFF"/>
        </w:rPr>
        <w:t>4</w:t>
      </w:r>
      <w:r w:rsidRPr="008330B2">
        <w:rPr>
          <w:rFonts w:ascii="Calibri" w:hAnsi="Calibri" w:cs="Calibri"/>
          <w:shd w:val="clear" w:color="auto" w:fill="FFFFFF"/>
        </w:rPr>
        <w:t xml:space="preserve"> </w:t>
      </w:r>
      <w:r w:rsidRPr="0042586D">
        <w:rPr>
          <w:rFonts w:ascii="Calibri" w:hAnsi="Calibri" w:cs="Calibri"/>
          <w:shd w:val="clear" w:color="auto" w:fill="FFFFFF"/>
        </w:rPr>
        <w:t>v</w:t>
      </w:r>
      <w:r w:rsidR="00F53911">
        <w:rPr>
          <w:rFonts w:ascii="Calibri" w:hAnsi="Calibri" w:cs="Calibri"/>
          <w:shd w:val="clear" w:color="auto" w:fill="FFFFFF"/>
        </w:rPr>
        <w:t> </w:t>
      </w:r>
      <w:r w:rsidRPr="0042586D">
        <w:rPr>
          <w:rFonts w:ascii="Calibri" w:hAnsi="Calibri" w:cs="Calibri"/>
          <w:shd w:val="clear" w:color="auto" w:fill="FFFFFF"/>
        </w:rPr>
        <w:t>částce</w:t>
      </w:r>
      <w:r w:rsidR="00F53911">
        <w:rPr>
          <w:rFonts w:ascii="Calibri" w:hAnsi="Calibri" w:cs="Calibri"/>
          <w:shd w:val="clear" w:color="auto" w:fill="FFFFFF"/>
        </w:rPr>
        <w:t xml:space="preserve"> 5</w:t>
      </w:r>
      <w:r w:rsidR="002A7ACF">
        <w:rPr>
          <w:rFonts w:ascii="Calibri" w:hAnsi="Calibri" w:cs="Calibri"/>
          <w:shd w:val="clear" w:color="auto" w:fill="FFFFFF"/>
        </w:rPr>
        <w:t>6</w:t>
      </w:r>
      <w:r w:rsidR="00F53911">
        <w:rPr>
          <w:rFonts w:ascii="Calibri" w:hAnsi="Calibri" w:cs="Calibri"/>
          <w:shd w:val="clear" w:color="auto" w:fill="FFFFFF"/>
        </w:rPr>
        <w:t xml:space="preserve"> 000 </w:t>
      </w:r>
      <w:r w:rsidRPr="0042586D">
        <w:rPr>
          <w:rFonts w:ascii="Calibri" w:hAnsi="Calibri" w:cs="Calibri"/>
          <w:shd w:val="clear" w:color="auto" w:fill="FFFFFF"/>
        </w:rPr>
        <w:t>Kč</w:t>
      </w:r>
      <w:r w:rsidR="006539A1">
        <w:rPr>
          <w:rFonts w:ascii="Calibri" w:hAnsi="Calibri" w:cs="Calibri"/>
          <w:shd w:val="clear" w:color="auto" w:fill="FFFFFF"/>
        </w:rPr>
        <w:t>.</w:t>
      </w:r>
      <w:r w:rsidR="008604A5">
        <w:rPr>
          <w:rFonts w:ascii="Calibri" w:hAnsi="Calibri" w:cs="Calibri"/>
          <w:shd w:val="clear" w:color="auto" w:fill="FFFFFF"/>
        </w:rPr>
        <w:t xml:space="preserve"> </w:t>
      </w:r>
      <w:r w:rsidRPr="0042586D">
        <w:rPr>
          <w:rFonts w:ascii="Calibri" w:hAnsi="Calibri" w:cs="Calibri"/>
          <w:shd w:val="clear" w:color="auto" w:fill="FFFFFF"/>
        </w:rPr>
        <w:t xml:space="preserve">Je možné dohodnout </w:t>
      </w:r>
      <w:r w:rsidRPr="00E774CC">
        <w:rPr>
          <w:rFonts w:ascii="Calibri" w:hAnsi="Calibri" w:cs="Calibri"/>
          <w:b/>
          <w:bCs/>
          <w:shd w:val="clear" w:color="auto" w:fill="FFFFFF"/>
        </w:rPr>
        <w:t>konzultace nad rámec</w:t>
      </w:r>
      <w:r w:rsidRPr="0042586D">
        <w:rPr>
          <w:rFonts w:ascii="Calibri" w:hAnsi="Calibri" w:cs="Calibri"/>
          <w:shd w:val="clear" w:color="auto" w:fill="FFFFFF"/>
        </w:rPr>
        <w:t xml:space="preserve"> celkové ceny služby dle potřeb školy a dohody s koučem.</w:t>
      </w:r>
    </w:p>
    <w:p w14:paraId="72413637" w14:textId="707C9C5F" w:rsidR="006856D8" w:rsidRPr="00F53911" w:rsidRDefault="2F72452A" w:rsidP="1974C8CA">
      <w:pPr>
        <w:jc w:val="both"/>
        <w:rPr>
          <w:rFonts w:ascii="Calibri" w:hAnsi="Calibri" w:cs="Calibri"/>
          <w:shd w:val="clear" w:color="auto" w:fill="FFFFFF"/>
        </w:rPr>
      </w:pPr>
      <w:r w:rsidRPr="00F53911">
        <w:rPr>
          <w:rFonts w:ascii="Calibri" w:hAnsi="Calibri" w:cs="Calibri"/>
          <w:shd w:val="clear" w:color="auto" w:fill="FFFFFF"/>
        </w:rPr>
        <w:t xml:space="preserve">Uvádíme </w:t>
      </w:r>
      <w:r w:rsidR="75A908C4" w:rsidRPr="00F53911">
        <w:rPr>
          <w:rFonts w:ascii="Calibri" w:hAnsi="Calibri" w:cs="Calibri"/>
          <w:shd w:val="clear" w:color="auto" w:fill="FFFFFF"/>
        </w:rPr>
        <w:t xml:space="preserve">informativní </w:t>
      </w:r>
      <w:r w:rsidR="327FC143" w:rsidRPr="00F53911">
        <w:rPr>
          <w:rFonts w:ascii="Calibri" w:hAnsi="Calibri" w:cs="Calibri"/>
          <w:shd w:val="clear" w:color="auto" w:fill="FFFFFF"/>
        </w:rPr>
        <w:t>p</w:t>
      </w:r>
      <w:r w:rsidR="6F0803B4" w:rsidRPr="00F53911">
        <w:rPr>
          <w:rFonts w:ascii="Calibri" w:hAnsi="Calibri" w:cs="Calibri"/>
          <w:shd w:val="clear" w:color="auto" w:fill="FFFFFF"/>
        </w:rPr>
        <w:t>řehled jednotlivých setkání</w:t>
      </w:r>
      <w:r w:rsidR="1DE45D64" w:rsidRPr="00F53911">
        <w:rPr>
          <w:rFonts w:ascii="Calibri" w:hAnsi="Calibri" w:cs="Calibri"/>
          <w:shd w:val="clear" w:color="auto" w:fill="FFFFFF"/>
        </w:rPr>
        <w:t>, jejich</w:t>
      </w:r>
      <w:r w:rsidR="6F0803B4" w:rsidRPr="00F53911">
        <w:rPr>
          <w:rFonts w:ascii="Calibri" w:hAnsi="Calibri" w:cs="Calibri"/>
          <w:shd w:val="clear" w:color="auto" w:fill="FFFFFF"/>
        </w:rPr>
        <w:t xml:space="preserve"> </w:t>
      </w:r>
      <w:r w:rsidR="0629EE17" w:rsidRPr="00F53911">
        <w:rPr>
          <w:rFonts w:ascii="Calibri" w:hAnsi="Calibri" w:cs="Calibri"/>
          <w:shd w:val="clear" w:color="auto" w:fill="FFFFFF"/>
        </w:rPr>
        <w:t>o</w:t>
      </w:r>
      <w:r w:rsidR="6F0803B4" w:rsidRPr="00F53911">
        <w:rPr>
          <w:rFonts w:ascii="Calibri" w:hAnsi="Calibri" w:cs="Calibri"/>
          <w:shd w:val="clear" w:color="auto" w:fill="FFFFFF"/>
        </w:rPr>
        <w:t>bsah</w:t>
      </w:r>
      <w:r w:rsidR="15E2321D" w:rsidRPr="00F53911">
        <w:rPr>
          <w:rFonts w:ascii="Calibri" w:hAnsi="Calibri" w:cs="Calibri"/>
          <w:shd w:val="clear" w:color="auto" w:fill="FFFFFF"/>
        </w:rPr>
        <w:t>,</w:t>
      </w:r>
      <w:r w:rsidR="4D748435" w:rsidRPr="00F53911">
        <w:rPr>
          <w:rFonts w:ascii="Calibri" w:hAnsi="Calibri" w:cs="Calibri"/>
          <w:shd w:val="clear" w:color="auto" w:fill="FFFFFF"/>
        </w:rPr>
        <w:t xml:space="preserve"> forma</w:t>
      </w:r>
      <w:r w:rsidR="6F0803B4" w:rsidRPr="00F53911">
        <w:rPr>
          <w:rFonts w:ascii="Calibri" w:hAnsi="Calibri" w:cs="Calibri"/>
          <w:shd w:val="clear" w:color="auto" w:fill="FFFFFF"/>
        </w:rPr>
        <w:t xml:space="preserve"> </w:t>
      </w:r>
      <w:r w:rsidR="62374991" w:rsidRPr="00F53911">
        <w:rPr>
          <w:rFonts w:ascii="Calibri" w:hAnsi="Calibri" w:cs="Calibri"/>
          <w:shd w:val="clear" w:color="auto" w:fill="FFFFFF"/>
        </w:rPr>
        <w:t xml:space="preserve">a příslušný </w:t>
      </w:r>
      <w:r w:rsidR="5B0BAC89" w:rsidRPr="00F53911">
        <w:rPr>
          <w:rFonts w:ascii="Calibri" w:hAnsi="Calibri" w:cs="Calibri"/>
          <w:shd w:val="clear" w:color="auto" w:fill="FFFFFF"/>
        </w:rPr>
        <w:t xml:space="preserve">rozsah hodin se </w:t>
      </w:r>
      <w:r w:rsidR="71580B66" w:rsidRPr="00F53911">
        <w:rPr>
          <w:rFonts w:ascii="Calibri" w:hAnsi="Calibri" w:cs="Calibri"/>
          <w:shd w:val="clear" w:color="auto" w:fill="FFFFFF"/>
        </w:rPr>
        <w:t xml:space="preserve">bude </w:t>
      </w:r>
      <w:r w:rsidR="5D3ADC3F" w:rsidRPr="00F53911">
        <w:rPr>
          <w:rFonts w:ascii="Calibri" w:hAnsi="Calibri" w:cs="Calibri"/>
          <w:shd w:val="clear" w:color="auto" w:fill="FFFFFF"/>
        </w:rPr>
        <w:t>individuálně</w:t>
      </w:r>
      <w:r w:rsidR="0BAE4510" w:rsidRPr="00F53911">
        <w:rPr>
          <w:rFonts w:ascii="Calibri" w:hAnsi="Calibri" w:cs="Calibri"/>
          <w:shd w:val="clear" w:color="auto" w:fill="FFFFFF"/>
        </w:rPr>
        <w:t xml:space="preserve"> odvíjet od</w:t>
      </w:r>
      <w:r w:rsidR="217E4997" w:rsidRPr="00F53911">
        <w:rPr>
          <w:rFonts w:ascii="Calibri" w:hAnsi="Calibri" w:cs="Calibri"/>
          <w:shd w:val="clear" w:color="auto" w:fill="FFFFFF"/>
        </w:rPr>
        <w:t xml:space="preserve"> </w:t>
      </w:r>
      <w:r w:rsidR="0BAE4510" w:rsidRPr="00F53911">
        <w:rPr>
          <w:rFonts w:ascii="Calibri" w:hAnsi="Calibri" w:cs="Calibri"/>
          <w:shd w:val="clear" w:color="auto" w:fill="FFFFFF"/>
        </w:rPr>
        <w:t>potřeb školy a PBIS týmu.</w:t>
      </w:r>
      <w:r w:rsidR="4C168E0A" w:rsidRPr="00F53911">
        <w:rPr>
          <w:rFonts w:ascii="Calibri" w:hAnsi="Calibri" w:cs="Calibri"/>
          <w:shd w:val="clear" w:color="auto" w:fill="FFFFFF"/>
        </w:rPr>
        <w:t xml:space="preserve"> Je možné, že některé oblasti nebude nutné zahrnout a jejich</w:t>
      </w:r>
      <w:r w:rsidR="79CBD9E3" w:rsidRPr="00F53911">
        <w:rPr>
          <w:rFonts w:ascii="Calibri" w:hAnsi="Calibri" w:cs="Calibri"/>
          <w:shd w:val="clear" w:color="auto" w:fill="FFFFFF"/>
        </w:rPr>
        <w:t xml:space="preserve"> </w:t>
      </w:r>
      <w:r w:rsidR="4C168E0A" w:rsidRPr="00F53911">
        <w:rPr>
          <w:rFonts w:ascii="Calibri" w:hAnsi="Calibri" w:cs="Calibri"/>
          <w:shd w:val="clear" w:color="auto" w:fill="FFFFFF"/>
        </w:rPr>
        <w:t>časová dotace přejde na jiné, které bude potřeba podpořit</w:t>
      </w:r>
      <w:r w:rsidR="3F0B0684" w:rsidRPr="00F53911">
        <w:rPr>
          <w:rFonts w:ascii="Calibri" w:hAnsi="Calibri" w:cs="Calibri"/>
          <w:shd w:val="clear" w:color="auto" w:fill="FFFFFF"/>
        </w:rPr>
        <w:t xml:space="preserve"> více.</w:t>
      </w:r>
    </w:p>
    <w:tbl>
      <w:tblPr>
        <w:tblStyle w:val="Mkatabulky"/>
        <w:tblW w:w="9213" w:type="dxa"/>
        <w:tblLayout w:type="fixed"/>
        <w:tblLook w:val="06A0" w:firstRow="1" w:lastRow="0" w:firstColumn="1" w:lastColumn="0" w:noHBand="1" w:noVBand="1"/>
      </w:tblPr>
      <w:tblGrid>
        <w:gridCol w:w="991"/>
        <w:gridCol w:w="6092"/>
        <w:gridCol w:w="992"/>
        <w:gridCol w:w="1138"/>
      </w:tblGrid>
      <w:tr w:rsidR="488C006E" w14:paraId="29CCA8AB" w14:textId="77777777" w:rsidTr="628CA1E4">
        <w:trPr>
          <w:trHeight w:val="300"/>
        </w:trPr>
        <w:tc>
          <w:tcPr>
            <w:tcW w:w="991" w:type="dxa"/>
            <w:shd w:val="clear" w:color="auto" w:fill="DEEAF6" w:themeFill="accent5" w:themeFillTint="33"/>
          </w:tcPr>
          <w:p w14:paraId="303044A6" w14:textId="25F03F77" w:rsidR="488C006E" w:rsidRDefault="488C006E" w:rsidP="488C006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488C006E">
              <w:rPr>
                <w:rFonts w:ascii="Calibri" w:hAnsi="Calibri" w:cs="Calibri"/>
                <w:b/>
                <w:bCs/>
                <w:sz w:val="18"/>
                <w:szCs w:val="18"/>
              </w:rPr>
              <w:t>Termín</w:t>
            </w:r>
          </w:p>
        </w:tc>
        <w:tc>
          <w:tcPr>
            <w:tcW w:w="6092" w:type="dxa"/>
            <w:shd w:val="clear" w:color="auto" w:fill="DEEAF6" w:themeFill="accent5" w:themeFillTint="33"/>
          </w:tcPr>
          <w:p w14:paraId="0855F103" w14:textId="78B719E7" w:rsidR="488C006E" w:rsidRDefault="488C006E" w:rsidP="488C006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488C006E">
              <w:rPr>
                <w:rFonts w:ascii="Calibri" w:hAnsi="Calibri" w:cs="Calibri"/>
                <w:b/>
                <w:bCs/>
                <w:sz w:val="18"/>
                <w:szCs w:val="18"/>
              </w:rPr>
              <w:t>Obsah setkání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2D054A9A" w14:textId="1C065CE8" w:rsidR="488C006E" w:rsidRDefault="488C006E" w:rsidP="488C006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488C006E">
              <w:rPr>
                <w:rFonts w:ascii="Calibri" w:hAnsi="Calibri" w:cs="Calibri"/>
                <w:b/>
                <w:bCs/>
                <w:sz w:val="18"/>
                <w:szCs w:val="18"/>
              </w:rPr>
              <w:t>Rozsah (hodin)</w:t>
            </w:r>
          </w:p>
        </w:tc>
        <w:tc>
          <w:tcPr>
            <w:tcW w:w="1138" w:type="dxa"/>
            <w:shd w:val="clear" w:color="auto" w:fill="DEEAF6" w:themeFill="accent5" w:themeFillTint="33"/>
          </w:tcPr>
          <w:p w14:paraId="16D9CA81" w14:textId="45579642" w:rsidR="488C006E" w:rsidRDefault="488C006E" w:rsidP="488C006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488C006E">
              <w:rPr>
                <w:rFonts w:ascii="Calibri" w:hAnsi="Calibri" w:cs="Calibri"/>
                <w:b/>
                <w:bCs/>
                <w:sz w:val="18"/>
                <w:szCs w:val="18"/>
              </w:rPr>
              <w:t>Forma</w:t>
            </w:r>
          </w:p>
        </w:tc>
      </w:tr>
      <w:tr w:rsidR="628CA1E4" w14:paraId="7EFC8777" w14:textId="77777777" w:rsidTr="628CA1E4">
        <w:trPr>
          <w:trHeight w:val="300"/>
        </w:trPr>
        <w:tc>
          <w:tcPr>
            <w:tcW w:w="991" w:type="dxa"/>
          </w:tcPr>
          <w:p w14:paraId="1B5129E7" w14:textId="64C07440" w:rsidR="077F2258" w:rsidRPr="007161DE" w:rsidRDefault="077F2258" w:rsidP="628CA1E4">
            <w:pPr>
              <w:rPr>
                <w:rFonts w:ascii="Calibri" w:hAnsi="Calibri" w:cs="Calibri"/>
                <w:sz w:val="18"/>
                <w:szCs w:val="18"/>
              </w:rPr>
            </w:pPr>
            <w:r w:rsidRPr="007161DE">
              <w:rPr>
                <w:rFonts w:ascii="Calibri" w:hAnsi="Calibri" w:cs="Calibri"/>
                <w:sz w:val="18"/>
                <w:szCs w:val="18"/>
              </w:rPr>
              <w:t xml:space="preserve">Září </w:t>
            </w:r>
          </w:p>
          <w:p w14:paraId="38045966" w14:textId="22B22B57" w:rsidR="077F2258" w:rsidRPr="007161DE" w:rsidRDefault="077F2258" w:rsidP="628CA1E4">
            <w:pPr>
              <w:rPr>
                <w:rFonts w:ascii="Calibri" w:hAnsi="Calibri" w:cs="Calibri"/>
                <w:sz w:val="18"/>
                <w:szCs w:val="18"/>
              </w:rPr>
            </w:pPr>
            <w:r w:rsidRPr="007161DE">
              <w:rPr>
                <w:rFonts w:ascii="Calibri" w:hAnsi="Calibri" w:cs="Calibri"/>
                <w:sz w:val="18"/>
                <w:szCs w:val="18"/>
              </w:rPr>
              <w:t>2024</w:t>
            </w:r>
          </w:p>
        </w:tc>
        <w:tc>
          <w:tcPr>
            <w:tcW w:w="6092" w:type="dxa"/>
          </w:tcPr>
          <w:p w14:paraId="1A6DFA39" w14:textId="113CFF12" w:rsidR="5F114F0D" w:rsidRPr="007161DE" w:rsidRDefault="5F114F0D" w:rsidP="628CA1E4">
            <w:pPr>
              <w:rPr>
                <w:rFonts w:ascii="Calibri" w:hAnsi="Calibri" w:cs="Calibri"/>
                <w:sz w:val="18"/>
                <w:szCs w:val="18"/>
              </w:rPr>
            </w:pPr>
            <w:r w:rsidRPr="007161DE">
              <w:rPr>
                <w:rFonts w:ascii="Calibri" w:hAnsi="Calibri" w:cs="Calibri"/>
                <w:sz w:val="18"/>
                <w:szCs w:val="18"/>
              </w:rPr>
              <w:t>Úvodní konzultace koučky se školou</w:t>
            </w:r>
          </w:p>
        </w:tc>
        <w:tc>
          <w:tcPr>
            <w:tcW w:w="992" w:type="dxa"/>
          </w:tcPr>
          <w:p w14:paraId="4B9AB912" w14:textId="7F7C3523" w:rsidR="628CA1E4" w:rsidRPr="007161DE" w:rsidRDefault="006D4191" w:rsidP="628CA1E4">
            <w:pPr>
              <w:rPr>
                <w:rFonts w:ascii="Calibri" w:hAnsi="Calibri" w:cs="Calibri"/>
                <w:sz w:val="18"/>
                <w:szCs w:val="18"/>
              </w:rPr>
            </w:pPr>
            <w:r w:rsidRPr="007161DE">
              <w:rPr>
                <w:rFonts w:ascii="Calibri" w:hAnsi="Calibri" w:cs="Calibri"/>
                <w:sz w:val="18"/>
                <w:szCs w:val="18"/>
              </w:rPr>
              <w:t>4x60 min</w:t>
            </w:r>
          </w:p>
        </w:tc>
        <w:tc>
          <w:tcPr>
            <w:tcW w:w="1138" w:type="dxa"/>
          </w:tcPr>
          <w:p w14:paraId="54FD654E" w14:textId="51F0A67A" w:rsidR="628CA1E4" w:rsidRPr="007161DE" w:rsidRDefault="628CA1E4" w:rsidP="628CA1E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628CA1E4" w14:paraId="78666366" w14:textId="77777777" w:rsidTr="628CA1E4">
        <w:trPr>
          <w:trHeight w:val="300"/>
        </w:trPr>
        <w:tc>
          <w:tcPr>
            <w:tcW w:w="991" w:type="dxa"/>
          </w:tcPr>
          <w:p w14:paraId="2C0C477C" w14:textId="62D41414" w:rsidR="077F2258" w:rsidRDefault="008330B2" w:rsidP="628CA1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25. 10. </w:t>
            </w:r>
          </w:p>
          <w:p w14:paraId="29467607" w14:textId="47B2EE37" w:rsidR="628CA1E4" w:rsidRDefault="628CA1E4" w:rsidP="628CA1E4">
            <w:pPr>
              <w:rPr>
                <w:rFonts w:ascii="Calibri" w:hAnsi="Calibri" w:cs="Calibri"/>
                <w:sz w:val="18"/>
                <w:szCs w:val="18"/>
              </w:rPr>
            </w:pPr>
            <w:r w:rsidRPr="628CA1E4">
              <w:rPr>
                <w:rFonts w:ascii="Calibri" w:hAnsi="Calibri" w:cs="Calibri"/>
                <w:sz w:val="18"/>
                <w:szCs w:val="18"/>
              </w:rPr>
              <w:t>2024</w:t>
            </w:r>
          </w:p>
        </w:tc>
        <w:tc>
          <w:tcPr>
            <w:tcW w:w="6092" w:type="dxa"/>
          </w:tcPr>
          <w:p w14:paraId="449FA765" w14:textId="3D86257E" w:rsidR="628CA1E4" w:rsidRDefault="628CA1E4" w:rsidP="628CA1E4">
            <w:pPr>
              <w:rPr>
                <w:rFonts w:ascii="Calibri" w:hAnsi="Calibri" w:cs="Calibri"/>
                <w:sz w:val="18"/>
                <w:szCs w:val="18"/>
              </w:rPr>
            </w:pPr>
            <w:r w:rsidRPr="628CA1E4">
              <w:rPr>
                <w:rFonts w:ascii="Calibri" w:hAnsi="Calibri" w:cs="Calibri"/>
                <w:sz w:val="18"/>
                <w:szCs w:val="18"/>
              </w:rPr>
              <w:t>Seminář pro pedagogický sbor</w:t>
            </w:r>
          </w:p>
        </w:tc>
        <w:tc>
          <w:tcPr>
            <w:tcW w:w="992" w:type="dxa"/>
          </w:tcPr>
          <w:p w14:paraId="3D72FA83" w14:textId="78B301B4" w:rsidR="628CA1E4" w:rsidRDefault="628CA1E4" w:rsidP="628CA1E4">
            <w:pPr>
              <w:rPr>
                <w:rFonts w:ascii="Calibri" w:hAnsi="Calibri" w:cs="Calibri"/>
                <w:sz w:val="18"/>
                <w:szCs w:val="18"/>
              </w:rPr>
            </w:pPr>
            <w:r w:rsidRPr="628CA1E4">
              <w:rPr>
                <w:rFonts w:ascii="Calibri" w:hAnsi="Calibri" w:cs="Calibri"/>
                <w:sz w:val="18"/>
                <w:szCs w:val="18"/>
              </w:rPr>
              <w:t>8x45 min</w:t>
            </w:r>
          </w:p>
        </w:tc>
        <w:tc>
          <w:tcPr>
            <w:tcW w:w="1138" w:type="dxa"/>
          </w:tcPr>
          <w:p w14:paraId="78B50D00" w14:textId="7963BC56" w:rsidR="628CA1E4" w:rsidRDefault="628CA1E4" w:rsidP="628CA1E4">
            <w:pPr>
              <w:rPr>
                <w:rFonts w:ascii="Calibri" w:hAnsi="Calibri" w:cs="Calibri"/>
                <w:sz w:val="18"/>
                <w:szCs w:val="18"/>
              </w:rPr>
            </w:pPr>
            <w:r w:rsidRPr="628CA1E4">
              <w:rPr>
                <w:rFonts w:ascii="Calibri" w:hAnsi="Calibri" w:cs="Calibri"/>
                <w:sz w:val="18"/>
                <w:szCs w:val="18"/>
              </w:rPr>
              <w:t>Prezenčně</w:t>
            </w:r>
          </w:p>
        </w:tc>
      </w:tr>
      <w:tr w:rsidR="488C006E" w14:paraId="6C846CF9" w14:textId="77777777" w:rsidTr="628CA1E4">
        <w:trPr>
          <w:trHeight w:val="300"/>
        </w:trPr>
        <w:tc>
          <w:tcPr>
            <w:tcW w:w="991" w:type="dxa"/>
          </w:tcPr>
          <w:p w14:paraId="395472A5" w14:textId="67B34E02" w:rsidR="488C006E" w:rsidRPr="00B32B86" w:rsidRDefault="008330B2" w:rsidP="628CA1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4. 11.</w:t>
            </w:r>
          </w:p>
          <w:p w14:paraId="0471398F" w14:textId="4F47EC09" w:rsidR="488C006E" w:rsidRPr="00B32B86" w:rsidRDefault="673E6D47" w:rsidP="488C006E">
            <w:pPr>
              <w:rPr>
                <w:rFonts w:ascii="Calibri" w:hAnsi="Calibri" w:cs="Calibri"/>
                <w:sz w:val="18"/>
                <w:szCs w:val="18"/>
              </w:rPr>
            </w:pPr>
            <w:r w:rsidRPr="628CA1E4">
              <w:rPr>
                <w:rFonts w:ascii="Calibri" w:hAnsi="Calibri" w:cs="Calibri"/>
                <w:sz w:val="18"/>
                <w:szCs w:val="18"/>
              </w:rPr>
              <w:t>2</w:t>
            </w:r>
            <w:r w:rsidR="5D1B82C6" w:rsidRPr="628CA1E4">
              <w:rPr>
                <w:rFonts w:ascii="Calibri" w:hAnsi="Calibri" w:cs="Calibri"/>
                <w:sz w:val="18"/>
                <w:szCs w:val="18"/>
              </w:rPr>
              <w:t>024</w:t>
            </w:r>
          </w:p>
        </w:tc>
        <w:tc>
          <w:tcPr>
            <w:tcW w:w="6092" w:type="dxa"/>
          </w:tcPr>
          <w:p w14:paraId="5A6376A7" w14:textId="3D86257E" w:rsidR="488C006E" w:rsidRDefault="488C006E" w:rsidP="488C006E">
            <w:pPr>
              <w:rPr>
                <w:rFonts w:ascii="Calibri" w:hAnsi="Calibri" w:cs="Calibri"/>
                <w:sz w:val="18"/>
                <w:szCs w:val="18"/>
              </w:rPr>
            </w:pPr>
            <w:r w:rsidRPr="488C006E">
              <w:rPr>
                <w:rFonts w:ascii="Calibri" w:hAnsi="Calibri" w:cs="Calibri"/>
                <w:sz w:val="18"/>
                <w:szCs w:val="18"/>
              </w:rPr>
              <w:t>Seminář pro pedagogický sbor</w:t>
            </w:r>
          </w:p>
        </w:tc>
        <w:tc>
          <w:tcPr>
            <w:tcW w:w="992" w:type="dxa"/>
          </w:tcPr>
          <w:p w14:paraId="31B9C902" w14:textId="2ABC463B" w:rsidR="488C006E" w:rsidRDefault="00A80EEE" w:rsidP="488C00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8x45 min</w:t>
            </w:r>
          </w:p>
        </w:tc>
        <w:tc>
          <w:tcPr>
            <w:tcW w:w="1138" w:type="dxa"/>
          </w:tcPr>
          <w:p w14:paraId="794F0F67" w14:textId="7963BC56" w:rsidR="488C006E" w:rsidRDefault="488C006E" w:rsidP="488C006E">
            <w:pPr>
              <w:rPr>
                <w:rFonts w:ascii="Calibri" w:hAnsi="Calibri" w:cs="Calibri"/>
                <w:sz w:val="18"/>
                <w:szCs w:val="18"/>
              </w:rPr>
            </w:pPr>
            <w:r w:rsidRPr="488C006E">
              <w:rPr>
                <w:rFonts w:ascii="Calibri" w:hAnsi="Calibri" w:cs="Calibri"/>
                <w:sz w:val="18"/>
                <w:szCs w:val="18"/>
              </w:rPr>
              <w:t>Prezenčně</w:t>
            </w:r>
          </w:p>
        </w:tc>
      </w:tr>
      <w:tr w:rsidR="488C006E" w14:paraId="0E6B9874" w14:textId="77777777" w:rsidTr="628CA1E4">
        <w:trPr>
          <w:trHeight w:val="300"/>
        </w:trPr>
        <w:tc>
          <w:tcPr>
            <w:tcW w:w="991" w:type="dxa"/>
          </w:tcPr>
          <w:p w14:paraId="2A7D202F" w14:textId="0561A612" w:rsidR="488C006E" w:rsidRPr="00B32B86" w:rsidRDefault="008330B2" w:rsidP="488C00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Listopad</w:t>
            </w:r>
            <w:r w:rsidR="00984371" w:rsidRPr="00B32B86">
              <w:rPr>
                <w:rFonts w:ascii="Calibri" w:hAnsi="Calibri" w:cs="Calibri"/>
                <w:sz w:val="18"/>
                <w:szCs w:val="18"/>
              </w:rPr>
              <w:t xml:space="preserve"> 2024</w:t>
            </w:r>
          </w:p>
        </w:tc>
        <w:tc>
          <w:tcPr>
            <w:tcW w:w="6092" w:type="dxa"/>
          </w:tcPr>
          <w:p w14:paraId="1698AE21" w14:textId="3F178240" w:rsidR="488C006E" w:rsidRDefault="488C006E" w:rsidP="488C006E">
            <w:pPr>
              <w:rPr>
                <w:rFonts w:ascii="Calibri" w:hAnsi="Calibri" w:cs="Calibri"/>
                <w:sz w:val="18"/>
                <w:szCs w:val="18"/>
              </w:rPr>
            </w:pPr>
            <w:r w:rsidRPr="488C006E">
              <w:rPr>
                <w:rFonts w:ascii="Calibri" w:hAnsi="Calibri" w:cs="Calibri"/>
                <w:sz w:val="18"/>
                <w:szCs w:val="18"/>
              </w:rPr>
              <w:t>Celoškolní očekávání + Praktický nácvik vhodného chování s žáky školy (s týmem PBIS)</w:t>
            </w:r>
          </w:p>
        </w:tc>
        <w:tc>
          <w:tcPr>
            <w:tcW w:w="992" w:type="dxa"/>
          </w:tcPr>
          <w:p w14:paraId="7F7D3A71" w14:textId="4D395CDF" w:rsidR="488C006E" w:rsidRDefault="488C006E" w:rsidP="488C006E">
            <w:pPr>
              <w:rPr>
                <w:rFonts w:ascii="Calibri" w:hAnsi="Calibri" w:cs="Calibri"/>
                <w:sz w:val="18"/>
                <w:szCs w:val="18"/>
              </w:rPr>
            </w:pPr>
            <w:r w:rsidRPr="488C006E">
              <w:rPr>
                <w:rFonts w:ascii="Calibri" w:hAnsi="Calibri" w:cs="Calibri"/>
                <w:sz w:val="18"/>
                <w:szCs w:val="18"/>
              </w:rPr>
              <w:t>1,5</w:t>
            </w:r>
          </w:p>
        </w:tc>
        <w:tc>
          <w:tcPr>
            <w:tcW w:w="1138" w:type="dxa"/>
            <w:vMerge w:val="restart"/>
          </w:tcPr>
          <w:p w14:paraId="5CC131FC" w14:textId="4218D300" w:rsidR="488C006E" w:rsidRDefault="488C006E" w:rsidP="488C006E">
            <w:pPr>
              <w:rPr>
                <w:rFonts w:ascii="Calibri" w:hAnsi="Calibri" w:cs="Calibri"/>
                <w:sz w:val="18"/>
                <w:szCs w:val="18"/>
              </w:rPr>
            </w:pPr>
            <w:r w:rsidRPr="488C006E">
              <w:rPr>
                <w:rFonts w:ascii="Calibri" w:hAnsi="Calibri" w:cs="Calibri"/>
                <w:sz w:val="18"/>
                <w:szCs w:val="18"/>
              </w:rPr>
              <w:t>Prezenčně / online</w:t>
            </w:r>
          </w:p>
          <w:p w14:paraId="2717BCFD" w14:textId="6D40DB8C" w:rsidR="488C006E" w:rsidRDefault="488C006E" w:rsidP="488C006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EB2F248" w14:textId="1E8F64C1" w:rsidR="488C006E" w:rsidRDefault="488C006E" w:rsidP="488C006E">
            <w:pPr>
              <w:rPr>
                <w:rFonts w:ascii="Calibri" w:hAnsi="Calibri" w:cs="Calibri"/>
                <w:sz w:val="18"/>
                <w:szCs w:val="18"/>
              </w:rPr>
            </w:pPr>
            <w:r w:rsidRPr="488C006E">
              <w:rPr>
                <w:rFonts w:ascii="Calibri" w:hAnsi="Calibri" w:cs="Calibri"/>
                <w:sz w:val="18"/>
                <w:szCs w:val="18"/>
              </w:rPr>
              <w:t>Podle preferencí školy</w:t>
            </w:r>
          </w:p>
        </w:tc>
      </w:tr>
      <w:tr w:rsidR="0079463D" w14:paraId="38BF2F15" w14:textId="77777777" w:rsidTr="628CA1E4">
        <w:trPr>
          <w:trHeight w:val="300"/>
        </w:trPr>
        <w:tc>
          <w:tcPr>
            <w:tcW w:w="991" w:type="dxa"/>
          </w:tcPr>
          <w:p w14:paraId="28E790BF" w14:textId="50C8AD8B" w:rsidR="0079463D" w:rsidRPr="00B32B86" w:rsidRDefault="008330B2" w:rsidP="0079463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Prosinec </w:t>
            </w:r>
            <w:r w:rsidR="00984371" w:rsidRPr="00B32B86">
              <w:rPr>
                <w:rFonts w:ascii="Calibri" w:hAnsi="Calibri" w:cs="Calibri"/>
                <w:sz w:val="18"/>
                <w:szCs w:val="18"/>
              </w:rPr>
              <w:t>2024</w:t>
            </w:r>
          </w:p>
        </w:tc>
        <w:tc>
          <w:tcPr>
            <w:tcW w:w="6092" w:type="dxa"/>
          </w:tcPr>
          <w:p w14:paraId="35ECB71E" w14:textId="0A686E5B" w:rsidR="0079463D" w:rsidRDefault="0079463D" w:rsidP="0079463D">
            <w:pPr>
              <w:rPr>
                <w:rFonts w:ascii="Calibri" w:hAnsi="Calibri" w:cs="Calibri"/>
                <w:sz w:val="18"/>
                <w:szCs w:val="18"/>
              </w:rPr>
            </w:pPr>
            <w:r w:rsidRPr="488C006E">
              <w:rPr>
                <w:rFonts w:ascii="Calibri" w:hAnsi="Calibri" w:cs="Calibri"/>
                <w:sz w:val="18"/>
                <w:szCs w:val="18"/>
              </w:rPr>
              <w:t>Pravidelné upevňování vhodného chování + Neverbální a verbální preventivní podněty + Podpora regulace žáků (s týmem PBIS)</w:t>
            </w:r>
          </w:p>
        </w:tc>
        <w:tc>
          <w:tcPr>
            <w:tcW w:w="992" w:type="dxa"/>
          </w:tcPr>
          <w:p w14:paraId="48AEDAA8" w14:textId="2698AE4A" w:rsidR="0079463D" w:rsidRDefault="0079463D" w:rsidP="0079463D">
            <w:pPr>
              <w:rPr>
                <w:rFonts w:ascii="Calibri" w:hAnsi="Calibri" w:cs="Calibri"/>
                <w:sz w:val="18"/>
                <w:szCs w:val="18"/>
              </w:rPr>
            </w:pPr>
            <w:r w:rsidRPr="488C006E">
              <w:rPr>
                <w:rFonts w:ascii="Calibri" w:hAnsi="Calibri" w:cs="Calibri"/>
                <w:sz w:val="18"/>
                <w:szCs w:val="18"/>
              </w:rPr>
              <w:t>1,5</w:t>
            </w:r>
          </w:p>
        </w:tc>
        <w:tc>
          <w:tcPr>
            <w:tcW w:w="1138" w:type="dxa"/>
            <w:vMerge/>
          </w:tcPr>
          <w:p w14:paraId="3F2CF620" w14:textId="77777777" w:rsidR="0079463D" w:rsidRDefault="0079463D" w:rsidP="0079463D"/>
        </w:tc>
      </w:tr>
      <w:tr w:rsidR="0079463D" w14:paraId="47128895" w14:textId="77777777" w:rsidTr="628CA1E4">
        <w:trPr>
          <w:trHeight w:val="300"/>
        </w:trPr>
        <w:tc>
          <w:tcPr>
            <w:tcW w:w="991" w:type="dxa"/>
          </w:tcPr>
          <w:p w14:paraId="3431B567" w14:textId="180898FF" w:rsidR="0079463D" w:rsidRPr="00B32B86" w:rsidRDefault="00984371" w:rsidP="0079463D">
            <w:pPr>
              <w:rPr>
                <w:rFonts w:ascii="Calibri" w:hAnsi="Calibri" w:cs="Calibri"/>
                <w:sz w:val="18"/>
                <w:szCs w:val="18"/>
              </w:rPr>
            </w:pPr>
            <w:r w:rsidRPr="00B32B86">
              <w:rPr>
                <w:rFonts w:ascii="Calibri" w:hAnsi="Calibri" w:cs="Calibri"/>
                <w:sz w:val="18"/>
                <w:szCs w:val="18"/>
              </w:rPr>
              <w:t>Únor 2024</w:t>
            </w:r>
          </w:p>
        </w:tc>
        <w:tc>
          <w:tcPr>
            <w:tcW w:w="6092" w:type="dxa"/>
          </w:tcPr>
          <w:p w14:paraId="6DEBC389" w14:textId="3B263C86" w:rsidR="0079463D" w:rsidRDefault="0079463D" w:rsidP="0079463D">
            <w:pPr>
              <w:rPr>
                <w:rFonts w:ascii="Calibri" w:hAnsi="Calibri" w:cs="Calibri"/>
                <w:sz w:val="18"/>
                <w:szCs w:val="18"/>
              </w:rPr>
            </w:pPr>
            <w:r w:rsidRPr="488C006E">
              <w:rPr>
                <w:rFonts w:ascii="Calibri" w:hAnsi="Calibri" w:cs="Calibri"/>
                <w:sz w:val="18"/>
                <w:szCs w:val="18"/>
              </w:rPr>
              <w:t>Budování dobrých vztahů a restorativní přístup + Jednotný přístup k určitým typům nevhodného chování (s týmem PBIS)</w:t>
            </w:r>
          </w:p>
        </w:tc>
        <w:tc>
          <w:tcPr>
            <w:tcW w:w="992" w:type="dxa"/>
          </w:tcPr>
          <w:p w14:paraId="1CFD6F56" w14:textId="51B95510" w:rsidR="0079463D" w:rsidRDefault="0079463D" w:rsidP="0079463D">
            <w:pPr>
              <w:rPr>
                <w:rFonts w:ascii="Calibri" w:hAnsi="Calibri" w:cs="Calibri"/>
                <w:sz w:val="18"/>
                <w:szCs w:val="18"/>
              </w:rPr>
            </w:pPr>
            <w:r w:rsidRPr="488C006E">
              <w:rPr>
                <w:rFonts w:ascii="Calibri" w:hAnsi="Calibri" w:cs="Calibri"/>
                <w:sz w:val="18"/>
                <w:szCs w:val="18"/>
              </w:rPr>
              <w:t>1,5</w:t>
            </w:r>
          </w:p>
        </w:tc>
        <w:tc>
          <w:tcPr>
            <w:tcW w:w="1138" w:type="dxa"/>
            <w:vMerge/>
          </w:tcPr>
          <w:p w14:paraId="327AF8BD" w14:textId="77777777" w:rsidR="0079463D" w:rsidRDefault="0079463D" w:rsidP="0079463D"/>
        </w:tc>
      </w:tr>
      <w:tr w:rsidR="0079463D" w14:paraId="25C171F4" w14:textId="77777777" w:rsidTr="628CA1E4">
        <w:trPr>
          <w:trHeight w:val="300"/>
        </w:trPr>
        <w:tc>
          <w:tcPr>
            <w:tcW w:w="991" w:type="dxa"/>
          </w:tcPr>
          <w:p w14:paraId="7D8276C8" w14:textId="493DE441" w:rsidR="0079463D" w:rsidRPr="00B32B86" w:rsidRDefault="00984371" w:rsidP="0079463D">
            <w:pPr>
              <w:rPr>
                <w:rFonts w:ascii="Calibri" w:hAnsi="Calibri" w:cs="Calibri"/>
                <w:sz w:val="18"/>
                <w:szCs w:val="18"/>
              </w:rPr>
            </w:pPr>
            <w:r w:rsidRPr="00B32B86">
              <w:rPr>
                <w:rFonts w:ascii="Calibri" w:hAnsi="Calibri" w:cs="Calibri"/>
                <w:sz w:val="18"/>
                <w:szCs w:val="18"/>
              </w:rPr>
              <w:t>Březen 2024</w:t>
            </w:r>
          </w:p>
        </w:tc>
        <w:tc>
          <w:tcPr>
            <w:tcW w:w="6092" w:type="dxa"/>
          </w:tcPr>
          <w:p w14:paraId="56682826" w14:textId="28F8D4EE" w:rsidR="0079463D" w:rsidRDefault="0079463D" w:rsidP="0079463D">
            <w:pPr>
              <w:rPr>
                <w:rFonts w:ascii="Calibri" w:hAnsi="Calibri" w:cs="Calibri"/>
                <w:sz w:val="18"/>
                <w:szCs w:val="18"/>
              </w:rPr>
            </w:pPr>
            <w:r w:rsidRPr="488C006E">
              <w:rPr>
                <w:rFonts w:ascii="Calibri" w:hAnsi="Calibri" w:cs="Calibri"/>
                <w:sz w:val="18"/>
                <w:szCs w:val="18"/>
              </w:rPr>
              <w:t>Aktivní zapojení všech žáků ve výuce + Úprava fyzického prostředí (s týmem PBIS)</w:t>
            </w:r>
          </w:p>
        </w:tc>
        <w:tc>
          <w:tcPr>
            <w:tcW w:w="992" w:type="dxa"/>
          </w:tcPr>
          <w:p w14:paraId="0F3CE3D4" w14:textId="594723DD" w:rsidR="0079463D" w:rsidRDefault="0079463D" w:rsidP="0079463D">
            <w:pPr>
              <w:rPr>
                <w:rFonts w:ascii="Calibri" w:hAnsi="Calibri" w:cs="Calibri"/>
                <w:sz w:val="18"/>
                <w:szCs w:val="18"/>
              </w:rPr>
            </w:pPr>
            <w:r w:rsidRPr="488C006E">
              <w:rPr>
                <w:rFonts w:ascii="Calibri" w:hAnsi="Calibri" w:cs="Calibri"/>
                <w:sz w:val="18"/>
                <w:szCs w:val="18"/>
              </w:rPr>
              <w:t>1,5</w:t>
            </w:r>
          </w:p>
        </w:tc>
        <w:tc>
          <w:tcPr>
            <w:tcW w:w="1138" w:type="dxa"/>
            <w:vMerge/>
          </w:tcPr>
          <w:p w14:paraId="315FA064" w14:textId="77777777" w:rsidR="0079463D" w:rsidRDefault="0079463D" w:rsidP="0079463D"/>
        </w:tc>
      </w:tr>
      <w:tr w:rsidR="0079463D" w14:paraId="17F8200D" w14:textId="77777777" w:rsidTr="628CA1E4">
        <w:trPr>
          <w:trHeight w:val="300"/>
        </w:trPr>
        <w:tc>
          <w:tcPr>
            <w:tcW w:w="991" w:type="dxa"/>
          </w:tcPr>
          <w:p w14:paraId="59D537D8" w14:textId="0B400626" w:rsidR="0079463D" w:rsidRPr="00B32B86" w:rsidRDefault="00984371" w:rsidP="0079463D">
            <w:pPr>
              <w:rPr>
                <w:rFonts w:ascii="Calibri" w:hAnsi="Calibri" w:cs="Calibri"/>
                <w:sz w:val="18"/>
                <w:szCs w:val="18"/>
              </w:rPr>
            </w:pPr>
            <w:r w:rsidRPr="00B32B86">
              <w:rPr>
                <w:rFonts w:ascii="Calibri" w:hAnsi="Calibri" w:cs="Calibri"/>
                <w:sz w:val="18"/>
                <w:szCs w:val="18"/>
              </w:rPr>
              <w:t>Duben 2024</w:t>
            </w:r>
          </w:p>
        </w:tc>
        <w:tc>
          <w:tcPr>
            <w:tcW w:w="6092" w:type="dxa"/>
          </w:tcPr>
          <w:p w14:paraId="18621407" w14:textId="26C7C508" w:rsidR="0079463D" w:rsidRDefault="0079463D" w:rsidP="0079463D">
            <w:pPr>
              <w:rPr>
                <w:rFonts w:ascii="Calibri" w:hAnsi="Calibri" w:cs="Calibri"/>
                <w:sz w:val="18"/>
                <w:szCs w:val="18"/>
              </w:rPr>
            </w:pPr>
            <w:r w:rsidRPr="488C006E">
              <w:rPr>
                <w:rFonts w:ascii="Calibri" w:hAnsi="Calibri" w:cs="Calibri"/>
                <w:sz w:val="18"/>
                <w:szCs w:val="18"/>
              </w:rPr>
              <w:t>Sjednocení a zautomatizování existujících rutinních postupů + Sdílení a intervize v rámci školy + Intervence II. úrovně podpory (cca šest měsíců po školení – 1,5 hodiny</w:t>
            </w:r>
          </w:p>
        </w:tc>
        <w:tc>
          <w:tcPr>
            <w:tcW w:w="992" w:type="dxa"/>
          </w:tcPr>
          <w:p w14:paraId="7E1E67CD" w14:textId="3D3B19BA" w:rsidR="0079463D" w:rsidRDefault="0079463D" w:rsidP="0079463D">
            <w:pPr>
              <w:rPr>
                <w:rFonts w:ascii="Calibri" w:hAnsi="Calibri" w:cs="Calibri"/>
                <w:sz w:val="18"/>
                <w:szCs w:val="18"/>
              </w:rPr>
            </w:pPr>
            <w:r w:rsidRPr="488C006E">
              <w:rPr>
                <w:rFonts w:ascii="Calibri" w:hAnsi="Calibri" w:cs="Calibri"/>
                <w:sz w:val="18"/>
                <w:szCs w:val="18"/>
              </w:rPr>
              <w:t>2,5</w:t>
            </w:r>
          </w:p>
        </w:tc>
        <w:tc>
          <w:tcPr>
            <w:tcW w:w="1138" w:type="dxa"/>
            <w:vMerge/>
          </w:tcPr>
          <w:p w14:paraId="3EE84073" w14:textId="77777777" w:rsidR="0079463D" w:rsidRDefault="0079463D" w:rsidP="0079463D"/>
        </w:tc>
      </w:tr>
      <w:tr w:rsidR="0079463D" w14:paraId="2A2C6919" w14:textId="77777777" w:rsidTr="628CA1E4">
        <w:trPr>
          <w:trHeight w:val="300"/>
        </w:trPr>
        <w:tc>
          <w:tcPr>
            <w:tcW w:w="991" w:type="dxa"/>
          </w:tcPr>
          <w:p w14:paraId="17F1B93C" w14:textId="66475621" w:rsidR="0079463D" w:rsidRPr="00B32B86" w:rsidRDefault="0029380B" w:rsidP="0079463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Č</w:t>
            </w:r>
            <w:r w:rsidR="00706FD8">
              <w:rPr>
                <w:rFonts w:ascii="Calibri" w:hAnsi="Calibri" w:cs="Calibri"/>
                <w:sz w:val="18"/>
                <w:szCs w:val="18"/>
              </w:rPr>
              <w:t>erven</w:t>
            </w:r>
            <w:r w:rsidR="0010250C" w:rsidRPr="00B32B86">
              <w:rPr>
                <w:rFonts w:ascii="Calibri" w:hAnsi="Calibri" w:cs="Calibri"/>
                <w:sz w:val="18"/>
                <w:szCs w:val="18"/>
              </w:rPr>
              <w:t xml:space="preserve"> 2024</w:t>
            </w:r>
          </w:p>
        </w:tc>
        <w:tc>
          <w:tcPr>
            <w:tcW w:w="6092" w:type="dxa"/>
          </w:tcPr>
          <w:p w14:paraId="0B404D49" w14:textId="0A5D1035" w:rsidR="0079463D" w:rsidRDefault="0079463D" w:rsidP="0079463D">
            <w:pPr>
              <w:rPr>
                <w:rFonts w:ascii="Calibri" w:hAnsi="Calibri" w:cs="Calibri"/>
                <w:sz w:val="18"/>
                <w:szCs w:val="18"/>
              </w:rPr>
            </w:pPr>
            <w:r w:rsidRPr="488C006E">
              <w:rPr>
                <w:rFonts w:ascii="Calibri" w:hAnsi="Calibri" w:cs="Calibri"/>
                <w:sz w:val="18"/>
                <w:szCs w:val="18"/>
              </w:rPr>
              <w:t>Pozorování ve škole + práce se školním PBIS týmem:</w:t>
            </w:r>
          </w:p>
          <w:p w14:paraId="70A9B674" w14:textId="602F543D" w:rsidR="0079463D" w:rsidRDefault="0079463D" w:rsidP="0079463D">
            <w:pPr>
              <w:rPr>
                <w:rFonts w:ascii="Calibri" w:hAnsi="Calibri" w:cs="Calibri"/>
                <w:sz w:val="18"/>
                <w:szCs w:val="18"/>
              </w:rPr>
            </w:pPr>
            <w:r w:rsidRPr="488C006E">
              <w:rPr>
                <w:rFonts w:ascii="Calibri" w:hAnsi="Calibri" w:cs="Calibri"/>
                <w:sz w:val="18"/>
                <w:szCs w:val="18"/>
              </w:rPr>
              <w:t xml:space="preserve">vyhodnocení stádia zavedení I. a části II. úrovně PBIS pomocí nástroje </w:t>
            </w:r>
            <w:proofErr w:type="spellStart"/>
            <w:r w:rsidRPr="488C006E">
              <w:rPr>
                <w:rFonts w:ascii="Calibri" w:hAnsi="Calibri" w:cs="Calibri"/>
                <w:sz w:val="18"/>
                <w:szCs w:val="18"/>
              </w:rPr>
              <w:t>BoQ</w:t>
            </w:r>
            <w:proofErr w:type="spellEnd"/>
            <w:r w:rsidRPr="488C006E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 w:rsidRPr="488C006E">
              <w:rPr>
                <w:rFonts w:ascii="Calibri" w:hAnsi="Calibri" w:cs="Calibri"/>
                <w:sz w:val="18"/>
                <w:szCs w:val="18"/>
              </w:rPr>
              <w:t>Benchmarks</w:t>
            </w:r>
            <w:proofErr w:type="spellEnd"/>
            <w:r w:rsidRPr="488C00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488C006E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488C00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488C006E">
              <w:rPr>
                <w:rFonts w:ascii="Calibri" w:hAnsi="Calibri" w:cs="Calibri"/>
                <w:sz w:val="18"/>
                <w:szCs w:val="18"/>
              </w:rPr>
              <w:t>Quality</w:t>
            </w:r>
            <w:proofErr w:type="spellEnd"/>
            <w:r w:rsidRPr="488C006E">
              <w:rPr>
                <w:rFonts w:ascii="Calibri" w:hAnsi="Calibri" w:cs="Calibri"/>
                <w:sz w:val="18"/>
                <w:szCs w:val="18"/>
              </w:rPr>
              <w:t>);</w:t>
            </w:r>
          </w:p>
          <w:p w14:paraId="08055574" w14:textId="1B6696A9" w:rsidR="0079463D" w:rsidRDefault="0079463D" w:rsidP="0079463D">
            <w:pPr>
              <w:rPr>
                <w:rFonts w:ascii="Calibri" w:hAnsi="Calibri" w:cs="Calibri"/>
                <w:sz w:val="18"/>
                <w:szCs w:val="18"/>
              </w:rPr>
            </w:pPr>
            <w:r w:rsidRPr="488C006E">
              <w:rPr>
                <w:rFonts w:ascii="Calibri" w:hAnsi="Calibri" w:cs="Calibri"/>
                <w:sz w:val="18"/>
                <w:szCs w:val="18"/>
              </w:rPr>
              <w:t>plánování dlouhodobé udržitelnosti zavedených principů</w:t>
            </w:r>
          </w:p>
        </w:tc>
        <w:tc>
          <w:tcPr>
            <w:tcW w:w="992" w:type="dxa"/>
          </w:tcPr>
          <w:p w14:paraId="08174BC8" w14:textId="30B64171" w:rsidR="0079463D" w:rsidRDefault="0079463D" w:rsidP="0079463D">
            <w:pPr>
              <w:rPr>
                <w:rFonts w:ascii="Calibri" w:hAnsi="Calibri" w:cs="Calibri"/>
                <w:sz w:val="18"/>
                <w:szCs w:val="18"/>
              </w:rPr>
            </w:pPr>
            <w:r w:rsidRPr="488C006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38" w:type="dxa"/>
            <w:vMerge/>
          </w:tcPr>
          <w:p w14:paraId="000EC7B1" w14:textId="77777777" w:rsidR="0079463D" w:rsidRDefault="0079463D" w:rsidP="0079463D"/>
        </w:tc>
      </w:tr>
    </w:tbl>
    <w:p w14:paraId="0E5C1A0A" w14:textId="77777777" w:rsidR="00E42951" w:rsidRDefault="00E42951" w:rsidP="488C006E"/>
    <w:p w14:paraId="17A5226B" w14:textId="2D1A6581" w:rsidR="00D442A7" w:rsidRDefault="40E2691D" w:rsidP="00F00B39">
      <w:pPr>
        <w:tabs>
          <w:tab w:val="left" w:pos="5670"/>
        </w:tabs>
      </w:pPr>
      <w:r>
        <w:t>V </w:t>
      </w:r>
      <w:r w:rsidR="008330B2">
        <w:t>Praze</w:t>
      </w:r>
      <w:r>
        <w:t xml:space="preserve"> dne </w:t>
      </w:r>
      <w:r w:rsidR="4DDB2C6E">
        <w:t>………….</w:t>
      </w:r>
      <w:r w:rsidR="00F00B39">
        <w:tab/>
        <w:t>V </w:t>
      </w:r>
      <w:r w:rsidR="008330B2">
        <w:t>Praze</w:t>
      </w:r>
      <w:r w:rsidR="00F00B39">
        <w:t xml:space="preserve"> dne ………….</w:t>
      </w:r>
    </w:p>
    <w:p w14:paraId="53A9B108" w14:textId="77777777" w:rsidR="00996234" w:rsidRDefault="00996234" w:rsidP="00F00B39">
      <w:pPr>
        <w:tabs>
          <w:tab w:val="left" w:pos="5670"/>
        </w:tabs>
      </w:pPr>
    </w:p>
    <w:p w14:paraId="0C454271" w14:textId="27FA9152" w:rsidR="00996234" w:rsidRDefault="00996234" w:rsidP="00F00B39">
      <w:pPr>
        <w:tabs>
          <w:tab w:val="left" w:pos="5670"/>
        </w:tabs>
      </w:pPr>
      <w:r>
        <w:t>-------------------------------------------------</w:t>
      </w:r>
      <w:r w:rsidR="006856D8">
        <w:tab/>
        <w:t>-----------------------------------------------</w:t>
      </w:r>
    </w:p>
    <w:p w14:paraId="29F67F0E" w14:textId="6F9E5278" w:rsidR="00D442A7" w:rsidRPr="008762E8" w:rsidRDefault="00996234" w:rsidP="00F00B39">
      <w:pPr>
        <w:tabs>
          <w:tab w:val="left" w:pos="5670"/>
        </w:tabs>
      </w:pPr>
      <w:r>
        <w:t>Uveďte jméno a pozici zástupce školy</w:t>
      </w:r>
      <w:r w:rsidR="006856D8">
        <w:tab/>
        <w:t>Kouč PBIS</w:t>
      </w:r>
    </w:p>
    <w:sectPr w:rsidR="00D442A7" w:rsidRPr="008762E8" w:rsidSect="0018679F">
      <w:headerReference w:type="default" r:id="rId10"/>
      <w:footerReference w:type="default" r:id="rId11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A3CF1" w14:textId="77777777" w:rsidR="00685303" w:rsidRDefault="00685303">
      <w:pPr>
        <w:spacing w:after="0" w:line="240" w:lineRule="auto"/>
      </w:pPr>
      <w:r>
        <w:separator/>
      </w:r>
    </w:p>
  </w:endnote>
  <w:endnote w:type="continuationSeparator" w:id="0">
    <w:p w14:paraId="4E649472" w14:textId="77777777" w:rsidR="00685303" w:rsidRDefault="00685303">
      <w:pPr>
        <w:spacing w:after="0" w:line="240" w:lineRule="auto"/>
      </w:pPr>
      <w:r>
        <w:continuationSeparator/>
      </w:r>
    </w:p>
  </w:endnote>
  <w:endnote w:type="continuationNotice" w:id="1">
    <w:p w14:paraId="220B4682" w14:textId="77777777" w:rsidR="00685303" w:rsidRDefault="006853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CCA89C" w14:paraId="173CC6A1" w14:textId="77777777" w:rsidTr="45CCA89C">
      <w:trPr>
        <w:trHeight w:val="300"/>
      </w:trPr>
      <w:tc>
        <w:tcPr>
          <w:tcW w:w="3020" w:type="dxa"/>
        </w:tcPr>
        <w:p w14:paraId="691E3BB9" w14:textId="321B6F99" w:rsidR="45CCA89C" w:rsidRDefault="45CCA89C" w:rsidP="45CCA89C">
          <w:pPr>
            <w:pStyle w:val="Zhlav"/>
            <w:ind w:left="-115"/>
          </w:pPr>
        </w:p>
      </w:tc>
      <w:tc>
        <w:tcPr>
          <w:tcW w:w="3020" w:type="dxa"/>
        </w:tcPr>
        <w:p w14:paraId="702B8394" w14:textId="0F7DA1EF" w:rsidR="45CCA89C" w:rsidRDefault="45CCA89C" w:rsidP="45CCA89C">
          <w:pPr>
            <w:pStyle w:val="Zhlav"/>
            <w:jc w:val="center"/>
          </w:pPr>
        </w:p>
      </w:tc>
      <w:tc>
        <w:tcPr>
          <w:tcW w:w="3020" w:type="dxa"/>
        </w:tcPr>
        <w:p w14:paraId="428E7B7E" w14:textId="4EE90AFF" w:rsidR="45CCA89C" w:rsidRDefault="45CCA89C" w:rsidP="45CCA89C">
          <w:pPr>
            <w:pStyle w:val="Zhlav"/>
            <w:ind w:right="-115"/>
            <w:jc w:val="right"/>
          </w:pPr>
        </w:p>
      </w:tc>
    </w:tr>
  </w:tbl>
  <w:p w14:paraId="7D5C38CE" w14:textId="4E46FA9E" w:rsidR="45CCA89C" w:rsidRDefault="45CCA89C" w:rsidP="45CCA8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45CFB" w14:textId="77777777" w:rsidR="00685303" w:rsidRDefault="00685303">
      <w:pPr>
        <w:spacing w:after="0" w:line="240" w:lineRule="auto"/>
      </w:pPr>
      <w:r>
        <w:separator/>
      </w:r>
    </w:p>
  </w:footnote>
  <w:footnote w:type="continuationSeparator" w:id="0">
    <w:p w14:paraId="589CBF00" w14:textId="77777777" w:rsidR="00685303" w:rsidRDefault="00685303">
      <w:pPr>
        <w:spacing w:after="0" w:line="240" w:lineRule="auto"/>
      </w:pPr>
      <w:r>
        <w:continuationSeparator/>
      </w:r>
    </w:p>
  </w:footnote>
  <w:footnote w:type="continuationNotice" w:id="1">
    <w:p w14:paraId="258745BE" w14:textId="77777777" w:rsidR="00685303" w:rsidRDefault="006853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CCA89C" w14:paraId="5459635B" w14:textId="77777777" w:rsidTr="45CCA89C">
      <w:trPr>
        <w:trHeight w:val="300"/>
      </w:trPr>
      <w:tc>
        <w:tcPr>
          <w:tcW w:w="3020" w:type="dxa"/>
        </w:tcPr>
        <w:p w14:paraId="71235A45" w14:textId="20B3780C" w:rsidR="45CCA89C" w:rsidRDefault="45CCA89C" w:rsidP="45CCA89C">
          <w:pPr>
            <w:pStyle w:val="Zhlav"/>
            <w:ind w:left="-115"/>
          </w:pPr>
        </w:p>
      </w:tc>
      <w:tc>
        <w:tcPr>
          <w:tcW w:w="3020" w:type="dxa"/>
        </w:tcPr>
        <w:p w14:paraId="682ED73B" w14:textId="7DB1F281" w:rsidR="45CCA89C" w:rsidRDefault="45CCA89C" w:rsidP="45CCA89C">
          <w:pPr>
            <w:pStyle w:val="Zhlav"/>
            <w:jc w:val="center"/>
          </w:pPr>
        </w:p>
      </w:tc>
      <w:tc>
        <w:tcPr>
          <w:tcW w:w="3020" w:type="dxa"/>
        </w:tcPr>
        <w:p w14:paraId="6DDCD845" w14:textId="7858AA4E" w:rsidR="45CCA89C" w:rsidRDefault="45CCA89C" w:rsidP="45CCA89C">
          <w:pPr>
            <w:pStyle w:val="Zhlav"/>
            <w:ind w:right="-115"/>
            <w:jc w:val="right"/>
          </w:pPr>
        </w:p>
      </w:tc>
    </w:tr>
  </w:tbl>
  <w:p w14:paraId="7FD485AA" w14:textId="65D6CC91" w:rsidR="45CCA89C" w:rsidRDefault="45CCA89C" w:rsidP="45CCA8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25FE4"/>
    <w:multiLevelType w:val="multilevel"/>
    <w:tmpl w:val="0356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877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8E"/>
    <w:rsid w:val="00022D75"/>
    <w:rsid w:val="000545E8"/>
    <w:rsid w:val="00065F27"/>
    <w:rsid w:val="00090E6B"/>
    <w:rsid w:val="000A1F6A"/>
    <w:rsid w:val="000A7A38"/>
    <w:rsid w:val="000C192B"/>
    <w:rsid w:val="000E0B59"/>
    <w:rsid w:val="000E318C"/>
    <w:rsid w:val="000F1D0D"/>
    <w:rsid w:val="000F3A03"/>
    <w:rsid w:val="0010250C"/>
    <w:rsid w:val="00102549"/>
    <w:rsid w:val="00145307"/>
    <w:rsid w:val="00161324"/>
    <w:rsid w:val="00165C9C"/>
    <w:rsid w:val="001859BC"/>
    <w:rsid w:val="0018679F"/>
    <w:rsid w:val="0019534D"/>
    <w:rsid w:val="001E358D"/>
    <w:rsid w:val="001F525E"/>
    <w:rsid w:val="002321AB"/>
    <w:rsid w:val="0029380B"/>
    <w:rsid w:val="00297F4F"/>
    <w:rsid w:val="002A4C14"/>
    <w:rsid w:val="002A7ACF"/>
    <w:rsid w:val="002B432F"/>
    <w:rsid w:val="002C511D"/>
    <w:rsid w:val="00330B1A"/>
    <w:rsid w:val="00332F33"/>
    <w:rsid w:val="003379B2"/>
    <w:rsid w:val="00350A15"/>
    <w:rsid w:val="00356B6D"/>
    <w:rsid w:val="00361303"/>
    <w:rsid w:val="00363A10"/>
    <w:rsid w:val="00363E88"/>
    <w:rsid w:val="00393C8B"/>
    <w:rsid w:val="003C1CC9"/>
    <w:rsid w:val="003D1B64"/>
    <w:rsid w:val="003F6232"/>
    <w:rsid w:val="00420DDB"/>
    <w:rsid w:val="0042586D"/>
    <w:rsid w:val="004345B4"/>
    <w:rsid w:val="00473ADF"/>
    <w:rsid w:val="004A1DC4"/>
    <w:rsid w:val="004C16C0"/>
    <w:rsid w:val="004D7044"/>
    <w:rsid w:val="004F1FAF"/>
    <w:rsid w:val="004F22B1"/>
    <w:rsid w:val="005171B3"/>
    <w:rsid w:val="00533244"/>
    <w:rsid w:val="005672CB"/>
    <w:rsid w:val="00567D66"/>
    <w:rsid w:val="005C1CCF"/>
    <w:rsid w:val="005C6219"/>
    <w:rsid w:val="005E1A02"/>
    <w:rsid w:val="006236F9"/>
    <w:rsid w:val="00625340"/>
    <w:rsid w:val="006539A1"/>
    <w:rsid w:val="00653CAF"/>
    <w:rsid w:val="00655ED2"/>
    <w:rsid w:val="00657C24"/>
    <w:rsid w:val="00667497"/>
    <w:rsid w:val="006812DD"/>
    <w:rsid w:val="00685303"/>
    <w:rsid w:val="006856D8"/>
    <w:rsid w:val="006A5DB3"/>
    <w:rsid w:val="006D4191"/>
    <w:rsid w:val="00701803"/>
    <w:rsid w:val="00705672"/>
    <w:rsid w:val="00706FD8"/>
    <w:rsid w:val="007161DE"/>
    <w:rsid w:val="00775950"/>
    <w:rsid w:val="0079463D"/>
    <w:rsid w:val="007F53EA"/>
    <w:rsid w:val="007F68DA"/>
    <w:rsid w:val="008330B2"/>
    <w:rsid w:val="008369B8"/>
    <w:rsid w:val="00844D5C"/>
    <w:rsid w:val="00853B97"/>
    <w:rsid w:val="00856475"/>
    <w:rsid w:val="00857EF1"/>
    <w:rsid w:val="008604A5"/>
    <w:rsid w:val="00875A0B"/>
    <w:rsid w:val="008762E8"/>
    <w:rsid w:val="008A40B8"/>
    <w:rsid w:val="008B3F39"/>
    <w:rsid w:val="008F4918"/>
    <w:rsid w:val="00906EAA"/>
    <w:rsid w:val="0094536F"/>
    <w:rsid w:val="0095560A"/>
    <w:rsid w:val="00967006"/>
    <w:rsid w:val="00967651"/>
    <w:rsid w:val="00984371"/>
    <w:rsid w:val="009862A5"/>
    <w:rsid w:val="00996234"/>
    <w:rsid w:val="00996E69"/>
    <w:rsid w:val="009D11B7"/>
    <w:rsid w:val="00A03C11"/>
    <w:rsid w:val="00A51341"/>
    <w:rsid w:val="00A80EEE"/>
    <w:rsid w:val="00AA6F35"/>
    <w:rsid w:val="00AB55F6"/>
    <w:rsid w:val="00AC1201"/>
    <w:rsid w:val="00AE2ACC"/>
    <w:rsid w:val="00AF7AB6"/>
    <w:rsid w:val="00B32B86"/>
    <w:rsid w:val="00B36C59"/>
    <w:rsid w:val="00B73010"/>
    <w:rsid w:val="00B73A23"/>
    <w:rsid w:val="00B89A73"/>
    <w:rsid w:val="00C044D7"/>
    <w:rsid w:val="00C07DA5"/>
    <w:rsid w:val="00C22184"/>
    <w:rsid w:val="00C246FE"/>
    <w:rsid w:val="00C32CFB"/>
    <w:rsid w:val="00C43E64"/>
    <w:rsid w:val="00C47140"/>
    <w:rsid w:val="00C63185"/>
    <w:rsid w:val="00C71EAD"/>
    <w:rsid w:val="00CA6C4A"/>
    <w:rsid w:val="00CB5D02"/>
    <w:rsid w:val="00CB66D9"/>
    <w:rsid w:val="00D0439F"/>
    <w:rsid w:val="00D20A84"/>
    <w:rsid w:val="00D442A7"/>
    <w:rsid w:val="00D71DB6"/>
    <w:rsid w:val="00D76742"/>
    <w:rsid w:val="00DF276C"/>
    <w:rsid w:val="00E22897"/>
    <w:rsid w:val="00E42951"/>
    <w:rsid w:val="00E449FC"/>
    <w:rsid w:val="00E44D35"/>
    <w:rsid w:val="00E774CC"/>
    <w:rsid w:val="00E83AED"/>
    <w:rsid w:val="00F00B39"/>
    <w:rsid w:val="00F07248"/>
    <w:rsid w:val="00F3701B"/>
    <w:rsid w:val="00F42D3A"/>
    <w:rsid w:val="00F504ED"/>
    <w:rsid w:val="00F53911"/>
    <w:rsid w:val="00F555EE"/>
    <w:rsid w:val="00F57D03"/>
    <w:rsid w:val="00F63E16"/>
    <w:rsid w:val="00F820A4"/>
    <w:rsid w:val="00F8228E"/>
    <w:rsid w:val="00F83F65"/>
    <w:rsid w:val="00F8742D"/>
    <w:rsid w:val="05EF60A6"/>
    <w:rsid w:val="0629EE17"/>
    <w:rsid w:val="06A153D8"/>
    <w:rsid w:val="077F2258"/>
    <w:rsid w:val="08B66DBD"/>
    <w:rsid w:val="08B9CFAF"/>
    <w:rsid w:val="0A6B667B"/>
    <w:rsid w:val="0AC6FFAE"/>
    <w:rsid w:val="0AF9BFA7"/>
    <w:rsid w:val="0B9C940A"/>
    <w:rsid w:val="0BAE4510"/>
    <w:rsid w:val="0CD9E3EC"/>
    <w:rsid w:val="0D626B77"/>
    <w:rsid w:val="0D664EC5"/>
    <w:rsid w:val="0FDE38D0"/>
    <w:rsid w:val="10656427"/>
    <w:rsid w:val="10821859"/>
    <w:rsid w:val="1139F72F"/>
    <w:rsid w:val="114DBC3E"/>
    <w:rsid w:val="12D967A1"/>
    <w:rsid w:val="13EB1D87"/>
    <w:rsid w:val="14753802"/>
    <w:rsid w:val="15E2321D"/>
    <w:rsid w:val="179AD5FF"/>
    <w:rsid w:val="188D2A3E"/>
    <w:rsid w:val="1974C8CA"/>
    <w:rsid w:val="1C8CA7DF"/>
    <w:rsid w:val="1DDC73D1"/>
    <w:rsid w:val="1DE45D64"/>
    <w:rsid w:val="1E5283E5"/>
    <w:rsid w:val="1EFC6BC2"/>
    <w:rsid w:val="1FCC6CB2"/>
    <w:rsid w:val="217E4997"/>
    <w:rsid w:val="22F022E3"/>
    <w:rsid w:val="26415B41"/>
    <w:rsid w:val="278199F6"/>
    <w:rsid w:val="27AF3FCB"/>
    <w:rsid w:val="2887DBE7"/>
    <w:rsid w:val="28B78A03"/>
    <w:rsid w:val="2A2DE392"/>
    <w:rsid w:val="2AF54B13"/>
    <w:rsid w:val="2B364679"/>
    <w:rsid w:val="2B43B1BB"/>
    <w:rsid w:val="2B47470F"/>
    <w:rsid w:val="2BC9B3F3"/>
    <w:rsid w:val="2BE3B8A8"/>
    <w:rsid w:val="2D8534A3"/>
    <w:rsid w:val="2D9351ED"/>
    <w:rsid w:val="2E337AFA"/>
    <w:rsid w:val="2F72452A"/>
    <w:rsid w:val="30A94081"/>
    <w:rsid w:val="3139F556"/>
    <w:rsid w:val="31C861CC"/>
    <w:rsid w:val="327FC143"/>
    <w:rsid w:val="33170B03"/>
    <w:rsid w:val="3364322D"/>
    <w:rsid w:val="33D4C5D8"/>
    <w:rsid w:val="3500028E"/>
    <w:rsid w:val="3562F1CF"/>
    <w:rsid w:val="37038636"/>
    <w:rsid w:val="37FB9933"/>
    <w:rsid w:val="38ABAEC7"/>
    <w:rsid w:val="3A5E24E1"/>
    <w:rsid w:val="3AC1A02C"/>
    <w:rsid w:val="3B1EA1F2"/>
    <w:rsid w:val="3B773198"/>
    <w:rsid w:val="3D1301F9"/>
    <w:rsid w:val="3E5642B4"/>
    <w:rsid w:val="3F0B0684"/>
    <w:rsid w:val="3FF21315"/>
    <w:rsid w:val="404AA2BB"/>
    <w:rsid w:val="4087C4FD"/>
    <w:rsid w:val="40E2691D"/>
    <w:rsid w:val="41568F06"/>
    <w:rsid w:val="41B3273E"/>
    <w:rsid w:val="4274CC48"/>
    <w:rsid w:val="4342DC34"/>
    <w:rsid w:val="452C5A40"/>
    <w:rsid w:val="4581031F"/>
    <w:rsid w:val="45CCA89C"/>
    <w:rsid w:val="46615499"/>
    <w:rsid w:val="46E4DF76"/>
    <w:rsid w:val="486ED246"/>
    <w:rsid w:val="488C006E"/>
    <w:rsid w:val="4B40E127"/>
    <w:rsid w:val="4C168E0A"/>
    <w:rsid w:val="4D07BDAB"/>
    <w:rsid w:val="4D2925C3"/>
    <w:rsid w:val="4D748435"/>
    <w:rsid w:val="4DDB2C6E"/>
    <w:rsid w:val="4F602971"/>
    <w:rsid w:val="50A1CE79"/>
    <w:rsid w:val="51180CF0"/>
    <w:rsid w:val="527EA1D6"/>
    <w:rsid w:val="5429CA3A"/>
    <w:rsid w:val="54DBA802"/>
    <w:rsid w:val="5597BE61"/>
    <w:rsid w:val="55B64298"/>
    <w:rsid w:val="55D8410D"/>
    <w:rsid w:val="568AE9DC"/>
    <w:rsid w:val="57AAA29F"/>
    <w:rsid w:val="57FBB331"/>
    <w:rsid w:val="5863898C"/>
    <w:rsid w:val="58EA5785"/>
    <w:rsid w:val="5B0BAC89"/>
    <w:rsid w:val="5C84742D"/>
    <w:rsid w:val="5CB7DAAA"/>
    <w:rsid w:val="5D1B82C6"/>
    <w:rsid w:val="5D3ADC3F"/>
    <w:rsid w:val="5F114F0D"/>
    <w:rsid w:val="600CF04D"/>
    <w:rsid w:val="6018A3C5"/>
    <w:rsid w:val="613C313B"/>
    <w:rsid w:val="62374991"/>
    <w:rsid w:val="628CA1E4"/>
    <w:rsid w:val="6426C06D"/>
    <w:rsid w:val="64309601"/>
    <w:rsid w:val="64388387"/>
    <w:rsid w:val="64F9B952"/>
    <w:rsid w:val="66399CA2"/>
    <w:rsid w:val="66DFDADA"/>
    <w:rsid w:val="673E6D47"/>
    <w:rsid w:val="67C0C669"/>
    <w:rsid w:val="6823B5AA"/>
    <w:rsid w:val="68315A14"/>
    <w:rsid w:val="687A6750"/>
    <w:rsid w:val="688DBE49"/>
    <w:rsid w:val="68C6957C"/>
    <w:rsid w:val="6A373160"/>
    <w:rsid w:val="6AE78A98"/>
    <w:rsid w:val="6BD301C1"/>
    <w:rsid w:val="6E576397"/>
    <w:rsid w:val="6F0803B4"/>
    <w:rsid w:val="6FB2240C"/>
    <w:rsid w:val="71409CCE"/>
    <w:rsid w:val="71580B66"/>
    <w:rsid w:val="71BCBDEB"/>
    <w:rsid w:val="72609CAC"/>
    <w:rsid w:val="72AAE96A"/>
    <w:rsid w:val="72D09C71"/>
    <w:rsid w:val="7366FFC9"/>
    <w:rsid w:val="73CBED4C"/>
    <w:rsid w:val="74788457"/>
    <w:rsid w:val="75A908C4"/>
    <w:rsid w:val="75EA77B2"/>
    <w:rsid w:val="769EA08B"/>
    <w:rsid w:val="770F1744"/>
    <w:rsid w:val="77A40D94"/>
    <w:rsid w:val="783A70EC"/>
    <w:rsid w:val="79AC0F56"/>
    <w:rsid w:val="79CBD9E3"/>
    <w:rsid w:val="79E015AC"/>
    <w:rsid w:val="7A0D591E"/>
    <w:rsid w:val="7D84F5EC"/>
    <w:rsid w:val="7F219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1F0"/>
  <w15:chartTrackingRefBased/>
  <w15:docId w15:val="{7EEFCBBB-F0E3-4826-9E41-0FBCA14E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C2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218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218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CD648CB61774A9051AE4B4FB02CDB" ma:contentTypeVersion="15" ma:contentTypeDescription="Vytvoří nový dokument" ma:contentTypeScope="" ma:versionID="7f035f00fb245c23b62cd2e0e967be4b">
  <xsd:schema xmlns:xsd="http://www.w3.org/2001/XMLSchema" xmlns:xs="http://www.w3.org/2001/XMLSchema" xmlns:p="http://schemas.microsoft.com/office/2006/metadata/properties" xmlns:ns2="eea104b8-b67f-4c86-ad43-4bd82d2b644e" xmlns:ns3="a44d61ca-6f2e-4137-a231-5dc448aa52ca" targetNamespace="http://schemas.microsoft.com/office/2006/metadata/properties" ma:root="true" ma:fieldsID="a0aa45119c1b9ae033a1884f15c7bc3e" ns2:_="" ns3:_="">
    <xsd:import namespace="eea104b8-b67f-4c86-ad43-4bd82d2b644e"/>
    <xsd:import namespace="a44d61ca-6f2e-4137-a231-5dc448aa52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04b8-b67f-4c86-ad43-4bd82d2b6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198f69c-c408-4505-9c55-af72bfafc36d}" ma:internalName="TaxCatchAll" ma:showField="CatchAllData" ma:web="eea104b8-b67f-4c86-ad43-4bd82d2b6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d61ca-6f2e-4137-a231-5dc448aa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12cf72de-9443-4040-88a4-51cef0f4d8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4d61ca-6f2e-4137-a231-5dc448aa52ca">
      <Terms xmlns="http://schemas.microsoft.com/office/infopath/2007/PartnerControls"/>
    </lcf76f155ced4ddcb4097134ff3c332f>
    <TaxCatchAll xmlns="eea104b8-b67f-4c86-ad43-4bd82d2b644e" xsi:nil="true"/>
    <SharedWithUsers xmlns="eea104b8-b67f-4c86-ad43-4bd82d2b644e">
      <UserInfo>
        <DisplayName>Jiří Merta</DisplayName>
        <AccountId>23</AccountId>
        <AccountType/>
      </UserInfo>
      <UserInfo>
        <DisplayName>Ivana Sugar</DisplayName>
        <AccountId>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91490-4158-4E25-BF68-78E56FD2E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104b8-b67f-4c86-ad43-4bd82d2b644e"/>
    <ds:schemaRef ds:uri="a44d61ca-6f2e-4137-a231-5dc448aa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13DA6-1324-4ED4-9625-33C6A74D58E7}">
  <ds:schemaRefs>
    <ds:schemaRef ds:uri="http://schemas.microsoft.com/office/2006/metadata/properties"/>
    <ds:schemaRef ds:uri="http://schemas.microsoft.com/office/infopath/2007/PartnerControls"/>
    <ds:schemaRef ds:uri="a44d61ca-6f2e-4137-a231-5dc448aa52ca"/>
    <ds:schemaRef ds:uri="eea104b8-b67f-4c86-ad43-4bd82d2b644e"/>
  </ds:schemaRefs>
</ds:datastoreItem>
</file>

<file path=customXml/itemProps3.xml><?xml version="1.0" encoding="utf-8"?>
<ds:datastoreItem xmlns:ds="http://schemas.openxmlformats.org/officeDocument/2006/customXml" ds:itemID="{FF8C9C14-E92C-48B7-B6F6-4E867B3B6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kacalek</dc:creator>
  <cp:keywords/>
  <dc:description/>
  <cp:lastModifiedBy>Věra Staňková</cp:lastModifiedBy>
  <cp:revision>5</cp:revision>
  <dcterms:created xsi:type="dcterms:W3CDTF">2024-11-06T09:14:00Z</dcterms:created>
  <dcterms:modified xsi:type="dcterms:W3CDTF">2024-11-06T09:19:00Z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0x01010051ECD648CB61774A9051AE4B4FB02CDB</vt:lpwstr>
  </property>
  <property fmtid="{D5CDD505-2E9C-101B-9397-08002B2CF9AE}" pid="3" name="MediaServiceImageTags">
    <vt:lpwstr/>
  </property>
</Properties>
</file>