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E5DE" w14:textId="77777777" w:rsidR="00D37ECC" w:rsidRDefault="00000000">
      <w:pPr>
        <w:pStyle w:val="Jin0"/>
        <w:spacing w:before="240" w:after="280" w:line="262" w:lineRule="auto"/>
        <w:jc w:val="center"/>
        <w:rPr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DODATEK č.4 SMLOUVY O DÍLO č. OVZ-VZZR-2023-023</w:t>
      </w:r>
      <w:r>
        <w:rPr>
          <w:rFonts w:ascii="Calibri" w:eastAsia="Calibri" w:hAnsi="Calibri" w:cs="Calibri"/>
          <w:b/>
          <w:bCs/>
          <w:sz w:val="26"/>
          <w:szCs w:val="26"/>
        </w:rPr>
        <w:br/>
      </w:r>
      <w:r>
        <w:rPr>
          <w:rFonts w:ascii="Calibri" w:eastAsia="Calibri" w:hAnsi="Calibri" w:cs="Calibri"/>
          <w:b/>
          <w:bCs/>
          <w:i/>
          <w:iCs/>
          <w:sz w:val="26"/>
          <w:szCs w:val="26"/>
        </w:rPr>
        <w:t>č.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smlouvy zhotovitele - CHT: 2023/1014/0757</w:t>
      </w:r>
      <w:r>
        <w:rPr>
          <w:rFonts w:ascii="Calibri" w:eastAsia="Calibri" w:hAnsi="Calibri" w:cs="Calibri"/>
          <w:b/>
          <w:bCs/>
          <w:sz w:val="26"/>
          <w:szCs w:val="26"/>
        </w:rPr>
        <w:br/>
        <w:t xml:space="preserve">č. smlouvy zhotovitele -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en-US"/>
        </w:rPr>
        <w:t xml:space="preserve">ECS: </w:t>
      </w:r>
      <w:r>
        <w:rPr>
          <w:rFonts w:ascii="Calibri" w:eastAsia="Calibri" w:hAnsi="Calibri" w:cs="Calibri"/>
          <w:b/>
          <w:bCs/>
          <w:sz w:val="26"/>
          <w:szCs w:val="26"/>
        </w:rPr>
        <w:t>1519.3070767MBE</w:t>
      </w:r>
    </w:p>
    <w:p w14:paraId="0F8538F0" w14:textId="77777777" w:rsidR="00D37ECC" w:rsidRDefault="00000000">
      <w:pPr>
        <w:pStyle w:val="Zkladntext1"/>
        <w:spacing w:after="600"/>
        <w:jc w:val="center"/>
      </w:pPr>
      <w:r>
        <w:t xml:space="preserve">uzavřené podle </w:t>
      </w:r>
      <w:proofErr w:type="spellStart"/>
      <w:r>
        <w:t>ust</w:t>
      </w:r>
      <w:proofErr w:type="spellEnd"/>
      <w:r>
        <w:t>. § 2586 a následujících ustanovení zák. č. 89/2012 Sb., Občanský zákoník</w:t>
      </w:r>
      <w:r>
        <w:br/>
        <w:t>(dále jen občanský zákoník)</w:t>
      </w:r>
    </w:p>
    <w:p w14:paraId="04E60703" w14:textId="77777777" w:rsidR="00D37ECC" w:rsidRDefault="00000000">
      <w:pPr>
        <w:pStyle w:val="Nadpis20"/>
        <w:keepNext/>
        <w:keepLines/>
        <w:spacing w:after="280"/>
        <w:ind w:firstLine="0"/>
        <w:jc w:val="center"/>
        <w:rPr>
          <w:sz w:val="32"/>
          <w:szCs w:val="32"/>
        </w:rPr>
      </w:pPr>
      <w:bookmarkStart w:id="0" w:name="bookmark0"/>
      <w:r>
        <w:rPr>
          <w:rFonts w:ascii="Calibri" w:eastAsia="Calibri" w:hAnsi="Calibri" w:cs="Calibri"/>
          <w:color w:val="000000"/>
          <w:sz w:val="32"/>
          <w:szCs w:val="32"/>
        </w:rPr>
        <w:t>Smluvní strany</w:t>
      </w:r>
      <w:bookmarkEnd w:id="0"/>
    </w:p>
    <w:p w14:paraId="07A7BDEF" w14:textId="77777777" w:rsidR="00D37ECC" w:rsidRDefault="00000000">
      <w:pPr>
        <w:pStyle w:val="Nadpis40"/>
        <w:keepNext/>
        <w:keepLines/>
        <w:tabs>
          <w:tab w:val="left" w:pos="1400"/>
        </w:tabs>
        <w:spacing w:after="0"/>
      </w:pPr>
      <w:bookmarkStart w:id="1" w:name="bookmark2"/>
      <w:r>
        <w:t>Objednatel:</w:t>
      </w:r>
      <w:r>
        <w:tab/>
        <w:t>Statutární město Pardubice</w:t>
      </w:r>
      <w:bookmarkEnd w:id="1"/>
    </w:p>
    <w:p w14:paraId="492E2402" w14:textId="77777777" w:rsidR="00D37ECC" w:rsidRDefault="00000000">
      <w:pPr>
        <w:pStyle w:val="Zkladntext1"/>
        <w:tabs>
          <w:tab w:val="left" w:pos="1400"/>
        </w:tabs>
      </w:pPr>
      <w:r>
        <w:t>Se sídlem:</w:t>
      </w:r>
      <w:r>
        <w:tab/>
        <w:t>Pernštýnské náměstí 1</w:t>
      </w:r>
    </w:p>
    <w:p w14:paraId="0A2844AF" w14:textId="77777777" w:rsidR="00D37ECC" w:rsidRDefault="00000000">
      <w:pPr>
        <w:pStyle w:val="Zkladntext1"/>
        <w:ind w:left="1440"/>
      </w:pPr>
      <w:r>
        <w:t>530 21 Pardubice</w:t>
      </w:r>
    </w:p>
    <w:p w14:paraId="45DFACE3" w14:textId="77777777" w:rsidR="00D37ECC" w:rsidRDefault="00000000">
      <w:pPr>
        <w:pStyle w:val="Zkladntext1"/>
        <w:tabs>
          <w:tab w:val="left" w:pos="3288"/>
        </w:tabs>
      </w:pPr>
      <w:r>
        <w:t>Zastoupený ve věcech smluvních:</w:t>
      </w:r>
      <w:r>
        <w:tab/>
        <w:t xml:space="preserve">Bc. Janem </w:t>
      </w:r>
      <w:proofErr w:type="spellStart"/>
      <w:r>
        <w:t>Nadrchalem</w:t>
      </w:r>
      <w:proofErr w:type="spellEnd"/>
      <w:r>
        <w:t>, primátorem statutárního města Pardubice</w:t>
      </w:r>
    </w:p>
    <w:p w14:paraId="30F86CF6" w14:textId="77777777" w:rsidR="00D37ECC" w:rsidRDefault="00000000">
      <w:pPr>
        <w:pStyle w:val="Zkladntext1"/>
      </w:pPr>
      <w:r>
        <w:t xml:space="preserve">Zastoupený ve věcech technických: Ing. Kateřinou </w:t>
      </w:r>
      <w:proofErr w:type="spellStart"/>
      <w:r>
        <w:t>Skladanovou</w:t>
      </w:r>
      <w:proofErr w:type="spellEnd"/>
      <w:r>
        <w:t xml:space="preserve"> - vedoucí odboru majetku a investic</w:t>
      </w:r>
    </w:p>
    <w:p w14:paraId="4578F3CE" w14:textId="57B79D2E" w:rsidR="00D37ECC" w:rsidRDefault="00000000">
      <w:pPr>
        <w:pStyle w:val="Zkladntext1"/>
        <w:ind w:left="3280" w:firstLine="20"/>
      </w:pPr>
      <w:proofErr w:type="spellStart"/>
      <w:r>
        <w:t>MmP</w:t>
      </w:r>
      <w:proofErr w:type="spellEnd"/>
      <w:r>
        <w:t>; tel.</w:t>
      </w:r>
      <w:r w:rsidR="002369E7">
        <w:t xml:space="preserve">                           </w:t>
      </w:r>
      <w:r>
        <w:t>; e-mail:</w:t>
      </w:r>
      <w:hyperlink r:id="rId7" w:history="1">
        <w:r>
          <w:t xml:space="preserve"> </w:t>
        </w:r>
      </w:hyperlink>
    </w:p>
    <w:p w14:paraId="3F6D47AA" w14:textId="77777777" w:rsidR="002369E7" w:rsidRDefault="002369E7">
      <w:pPr>
        <w:pStyle w:val="Zkladntext1"/>
        <w:ind w:left="3280" w:firstLine="20"/>
      </w:pPr>
      <w:r>
        <w:t xml:space="preserve">                            </w:t>
      </w:r>
      <w:r w:rsidR="00000000">
        <w:t xml:space="preserve">- technikem </w:t>
      </w:r>
      <w:r w:rsidR="00000000">
        <w:rPr>
          <w:lang w:val="en-US" w:eastAsia="en-US" w:bidi="en-US"/>
        </w:rPr>
        <w:t xml:space="preserve">odd. </w:t>
      </w:r>
      <w:r w:rsidR="00000000">
        <w:t xml:space="preserve">investic a technické správy OMI </w:t>
      </w:r>
      <w:proofErr w:type="spellStart"/>
      <w:r w:rsidR="00000000">
        <w:t>MmP</w:t>
      </w:r>
      <w:proofErr w:type="spellEnd"/>
      <w:r w:rsidR="00000000">
        <w:t xml:space="preserve">; </w:t>
      </w:r>
    </w:p>
    <w:p w14:paraId="4C2E08E4" w14:textId="64F5A950" w:rsidR="00D37ECC" w:rsidRDefault="00000000">
      <w:pPr>
        <w:pStyle w:val="Zkladntext1"/>
        <w:ind w:left="3280" w:firstLine="20"/>
      </w:pPr>
      <w:r>
        <w:t>tel.:;</w:t>
      </w:r>
    </w:p>
    <w:p w14:paraId="1D17F19D" w14:textId="54D75C1D" w:rsidR="00D37ECC" w:rsidRDefault="00000000">
      <w:pPr>
        <w:pStyle w:val="Zkladntext1"/>
        <w:ind w:left="3280" w:firstLine="20"/>
      </w:pPr>
      <w:r>
        <w:t>email:</w:t>
      </w:r>
      <w:r w:rsidR="002369E7">
        <w:t xml:space="preserve"> </w:t>
      </w:r>
    </w:p>
    <w:p w14:paraId="3A9CE542" w14:textId="77777777" w:rsidR="00D37ECC" w:rsidRDefault="00000000">
      <w:pPr>
        <w:pStyle w:val="Zkladntext1"/>
        <w:tabs>
          <w:tab w:val="left" w:pos="2104"/>
        </w:tabs>
      </w:pPr>
      <w:r>
        <w:t>IČO:00274046</w:t>
      </w:r>
      <w:r>
        <w:tab/>
        <w:t>DIČ: CZ00274046</w:t>
      </w:r>
    </w:p>
    <w:p w14:paraId="3013EAEC" w14:textId="77777777" w:rsidR="00D37ECC" w:rsidRDefault="00000000">
      <w:pPr>
        <w:pStyle w:val="Zkladntext1"/>
        <w:tabs>
          <w:tab w:val="left" w:pos="2104"/>
        </w:tabs>
      </w:pPr>
      <w:r>
        <w:t>bankovní spojení:</w:t>
      </w:r>
      <w:r>
        <w:tab/>
        <w:t>KB, a.s., Pardubice</w:t>
      </w:r>
    </w:p>
    <w:p w14:paraId="07282054" w14:textId="5E632A49" w:rsidR="00D37ECC" w:rsidRDefault="00000000">
      <w:pPr>
        <w:pStyle w:val="Zkladntext1"/>
        <w:tabs>
          <w:tab w:val="left" w:pos="2104"/>
        </w:tabs>
      </w:pPr>
      <w:r>
        <w:t>číslo účtu:</w:t>
      </w:r>
      <w:r>
        <w:tab/>
      </w:r>
    </w:p>
    <w:p w14:paraId="296CD9A9" w14:textId="77777777" w:rsidR="00D37ECC" w:rsidRDefault="00000000">
      <w:pPr>
        <w:pStyle w:val="Zkladntext1"/>
        <w:spacing w:after="280"/>
      </w:pPr>
      <w:r>
        <w:rPr>
          <w:i/>
          <w:iCs/>
        </w:rPr>
        <w:t>(dále jen „objednatel“)</w:t>
      </w:r>
    </w:p>
    <w:p w14:paraId="4FE6E323" w14:textId="77777777" w:rsidR="00D37ECC" w:rsidRDefault="00000000">
      <w:pPr>
        <w:pStyle w:val="Titulektabulky0"/>
        <w:ind w:left="5"/>
      </w:pPr>
      <w:r>
        <w:rPr>
          <w:b/>
          <w:bCs/>
          <w:i/>
          <w:i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7272"/>
      </w:tblGrid>
      <w:tr w:rsidR="00D37ECC" w14:paraId="2E2D22A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58" w:type="dxa"/>
            <w:shd w:val="clear" w:color="auto" w:fill="auto"/>
          </w:tcPr>
          <w:p w14:paraId="67A49F23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7272" w:type="dxa"/>
            <w:shd w:val="clear" w:color="auto" w:fill="auto"/>
          </w:tcPr>
          <w:p w14:paraId="3179F15C" w14:textId="77777777" w:rsidR="00D37ECC" w:rsidRDefault="00000000">
            <w:pPr>
              <w:pStyle w:val="Jin0"/>
              <w:spacing w:line="240" w:lineRule="auto"/>
              <w:ind w:firstLine="180"/>
            </w:pPr>
            <w:r>
              <w:rPr>
                <w:b/>
                <w:bCs/>
              </w:rPr>
              <w:t>„Společnost Vápenka“</w:t>
            </w:r>
          </w:p>
        </w:tc>
      </w:tr>
      <w:tr w:rsidR="00D37ECC" w14:paraId="1DBB800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58" w:type="dxa"/>
            <w:shd w:val="clear" w:color="auto" w:fill="auto"/>
          </w:tcPr>
          <w:p w14:paraId="1496238D" w14:textId="77777777" w:rsidR="00D37ECC" w:rsidRDefault="0000000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sídlem:</w:t>
            </w:r>
          </w:p>
        </w:tc>
        <w:tc>
          <w:tcPr>
            <w:tcW w:w="7272" w:type="dxa"/>
            <w:shd w:val="clear" w:color="auto" w:fill="auto"/>
          </w:tcPr>
          <w:p w14:paraId="5EDEA061" w14:textId="77777777" w:rsidR="00D37ECC" w:rsidRDefault="00000000">
            <w:pPr>
              <w:pStyle w:val="Jin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Chládek a Tintěra, Pardubice a.s., K Vápence 2677, Zelené Předměstí, 530 02 Pardubice</w:t>
            </w:r>
          </w:p>
        </w:tc>
      </w:tr>
      <w:tr w:rsidR="00D37ECC" w14:paraId="5B8192AD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58" w:type="dxa"/>
            <w:shd w:val="clear" w:color="auto" w:fill="auto"/>
            <w:vAlign w:val="bottom"/>
          </w:tcPr>
          <w:p w14:paraId="3D2A8D3E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Správce:</w:t>
            </w:r>
          </w:p>
        </w:tc>
        <w:tc>
          <w:tcPr>
            <w:tcW w:w="7272" w:type="dxa"/>
            <w:shd w:val="clear" w:color="auto" w:fill="auto"/>
            <w:vAlign w:val="bottom"/>
          </w:tcPr>
          <w:p w14:paraId="24794610" w14:textId="77777777" w:rsidR="00D37ECC" w:rsidRDefault="00000000">
            <w:pPr>
              <w:pStyle w:val="Jin0"/>
              <w:spacing w:line="240" w:lineRule="auto"/>
              <w:ind w:firstLine="180"/>
            </w:pPr>
            <w:r>
              <w:rPr>
                <w:b/>
                <w:bCs/>
              </w:rPr>
              <w:t>Chládek a Tintěra, Pardubice a.s.</w:t>
            </w:r>
          </w:p>
        </w:tc>
      </w:tr>
      <w:tr w:rsidR="00D37ECC" w14:paraId="40B44ED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258" w:type="dxa"/>
            <w:shd w:val="clear" w:color="auto" w:fill="auto"/>
            <w:vAlign w:val="bottom"/>
          </w:tcPr>
          <w:p w14:paraId="14E4DFE6" w14:textId="77777777" w:rsidR="00D37ECC" w:rsidRDefault="00000000">
            <w:pPr>
              <w:pStyle w:val="Jin0"/>
              <w:spacing w:line="240" w:lineRule="auto"/>
            </w:pPr>
            <w:r>
              <w:t>Se sídlem:</w:t>
            </w:r>
          </w:p>
        </w:tc>
        <w:tc>
          <w:tcPr>
            <w:tcW w:w="7272" w:type="dxa"/>
            <w:shd w:val="clear" w:color="auto" w:fill="auto"/>
            <w:vAlign w:val="bottom"/>
          </w:tcPr>
          <w:p w14:paraId="2B6E475C" w14:textId="77777777" w:rsidR="00D37ECC" w:rsidRDefault="00000000">
            <w:pPr>
              <w:pStyle w:val="Jin0"/>
              <w:spacing w:line="240" w:lineRule="auto"/>
              <w:ind w:firstLine="180"/>
            </w:pPr>
            <w:r>
              <w:t>K Vápence 2677, Zelené Předměstí, 530 02 Pardubice</w:t>
            </w:r>
          </w:p>
        </w:tc>
      </w:tr>
      <w:tr w:rsidR="00D37ECC" w14:paraId="2F2975F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58" w:type="dxa"/>
            <w:shd w:val="clear" w:color="auto" w:fill="auto"/>
            <w:vAlign w:val="bottom"/>
          </w:tcPr>
          <w:p w14:paraId="60426833" w14:textId="77777777" w:rsidR="00D37ECC" w:rsidRDefault="00000000">
            <w:pPr>
              <w:pStyle w:val="Jin0"/>
              <w:spacing w:line="240" w:lineRule="auto"/>
            </w:pPr>
            <w:r>
              <w:t>Zastoupen:</w:t>
            </w:r>
          </w:p>
        </w:tc>
        <w:tc>
          <w:tcPr>
            <w:tcW w:w="7272" w:type="dxa"/>
            <w:shd w:val="clear" w:color="auto" w:fill="auto"/>
            <w:vAlign w:val="bottom"/>
          </w:tcPr>
          <w:p w14:paraId="6EA4464A" w14:textId="5B4AFBC6" w:rsidR="00D37ECC" w:rsidRDefault="002369E7">
            <w:pPr>
              <w:pStyle w:val="Jin0"/>
              <w:spacing w:line="240" w:lineRule="auto"/>
              <w:ind w:firstLine="180"/>
            </w:pPr>
            <w:r>
              <w:t xml:space="preserve">                             </w:t>
            </w:r>
            <w:r w:rsidR="00000000">
              <w:t>., členem představenstva</w:t>
            </w:r>
          </w:p>
        </w:tc>
      </w:tr>
    </w:tbl>
    <w:p w14:paraId="649EC8DC" w14:textId="77777777" w:rsidR="00D37ECC" w:rsidRDefault="00D37ECC">
      <w:pPr>
        <w:spacing w:after="39" w:line="1" w:lineRule="exact"/>
      </w:pPr>
    </w:p>
    <w:p w14:paraId="3A8C9B1B" w14:textId="550445FE" w:rsidR="00D37ECC" w:rsidRDefault="00000000">
      <w:pPr>
        <w:pStyle w:val="Zkladntext1"/>
        <w:tabs>
          <w:tab w:val="left" w:pos="3550"/>
        </w:tabs>
      </w:pPr>
      <w:r>
        <w:t>Zastoupený ve věcech smluvních:</w:t>
      </w:r>
      <w:r>
        <w:tab/>
      </w:r>
      <w:r w:rsidR="002369E7">
        <w:t xml:space="preserve">                                </w:t>
      </w:r>
      <w:r>
        <w:t xml:space="preserve">, </w:t>
      </w:r>
      <w:proofErr w:type="spellStart"/>
      <w:r>
        <w:t>DiS</w:t>
      </w:r>
      <w:proofErr w:type="spellEnd"/>
      <w:r>
        <w:t>., členem představenstva</w:t>
      </w:r>
    </w:p>
    <w:p w14:paraId="3F2725F6" w14:textId="303D6B67" w:rsidR="00D37ECC" w:rsidRDefault="00000000">
      <w:pPr>
        <w:pStyle w:val="Zkladntext1"/>
        <w:tabs>
          <w:tab w:val="left" w:pos="3550"/>
        </w:tabs>
      </w:pPr>
      <w:r>
        <w:t>Zastoupený ve věcech obchodních:</w:t>
      </w:r>
      <w:r>
        <w:tab/>
      </w:r>
      <w:r w:rsidR="002369E7">
        <w:t xml:space="preserve">                                    </w:t>
      </w:r>
      <w:r>
        <w:t>, prokuristou, ředitelem divize</w:t>
      </w:r>
    </w:p>
    <w:p w14:paraId="5BE82F53" w14:textId="77777777" w:rsidR="00D37ECC" w:rsidRDefault="00000000">
      <w:pPr>
        <w:pStyle w:val="Zkladntext1"/>
        <w:ind w:left="3560"/>
      </w:pPr>
      <w:r>
        <w:t>silničních staveb</w:t>
      </w:r>
    </w:p>
    <w:p w14:paraId="756C5EA3" w14:textId="6A93CFB4" w:rsidR="00D37ECC" w:rsidRDefault="00000000">
      <w:pPr>
        <w:pStyle w:val="Zkladntext1"/>
        <w:tabs>
          <w:tab w:val="left" w:pos="3550"/>
        </w:tabs>
      </w:pPr>
      <w:r>
        <w:t>Zastoupený ve věcech technických:</w:t>
      </w:r>
      <w:r>
        <w:tab/>
      </w:r>
      <w:r w:rsidR="002369E7">
        <w:t xml:space="preserve">                                </w:t>
      </w:r>
      <w:r>
        <w:t>, výrobním náměstkem ředitele</w:t>
      </w:r>
    </w:p>
    <w:p w14:paraId="59778B19" w14:textId="28A9905E" w:rsidR="00D37ECC" w:rsidRDefault="00000000">
      <w:pPr>
        <w:pStyle w:val="Zkladntext1"/>
        <w:tabs>
          <w:tab w:val="left" w:pos="3550"/>
        </w:tabs>
      </w:pPr>
      <w:r>
        <w:t>Odpovědný stavbyvedoucí:</w:t>
      </w:r>
      <w:r>
        <w:tab/>
      </w:r>
      <w:r w:rsidR="002369E7">
        <w:t xml:space="preserve">                             </w:t>
      </w:r>
      <w:r>
        <w:t>, č. autorizace: 30847</w:t>
      </w:r>
    </w:p>
    <w:p w14:paraId="5A202FE6" w14:textId="0C14374D" w:rsidR="00D37ECC" w:rsidRDefault="00000000">
      <w:pPr>
        <w:pStyle w:val="Zkladntext1"/>
        <w:tabs>
          <w:tab w:val="left" w:pos="2794"/>
        </w:tabs>
      </w:pPr>
      <w:r>
        <w:t>Tel:</w:t>
      </w:r>
      <w:r>
        <w:tab/>
        <w:t>e-mail :</w:t>
      </w:r>
      <w:hyperlink r:id="rId8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info@cht-pce.cz</w:t>
        </w:r>
      </w:hyperlink>
    </w:p>
    <w:p w14:paraId="1FDA6106" w14:textId="77777777" w:rsidR="00D37ECC" w:rsidRDefault="00000000">
      <w:pPr>
        <w:pStyle w:val="Zkladntext1"/>
        <w:tabs>
          <w:tab w:val="left" w:pos="2794"/>
        </w:tabs>
      </w:pPr>
      <w:r>
        <w:t>IČO:25253361</w:t>
      </w:r>
      <w:r>
        <w:tab/>
        <w:t>DIČ: CZ25253361</w:t>
      </w:r>
    </w:p>
    <w:p w14:paraId="17C8EE30" w14:textId="77777777" w:rsidR="00D37ECC" w:rsidRDefault="00000000">
      <w:pPr>
        <w:pStyle w:val="Zkladntext1"/>
      </w:pPr>
      <w:r>
        <w:t>společnost je zapsána v obch. rejstříku vedeném Krajským soudem v Hradci Králové, oddíl B, vložka 1441</w:t>
      </w:r>
    </w:p>
    <w:p w14:paraId="12665419" w14:textId="7E9A2D95" w:rsidR="00D37ECC" w:rsidRDefault="00000000">
      <w:pPr>
        <w:pStyle w:val="Zkladntext1"/>
        <w:tabs>
          <w:tab w:val="left" w:pos="2104"/>
        </w:tabs>
      </w:pPr>
      <w:r>
        <w:t>bankovní spojení: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7267"/>
      </w:tblGrid>
      <w:tr w:rsidR="00D37ECC" w14:paraId="63F14FD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58" w:type="dxa"/>
            <w:shd w:val="clear" w:color="auto" w:fill="auto"/>
          </w:tcPr>
          <w:p w14:paraId="7AB50072" w14:textId="77777777" w:rsidR="00D37ECC" w:rsidRDefault="00000000">
            <w:pPr>
              <w:pStyle w:val="Jin0"/>
              <w:spacing w:line="240" w:lineRule="auto"/>
            </w:pPr>
            <w:r>
              <w:t>číslo účtu:</w:t>
            </w:r>
          </w:p>
        </w:tc>
        <w:tc>
          <w:tcPr>
            <w:tcW w:w="7267" w:type="dxa"/>
            <w:shd w:val="clear" w:color="auto" w:fill="auto"/>
          </w:tcPr>
          <w:p w14:paraId="0CDF0C8E" w14:textId="7BD39833" w:rsidR="00D37ECC" w:rsidRDefault="00D37ECC">
            <w:pPr>
              <w:pStyle w:val="Jin0"/>
              <w:spacing w:line="240" w:lineRule="auto"/>
              <w:ind w:firstLine="880"/>
            </w:pPr>
          </w:p>
        </w:tc>
      </w:tr>
    </w:tbl>
    <w:p w14:paraId="3B91DEE6" w14:textId="77777777" w:rsidR="00D37ECC" w:rsidRDefault="00D37ECC">
      <w:pPr>
        <w:spacing w:after="279" w:line="1" w:lineRule="exact"/>
      </w:pPr>
    </w:p>
    <w:p w14:paraId="662102EE" w14:textId="77777777" w:rsidR="00D37ECC" w:rsidRDefault="00000000">
      <w:pPr>
        <w:pStyle w:val="Nadpis40"/>
        <w:keepNext/>
        <w:keepLines/>
        <w:spacing w:after="40" w:line="240" w:lineRule="auto"/>
      </w:pPr>
      <w:bookmarkStart w:id="2" w:name="bookmark4"/>
      <w:r>
        <w:t>Společník č. 2: EUROVIA CZ a.s.</w:t>
      </w:r>
      <w:bookmarkEnd w:id="2"/>
    </w:p>
    <w:p w14:paraId="1B7A5B73" w14:textId="77777777" w:rsidR="00D37ECC" w:rsidRDefault="00000000">
      <w:pPr>
        <w:pStyle w:val="Zkladntext1"/>
        <w:tabs>
          <w:tab w:val="left" w:pos="1400"/>
        </w:tabs>
        <w:spacing w:after="40" w:line="240" w:lineRule="auto"/>
      </w:pPr>
      <w:r>
        <w:t>Se sídlem:</w:t>
      </w:r>
      <w:r>
        <w:tab/>
        <w:t>U Michelského lesa 1581/2, Michle, 140 00 Praha 4</w:t>
      </w:r>
    </w:p>
    <w:p w14:paraId="40130F56" w14:textId="6A8AB6BA" w:rsidR="00D37ECC" w:rsidRDefault="00000000">
      <w:pPr>
        <w:pStyle w:val="Zkladntext1"/>
        <w:tabs>
          <w:tab w:val="left" w:pos="1400"/>
        </w:tabs>
        <w:spacing w:after="40" w:line="240" w:lineRule="auto"/>
      </w:pPr>
      <w:r>
        <w:t>Zastoupen:</w:t>
      </w:r>
      <w:r>
        <w:tab/>
      </w:r>
      <w:r w:rsidR="002369E7">
        <w:t xml:space="preserve">                                    </w:t>
      </w:r>
      <w:r>
        <w:t>, předsedou správní rady</w:t>
      </w:r>
    </w:p>
    <w:p w14:paraId="364037CD" w14:textId="3D33BC65" w:rsidR="00D37ECC" w:rsidRDefault="002369E7">
      <w:pPr>
        <w:pStyle w:val="Zkladntext1"/>
        <w:spacing w:after="40" w:line="240" w:lineRule="auto"/>
        <w:ind w:left="1440"/>
      </w:pPr>
      <w:r>
        <w:t xml:space="preserve">                                    </w:t>
      </w:r>
      <w:r w:rsidR="00000000">
        <w:t>, členem správní rady</w:t>
      </w:r>
    </w:p>
    <w:p w14:paraId="58A979FB" w14:textId="0D65CCDA" w:rsidR="00D37ECC" w:rsidRDefault="00000000">
      <w:pPr>
        <w:pStyle w:val="Zkladntext1"/>
        <w:tabs>
          <w:tab w:val="left" w:pos="3550"/>
        </w:tabs>
        <w:spacing w:after="40" w:line="240" w:lineRule="auto"/>
      </w:pPr>
      <w:r>
        <w:t>Zastoupen ve věcech smluvních:</w:t>
      </w:r>
      <w:r>
        <w:tab/>
      </w:r>
      <w:r w:rsidR="002369E7">
        <w:t xml:space="preserve">                           </w:t>
      </w:r>
      <w:r>
        <w:t>, ředitel závodu Čechy východ,</w:t>
      </w:r>
    </w:p>
    <w:p w14:paraId="78B96919" w14:textId="77777777" w:rsidR="00D37ECC" w:rsidRDefault="00000000">
      <w:pPr>
        <w:pStyle w:val="Zkladntext1"/>
        <w:spacing w:after="160" w:line="240" w:lineRule="auto"/>
        <w:jc w:val="center"/>
      </w:pPr>
      <w:r>
        <w:t>bez podpisového práva</w:t>
      </w:r>
    </w:p>
    <w:p w14:paraId="7C01D8E4" w14:textId="029875C2" w:rsidR="00D37ECC" w:rsidRDefault="002369E7">
      <w:pPr>
        <w:pStyle w:val="Zkladntext1"/>
        <w:ind w:left="3560"/>
      </w:pPr>
      <w:r>
        <w:t xml:space="preserve">                             </w:t>
      </w:r>
      <w:r w:rsidR="00000000">
        <w:t>, člen správní rady</w:t>
      </w:r>
    </w:p>
    <w:p w14:paraId="6DEAA9EC" w14:textId="542B5706" w:rsidR="00D37ECC" w:rsidRDefault="00000000">
      <w:pPr>
        <w:pStyle w:val="Zkladntext1"/>
        <w:tabs>
          <w:tab w:val="left" w:pos="3545"/>
        </w:tabs>
      </w:pPr>
      <w:r>
        <w:t>Zastoupen ve věcech obchodních:</w:t>
      </w:r>
      <w:r>
        <w:tab/>
      </w:r>
      <w:r w:rsidR="002369E7">
        <w:t xml:space="preserve">                              </w:t>
      </w:r>
      <w:r>
        <w:t>, ředitel závodu Čechy východ</w:t>
      </w:r>
    </w:p>
    <w:p w14:paraId="5E85AFC1" w14:textId="66F4813B" w:rsidR="00D37ECC" w:rsidRDefault="00000000" w:rsidP="002369E7">
      <w:pPr>
        <w:pStyle w:val="Zkladntext1"/>
        <w:ind w:left="4956" w:firstLine="89"/>
      </w:pPr>
      <w:r>
        <w:lastRenderedPageBreak/>
        <w:t>, člen správní rady</w:t>
      </w:r>
      <w:r w:rsidR="002369E7">
        <w:t xml:space="preserve">                           </w:t>
      </w:r>
      <w:r>
        <w:t xml:space="preserve">, vedoucí sektoru Ing., </w:t>
      </w:r>
      <w:r w:rsidR="002369E7">
        <w:t xml:space="preserve">    </w:t>
      </w:r>
      <w:r>
        <w:t>provozně obchodní náměstek</w:t>
      </w:r>
    </w:p>
    <w:p w14:paraId="49B4640B" w14:textId="31F03490" w:rsidR="00D37ECC" w:rsidRDefault="00000000">
      <w:pPr>
        <w:pStyle w:val="Zkladntext1"/>
        <w:tabs>
          <w:tab w:val="left" w:pos="3545"/>
        </w:tabs>
      </w:pPr>
      <w:r>
        <w:t>Zastoupen ve věcech technických:</w:t>
      </w:r>
      <w:r>
        <w:tab/>
      </w:r>
      <w:r w:rsidR="002369E7">
        <w:t xml:space="preserve">                              </w:t>
      </w:r>
      <w:r>
        <w:t>, vedoucí sektoru</w:t>
      </w:r>
    </w:p>
    <w:p w14:paraId="286EC72D" w14:textId="066DB061" w:rsidR="00D37ECC" w:rsidRDefault="002369E7">
      <w:pPr>
        <w:pStyle w:val="Zkladntext1"/>
        <w:ind w:left="3560"/>
      </w:pPr>
      <w:r>
        <w:t xml:space="preserve">                                   </w:t>
      </w:r>
      <w:r w:rsidR="00000000">
        <w:t>, provozně obchodní náměstek</w:t>
      </w:r>
    </w:p>
    <w:p w14:paraId="58DE594D" w14:textId="77777777" w:rsidR="002369E7" w:rsidRDefault="002369E7">
      <w:pPr>
        <w:pStyle w:val="Zkladntext1"/>
        <w:ind w:left="3560"/>
      </w:pPr>
    </w:p>
    <w:p w14:paraId="556BF660" w14:textId="05C020D4" w:rsidR="00D37ECC" w:rsidRDefault="00000000">
      <w:pPr>
        <w:pStyle w:val="Zkladntext1"/>
        <w:tabs>
          <w:tab w:val="left" w:pos="2803"/>
        </w:tabs>
      </w:pPr>
      <w:r>
        <w:t>Tel:</w:t>
      </w:r>
      <w:r>
        <w:tab/>
      </w:r>
      <w:r>
        <w:rPr>
          <w:lang w:val="en-US" w:eastAsia="en-US" w:bidi="en-US"/>
        </w:rPr>
        <w:t xml:space="preserve">e-mail </w:t>
      </w:r>
      <w:r>
        <w:t>:</w:t>
      </w:r>
      <w:r w:rsidR="002369E7">
        <w:t xml:space="preserve"> </w:t>
      </w:r>
    </w:p>
    <w:p w14:paraId="29D79C84" w14:textId="77777777" w:rsidR="00D37ECC" w:rsidRDefault="00000000">
      <w:pPr>
        <w:pStyle w:val="Zkladntext1"/>
        <w:tabs>
          <w:tab w:val="left" w:pos="2803"/>
        </w:tabs>
      </w:pPr>
      <w:r>
        <w:t>IČO:45274924</w:t>
      </w:r>
      <w:r>
        <w:tab/>
        <w:t>DIČ: CZ45274924</w:t>
      </w:r>
    </w:p>
    <w:p w14:paraId="4F9C2D0C" w14:textId="36B820BC" w:rsidR="00D37ECC" w:rsidRDefault="00000000">
      <w:pPr>
        <w:pStyle w:val="Zkladntext1"/>
        <w:tabs>
          <w:tab w:val="left" w:pos="2083"/>
        </w:tabs>
      </w:pPr>
      <w:r>
        <w:t>společnost je zapsána v obch. rejstříku vedeném Městským soudem v Praze, oddíl B, vložka 1561 bankovní spojení:</w:t>
      </w:r>
      <w:r>
        <w:tab/>
      </w:r>
    </w:p>
    <w:p w14:paraId="3D8C9C5E" w14:textId="77777777" w:rsidR="002369E7" w:rsidRDefault="002369E7">
      <w:pPr>
        <w:pStyle w:val="Zkladntext1"/>
        <w:tabs>
          <w:tab w:val="left" w:pos="2083"/>
        </w:tabs>
      </w:pPr>
    </w:p>
    <w:p w14:paraId="35790EEF" w14:textId="50CC9D38" w:rsidR="00D37ECC" w:rsidRDefault="00000000">
      <w:pPr>
        <w:pStyle w:val="Zkladntext1"/>
        <w:tabs>
          <w:tab w:val="left" w:pos="2083"/>
        </w:tabs>
        <w:spacing w:after="260"/>
      </w:pPr>
      <w:r>
        <w:t>číslo účtu:</w:t>
      </w:r>
      <w:r>
        <w:tab/>
      </w:r>
    </w:p>
    <w:p w14:paraId="003EBE0C" w14:textId="77777777" w:rsidR="00D37ECC" w:rsidRDefault="00000000">
      <w:pPr>
        <w:pStyle w:val="Zkladntext1"/>
        <w:spacing w:after="260"/>
      </w:pPr>
      <w:r>
        <w:rPr>
          <w:i/>
          <w:iCs/>
        </w:rPr>
        <w:t>(dále jen „zhotovitel“)</w:t>
      </w:r>
    </w:p>
    <w:p w14:paraId="020D6FF6" w14:textId="77777777" w:rsidR="00D37ECC" w:rsidRDefault="00000000">
      <w:pPr>
        <w:pStyle w:val="Zkladntext1"/>
        <w:spacing w:after="520"/>
      </w:pPr>
      <w:r>
        <w:t>(„</w:t>
      </w:r>
      <w:r>
        <w:rPr>
          <w:b/>
          <w:bCs/>
          <w:i/>
          <w:iCs/>
        </w:rPr>
        <w:t>objednatel</w:t>
      </w:r>
      <w:r>
        <w:t>“ a „</w:t>
      </w:r>
      <w:r>
        <w:rPr>
          <w:b/>
          <w:bCs/>
          <w:i/>
          <w:iCs/>
        </w:rPr>
        <w:t>zhotovitel</w:t>
      </w:r>
      <w:r>
        <w:t>“ dále též společně jako „</w:t>
      </w:r>
      <w:r>
        <w:rPr>
          <w:b/>
          <w:bCs/>
          <w:i/>
          <w:iCs/>
        </w:rPr>
        <w:t>smluvní strany</w:t>
      </w:r>
      <w:r>
        <w:t>“)</w:t>
      </w:r>
    </w:p>
    <w:p w14:paraId="588CDA2D" w14:textId="77777777" w:rsidR="00D37ECC" w:rsidRDefault="00D37ECC">
      <w:pPr>
        <w:pStyle w:val="Nadpis40"/>
        <w:keepNext/>
        <w:keepLines/>
        <w:numPr>
          <w:ilvl w:val="0"/>
          <w:numId w:val="1"/>
        </w:numPr>
        <w:spacing w:after="0"/>
        <w:jc w:val="center"/>
      </w:pPr>
    </w:p>
    <w:p w14:paraId="2E9AE633" w14:textId="77777777" w:rsidR="00D37ECC" w:rsidRDefault="00000000">
      <w:pPr>
        <w:pStyle w:val="Zkladntext1"/>
        <w:spacing w:after="260"/>
      </w:pPr>
      <w:r>
        <w:t>Smluvní strany mezi sebou uzavřely dne 16.10.2023 smlouvu o dílo č. OVZ-VZZR-2023-023, dne 26.3.2024 dodatek č.1 smlouvy o dílo, dne 24.5.2024 dodatek č.2 a dne 31.7.2024 dodatek č.3 smlouvy o dílo (dále společně jen jako „SOD“ nebo „Smlouva“), jejímž předmětem je kompletní rekonstrukce uličního prostoru ul. K Vápence v Pardubicích v souvislosti s výstavbou Terminálu JIH (nová stavba - není předmětem plnění). Jedná se o úpravu a rozšíření stávajících komunikací a chodníků pro pěší a cyklisty v ulici K Vápence a křižovatky Pražská x Teplého, vybudování ostrůvku v ulici Teplého, světelné signalizace včetně nové kabeláže na křižovatce Pražská x Teplého, stavební úpravu opěrné zdi a oplocení podél areálu ČD a úpravu oplocení areálu DPMP, provedení přeložek veřejné infrastruktury a sadových úprav, instalaci mobiliáře a (dále jen „DÍLO“).</w:t>
      </w:r>
    </w:p>
    <w:p w14:paraId="077E01BB" w14:textId="77777777" w:rsidR="00D37ECC" w:rsidRDefault="00000000">
      <w:pPr>
        <w:pStyle w:val="Zkladntext1"/>
      </w:pPr>
      <w:r>
        <w:t>Při vlastní realizaci akce „Terminál JIH, zkapacitnění ulice K Vápence“ bylo nutné řešit úpravu některých stavebních konstrukcí, prací a technologických postupů. V jednotlivých fázích stavebních prací při realizaci uvedené stavby došlo rovněž ke zpřesnění či doplnění projektovou dokumentací a zadávací dokumentací navrženého řešení, tak aby byla zaručena kvalita stavebně upravovaného uličního prostoru a zároveň došlo k optimalizaci nově vzniklých nákladů stavby. Některé položky se neprováděly v plném rozsahu a nové vynucené stavební práce, dodávky a služby bylo nutné nově doplnit. Část změn je vyvolána na základě zjištění skutečného stavu stavebních objektů, část změn je prováděna na základě dodatečných požadavků objednatele, přičemž rozhodnutí objednatele o provedení změněného rozsahu prací je v souladu s jeho celkovým přístupem k uvedené akci s cílem dosažení kvalitního uživatelského, stavebně technického a estetického standardu.</w:t>
      </w:r>
    </w:p>
    <w:p w14:paraId="08151630" w14:textId="77777777" w:rsidR="00D37ECC" w:rsidRDefault="00000000">
      <w:pPr>
        <w:pStyle w:val="Zkladntext1"/>
        <w:spacing w:after="260"/>
      </w:pPr>
      <w:r>
        <w:t>Nově vynucené stavební práce, dodávky a služby bylo nutné doplnit na základě skutečností zjištěných v průběhu realizace výše uvedené zakázky, přičemž se jedná o stavební součásti, kryté jinými stavebními součástmi, a nebylo tak možné v rámci přípravy zadání této veřejné zakázky přes náležitou péči objednatele zjistit jejich skutečný stav, technické provedení a funkční spolehlivost.</w:t>
      </w:r>
    </w:p>
    <w:p w14:paraId="2C00EC35" w14:textId="77777777" w:rsidR="00D37ECC" w:rsidRDefault="00000000">
      <w:pPr>
        <w:pStyle w:val="Zkladntext1"/>
      </w:pPr>
      <w:r>
        <w:t>Jedná se tedy o vícepráce a méněpráce, jejichž bližší specifikace je uvedena ve změnových listech č. 5 - č. 11, které jsou nedílnou součástí a přílohou tohoto dodatku č. 4.</w:t>
      </w:r>
    </w:p>
    <w:p w14:paraId="3A726CA5" w14:textId="77777777" w:rsidR="00D37ECC" w:rsidRDefault="00000000">
      <w:pPr>
        <w:pStyle w:val="Zkladntext1"/>
        <w:spacing w:after="260"/>
      </w:pPr>
      <w:r>
        <w:t>Z důvodu nutnosti výše uvedených úprav a změn během realizace stavby se tak smluvní strany dohodly na úpravě rozsahu předmětu smlouvy, a to na rozšíření díla o vícepráce a zmenšení o méněpráce, jejichž bližší specifikace je uvedena v příloze č. 1, a v důsledku toho se upravuje i cena díla o cenu těchto dodatečných prací (vícepráce a méněpráce) ve výši 2.730.842,67 Kč bez DPH.</w:t>
      </w:r>
    </w:p>
    <w:p w14:paraId="52BEC30B" w14:textId="77777777" w:rsidR="00D37ECC" w:rsidRDefault="00D37ECC">
      <w:pPr>
        <w:pStyle w:val="Nadpis40"/>
        <w:keepNext/>
        <w:keepLines/>
        <w:numPr>
          <w:ilvl w:val="0"/>
          <w:numId w:val="1"/>
        </w:numPr>
        <w:spacing w:after="0" w:line="298" w:lineRule="auto"/>
        <w:jc w:val="center"/>
      </w:pPr>
    </w:p>
    <w:p w14:paraId="7B4D534F" w14:textId="77777777" w:rsidR="00D37ECC" w:rsidRDefault="00000000">
      <w:pPr>
        <w:pStyle w:val="Zkladntext1"/>
        <w:spacing w:after="260" w:line="298" w:lineRule="auto"/>
        <w:jc w:val="both"/>
      </w:pPr>
      <w:r>
        <w:t>S ohledem na shora uvedené se tak rozsah předmětu plnění předmětné smlouvy o dílo upravuje na základě níže uvedených změnových listů č. 5 - č. 11, které jsou přílohou tohoto dodatku č. 4, a v důsledku toho se mění cena za dílo, a to takto:</w:t>
      </w:r>
    </w:p>
    <w:p w14:paraId="6082077E" w14:textId="77777777" w:rsidR="00D37ECC" w:rsidRDefault="00000000">
      <w:pPr>
        <w:pStyle w:val="Zkladntext1"/>
        <w:jc w:val="both"/>
      </w:pPr>
      <w:r>
        <w:rPr>
          <w:u w:val="single"/>
        </w:rPr>
        <w:t>Změnový list č. 5</w:t>
      </w:r>
    </w:p>
    <w:p w14:paraId="7766481C" w14:textId="77777777" w:rsidR="00D37ECC" w:rsidRDefault="00000000">
      <w:pPr>
        <w:pStyle w:val="Zkladntext1"/>
        <w:jc w:val="both"/>
      </w:pPr>
      <w:r>
        <w:lastRenderedPageBreak/>
        <w:t>Jedná se o opravu povrchu komunikace ulice Pražská v úseku od křižovatky ulic K Vápence/Milheimova po křižovatku s ulicí Teplého. Na obou uvedených křižovatkách a na chodníku podél oplocení areálu Dopravního podniku města Pardubic došlo ke stavebním úpravám v rámci zakázky Terminál JIH, zkapacitnění ulice k Vápence.</w:t>
      </w:r>
    </w:p>
    <w:p w14:paraId="29E9441F" w14:textId="77777777" w:rsidR="00D37ECC" w:rsidRDefault="00000000">
      <w:pPr>
        <w:pStyle w:val="Zkladntext1"/>
        <w:jc w:val="both"/>
      </w:pPr>
      <w:r>
        <w:t>Úsek komunikace ul. Pražská, ale nebyl součástí zakázky, neboť v době přípravy projektové dokumentace a zadávací dokumentace byl stav povrchu komunikace v této části ulice Pražská v dobrém udržovaném technickém stavu.</w:t>
      </w:r>
    </w:p>
    <w:p w14:paraId="74E72D1B" w14:textId="77777777" w:rsidR="00D37ECC" w:rsidRDefault="00000000">
      <w:pPr>
        <w:pStyle w:val="Zkladntext1"/>
        <w:jc w:val="both"/>
      </w:pPr>
      <w:r>
        <w:t>Vlivem zvýšené dopravní zátěže v předmětném úseku došlo k výraznému zhoršení technického stavu asfaltobetonového krytu a podkladních vrstev, k poruchám vodících proužků a mříží uličních vpustí.</w:t>
      </w:r>
    </w:p>
    <w:p w14:paraId="63BA4876" w14:textId="77777777" w:rsidR="00D37ECC" w:rsidRDefault="00000000">
      <w:pPr>
        <w:pStyle w:val="Zkladntext1"/>
        <w:jc w:val="both"/>
      </w:pPr>
      <w:r>
        <w:t>Za účasti odborně způsobilých osob byla provedena na tomto úseku komunikace ul. Pražská podrobná prohlídka současného stavu a byly zjištěny poruchy krytu, které by s ohledem na vyšší dopravní zátěž v blízké budoucnosti po otevření lávky a parkoviště v lokalitě K Vápence vyžadovaly akutní opravu.</w:t>
      </w:r>
    </w:p>
    <w:p w14:paraId="7C7AC72E" w14:textId="77777777" w:rsidR="00D37ECC" w:rsidRDefault="00000000">
      <w:pPr>
        <w:pStyle w:val="Zkladntext1"/>
        <w:jc w:val="both"/>
      </w:pPr>
      <w:r>
        <w:t>Na základě zjištěných skutečností byl objednatelem vznesen dodatečný požadavek na provedení opravy stávajícího živičného krytu. Navržený rozsah opravy v ul. Pražská je patrný v příloze č.1.</w:t>
      </w:r>
    </w:p>
    <w:p w14:paraId="0D383AA2" w14:textId="77777777" w:rsidR="00D37ECC" w:rsidRDefault="00000000">
      <w:pPr>
        <w:pStyle w:val="Zkladntext1"/>
        <w:jc w:val="both"/>
      </w:pPr>
      <w:r>
        <w:t>Oprava tohoto úseku zahrnuje výměnu krycích asfaltobetonových vrstev komunikace, lokální opravy podkladních vrstev včetně dalších nezbytných prací (oprava propadlých uličních vpustí, oprava vodících proužků a částečná sanace konstrukčních vrstev komunikace).</w:t>
      </w:r>
    </w:p>
    <w:p w14:paraId="412E0356" w14:textId="77777777" w:rsidR="00D37ECC" w:rsidRDefault="00000000">
      <w:pPr>
        <w:pStyle w:val="Zkladntext1"/>
        <w:jc w:val="both"/>
      </w:pPr>
      <w:r>
        <w:t>Změnový list č. 5 - SO.05 - Komunikace - oprava povrchu komunikace v ulici Pražská (úsek od čerpací stanice po ulici Milheimova).</w:t>
      </w:r>
    </w:p>
    <w:p w14:paraId="1D42D3B6" w14:textId="77777777" w:rsidR="00D37ECC" w:rsidRDefault="00000000">
      <w:pPr>
        <w:pStyle w:val="Zkladntext1"/>
        <w:tabs>
          <w:tab w:val="left" w:pos="6874"/>
        </w:tabs>
        <w:spacing w:after="260"/>
        <w:jc w:val="both"/>
      </w:pPr>
      <w:r>
        <w:t>ZL č. 5 (vícepráce)</w:t>
      </w:r>
      <w:r>
        <w:tab/>
        <w:t>2 062 733,41 Kč bez DPH</w:t>
      </w:r>
    </w:p>
    <w:p w14:paraId="27C09BF3" w14:textId="77777777" w:rsidR="00D37ECC" w:rsidRDefault="00000000">
      <w:pPr>
        <w:pStyle w:val="Zkladntext1"/>
        <w:jc w:val="both"/>
      </w:pPr>
      <w:r>
        <w:rPr>
          <w:u w:val="single"/>
        </w:rPr>
        <w:t>Změnový list č. 6</w:t>
      </w:r>
    </w:p>
    <w:p w14:paraId="232B80E9" w14:textId="77777777" w:rsidR="00D37ECC" w:rsidRDefault="00000000">
      <w:pPr>
        <w:pStyle w:val="Zkladntext1"/>
        <w:numPr>
          <w:ilvl w:val="0"/>
          <w:numId w:val="2"/>
        </w:numPr>
        <w:tabs>
          <w:tab w:val="left" w:pos="704"/>
          <w:tab w:val="left" w:pos="706"/>
        </w:tabs>
        <w:jc w:val="both"/>
      </w:pPr>
      <w:r>
        <w:t>Při provádění prací bylo zjištěno, že v soupisu prací je započítána také část nájezdu na</w:t>
      </w:r>
    </w:p>
    <w:p w14:paraId="56FD36FF" w14:textId="77777777" w:rsidR="00D37ECC" w:rsidRDefault="00000000">
      <w:pPr>
        <w:pStyle w:val="Zkladntext1"/>
        <w:jc w:val="both"/>
      </w:pPr>
      <w:r>
        <w:t>kruhový objezd, který se již nenachází na pozemcích objednatele a je součástí jiné stavby. Z tohoto důvodu došlo k odpočtu části tohoto nájezdu na kruhový objezd od budovy společnosti Chládek a Tintěra.</w:t>
      </w:r>
    </w:p>
    <w:p w14:paraId="4B33B1FF" w14:textId="77777777" w:rsidR="00D37ECC" w:rsidRDefault="00000000">
      <w:pPr>
        <w:pStyle w:val="Zkladntext1"/>
        <w:numPr>
          <w:ilvl w:val="0"/>
          <w:numId w:val="2"/>
        </w:numPr>
        <w:tabs>
          <w:tab w:val="left" w:pos="704"/>
          <w:tab w:val="left" w:pos="706"/>
        </w:tabs>
        <w:jc w:val="both"/>
      </w:pPr>
      <w:r>
        <w:t>Při realizaci stavby byla nalezena a přesně zaměřena stávající kanalizace a bylo zjištěno, že</w:t>
      </w:r>
    </w:p>
    <w:p w14:paraId="194069EB" w14:textId="77777777" w:rsidR="00D37ECC" w:rsidRDefault="00000000">
      <w:pPr>
        <w:pStyle w:val="Zkladntext1"/>
        <w:jc w:val="both"/>
      </w:pPr>
      <w:r>
        <w:t>dochází ke kolizi s plánovaným (zadaným) řešením stavby. Z tohoto důvodu bylo nutné provést nezbytné dodatečné stavební práce na objektech komunikací, které vedly ke změně rozsahu jednotlivých druhů krytů na prstenci kruhové křižovatky, k výměně kanalizačních poklopů a úpravě zálivu autobusové zastávky. Změny jsou prováděné na základě zjištěných skutečností, které nebylo možné před zadáním veřejné zakázky přes veškerou péči objednatele před zadáním zakázky zjistit.</w:t>
      </w:r>
    </w:p>
    <w:p w14:paraId="572C0D86" w14:textId="77777777" w:rsidR="00D37ECC" w:rsidRDefault="00000000">
      <w:pPr>
        <w:pStyle w:val="Zkladntext1"/>
        <w:jc w:val="both"/>
      </w:pPr>
      <w:r>
        <w:t>Změnový list č. 6 - SO.05 - Komunikace - odpočet nájezdu na okružní křižovatku, změna rozsahu jednotlivých druhů krytů prstence okružní křižovatky.</w:t>
      </w:r>
    </w:p>
    <w:p w14:paraId="500FAD83" w14:textId="77777777" w:rsidR="00D37ECC" w:rsidRDefault="00000000">
      <w:pPr>
        <w:pStyle w:val="Zkladntext1"/>
        <w:tabs>
          <w:tab w:val="left" w:pos="6874"/>
        </w:tabs>
        <w:spacing w:after="260"/>
        <w:jc w:val="both"/>
      </w:pPr>
      <w:r>
        <w:t>ZL č. 6 (méněpráce a vícepráce)</w:t>
      </w:r>
      <w:r>
        <w:tab/>
        <w:t>-111 913,85 Kč bez DPH</w:t>
      </w:r>
    </w:p>
    <w:p w14:paraId="048060A5" w14:textId="77777777" w:rsidR="00D37ECC" w:rsidRDefault="00000000">
      <w:pPr>
        <w:pStyle w:val="Zkladntext1"/>
        <w:jc w:val="both"/>
      </w:pPr>
      <w:r>
        <w:rPr>
          <w:u w:val="single"/>
        </w:rPr>
        <w:t>Změnový list č. 7</w:t>
      </w:r>
    </w:p>
    <w:p w14:paraId="4C085C8D" w14:textId="77777777" w:rsidR="00D37ECC" w:rsidRDefault="00000000">
      <w:pPr>
        <w:pStyle w:val="Zkladntext1"/>
        <w:jc w:val="both"/>
      </w:pPr>
      <w:r>
        <w:t>Na základě dodatečného požadavku objednatele na sjednocení krytu a podkladních vrstev navazujícího chodníku v ulici Teplého bude provedena oprava stávajícího chodníku směrem k vjezdu do areálu Dopravního podniku města Pardubic. Jedná se úsek současného chodníku s povrchem z litého asfaltu, který vykazuje vady vlivem nekvalitního podkladu, přičemž tento úsek chodníku přímo navazuje na novou část chodníku v ulici Pražská a v ulici Teplého navazuje na nově opravenou část chodníku.</w:t>
      </w:r>
    </w:p>
    <w:p w14:paraId="77D3796B" w14:textId="77777777" w:rsidR="00D37ECC" w:rsidRDefault="00000000">
      <w:pPr>
        <w:pStyle w:val="Zkladntext1"/>
        <w:jc w:val="both"/>
      </w:pPr>
      <w:r>
        <w:t>Důvodem o provedení této změny je jednak sjednocení povrchu chodníku se zřízením kvalitních podkladních vrstev v úseku chodníku, který navazuje jeho nově opravené části. Rozhodnutí objednatele o provedení této změny souvisí se záměrem docílení odpovídajícího stavebně technického stavu i navazující části chodníku v rámci dosažení kvalitnějšího stavu ucelené části chodníků.</w:t>
      </w:r>
    </w:p>
    <w:p w14:paraId="06E5E2CE" w14:textId="77777777" w:rsidR="00D37ECC" w:rsidRDefault="00000000">
      <w:pPr>
        <w:pStyle w:val="Zkladntext1"/>
        <w:spacing w:line="298" w:lineRule="auto"/>
      </w:pPr>
      <w:r>
        <w:t>Změnový list č. 7 - SO.06 - Chodník - změna rozsahu opravy chodníku v ulici Teplého.</w:t>
      </w:r>
    </w:p>
    <w:p w14:paraId="3C3A9FB9" w14:textId="77777777" w:rsidR="00D37ECC" w:rsidRDefault="00000000">
      <w:pPr>
        <w:pStyle w:val="Zkladntext1"/>
        <w:tabs>
          <w:tab w:val="left" w:pos="6995"/>
        </w:tabs>
        <w:spacing w:after="260" w:line="298" w:lineRule="auto"/>
      </w:pPr>
      <w:r>
        <w:t>ZL č. 7 (méněpráce a vícepráce)</w:t>
      </w:r>
      <w:r>
        <w:tab/>
        <w:t>-131 301,75 Kč bez DPH</w:t>
      </w:r>
    </w:p>
    <w:p w14:paraId="300E6076" w14:textId="77777777" w:rsidR="00D37ECC" w:rsidRDefault="00000000">
      <w:pPr>
        <w:pStyle w:val="Zkladntext1"/>
      </w:pPr>
      <w:r>
        <w:rPr>
          <w:u w:val="single"/>
        </w:rPr>
        <w:t>Změnový list č. 8</w:t>
      </w:r>
    </w:p>
    <w:p w14:paraId="32976A0E" w14:textId="77777777" w:rsidR="00D37ECC" w:rsidRDefault="00000000">
      <w:pPr>
        <w:pStyle w:val="Zkladntext1"/>
        <w:jc w:val="both"/>
      </w:pPr>
      <w:r>
        <w:t xml:space="preserve">Po provedení důkladného výškové proměření stávajících navazujících povrchů komunikací, obrubníků, </w:t>
      </w:r>
      <w:proofErr w:type="spellStart"/>
      <w:r>
        <w:t>přídlažeb</w:t>
      </w:r>
      <w:proofErr w:type="spellEnd"/>
      <w:r>
        <w:t xml:space="preserve"> vodících proužků a prověření skutečných možností odtokových poměrů na komunikaci v ulici Teplého, rozhodl objednatel o provedení změny spočívající v rozšíření opravy povrchu komunikace. V blízkém okolí nově zřizovaného ostrůvku v komunikaci na ulici Teplého bude provedena oprava stávajícího asfaltobetonového povrchu v celé šířce komunikace, namísto původně navržených lokálních vysprávek.</w:t>
      </w:r>
    </w:p>
    <w:p w14:paraId="75CC7718" w14:textId="77777777" w:rsidR="00D37ECC" w:rsidRDefault="00000000">
      <w:pPr>
        <w:pStyle w:val="Zkladntext1"/>
        <w:jc w:val="both"/>
      </w:pPr>
      <w:r>
        <w:lastRenderedPageBreak/>
        <w:t>Objednatel přistoupil k provedení této změny z důvodu dosažení kvalitnějšího provedení opravy povrchu komunikace s přihlédnutím k eliminaci možných budoucích vad v napojení původně navržených lokálních vysprávek ve styku na stávající povrch.</w:t>
      </w:r>
    </w:p>
    <w:p w14:paraId="4001D605" w14:textId="77777777" w:rsidR="00D37ECC" w:rsidRDefault="00000000">
      <w:pPr>
        <w:pStyle w:val="Zkladntext1"/>
        <w:jc w:val="both"/>
      </w:pPr>
      <w:r>
        <w:t>Změnový list č. 8 - SO.13 - Ostrůvek na křižovatce Pražská Teplého - rozšíření opravy komunikace.</w:t>
      </w:r>
    </w:p>
    <w:p w14:paraId="217C52DD" w14:textId="77777777" w:rsidR="00D37ECC" w:rsidRDefault="00000000">
      <w:pPr>
        <w:pStyle w:val="Zkladntext1"/>
        <w:tabs>
          <w:tab w:val="left" w:pos="7118"/>
        </w:tabs>
        <w:spacing w:after="260"/>
        <w:jc w:val="both"/>
      </w:pPr>
      <w:r>
        <w:t>ZL č. 8 (vícepráce)</w:t>
      </w:r>
      <w:r>
        <w:tab/>
        <w:t>97 341,70 Kč bez DPH</w:t>
      </w:r>
    </w:p>
    <w:p w14:paraId="3983A1FB" w14:textId="77777777" w:rsidR="00D37ECC" w:rsidRDefault="00000000">
      <w:pPr>
        <w:pStyle w:val="Zkladntext1"/>
        <w:jc w:val="both"/>
      </w:pPr>
      <w:r>
        <w:rPr>
          <w:u w:val="single"/>
        </w:rPr>
        <w:t>Změnový list č. 9</w:t>
      </w:r>
    </w:p>
    <w:p w14:paraId="09E9EEC8" w14:textId="77777777" w:rsidR="00D37ECC" w:rsidRDefault="00000000">
      <w:pPr>
        <w:pStyle w:val="Zkladntext1"/>
        <w:jc w:val="both"/>
      </w:pPr>
      <w:r>
        <w:t>Pro zajištění bezpečného přístupu chodců ze směru od areálu společnosti DEK na lávku spojující ulici K Vápence s budovou železniční stanice Pardubice hlavní nádraží bylo nutné provést zabezpečení tohoto přístupu v jiném rozsahu, než bylo původně navrženo.</w:t>
      </w:r>
    </w:p>
    <w:p w14:paraId="6E7A24E7" w14:textId="77777777" w:rsidR="00D37ECC" w:rsidRDefault="00000000">
      <w:pPr>
        <w:pStyle w:val="Zkladntext1"/>
        <w:jc w:val="both"/>
      </w:pPr>
      <w:r>
        <w:t>Změna zajištěného bezpečného pohybu chodců s přístupem na lávku bude provedena z důvodu nesouhlasu majitelů sousedních pozemků, na kterých byla trasa chodců po dobu realizace stavby původně navržena.</w:t>
      </w:r>
    </w:p>
    <w:p w14:paraId="5EE69F3D" w14:textId="77777777" w:rsidR="00D37ECC" w:rsidRDefault="00000000">
      <w:pPr>
        <w:pStyle w:val="Zkladntext1"/>
        <w:jc w:val="both"/>
      </w:pPr>
      <w:r>
        <w:t>Změnový list č. 9 - SO.06 - Chodník - změna přístupové trasy směrem k areálu společnosti DEK.</w:t>
      </w:r>
    </w:p>
    <w:p w14:paraId="5077C199" w14:textId="77777777" w:rsidR="00D37ECC" w:rsidRDefault="00000000">
      <w:pPr>
        <w:pStyle w:val="Zkladntext1"/>
        <w:tabs>
          <w:tab w:val="left" w:pos="6995"/>
        </w:tabs>
        <w:spacing w:after="260"/>
        <w:jc w:val="both"/>
      </w:pPr>
      <w:r>
        <w:t>ZL č. 9 (vícepráce)</w:t>
      </w:r>
      <w:r>
        <w:tab/>
        <w:t>128 629,28 Kč bez DPH</w:t>
      </w:r>
    </w:p>
    <w:p w14:paraId="1D4AEDA4" w14:textId="77777777" w:rsidR="00D37ECC" w:rsidRDefault="00000000">
      <w:pPr>
        <w:pStyle w:val="Zkladntext1"/>
        <w:jc w:val="both"/>
      </w:pPr>
      <w:r>
        <w:rPr>
          <w:u w:val="single"/>
        </w:rPr>
        <w:t>Změnový list č. 10</w:t>
      </w:r>
    </w:p>
    <w:p w14:paraId="5E8B64FF" w14:textId="77777777" w:rsidR="00D37ECC" w:rsidRDefault="00000000">
      <w:pPr>
        <w:pStyle w:val="Zkladntext1"/>
        <w:jc w:val="both"/>
      </w:pPr>
      <w:r>
        <w:t>Pro zajištění bezpečného přístupu chodců od ulice Milheimova na lávku spojující ulici K Vápence s budovou železniční stanice Pardubice hlavní nádraží bylo nutné provést zabezpečení tohoto přístupu v jiném rozsahu, než bylo původně navrženo.</w:t>
      </w:r>
    </w:p>
    <w:p w14:paraId="24AE8239" w14:textId="77777777" w:rsidR="00D37ECC" w:rsidRDefault="00000000">
      <w:pPr>
        <w:pStyle w:val="Zkladntext1"/>
        <w:jc w:val="both"/>
      </w:pPr>
      <w:r>
        <w:t>Změna zajištěného bezpečného pohybu chodců s přístupem na lávku bude provedena z důvodu nesouhlasu majitelů sousedních pozemků, na kterých byla trasa chodců po dobu realizace stavby původně navržena. Vlastníci sousedních pozemků požadují po celou dobu provádění stavby trvalé a stabilní přístupy ke svým nemovitostem, proto musela být původně navržená trasa chodců přes staveniště vedena a zabezpečena jiným, náročnějším způsobem.</w:t>
      </w:r>
    </w:p>
    <w:p w14:paraId="55C69AA6" w14:textId="77777777" w:rsidR="00D37ECC" w:rsidRDefault="00000000">
      <w:pPr>
        <w:pStyle w:val="Zkladntext1"/>
        <w:jc w:val="both"/>
      </w:pPr>
      <w:r>
        <w:t>Změnový list č. 10 - SO.06 - Chodník - změna přístupové trasy směrem do ulice Milheimova.</w:t>
      </w:r>
    </w:p>
    <w:p w14:paraId="3F27B942" w14:textId="77777777" w:rsidR="00D37ECC" w:rsidRDefault="00000000">
      <w:pPr>
        <w:pStyle w:val="Zkladntext1"/>
        <w:tabs>
          <w:tab w:val="left" w:pos="6995"/>
        </w:tabs>
        <w:spacing w:after="260"/>
        <w:jc w:val="both"/>
      </w:pPr>
      <w:r>
        <w:t>ZL č. 10 (vícepráce)</w:t>
      </w:r>
      <w:r>
        <w:tab/>
        <w:t>192 875,71 Kč bez DPH</w:t>
      </w:r>
    </w:p>
    <w:p w14:paraId="71FAE27A" w14:textId="77777777" w:rsidR="00D37ECC" w:rsidRDefault="00000000">
      <w:pPr>
        <w:pStyle w:val="Zkladntext1"/>
        <w:jc w:val="both"/>
      </w:pPr>
      <w:r>
        <w:rPr>
          <w:u w:val="single"/>
        </w:rPr>
        <w:t>Změnový list č. 11</w:t>
      </w:r>
    </w:p>
    <w:p w14:paraId="40CF69CA" w14:textId="77777777" w:rsidR="00D37ECC" w:rsidRDefault="00000000">
      <w:pPr>
        <w:pStyle w:val="Zkladntext1"/>
        <w:jc w:val="both"/>
      </w:pPr>
      <w:r>
        <w:t>Na základě dodatečného požadavku objednatele bude provedena změna spočívající v dodávce a osazení 3 kusů zastávkových označníků podle specifikace Dopravního podniku města Pardubic.</w:t>
      </w:r>
    </w:p>
    <w:p w14:paraId="701A53CE" w14:textId="77777777" w:rsidR="00D37ECC" w:rsidRDefault="00000000">
      <w:pPr>
        <w:pStyle w:val="Zkladntext1"/>
        <w:jc w:val="both"/>
      </w:pPr>
      <w:r>
        <w:t>U odjezdového zastávkového zálivu bude plně umístěný plně vybavený 1 kus zastávkového označníku se zobrazovacími LED a LCD panely. U výstupních zastávkových zálivů budou umístěné 2 kusy zastávkových označníků bez výbavy. Součástí této změny bude také zhotovení betonových základových patek pro ukotvení označníků a dále také silnoproudé a datové připojení kabelovým vedením uloženým v ochranných trubkách.</w:t>
      </w:r>
    </w:p>
    <w:p w14:paraId="3D0DF57B" w14:textId="77777777" w:rsidR="00D37ECC" w:rsidRDefault="00000000">
      <w:pPr>
        <w:pStyle w:val="Zkladntext1"/>
        <w:jc w:val="both"/>
      </w:pPr>
      <w:r>
        <w:t>Rozhodnutí objednatele o provedení této změny je z důvodu eliminace dodatečných zásahů jinými subjekty do nově dokončené stavby, kdy původně navržené řešení zastávkových zálivů neobsahovalo</w:t>
      </w:r>
      <w:r>
        <w:br w:type="page"/>
      </w:r>
      <w:r>
        <w:lastRenderedPageBreak/>
        <w:t>umístění zastávkových označníků v rámci zadané zakázky, ale dodatečným osazením označníků jiným subjektem po dokončení stavby Terminál JIH - zkapacitnění ulice K Vápence.</w:t>
      </w:r>
    </w:p>
    <w:p w14:paraId="5B8F3C09" w14:textId="77777777" w:rsidR="00D37ECC" w:rsidRDefault="00000000">
      <w:pPr>
        <w:pStyle w:val="Zkladntext1"/>
        <w:spacing w:line="300" w:lineRule="auto"/>
      </w:pPr>
      <w:r>
        <w:t>Změnový list č. 11 - SO.05 - Komunikace - doplnění zastávkových označníků.</w:t>
      </w:r>
    </w:p>
    <w:p w14:paraId="20FF02A2" w14:textId="77777777" w:rsidR="00D37ECC" w:rsidRDefault="00000000">
      <w:pPr>
        <w:pStyle w:val="Zkladntext1"/>
        <w:tabs>
          <w:tab w:val="left" w:pos="7018"/>
        </w:tabs>
        <w:spacing w:after="520" w:line="300" w:lineRule="auto"/>
      </w:pPr>
      <w:r>
        <w:t>ZL č. 11 (méněpráce a vícepráce)</w:t>
      </w:r>
      <w:r>
        <w:tab/>
        <w:t>492 478,17 Kč bez DPH</w:t>
      </w:r>
    </w:p>
    <w:p w14:paraId="7214C0C3" w14:textId="77777777" w:rsidR="00D37ECC" w:rsidRDefault="00000000">
      <w:pPr>
        <w:pStyle w:val="Titulektabulky0"/>
        <w:spacing w:after="40"/>
        <w:ind w:left="48"/>
      </w:pPr>
      <w:r>
        <w:rPr>
          <w:b/>
          <w:bCs/>
          <w:u w:val="single"/>
        </w:rPr>
        <w:t>Rekapitulace změn pro dodatek č. 4</w:t>
      </w:r>
    </w:p>
    <w:p w14:paraId="2133F6B9" w14:textId="77777777" w:rsidR="00D37ECC" w:rsidRDefault="00000000">
      <w:pPr>
        <w:pStyle w:val="Titulektabulky0"/>
        <w:ind w:left="48"/>
        <w:rPr>
          <w:sz w:val="16"/>
          <w:szCs w:val="16"/>
        </w:rPr>
      </w:pPr>
      <w:r>
        <w:rPr>
          <w:sz w:val="16"/>
          <w:szCs w:val="16"/>
        </w:rPr>
        <w:t>Ceny uvedeny v 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2189"/>
        <w:gridCol w:w="1982"/>
        <w:gridCol w:w="1997"/>
      </w:tblGrid>
      <w:tr w:rsidR="00D37ECC" w14:paraId="11785E0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CD0A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E62E6" w14:textId="77777777" w:rsidR="00D37ECC" w:rsidRDefault="00000000">
            <w:pPr>
              <w:pStyle w:val="Jin0"/>
              <w:spacing w:line="240" w:lineRule="auto"/>
              <w:ind w:firstLine="440"/>
            </w:pPr>
            <w:r>
              <w:rPr>
                <w:b/>
                <w:bCs/>
              </w:rPr>
              <w:t>CENA CELKEM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4FA87" w14:textId="77777777" w:rsidR="00D37ECC" w:rsidRDefault="00000000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MÉNĚPRÁCE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F951" w14:textId="77777777" w:rsidR="00D37ECC" w:rsidRDefault="00000000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VÍCEPRÁCE</w:t>
            </w:r>
          </w:p>
        </w:tc>
      </w:tr>
      <w:tr w:rsidR="00D37ECC" w14:paraId="10251D3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C4F4B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ZMĚNOVÝ LIST Č. 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AC9C9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2 062 733,41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C002F" w14:textId="77777777" w:rsidR="00D37ECC" w:rsidRDefault="00000000">
            <w:pPr>
              <w:pStyle w:val="Jin0"/>
              <w:spacing w:line="240" w:lineRule="auto"/>
              <w:ind w:left="1520"/>
            </w:pPr>
            <w: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CE96" w14:textId="77777777" w:rsidR="00D37ECC" w:rsidRDefault="00000000">
            <w:pPr>
              <w:pStyle w:val="Jin0"/>
              <w:spacing w:line="240" w:lineRule="auto"/>
              <w:ind w:firstLine="760"/>
              <w:jc w:val="both"/>
            </w:pPr>
            <w:r>
              <w:t>2 062 733,41</w:t>
            </w:r>
          </w:p>
        </w:tc>
      </w:tr>
      <w:tr w:rsidR="00D37ECC" w14:paraId="5445A8D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EC72E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ZMĚNOVÝ LIST Č. 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C27BF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-111 913,85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DA3ED" w14:textId="77777777" w:rsidR="00D37ECC" w:rsidRDefault="00000000">
            <w:pPr>
              <w:pStyle w:val="Jin0"/>
              <w:spacing w:line="240" w:lineRule="auto"/>
              <w:ind w:firstLine="840"/>
            </w:pPr>
            <w:r>
              <w:t>-408 028,23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9743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296 114,38</w:t>
            </w:r>
          </w:p>
        </w:tc>
      </w:tr>
      <w:tr w:rsidR="00D37ECC" w14:paraId="728DD87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B7FED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ZMĚNOVÝ LIST Č. 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75A93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-131 301,75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A8B13" w14:textId="77777777" w:rsidR="00D37ECC" w:rsidRDefault="00000000">
            <w:pPr>
              <w:pStyle w:val="Jin0"/>
              <w:spacing w:line="240" w:lineRule="auto"/>
              <w:ind w:firstLine="840"/>
            </w:pPr>
            <w:r>
              <w:t>-536 469,07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314B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405 167,32</w:t>
            </w:r>
          </w:p>
        </w:tc>
      </w:tr>
      <w:tr w:rsidR="00D37ECC" w14:paraId="688E132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665B6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ZMĚNOVÝ LIST Č. 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8C32B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97 341,70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43078" w14:textId="77777777" w:rsidR="00D37ECC" w:rsidRDefault="00000000">
            <w:pPr>
              <w:pStyle w:val="Jin0"/>
              <w:spacing w:line="240" w:lineRule="auto"/>
              <w:ind w:left="1520"/>
            </w:pPr>
            <w: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625B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97 341,70</w:t>
            </w:r>
          </w:p>
        </w:tc>
      </w:tr>
      <w:tr w:rsidR="00D37ECC" w14:paraId="5412FE9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18DB2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ZMĚNOVÝ LIST Č. 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5A6ED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128 629,28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1B3F4" w14:textId="77777777" w:rsidR="00D37ECC" w:rsidRDefault="00000000">
            <w:pPr>
              <w:pStyle w:val="Jin0"/>
              <w:spacing w:line="240" w:lineRule="auto"/>
              <w:ind w:left="1520"/>
            </w:pPr>
            <w: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A06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128 629,28</w:t>
            </w:r>
          </w:p>
        </w:tc>
      </w:tr>
      <w:tr w:rsidR="00D37ECC" w14:paraId="55BC72A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E9CFB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ZMĚNOVÝ LIST Č. 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9421E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192 875,71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A5955" w14:textId="77777777" w:rsidR="00D37ECC" w:rsidRDefault="00000000">
            <w:pPr>
              <w:pStyle w:val="Jin0"/>
              <w:spacing w:line="240" w:lineRule="auto"/>
              <w:ind w:left="1520"/>
            </w:pPr>
            <w: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E2F3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192 875,71</w:t>
            </w:r>
          </w:p>
        </w:tc>
      </w:tr>
      <w:tr w:rsidR="00D37ECC" w14:paraId="2C55928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871336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ZMĚNOVÝ LIST Č. 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8CE58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492 478,17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0C3A3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-3 933,00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0A80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496 411,17</w:t>
            </w:r>
          </w:p>
        </w:tc>
      </w:tr>
      <w:tr w:rsidR="00D37ECC" w14:paraId="40DD6F4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28667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AFCF4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2 730 842,67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6E6D3" w14:textId="77777777" w:rsidR="00D37ECC" w:rsidRDefault="00000000">
            <w:pPr>
              <w:pStyle w:val="Jin0"/>
              <w:spacing w:line="240" w:lineRule="auto"/>
              <w:ind w:firstLine="840"/>
            </w:pPr>
            <w:r>
              <w:rPr>
                <w:b/>
                <w:bCs/>
              </w:rPr>
              <w:t>-948 430,30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D963" w14:textId="77777777" w:rsidR="00D37ECC" w:rsidRDefault="00000000">
            <w:pPr>
              <w:pStyle w:val="Jin0"/>
              <w:spacing w:line="240" w:lineRule="auto"/>
              <w:ind w:firstLine="760"/>
              <w:jc w:val="both"/>
            </w:pPr>
            <w:r>
              <w:rPr>
                <w:b/>
                <w:bCs/>
              </w:rPr>
              <w:t>3 679 272,97</w:t>
            </w:r>
          </w:p>
        </w:tc>
      </w:tr>
    </w:tbl>
    <w:p w14:paraId="0A03C0A2" w14:textId="77777777" w:rsidR="00D37ECC" w:rsidRDefault="00000000">
      <w:pPr>
        <w:pStyle w:val="Titulektabulky0"/>
        <w:ind w:left="53"/>
      </w:pPr>
      <w:r>
        <w:t>Výše uvedené změny mají tak vliv na cenu provedení díla.</w:t>
      </w:r>
    </w:p>
    <w:p w14:paraId="4D01AA4B" w14:textId="77777777" w:rsidR="00D37ECC" w:rsidRDefault="00D37ECC">
      <w:pPr>
        <w:spacing w:after="279" w:line="1" w:lineRule="exact"/>
      </w:pPr>
    </w:p>
    <w:p w14:paraId="53EED5DD" w14:textId="77777777" w:rsidR="00D37ECC" w:rsidRDefault="00D37ECC">
      <w:pPr>
        <w:spacing w:line="1" w:lineRule="exact"/>
      </w:pPr>
    </w:p>
    <w:p w14:paraId="0C8F583A" w14:textId="77777777" w:rsidR="00D37ECC" w:rsidRDefault="00000000">
      <w:pPr>
        <w:pStyle w:val="Titulektabulky0"/>
        <w:ind w:left="48"/>
      </w:pPr>
      <w:r>
        <w:rPr>
          <w:b/>
          <w:bCs/>
          <w:u w:val="single"/>
        </w:rPr>
        <w:t>Rekapitulace celkové ceny: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2141"/>
        <w:gridCol w:w="2021"/>
        <w:gridCol w:w="1944"/>
      </w:tblGrid>
      <w:tr w:rsidR="00D37ECC" w14:paraId="00C31E8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873D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1304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736DD" w14:textId="77777777" w:rsidR="00D37ECC" w:rsidRDefault="00000000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MÉNĚPRÁCE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B956" w14:textId="77777777" w:rsidR="00D37ECC" w:rsidRDefault="00000000">
            <w:pPr>
              <w:pStyle w:val="Jin0"/>
              <w:spacing w:line="240" w:lineRule="auto"/>
              <w:ind w:firstLine="440"/>
            </w:pPr>
            <w:r>
              <w:rPr>
                <w:b/>
                <w:bCs/>
              </w:rPr>
              <w:t>VÍCEPRÁCE</w:t>
            </w:r>
          </w:p>
        </w:tc>
      </w:tr>
      <w:tr w:rsidR="00D37ECC" w14:paraId="37D9C33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6749C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Cena dle SOD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46987" w14:textId="77777777" w:rsidR="00D37ECC" w:rsidRDefault="00000000">
            <w:pPr>
              <w:pStyle w:val="Jin0"/>
              <w:spacing w:line="240" w:lineRule="auto"/>
              <w:ind w:firstLine="540"/>
              <w:jc w:val="both"/>
            </w:pPr>
            <w:r>
              <w:rPr>
                <w:b/>
                <w:bCs/>
              </w:rPr>
              <w:t>73 369 900,00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131B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D12DF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222A0A5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3C6EA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Dodatek č. 1 bez vlivu na cenu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92CAFC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-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82066E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-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7E7C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- Kč</w:t>
            </w:r>
          </w:p>
        </w:tc>
      </w:tr>
      <w:tr w:rsidR="00D37ECC" w14:paraId="6FAB2C4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B0398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Cena dle dodatku č. 1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5B836" w14:textId="77777777" w:rsidR="00D37ECC" w:rsidRDefault="00000000">
            <w:pPr>
              <w:pStyle w:val="Jin0"/>
              <w:spacing w:line="240" w:lineRule="auto"/>
              <w:ind w:firstLine="540"/>
              <w:jc w:val="both"/>
            </w:pPr>
            <w:r>
              <w:rPr>
                <w:b/>
                <w:bCs/>
              </w:rPr>
              <w:t>73 369 900,00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8A8D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2F76F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254D49A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F4AAF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Dodatek č. 2 bez vlivu na cenu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0E4C7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-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591E4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-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AB60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- Kč</w:t>
            </w:r>
          </w:p>
        </w:tc>
      </w:tr>
      <w:tr w:rsidR="00D37ECC" w14:paraId="5A7424D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0F8C52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Cena dle dodatků č. 1 a 2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6FAE8" w14:textId="77777777" w:rsidR="00D37ECC" w:rsidRDefault="00000000">
            <w:pPr>
              <w:pStyle w:val="Jin0"/>
              <w:spacing w:line="240" w:lineRule="auto"/>
              <w:ind w:firstLine="540"/>
              <w:jc w:val="both"/>
            </w:pPr>
            <w:r>
              <w:rPr>
                <w:b/>
                <w:bCs/>
              </w:rPr>
              <w:t>73 369 900,00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47D5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8103F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7E14424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631EF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Dodatek č. 3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671E5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-241 785,64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C3064" w14:textId="77777777" w:rsidR="00D37ECC" w:rsidRDefault="00000000">
            <w:pPr>
              <w:pStyle w:val="Jin0"/>
              <w:spacing w:line="240" w:lineRule="auto"/>
              <w:ind w:firstLine="420"/>
              <w:jc w:val="both"/>
            </w:pPr>
            <w:r>
              <w:t>- 4 200 324,28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29C5" w14:textId="77777777" w:rsidR="00D37ECC" w:rsidRDefault="00000000">
            <w:pPr>
              <w:pStyle w:val="Jin0"/>
              <w:spacing w:line="240" w:lineRule="auto"/>
              <w:ind w:firstLine="440"/>
              <w:jc w:val="both"/>
            </w:pPr>
            <w:r>
              <w:t>3 958 538,64 Kč</w:t>
            </w:r>
          </w:p>
        </w:tc>
      </w:tr>
      <w:tr w:rsidR="00D37ECC" w14:paraId="7A74F84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09F12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Cena dle dodatků č. 1 až 3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375BE" w14:textId="77777777" w:rsidR="00D37ECC" w:rsidRDefault="00000000">
            <w:pPr>
              <w:pStyle w:val="Jin0"/>
              <w:spacing w:line="240" w:lineRule="auto"/>
              <w:ind w:firstLine="540"/>
              <w:jc w:val="both"/>
            </w:pPr>
            <w:r>
              <w:rPr>
                <w:b/>
                <w:bCs/>
              </w:rPr>
              <w:t>73 128 114,36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8CBB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B450D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E50DB2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6E0D0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Dodatek č. 4 (ZL č.5-č.11)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B7DFB" w14:textId="77777777" w:rsidR="00D37ECC" w:rsidRDefault="00000000">
            <w:pPr>
              <w:pStyle w:val="Jin0"/>
              <w:spacing w:line="240" w:lineRule="auto"/>
              <w:jc w:val="right"/>
            </w:pPr>
            <w:r>
              <w:rPr>
                <w:b/>
                <w:bCs/>
              </w:rPr>
              <w:t>2 730 842,67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ACC7BE" w14:textId="77777777" w:rsidR="00D37ECC" w:rsidRDefault="00000000">
            <w:pPr>
              <w:pStyle w:val="Jin0"/>
              <w:spacing w:line="240" w:lineRule="auto"/>
              <w:ind w:firstLine="580"/>
              <w:jc w:val="both"/>
            </w:pPr>
            <w:r>
              <w:t>- 948 430,30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C1C1" w14:textId="77777777" w:rsidR="00D37ECC" w:rsidRDefault="00000000">
            <w:pPr>
              <w:pStyle w:val="Jin0"/>
              <w:spacing w:line="240" w:lineRule="auto"/>
              <w:ind w:firstLine="440"/>
              <w:jc w:val="both"/>
            </w:pPr>
            <w:r>
              <w:t>3 679 272,97 Kč</w:t>
            </w:r>
          </w:p>
        </w:tc>
      </w:tr>
      <w:tr w:rsidR="00D37ECC" w14:paraId="213612A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F489C4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Cena dle dodatků č. 1 až 4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5DDD3" w14:textId="77777777" w:rsidR="00D37ECC" w:rsidRDefault="00000000">
            <w:pPr>
              <w:pStyle w:val="Jin0"/>
              <w:spacing w:line="240" w:lineRule="auto"/>
              <w:ind w:firstLine="540"/>
              <w:jc w:val="both"/>
            </w:pPr>
            <w:r>
              <w:rPr>
                <w:b/>
                <w:bCs/>
              </w:rPr>
              <w:t>75 858 957,03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BB54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64586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083830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56229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39729" w14:textId="77777777" w:rsidR="00D37ECC" w:rsidRDefault="00000000">
            <w:pPr>
              <w:pStyle w:val="Jin0"/>
              <w:spacing w:line="240" w:lineRule="auto"/>
              <w:ind w:firstLine="540"/>
              <w:jc w:val="both"/>
            </w:pPr>
            <w:r>
              <w:rPr>
                <w:b/>
                <w:bCs/>
              </w:rPr>
              <w:t>15 930 380,98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AD8B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794C8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5B2998E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5F96F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Celková cena včetně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EEE05" w14:textId="77777777" w:rsidR="00D37ECC" w:rsidRDefault="00000000">
            <w:pPr>
              <w:pStyle w:val="Jin0"/>
              <w:spacing w:line="240" w:lineRule="auto"/>
              <w:ind w:firstLine="540"/>
              <w:jc w:val="both"/>
            </w:pPr>
            <w:r>
              <w:rPr>
                <w:b/>
                <w:bCs/>
              </w:rPr>
              <w:t>91 789 338,01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DEF5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8972" w14:textId="77777777" w:rsidR="00D37ECC" w:rsidRDefault="00D37ECC">
            <w:pPr>
              <w:rPr>
                <w:sz w:val="10"/>
                <w:szCs w:val="10"/>
              </w:rPr>
            </w:pPr>
          </w:p>
        </w:tc>
      </w:tr>
    </w:tbl>
    <w:p w14:paraId="65DBC27D" w14:textId="77777777" w:rsidR="00D37ECC" w:rsidRDefault="00D37ECC">
      <w:pPr>
        <w:spacing w:after="279" w:line="1" w:lineRule="exact"/>
      </w:pPr>
    </w:p>
    <w:p w14:paraId="3AC116D1" w14:textId="77777777" w:rsidR="00D37ECC" w:rsidRDefault="00000000">
      <w:pPr>
        <w:pStyle w:val="Zkladntext1"/>
        <w:spacing w:after="220"/>
      </w:pPr>
      <w:r>
        <w:t>Na základě dohodnutých víceprací a méněprací dle tohoto dodatku č. 4 zní cena za předmět plnění díla takto: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4"/>
        <w:gridCol w:w="2587"/>
      </w:tblGrid>
      <w:tr w:rsidR="00D37ECC" w14:paraId="6A897A37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134" w:type="dxa"/>
            <w:shd w:val="clear" w:color="auto" w:fill="auto"/>
            <w:vAlign w:val="bottom"/>
          </w:tcPr>
          <w:p w14:paraId="1C952EDD" w14:textId="77777777" w:rsidR="00D37ECC" w:rsidRDefault="00000000">
            <w:pPr>
              <w:pStyle w:val="Jin0"/>
            </w:pPr>
            <w:r>
              <w:t xml:space="preserve">Celková cena DÍLA dle </w:t>
            </w:r>
            <w:proofErr w:type="spellStart"/>
            <w:r>
              <w:t>SoD</w:t>
            </w:r>
            <w:proofErr w:type="spellEnd"/>
            <w:r>
              <w:t xml:space="preserve"> bez DPH Dodatek č. 1 bez vlivu na cenu</w:t>
            </w:r>
          </w:p>
        </w:tc>
        <w:tc>
          <w:tcPr>
            <w:tcW w:w="2587" w:type="dxa"/>
            <w:shd w:val="clear" w:color="auto" w:fill="auto"/>
            <w:vAlign w:val="bottom"/>
          </w:tcPr>
          <w:p w14:paraId="22338D15" w14:textId="77777777" w:rsidR="00D37ECC" w:rsidRDefault="00000000">
            <w:pPr>
              <w:pStyle w:val="Jin0"/>
              <w:spacing w:after="40" w:line="240" w:lineRule="auto"/>
              <w:ind w:firstLine="960"/>
              <w:jc w:val="both"/>
            </w:pPr>
            <w:r>
              <w:t>73 369 900,00 Kč</w:t>
            </w:r>
          </w:p>
          <w:p w14:paraId="2EB82C55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0,00 Kč</w:t>
            </w:r>
          </w:p>
        </w:tc>
      </w:tr>
      <w:tr w:rsidR="00D37ECC" w14:paraId="7CE872F0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2278CE" w14:textId="77777777" w:rsidR="00D37ECC" w:rsidRDefault="00000000">
            <w:pPr>
              <w:pStyle w:val="Jin0"/>
              <w:spacing w:after="40" w:line="240" w:lineRule="auto"/>
            </w:pPr>
            <w:r>
              <w:t>Cena dle Dodatku č. 1 bez DPH</w:t>
            </w:r>
          </w:p>
          <w:p w14:paraId="40815519" w14:textId="77777777" w:rsidR="00D37ECC" w:rsidRDefault="00000000">
            <w:pPr>
              <w:pStyle w:val="Jin0"/>
              <w:spacing w:line="240" w:lineRule="auto"/>
            </w:pPr>
            <w:r>
              <w:t>Dodatek č. 2 bez vlivu na cenu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AA66E4" w14:textId="77777777" w:rsidR="00D37ECC" w:rsidRDefault="00000000">
            <w:pPr>
              <w:pStyle w:val="Jin0"/>
              <w:spacing w:after="40" w:line="240" w:lineRule="auto"/>
              <w:ind w:firstLine="960"/>
              <w:jc w:val="both"/>
            </w:pPr>
            <w:r>
              <w:t>73 369 900,00 Kč</w:t>
            </w:r>
          </w:p>
          <w:p w14:paraId="703A0541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0,00 Kč</w:t>
            </w:r>
          </w:p>
        </w:tc>
      </w:tr>
      <w:tr w:rsidR="00D37ECC" w14:paraId="3034E0A2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8E69C7" w14:textId="77777777" w:rsidR="00D37ECC" w:rsidRDefault="00000000">
            <w:pPr>
              <w:pStyle w:val="Jin0"/>
              <w:spacing w:after="40" w:line="240" w:lineRule="auto"/>
            </w:pPr>
            <w:r>
              <w:t>Cena dle Dodatku č. 2 bez DPH</w:t>
            </w:r>
          </w:p>
          <w:p w14:paraId="7E7CFC96" w14:textId="77777777" w:rsidR="00D37ECC" w:rsidRDefault="00000000">
            <w:pPr>
              <w:pStyle w:val="Jin0"/>
              <w:spacing w:line="240" w:lineRule="auto"/>
            </w:pPr>
            <w:r>
              <w:t>Dodatek č. 3 (vícepráce a méněpráce) bez DPH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F30C18" w14:textId="77777777" w:rsidR="00D37ECC" w:rsidRDefault="00000000">
            <w:pPr>
              <w:pStyle w:val="Jin0"/>
              <w:spacing w:after="40" w:line="240" w:lineRule="auto"/>
              <w:ind w:firstLine="960"/>
              <w:jc w:val="both"/>
            </w:pPr>
            <w:r>
              <w:t>73 369 900,00 Kč</w:t>
            </w:r>
          </w:p>
          <w:p w14:paraId="5623A319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-241 785,64 Kč</w:t>
            </w:r>
          </w:p>
        </w:tc>
      </w:tr>
      <w:tr w:rsidR="00D37ECC" w14:paraId="1670EA80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9A6590" w14:textId="77777777" w:rsidR="00D37ECC" w:rsidRDefault="00000000">
            <w:pPr>
              <w:pStyle w:val="Jin0"/>
              <w:spacing w:after="40" w:line="240" w:lineRule="auto"/>
            </w:pPr>
            <w:r>
              <w:t>Cena dle Dodatku č. 3 bez DPH</w:t>
            </w:r>
          </w:p>
          <w:p w14:paraId="793746C9" w14:textId="77777777" w:rsidR="00D37ECC" w:rsidRDefault="00000000">
            <w:pPr>
              <w:pStyle w:val="Jin0"/>
              <w:spacing w:line="240" w:lineRule="auto"/>
            </w:pPr>
            <w:r>
              <w:t>Dodatek č. 4 ZL č.5-č.11 (vícepráce a méněpráce) bez DPH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A3886D" w14:textId="77777777" w:rsidR="00D37ECC" w:rsidRDefault="00000000">
            <w:pPr>
              <w:pStyle w:val="Jin0"/>
              <w:spacing w:after="40" w:line="240" w:lineRule="auto"/>
              <w:ind w:firstLine="960"/>
              <w:jc w:val="both"/>
            </w:pPr>
            <w:r>
              <w:t>73 128 114,36 Kč</w:t>
            </w:r>
          </w:p>
          <w:p w14:paraId="14B59DBC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2 730 842,67 Kč</w:t>
            </w:r>
          </w:p>
        </w:tc>
      </w:tr>
      <w:tr w:rsidR="00D37ECC" w14:paraId="045D5BD6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E0E2A2" w14:textId="77777777" w:rsidR="00D37ECC" w:rsidRDefault="00000000">
            <w:pPr>
              <w:pStyle w:val="Jin0"/>
            </w:pPr>
            <w:r>
              <w:t xml:space="preserve">Celková cena DÍLA vč. Dodatků č.1, č.2, č.3 a č.4 bez DPH </w:t>
            </w:r>
            <w:proofErr w:type="spellStart"/>
            <w:r>
              <w:t>DPH</w:t>
            </w:r>
            <w:proofErr w:type="spellEnd"/>
            <w:r>
              <w:t xml:space="preserve"> 21 %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6301D2" w14:textId="77777777" w:rsidR="00D37ECC" w:rsidRDefault="00000000">
            <w:pPr>
              <w:pStyle w:val="Jin0"/>
              <w:spacing w:after="40" w:line="240" w:lineRule="auto"/>
              <w:jc w:val="right"/>
            </w:pPr>
            <w:r>
              <w:t>75 858 957,03 Kč</w:t>
            </w:r>
          </w:p>
          <w:p w14:paraId="6B49AC21" w14:textId="77777777" w:rsidR="00D37ECC" w:rsidRDefault="00000000">
            <w:pPr>
              <w:pStyle w:val="Jin0"/>
              <w:spacing w:line="240" w:lineRule="auto"/>
              <w:jc w:val="right"/>
            </w:pPr>
            <w:r>
              <w:t>15 930 380,98 Kč</w:t>
            </w:r>
          </w:p>
        </w:tc>
      </w:tr>
    </w:tbl>
    <w:p w14:paraId="0C98DF50" w14:textId="77777777" w:rsidR="00D37ECC" w:rsidRDefault="00000000">
      <w:pPr>
        <w:pStyle w:val="Titulektabulky0"/>
        <w:tabs>
          <w:tab w:val="left" w:pos="7123"/>
        </w:tabs>
        <w:ind w:left="10"/>
      </w:pPr>
      <w:r>
        <w:rPr>
          <w:b/>
          <w:bCs/>
        </w:rPr>
        <w:t>Celková cena DÍLA vč. Dodatků č.1, č.2, č.3 a č.4 včetně DPH</w:t>
      </w:r>
      <w:r>
        <w:rPr>
          <w:b/>
          <w:bCs/>
        </w:rPr>
        <w:tab/>
        <w:t>91 789 338,01 Kč</w:t>
      </w:r>
      <w:r>
        <w:br w:type="page"/>
      </w:r>
    </w:p>
    <w:p w14:paraId="5FBBA6E0" w14:textId="77777777" w:rsidR="00D37ECC" w:rsidRDefault="00000000">
      <w:pPr>
        <w:pStyle w:val="Zkladntext1"/>
        <w:spacing w:after="520"/>
        <w:ind w:left="560"/>
        <w:jc w:val="both"/>
      </w:pPr>
      <w:r>
        <w:rPr>
          <w:i/>
          <w:iCs/>
        </w:rPr>
        <w:lastRenderedPageBreak/>
        <w:t xml:space="preserve">(slovy: </w:t>
      </w:r>
      <w:proofErr w:type="spellStart"/>
      <w:r>
        <w:rPr>
          <w:i/>
          <w:iCs/>
        </w:rPr>
        <w:t>devadesátjedenmilionsedsetosmdesátdevěttisíctřistatřicetrosm</w:t>
      </w:r>
      <w:proofErr w:type="spellEnd"/>
      <w:r>
        <w:rPr>
          <w:i/>
          <w:iCs/>
        </w:rPr>
        <w:t xml:space="preserve"> korun českých a jeden haléřů včetně DPH)</w:t>
      </w:r>
    </w:p>
    <w:p w14:paraId="3CFDBCA9" w14:textId="77777777" w:rsidR="00D37ECC" w:rsidRDefault="00D37ECC">
      <w:pPr>
        <w:pStyle w:val="Nadpis40"/>
        <w:keepNext/>
        <w:keepLines/>
        <w:numPr>
          <w:ilvl w:val="0"/>
          <w:numId w:val="3"/>
        </w:numPr>
        <w:spacing w:after="0"/>
        <w:jc w:val="center"/>
      </w:pPr>
    </w:p>
    <w:p w14:paraId="6D3B7EB3" w14:textId="77777777" w:rsidR="00D37ECC" w:rsidRDefault="00000000">
      <w:pPr>
        <w:pStyle w:val="Zkladntext1"/>
        <w:numPr>
          <w:ilvl w:val="0"/>
          <w:numId w:val="4"/>
        </w:numPr>
        <w:tabs>
          <w:tab w:val="left" w:pos="650"/>
        </w:tabs>
        <w:ind w:left="640" w:hanging="340"/>
        <w:jc w:val="both"/>
      </w:pPr>
      <w:r>
        <w:t>Ostatní ustanovení SOD č. OVZ-VZZR-2023-023 ze dne 16.10.2023 ve znění Dodatku č.1 ze dne 26.3.2024, Dodatku č.2 ze dne 24.5.2024 a Dodatku č.3 ze dne 31.7.2024 nedotčená výše uvedenou změnou, zůstávají v platnosti v původním znění</w:t>
      </w:r>
    </w:p>
    <w:p w14:paraId="1E789B08" w14:textId="77777777" w:rsidR="00D37ECC" w:rsidRDefault="00000000">
      <w:pPr>
        <w:pStyle w:val="Zkladntext1"/>
        <w:numPr>
          <w:ilvl w:val="0"/>
          <w:numId w:val="4"/>
        </w:numPr>
        <w:tabs>
          <w:tab w:val="left" w:pos="650"/>
        </w:tabs>
        <w:ind w:left="640" w:hanging="340"/>
        <w:jc w:val="both"/>
      </w:pPr>
      <w:r>
        <w:t>S ohledem na povinnost vést písemnou komunikaci elektronicky dle § 211 zákona č. 134/2016 Sb., o zadávání veřejných zakázek, ve znění pozdějších předpisů, je tento dodatek č. 4 vyhotoven pouze v jednom elektronickém vyhotovení s platností originálu.</w:t>
      </w:r>
    </w:p>
    <w:p w14:paraId="13E03B14" w14:textId="77777777" w:rsidR="00D37ECC" w:rsidRDefault="00000000">
      <w:pPr>
        <w:pStyle w:val="Zkladntext1"/>
        <w:numPr>
          <w:ilvl w:val="0"/>
          <w:numId w:val="4"/>
        </w:numPr>
        <w:tabs>
          <w:tab w:val="left" w:pos="650"/>
        </w:tabs>
        <w:ind w:left="640" w:hanging="340"/>
        <w:jc w:val="both"/>
      </w:pPr>
      <w:r>
        <w:t>Tento dodatek č. 4 Smlouvy nabývá platnosti dnem jeho elektronického podpisu oběma smluvními stranami a účinnosti dnem jeho uveřejnění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1C473872" w14:textId="77777777" w:rsidR="00D37ECC" w:rsidRDefault="00000000">
      <w:pPr>
        <w:pStyle w:val="Zkladntext1"/>
        <w:numPr>
          <w:ilvl w:val="0"/>
          <w:numId w:val="4"/>
        </w:numPr>
        <w:tabs>
          <w:tab w:val="left" w:pos="650"/>
        </w:tabs>
        <w:ind w:left="640" w:hanging="340"/>
        <w:jc w:val="both"/>
      </w:pPr>
      <w:r>
        <w:t>Smluvní strany berou na vědomí, že nebude-li tento dodatek č. 4 Smlouvy zveřejněn ani do tří měsíců ode dne jeho uzavření, je následujícím dnem zrušen od počátku s účinky případného bezdůvodného obohacení.</w:t>
      </w:r>
    </w:p>
    <w:p w14:paraId="734D4082" w14:textId="77777777" w:rsidR="00D37ECC" w:rsidRDefault="00000000">
      <w:pPr>
        <w:pStyle w:val="Zkladntext1"/>
        <w:numPr>
          <w:ilvl w:val="0"/>
          <w:numId w:val="4"/>
        </w:numPr>
        <w:tabs>
          <w:tab w:val="left" w:pos="650"/>
        </w:tabs>
        <w:spacing w:after="240"/>
        <w:ind w:left="640" w:hanging="340"/>
        <w:jc w:val="both"/>
      </w:pPr>
      <w:r>
        <w:t>Smluvní strany si tento dodatek č. 4 řádně přečetly, prohlašují, že je projevem jejich svobodné a vážné vůle, že nebyl sjednán v tísni za nápadně nevýhodných podmínek, a že s jeho obsahem souhlasí, což potvrzují zástupci smluvních stran svými elektronickými podpisy.</w:t>
      </w:r>
    </w:p>
    <w:p w14:paraId="75B0A5EC" w14:textId="77777777" w:rsidR="00D37ECC" w:rsidRDefault="00000000">
      <w:pPr>
        <w:pStyle w:val="Zkladntext1"/>
        <w:tabs>
          <w:tab w:val="left" w:pos="1595"/>
        </w:tabs>
        <w:spacing w:after="240"/>
        <w:ind w:firstLine="280"/>
      </w:pPr>
      <w:r>
        <w:t>Příloha č. 1:</w:t>
      </w:r>
      <w:r>
        <w:tab/>
        <w:t>Změnové listy č. 5 - č. 11</w:t>
      </w:r>
    </w:p>
    <w:p w14:paraId="14DA41C1" w14:textId="77777777" w:rsidR="00D37ECC" w:rsidRDefault="00000000">
      <w:pPr>
        <w:pStyle w:val="Zkladntext1"/>
        <w:ind w:firstLine="640"/>
      </w:pPr>
      <w:r>
        <w:rPr>
          <w:u w:val="single"/>
        </w:rPr>
        <w:t>Doložka dle § 41 zákona č. 128/2000 Sb., o obcích, ve znění pozdějších předpisů</w:t>
      </w:r>
    </w:p>
    <w:p w14:paraId="141935B3" w14:textId="77777777" w:rsidR="00D37ECC" w:rsidRDefault="00000000">
      <w:pPr>
        <w:pStyle w:val="Zkladntext1"/>
        <w:spacing w:after="240"/>
        <w:ind w:firstLine="640"/>
      </w:pPr>
      <w:r>
        <w:t>Schváleno usnesením Rady města Pardubice dne 16.10.2024 č. usnesení R/4343/2024</w:t>
      </w:r>
    </w:p>
    <w:p w14:paraId="262DCA6D" w14:textId="1075D92F" w:rsidR="00D37ECC" w:rsidRDefault="00000000">
      <w:pPr>
        <w:pStyle w:val="Zkladntext1"/>
        <w:spacing w:after="320" w:line="240" w:lineRule="auto"/>
        <w:ind w:left="2820"/>
      </w:pPr>
      <w:r>
        <w:rPr>
          <w:noProof/>
        </w:rPr>
        <mc:AlternateContent>
          <mc:Choice Requires="wps">
            <w:drawing>
              <wp:anchor distT="0" distB="1560830" distL="114300" distR="821690" simplePos="0" relativeHeight="125829378" behindDoc="0" locked="0" layoutInCell="1" allowOverlap="1" wp14:anchorId="74AACE82" wp14:editId="57C15686">
                <wp:simplePos x="0" y="0"/>
                <wp:positionH relativeFrom="page">
                  <wp:posOffset>1016000</wp:posOffset>
                </wp:positionH>
                <wp:positionV relativeFrom="paragraph">
                  <wp:posOffset>12700</wp:posOffset>
                </wp:positionV>
                <wp:extent cx="801370" cy="1612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9F41E2" w14:textId="77777777" w:rsidR="00D37ECC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V Pardubicích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0.pt;margin-top:1.pt;width:63.100000000000001pt;height:12.700000000000001pt;z-index:-125829375;mso-wrap-distance-left:9.pt;mso-wrap-distance-right:64.700000000000003pt;mso-wrap-distance-bottom:122.9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Pardubicích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1630" distB="520700" distL="263525" distR="114300" simplePos="0" relativeHeight="125829380" behindDoc="0" locked="0" layoutInCell="1" allowOverlap="1" wp14:anchorId="2F2131EA" wp14:editId="2784B2AE">
                <wp:simplePos x="0" y="0"/>
                <wp:positionH relativeFrom="page">
                  <wp:posOffset>1165225</wp:posOffset>
                </wp:positionH>
                <wp:positionV relativeFrom="paragraph">
                  <wp:posOffset>354330</wp:posOffset>
                </wp:positionV>
                <wp:extent cx="1359535" cy="8597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859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02CD0" w14:textId="77777777" w:rsidR="00D37ECC" w:rsidRDefault="00000000">
                            <w:pPr>
                              <w:pStyle w:val="Zkladntext1"/>
                              <w:spacing w:after="120" w:line="240" w:lineRule="auto"/>
                              <w:ind w:firstLine="580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F2131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91.75pt;margin-top:27.9pt;width:107.05pt;height:67.7pt;z-index:125829380;visibility:visible;mso-wrap-style:square;mso-wrap-distance-left:20.75pt;mso-wrap-distance-top:26.9pt;mso-wrap-distance-right:9pt;mso-wrap-distance-bottom:4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" filled="f" stroked="f">
                <v:textbox inset="0,0,0,0">
                  <w:txbxContent>
                    <w:p w14:paraId="46B02CD0" w14:textId="77777777" w:rsidR="00D37ECC" w:rsidRDefault="00000000">
                      <w:pPr>
                        <w:pStyle w:val="Zkladntext1"/>
                        <w:spacing w:after="120" w:line="240" w:lineRule="auto"/>
                        <w:ind w:firstLine="580"/>
                      </w:pPr>
                      <w:r>
                        <w:t>Za objednatele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68425" distB="0" distL="498475" distR="287655" simplePos="0" relativeHeight="125829383" behindDoc="0" locked="0" layoutInCell="1" allowOverlap="1" wp14:anchorId="1BAFBCDA" wp14:editId="14199B32">
                <wp:simplePos x="0" y="0"/>
                <wp:positionH relativeFrom="page">
                  <wp:posOffset>1400175</wp:posOffset>
                </wp:positionH>
                <wp:positionV relativeFrom="paragraph">
                  <wp:posOffset>1381125</wp:posOffset>
                </wp:positionV>
                <wp:extent cx="951230" cy="35369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831334" w14:textId="77777777" w:rsidR="00D37ECC" w:rsidRDefault="00000000">
                            <w:pPr>
                              <w:pStyle w:val="Zkladntext1"/>
                            </w:pPr>
                            <w:r>
                              <w:t>Bc. Jan Nadrchal primátor města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AFBCDA" id="Shape 7" o:spid="_x0000_s1028" type="#_x0000_t202" style="position:absolute;left:0;text-align:left;margin-left:110.25pt;margin-top:108.75pt;width:74.9pt;height:27.85pt;z-index:125829383;visibility:visible;mso-wrap-style:square;mso-wrap-distance-left:39.25pt;mso-wrap-distance-top:107.75pt;mso-wrap-distance-right:22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" filled="f" stroked="f">
                <v:textbox inset="0,0,0,0">
                  <w:txbxContent>
                    <w:p w14:paraId="2F831334" w14:textId="77777777" w:rsidR="00D37ECC" w:rsidRDefault="00000000">
                      <w:pPr>
                        <w:pStyle w:val="Zkladntext1"/>
                      </w:pPr>
                      <w:r>
                        <w:t>Bc. Jan Nadrchal primátor města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Pardubicích</w:t>
      </w:r>
    </w:p>
    <w:p w14:paraId="45BB8C7E" w14:textId="35638CB4" w:rsidR="00D37ECC" w:rsidRDefault="00000000">
      <w:pPr>
        <w:pStyle w:val="Zkladntext1"/>
        <w:spacing w:after="160" w:line="240" w:lineRule="auto"/>
        <w:ind w:left="3620"/>
      </w:pPr>
      <w:r>
        <w:t>Za zhotovitele</w:t>
      </w:r>
    </w:p>
    <w:p w14:paraId="3F923A09" w14:textId="77777777" w:rsidR="00711DF2" w:rsidRDefault="00711DF2">
      <w:pPr>
        <w:pStyle w:val="Zkladntext1"/>
        <w:spacing w:after="160" w:line="240" w:lineRule="auto"/>
        <w:ind w:left="3620"/>
      </w:pPr>
    </w:p>
    <w:p w14:paraId="30F9C2FF" w14:textId="77777777" w:rsidR="00711DF2" w:rsidRDefault="00711DF2">
      <w:pPr>
        <w:pStyle w:val="Zkladntext1"/>
        <w:spacing w:after="160" w:line="240" w:lineRule="auto"/>
        <w:ind w:left="3620"/>
      </w:pPr>
    </w:p>
    <w:p w14:paraId="2850B121" w14:textId="77777777" w:rsidR="00711DF2" w:rsidRDefault="00711DF2">
      <w:pPr>
        <w:pStyle w:val="Zkladntext1"/>
        <w:spacing w:after="160" w:line="240" w:lineRule="auto"/>
        <w:ind w:left="3620"/>
      </w:pPr>
    </w:p>
    <w:p w14:paraId="7525C8FD" w14:textId="77777777" w:rsidR="00D37ECC" w:rsidRDefault="00000000">
      <w:pPr>
        <w:pStyle w:val="Zkladntext1"/>
        <w:spacing w:after="520"/>
        <w:ind w:left="2780" w:right="168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7ED59D82" wp14:editId="64088BD8">
                <wp:simplePos x="0" y="0"/>
                <wp:positionH relativeFrom="page">
                  <wp:posOffset>4545330</wp:posOffset>
                </wp:positionH>
                <wp:positionV relativeFrom="paragraph">
                  <wp:posOffset>660400</wp:posOffset>
                </wp:positionV>
                <wp:extent cx="966470" cy="60325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84728A" w14:textId="43E9F114" w:rsidR="00D37ECC" w:rsidRDefault="00D37ECC">
                            <w:pPr>
                              <w:pStyle w:val="Jin0"/>
                              <w:spacing w:line="288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D59D82" id="Shape 11" o:spid="_x0000_s1029" type="#_x0000_t202" style="position:absolute;left:0;text-align:left;margin-left:357.9pt;margin-top:52pt;width:76.1pt;height:47.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" filled="f" stroked="f">
                <v:textbox inset="0,0,0,0">
                  <w:txbxContent>
                    <w:p w14:paraId="3F84728A" w14:textId="43E9F114" w:rsidR="00D37ECC" w:rsidRDefault="00D37ECC">
                      <w:pPr>
                        <w:pStyle w:val="Jin0"/>
                        <w:spacing w:line="288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člen představenstva dle smlouvy o společnosti za Správce</w:t>
      </w:r>
    </w:p>
    <w:p w14:paraId="222579B7" w14:textId="3AA817A1" w:rsidR="00D37ECC" w:rsidRDefault="00000000">
      <w:pPr>
        <w:pStyle w:val="Zkladntext1"/>
        <w:spacing w:after="240" w:line="293" w:lineRule="auto"/>
        <w:ind w:left="5480" w:firstLine="1160"/>
        <w:sectPr w:rsidR="00D37ECC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287" w:right="868" w:bottom="1407" w:left="1038" w:header="0" w:footer="3" w:gutter="0"/>
          <w:pgNumType w:start="1"/>
          <w:cols w:space="720"/>
          <w:noEndnote/>
          <w:titlePg/>
          <w:docGrid w:linePitch="360"/>
        </w:sectPr>
      </w:pPr>
      <w:r>
        <w:t>člen správní rady dle smlouvy o společnosti za společníka č.2</w:t>
      </w:r>
    </w:p>
    <w:p w14:paraId="12BB2F1C" w14:textId="77777777" w:rsidR="00D37ECC" w:rsidRDefault="00000000">
      <w:pPr>
        <w:pStyle w:val="Nadpis10"/>
        <w:keepNext/>
        <w:keepLines/>
        <w:spacing w:before="0" w:after="80"/>
        <w:ind w:firstLine="320"/>
      </w:pPr>
      <w:bookmarkStart w:id="3" w:name="bookmark12"/>
      <w:r>
        <w:lastRenderedPageBreak/>
        <w:t>STATUTÁRNÍ MĚSTO PARDUBICE</w:t>
      </w:r>
      <w:bookmarkEnd w:id="3"/>
    </w:p>
    <w:p w14:paraId="320AFF8B" w14:textId="77777777" w:rsidR="00D37ECC" w:rsidRDefault="00000000">
      <w:pPr>
        <w:pStyle w:val="Nadpis20"/>
        <w:keepNext/>
        <w:keepLines/>
        <w:spacing w:after="0"/>
        <w:ind w:firstLine="320"/>
      </w:pPr>
      <w:bookmarkStart w:id="4" w:name="bookmark14"/>
      <w:r>
        <w:t>MAGISTRÁT MĚSTA</w:t>
      </w:r>
      <w:bookmarkEnd w:id="4"/>
    </w:p>
    <w:p w14:paraId="6AFA3E14" w14:textId="77777777" w:rsidR="00D37ECC" w:rsidRDefault="00000000">
      <w:pPr>
        <w:pStyle w:val="Nadpis20"/>
        <w:keepNext/>
        <w:keepLines/>
        <w:spacing w:after="520"/>
        <w:ind w:firstLine="320"/>
      </w:pPr>
      <w:r>
        <w:t>ODBOR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3989"/>
        <w:gridCol w:w="3854"/>
      </w:tblGrid>
      <w:tr w:rsidR="00D37ECC" w14:paraId="3EE45E0A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C6327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Název akce: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9992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Terminál JIH, zkapacitnění ulice k Vápence</w:t>
            </w:r>
          </w:p>
        </w:tc>
      </w:tr>
      <w:tr w:rsidR="00D37ECC" w14:paraId="40D4C951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883F7" w14:textId="77777777" w:rsidR="00D37ECC" w:rsidRDefault="00000000">
            <w:pPr>
              <w:pStyle w:val="Jin0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Garamond" w:eastAsia="Garamond" w:hAnsi="Garamond" w:cs="Garamond"/>
                <w:b/>
                <w:bCs/>
                <w:sz w:val="30"/>
                <w:szCs w:val="30"/>
              </w:rPr>
              <w:t>Změnový list č. 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8EDF" w14:textId="77777777" w:rsidR="00D37ECC" w:rsidRDefault="00000000">
            <w:pPr>
              <w:pStyle w:val="Jin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SOD č. OVZ-VZZR-2023-023</w:t>
            </w:r>
          </w:p>
        </w:tc>
      </w:tr>
    </w:tbl>
    <w:p w14:paraId="3E3C0D21" w14:textId="77777777" w:rsidR="00D37ECC" w:rsidRDefault="00000000">
      <w:pPr>
        <w:pStyle w:val="Titulektabulky0"/>
        <w:spacing w:after="40"/>
        <w:ind w:left="6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Popis Změny:</w:t>
      </w:r>
    </w:p>
    <w:p w14:paraId="20D089A0" w14:textId="77777777" w:rsidR="00D37ECC" w:rsidRDefault="00000000">
      <w:pPr>
        <w:pStyle w:val="Titulektabulky0"/>
        <w:spacing w:line="290" w:lineRule="auto"/>
        <w:ind w:left="62"/>
      </w:pPr>
      <w:r>
        <w:t>SO.05 — Komunikace — oprava povrchu komunikace v ulici Pražská (úsek od čerpací stanice po ulici Milheimova)</w:t>
      </w:r>
    </w:p>
    <w:p w14:paraId="7B3C8268" w14:textId="77777777" w:rsidR="00D37ECC" w:rsidRDefault="00D37ECC">
      <w:pPr>
        <w:spacing w:after="699" w:line="1" w:lineRule="exact"/>
      </w:pPr>
    </w:p>
    <w:p w14:paraId="5B63D454" w14:textId="77777777" w:rsidR="00D37ECC" w:rsidRDefault="00000000">
      <w:pPr>
        <w:pStyle w:val="Nadpis30"/>
        <w:keepNext/>
        <w:keepLines/>
      </w:pPr>
      <w:bookmarkStart w:id="5" w:name="bookmark17"/>
      <w:r>
        <w:t>Popis příčiny Změny:</w:t>
      </w:r>
      <w:bookmarkEnd w:id="5"/>
    </w:p>
    <w:p w14:paraId="1FD580CC" w14:textId="77777777" w:rsidR="00D37ECC" w:rsidRDefault="00000000">
      <w:pPr>
        <w:pStyle w:val="Zkladntext1"/>
      </w:pPr>
      <w:r>
        <w:t>Jedná se o opravu povrchu komunikace ulice Pražská v úseku od křižovatky ulic K Vápence/Milheimova po křižovatku s ulicí Teplého. Na obou uvedených křižovatkách a na chodníku podél oplocení areálu Dopravního podniku města Pardubic došlo ke stavebním úpravám v rámci zakázky Terminál JIH, zkapacitnění ulice k Vápence.</w:t>
      </w:r>
    </w:p>
    <w:p w14:paraId="5CBAC343" w14:textId="77777777" w:rsidR="00D37ECC" w:rsidRDefault="00000000">
      <w:pPr>
        <w:pStyle w:val="Zkladntext1"/>
      </w:pPr>
      <w:r>
        <w:t>Úsek komunikace ul. Pražská, ale nebyl součástí zakázky, neboť v době přípravy projektové dokumentace a zadávací dokumentace byl stav povrchu komunikace v této části ulice Pražská v dobrém udržovaném technickém stavu.</w:t>
      </w:r>
    </w:p>
    <w:p w14:paraId="03E1C12D" w14:textId="77777777" w:rsidR="00D37ECC" w:rsidRDefault="00000000">
      <w:pPr>
        <w:pStyle w:val="Zkladntext1"/>
      </w:pPr>
      <w:r>
        <w:t>Vlivem zvýšené dopravní zátěže v předmětném úseku došlo k výraznému zhoršení technického stavu asfaltobetonového krytu a podkladních vrstev, k poruchám vodících proužků a mříží uličních vpustí. Za účasti odborně způsobilých osob byla provedena na tomto úseku komunikace ul. Pražská podrobná prohlídka současného stavu a byly zjištěny poruchy krytu, které by s ohledem na vyšší dopravní zátěž v blízké budoucnosti po otevření lávky a parkoviště v lokalitě K Vápence vyžadovaly akutní opravu.</w:t>
      </w:r>
    </w:p>
    <w:p w14:paraId="06BC9B0A" w14:textId="77777777" w:rsidR="00D37ECC" w:rsidRDefault="00000000">
      <w:pPr>
        <w:pStyle w:val="Zkladntext1"/>
      </w:pPr>
      <w:r>
        <w:t xml:space="preserve">Na základě zjištěných skutečností byl objednatelem vznesen dodatečný požadavek na provedení opravy stávajícího živičného krytu. Navržený rozsah opravy v ul. Pražská je patrný v příloze </w:t>
      </w:r>
      <w:proofErr w:type="spellStart"/>
      <w:r>
        <w:t>č.l</w:t>
      </w:r>
      <w:proofErr w:type="spellEnd"/>
      <w:r>
        <w:t>.</w:t>
      </w:r>
    </w:p>
    <w:p w14:paraId="0C94913F" w14:textId="77777777" w:rsidR="00D37ECC" w:rsidRDefault="00000000">
      <w:pPr>
        <w:pStyle w:val="Zkladntext1"/>
        <w:spacing w:after="760"/>
      </w:pPr>
      <w:r>
        <w:t>Oprava tohoto úseku zahrnuje výměnu krycích asfaltobetonových vrstev komunikace, lokální opravy podkladních vrstev včetně dalších nezbytných prací (oprava propadlých uličních vpustí, oprava vodících proužků a částečná sanace konstrukčních vrstev komunikace).</w:t>
      </w:r>
    </w:p>
    <w:p w14:paraId="3A94E3B8" w14:textId="77777777" w:rsidR="00D37ECC" w:rsidRDefault="00000000">
      <w:pPr>
        <w:pStyle w:val="Nadpis30"/>
        <w:keepNext/>
        <w:keepLines/>
      </w:pPr>
      <w:bookmarkStart w:id="6" w:name="bookmark19"/>
      <w:r>
        <w:t>Popis způsobu ocenění Změny:</w:t>
      </w:r>
      <w:bookmarkEnd w:id="6"/>
    </w:p>
    <w:p w14:paraId="7CF0EEC5" w14:textId="77777777" w:rsidR="00D37ECC" w:rsidRDefault="00000000">
      <w:pPr>
        <w:pStyle w:val="Zkladntext1"/>
        <w:spacing w:line="240" w:lineRule="auto"/>
      </w:pPr>
      <w:r>
        <w:t>Ocenění změn bylo provedeno dle oddílu L, článku III. Cena za dílo, odstavec 5 níže uvedené SOD.</w:t>
      </w:r>
    </w:p>
    <w:p w14:paraId="4204EF1B" w14:textId="77777777" w:rsidR="00D37ECC" w:rsidRDefault="00000000">
      <w:pPr>
        <w:pStyle w:val="Zkladntext1"/>
        <w:spacing w:line="240" w:lineRule="auto"/>
      </w:pPr>
      <w:r>
        <w:t>Položkové ocenění změn je přílohou tohoto Změnového listu č. 5.</w:t>
      </w:r>
    </w:p>
    <w:p w14:paraId="5255BC3E" w14:textId="77777777" w:rsidR="00D37ECC" w:rsidRDefault="00000000">
      <w:pPr>
        <w:pStyle w:val="Zkladntext1"/>
        <w:spacing w:after="840" w:line="240" w:lineRule="auto"/>
      </w:pPr>
      <w:r>
        <w:t xml:space="preserve">Na základě změny dle ZL č. 5 bude uzavřen dodatek č. 4 k </w:t>
      </w:r>
      <w:proofErr w:type="spellStart"/>
      <w:r>
        <w:t>SoD</w:t>
      </w:r>
      <w:proofErr w:type="spellEnd"/>
      <w:r>
        <w:t xml:space="preserve"> č. OVZ-VZZR-2023-023.</w:t>
      </w:r>
    </w:p>
    <w:p w14:paraId="3E2383C5" w14:textId="39E65230" w:rsidR="00D37ECC" w:rsidRDefault="00000000">
      <w:pPr>
        <w:pStyle w:val="Zkladntext1"/>
        <w:spacing w:line="240" w:lineRule="auto"/>
      </w:pPr>
      <w:r>
        <w:rPr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PITS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  <w:r>
        <w:t xml:space="preserve"> </w:t>
      </w:r>
    </w:p>
    <w:p w14:paraId="7382EFF5" w14:textId="684F0100" w:rsidR="00D37ECC" w:rsidRDefault="00000000">
      <w:pPr>
        <w:pStyle w:val="Zkladntext1"/>
        <w:spacing w:after="300" w:line="240" w:lineRule="auto"/>
      </w:pPr>
      <w:r>
        <w:rPr>
          <w:b/>
          <w:bCs/>
          <w:u w:val="single"/>
        </w:rPr>
        <w:t>TDO:</w:t>
      </w:r>
      <w:r>
        <w:rPr>
          <w:b/>
          <w:bCs/>
        </w:rPr>
        <w:t xml:space="preserve"> </w:t>
      </w:r>
    </w:p>
    <w:p w14:paraId="013C9094" w14:textId="77777777" w:rsidR="00D37ECC" w:rsidRDefault="00000000">
      <w:pPr>
        <w:pStyle w:val="Zkladntext1"/>
        <w:tabs>
          <w:tab w:val="left" w:pos="4939"/>
        </w:tabs>
        <w:spacing w:after="60" w:line="240" w:lineRule="auto"/>
      </w:pPr>
      <w:r>
        <w:t>Dne: 12.8.2024</w:t>
      </w:r>
      <w:r>
        <w:tab/>
        <w:t>Podpisy: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5184"/>
      </w:tblGrid>
      <w:tr w:rsidR="00D37ECC" w14:paraId="265B0360" w14:textId="77777777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339F0" w14:textId="7798588C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before="80" w:after="280" w:line="240" w:lineRule="auto"/>
            </w:pPr>
            <w:r>
              <w:rPr>
                <w:u w:val="single"/>
              </w:rPr>
              <w:lastRenderedPageBreak/>
              <w:t>Stanovisko projektanta:</w:t>
            </w:r>
            <w:r>
              <w:t xml:space="preserve"> </w:t>
            </w:r>
            <w:r>
              <w:rPr>
                <w:b/>
                <w:bCs/>
              </w:rPr>
              <w:t xml:space="preserve">LAPLAN a.s., </w:t>
            </w:r>
          </w:p>
          <w:p w14:paraId="44525A32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tabs>
                <w:tab w:val="left" w:pos="5501"/>
              </w:tabs>
              <w:spacing w:line="240" w:lineRule="auto"/>
            </w:pPr>
            <w:r>
              <w:t>S provedením navržených změn stavby souhlasíme.</w:t>
            </w:r>
            <w:r>
              <w:tab/>
              <w:t>/</w:t>
            </w:r>
          </w:p>
        </w:tc>
      </w:tr>
      <w:tr w:rsidR="00D37ECC" w14:paraId="44A13E65" w14:textId="77777777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D3585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line="240" w:lineRule="auto"/>
            </w:pPr>
            <w:r>
              <w:rPr>
                <w:u w:val="single"/>
              </w:rPr>
              <w:t>Stanovisko dodavatele:</w:t>
            </w:r>
            <w:r>
              <w:t xml:space="preserve"> </w:t>
            </w:r>
            <w:r>
              <w:rPr>
                <w:b/>
                <w:bCs/>
              </w:rPr>
              <w:t>„Společnost Vápenka“</w:t>
            </w:r>
          </w:p>
          <w:p w14:paraId="061AF946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line="240" w:lineRule="auto"/>
              <w:ind w:left="1900"/>
            </w:pPr>
            <w:r>
              <w:rPr>
                <w:b/>
                <w:bCs/>
              </w:rPr>
              <w:t xml:space="preserve">správce: Chládek a Tintěra, Pardubice a.s. a společník č.2: </w:t>
            </w:r>
            <w:r>
              <w:rPr>
                <w:b/>
                <w:bCs/>
                <w:lang w:val="en-US" w:eastAsia="en-US" w:bidi="en-US"/>
              </w:rPr>
              <w:t xml:space="preserve">EUROVIA </w:t>
            </w:r>
            <w:r>
              <w:rPr>
                <w:b/>
                <w:bCs/>
              </w:rPr>
              <w:t>CZ, a.s.</w:t>
            </w:r>
          </w:p>
          <w:p w14:paraId="53D9B09F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tabs>
                <w:tab w:val="left" w:pos="6283"/>
                <w:tab w:val="left" w:leader="hyphen" w:pos="6326"/>
                <w:tab w:val="left" w:leader="hyphen" w:pos="6835"/>
              </w:tabs>
              <w:spacing w:line="240" w:lineRule="auto"/>
            </w:pPr>
            <w:r>
              <w:t>Položkový rozpočet, viz. příloha tohoto Změnového listu.</w:t>
            </w:r>
            <w:r>
              <w:tab/>
            </w:r>
            <w:r>
              <w:tab/>
            </w:r>
            <w:r>
              <w:tab/>
            </w:r>
          </w:p>
          <w:p w14:paraId="61599475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tabs>
                <w:tab w:val="left" w:pos="5770"/>
              </w:tabs>
              <w:spacing w:line="240" w:lineRule="auto"/>
            </w:pPr>
            <w:r>
              <w:t>S takto navrženou změnou souhlasíme.</w:t>
            </w:r>
            <w:r>
              <w:tab/>
              <w:t>z</w:t>
            </w:r>
          </w:p>
        </w:tc>
      </w:tr>
      <w:tr w:rsidR="00D37ECC" w14:paraId="0505D1B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38620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line="240" w:lineRule="auto"/>
            </w:pPr>
            <w:r>
              <w:t>Výsledné ocenění dohodnuté Změny: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66DF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280" w:line="240" w:lineRule="auto"/>
              <w:ind w:left="2720"/>
            </w:pPr>
            <w:r>
              <w:rPr>
                <w:b/>
                <w:bCs/>
              </w:rPr>
              <w:t>t</w:t>
            </w:r>
          </w:p>
          <w:p w14:paraId="70804C8E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line="240" w:lineRule="auto"/>
            </w:pPr>
            <w:r>
              <w:rPr>
                <w:b/>
                <w:bCs/>
              </w:rPr>
              <w:t>včetně DPH 21 %: 2 495 907,43 Kč</w:t>
            </w:r>
          </w:p>
        </w:tc>
      </w:tr>
      <w:tr w:rsidR="00D37ECC" w14:paraId="0273D177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BCD5F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line="240" w:lineRule="auto"/>
            </w:pPr>
            <w:r>
              <w:rPr>
                <w:b/>
                <w:bCs/>
              </w:rPr>
              <w:t>bez DPH: 2 062 733,41Kč</w:t>
            </w:r>
          </w:p>
        </w:tc>
        <w:tc>
          <w:tcPr>
            <w:tcW w:w="5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9891" w14:textId="77777777" w:rsidR="00D37ECC" w:rsidRDefault="00D37ECC">
            <w:pPr>
              <w:framePr w:w="10013" w:h="12802" w:hSpace="10" w:vSpace="562" w:wrap="notBeside" w:vAnchor="text" w:hAnchor="text" w:x="11" w:y="1"/>
            </w:pPr>
          </w:p>
        </w:tc>
      </w:tr>
      <w:tr w:rsidR="00D37ECC" w14:paraId="1B477778" w14:textId="77777777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76D17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260"/>
            </w:pPr>
            <w:r>
              <w:rPr>
                <w:u w:val="single"/>
              </w:rPr>
              <w:t>Cena méněprací:</w:t>
            </w:r>
          </w:p>
          <w:p w14:paraId="5960E14D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</w:pPr>
            <w:r>
              <w:t>bez DPH: 0,00 Kč včetně DPH: 0,00 Kč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01E90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260"/>
            </w:pPr>
            <w:r>
              <w:rPr>
                <w:u w:val="single"/>
              </w:rPr>
              <w:t>Cena víceprací:</w:t>
            </w:r>
          </w:p>
          <w:p w14:paraId="2391611E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</w:pPr>
            <w:r>
              <w:t>bez DPH: 2 062 733,41 Kč včetně DPH: 2 495 907,43 Kč</w:t>
            </w:r>
          </w:p>
        </w:tc>
      </w:tr>
      <w:tr w:rsidR="00D37ECC" w14:paraId="32ACCAC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EF995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line="240" w:lineRule="auto"/>
            </w:pPr>
            <w:r>
              <w:rPr>
                <w:b/>
                <w:bCs/>
              </w:rPr>
              <w:t xml:space="preserve">Původní celková cena díla dle </w:t>
            </w:r>
            <w:proofErr w:type="spellStart"/>
            <w:r>
              <w:rPr>
                <w:b/>
                <w:bCs/>
              </w:rPr>
              <w:t>SoD</w:t>
            </w:r>
            <w:proofErr w:type="spellEnd"/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98B70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580" w:line="240" w:lineRule="auto"/>
            </w:pPr>
            <w:r>
              <w:rPr>
                <w:b/>
                <w:bCs/>
                <w:u w:val="single"/>
              </w:rPr>
              <w:t>Navrhovaná celková cena díla vč. Dodatku č. 4:</w:t>
            </w:r>
          </w:p>
          <w:p w14:paraId="5DE73E5F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tabs>
                <w:tab w:val="left" w:pos="1622"/>
              </w:tabs>
              <w:spacing w:after="40" w:line="24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75 190 847,77 Kč</w:t>
            </w:r>
          </w:p>
          <w:p w14:paraId="0B50B7EE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320" w:line="240" w:lineRule="auto"/>
            </w:pPr>
            <w:r>
              <w:rPr>
                <w:b/>
                <w:bCs/>
              </w:rPr>
              <w:t>včetně DPH: 90 980 925,80 Kč</w:t>
            </w:r>
          </w:p>
        </w:tc>
      </w:tr>
      <w:tr w:rsidR="00D37ECC" w14:paraId="2651A607" w14:textId="77777777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BF94E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320" w:line="240" w:lineRule="auto"/>
            </w:pPr>
            <w:r>
              <w:rPr>
                <w:b/>
                <w:bCs/>
                <w:u w:val="single"/>
              </w:rPr>
              <w:t xml:space="preserve">a Dodatků </w:t>
            </w:r>
            <w:proofErr w:type="spellStart"/>
            <w:r>
              <w:rPr>
                <w:b/>
                <w:bCs/>
                <w:u w:val="single"/>
              </w:rPr>
              <w:t>č.l</w:t>
            </w:r>
            <w:proofErr w:type="spellEnd"/>
            <w:r>
              <w:rPr>
                <w:b/>
                <w:bCs/>
                <w:u w:val="single"/>
              </w:rPr>
              <w:t>, č.2 a č.3:</w:t>
            </w:r>
          </w:p>
          <w:p w14:paraId="5CC7E3F9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tabs>
                <w:tab w:val="left" w:pos="1627"/>
              </w:tabs>
              <w:spacing w:after="40" w:line="24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73 128 114,36 Kč</w:t>
            </w:r>
          </w:p>
          <w:p w14:paraId="7B81C1F6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180" w:line="240" w:lineRule="auto"/>
            </w:pPr>
            <w:r>
              <w:rPr>
                <w:b/>
                <w:bCs/>
              </w:rPr>
              <w:t>včetně DPH: 88 485 018,38 Kč</w:t>
            </w:r>
          </w:p>
        </w:tc>
        <w:tc>
          <w:tcPr>
            <w:tcW w:w="5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AF9E5" w14:textId="77777777" w:rsidR="00D37ECC" w:rsidRDefault="00D37ECC">
            <w:pPr>
              <w:framePr w:w="10013" w:h="12802" w:hSpace="10" w:vSpace="562" w:wrap="notBeside" w:vAnchor="text" w:hAnchor="text" w:x="11" w:y="1"/>
            </w:pPr>
          </w:p>
        </w:tc>
      </w:tr>
      <w:tr w:rsidR="00D37ECC" w14:paraId="179E7AC0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1A3C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300" w:line="240" w:lineRule="auto"/>
            </w:pPr>
            <w:r>
              <w:rPr>
                <w:b/>
                <w:bCs/>
              </w:rPr>
              <w:t>Způsob finančního krytí změny:</w:t>
            </w:r>
          </w:p>
          <w:p w14:paraId="330A3269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240" w:line="240" w:lineRule="auto"/>
            </w:pPr>
            <w:r>
              <w:t>Financování z kapitoly 711/OMI — Terminál JIH, zkapacitnění ul. K Vápence — vlastní zdroje</w:t>
            </w:r>
          </w:p>
          <w:p w14:paraId="293CABFB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tabs>
                <w:tab w:val="left" w:pos="4632"/>
                <w:tab w:val="left" w:leader="underscore" w:pos="6691"/>
              </w:tabs>
              <w:spacing w:after="260" w:line="240" w:lineRule="auto"/>
            </w:pPr>
            <w:r>
              <w:rPr>
                <w:b/>
                <w:bCs/>
              </w:rPr>
              <w:t xml:space="preserve">Podpis ekonoma OE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val="en-US" w:eastAsia="en-US" w:bidi="en-US"/>
              </w:rPr>
              <w:t>S'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ab/>
            </w:r>
            <w:r>
              <w:rPr>
                <w:b/>
                <w:bCs/>
              </w:rPr>
              <w:t xml:space="preserve"> Datum: 12.8.2024</w:t>
            </w:r>
          </w:p>
        </w:tc>
      </w:tr>
      <w:tr w:rsidR="00D37ECC" w14:paraId="6FEACFE8" w14:textId="77777777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E4ED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200" w:line="240" w:lineRule="auto"/>
            </w:pPr>
            <w:r>
              <w:rPr>
                <w:b/>
                <w:bCs/>
              </w:rPr>
              <w:t xml:space="preserve">Vyjádření vedoucího OITS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>:</w:t>
            </w:r>
          </w:p>
          <w:p w14:paraId="36763562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tabs>
                <w:tab w:val="left" w:pos="5026"/>
              </w:tabs>
              <w:spacing w:line="240" w:lineRule="auto"/>
            </w:pPr>
            <w:r>
              <w:t>S takto navrženou změnou souhlasím.</w:t>
            </w:r>
            <w:r>
              <w:tab/>
            </w:r>
            <w:r>
              <w:rPr>
                <w:color w:val="4C5678"/>
              </w:rPr>
              <w:t>'~</w:t>
            </w:r>
            <w:r>
              <w:rPr>
                <w:color w:val="4C5678"/>
                <w:vertAlign w:val="superscript"/>
              </w:rPr>
              <w:t>S</w:t>
            </w:r>
            <w:r>
              <w:rPr>
                <w:color w:val="4C5678"/>
              </w:rPr>
              <w:t>\</w:t>
            </w:r>
          </w:p>
        </w:tc>
      </w:tr>
      <w:tr w:rsidR="00D37ECC" w14:paraId="695EB4E2" w14:textId="77777777">
        <w:tblPrEx>
          <w:tblCellMar>
            <w:top w:w="0" w:type="dxa"/>
            <w:bottom w:w="0" w:type="dxa"/>
          </w:tblCellMar>
        </w:tblPrEx>
        <w:trPr>
          <w:trHeight w:hRule="exact" w:val="248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6F949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220"/>
            </w:pPr>
            <w:r>
              <w:rPr>
                <w:b/>
                <w:bCs/>
              </w:rPr>
              <w:t xml:space="preserve">Souhlas vedoucího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</w:p>
          <w:p w14:paraId="3E061EB1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420"/>
            </w:pPr>
            <w:r>
              <w:t xml:space="preserve">Souhlasím s provedením navržených víceprací dle tohoto ZL a dodatku č. 4 </w:t>
            </w:r>
            <w:proofErr w:type="spellStart"/>
            <w:r>
              <w:t>SoD</w:t>
            </w:r>
            <w:proofErr w:type="spellEnd"/>
            <w:r>
              <w:t>.</w:t>
            </w:r>
          </w:p>
          <w:p w14:paraId="0BD4367C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tabs>
                <w:tab w:val="left" w:leader="underscore" w:pos="1469"/>
                <w:tab w:val="left" w:leader="underscore" w:pos="4248"/>
              </w:tabs>
              <w:spacing w:after="220"/>
            </w:pPr>
            <w:r>
              <w:rPr>
                <w:b/>
                <w:bCs/>
              </w:rPr>
              <w:t xml:space="preserve">Podpis: 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  <w:color w:val="4C5678"/>
                <w:u w:val="single"/>
              </w:rPr>
              <w:t>ZVKZt</w:t>
            </w:r>
            <w:proofErr w:type="spellEnd"/>
            <w:r>
              <w:rPr>
                <w:b/>
                <w:bCs/>
              </w:rPr>
              <w:tab/>
            </w:r>
          </w:p>
          <w:p w14:paraId="673ADFC7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320"/>
            </w:pPr>
            <w:r>
              <w:rPr>
                <w:b/>
                <w:bCs/>
              </w:rPr>
              <w:t>Datum: 12.8.2024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BFFD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after="1260" w:line="240" w:lineRule="auto"/>
            </w:pPr>
            <w:r>
              <w:rPr>
                <w:b/>
                <w:bCs/>
              </w:rPr>
              <w:t>Podpis zmocněnce dodavatele</w:t>
            </w:r>
          </w:p>
          <w:p w14:paraId="367D3FED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tabs>
                <w:tab w:val="left" w:leader="underscore" w:pos="1642"/>
                <w:tab w:val="left" w:leader="underscore" w:pos="4373"/>
              </w:tabs>
              <w:spacing w:after="240" w:line="240" w:lineRule="auto"/>
            </w:pPr>
            <w:r>
              <w:rPr>
                <w:b/>
                <w:bCs/>
              </w:rPr>
              <w:t xml:space="preserve">Podpis: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7E0A39F7" w14:textId="77777777" w:rsidR="00D37ECC" w:rsidRDefault="00000000">
            <w:pPr>
              <w:pStyle w:val="Jin0"/>
              <w:framePr w:w="10013" w:h="12802" w:hSpace="10" w:vSpace="562" w:wrap="notBeside" w:vAnchor="text" w:hAnchor="text" w:x="11" w:y="1"/>
              <w:spacing w:line="240" w:lineRule="auto"/>
            </w:pPr>
            <w:r>
              <w:rPr>
                <w:b/>
                <w:bCs/>
              </w:rPr>
              <w:t>Datum: 12.8.2024</w:t>
            </w:r>
          </w:p>
        </w:tc>
      </w:tr>
    </w:tbl>
    <w:p w14:paraId="714E418D" w14:textId="77777777" w:rsidR="00D37ECC" w:rsidRDefault="00000000">
      <w:pPr>
        <w:pStyle w:val="Titulektabulky0"/>
        <w:framePr w:w="744" w:h="245" w:hSpace="9278" w:wrap="notBeside" w:vAnchor="text" w:hAnchor="text" w:y="13119"/>
      </w:pPr>
      <w:r>
        <w:t>Příloha:</w:t>
      </w:r>
    </w:p>
    <w:p w14:paraId="6235BD4D" w14:textId="77777777" w:rsidR="00D37ECC" w:rsidRDefault="00000000">
      <w:pPr>
        <w:spacing w:line="1" w:lineRule="exact"/>
        <w:sectPr w:rsidR="00D37ECC">
          <w:headerReference w:type="default" r:id="rId13"/>
          <w:footerReference w:type="default" r:id="rId14"/>
          <w:pgSz w:w="11900" w:h="16840"/>
          <w:pgMar w:top="1114" w:right="806" w:bottom="1717" w:left="1072" w:header="686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 wp14:anchorId="6387999A" wp14:editId="641C9870">
                <wp:simplePos x="0" y="0"/>
                <wp:positionH relativeFrom="page">
                  <wp:posOffset>1305560</wp:posOffset>
                </wp:positionH>
                <wp:positionV relativeFrom="margin">
                  <wp:posOffset>8385175</wp:posOffset>
                </wp:positionV>
                <wp:extent cx="3742690" cy="35052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B6275" w14:textId="77777777" w:rsidR="00D37ECC" w:rsidRDefault="00000000">
                            <w:pPr>
                              <w:pStyle w:val="Zkladntext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0"/>
                              </w:tabs>
                              <w:spacing w:line="240" w:lineRule="auto"/>
                            </w:pPr>
                            <w:r>
                              <w:t>situační výkres rozsahu opravy ul. Pražská</w:t>
                            </w:r>
                          </w:p>
                          <w:p w14:paraId="17ECE7AA" w14:textId="77777777" w:rsidR="00D37ECC" w:rsidRDefault="00000000">
                            <w:pPr>
                              <w:pStyle w:val="Zkladntext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0"/>
                              </w:tabs>
                              <w:spacing w:line="240" w:lineRule="auto"/>
                              <w:jc w:val="both"/>
                            </w:pPr>
                            <w:r>
                              <w:t>položkový rozpočet změn - vícepráce změnového listu č.5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02.8pt;margin-top:660.25pt;width:294.69999999999999pt;height:27.600000000000001pt;z-index:-125829364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35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situační výkres rozsahu opravy ul. Pražská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35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položkový rozpočet změn - vícepráce změnového listu č.5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2AC0F36" w14:textId="77777777" w:rsidR="00D37ECC" w:rsidRDefault="00000000">
      <w:pPr>
        <w:spacing w:line="1" w:lineRule="exact"/>
      </w:pPr>
      <w:r>
        <w:rPr>
          <w:noProof/>
        </w:rPr>
        <w:lastRenderedPageBreak/>
        <w:drawing>
          <wp:anchor distT="237490" distB="0" distL="0" distR="0" simplePos="0" relativeHeight="125829391" behindDoc="0" locked="0" layoutInCell="1" allowOverlap="1" wp14:anchorId="3810E551" wp14:editId="7B3A2C17">
            <wp:simplePos x="0" y="0"/>
            <wp:positionH relativeFrom="page">
              <wp:posOffset>850265</wp:posOffset>
            </wp:positionH>
            <wp:positionV relativeFrom="paragraph">
              <wp:posOffset>250190</wp:posOffset>
            </wp:positionV>
            <wp:extent cx="9314815" cy="5248910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9314815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1BA5C21" wp14:editId="656D1582">
                <wp:simplePos x="0" y="0"/>
                <wp:positionH relativeFrom="page">
                  <wp:posOffset>1386840</wp:posOffset>
                </wp:positionH>
                <wp:positionV relativeFrom="paragraph">
                  <wp:posOffset>12700</wp:posOffset>
                </wp:positionV>
                <wp:extent cx="88265" cy="30480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F17C25" w14:textId="77777777" w:rsidR="00D37ECC" w:rsidRDefault="00000000">
                            <w:pPr>
                              <w:pStyle w:val="Titulekobrzku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D8CBD1"/>
                                <w:sz w:val="40"/>
                                <w:szCs w:val="40"/>
                                <w:lang w:val="en-US" w:eastAsia="en-US" w:bidi="en-US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09.2pt;margin-top:1.pt;width:6.9500000000000002pt;height:24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D8CBD1"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DF0CEC" wp14:editId="1BFF8B69">
                <wp:simplePos x="0" y="0"/>
                <wp:positionH relativeFrom="page">
                  <wp:posOffset>6577330</wp:posOffset>
                </wp:positionH>
                <wp:positionV relativeFrom="paragraph">
                  <wp:posOffset>4493260</wp:posOffset>
                </wp:positionV>
                <wp:extent cx="530225" cy="103505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F06892" w14:textId="77777777" w:rsidR="00D37ECC" w:rsidRDefault="00000000">
                            <w:pPr>
                              <w:pStyle w:val="Titulekobrzku0"/>
                            </w:pPr>
                            <w:r>
                              <w:t xml:space="preserve">dl </w:t>
                            </w:r>
                            <w:r>
                              <w:rPr>
                                <w:lang w:val="en-US" w:eastAsia="en-US" w:bidi="en-US"/>
                              </w:rPr>
                              <w:t>229,50 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517.89999999999998pt;margin-top:353.80000000000001pt;width:41.75pt;height:8.15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229,50 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3593EE2C" wp14:editId="0724DC37">
                <wp:simplePos x="0" y="0"/>
                <wp:positionH relativeFrom="page">
                  <wp:posOffset>6574155</wp:posOffset>
                </wp:positionH>
                <wp:positionV relativeFrom="paragraph">
                  <wp:posOffset>3855720</wp:posOffset>
                </wp:positionV>
                <wp:extent cx="722630" cy="53975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A45DE1" w14:textId="77777777" w:rsidR="00D37ECC" w:rsidRDefault="00000000">
                            <w:pPr>
                              <w:pStyle w:val="Jin0"/>
                              <w:spacing w:line="413" w:lineRule="auto"/>
                              <w:ind w:firstLine="34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I 567.00 m' 625,60 m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  <w:vertAlign w:val="superscript"/>
                              </w:rPr>
                              <w:t xml:space="preserve">? 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dl.431 ks 2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517.64999999999998pt;margin-top:303.60000000000002pt;width:56.899999999999999pt;height:42.5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13" w:lineRule="auto"/>
                        <w:ind w:left="0" w:right="0" w:firstLine="34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I 567.00 m' 625,60 m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 xml:space="preserve">?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dl.431 ks 2 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DD05518" w14:textId="77777777" w:rsidR="00D37ECC" w:rsidRDefault="00000000">
      <w:pPr>
        <w:pStyle w:val="Jin0"/>
        <w:spacing w:line="403" w:lineRule="auto"/>
        <w:ind w:firstLine="280"/>
        <w:rPr>
          <w:sz w:val="10"/>
          <w:szCs w:val="10"/>
        </w:rPr>
      </w:pPr>
      <w:r>
        <w:rPr>
          <w:b/>
          <w:bCs/>
          <w:sz w:val="10"/>
          <w:szCs w:val="10"/>
        </w:rPr>
        <w:t xml:space="preserve">Asfaltový beton pro obrusné vrstvy </w:t>
      </w:r>
      <w:r>
        <w:rPr>
          <w:b/>
          <w:bCs/>
          <w:sz w:val="10"/>
          <w:szCs w:val="10"/>
          <w:lang w:val="en-US" w:eastAsia="en-US" w:bidi="en-US"/>
        </w:rPr>
        <w:t xml:space="preserve">ACO </w:t>
      </w:r>
      <w:r>
        <w:rPr>
          <w:b/>
          <w:bCs/>
          <w:sz w:val="10"/>
          <w:szCs w:val="10"/>
        </w:rPr>
        <w:t xml:space="preserve">11 </w:t>
      </w:r>
      <w:proofErr w:type="spellStart"/>
      <w:r>
        <w:rPr>
          <w:b/>
          <w:bCs/>
          <w:sz w:val="10"/>
          <w:szCs w:val="10"/>
        </w:rPr>
        <w:t>tl</w:t>
      </w:r>
      <w:proofErr w:type="spellEnd"/>
      <w:r>
        <w:rPr>
          <w:b/>
          <w:bCs/>
          <w:sz w:val="10"/>
          <w:szCs w:val="10"/>
        </w:rPr>
        <w:t>. 40 mm</w:t>
      </w:r>
    </w:p>
    <w:p w14:paraId="1C5D68B1" w14:textId="77777777" w:rsidR="00D37ECC" w:rsidRDefault="00000000">
      <w:pPr>
        <w:pStyle w:val="Jin0"/>
        <w:spacing w:line="403" w:lineRule="auto"/>
        <w:rPr>
          <w:sz w:val="10"/>
          <w:szCs w:val="10"/>
        </w:rPr>
      </w:pPr>
      <w:r>
        <w:rPr>
          <w:b/>
          <w:bCs/>
          <w:sz w:val="10"/>
          <w:szCs w:val="10"/>
          <w:u w:val="single"/>
        </w:rPr>
        <w:t>| 1</w:t>
      </w:r>
      <w:r>
        <w:rPr>
          <w:b/>
          <w:bCs/>
          <w:sz w:val="10"/>
          <w:szCs w:val="10"/>
        </w:rPr>
        <w:t xml:space="preserve"> Asfaltový beton pro podkladní vrstvy, ACP 22 ♦ II. 50 mm Cl OPRAVA </w:t>
      </w:r>
      <w:proofErr w:type="spellStart"/>
      <w:r>
        <w:rPr>
          <w:b/>
          <w:bCs/>
          <w:sz w:val="10"/>
          <w:szCs w:val="10"/>
        </w:rPr>
        <w:lastRenderedPageBreak/>
        <w:t>BEfONOVÝCH</w:t>
      </w:r>
      <w:proofErr w:type="spellEnd"/>
      <w:r>
        <w:rPr>
          <w:b/>
          <w:bCs/>
          <w:sz w:val="10"/>
          <w:szCs w:val="10"/>
        </w:rPr>
        <w:t xml:space="preserve"> KRAJNÍKŮ</w:t>
      </w:r>
    </w:p>
    <w:p w14:paraId="46860227" w14:textId="77777777" w:rsidR="00D37ECC" w:rsidRDefault="00000000">
      <w:pPr>
        <w:pStyle w:val="Jin0"/>
        <w:spacing w:line="334" w:lineRule="auto"/>
        <w:ind w:firstLine="280"/>
        <w:rPr>
          <w:sz w:val="10"/>
          <w:szCs w:val="10"/>
        </w:rPr>
      </w:pPr>
      <w:proofErr w:type="spellStart"/>
      <w:r>
        <w:rPr>
          <w:smallCaps/>
          <w:sz w:val="12"/>
          <w:szCs w:val="12"/>
        </w:rPr>
        <w:t>VýSKOVA</w:t>
      </w:r>
      <w:proofErr w:type="spellEnd"/>
      <w:r>
        <w:rPr>
          <w:b/>
          <w:bCs/>
          <w:sz w:val="10"/>
          <w:szCs w:val="10"/>
        </w:rPr>
        <w:t xml:space="preserve"> ÚPRAVA ULIČNÍCH </w:t>
      </w:r>
      <w:proofErr w:type="spellStart"/>
      <w:r>
        <w:rPr>
          <w:b/>
          <w:bCs/>
          <w:sz w:val="10"/>
          <w:szCs w:val="10"/>
        </w:rPr>
        <w:t>VPUStI</w:t>
      </w:r>
      <w:proofErr w:type="spellEnd"/>
    </w:p>
    <w:p w14:paraId="1E0D6052" w14:textId="77777777" w:rsidR="00D37ECC" w:rsidRDefault="00000000">
      <w:pPr>
        <w:pStyle w:val="Jin0"/>
        <w:spacing w:line="403" w:lineRule="auto"/>
        <w:rPr>
          <w:sz w:val="10"/>
          <w:szCs w:val="10"/>
        </w:rPr>
      </w:pPr>
      <w:r>
        <w:rPr>
          <w:b/>
          <w:bCs/>
          <w:sz w:val="10"/>
          <w:szCs w:val="10"/>
          <w:u w:val="single"/>
        </w:rPr>
        <w:t>F</w:t>
      </w:r>
      <w:r>
        <w:rPr>
          <w:b/>
          <w:bCs/>
          <w:sz w:val="10"/>
          <w:szCs w:val="10"/>
        </w:rPr>
        <w:t xml:space="preserve"> OPRAVA ULIČNÍCH VPUSTI</w:t>
      </w:r>
    </w:p>
    <w:p w14:paraId="0234EE94" w14:textId="77777777" w:rsidR="00D37ECC" w:rsidRDefault="00000000">
      <w:pPr>
        <w:pStyle w:val="Jin0"/>
        <w:tabs>
          <w:tab w:val="left" w:leader="hyphen" w:pos="202"/>
        </w:tabs>
        <w:spacing w:line="403" w:lineRule="auto"/>
        <w:rPr>
          <w:sz w:val="10"/>
          <w:szCs w:val="10"/>
        </w:rPr>
        <w:sectPr w:rsidR="00D37ECC">
          <w:headerReference w:type="default" r:id="rId16"/>
          <w:footerReference w:type="default" r:id="rId17"/>
          <w:pgSz w:w="16840" w:h="11900" w:orient="landscape"/>
          <w:pgMar w:top="1465" w:right="7158" w:bottom="1465" w:left="5870" w:header="1037" w:footer="1037" w:gutter="0"/>
          <w:pgNumType w:start="9"/>
          <w:cols w:space="720"/>
          <w:noEndnote/>
          <w:docGrid w:linePitch="360"/>
        </w:sectPr>
      </w:pPr>
      <w:r>
        <w:rPr>
          <w:b/>
          <w:bCs/>
          <w:color w:val="4C5678"/>
          <w:sz w:val="10"/>
          <w:szCs w:val="10"/>
        </w:rPr>
        <w:tab/>
        <w:t xml:space="preserve"> </w:t>
      </w:r>
      <w:r>
        <w:rPr>
          <w:b/>
          <w:bCs/>
          <w:sz w:val="10"/>
          <w:szCs w:val="10"/>
        </w:rPr>
        <w:t xml:space="preserve">ICSNÉNI DILATAČ </w:t>
      </w:r>
      <w:r>
        <w:rPr>
          <w:b/>
          <w:bCs/>
          <w:sz w:val="10"/>
          <w:szCs w:val="10"/>
          <w:lang w:val="en-US" w:eastAsia="en-US" w:bidi="en-US"/>
        </w:rPr>
        <w:t xml:space="preserve">SPAR </w:t>
      </w:r>
      <w:proofErr w:type="spellStart"/>
      <w:r>
        <w:rPr>
          <w:b/>
          <w:bCs/>
          <w:sz w:val="10"/>
          <w:szCs w:val="10"/>
        </w:rPr>
        <w:t>ASf</w:t>
      </w:r>
      <w:proofErr w:type="spellEnd"/>
      <w:r>
        <w:rPr>
          <w:b/>
          <w:bCs/>
          <w:sz w:val="10"/>
          <w:szCs w:val="10"/>
        </w:rPr>
        <w:t xml:space="preserve"> ZÁLIVKOU</w:t>
      </w:r>
    </w:p>
    <w:p w14:paraId="43B14D80" w14:textId="77777777" w:rsidR="00D37ECC" w:rsidRDefault="00000000">
      <w:pPr>
        <w:pStyle w:val="Titulektabulky0"/>
        <w:ind w:left="3197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REKAPITULACE POLOŽKOVÉHO ROZPOČTU - ZL Č.5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2822"/>
        <w:gridCol w:w="1397"/>
        <w:gridCol w:w="1075"/>
        <w:gridCol w:w="1378"/>
        <w:gridCol w:w="1330"/>
        <w:gridCol w:w="1286"/>
      </w:tblGrid>
      <w:tr w:rsidR="00D37ECC" w14:paraId="5B981DB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70804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38"/>
            <w:vAlign w:val="bottom"/>
          </w:tcPr>
          <w:p w14:paraId="36FB23C5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SO05 - komunikace</w:t>
            </w:r>
          </w:p>
        </w:tc>
      </w:tr>
      <w:tr w:rsidR="00D37ECC" w14:paraId="6057AE4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A18C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Značka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575D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59F95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Typ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7C3B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Datum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BF9E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E01A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175F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[Kč]</w:t>
            </w:r>
          </w:p>
        </w:tc>
      </w:tr>
      <w:tr w:rsidR="00D37ECC" w14:paraId="58B53F8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1EC64F2F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05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38D8930B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Oprava Pražské ulice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678DE61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49C0B2B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0094A5FF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61B0CBC0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2 062 733,41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38"/>
          </w:tcPr>
          <w:p w14:paraId="568573B8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2 062 733,41</w:t>
            </w:r>
          </w:p>
        </w:tc>
      </w:tr>
    </w:tbl>
    <w:p w14:paraId="3C52BDD0" w14:textId="77777777" w:rsidR="00D37ECC" w:rsidRDefault="00D37ECC">
      <w:pPr>
        <w:spacing w:after="19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1382"/>
        <w:gridCol w:w="1325"/>
        <w:gridCol w:w="1286"/>
      </w:tblGrid>
      <w:tr w:rsidR="00D37ECC" w14:paraId="543FBC9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8AF00" w14:textId="77777777" w:rsidR="00D37ECC" w:rsidRDefault="00000000">
            <w:pPr>
              <w:pStyle w:val="Jin0"/>
              <w:spacing w:line="240" w:lineRule="auto"/>
              <w:ind w:left="2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ZLč.5 bez DPH (Kč)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6E760D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3D5DF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2 062 733,41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9D4F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2 062 733,41</w:t>
            </w:r>
          </w:p>
        </w:tc>
      </w:tr>
      <w:tr w:rsidR="00D37ECC" w14:paraId="66C8C8E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338F81" w14:textId="77777777" w:rsidR="00D37ECC" w:rsidRDefault="00000000">
            <w:pPr>
              <w:pStyle w:val="Jin0"/>
              <w:spacing w:line="240" w:lineRule="auto"/>
              <w:ind w:left="19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č.5 včetně DPH (Kč)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1511BE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56839C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2 495 907,43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3CC7F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2 495 907,43</w:t>
            </w:r>
          </w:p>
        </w:tc>
      </w:tr>
    </w:tbl>
    <w:p w14:paraId="3FD10D0F" w14:textId="77777777" w:rsidR="00D37ECC" w:rsidRDefault="00D37ECC">
      <w:pPr>
        <w:spacing w:after="239" w:line="1" w:lineRule="exact"/>
      </w:pPr>
    </w:p>
    <w:p w14:paraId="51EEC493" w14:textId="77777777" w:rsidR="00D37ECC" w:rsidRDefault="00000000">
      <w:pPr>
        <w:pStyle w:val="Titulektabulky0"/>
        <w:ind w:left="7061"/>
        <w:rPr>
          <w:sz w:val="16"/>
          <w:szCs w:val="16"/>
        </w:rPr>
      </w:pPr>
      <w:r>
        <w:rPr>
          <w:sz w:val="16"/>
          <w:szCs w:val="16"/>
        </w:rPr>
        <w:t>ZLč.5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382"/>
        <w:gridCol w:w="1334"/>
      </w:tblGrid>
      <w:tr w:rsidR="00D37ECC" w14:paraId="3C2FCEA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82A38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díla bez DPH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898FB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73 369 900,00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D1F0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75 190 847,77</w:t>
            </w:r>
          </w:p>
        </w:tc>
      </w:tr>
      <w:tr w:rsidR="00D37ECC" w14:paraId="27EA578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80795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79EF7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15 407 679,00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60A5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15 790 078,03</w:t>
            </w:r>
          </w:p>
        </w:tc>
      </w:tr>
      <w:tr w:rsidR="00D37ECC" w14:paraId="657522D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CE215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díla </w:t>
            </w:r>
            <w:proofErr w:type="spellStart"/>
            <w:r>
              <w:rPr>
                <w:sz w:val="16"/>
                <w:szCs w:val="16"/>
              </w:rPr>
              <w:t>včtené</w:t>
            </w:r>
            <w:proofErr w:type="spellEnd"/>
            <w:r>
              <w:rPr>
                <w:sz w:val="16"/>
                <w:szCs w:val="16"/>
              </w:rPr>
              <w:t xml:space="preserve"> DPH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A2C20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88 777 579,00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A210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90 980 925,80</w:t>
            </w:r>
          </w:p>
        </w:tc>
      </w:tr>
    </w:tbl>
    <w:p w14:paraId="59C77D6E" w14:textId="77777777" w:rsidR="00D37ECC" w:rsidRDefault="00D37ECC">
      <w:pPr>
        <w:sectPr w:rsidR="00D37ECC">
          <w:pgSz w:w="11900" w:h="16840"/>
          <w:pgMar w:top="791" w:right="534" w:bottom="791" w:left="701" w:header="363" w:footer="363" w:gutter="0"/>
          <w:cols w:space="720"/>
          <w:noEndnote/>
          <w:docGrid w:linePitch="360"/>
        </w:sectPr>
      </w:pPr>
    </w:p>
    <w:p w14:paraId="5523DC8C" w14:textId="77777777" w:rsidR="00D37ECC" w:rsidRDefault="00000000">
      <w:pPr>
        <w:pStyle w:val="Jin0"/>
        <w:spacing w:after="200" w:line="240" w:lineRule="auto"/>
        <w:ind w:firstLine="320"/>
        <w:rPr>
          <w:sz w:val="15"/>
          <w:szCs w:val="15"/>
        </w:rPr>
      </w:pPr>
      <w:r>
        <w:rPr>
          <w:sz w:val="15"/>
          <w:szCs w:val="15"/>
        </w:rPr>
        <w:lastRenderedPageBreak/>
        <w:t>5.6.4.9 (24.2.33.0)</w:t>
      </w:r>
    </w:p>
    <w:p w14:paraId="5BD0BCCD" w14:textId="77777777" w:rsidR="00D37ECC" w:rsidRDefault="00000000">
      <w:pPr>
        <w:pStyle w:val="Zkladntext1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Rozpis ocenění změn položek (včetně předchozích změn) - pro ZBV číslo: 005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730"/>
        <w:gridCol w:w="2554"/>
        <w:gridCol w:w="533"/>
        <w:gridCol w:w="1253"/>
        <w:gridCol w:w="869"/>
        <w:gridCol w:w="1061"/>
        <w:gridCol w:w="1056"/>
        <w:gridCol w:w="1061"/>
        <w:gridCol w:w="1056"/>
        <w:gridCol w:w="1056"/>
        <w:gridCol w:w="1061"/>
        <w:gridCol w:w="1056"/>
        <w:gridCol w:w="1066"/>
      </w:tblGrid>
      <w:tr w:rsidR="00D37ECC" w14:paraId="54233BB7" w14:textId="77777777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847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7EB6C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693F7E1A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 02 AKT - Terminál JIH, Pardubice - zkapacitnění ulice k Vápence</w:t>
            </w:r>
          </w:p>
          <w:p w14:paraId="43D58CA1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7280C684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SO.</w:t>
            </w:r>
            <w:r>
              <w:rPr>
                <w:sz w:val="18"/>
                <w:szCs w:val="18"/>
              </w:rPr>
              <w:t>05 - Komunikace</w:t>
            </w:r>
          </w:p>
          <w:p w14:paraId="514CA179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03DB91FA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Komunikace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BD055" w14:textId="77777777" w:rsidR="00D37ECC" w:rsidRDefault="00000000">
            <w:pPr>
              <w:pStyle w:val="Jin0"/>
              <w:spacing w:before="120" w:after="4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3DF3FC4F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</w:tr>
      <w:tr w:rsidR="00D37ECC" w14:paraId="4B853B3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6AD3A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206A6F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FC811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B004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778CB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1D01A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92C71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8AD15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D5B08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A21BD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D35B6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A27018" w14:textId="77777777" w:rsidR="00D37ECC" w:rsidRDefault="00000000">
            <w:pPr>
              <w:pStyle w:val="Jin0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30EA0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FC06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6757507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E4A75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B464A" w14:textId="77777777" w:rsidR="00D37ECC" w:rsidRDefault="00000000">
            <w:pPr>
              <w:pStyle w:val="Jin0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4724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0EF21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276AA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F4202" w14:textId="77777777" w:rsidR="00D37ECC" w:rsidRDefault="00000000">
            <w:pPr>
              <w:pStyle w:val="Jin0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40FEF" w14:textId="77777777" w:rsidR="00D37ECC" w:rsidRDefault="00000000">
            <w:pPr>
              <w:pStyle w:val="Jin0"/>
              <w:spacing w:line="240" w:lineRule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4090F" w14:textId="77777777" w:rsidR="00D37ECC" w:rsidRDefault="00000000">
            <w:pPr>
              <w:pStyle w:val="Jin0"/>
              <w:spacing w:line="240" w:lineRule="auto"/>
              <w:ind w:right="4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C57FF" w14:textId="77777777" w:rsidR="00D37ECC" w:rsidRDefault="00000000">
            <w:pPr>
              <w:pStyle w:val="Jin0"/>
              <w:spacing w:line="240" w:lineRule="auto"/>
              <w:ind w:right="4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8996C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2782A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89203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6641D" w14:textId="77777777" w:rsidR="00D37ECC" w:rsidRDefault="00000000">
            <w:pPr>
              <w:pStyle w:val="Jin0"/>
              <w:spacing w:line="240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A35F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2D926EA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801F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F19F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113151114</w:t>
            </w:r>
          </w:p>
          <w:p w14:paraId="130336E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D00D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Odstranění podkladu, krytu frézováním povrch živičný, plochy do 500 m2 na jednom objektu nebo </w:t>
            </w:r>
            <w:proofErr w:type="spellStart"/>
            <w:r>
              <w:rPr>
                <w:sz w:val="13"/>
                <w:szCs w:val="13"/>
              </w:rPr>
              <w:t>pň</w:t>
            </w:r>
            <w:proofErr w:type="spellEnd"/>
            <w:r>
              <w:rPr>
                <w:sz w:val="13"/>
                <w:szCs w:val="13"/>
              </w:rPr>
              <w:t xml:space="preserve"> provádění pruhu šířky do 750 mm, tloušťky 50 mm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5632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91074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2 340,000000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90AC8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4 968,350000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F6FED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2 628,350000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5A5B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728C4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193 752,00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B9DB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E31E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217 627,38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C214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411 379,38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5CF3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217 627,38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B88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112,32</w:t>
            </w:r>
          </w:p>
        </w:tc>
      </w:tr>
      <w:tr w:rsidR="00D37ECC" w14:paraId="06B4CCAC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AE5AF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A6A8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573231143</w:t>
            </w:r>
          </w:p>
          <w:p w14:paraId="2416865B" w14:textId="77777777" w:rsidR="00D37ECC" w:rsidRDefault="00000000">
            <w:pPr>
              <w:pStyle w:val="Jin0"/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D107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Postřik živičný spojovací bez posypu kamenivem modifikovanou, množství zbytkového asfaltu 0,30 kg/m2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CD8E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79060F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5 534,000000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A2A85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7 101,000000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DE537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1 567,000000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F51F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8393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152 738,40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6B2B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F2ECD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43 249,20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6116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195 987,60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86C04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43 249,20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93DF" w14:textId="77777777" w:rsidR="00D37ECC" w:rsidRDefault="00000000">
            <w:pPr>
              <w:pStyle w:val="Jin0"/>
              <w:spacing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28,32</w:t>
            </w:r>
          </w:p>
        </w:tc>
      </w:tr>
      <w:tr w:rsidR="00D37ECC" w14:paraId="75B9F90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CA34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1790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565141211</w:t>
            </w:r>
          </w:p>
          <w:p w14:paraId="0D7C899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ROO.x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61D7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D+M Asfaltový beton pro podkladní vrstvy, ACP 22+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50 mm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6763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1F72A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2 758,000000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408A2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3 782,150000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C0ACA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1 024,150000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F6BC5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434,70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4A1C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1 198 902,60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F74C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10C6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445 198,01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5B82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1 644 100,61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6060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445 198,01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424" w14:textId="77777777" w:rsidR="00D37ECC" w:rsidRDefault="00000000">
            <w:pPr>
              <w:pStyle w:val="Jin0"/>
              <w:spacing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37,13</w:t>
            </w:r>
          </w:p>
        </w:tc>
      </w:tr>
      <w:tr w:rsidR="00D37ECC" w14:paraId="01CA1F8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4A86F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EB16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57311101.</w:t>
            </w:r>
          </w:p>
          <w:p w14:paraId="32B942E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809A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D+M </w:t>
            </w:r>
            <w:proofErr w:type="spellStart"/>
            <w:r>
              <w:rPr>
                <w:sz w:val="13"/>
                <w:szCs w:val="13"/>
              </w:rPr>
              <w:t>Infiltračni</w:t>
            </w:r>
            <w:proofErr w:type="spellEnd"/>
            <w:r>
              <w:rPr>
                <w:sz w:val="13"/>
                <w:szCs w:val="13"/>
              </w:rPr>
              <w:t xml:space="preserve"> postřik z </w:t>
            </w:r>
            <w:proofErr w:type="spellStart"/>
            <w:r>
              <w:rPr>
                <w:sz w:val="13"/>
                <w:szCs w:val="13"/>
              </w:rPr>
              <w:t>kationaktivní</w:t>
            </w:r>
            <w:proofErr w:type="spellEnd"/>
            <w:r>
              <w:rPr>
                <w:sz w:val="13"/>
                <w:szCs w:val="13"/>
              </w:rPr>
              <w:t xml:space="preserve"> emulze se zadrcením povrchu DK fr. 4-8 v mn. 2-3 kg/m2, 0,7 kg/m2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A844C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38E11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2 776,000000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DDAC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3 800,150000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DB08B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1 024,150000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AB88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872DA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95 772,00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EF222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D2A4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35 333,18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AA00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131 105,18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EB2BE1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35 333,18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14B5" w14:textId="77777777" w:rsidR="00D37ECC" w:rsidRDefault="00000000">
            <w:pPr>
              <w:pStyle w:val="Jin0"/>
              <w:spacing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36,89</w:t>
            </w:r>
          </w:p>
        </w:tc>
      </w:tr>
      <w:tr w:rsidR="00D37ECC" w14:paraId="30B4DB2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915C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4431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577131211</w:t>
            </w:r>
          </w:p>
          <w:p w14:paraId="18FDA54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RT3.x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9DD1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D+M Asfaltový beton pro obrusné vrstvy ACO 11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40 mm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4C9A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9BC66" w14:textId="77777777" w:rsidR="00D37ECC" w:rsidRDefault="00000000">
            <w:pPr>
              <w:pStyle w:val="Jin0"/>
              <w:spacing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D8AF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1 585,000000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A0884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1 567,000000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58C7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407,10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B7DC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7 327,80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4805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BCBD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637 925,70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8C3B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645 253,50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902A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637 925,70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528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8 705,56</w:t>
            </w:r>
          </w:p>
        </w:tc>
      </w:tr>
      <w:tr w:rsidR="00D37ECC" w14:paraId="2DCAC78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95605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5BD4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899331111</w:t>
            </w:r>
          </w:p>
          <w:p w14:paraId="04EB473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84E4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Výšková úprava uličního vstupu nebo vpuste do 20 cm zvýšením poklopu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F6A8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5D4F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7FC78" w14:textId="77777777" w:rsidR="00D37ECC" w:rsidRDefault="00000000">
            <w:pPr>
              <w:pStyle w:val="Jin0"/>
              <w:spacing w:line="240" w:lineRule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4D614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9F14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3 463,80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92C3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27 710,40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33A5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2D49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6 927,60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226F3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34 638,00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D3BC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6 927,60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12BE" w14:textId="77777777" w:rsidR="00D37ECC" w:rsidRDefault="00000000">
            <w:pPr>
              <w:pStyle w:val="Jin0"/>
              <w:spacing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25,00</w:t>
            </w:r>
          </w:p>
        </w:tc>
      </w:tr>
      <w:tr w:rsidR="00D37ECC" w14:paraId="51113A38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4A0D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A3C8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919735112</w:t>
            </w:r>
          </w:p>
          <w:p w14:paraId="71E1EA2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FC5F7" w14:textId="77777777" w:rsidR="00D37ECC" w:rsidRDefault="00000000">
            <w:pPr>
              <w:pStyle w:val="Jin0"/>
              <w:spacing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Řezání stávajících krytů nebo podkladů živičných, hloubky přes 50 do 100 mm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A3D6A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2FD8D" w14:textId="77777777" w:rsidR="00D37ECC" w:rsidRDefault="00000000">
            <w:pPr>
              <w:pStyle w:val="Jin0"/>
              <w:spacing w:line="240" w:lineRule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5E63C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294,500000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E67B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24,500000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E6C4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144,90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C45C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39 123,00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E557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16C1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3 550,05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D124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42 673,05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3697C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3 550,05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BAB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9,07</w:t>
            </w:r>
          </w:p>
        </w:tc>
      </w:tr>
      <w:tr w:rsidR="00D37ECC" w14:paraId="741A2BE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3645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D29F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918101111</w:t>
            </w:r>
          </w:p>
          <w:p w14:paraId="511F795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FCB1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Lože pod obrubníky z C20/25n XF3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100 mm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DFC55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60259" w14:textId="77777777" w:rsidR="00D37ECC" w:rsidRDefault="00000000">
            <w:pPr>
              <w:pStyle w:val="Jin0"/>
              <w:spacing w:line="240" w:lineRule="auto"/>
              <w:ind w:firstLine="5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24,600000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F4F66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29,988000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CF69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5,388000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C519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6 279,00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33F8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154 463,40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851C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5A97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33 831,25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416B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188 294,65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889C8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33 831,25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7793" w14:textId="77777777" w:rsidR="00D37ECC" w:rsidRDefault="00000000">
            <w:pPr>
              <w:pStyle w:val="Jin0"/>
              <w:spacing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21,90</w:t>
            </w:r>
          </w:p>
        </w:tc>
      </w:tr>
      <w:tr w:rsidR="00D37ECC" w14:paraId="2535543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30D2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CF2C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917932131</w:t>
            </w:r>
          </w:p>
          <w:p w14:paraId="612A930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88D5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Osazení silniční </w:t>
            </w:r>
            <w:proofErr w:type="spellStart"/>
            <w:r>
              <w:rPr>
                <w:sz w:val="13"/>
                <w:szCs w:val="13"/>
              </w:rPr>
              <w:t>přídlažby</w:t>
            </w:r>
            <w:proofErr w:type="spellEnd"/>
            <w:r>
              <w:rPr>
                <w:sz w:val="13"/>
                <w:szCs w:val="13"/>
              </w:rPr>
              <w:t xml:space="preserve"> z betonových dlaždic o rozměru 500x250 mm, , lože z</w:t>
            </w:r>
          </w:p>
          <w:p w14:paraId="1532920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betonu C20/25, bez dodávky </w:t>
            </w:r>
            <w:proofErr w:type="spellStart"/>
            <w:r>
              <w:rPr>
                <w:sz w:val="13"/>
                <w:szCs w:val="13"/>
              </w:rPr>
              <w:t>přídlažby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9E1F3" w14:textId="77777777" w:rsidR="00D37ECC" w:rsidRDefault="00000000">
            <w:pPr>
              <w:pStyle w:val="Jin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FE1055" w14:textId="77777777" w:rsidR="00D37ECC" w:rsidRDefault="00000000">
            <w:pPr>
              <w:pStyle w:val="Jin0"/>
              <w:spacing w:line="240" w:lineRule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566,000000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53352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673,750000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E8B3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107,750000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404A5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565,80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1121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320 242,80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D013E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9A34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60 964,95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97A0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381 207,75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BA1A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60 964,95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8392" w14:textId="77777777" w:rsidR="00D37ECC" w:rsidRDefault="00000000">
            <w:pPr>
              <w:pStyle w:val="Jin0"/>
              <w:spacing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19,04</w:t>
            </w:r>
          </w:p>
        </w:tc>
      </w:tr>
      <w:tr w:rsidR="00D37ECC" w14:paraId="13655CD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C126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AC62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915791111</w:t>
            </w:r>
          </w:p>
          <w:p w14:paraId="26E0534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E7C2D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Předznačení pro vodorovné značení pro dělící čáry, vodící proužky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A1869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71C01" w14:textId="77777777" w:rsidR="00D37ECC" w:rsidRDefault="00000000">
            <w:pPr>
              <w:pStyle w:val="Jin0"/>
              <w:spacing w:line="240" w:lineRule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585,000000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A447A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745,000000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1EEA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160,000000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DAA6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FFA2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4 036,50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B985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0C94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1 104,00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68A0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5 140,50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AE5B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1 104,00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AB3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27,35</w:t>
            </w:r>
          </w:p>
        </w:tc>
      </w:tr>
      <w:tr w:rsidR="00D37ECC" w14:paraId="4AE08C7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76C7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9BCB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915711111</w:t>
            </w:r>
          </w:p>
          <w:p w14:paraId="16C9B95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RT1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8C21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Vodorovné značení krytů stříkané barvou, bílou, dělicích čar šířky 120 mm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A7A4B" w14:textId="77777777" w:rsidR="00D37ECC" w:rsidRDefault="00000000">
            <w:pPr>
              <w:pStyle w:val="Jin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260D7" w14:textId="77777777" w:rsidR="00D37ECC" w:rsidRDefault="00000000">
            <w:pPr>
              <w:pStyle w:val="Jin0"/>
              <w:spacing w:line="240" w:lineRule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237,000000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A10E3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397,000000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6CD2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160,000000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A02C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A48F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3 728,01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D108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0EAA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2 516,80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7FFE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6 244,81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15A4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2 516,80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E87B" w14:textId="77777777" w:rsidR="00D37ECC" w:rsidRDefault="00000000">
            <w:pPr>
              <w:pStyle w:val="Jin0"/>
              <w:spacing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67,51</w:t>
            </w:r>
          </w:p>
        </w:tc>
      </w:tr>
      <w:tr w:rsidR="00D37ECC" w14:paraId="383AB82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9FD5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89DF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915711121</w:t>
            </w:r>
          </w:p>
          <w:p w14:paraId="71D1D34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2C82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Vodorovné značení krytů plastem nehlučné, dělicích čar šířky 120 mm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60C30" w14:textId="77777777" w:rsidR="00D37ECC" w:rsidRDefault="00000000">
            <w:pPr>
              <w:pStyle w:val="Jin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E5CDC" w14:textId="77777777" w:rsidR="00D37ECC" w:rsidRDefault="00000000">
            <w:pPr>
              <w:pStyle w:val="Jin0"/>
              <w:spacing w:line="240" w:lineRule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237,000000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D5272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397,000000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08FD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160,000000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A2BC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44,16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F405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10 465,92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561B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378B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7 065,60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AAAE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17 531,52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DBDA2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7 065,60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E444" w14:textId="77777777" w:rsidR="00D37ECC" w:rsidRDefault="00000000">
            <w:pPr>
              <w:pStyle w:val="Jin0"/>
              <w:spacing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67,51</w:t>
            </w:r>
          </w:p>
        </w:tc>
      </w:tr>
      <w:tr w:rsidR="00D37ECC" w14:paraId="381ABDAD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88E6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B1EF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915721111</w:t>
            </w:r>
          </w:p>
          <w:p w14:paraId="4520C48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RT1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F2E4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Vodorovné značení krytů stříkané barvou, bílou, </w:t>
            </w:r>
            <w:proofErr w:type="spellStart"/>
            <w:r>
              <w:rPr>
                <w:sz w:val="13"/>
                <w:szCs w:val="13"/>
              </w:rPr>
              <w:t>stopčar</w:t>
            </w:r>
            <w:proofErr w:type="spellEnd"/>
            <w:r>
              <w:rPr>
                <w:sz w:val="13"/>
                <w:szCs w:val="13"/>
              </w:rPr>
              <w:t>, zeber, stínů, šipek, nápisů, přechodů apod.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E3F9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A64BD" w14:textId="77777777" w:rsidR="00D37ECC" w:rsidRDefault="00000000">
            <w:pPr>
              <w:pStyle w:val="Jin0"/>
              <w:spacing w:line="240" w:lineRule="auto"/>
              <w:ind w:firstLine="5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77B2F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104,000000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D695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F932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7FD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11 799,00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1BBB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C30E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1 835,40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DEA2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13 634,40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DF11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1 835,40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5F2A" w14:textId="77777777" w:rsidR="00D37ECC" w:rsidRDefault="00000000">
            <w:pPr>
              <w:pStyle w:val="Jin0"/>
              <w:spacing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15,56</w:t>
            </w:r>
          </w:p>
        </w:tc>
      </w:tr>
      <w:tr w:rsidR="00D37ECC" w14:paraId="3A998B4B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738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B1E0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915721121</w:t>
            </w:r>
          </w:p>
          <w:p w14:paraId="307B469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EC44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Vodorovné značení krytů plastem nehlučné, </w:t>
            </w:r>
            <w:proofErr w:type="spellStart"/>
            <w:r>
              <w:rPr>
                <w:sz w:val="13"/>
                <w:szCs w:val="13"/>
              </w:rPr>
              <w:t>stopčar</w:t>
            </w:r>
            <w:proofErr w:type="spellEnd"/>
            <w:r>
              <w:rPr>
                <w:sz w:val="13"/>
                <w:szCs w:val="13"/>
              </w:rPr>
              <w:t>, zeber, stínů, šipek, nápisů, přechodů apod.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B9F1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33F61" w14:textId="77777777" w:rsidR="00D37ECC" w:rsidRDefault="00000000">
            <w:pPr>
              <w:pStyle w:val="Jin0"/>
              <w:spacing w:line="240" w:lineRule="auto"/>
              <w:ind w:firstLine="5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0FAE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104,000000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D5CD4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F09F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365,70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DC6C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32 913,00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FCB2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0C77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5 119,80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0301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38 032,80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0B2E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5 119,80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05C7" w14:textId="77777777" w:rsidR="00D37ECC" w:rsidRDefault="00000000">
            <w:pPr>
              <w:pStyle w:val="Jin0"/>
              <w:spacing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15,56</w:t>
            </w:r>
          </w:p>
        </w:tc>
      </w:tr>
    </w:tbl>
    <w:p w14:paraId="2F819A95" w14:textId="77777777" w:rsidR="00D37ECC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1A1413E8" w14:textId="77777777" w:rsidR="00D37ECC" w:rsidRDefault="00000000">
      <w:pPr>
        <w:pStyle w:val="Jin0"/>
        <w:spacing w:after="140" w:line="240" w:lineRule="auto"/>
        <w:ind w:firstLine="300"/>
        <w:rPr>
          <w:sz w:val="15"/>
          <w:szCs w:val="15"/>
        </w:rPr>
      </w:pPr>
      <w:r>
        <w:rPr>
          <w:sz w:val="15"/>
          <w:szCs w:val="15"/>
        </w:rPr>
        <w:lastRenderedPageBreak/>
        <w:t>5.6.4.9 (24.2.33.0)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730"/>
        <w:gridCol w:w="2549"/>
        <w:gridCol w:w="542"/>
        <w:gridCol w:w="1248"/>
        <w:gridCol w:w="869"/>
        <w:gridCol w:w="1056"/>
        <w:gridCol w:w="1061"/>
        <w:gridCol w:w="1056"/>
        <w:gridCol w:w="1061"/>
        <w:gridCol w:w="1056"/>
        <w:gridCol w:w="1061"/>
        <w:gridCol w:w="1056"/>
        <w:gridCol w:w="1061"/>
      </w:tblGrid>
      <w:tr w:rsidR="00D37ECC" w14:paraId="77F52AC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C7397" w14:textId="77777777" w:rsidR="00D37ECC" w:rsidRDefault="00000000">
            <w:pPr>
              <w:pStyle w:val="Jin0"/>
              <w:spacing w:line="415" w:lineRule="auto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Evid</w:t>
            </w:r>
            <w:proofErr w:type="spellEnd"/>
            <w:r>
              <w:rPr>
                <w:sz w:val="17"/>
                <w:szCs w:val="17"/>
              </w:rPr>
              <w:t xml:space="preserve"> 29-1 Čísle SO.C Čísle 01 -</w:t>
            </w:r>
          </w:p>
        </w:tc>
        <w:tc>
          <w:tcPr>
            <w:tcW w:w="14406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B2633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Rozpis ocenění změn položek (včetně předchozích změn) - pro ZBV číslo: 005</w:t>
            </w:r>
          </w:p>
        </w:tc>
      </w:tr>
      <w:tr w:rsidR="00D37ECC" w14:paraId="27758E5F" w14:textId="77777777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77BDC3" w14:textId="77777777" w:rsidR="00D37ECC" w:rsidRDefault="00D37ECC"/>
        </w:tc>
        <w:tc>
          <w:tcPr>
            <w:tcW w:w="805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7B0BD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enční</w:t>
            </w:r>
            <w:proofErr w:type="spellEnd"/>
            <w:r>
              <w:rPr>
                <w:sz w:val="18"/>
                <w:szCs w:val="18"/>
              </w:rPr>
              <w:t xml:space="preserve"> číslo a název Stavby:</w:t>
            </w:r>
          </w:p>
          <w:p w14:paraId="690426C3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906_02 AKT - Terminál JIH, Pardubice - zkapacitnění ulice k Vápence</w:t>
            </w:r>
          </w:p>
          <w:p w14:paraId="5F4FFA74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název stavebního objektu/provozního souboru (SO/PS):</w:t>
            </w:r>
          </w:p>
          <w:p w14:paraId="1A481866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i5 - Komunikace</w:t>
            </w:r>
          </w:p>
          <w:p w14:paraId="5ADCB5E1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603A54C0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Komunikace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225B0" w14:textId="77777777" w:rsidR="00D37ECC" w:rsidRDefault="00000000">
            <w:pPr>
              <w:pStyle w:val="Jin0"/>
              <w:spacing w:before="100" w:after="44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70FCA5E7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</w:tr>
      <w:tr w:rsidR="00D37ECC" w14:paraId="3183E1A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3AB4D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F8C2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218712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78685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07303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8F3A3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77ADF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1A1D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B8801" w14:textId="77777777" w:rsidR="00D37ECC" w:rsidRDefault="00000000">
            <w:pPr>
              <w:pStyle w:val="Jin0"/>
              <w:spacing w:line="322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 ve Smlouvě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FD7DB4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</w:t>
            </w:r>
          </w:p>
          <w:p w14:paraId="54CC5F72" w14:textId="77777777" w:rsidR="00D37ECC" w:rsidRDefault="00000000">
            <w:pPr>
              <w:pStyle w:val="Jin0"/>
              <w:spacing w:line="257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67853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2CECF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4C00F" w14:textId="77777777" w:rsidR="00D37ECC" w:rsidRDefault="00000000">
            <w:pPr>
              <w:pStyle w:val="Jin0"/>
              <w:spacing w:line="322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Rozdíl cen celkem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9F4B" w14:textId="77777777" w:rsidR="00D37ECC" w:rsidRDefault="00000000">
            <w:pPr>
              <w:pStyle w:val="Jin0"/>
              <w:spacing w:line="322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Rozdíl cen celkem v %</w:t>
            </w:r>
          </w:p>
        </w:tc>
      </w:tr>
      <w:tr w:rsidR="00D37ECC" w14:paraId="077E83F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4A29B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ECD1B" w14:textId="77777777" w:rsidR="00D37ECC" w:rsidRDefault="00000000">
            <w:pPr>
              <w:pStyle w:val="Jin0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F5282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D2CEE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168EC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303FF" w14:textId="77777777" w:rsidR="00D37ECC" w:rsidRDefault="00000000">
            <w:pPr>
              <w:pStyle w:val="Jin0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D1472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625D7" w14:textId="77777777" w:rsidR="00D37ECC" w:rsidRDefault="00000000">
            <w:pPr>
              <w:pStyle w:val="Jin0"/>
              <w:spacing w:line="240" w:lineRule="auto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68D70" w14:textId="77777777" w:rsidR="00D37ECC" w:rsidRDefault="00000000">
            <w:pPr>
              <w:pStyle w:val="Jin0"/>
              <w:spacing w:line="240" w:lineRule="auto"/>
              <w:ind w:firstLine="4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CBD7C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DEF93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CB6B8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A72EF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7F63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29EF5128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858BE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1409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91001.x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803A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Vytvoření komůrky prořezání spáry před zalitím asfaltovou zálivkou, komůrka 10/25 hloubky 30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1D25F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06E23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E1693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499,500000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4C16C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229,500000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D12A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1FA11" w14:textId="77777777" w:rsidR="00D37ECC" w:rsidRDefault="00000000">
            <w:pPr>
              <w:pStyle w:val="Jin0"/>
              <w:spacing w:line="240" w:lineRule="auto"/>
              <w:ind w:firstLine="4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13 041,00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35730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48D66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11 084,85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16E66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24 125,85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531EC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11 084,85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EFA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85,00</w:t>
            </w:r>
          </w:p>
        </w:tc>
      </w:tr>
      <w:tr w:rsidR="00D37ECC" w14:paraId="3835AA4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943DF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DA1C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91002.x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3E1A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Těsnění spár </w:t>
            </w:r>
            <w:proofErr w:type="spellStart"/>
            <w:r>
              <w:rPr>
                <w:sz w:val="13"/>
                <w:szCs w:val="13"/>
              </w:rPr>
              <w:t>asíaltovovu</w:t>
            </w:r>
            <w:proofErr w:type="spellEnd"/>
            <w:r>
              <w:rPr>
                <w:sz w:val="13"/>
                <w:szCs w:val="13"/>
              </w:rPr>
              <w:t xml:space="preserve"> zálivkou za horka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48A66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E56E1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7B7D3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499,500000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3FB6E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229,500000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1ACC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F792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24 591,60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7EC50" w14:textId="77777777" w:rsidR="00D37ECC" w:rsidRDefault="00000000">
            <w:pPr>
              <w:pStyle w:val="Jin0"/>
              <w:spacing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1B1C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20 902,86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DC44E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45 494,46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0DA32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20 902,86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A5B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85,00</w:t>
            </w:r>
          </w:p>
        </w:tc>
      </w:tr>
      <w:tr w:rsidR="00D37ECC" w14:paraId="76D24EA4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1901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10A8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979082318</w:t>
            </w:r>
          </w:p>
          <w:p w14:paraId="364DF75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5DEA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Vodorovná doprava suti a vybouraných hmot vodorovná doprava suti a vybouraných hmot bez naložení, s vyložením a hrubým urovnáním po suchu, vzdálenost přes 5000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A982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C3648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344,000000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3B5CBE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632,039000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1D724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288,039000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74C2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193,20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075D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66 460,80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589A8" w14:textId="77777777" w:rsidR="00D37ECC" w:rsidRDefault="00000000">
            <w:pPr>
              <w:pStyle w:val="Jin0"/>
              <w:spacing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EAF9F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55 649,13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44C71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122 109,93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5512F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55 649,13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528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83,73</w:t>
            </w:r>
          </w:p>
        </w:tc>
      </w:tr>
      <w:tr w:rsidR="00D37ECC" w14:paraId="57FCD14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1FEEB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626D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979082219</w:t>
            </w:r>
          </w:p>
          <w:p w14:paraId="65DDEFA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F03A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Vodorovná doprava suti po suchu příplatek k ceně za každý další i započatý 1 km přes 1 km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BE36E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0AA90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3 096,000000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C013F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5 688,351000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8AAC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2 592,351000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D36F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1856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64 087,20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D8B8EB" w14:textId="77777777" w:rsidR="00D37ECC" w:rsidRDefault="00000000">
            <w:pPr>
              <w:pStyle w:val="Jin0"/>
              <w:spacing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AC0E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53 661,67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713DE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117 748,87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1FD19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53 661,67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6C9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83,73</w:t>
            </w:r>
          </w:p>
        </w:tc>
      </w:tr>
      <w:tr w:rsidR="00D37ECC" w14:paraId="202A161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4E85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1DB6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979990103</w:t>
            </w:r>
          </w:p>
          <w:p w14:paraId="3ECB903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8102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Poplatek za skládku za uložení, betonu, , skupina 17 01 01 z Katalogu odpadů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08C47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226AF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1 445,976000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2C57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1 470,759000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E416C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24,783999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0904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B7E3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99 772,34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5A613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0F32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1 710,03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E021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101 482,37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389D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1 710,03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FA9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1,71</w:t>
            </w:r>
          </w:p>
        </w:tc>
      </w:tr>
      <w:tr w:rsidR="00D37ECC" w14:paraId="122636E3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EBEB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708B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979990112 R00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6EC1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Poplatek za skládku za uložení, obalované kamenivo, asfalt, kusovost do 300 x 300 mm, , skupina 17 03 02 z Katalogu odpadů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CE9E1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53261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257,400000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AA4AD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520,656000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C815A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263,256000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B20E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66,94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920A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17 230,36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629AA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942C9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17 622,36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405BE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34 852,72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D1314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17 622,36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C3E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102,28</w:t>
            </w:r>
          </w:p>
        </w:tc>
      </w:tr>
      <w:tr w:rsidR="00D37ECC" w14:paraId="41D7E98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14697F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</w:t>
            </w:r>
          </w:p>
        </w:tc>
        <w:tc>
          <w:tcPr>
            <w:tcW w:w="13676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0E78" w14:textId="77777777" w:rsidR="00D37ECC" w:rsidRDefault="00000000">
            <w:pPr>
              <w:pStyle w:val="Jin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Jové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položky</w:t>
            </w:r>
          </w:p>
        </w:tc>
      </w:tr>
      <w:tr w:rsidR="00D37ECC" w14:paraId="1AF846D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7F63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E02C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ON 002.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CB7B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Geodetické zaměření skutečného provedení stavby výškopisné a polohopisné, bude předloženo ke kontrole AD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0252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soubor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EC5FB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DDC1E" w14:textId="77777777" w:rsidR="00D37ECC" w:rsidRDefault="00000000">
            <w:pPr>
              <w:pStyle w:val="Jin0"/>
              <w:spacing w:line="240" w:lineRule="auto"/>
              <w:ind w:firstLine="2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22BA4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0E3A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A7CE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64784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26321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1AA1B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77B5D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896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43ADF0A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20A0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06C42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ON 005.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F9BF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Dopravně inženýrská opatření po dobu stavby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FAC2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soubor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CF277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EC14E" w14:textId="77777777" w:rsidR="00D37ECC" w:rsidRDefault="00000000">
            <w:pPr>
              <w:pStyle w:val="Jin0"/>
              <w:spacing w:line="240" w:lineRule="auto"/>
              <w:ind w:firstLine="2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AB3C4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F254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685D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9499F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A1B4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617D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D55C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198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7A5ED72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69DA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BA94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ON 006.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8C6F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Čištění přilehlých komunikací a prostor dotčených výstavbou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5732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soubor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F8A50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A158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8963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6877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83D9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ED365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09CD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EAC9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002A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C7A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12B1C77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03D8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5062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113202111</w:t>
            </w:r>
          </w:p>
          <w:p w14:paraId="09F938F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R00.1.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C3EA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Vytrhání obrub z krajníků nebo obrubníků </w:t>
            </w:r>
            <w:proofErr w:type="spellStart"/>
            <w:r>
              <w:rPr>
                <w:sz w:val="13"/>
                <w:szCs w:val="13"/>
              </w:rPr>
              <w:t>stajatých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CEA28" w14:textId="77777777" w:rsidR="00D37ECC" w:rsidRDefault="00000000">
            <w:pPr>
              <w:pStyle w:val="Jin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FD7AC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1C4D7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107,750000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94066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107,750000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8702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234,60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385F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77A67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F65D5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25 278,15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280DC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25 278,15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641A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25 278,15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735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35A618B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ED0D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DA39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96001.X.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8A9A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Odstranění kompletní sestavy stávající uliční vpusti betonové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1131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5D4F0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6B98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84EAD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AF2C7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1 688,40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AE25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949FD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865D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6 753,60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70D5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6 753,60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6C92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6 753,60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7FC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51EA271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EE97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0456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57275-</w:t>
            </w:r>
          </w:p>
          <w:p w14:paraId="4C13C7A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3111.R00.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F2AD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Vyrovnání povrchu krytů asfaltovým betonem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B0D0F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B0F6EE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DD35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75,216000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08F8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75,216000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E5A5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2 790,00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CCE64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B9C8B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15D6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209 852,64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9419C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209 852,64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6EDE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209 852,64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79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58CCE5F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B55B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129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4CAB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59224347.</w:t>
            </w:r>
          </w:p>
          <w:p w14:paraId="7B228C6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A.R.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119C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Prstenec vyrovnávací šachtový TBW-Q.1 63/6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75A9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AFE3D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84A85" w14:textId="77777777" w:rsidR="00D37ECC" w:rsidRDefault="00000000">
            <w:pPr>
              <w:pStyle w:val="Jin0"/>
              <w:spacing w:line="240" w:lineRule="auto"/>
              <w:ind w:firstLine="2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F9A6C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3ED5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259,50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5D13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903CD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3A5D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519,00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EF9A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D85B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519,00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A0E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</w:tbl>
    <w:p w14:paraId="479FB822" w14:textId="77777777" w:rsidR="00D37ECC" w:rsidRDefault="00D37ECC">
      <w:pPr>
        <w:sectPr w:rsidR="00D37ECC">
          <w:headerReference w:type="default" r:id="rId18"/>
          <w:footerReference w:type="default" r:id="rId19"/>
          <w:headerReference w:type="first" r:id="rId20"/>
          <w:footerReference w:type="first" r:id="rId21"/>
          <w:pgSz w:w="16840" w:h="11900" w:orient="landscape"/>
          <w:pgMar w:top="1398" w:right="946" w:bottom="748" w:left="1061" w:header="0" w:footer="3" w:gutter="0"/>
          <w:pgNumType w:start="1"/>
          <w:cols w:space="720"/>
          <w:noEndnote/>
          <w:titlePg/>
          <w:docGrid w:linePitch="360"/>
        </w:sectPr>
      </w:pPr>
    </w:p>
    <w:p w14:paraId="5567C40C" w14:textId="77777777" w:rsidR="00D37ECC" w:rsidRDefault="00000000">
      <w:pPr>
        <w:pStyle w:val="Zkladntext1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Rozpis oceněni změn položek (včetně předchozích změn) - pro ZBV číslo: 005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725"/>
        <w:gridCol w:w="2558"/>
        <w:gridCol w:w="538"/>
        <w:gridCol w:w="1248"/>
        <w:gridCol w:w="869"/>
        <w:gridCol w:w="1061"/>
        <w:gridCol w:w="1056"/>
        <w:gridCol w:w="1061"/>
        <w:gridCol w:w="1056"/>
        <w:gridCol w:w="1056"/>
        <w:gridCol w:w="1056"/>
        <w:gridCol w:w="1056"/>
        <w:gridCol w:w="1066"/>
      </w:tblGrid>
      <w:tr w:rsidR="00D37ECC" w14:paraId="49FB5E04" w14:textId="77777777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847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8D615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01998F51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29-1906_02 AKT - Terminál JIH, Pardubice - zkapacitnění ulice k Vápence</w:t>
            </w:r>
          </w:p>
          <w:p w14:paraId="7B1BC5ED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73851B71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SO.</w:t>
            </w:r>
            <w:r>
              <w:rPr>
                <w:sz w:val="18"/>
                <w:szCs w:val="18"/>
              </w:rPr>
              <w:t>05 - Komunikace</w:t>
            </w:r>
          </w:p>
          <w:p w14:paraId="547ABDA7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03CA9666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Komunikace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87BA8" w14:textId="77777777" w:rsidR="00D37ECC" w:rsidRDefault="00000000">
            <w:pPr>
              <w:pStyle w:val="Jin0"/>
              <w:spacing w:before="120" w:after="44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10ACA324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</w:tr>
      <w:tr w:rsidR="00D37ECC" w14:paraId="14F344F7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2934C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9AE44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F3082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4C1D8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D5469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C0AEC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BE437" w14:textId="77777777" w:rsidR="00D37ECC" w:rsidRDefault="00000000">
            <w:pPr>
              <w:pStyle w:val="Jin0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EDBB6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FA4C4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0D044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28B1C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F72CF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44D89" w14:textId="77777777" w:rsidR="00D37ECC" w:rsidRDefault="00000000">
            <w:pPr>
              <w:pStyle w:val="Jin0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</w:t>
            </w:r>
          </w:p>
          <w:p w14:paraId="509F4E8B" w14:textId="77777777" w:rsidR="00D37ECC" w:rsidRDefault="00000000">
            <w:pPr>
              <w:pStyle w:val="Jin0"/>
              <w:spacing w:line="264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192B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43E17C9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97000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A99A7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5537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0C89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CFF95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5DB16" w14:textId="77777777" w:rsidR="00D37ECC" w:rsidRDefault="00000000">
            <w:pPr>
              <w:pStyle w:val="Jin0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2A818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77709" w14:textId="77777777" w:rsidR="00D37ECC" w:rsidRDefault="00000000">
            <w:pPr>
              <w:pStyle w:val="Jin0"/>
              <w:spacing w:line="240" w:lineRule="auto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E77B4" w14:textId="77777777" w:rsidR="00D37ECC" w:rsidRDefault="00000000">
            <w:pPr>
              <w:pStyle w:val="Jin0"/>
              <w:spacing w:line="240" w:lineRule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2E94A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C9EDE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75C19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526CA" w14:textId="77777777" w:rsidR="00D37ECC" w:rsidRDefault="00000000">
            <w:pPr>
              <w:pStyle w:val="Jin0"/>
              <w:spacing w:line="240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E906" w14:textId="77777777" w:rsidR="00D37ECC" w:rsidRDefault="00000000">
            <w:pPr>
              <w:pStyle w:val="Jin0"/>
              <w:spacing w:line="240" w:lineRule="auto"/>
              <w:ind w:right="4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6943069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6B9C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0DA5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895941311 .X.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5CC9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D+M Uliční vpust z bet. dílců vč. mříže, koše na bahno se zápachovou uzávěrkou, zatížení D400, 1,89 m, kompletní dodávka a montáž uliční vpusti vč. obetonováni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5CC03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07A2A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B6676" w14:textId="77777777" w:rsidR="00D37ECC" w:rsidRDefault="00000000">
            <w:pPr>
              <w:pStyle w:val="Jin0"/>
              <w:spacing w:line="240" w:lineRule="auto"/>
              <w:ind w:firstLine="2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6A877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9B0C6" w14:textId="77777777" w:rsidR="00D37ECC" w:rsidRDefault="00000000">
            <w:pPr>
              <w:pStyle w:val="Jin0"/>
              <w:spacing w:line="240" w:lineRule="auto"/>
              <w:ind w:firstLine="4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12 730,00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F8A1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0D55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54DAA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14242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7AD1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50 920,00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911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3754C5D1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14DB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E298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917862111</w:t>
            </w:r>
          </w:p>
          <w:p w14:paraId="41BD3DDF" w14:textId="77777777" w:rsidR="00D37ECC" w:rsidRDefault="00000000">
            <w:pPr>
              <w:pStyle w:val="Jin0"/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B75A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Dlažba betonová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= 100,00 mm; délka = 500,0 mm; šířka = 250,0 mm; povrch: hladký; zátěž: pojízdné nad 3,5 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D086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98C3AB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745F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3320C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431,000000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3EE1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124,20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1F29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D4B65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5055F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53 530,20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BE374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53 530,20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1C01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53 530,20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223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28FBCCD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7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5A5FC" w14:textId="77777777" w:rsidR="00D37ECC" w:rsidRDefault="00000000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2DA43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2 538 158,13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0B80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FCDCA" w14:textId="77777777" w:rsidR="00D37ECC" w:rsidRDefault="00000000">
            <w:pPr>
              <w:pStyle w:val="Jin0"/>
              <w:spacing w:line="240" w:lineRule="auto"/>
              <w:ind w:firstLine="2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2 062 733,41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A6868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4 600 891,54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432E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2 062 733,41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886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81,27</w:t>
            </w:r>
          </w:p>
        </w:tc>
      </w:tr>
      <w:tr w:rsidR="00D37ECC" w14:paraId="7AFDF19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47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EF926" w14:textId="77777777" w:rsidR="00D37ECC" w:rsidRDefault="00000000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 ve změně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90FD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29 759 685,28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2115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0D73A" w14:textId="77777777" w:rsidR="00D37ECC" w:rsidRDefault="00000000">
            <w:pPr>
              <w:pStyle w:val="Jin0"/>
              <w:spacing w:line="240" w:lineRule="auto"/>
              <w:ind w:firstLine="2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2 062 733,41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DBFFD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31 822 418,69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B006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2 062 733,41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AA7A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6,93</w:t>
            </w:r>
          </w:p>
        </w:tc>
      </w:tr>
      <w:tr w:rsidR="00D37ECC" w14:paraId="1B12AF5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A9588" w14:textId="77777777" w:rsidR="00D37ECC" w:rsidRDefault="00000000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Všechny změny 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7748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29 759 685,28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E04B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-408 028,23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861C9" w14:textId="77777777" w:rsidR="00D37ECC" w:rsidRDefault="00000000">
            <w:pPr>
              <w:pStyle w:val="Jin0"/>
              <w:spacing w:line="240" w:lineRule="auto"/>
              <w:ind w:firstLine="2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2 358 847,79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C2C6C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31 710 504,84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0DAE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1 950 819,56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246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6,56</w:t>
            </w:r>
          </w:p>
        </w:tc>
      </w:tr>
    </w:tbl>
    <w:p w14:paraId="36DDCAD1" w14:textId="77777777" w:rsidR="00D37ECC" w:rsidRDefault="00D37ECC">
      <w:pPr>
        <w:sectPr w:rsidR="00D37ECC">
          <w:headerReference w:type="default" r:id="rId22"/>
          <w:footerReference w:type="default" r:id="rId23"/>
          <w:pgSz w:w="16840" w:h="11900" w:orient="landscape"/>
          <w:pgMar w:top="1398" w:right="946" w:bottom="748" w:left="1061" w:header="0" w:footer="320" w:gutter="0"/>
          <w:cols w:space="720"/>
          <w:noEndnote/>
          <w:docGrid w:linePitch="360"/>
        </w:sectPr>
      </w:pPr>
    </w:p>
    <w:p w14:paraId="75BA7376" w14:textId="77777777" w:rsidR="00D37ECC" w:rsidRDefault="00D37ECC">
      <w:pPr>
        <w:spacing w:line="240" w:lineRule="exact"/>
        <w:rPr>
          <w:sz w:val="19"/>
          <w:szCs w:val="19"/>
        </w:rPr>
      </w:pPr>
    </w:p>
    <w:p w14:paraId="0CEC7746" w14:textId="77777777" w:rsidR="00D37ECC" w:rsidRDefault="00D37ECC">
      <w:pPr>
        <w:spacing w:line="240" w:lineRule="exact"/>
        <w:rPr>
          <w:sz w:val="19"/>
          <w:szCs w:val="19"/>
        </w:rPr>
      </w:pPr>
    </w:p>
    <w:p w14:paraId="66A86037" w14:textId="77777777" w:rsidR="00D37ECC" w:rsidRDefault="00D37ECC">
      <w:pPr>
        <w:spacing w:line="240" w:lineRule="exact"/>
        <w:rPr>
          <w:sz w:val="19"/>
          <w:szCs w:val="19"/>
        </w:rPr>
      </w:pPr>
    </w:p>
    <w:p w14:paraId="64800920" w14:textId="77777777" w:rsidR="00D37ECC" w:rsidRDefault="00D37ECC">
      <w:pPr>
        <w:spacing w:line="240" w:lineRule="exact"/>
        <w:rPr>
          <w:sz w:val="19"/>
          <w:szCs w:val="19"/>
        </w:rPr>
      </w:pPr>
    </w:p>
    <w:p w14:paraId="1EEB0717" w14:textId="77777777" w:rsidR="00D37ECC" w:rsidRDefault="00D37ECC">
      <w:pPr>
        <w:spacing w:line="240" w:lineRule="exact"/>
        <w:rPr>
          <w:sz w:val="19"/>
          <w:szCs w:val="19"/>
        </w:rPr>
      </w:pPr>
    </w:p>
    <w:p w14:paraId="397BB780" w14:textId="77777777" w:rsidR="00D37ECC" w:rsidRDefault="00D37ECC">
      <w:pPr>
        <w:spacing w:line="240" w:lineRule="exact"/>
        <w:rPr>
          <w:sz w:val="19"/>
          <w:szCs w:val="19"/>
        </w:rPr>
      </w:pPr>
    </w:p>
    <w:p w14:paraId="5A3B818A" w14:textId="77777777" w:rsidR="00D37ECC" w:rsidRDefault="00D37ECC">
      <w:pPr>
        <w:spacing w:line="240" w:lineRule="exact"/>
        <w:rPr>
          <w:sz w:val="19"/>
          <w:szCs w:val="19"/>
        </w:rPr>
      </w:pPr>
    </w:p>
    <w:p w14:paraId="37E57562" w14:textId="77777777" w:rsidR="00D37ECC" w:rsidRDefault="00D37ECC">
      <w:pPr>
        <w:spacing w:line="240" w:lineRule="exact"/>
        <w:rPr>
          <w:sz w:val="19"/>
          <w:szCs w:val="19"/>
        </w:rPr>
      </w:pPr>
    </w:p>
    <w:p w14:paraId="78D4F9CE" w14:textId="77777777" w:rsidR="00D37ECC" w:rsidRDefault="00D37ECC">
      <w:pPr>
        <w:spacing w:line="240" w:lineRule="exact"/>
        <w:rPr>
          <w:sz w:val="19"/>
          <w:szCs w:val="19"/>
        </w:rPr>
      </w:pPr>
    </w:p>
    <w:p w14:paraId="1D803F6F" w14:textId="77777777" w:rsidR="00D37ECC" w:rsidRDefault="00D37ECC">
      <w:pPr>
        <w:spacing w:before="39" w:after="39" w:line="240" w:lineRule="exact"/>
        <w:rPr>
          <w:sz w:val="19"/>
          <w:szCs w:val="19"/>
        </w:rPr>
      </w:pPr>
    </w:p>
    <w:p w14:paraId="5C0E58DE" w14:textId="77777777" w:rsidR="00D37ECC" w:rsidRDefault="00D37ECC">
      <w:pPr>
        <w:spacing w:line="1" w:lineRule="exact"/>
        <w:sectPr w:rsidR="00D37ECC">
          <w:type w:val="continuous"/>
          <w:pgSz w:w="16840" w:h="11900" w:orient="landscape"/>
          <w:pgMar w:top="1570" w:right="0" w:bottom="1258" w:left="0" w:header="0" w:footer="3" w:gutter="0"/>
          <w:cols w:space="720"/>
          <w:noEndnote/>
          <w:docGrid w:linePitch="360"/>
        </w:sectPr>
      </w:pPr>
    </w:p>
    <w:p w14:paraId="2D742ACB" w14:textId="77777777" w:rsidR="00D37ECC" w:rsidRDefault="00000000">
      <w:pPr>
        <w:pStyle w:val="Zkladntext1"/>
        <w:framePr w:w="1286" w:h="226" w:wrap="none" w:vAnchor="text" w:hAnchor="page" w:x="3534" w:y="366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Zhotovitele:</w:t>
      </w:r>
    </w:p>
    <w:p w14:paraId="5C9A8809" w14:textId="77777777" w:rsidR="00D37ECC" w:rsidRDefault="00000000">
      <w:pPr>
        <w:pStyle w:val="Zkladntext1"/>
        <w:framePr w:w="1382" w:h="235" w:wrap="none" w:vAnchor="text" w:hAnchor="page" w:x="10322" w:y="37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Objednatele:</w:t>
      </w:r>
    </w:p>
    <w:p w14:paraId="2F619664" w14:textId="6F4665D3" w:rsidR="00D37ECC" w:rsidRDefault="00D37ECC">
      <w:pPr>
        <w:spacing w:line="360" w:lineRule="exact"/>
      </w:pPr>
    </w:p>
    <w:p w14:paraId="4DD33AFE" w14:textId="77777777" w:rsidR="00D37ECC" w:rsidRDefault="00D37ECC">
      <w:pPr>
        <w:spacing w:after="647" w:line="1" w:lineRule="exact"/>
      </w:pPr>
    </w:p>
    <w:p w14:paraId="3B8AF2BF" w14:textId="77777777" w:rsidR="00D37ECC" w:rsidRDefault="00D37ECC">
      <w:pPr>
        <w:spacing w:line="1" w:lineRule="exact"/>
        <w:sectPr w:rsidR="00D37ECC">
          <w:type w:val="continuous"/>
          <w:pgSz w:w="16840" w:h="11900" w:orient="landscape"/>
          <w:pgMar w:top="1570" w:right="951" w:bottom="1258" w:left="1066" w:header="0" w:footer="3" w:gutter="0"/>
          <w:cols w:space="720"/>
          <w:noEndnote/>
          <w:docGrid w:linePitch="360"/>
        </w:sectPr>
      </w:pPr>
    </w:p>
    <w:p w14:paraId="5C8F665F" w14:textId="77777777" w:rsidR="00D37EC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4" behindDoc="0" locked="0" layoutInCell="1" allowOverlap="1" wp14:anchorId="63451BD9" wp14:editId="6D4A3C5B">
                <wp:simplePos x="0" y="0"/>
                <wp:positionH relativeFrom="page">
                  <wp:posOffset>7026275</wp:posOffset>
                </wp:positionH>
                <wp:positionV relativeFrom="paragraph">
                  <wp:posOffset>12700</wp:posOffset>
                </wp:positionV>
                <wp:extent cx="399415" cy="143510"/>
                <wp:effectExtent l="0" t="0" r="0" b="0"/>
                <wp:wrapSquare wrapText="bothSides"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B83BF" w14:textId="77777777" w:rsidR="00D37ECC" w:rsidRDefault="00000000">
                            <w:pPr>
                              <w:pStyle w:val="Zkladntext1"/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553.25pt;margin-top:1.pt;width:31.449999999999999pt;height:11.300000000000001pt;z-index:-1258293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4573450" w14:textId="77777777" w:rsidR="00D37ECC" w:rsidRDefault="00000000">
      <w:pPr>
        <w:pStyle w:val="Zkladntext1"/>
        <w:spacing w:line="240" w:lineRule="auto"/>
        <w:ind w:left="3140"/>
        <w:rPr>
          <w:sz w:val="18"/>
          <w:szCs w:val="18"/>
        </w:rPr>
        <w:sectPr w:rsidR="00D37ECC">
          <w:type w:val="continuous"/>
          <w:pgSz w:w="16840" w:h="11900" w:orient="landscape"/>
          <w:pgMar w:top="1671" w:right="5775" w:bottom="1257" w:left="1066" w:header="0" w:footer="3" w:gutter="0"/>
          <w:cols w:space="720"/>
          <w:noEndnote/>
          <w:docGrid w:linePitch="360"/>
        </w:sectPr>
      </w:pPr>
      <w:r>
        <w:rPr>
          <w:sz w:val="18"/>
          <w:szCs w:val="18"/>
        </w:rPr>
        <w:t>Datum:</w:t>
      </w:r>
    </w:p>
    <w:p w14:paraId="207EA6D3" w14:textId="77777777" w:rsidR="00D37ECC" w:rsidRDefault="00000000">
      <w:pPr>
        <w:pStyle w:val="Nadpis10"/>
        <w:keepNext/>
        <w:keepLines/>
        <w:spacing w:before="0"/>
      </w:pPr>
      <w:bookmarkStart w:id="7" w:name="bookmark21"/>
      <w:r>
        <w:lastRenderedPageBreak/>
        <w:t>STATUTÁRNÍ MĚSTO PARDUBICE</w:t>
      </w:r>
      <w:bookmarkEnd w:id="7"/>
    </w:p>
    <w:p w14:paraId="35D2A440" w14:textId="77777777" w:rsidR="00D37ECC" w:rsidRDefault="00000000">
      <w:pPr>
        <w:pStyle w:val="Nadpis20"/>
        <w:keepNext/>
        <w:keepLines/>
        <w:spacing w:after="0"/>
        <w:ind w:firstLine="300"/>
      </w:pPr>
      <w:bookmarkStart w:id="8" w:name="bookmark23"/>
      <w:r>
        <w:t>MAGISTRÁT MĚSTA</w:t>
      </w:r>
      <w:bookmarkEnd w:id="8"/>
    </w:p>
    <w:p w14:paraId="6CF3FC8B" w14:textId="77777777" w:rsidR="00D37ECC" w:rsidRDefault="00000000">
      <w:pPr>
        <w:pStyle w:val="Nadpis20"/>
        <w:keepNext/>
        <w:keepLines/>
        <w:spacing w:after="520"/>
        <w:ind w:firstLine="300"/>
      </w:pPr>
      <w:r>
        <w:t>ODBOR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3994"/>
        <w:gridCol w:w="3859"/>
      </w:tblGrid>
      <w:tr w:rsidR="00D37ECC" w14:paraId="68E495EF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C63C5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Název akce: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5F66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Terminál JIH, zkapacitnění ulice k Vápence</w:t>
            </w:r>
          </w:p>
        </w:tc>
      </w:tr>
      <w:tr w:rsidR="00D37ECC" w14:paraId="3D7FA5E2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8CF69" w14:textId="77777777" w:rsidR="00D37ECC" w:rsidRDefault="00000000">
            <w:pPr>
              <w:pStyle w:val="Jin0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Garamond" w:eastAsia="Garamond" w:hAnsi="Garamond" w:cs="Garamond"/>
                <w:b/>
                <w:bCs/>
                <w:sz w:val="30"/>
                <w:szCs w:val="30"/>
              </w:rPr>
              <w:t>Změnový list č. 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C3F6" w14:textId="77777777" w:rsidR="00D37ECC" w:rsidRDefault="00000000">
            <w:pPr>
              <w:pStyle w:val="Jin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SOD č. OVZ-VZZR-2023-023</w:t>
            </w:r>
          </w:p>
        </w:tc>
      </w:tr>
    </w:tbl>
    <w:p w14:paraId="650BB022" w14:textId="77777777" w:rsidR="00D37ECC" w:rsidRDefault="00000000">
      <w:pPr>
        <w:pStyle w:val="Titulektabulky0"/>
        <w:spacing w:after="40"/>
        <w:ind w:left="5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pis Změny:</w:t>
      </w:r>
    </w:p>
    <w:p w14:paraId="0C70EAD0" w14:textId="77777777" w:rsidR="00D37ECC" w:rsidRDefault="00000000">
      <w:pPr>
        <w:pStyle w:val="Titulektabulky0"/>
        <w:spacing w:line="286" w:lineRule="auto"/>
        <w:ind w:left="58"/>
      </w:pPr>
      <w:r>
        <w:rPr>
          <w:lang w:val="en-US" w:eastAsia="en-US" w:bidi="en-US"/>
        </w:rPr>
        <w:t>SO.</w:t>
      </w:r>
      <w:r>
        <w:t>05 — Komunikace — odpočet nájezdu na okružní křižovatku, změna rozsahu jednotlivých druhů krytů prstence okružní křižovatky</w:t>
      </w:r>
    </w:p>
    <w:p w14:paraId="62ECD499" w14:textId="77777777" w:rsidR="00D37ECC" w:rsidRDefault="00D37ECC">
      <w:pPr>
        <w:spacing w:after="699" w:line="1" w:lineRule="exact"/>
      </w:pPr>
    </w:p>
    <w:p w14:paraId="32A4E3C6" w14:textId="77777777" w:rsidR="00D37ECC" w:rsidRDefault="00000000">
      <w:pPr>
        <w:pStyle w:val="Nadpis30"/>
        <w:keepNext/>
        <w:keepLines/>
      </w:pPr>
      <w:bookmarkStart w:id="9" w:name="bookmark26"/>
      <w:r>
        <w:t>Popis příčiny Změny:</w:t>
      </w:r>
      <w:bookmarkEnd w:id="9"/>
    </w:p>
    <w:p w14:paraId="7AC2F5DF" w14:textId="77777777" w:rsidR="00D37ECC" w:rsidRDefault="00000000">
      <w:pPr>
        <w:pStyle w:val="Zkladntext1"/>
        <w:numPr>
          <w:ilvl w:val="0"/>
          <w:numId w:val="6"/>
        </w:numPr>
        <w:tabs>
          <w:tab w:val="left" w:pos="769"/>
        </w:tabs>
        <w:spacing w:after="260" w:line="293" w:lineRule="auto"/>
        <w:ind w:left="780" w:hanging="360"/>
      </w:pPr>
      <w:r>
        <w:t>Při provádění prací bylo zjištěno, že v soupisu prací je započítána také část nájezdu na kruhový objezd, který se již nenachází na pozemcích objednatele a je součástí jiné stavby. Z tohoto důvodu došlo k odpočtu části tohoto nájezdu na kruhový objezd od budovy společnosti Chládek a Tintěra.</w:t>
      </w:r>
    </w:p>
    <w:p w14:paraId="245F6F23" w14:textId="77777777" w:rsidR="00D37ECC" w:rsidRDefault="00000000">
      <w:pPr>
        <w:pStyle w:val="Zkladntext1"/>
        <w:numPr>
          <w:ilvl w:val="0"/>
          <w:numId w:val="6"/>
        </w:numPr>
        <w:tabs>
          <w:tab w:val="left" w:pos="783"/>
        </w:tabs>
        <w:spacing w:after="760" w:line="293" w:lineRule="auto"/>
        <w:ind w:left="780" w:hanging="360"/>
      </w:pPr>
      <w:r>
        <w:t>Při realizaci stavby byla nalezena a přesně zaměřena stávající kanalizace a bylo zjištěno, že dochází ke kolizi s plánovaným (zadaným) řešením stavby. Z tohoto důvodu bylo nutné provést nezbytné dodatečné stavební práce na objektech komunikací, které vedly ke změně rozsahu jednotlivých druhů krytů na prstenci kruhové křižovatky, k výměně kanalizačních poklopů a úpravě zálivu autobusové zastávky. Změny jsou prováděné na základě zjištěných skutečností, které nebylo možné před zadáním veřejné zakázky přes veškerou péči objednatele před zadáním zakázky zjistit.</w:t>
      </w:r>
    </w:p>
    <w:p w14:paraId="7C3766C1" w14:textId="77777777" w:rsidR="00D37ECC" w:rsidRDefault="00000000">
      <w:pPr>
        <w:pStyle w:val="Nadpis30"/>
        <w:keepNext/>
        <w:keepLines/>
      </w:pPr>
      <w:bookmarkStart w:id="10" w:name="bookmark28"/>
      <w:r>
        <w:rPr>
          <w:u w:val="none"/>
        </w:rPr>
        <w:t>Po</w:t>
      </w:r>
      <w:r>
        <w:t>pis způsobu ocenění Změny:</w:t>
      </w:r>
      <w:bookmarkEnd w:id="10"/>
    </w:p>
    <w:p w14:paraId="746E0088" w14:textId="77777777" w:rsidR="00D37ECC" w:rsidRDefault="00000000">
      <w:pPr>
        <w:pStyle w:val="Zkladntext1"/>
        <w:spacing w:line="240" w:lineRule="auto"/>
      </w:pPr>
      <w:r>
        <w:t>Ocenění změn bylo provedeno dle oddílu I., článku III. Cena za dílo, odstavec 5 níže uvedené SOD.</w:t>
      </w:r>
    </w:p>
    <w:p w14:paraId="3B175C84" w14:textId="77777777" w:rsidR="00D37ECC" w:rsidRDefault="00000000">
      <w:pPr>
        <w:pStyle w:val="Zkladntext1"/>
        <w:spacing w:line="240" w:lineRule="auto"/>
      </w:pPr>
      <w:r>
        <w:t>Položkové ocenění změn je přílohou tohoto Změnového listu č. 6.</w:t>
      </w:r>
    </w:p>
    <w:p w14:paraId="0A44F837" w14:textId="77777777" w:rsidR="00D37ECC" w:rsidRDefault="00000000">
      <w:pPr>
        <w:pStyle w:val="Zkladntext1"/>
        <w:spacing w:after="840" w:line="240" w:lineRule="auto"/>
      </w:pPr>
      <w:r>
        <w:t xml:space="preserve">Na základě změny dle ZL č. 6 bude uzavřen dodatek č. 4 k </w:t>
      </w:r>
      <w:proofErr w:type="spellStart"/>
      <w:r>
        <w:t>SoD</w:t>
      </w:r>
      <w:proofErr w:type="spellEnd"/>
      <w:r>
        <w:t xml:space="preserve"> č. OVZ-VZZR-2023-023.</w:t>
      </w:r>
    </w:p>
    <w:p w14:paraId="12F31BAB" w14:textId="31174A5F" w:rsidR="00D37ECC" w:rsidRDefault="00000000">
      <w:pPr>
        <w:pStyle w:val="Zkladntext1"/>
        <w:pBdr>
          <w:top w:val="single" w:sz="4" w:space="0" w:color="auto"/>
        </w:pBdr>
        <w:spacing w:line="240" w:lineRule="auto"/>
      </w:pPr>
      <w:r>
        <w:rPr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PITS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  <w:r>
        <w:t xml:space="preserve"> </w:t>
      </w:r>
    </w:p>
    <w:p w14:paraId="13791FC1" w14:textId="658CDD86" w:rsidR="00D37ECC" w:rsidRDefault="00000000">
      <w:pPr>
        <w:pStyle w:val="Zkladntext1"/>
        <w:spacing w:after="100" w:line="240" w:lineRule="auto"/>
      </w:pPr>
      <w:r>
        <w:rPr>
          <w:u w:val="single"/>
        </w:rPr>
        <w:t>TDO:</w:t>
      </w:r>
      <w:r>
        <w:t xml:space="preserve"> </w:t>
      </w:r>
    </w:p>
    <w:p w14:paraId="28C3DE2C" w14:textId="77777777" w:rsidR="00D37ECC" w:rsidRDefault="00000000">
      <w:pPr>
        <w:pStyle w:val="Nadpis30"/>
        <w:keepNext/>
        <w:keepLines/>
        <w:tabs>
          <w:tab w:val="left" w:pos="4937"/>
          <w:tab w:val="left" w:pos="9173"/>
        </w:tabs>
        <w:rPr>
          <w:sz w:val="30"/>
          <w:szCs w:val="30"/>
        </w:rPr>
      </w:pPr>
      <w:bookmarkStart w:id="11" w:name="bookmark30"/>
      <w:r>
        <w:rPr>
          <w:rFonts w:ascii="Arial" w:eastAsia="Arial" w:hAnsi="Arial" w:cs="Arial"/>
          <w:sz w:val="30"/>
          <w:szCs w:val="30"/>
          <w:u w:val="none"/>
        </w:rPr>
        <w:t>n „</w:t>
      </w:r>
      <w:r>
        <w:rPr>
          <w:rFonts w:ascii="Arial" w:eastAsia="Arial" w:hAnsi="Arial" w:cs="Arial"/>
          <w:sz w:val="30"/>
          <w:szCs w:val="30"/>
          <w:u w:val="none"/>
          <w:vertAlign w:val="subscript"/>
        </w:rPr>
        <w:t>8</w:t>
      </w:r>
      <w:r>
        <w:rPr>
          <w:rFonts w:ascii="Arial" w:eastAsia="Arial" w:hAnsi="Arial" w:cs="Arial"/>
          <w:sz w:val="30"/>
          <w:szCs w:val="30"/>
          <w:u w:val="none"/>
        </w:rPr>
        <w:t>,n«</w:t>
      </w:r>
      <w:r>
        <w:rPr>
          <w:rFonts w:ascii="Arial" w:eastAsia="Arial" w:hAnsi="Arial" w:cs="Arial"/>
          <w:sz w:val="30"/>
          <w:szCs w:val="30"/>
          <w:u w:val="none"/>
        </w:rPr>
        <w:tab/>
      </w:r>
      <w:proofErr w:type="spellStart"/>
      <w:r>
        <w:rPr>
          <w:rFonts w:ascii="Arial" w:eastAsia="Arial" w:hAnsi="Arial" w:cs="Arial"/>
          <w:smallCaps/>
          <w:sz w:val="22"/>
          <w:szCs w:val="22"/>
          <w:u w:val="none"/>
        </w:rPr>
        <w:t>ph</w:t>
      </w:r>
      <w:proofErr w:type="spellEnd"/>
      <w:r>
        <w:rPr>
          <w:rFonts w:ascii="Arial" w:eastAsia="Arial" w:hAnsi="Arial" w:cs="Arial"/>
          <w:sz w:val="30"/>
          <w:szCs w:val="30"/>
          <w:u w:val="none"/>
        </w:rPr>
        <w:tab/>
      </w:r>
      <w:r>
        <w:rPr>
          <w:rFonts w:ascii="Arial" w:eastAsia="Arial" w:hAnsi="Arial" w:cs="Arial"/>
          <w:color w:val="4C5678"/>
          <w:sz w:val="30"/>
          <w:szCs w:val="30"/>
          <w:u w:val="none"/>
        </w:rPr>
        <w:t>7</w:t>
      </w:r>
      <w:bookmarkEnd w:id="11"/>
    </w:p>
    <w:p w14:paraId="7D2EF427" w14:textId="77777777" w:rsidR="00D37ECC" w:rsidRDefault="00000000">
      <w:pPr>
        <w:pStyle w:val="Zkladntext1"/>
        <w:tabs>
          <w:tab w:val="left" w:pos="4937"/>
          <w:tab w:val="left" w:leader="underscore" w:pos="6854"/>
          <w:tab w:val="left" w:leader="underscore" w:pos="9754"/>
        </w:tabs>
        <w:spacing w:after="100" w:line="180" w:lineRule="auto"/>
      </w:pPr>
      <w:r>
        <w:t>Dne: 12.8.2024</w:t>
      </w:r>
      <w:r>
        <w:tab/>
        <w:t>Podpisy:</w:t>
      </w:r>
      <w:r>
        <w:tab/>
        <w:t xml:space="preserve"> </w:t>
      </w:r>
      <w:r>
        <w:rPr>
          <w:color w:val="4C5678"/>
          <w:u w:val="single"/>
        </w:rPr>
        <w:t>/</w:t>
      </w:r>
      <w:r>
        <w:tab/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165"/>
      </w:tblGrid>
      <w:tr w:rsidR="00D37ECC" w14:paraId="7BB90718" w14:textId="77777777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88E3" w14:textId="1F92F5B1" w:rsidR="00D37ECC" w:rsidRDefault="00000000">
            <w:pPr>
              <w:pStyle w:val="Jin0"/>
              <w:tabs>
                <w:tab w:val="left" w:pos="6782"/>
                <w:tab w:val="left" w:pos="7541"/>
              </w:tabs>
              <w:spacing w:after="280" w:line="240" w:lineRule="auto"/>
            </w:pPr>
            <w:r>
              <w:rPr>
                <w:u w:val="single"/>
              </w:rPr>
              <w:lastRenderedPageBreak/>
              <w:t>Stanovisko projektanta:</w:t>
            </w:r>
            <w:r>
              <w:t xml:space="preserve"> </w:t>
            </w:r>
            <w:r>
              <w:rPr>
                <w:b/>
                <w:bCs/>
              </w:rPr>
              <w:t>LAPLAN a.s.,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color w:val="ACA8C0"/>
              </w:rPr>
              <w:t>(</w:t>
            </w:r>
            <w:r>
              <w:rPr>
                <w:b/>
                <w:bCs/>
                <w:color w:val="ACA8C0"/>
              </w:rPr>
              <w:tab/>
              <w:t>/</w:t>
            </w:r>
          </w:p>
          <w:p w14:paraId="3EE524BD" w14:textId="77777777" w:rsidR="00D37ECC" w:rsidRDefault="00000000">
            <w:pPr>
              <w:pStyle w:val="Jin0"/>
              <w:tabs>
                <w:tab w:val="left" w:pos="5506"/>
              </w:tabs>
              <w:spacing w:after="580" w:line="240" w:lineRule="auto"/>
            </w:pPr>
            <w:r>
              <w:t>S provedením navržených změn stavby souhlasíme.</w:t>
            </w:r>
            <w:r>
              <w:tab/>
            </w:r>
            <w:r>
              <w:rPr>
                <w:color w:val="ACA8C0"/>
              </w:rPr>
              <w:t>/</w:t>
            </w:r>
          </w:p>
          <w:p w14:paraId="77BF29F1" w14:textId="77777777" w:rsidR="00D37ECC" w:rsidRDefault="00000000">
            <w:pPr>
              <w:pStyle w:val="Jin0"/>
              <w:spacing w:after="440" w:line="240" w:lineRule="auto"/>
              <w:jc w:val="center"/>
            </w:pPr>
            <w:r>
              <w:rPr>
                <w:color w:val="9593A7"/>
              </w:rPr>
              <w:t>\</w:t>
            </w:r>
          </w:p>
        </w:tc>
      </w:tr>
      <w:tr w:rsidR="00D37ECC" w14:paraId="16EF8DD4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2305D" w14:textId="77777777" w:rsidR="00D37ECC" w:rsidRDefault="00000000">
            <w:pPr>
              <w:pStyle w:val="Jin0"/>
              <w:spacing w:line="240" w:lineRule="auto"/>
            </w:pPr>
            <w:r>
              <w:rPr>
                <w:u w:val="single"/>
              </w:rPr>
              <w:t>Stanovisko dodavatele:</w:t>
            </w:r>
            <w:r>
              <w:t xml:space="preserve"> </w:t>
            </w:r>
            <w:r>
              <w:rPr>
                <w:b/>
                <w:bCs/>
              </w:rPr>
              <w:t>„Společnost Vápenka“</w:t>
            </w:r>
          </w:p>
          <w:p w14:paraId="60161103" w14:textId="77777777" w:rsidR="00D37ECC" w:rsidRDefault="00000000">
            <w:pPr>
              <w:pStyle w:val="Jin0"/>
              <w:spacing w:line="240" w:lineRule="auto"/>
              <w:ind w:left="1900"/>
            </w:pPr>
            <w:r>
              <w:rPr>
                <w:b/>
                <w:bCs/>
              </w:rPr>
              <w:t xml:space="preserve">správce: Chládek a Tintěra, Pardubice a.s. a společník č.2: </w:t>
            </w:r>
            <w:r>
              <w:rPr>
                <w:b/>
                <w:bCs/>
                <w:lang w:val="en-US" w:eastAsia="en-US" w:bidi="en-US"/>
              </w:rPr>
              <w:t xml:space="preserve">EUROVIA </w:t>
            </w:r>
            <w:r>
              <w:rPr>
                <w:b/>
                <w:bCs/>
              </w:rPr>
              <w:t>CZ, a.s.</w:t>
            </w:r>
          </w:p>
          <w:p w14:paraId="499786E4" w14:textId="77777777" w:rsidR="00D37ECC" w:rsidRDefault="00000000">
            <w:pPr>
              <w:pStyle w:val="Jin0"/>
              <w:spacing w:line="240" w:lineRule="auto"/>
            </w:pPr>
            <w:r>
              <w:t>Položkový rozpočet, viz. příloha tohoto Změnového listu.</w:t>
            </w:r>
          </w:p>
          <w:p w14:paraId="551EBAC2" w14:textId="77777777" w:rsidR="00D37ECC" w:rsidRDefault="00000000">
            <w:pPr>
              <w:pStyle w:val="Jin0"/>
              <w:tabs>
                <w:tab w:val="left" w:pos="5789"/>
              </w:tabs>
              <w:spacing w:line="240" w:lineRule="auto"/>
            </w:pPr>
            <w:r>
              <w:t>S takto navrženou změnou souhlasíme.</w:t>
            </w:r>
            <w:r>
              <w:tab/>
            </w:r>
            <w:r>
              <w:rPr>
                <w:color w:val="9593A7"/>
              </w:rPr>
              <w:t>Z —</w:t>
            </w:r>
          </w:p>
        </w:tc>
      </w:tr>
      <w:tr w:rsidR="00D37ECC" w14:paraId="7701D52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0C053" w14:textId="77777777" w:rsidR="00D37ECC" w:rsidRDefault="00000000">
            <w:pPr>
              <w:pStyle w:val="Jin0"/>
              <w:spacing w:line="240" w:lineRule="auto"/>
            </w:pPr>
            <w:r>
              <w:t xml:space="preserve">Výsledné ocenění dohodnuté </w:t>
            </w:r>
            <w:proofErr w:type="spellStart"/>
            <w:r>
              <w:t>Změnv</w:t>
            </w:r>
            <w:proofErr w:type="spellEnd"/>
            <w:r>
              <w:t>: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26D7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včetně DPH 21 %: -135 415,76 Kč</w:t>
            </w:r>
          </w:p>
        </w:tc>
      </w:tr>
      <w:tr w:rsidR="00D37ECC" w14:paraId="31BA4DDF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B2B36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bez DPH: -111913,85 Kč</w:t>
            </w:r>
          </w:p>
        </w:tc>
        <w:tc>
          <w:tcPr>
            <w:tcW w:w="516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957BC6" w14:textId="77777777" w:rsidR="00D37ECC" w:rsidRDefault="00D37ECC"/>
        </w:tc>
      </w:tr>
      <w:tr w:rsidR="00D37ECC" w14:paraId="5378B7C7" w14:textId="77777777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A3010" w14:textId="77777777" w:rsidR="00D37ECC" w:rsidRDefault="00000000">
            <w:pPr>
              <w:pStyle w:val="Jin0"/>
              <w:spacing w:after="260" w:line="290" w:lineRule="auto"/>
            </w:pPr>
            <w:r>
              <w:rPr>
                <w:u w:val="single"/>
              </w:rPr>
              <w:t>Cena méněprací:</w:t>
            </w:r>
          </w:p>
          <w:p w14:paraId="6022BDA9" w14:textId="77777777" w:rsidR="00D37ECC" w:rsidRDefault="00000000">
            <w:pPr>
              <w:pStyle w:val="Jin0"/>
              <w:spacing w:line="290" w:lineRule="auto"/>
            </w:pPr>
            <w:r>
              <w:t>bez DPH: -408 028,23 Kč včetně DPH: -493 714,16 Kč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2F328" w14:textId="77777777" w:rsidR="00D37ECC" w:rsidRDefault="00000000">
            <w:pPr>
              <w:pStyle w:val="Jin0"/>
              <w:spacing w:after="260"/>
            </w:pPr>
            <w:r>
              <w:rPr>
                <w:u w:val="single"/>
              </w:rPr>
              <w:t>Cena víceprací:</w:t>
            </w:r>
          </w:p>
          <w:p w14:paraId="4AC71B8C" w14:textId="77777777" w:rsidR="00D37ECC" w:rsidRDefault="00000000">
            <w:pPr>
              <w:pStyle w:val="Jin0"/>
            </w:pPr>
            <w:r>
              <w:t>bez DPH: 296 114,38 Kč včetně DPH: 358 298,40 Kč</w:t>
            </w:r>
          </w:p>
        </w:tc>
      </w:tr>
      <w:tr w:rsidR="00D37ECC" w14:paraId="3DFB00B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F390A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 xml:space="preserve">Původní celková cena díla dle </w:t>
            </w:r>
            <w:proofErr w:type="spellStart"/>
            <w:r>
              <w:rPr>
                <w:b/>
                <w:bCs/>
              </w:rPr>
              <w:t>SoD</w:t>
            </w:r>
            <w:proofErr w:type="spellEnd"/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161E" w14:textId="77777777" w:rsidR="00D37ECC" w:rsidRDefault="00000000">
            <w:pPr>
              <w:pStyle w:val="Jin0"/>
              <w:spacing w:after="580" w:line="240" w:lineRule="auto"/>
            </w:pPr>
            <w:r>
              <w:rPr>
                <w:b/>
                <w:bCs/>
                <w:u w:val="single"/>
              </w:rPr>
              <w:t>Navrhovaná celková cena díla vč. Dodatku č. 4:</w:t>
            </w:r>
          </w:p>
          <w:p w14:paraId="7BD93C6F" w14:textId="77777777" w:rsidR="00D37ECC" w:rsidRDefault="00000000">
            <w:pPr>
              <w:pStyle w:val="Jin0"/>
              <w:tabs>
                <w:tab w:val="left" w:pos="1618"/>
              </w:tabs>
              <w:spacing w:after="40" w:line="24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75 078 933,92 Kč</w:t>
            </w:r>
          </w:p>
          <w:p w14:paraId="57F06FB9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>včetně DPH: 90 845 510,04 Kč</w:t>
            </w:r>
          </w:p>
        </w:tc>
      </w:tr>
      <w:tr w:rsidR="00D37ECC" w14:paraId="15F0C8CF" w14:textId="7777777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77DFD" w14:textId="77777777" w:rsidR="00D37ECC" w:rsidRDefault="00000000">
            <w:pPr>
              <w:pStyle w:val="Jin0"/>
              <w:spacing w:after="320" w:line="240" w:lineRule="auto"/>
            </w:pPr>
            <w:r>
              <w:rPr>
                <w:b/>
                <w:bCs/>
                <w:u w:val="single"/>
              </w:rPr>
              <w:t xml:space="preserve">a Dodatků </w:t>
            </w:r>
            <w:proofErr w:type="spellStart"/>
            <w:r>
              <w:rPr>
                <w:b/>
                <w:bCs/>
                <w:u w:val="single"/>
              </w:rPr>
              <w:t>č.l</w:t>
            </w:r>
            <w:proofErr w:type="spellEnd"/>
            <w:r>
              <w:rPr>
                <w:b/>
                <w:bCs/>
                <w:u w:val="single"/>
              </w:rPr>
              <w:t>, č.2 a č.3:</w:t>
            </w:r>
          </w:p>
          <w:p w14:paraId="7489495E" w14:textId="77777777" w:rsidR="00D37ECC" w:rsidRDefault="00000000">
            <w:pPr>
              <w:pStyle w:val="Jin0"/>
              <w:tabs>
                <w:tab w:val="left" w:pos="1627"/>
              </w:tabs>
              <w:spacing w:after="40" w:line="24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73 128 114,36 Kč</w:t>
            </w:r>
          </w:p>
          <w:p w14:paraId="51D0A205" w14:textId="77777777" w:rsidR="00D37ECC" w:rsidRDefault="00000000">
            <w:pPr>
              <w:pStyle w:val="Jin0"/>
              <w:spacing w:after="180" w:line="240" w:lineRule="auto"/>
            </w:pPr>
            <w:r>
              <w:rPr>
                <w:b/>
                <w:bCs/>
              </w:rPr>
              <w:t>včetně DPH: 88 485 018,38 Kč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471DB" w14:textId="77777777" w:rsidR="00D37ECC" w:rsidRDefault="00D37ECC"/>
        </w:tc>
      </w:tr>
      <w:tr w:rsidR="00D37ECC" w14:paraId="5F6421C8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47667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>Způsob finančního krytí změny:</w:t>
            </w:r>
          </w:p>
          <w:p w14:paraId="304F3904" w14:textId="77777777" w:rsidR="00D37ECC" w:rsidRDefault="00000000">
            <w:pPr>
              <w:pStyle w:val="Jin0"/>
              <w:spacing w:after="240" w:line="240" w:lineRule="auto"/>
            </w:pPr>
            <w:r>
              <w:t>Financování z kapitoly 711/OMI - Terminál JIH, zkapacitnění ul. K Vápence — vlastní zdroje</w:t>
            </w:r>
          </w:p>
          <w:p w14:paraId="6A4B21FF" w14:textId="77777777" w:rsidR="00D37ECC" w:rsidRDefault="00000000">
            <w:pPr>
              <w:pStyle w:val="Jin0"/>
              <w:tabs>
                <w:tab w:val="left" w:leader="underscore" w:pos="6677"/>
              </w:tabs>
              <w:spacing w:after="280" w:line="240" w:lineRule="auto"/>
            </w:pPr>
            <w:r>
              <w:rPr>
                <w:b/>
                <w:bCs/>
              </w:rPr>
              <w:t xml:space="preserve">Podpis ekonoma OE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 xml:space="preserve">; </w:t>
            </w:r>
            <w:r>
              <w:rPr>
                <w:b/>
                <w:bCs/>
                <w:u w:val="single"/>
              </w:rPr>
              <w:t xml:space="preserve">'&lt; ■ •'■&gt;? Z </w:t>
            </w:r>
            <w:r>
              <w:rPr>
                <w:b/>
                <w:bCs/>
                <w:u w:val="single"/>
                <w:vertAlign w:val="superscript"/>
              </w:rPr>
              <w:t>/Z</w:t>
            </w:r>
            <w:r>
              <w:rPr>
                <w:b/>
                <w:bCs/>
              </w:rPr>
              <w:tab/>
              <w:t xml:space="preserve"> Datum: 12.8.2024</w:t>
            </w:r>
          </w:p>
        </w:tc>
      </w:tr>
      <w:tr w:rsidR="00D37ECC" w14:paraId="2EFFB5EF" w14:textId="77777777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0CFF2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 xml:space="preserve">Vyjádření vedoucího OITS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>:</w:t>
            </w:r>
          </w:p>
          <w:p w14:paraId="45E64C08" w14:textId="77777777" w:rsidR="00D37ECC" w:rsidRDefault="00000000">
            <w:pPr>
              <w:pStyle w:val="Jin0"/>
              <w:spacing w:line="240" w:lineRule="auto"/>
            </w:pPr>
            <w:r>
              <w:t>S takto navrženou změnou souhlasím.</w:t>
            </w:r>
          </w:p>
        </w:tc>
      </w:tr>
      <w:tr w:rsidR="00D37ECC" w14:paraId="3E7A08F7" w14:textId="77777777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3624D" w14:textId="77777777" w:rsidR="00D37ECC" w:rsidRDefault="00000000">
            <w:pPr>
              <w:pStyle w:val="Jin0"/>
              <w:spacing w:after="220"/>
            </w:pPr>
            <w:r>
              <w:rPr>
                <w:b/>
                <w:bCs/>
              </w:rPr>
              <w:t xml:space="preserve">Souhlas vedoucího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</w:p>
          <w:p w14:paraId="6E0EDA98" w14:textId="77777777" w:rsidR="00D37ECC" w:rsidRDefault="00000000">
            <w:pPr>
              <w:pStyle w:val="Jin0"/>
              <w:spacing w:after="440"/>
            </w:pPr>
            <w:r>
              <w:t xml:space="preserve">Souhlasím s provedením navržených méněprací a víceprací dle tohoto ZL a dodatku č. 4 </w:t>
            </w:r>
            <w:proofErr w:type="spellStart"/>
            <w:r>
              <w:t>SoD</w:t>
            </w:r>
            <w:proofErr w:type="spellEnd"/>
            <w:r>
              <w:t>.</w:t>
            </w:r>
          </w:p>
          <w:p w14:paraId="4AE4E304" w14:textId="77777777" w:rsidR="00D37ECC" w:rsidRDefault="00000000">
            <w:pPr>
              <w:pStyle w:val="Jin0"/>
              <w:tabs>
                <w:tab w:val="left" w:pos="2568"/>
                <w:tab w:val="left" w:leader="underscore" w:pos="4238"/>
              </w:tabs>
              <w:spacing w:after="220"/>
            </w:pPr>
            <w:r>
              <w:rPr>
                <w:b/>
                <w:bCs/>
              </w:rPr>
              <w:t>Podpis: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49E5FC93" w14:textId="77777777" w:rsidR="00D37ECC" w:rsidRDefault="00000000">
            <w:pPr>
              <w:pStyle w:val="Jin0"/>
              <w:spacing w:after="320"/>
            </w:pPr>
            <w:r>
              <w:rPr>
                <w:b/>
                <w:bCs/>
              </w:rPr>
              <w:t>Datum: 12.8.2024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715E" w14:textId="77777777" w:rsidR="00D37ECC" w:rsidRDefault="00000000">
            <w:pPr>
              <w:pStyle w:val="Jin0"/>
              <w:spacing w:after="1240" w:line="240" w:lineRule="auto"/>
            </w:pPr>
            <w:r>
              <w:rPr>
                <w:b/>
                <w:bCs/>
              </w:rPr>
              <w:t>Podpis zmocněnce dodavatele</w:t>
            </w:r>
          </w:p>
          <w:p w14:paraId="7964CE14" w14:textId="77777777" w:rsidR="00D37ECC" w:rsidRDefault="00000000">
            <w:pPr>
              <w:pStyle w:val="Jin0"/>
              <w:tabs>
                <w:tab w:val="left" w:leader="underscore" w:pos="2227"/>
                <w:tab w:val="left" w:leader="underscore" w:pos="4363"/>
              </w:tabs>
              <w:spacing w:after="240" w:line="240" w:lineRule="auto"/>
            </w:pPr>
            <w:r>
              <w:rPr>
                <w:b/>
                <w:bCs/>
              </w:rPr>
              <w:t xml:space="preserve">Podpis: </w:t>
            </w:r>
            <w:r>
              <w:rPr>
                <w:b/>
                <w:bCs/>
              </w:rPr>
              <w:tab/>
              <w:t xml:space="preserve"> </w:t>
            </w:r>
            <w:r>
              <w:rPr>
                <w:b/>
                <w:bCs/>
                <w:color w:val="9593A7"/>
                <w:u w:val="single"/>
              </w:rPr>
              <w:t>_—-</w:t>
            </w:r>
            <w:r>
              <w:rPr>
                <w:b/>
                <w:bCs/>
              </w:rPr>
              <w:tab/>
            </w:r>
          </w:p>
          <w:p w14:paraId="2B42D88B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Datum: 12.8.2024</w:t>
            </w:r>
          </w:p>
        </w:tc>
      </w:tr>
    </w:tbl>
    <w:p w14:paraId="6AB6B59C" w14:textId="77777777" w:rsidR="00D37ECC" w:rsidRDefault="00D37ECC">
      <w:pPr>
        <w:spacing w:after="279" w:line="1" w:lineRule="exact"/>
      </w:pPr>
    </w:p>
    <w:p w14:paraId="7E61FF41" w14:textId="77777777" w:rsidR="00D37ECC" w:rsidRDefault="00000000">
      <w:pPr>
        <w:pStyle w:val="Zkladntext1"/>
        <w:spacing w:line="300" w:lineRule="auto"/>
        <w:ind w:left="1400" w:hanging="1000"/>
        <w:sectPr w:rsidR="00D37ECC">
          <w:headerReference w:type="default" r:id="rId24"/>
          <w:footerReference w:type="default" r:id="rId25"/>
          <w:pgSz w:w="11900" w:h="16840"/>
          <w:pgMar w:top="1050" w:right="553" w:bottom="1603" w:left="721" w:header="622" w:footer="3" w:gutter="0"/>
          <w:pgNumType w:start="14"/>
          <w:cols w:space="720"/>
          <w:noEndnote/>
          <w:docGrid w:linePitch="360"/>
        </w:sectPr>
      </w:pPr>
      <w:r>
        <w:t>Příloha: 1) položkový rozpočet změn — méněpráce a vícepráce změnového listu č.6 2) Zápis z jednání 21.5.2024</w:t>
      </w:r>
    </w:p>
    <w:p w14:paraId="108A5BCC" w14:textId="77777777" w:rsidR="00D37ECC" w:rsidRDefault="00000000">
      <w:pPr>
        <w:pStyle w:val="Titulektabulky0"/>
        <w:ind w:left="3182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REKAPITULACE POLOŽKOVÉHO ROZPOČTU - ZL Č.6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2808"/>
        <w:gridCol w:w="1397"/>
        <w:gridCol w:w="1066"/>
        <w:gridCol w:w="1378"/>
        <w:gridCol w:w="1320"/>
        <w:gridCol w:w="1282"/>
      </w:tblGrid>
      <w:tr w:rsidR="00D37ECC" w14:paraId="7FCE6A1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06C44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9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38"/>
            <w:vAlign w:val="bottom"/>
          </w:tcPr>
          <w:p w14:paraId="7076274B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SO05 - komunikace</w:t>
            </w:r>
          </w:p>
        </w:tc>
      </w:tr>
      <w:tr w:rsidR="00D37ECC" w14:paraId="1216A9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912A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Značka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E6FB5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04C1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Typ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315C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Datum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802F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7492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E1B3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[Kč]</w:t>
            </w:r>
          </w:p>
        </w:tc>
      </w:tr>
      <w:tr w:rsidR="00D37ECC" w14:paraId="44A50C4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0A6CC20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X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095BA36B" w14:textId="77777777" w:rsidR="00D37ECC" w:rsidRDefault="00000000">
            <w:pPr>
              <w:pStyle w:val="Jin0"/>
              <w:spacing w:line="269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 xml:space="preserve">Odpočet nájezdu na </w:t>
            </w:r>
            <w:r>
              <w:rPr>
                <w:color w:val="2C2807"/>
                <w:sz w:val="16"/>
                <w:szCs w:val="16"/>
                <w:lang w:val="en-US" w:eastAsia="en-US" w:bidi="en-US"/>
              </w:rPr>
              <w:t xml:space="preserve">KO </w:t>
            </w:r>
            <w:r>
              <w:rPr>
                <w:color w:val="2C2807"/>
                <w:sz w:val="16"/>
                <w:szCs w:val="16"/>
              </w:rPr>
              <w:t>u CHT, upřesnění výměr během výstavby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1B98E77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53F3639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3B3F8E23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-408 028,23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103CB41A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296 114,38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38"/>
            <w:vAlign w:val="center"/>
          </w:tcPr>
          <w:p w14:paraId="03D605B1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-111 913,85</w:t>
            </w:r>
          </w:p>
        </w:tc>
      </w:tr>
    </w:tbl>
    <w:p w14:paraId="0AD4C362" w14:textId="77777777" w:rsidR="00D37ECC" w:rsidRDefault="00D37ECC">
      <w:pPr>
        <w:spacing w:after="21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1378"/>
        <w:gridCol w:w="1315"/>
        <w:gridCol w:w="1282"/>
      </w:tblGrid>
      <w:tr w:rsidR="00D37ECC" w14:paraId="43B4C8E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833EF" w14:textId="77777777" w:rsidR="00D37ECC" w:rsidRDefault="00000000">
            <w:pPr>
              <w:pStyle w:val="Jin0"/>
              <w:spacing w:line="240" w:lineRule="auto"/>
              <w:ind w:left="2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č.6 bez DPH (Kč)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D2D8C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-408 028,23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8FF8A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296 114,38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4D5E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-111 913,85</w:t>
            </w:r>
          </w:p>
        </w:tc>
      </w:tr>
      <w:tr w:rsidR="00D37ECC" w14:paraId="74EF974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8CBAF0" w14:textId="77777777" w:rsidR="00D37ECC" w:rsidRDefault="00000000">
            <w:pPr>
              <w:pStyle w:val="Jin0"/>
              <w:spacing w:line="240" w:lineRule="auto"/>
              <w:ind w:left="19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č.6 včetně DPH (Kč)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EC3B50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-493 714,16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AC59C2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358 298,40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3E51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-135 415,76</w:t>
            </w:r>
          </w:p>
        </w:tc>
      </w:tr>
    </w:tbl>
    <w:p w14:paraId="268B16FF" w14:textId="77777777" w:rsidR="00D37ECC" w:rsidRDefault="00D37ECC">
      <w:pPr>
        <w:spacing w:after="219" w:line="1" w:lineRule="exact"/>
      </w:pPr>
    </w:p>
    <w:p w14:paraId="40FE01E3" w14:textId="77777777" w:rsidR="00D37ECC" w:rsidRDefault="00000000">
      <w:pPr>
        <w:pStyle w:val="Titulektabulky0"/>
        <w:ind w:left="7037"/>
        <w:rPr>
          <w:sz w:val="16"/>
          <w:szCs w:val="16"/>
        </w:rPr>
      </w:pPr>
      <w:r>
        <w:rPr>
          <w:sz w:val="16"/>
          <w:szCs w:val="16"/>
        </w:rPr>
        <w:t>ZLč.6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373"/>
        <w:gridCol w:w="1334"/>
      </w:tblGrid>
      <w:tr w:rsidR="00D37ECC" w14:paraId="0A46C02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B45B7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díla bez DPH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E7F08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73 369 900,00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31FF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74 858 934,31</w:t>
            </w:r>
          </w:p>
        </w:tc>
      </w:tr>
      <w:tr w:rsidR="00D37ECC" w14:paraId="43E2441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7758F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5C869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15 407 679,00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5FB4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15 720 376,21</w:t>
            </w:r>
          </w:p>
        </w:tc>
      </w:tr>
      <w:tr w:rsidR="00D37ECC" w14:paraId="45A2DAB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B4667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díla </w:t>
            </w:r>
            <w:proofErr w:type="spellStart"/>
            <w:r>
              <w:rPr>
                <w:sz w:val="16"/>
                <w:szCs w:val="16"/>
              </w:rPr>
              <w:t>včtené</w:t>
            </w:r>
            <w:proofErr w:type="spellEnd"/>
            <w:r>
              <w:rPr>
                <w:sz w:val="16"/>
                <w:szCs w:val="16"/>
              </w:rPr>
              <w:t xml:space="preserve"> DPH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8B6A8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88 777 579,00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31AF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90 579 310,52</w:t>
            </w:r>
          </w:p>
        </w:tc>
      </w:tr>
    </w:tbl>
    <w:p w14:paraId="13AD9E03" w14:textId="77777777" w:rsidR="00D37ECC" w:rsidRDefault="00D37ECC">
      <w:pPr>
        <w:sectPr w:rsidR="00D37ECC">
          <w:headerReference w:type="default" r:id="rId26"/>
          <w:footerReference w:type="default" r:id="rId27"/>
          <w:pgSz w:w="11900" w:h="16840"/>
          <w:pgMar w:top="1050" w:right="553" w:bottom="1603" w:left="721" w:header="622" w:footer="1175" w:gutter="0"/>
          <w:cols w:space="720"/>
          <w:noEndnote/>
          <w:docGrid w:linePitch="360"/>
        </w:sectPr>
      </w:pPr>
    </w:p>
    <w:p w14:paraId="0693926A" w14:textId="77777777" w:rsidR="00D37ECC" w:rsidRDefault="00000000">
      <w:pPr>
        <w:pStyle w:val="Zkladntext1"/>
        <w:spacing w:before="10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Rozpis ocenění změn položek - pro ZBV číslo: 006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730"/>
        <w:gridCol w:w="2554"/>
        <w:gridCol w:w="538"/>
        <w:gridCol w:w="1253"/>
        <w:gridCol w:w="869"/>
        <w:gridCol w:w="1056"/>
        <w:gridCol w:w="1061"/>
        <w:gridCol w:w="1056"/>
        <w:gridCol w:w="1061"/>
        <w:gridCol w:w="1056"/>
        <w:gridCol w:w="1061"/>
        <w:gridCol w:w="1051"/>
        <w:gridCol w:w="1070"/>
      </w:tblGrid>
      <w:tr w:rsidR="00D37ECC" w14:paraId="2C935C8F" w14:textId="77777777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847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49E42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3D183B32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 02 AKT - Terminál JIH, Pardubice - zkapacitnění ulice k Vápence - kopie</w:t>
            </w:r>
          </w:p>
          <w:p w14:paraId="65A3B23F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53FA06DC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SO.05 - Komunikace</w:t>
            </w:r>
          </w:p>
          <w:p w14:paraId="39E5F5F2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46191E74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Komunikace</w:t>
            </w:r>
          </w:p>
        </w:tc>
        <w:tc>
          <w:tcPr>
            <w:tcW w:w="63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2244D" w14:textId="77777777" w:rsidR="00D37ECC" w:rsidRDefault="00000000">
            <w:pPr>
              <w:pStyle w:val="Jin0"/>
              <w:spacing w:before="120" w:after="4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692787D8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</w:tr>
      <w:tr w:rsidR="00D37ECC" w14:paraId="27F01596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2B3CA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81E0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5D87A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E8E9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23C7B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728E8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9072E" w14:textId="77777777" w:rsidR="00D37ECC" w:rsidRDefault="00000000">
            <w:pPr>
              <w:pStyle w:val="Jin0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51A58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0895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82CE76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37739C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B137E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7B14D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9970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0DEF8E1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8E24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E7065" w14:textId="77777777" w:rsidR="00D37ECC" w:rsidRDefault="00000000">
            <w:pPr>
              <w:pStyle w:val="Jin0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ADD63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BDAD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6FC3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7885A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6B68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4CD47" w14:textId="77777777" w:rsidR="00D37ECC" w:rsidRDefault="00000000">
            <w:pPr>
              <w:pStyle w:val="Jin0"/>
              <w:spacing w:line="240" w:lineRule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40924" w14:textId="77777777" w:rsidR="00D37ECC" w:rsidRDefault="00000000">
            <w:pPr>
              <w:pStyle w:val="Jin0"/>
              <w:spacing w:line="240" w:lineRule="auto"/>
              <w:ind w:right="4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F7694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4F70F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6FED9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BA32D" w14:textId="77777777" w:rsidR="00D37ECC" w:rsidRDefault="00000000">
            <w:pPr>
              <w:pStyle w:val="Jin0"/>
              <w:spacing w:line="240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FAEBE" w14:textId="77777777" w:rsidR="00D37ECC" w:rsidRDefault="00000000">
            <w:pPr>
              <w:pStyle w:val="Jin0"/>
              <w:spacing w:line="240" w:lineRule="auto"/>
              <w:ind w:right="4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2FBDACF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B8EE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61FB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181101102</w:t>
            </w:r>
          </w:p>
          <w:p w14:paraId="4FCC7E1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ED9F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Úprava pláně v zářezech v hornině 1 až 4, se zhutněním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C410E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880A5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3 970,000000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BE327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3 905,000000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662543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-65,000000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049D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E8AE9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191 751,00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3EE8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-3 139,50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186E2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0529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188 611,50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E019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-3 139,50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CC4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-1,64</w:t>
            </w:r>
          </w:p>
        </w:tc>
      </w:tr>
      <w:tr w:rsidR="00D37ECC" w14:paraId="3584108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2724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5E34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212792112</w:t>
            </w:r>
          </w:p>
          <w:p w14:paraId="2DEC24E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1A30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Montáž trativodů z flexibilních trubek jakékoliv DN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7A12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E20B2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705,000000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D92A1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673,000000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0EE54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3DFE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1CDD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535 095,00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306B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-24 288,00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5E1F1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9A24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510 807,00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2914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-24 288,00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9D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-4,54</w:t>
            </w:r>
          </w:p>
        </w:tc>
      </w:tr>
      <w:tr w:rsidR="00D37ECC" w14:paraId="5E74525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C18EA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4901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28611225.</w:t>
            </w:r>
          </w:p>
          <w:p w14:paraId="52A990D6" w14:textId="77777777" w:rsidR="00D37ECC" w:rsidRDefault="00000000">
            <w:pPr>
              <w:pStyle w:val="Jin0"/>
              <w:spacing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6359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Trubka plastová drenážní spoj: západkový; potrubí: jednovrstvé; materiál: PVC; povrch: žebrovaný; ohebná; DN = 160; vsakovací plocha = 44,0 cm2/m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2B62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72B6E8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775,500000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FB9B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740,300000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4C712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-35,200000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5E7B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136,62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719B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105 948,81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2713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-4 809,02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D84B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8925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101 139,79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28F7C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-4 809,02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625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-4,54</w:t>
            </w:r>
          </w:p>
        </w:tc>
      </w:tr>
      <w:tr w:rsidR="00D37ECC" w14:paraId="72E2447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87A73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E5E4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212971110</w:t>
            </w:r>
          </w:p>
          <w:p w14:paraId="05029A3D" w14:textId="77777777" w:rsidR="00D37ECC" w:rsidRDefault="00000000">
            <w:pPr>
              <w:pStyle w:val="Jin0"/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3D99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Zřízení opláštění odvod, trativodů z geotextilie o sklonu do 2,5,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F885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E4F91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1 410,000000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F3F1F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1 346,000000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5731C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-64,000000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BDD3E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76A3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116 748,00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267E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-5 299,20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9751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DE19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111 448,80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3A5A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-5 299,20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158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-4,54</w:t>
            </w:r>
          </w:p>
        </w:tc>
      </w:tr>
      <w:tr w:rsidR="00D37ECC" w14:paraId="5905E6B2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99AAA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5F5B5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67390525</w:t>
            </w:r>
          </w:p>
          <w:p w14:paraId="703F6AD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1FB2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geotexiilie</w:t>
            </w:r>
            <w:proofErr w:type="spellEnd"/>
            <w:r>
              <w:rPr>
                <w:sz w:val="13"/>
                <w:szCs w:val="13"/>
              </w:rPr>
              <w:t xml:space="preserve"> PP, PES; funkce drenážní, separační, ochranná, výztužná, filtrační;</w:t>
            </w:r>
          </w:p>
          <w:p w14:paraId="1D3D644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plošná hmotnost 250 g/m2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CF8D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2261E2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1 551,000000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213E4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1 480,600000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1BDD0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-70,400000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B9FF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3B00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74 913,30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5B1D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-3 400,32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4A47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6C39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71 512,98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99D6A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-3 400,32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E27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-4,54</w:t>
            </w:r>
          </w:p>
        </w:tc>
      </w:tr>
      <w:tr w:rsidR="00D37ECC" w14:paraId="715574D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01C3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77D3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564861111</w:t>
            </w:r>
          </w:p>
          <w:p w14:paraId="7E8B7DE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RT4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9AF0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Podklad ze štěrkodrti s rozprostřením a zhutněním frakce 0-63 mm, tloušťka po zhutnění 200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B9A1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377AA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8 125,000000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292A5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7 995,000000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08E4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-130,000000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ECE1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373,98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5778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3 038 587,50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7B6A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-48 617,40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8315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9A14F" w14:textId="77777777" w:rsidR="00D37ECC" w:rsidRDefault="00000000">
            <w:pPr>
              <w:pStyle w:val="Jin0"/>
              <w:spacing w:line="240" w:lineRule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2 989 970,10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E313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-48 617,40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B27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-1,60</w:t>
            </w:r>
          </w:p>
        </w:tc>
      </w:tr>
      <w:tr w:rsidR="00D37ECC" w14:paraId="125875E5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1493A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3B8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564851111</w:t>
            </w:r>
          </w:p>
          <w:p w14:paraId="43DF242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RT4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9AC2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Podklad ze štěrkodrti s rozprostřením a zhutněním frakce 0-63 mm, tloušťka po zhutnění 150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D32E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765C6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7 360,000000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80EE9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7 230,000000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0BA09" w14:textId="77777777" w:rsidR="00D37ECC" w:rsidRDefault="00000000">
            <w:pPr>
              <w:pStyle w:val="Jin0"/>
              <w:spacing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-130,000000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DF0B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213,90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8953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1 574 304,00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0442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-27 807,00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4683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EAEBE" w14:textId="77777777" w:rsidR="00D37ECC" w:rsidRDefault="00000000">
            <w:pPr>
              <w:pStyle w:val="Jin0"/>
              <w:spacing w:line="240" w:lineRule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1 546 497,00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281AC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-27 807,00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645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-1,77</w:t>
            </w:r>
          </w:p>
        </w:tc>
      </w:tr>
      <w:tr w:rsidR="00D37ECC" w14:paraId="1F9E265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F7C73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632B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576111223</w:t>
            </w:r>
          </w:p>
          <w:p w14:paraId="2113DE9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ROO.x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EE72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D+M Asfaltový koberec mastixový s </w:t>
            </w:r>
            <w:r>
              <w:rPr>
                <w:sz w:val="13"/>
                <w:szCs w:val="13"/>
                <w:lang w:val="en-US" w:eastAsia="en-US" w:bidi="en-US"/>
              </w:rPr>
              <w:t xml:space="preserve">mod. </w:t>
            </w:r>
            <w:r>
              <w:rPr>
                <w:sz w:val="13"/>
                <w:szCs w:val="13"/>
              </w:rPr>
              <w:t xml:space="preserve">pojivém, SMA 11+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 xml:space="preserve">. 40 mm, vč. posypu </w:t>
            </w:r>
            <w:proofErr w:type="spellStart"/>
            <w:r>
              <w:rPr>
                <w:sz w:val="13"/>
                <w:szCs w:val="13"/>
              </w:rPr>
              <w:t>předobalovaným</w:t>
            </w:r>
            <w:proofErr w:type="spellEnd"/>
            <w:r>
              <w:rPr>
                <w:sz w:val="13"/>
                <w:szCs w:val="13"/>
              </w:rPr>
              <w:t xml:space="preserve"> kamenivem fr.2/4 v množství 1,5 kg/m2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681A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8F69B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2 758,000000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9536D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2 802,000000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D2628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9A38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520,26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3B33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1 434 877,08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EDC6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B628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22 891,44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004EA2" w14:textId="77777777" w:rsidR="00D37ECC" w:rsidRDefault="00000000">
            <w:pPr>
              <w:pStyle w:val="Jin0"/>
              <w:spacing w:line="240" w:lineRule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1 457 768,52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5520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22 891,44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953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1,60</w:t>
            </w:r>
          </w:p>
        </w:tc>
      </w:tr>
      <w:tr w:rsidR="00D37ECC" w14:paraId="1598FA67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0A1E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008C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573231143</w:t>
            </w:r>
          </w:p>
          <w:p w14:paraId="0F1D059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D640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Postřik živičný spojovací bez posypu kamenivem modifikovanou, množství zbytkového asfaltu 0,30 kg/m2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2398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5CE9A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5 534,000000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3CCA0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5 513,000000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DF881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359A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3785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152 738,40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C9A8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-579,60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1809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E0BB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152 158,80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58CC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-579,60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B76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-0,38</w:t>
            </w:r>
          </w:p>
        </w:tc>
      </w:tr>
      <w:tr w:rsidR="00D37ECC" w14:paraId="406AB43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B060E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4094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577152123</w:t>
            </w:r>
          </w:p>
          <w:p w14:paraId="08D39EA4" w14:textId="77777777" w:rsidR="00D37ECC" w:rsidRDefault="00000000">
            <w:pPr>
              <w:pStyle w:val="Jin0"/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9AA8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Beton asfaltový s rozprostřením a zhutněním v pruhu šířky přes 3 m, ACL 16 + , tloušťky 60 mm, plochy přes 1000 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F082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8B296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2 758,000000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7E5FA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2 693,000000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E9E96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-65,000000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6902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545,10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4C95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1 503 385,80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DBA3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-35 431,50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EC4F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7663E" w14:textId="77777777" w:rsidR="00D37ECC" w:rsidRDefault="00000000">
            <w:pPr>
              <w:pStyle w:val="Jin0"/>
              <w:spacing w:line="240" w:lineRule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1 467 954,30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0D92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-35 431,50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8AF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-2,36</w:t>
            </w:r>
          </w:p>
        </w:tc>
      </w:tr>
      <w:tr w:rsidR="00D37ECC" w14:paraId="1C05F51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F97D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FE28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565141211</w:t>
            </w:r>
          </w:p>
          <w:p w14:paraId="37611D7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ROO.x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45DA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D+M Asfaltový beton pro podkladní vrstvy, ACP22+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50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ADB4A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B821E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2 758,000000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BA9BD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2 693,000000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BA6A2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-65,000000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448B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434,70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5EF8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1 198 902,60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36C5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-28 255,50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0B62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7C603" w14:textId="77777777" w:rsidR="00D37ECC" w:rsidRDefault="00000000">
            <w:pPr>
              <w:pStyle w:val="Jin0"/>
              <w:spacing w:line="240" w:lineRule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1 170 647,10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444F9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-28 255,50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BCC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-2,36</w:t>
            </w:r>
          </w:p>
        </w:tc>
      </w:tr>
      <w:tr w:rsidR="00D37ECC" w14:paraId="07A7FA2B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84D6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EE87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567122114</w:t>
            </w:r>
          </w:p>
          <w:p w14:paraId="5E8850C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0BE3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Podklad z kameniva zpevněného cementem </w:t>
            </w:r>
            <w:r>
              <w:rPr>
                <w:sz w:val="13"/>
                <w:szCs w:val="13"/>
                <w:lang w:val="en-US" w:eastAsia="en-US" w:bidi="en-US"/>
              </w:rPr>
              <w:t xml:space="preserve">SC </w:t>
            </w:r>
            <w:r>
              <w:rPr>
                <w:sz w:val="13"/>
                <w:szCs w:val="13"/>
              </w:rPr>
              <w:t>C8/10, tloušťka po zhutněni 150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CF8A1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ED04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3 176,000000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37299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3 111,000000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00E47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-65,000000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0AA9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565,80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C17F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1 796 980,80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A39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-36 777,00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48BD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472DE" w14:textId="77777777" w:rsidR="00D37ECC" w:rsidRDefault="00000000">
            <w:pPr>
              <w:pStyle w:val="Jin0"/>
              <w:spacing w:line="240" w:lineRule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1 760 203,80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7935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-36 777,00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C25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-2,05</w:t>
            </w:r>
          </w:p>
        </w:tc>
      </w:tr>
    </w:tbl>
    <w:p w14:paraId="5234FB71" w14:textId="77777777" w:rsidR="00D37ECC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559F0441" w14:textId="77777777" w:rsidR="00D37ECC" w:rsidRDefault="00000000">
      <w:pPr>
        <w:pStyle w:val="Zkladntext1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Rozpis ocenění změn položek - pro ZBV číslo: 006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730"/>
        <w:gridCol w:w="2554"/>
        <w:gridCol w:w="542"/>
        <w:gridCol w:w="1248"/>
        <w:gridCol w:w="869"/>
        <w:gridCol w:w="1056"/>
        <w:gridCol w:w="1061"/>
        <w:gridCol w:w="1056"/>
        <w:gridCol w:w="1061"/>
        <w:gridCol w:w="1056"/>
        <w:gridCol w:w="1061"/>
        <w:gridCol w:w="1056"/>
        <w:gridCol w:w="1066"/>
      </w:tblGrid>
      <w:tr w:rsidR="00D37ECC" w14:paraId="52666951" w14:textId="77777777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847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30229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6726C2D9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29-1906_02 AKT - Terminál JIH, Pardubice - zkapacitnění ulice k Vápence - kopie</w:t>
            </w:r>
          </w:p>
          <w:p w14:paraId="550DE482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11043BBA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SO.</w:t>
            </w:r>
            <w:r>
              <w:rPr>
                <w:sz w:val="18"/>
                <w:szCs w:val="18"/>
              </w:rPr>
              <w:t>05 - Komunikace</w:t>
            </w:r>
          </w:p>
          <w:p w14:paraId="6A7402A5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7F9656FE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Komunikace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4536C" w14:textId="77777777" w:rsidR="00D37ECC" w:rsidRDefault="00000000">
            <w:pPr>
              <w:pStyle w:val="Jin0"/>
              <w:spacing w:before="120" w:after="4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66512788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</w:tr>
      <w:tr w:rsidR="00D37ECC" w14:paraId="7F30D9C3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32B42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F4CDB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44B25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39F42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1987E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3FACE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9935D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75198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202F9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8BA43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E71D5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1E759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51BA0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77E0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0491834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101F04C1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61DC8" w14:textId="77777777" w:rsidR="00D37ECC" w:rsidRDefault="00000000">
            <w:pPr>
              <w:pStyle w:val="Jin0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147F1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1AA90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93120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E7828" w14:textId="77777777" w:rsidR="00D37ECC" w:rsidRDefault="00000000">
            <w:pPr>
              <w:pStyle w:val="Jin0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48713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EB700" w14:textId="77777777" w:rsidR="00D37ECC" w:rsidRDefault="00000000">
            <w:pPr>
              <w:pStyle w:val="Jin0"/>
              <w:spacing w:line="240" w:lineRule="auto"/>
              <w:ind w:right="4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F3F55" w14:textId="77777777" w:rsidR="00D37ECC" w:rsidRDefault="00000000">
            <w:pPr>
              <w:pStyle w:val="Jin0"/>
              <w:spacing w:line="240" w:lineRule="auto"/>
              <w:ind w:right="4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D92E5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92E23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BD17B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00A38" w14:textId="77777777" w:rsidR="00D37ECC" w:rsidRDefault="00000000">
            <w:pPr>
              <w:pStyle w:val="Jin0"/>
              <w:spacing w:line="240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4B21A" w14:textId="77777777" w:rsidR="00D37ECC" w:rsidRDefault="00000000">
            <w:pPr>
              <w:pStyle w:val="Jin0"/>
              <w:spacing w:line="240" w:lineRule="auto"/>
              <w:ind w:right="4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46EBD7FC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65A7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963F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564871111</w:t>
            </w:r>
          </w:p>
          <w:p w14:paraId="0F6DDC2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RT4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42FB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Podklad ze štěrkodrti s rozprostřením a zhutněním frakce 0-63 mm, tloušťka po zhutnění 250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868DC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B9BCA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3 785,000000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43C06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3 800,500000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F6908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15,500000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D09E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458,16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102D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1 734 135,60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7910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2C07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7 101,48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E345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1 741 237,08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A3C9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7 101,48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C1B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0,41</w:t>
            </w:r>
          </w:p>
        </w:tc>
      </w:tr>
      <w:tr w:rsidR="00D37ECC" w14:paraId="5558BC3F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C9A91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91A0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581142114</w:t>
            </w:r>
          </w:p>
          <w:p w14:paraId="621807E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R.x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4442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D+M Cementobetonový kryt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230 mm, vyztužený svařovanou sítí 8/150/150 ve 2 vrstvách, fólie, polypropylenová vlákenná výztuž 900g/m3, vč. kluzných trnů v díla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80D40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10BBE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418,000000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C5A68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498,500000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50E37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80,500000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F23E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2 139,00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23408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894 102,00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2F73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1D5F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172 189,50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9287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1 066 291,50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118C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172 189,50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1B0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19,26</w:t>
            </w:r>
          </w:p>
        </w:tc>
      </w:tr>
      <w:tr w:rsidR="00D37ECC" w14:paraId="1A7BB24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A904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DFA5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591141111</w:t>
            </w:r>
          </w:p>
          <w:p w14:paraId="583AA45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.X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E8BCB" w14:textId="77777777" w:rsidR="00D37ECC" w:rsidRDefault="00000000">
            <w:pPr>
              <w:pStyle w:val="Jin0"/>
              <w:spacing w:line="23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Kladení dlažby velké kostky, lože z betonu C20/25n XF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5 cm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5D8D2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B9D40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175,000000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C5321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135,000000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DD947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54CC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1 255,80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FC39E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219 765,00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03CE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-50 232,00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CF56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E826D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169 533,00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E508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-50 232,00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6A4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-22,86</w:t>
            </w:r>
          </w:p>
        </w:tc>
      </w:tr>
      <w:tr w:rsidR="00D37ECC" w14:paraId="32E8F77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2873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9F86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58380155</w:t>
            </w:r>
          </w:p>
          <w:p w14:paraId="737BAD2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ECFA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kostka dlažební materiálová skupina I/2 (žula); 15/17 cm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0A703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3EF29" w14:textId="77777777" w:rsidR="00D37ECC" w:rsidRDefault="00000000">
            <w:pPr>
              <w:pStyle w:val="Jin0"/>
              <w:spacing w:line="240" w:lineRule="auto"/>
              <w:ind w:firstLine="5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77,000000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AE64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59,400000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0878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-17,600000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C5B8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4 002,00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00BD4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308 154,00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2B04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-70 435,20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1CC6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4BEDE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237 718,80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37AC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-70 435,20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06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-22,86</w:t>
            </w:r>
          </w:p>
        </w:tc>
      </w:tr>
      <w:tr w:rsidR="00D37ECC" w14:paraId="56D0FD20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ADC6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680D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567142111</w:t>
            </w:r>
          </w:p>
          <w:p w14:paraId="2CDA542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B735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Podklad z kameniva zpevněného cementem </w:t>
            </w:r>
            <w:r>
              <w:rPr>
                <w:sz w:val="13"/>
                <w:szCs w:val="13"/>
                <w:lang w:val="en-US" w:eastAsia="en-US" w:bidi="en-US"/>
              </w:rPr>
              <w:t xml:space="preserve">SC </w:t>
            </w:r>
            <w:r>
              <w:rPr>
                <w:sz w:val="13"/>
                <w:szCs w:val="13"/>
              </w:rPr>
              <w:t>C8/10, tloušťka po zhutnění 210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E5F27B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432E6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175,000000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16FB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135,000000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73789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A793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688,62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9ACF0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120 508,50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C719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-27 544,80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E981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E0D2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92 963,70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BD78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-27 544,80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422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-22,86</w:t>
            </w:r>
          </w:p>
        </w:tc>
      </w:tr>
      <w:tr w:rsidR="00D37ECC" w14:paraId="75DC56D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B883F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6A7A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899331111</w:t>
            </w:r>
          </w:p>
          <w:p w14:paraId="2289EE6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AFB1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Výšková úprava uličního vstupu nebo vpuste do 20 cm zvýšením poklopu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FAB3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88BF0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D550C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4858C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4440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3 463,80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F3415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27 710,40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DD33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C921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10 391,40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D3D2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38 101,80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0790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10 391,40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CA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37,50</w:t>
            </w:r>
          </w:p>
        </w:tc>
      </w:tr>
      <w:tr w:rsidR="00D37ECC" w14:paraId="0E7692E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FCCE6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7EE5C" w14:textId="77777777" w:rsidR="00D37ECC" w:rsidRDefault="00000000">
            <w:pPr>
              <w:pStyle w:val="Jin0"/>
              <w:spacing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919735112 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0133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Řezáni stávajících krytů nebo podkladů živičných, hloubky přes 50 do 100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D1B7E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45856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DC87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265,500000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0DAF2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-4,500000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C3B9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144,90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7339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39 123,00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263D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-652,05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7C4BD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5C402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38 470,95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D38D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-652,05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B88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-1,67</w:t>
            </w:r>
          </w:p>
        </w:tc>
      </w:tr>
      <w:tr w:rsidR="00D37ECC" w14:paraId="5FDD85D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F4D4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3E1E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917862111</w:t>
            </w:r>
          </w:p>
          <w:p w14:paraId="10AE176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3FAE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Osazení silničního nebo chodníkového betonového obrubníku stojatého, s boční operou z betonu prostého, do lože z betonu prostého C 12/15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7DEDEC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D6DCC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A0DA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801,000000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20F3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-19,000000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ED1F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621,00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A83DD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509 220,00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1B4E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-11 799,00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54F3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BE5C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497 421,00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A574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-11 799,00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59F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-2,32</w:t>
            </w:r>
          </w:p>
        </w:tc>
      </w:tr>
      <w:tr w:rsidR="00D37ECC" w14:paraId="48FA32F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49333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FDC4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918101111</w:t>
            </w:r>
          </w:p>
          <w:p w14:paraId="0763487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FFCE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Lože pod obrubníky z C20/25n XF3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100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63DE6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196CA" w14:textId="77777777" w:rsidR="00D37ECC" w:rsidRDefault="00000000">
            <w:pPr>
              <w:pStyle w:val="Jin0"/>
              <w:spacing w:line="240" w:lineRule="auto"/>
              <w:ind w:firstLine="5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24,600000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2B559" w14:textId="77777777" w:rsidR="00D37ECC" w:rsidRDefault="00000000">
            <w:pPr>
              <w:pStyle w:val="Jin0"/>
              <w:spacing w:line="240" w:lineRule="auto"/>
              <w:ind w:firstLine="2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24,030000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3FBB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-0,570000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D446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6 279,00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6B715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154 463,40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A5DE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-3 579,03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1F08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5B4D3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150 884,37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6E29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-3 579,03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74F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-2,32</w:t>
            </w:r>
          </w:p>
        </w:tc>
      </w:tr>
      <w:tr w:rsidR="00D37ECC" w14:paraId="0088561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15A7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79287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9101.x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1C91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Řezáni příčné stojatého betonového obrubníku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BBD11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0DC84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123,000000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8754A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124,650000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880B5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1,650000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E7E1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8062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13 579,20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00EA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F27B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182,16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3435E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13 761,36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5D51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182,16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718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1,34</w:t>
            </w:r>
          </w:p>
        </w:tc>
      </w:tr>
      <w:tr w:rsidR="00D37ECC" w14:paraId="2EB1DD7D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B0C8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CEAB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59217488</w:t>
            </w:r>
          </w:p>
          <w:p w14:paraId="75C558F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3D6B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obrubník silniční materiál beton; I = 1000,0 mm; š = 150,0 mm; h = 250,0 mm; barva šedá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FE80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5BA1F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599,000000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22614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578,000000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BBFE7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DFDD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220,80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2F59B4" w14:textId="77777777" w:rsidR="00D37ECC" w:rsidRDefault="00000000">
            <w:pPr>
              <w:pStyle w:val="Jin0"/>
              <w:spacing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132 259,20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0FDE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-4 636,80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91A2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DFDF9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127 622,40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51A3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-4 636,80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906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-3,51</w:t>
            </w:r>
          </w:p>
        </w:tc>
      </w:tr>
      <w:tr w:rsidR="00D37ECC" w14:paraId="54D1233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ACEB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A09B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917932131</w:t>
            </w:r>
          </w:p>
          <w:p w14:paraId="67C2ADD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398C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Osazení silniční </w:t>
            </w:r>
            <w:proofErr w:type="spellStart"/>
            <w:r>
              <w:rPr>
                <w:sz w:val="13"/>
                <w:szCs w:val="13"/>
              </w:rPr>
              <w:t>přídlažby</w:t>
            </w:r>
            <w:proofErr w:type="spellEnd"/>
            <w:r>
              <w:rPr>
                <w:sz w:val="13"/>
                <w:szCs w:val="13"/>
              </w:rPr>
              <w:t xml:space="preserve"> z betonových dlaždic o rozměru 500x250 mm, , lože z betonu C20/25, bez dodávky </w:t>
            </w:r>
            <w:proofErr w:type="spellStart"/>
            <w:r>
              <w:rPr>
                <w:sz w:val="13"/>
                <w:szCs w:val="13"/>
              </w:rPr>
              <w:t>přídlažby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7D3D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6D3FF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566,000000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F9EE6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568,000000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FBF6A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F01A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565,80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01E3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320 242,80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4120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5500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1 131,60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C8F3D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321 374,40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FD78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1 131,60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0AA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0,35</w:t>
            </w:r>
          </w:p>
        </w:tc>
      </w:tr>
      <w:tr w:rsidR="00D37ECC" w14:paraId="479A986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02B6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DDA0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592162117</w:t>
            </w:r>
          </w:p>
          <w:p w14:paraId="7231D64B" w14:textId="77777777" w:rsidR="00D37ECC" w:rsidRDefault="00000000">
            <w:pPr>
              <w:pStyle w:val="Jin0"/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6EB5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Dlažba betonová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= 100,00 mm; délka = 500,0 mm; šířka = 250,0 mm; povrch: hladký, zátěž: pojízdně nad 3,51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F384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DF2C1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1 189,000000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68120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1 193,000000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46624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F51C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124,20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17CA2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147 673,80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7534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2B18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496,80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B11649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148 170,60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08F4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496,80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E5A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0,34</w:t>
            </w:r>
          </w:p>
        </w:tc>
      </w:tr>
      <w:tr w:rsidR="00D37ECC" w14:paraId="499AD748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64AE4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3D6A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998225111</w:t>
            </w:r>
          </w:p>
          <w:p w14:paraId="164DDB7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9638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Přesun hmot komunikací a letišť, kryt živičný jakékoliv délky objektu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C498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E6456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11 853,508510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1C276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  <w:p w14:paraId="5720BDC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638,753770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CBAC8" w14:textId="77777777" w:rsidR="00D37ECC" w:rsidRDefault="00000000">
            <w:pPr>
              <w:pStyle w:val="Jin0"/>
              <w:spacing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-214,754740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6556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867C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1 145 048,92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3139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-20 745,31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2715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5A3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1 124 303,61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BBA6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-20 745,31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299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-1,81</w:t>
            </w:r>
          </w:p>
        </w:tc>
      </w:tr>
    </w:tbl>
    <w:p w14:paraId="5441B2EE" w14:textId="77777777" w:rsidR="00D37ECC" w:rsidRDefault="00D37ECC">
      <w:pPr>
        <w:sectPr w:rsidR="00D37ECC">
          <w:headerReference w:type="default" r:id="rId28"/>
          <w:footerReference w:type="default" r:id="rId29"/>
          <w:pgSz w:w="16840" w:h="11900" w:orient="landscape"/>
          <w:pgMar w:top="1453" w:right="964" w:bottom="871" w:left="1044" w:header="0" w:footer="443" w:gutter="0"/>
          <w:cols w:space="720"/>
          <w:noEndnote/>
          <w:docGrid w:linePitch="360"/>
        </w:sectPr>
      </w:pPr>
    </w:p>
    <w:p w14:paraId="777A4321" w14:textId="77777777" w:rsidR="00D37ECC" w:rsidRDefault="00000000">
      <w:pPr>
        <w:pStyle w:val="Titulektabulky0"/>
        <w:ind w:left="302"/>
        <w:rPr>
          <w:sz w:val="13"/>
          <w:szCs w:val="13"/>
        </w:rPr>
      </w:pPr>
      <w:r>
        <w:rPr>
          <w:sz w:val="13"/>
          <w:szCs w:val="13"/>
        </w:rPr>
        <w:lastRenderedPageBreak/>
        <w:t>5.6.4.9 (24.1.11.0)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730"/>
        <w:gridCol w:w="2554"/>
        <w:gridCol w:w="538"/>
        <w:gridCol w:w="1253"/>
        <w:gridCol w:w="864"/>
        <w:gridCol w:w="1061"/>
        <w:gridCol w:w="1056"/>
        <w:gridCol w:w="1061"/>
        <w:gridCol w:w="1056"/>
        <w:gridCol w:w="1061"/>
        <w:gridCol w:w="1056"/>
        <w:gridCol w:w="1056"/>
        <w:gridCol w:w="1070"/>
      </w:tblGrid>
      <w:tr w:rsidR="00D37ECC" w14:paraId="25DBBDF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8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2DB2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Rozpis ocenění změn položek - pro ZBV číslo: 006</w:t>
            </w:r>
          </w:p>
        </w:tc>
      </w:tr>
      <w:tr w:rsidR="00D37ECC" w14:paraId="65E8F9D5" w14:textId="77777777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84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26378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2E7EF725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29-1906_02 AKT - Terminál JIH, Pardubice - zkapacitnění ulice k Vápence - kopie</w:t>
            </w:r>
          </w:p>
          <w:p w14:paraId="57DC065B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2EECA894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SO.</w:t>
            </w:r>
            <w:r>
              <w:rPr>
                <w:sz w:val="18"/>
                <w:szCs w:val="18"/>
              </w:rPr>
              <w:t>05 - Komunikace</w:t>
            </w:r>
          </w:p>
          <w:p w14:paraId="480BEF3C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/rozpočtu;</w:t>
            </w:r>
          </w:p>
          <w:p w14:paraId="0CE5B6DA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Komunikace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48BCE" w14:textId="77777777" w:rsidR="00D37ECC" w:rsidRDefault="00000000">
            <w:pPr>
              <w:pStyle w:val="Jin0"/>
              <w:spacing w:before="100" w:after="4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3A944A08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</w:tr>
      <w:tr w:rsidR="00D37ECC" w14:paraId="0A63F95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553EB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13BA8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A7B5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A943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5EE0E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A7FB4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1F67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8A6B8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0ADDE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B135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</w:t>
            </w:r>
          </w:p>
          <w:p w14:paraId="035297FA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9D0659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94479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94B304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9137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339A597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1834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7151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1C1D8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639D0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498D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80D07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8A3BB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DFCC6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7087B" w14:textId="77777777" w:rsidR="00D37ECC" w:rsidRDefault="00000000">
            <w:pPr>
              <w:pStyle w:val="Jin0"/>
              <w:spacing w:line="240" w:lineRule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D1447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FA71B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ABA4F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A3A25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58849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6B4ECDE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8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741A9" w14:textId="77777777" w:rsidR="00D37ECC" w:rsidRDefault="00000000">
            <w:pPr>
              <w:pStyle w:val="Jin0"/>
              <w:spacing w:line="240" w:lineRule="auto"/>
              <w:ind w:left="10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Nové položky</w:t>
            </w:r>
          </w:p>
        </w:tc>
      </w:tr>
      <w:tr w:rsidR="00D37ECC" w14:paraId="16E4ECC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E0B2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DE6B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552</w:t>
            </w:r>
          </w:p>
          <w:p w14:paraId="1DC8489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44415.R.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530C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Poklop litinový ECON samonivelační D400 SN600, s ventilací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E1CEA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7FAD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E44DF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4FF25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D0A01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7 430,00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5A0D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8B8E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9D9A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81 730,00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0630B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81 730,00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46261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81 730,00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04B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11D3400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B366C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43C1AD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17 490 218,11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9C7AB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-408 028,23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D98F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296 114,38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28EF4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17 378 304,26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B30233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-111 913,85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5D6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-0,64</w:t>
            </w:r>
          </w:p>
        </w:tc>
      </w:tr>
      <w:tr w:rsidR="00D37ECC" w14:paraId="19DB3A0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4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B6A9C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Celkem ve zrněné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5D35E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29 759 685,28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A77D1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-408 028,23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36F6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296 114,38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4D001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29 647 771,43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C8243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-111 913,85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449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-0,38</w:t>
            </w:r>
          </w:p>
        </w:tc>
      </w:tr>
      <w:tr w:rsidR="00D37ECC" w14:paraId="204D210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E66E8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Všechny změny 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E7A84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29 759 685,28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F088D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-408 028,23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7C09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2 138 848,18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469FA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31 490 505,23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25EB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1 730 819,95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0DA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5,82</w:t>
            </w:r>
          </w:p>
        </w:tc>
      </w:tr>
    </w:tbl>
    <w:p w14:paraId="49F8B1DB" w14:textId="77777777" w:rsidR="00D37ECC" w:rsidRDefault="00D37ECC">
      <w:pPr>
        <w:sectPr w:rsidR="00D37ECC">
          <w:headerReference w:type="default" r:id="rId30"/>
          <w:footerReference w:type="default" r:id="rId31"/>
          <w:pgSz w:w="16840" w:h="11900" w:orient="landscape"/>
          <w:pgMar w:top="1453" w:right="964" w:bottom="871" w:left="1044" w:header="0" w:footer="443" w:gutter="0"/>
          <w:pgNumType w:start="9"/>
          <w:cols w:space="720"/>
          <w:noEndnote/>
          <w:docGrid w:linePitch="360"/>
        </w:sectPr>
      </w:pPr>
    </w:p>
    <w:p w14:paraId="64CBEDC2" w14:textId="77777777" w:rsidR="00D37ECC" w:rsidRDefault="00D37ECC">
      <w:pPr>
        <w:spacing w:line="240" w:lineRule="exact"/>
        <w:rPr>
          <w:sz w:val="19"/>
          <w:szCs w:val="19"/>
        </w:rPr>
      </w:pPr>
    </w:p>
    <w:p w14:paraId="7E6D0516" w14:textId="77777777" w:rsidR="00D37ECC" w:rsidRDefault="00D37ECC">
      <w:pPr>
        <w:spacing w:line="240" w:lineRule="exact"/>
        <w:rPr>
          <w:sz w:val="19"/>
          <w:szCs w:val="19"/>
        </w:rPr>
      </w:pPr>
    </w:p>
    <w:p w14:paraId="3769267D" w14:textId="77777777" w:rsidR="00D37ECC" w:rsidRDefault="00D37ECC">
      <w:pPr>
        <w:spacing w:line="240" w:lineRule="exact"/>
        <w:rPr>
          <w:sz w:val="19"/>
          <w:szCs w:val="19"/>
        </w:rPr>
      </w:pPr>
    </w:p>
    <w:p w14:paraId="57F648E0" w14:textId="77777777" w:rsidR="00D37ECC" w:rsidRDefault="00D37ECC">
      <w:pPr>
        <w:spacing w:line="240" w:lineRule="exact"/>
        <w:rPr>
          <w:sz w:val="19"/>
          <w:szCs w:val="19"/>
        </w:rPr>
      </w:pPr>
    </w:p>
    <w:p w14:paraId="1E568D72" w14:textId="77777777" w:rsidR="00D37ECC" w:rsidRDefault="00D37ECC">
      <w:pPr>
        <w:spacing w:line="240" w:lineRule="exact"/>
        <w:rPr>
          <w:sz w:val="19"/>
          <w:szCs w:val="19"/>
        </w:rPr>
      </w:pPr>
    </w:p>
    <w:p w14:paraId="797D209B" w14:textId="77777777" w:rsidR="00D37ECC" w:rsidRDefault="00D37ECC">
      <w:pPr>
        <w:spacing w:line="240" w:lineRule="exact"/>
        <w:rPr>
          <w:sz w:val="19"/>
          <w:szCs w:val="19"/>
        </w:rPr>
      </w:pPr>
    </w:p>
    <w:p w14:paraId="5058E47A" w14:textId="77777777" w:rsidR="00D37ECC" w:rsidRDefault="00D37ECC">
      <w:pPr>
        <w:spacing w:line="240" w:lineRule="exact"/>
        <w:rPr>
          <w:sz w:val="19"/>
          <w:szCs w:val="19"/>
        </w:rPr>
      </w:pPr>
    </w:p>
    <w:p w14:paraId="7D41F40F" w14:textId="77777777" w:rsidR="00D37ECC" w:rsidRDefault="00D37ECC">
      <w:pPr>
        <w:spacing w:line="240" w:lineRule="exact"/>
        <w:rPr>
          <w:sz w:val="19"/>
          <w:szCs w:val="19"/>
        </w:rPr>
      </w:pPr>
    </w:p>
    <w:p w14:paraId="663CD82F" w14:textId="77777777" w:rsidR="00D37ECC" w:rsidRDefault="00D37ECC">
      <w:pPr>
        <w:spacing w:line="240" w:lineRule="exact"/>
        <w:rPr>
          <w:sz w:val="19"/>
          <w:szCs w:val="19"/>
        </w:rPr>
      </w:pPr>
    </w:p>
    <w:p w14:paraId="473E8347" w14:textId="77777777" w:rsidR="00D37ECC" w:rsidRDefault="00D37ECC">
      <w:pPr>
        <w:spacing w:line="240" w:lineRule="exact"/>
        <w:rPr>
          <w:sz w:val="19"/>
          <w:szCs w:val="19"/>
        </w:rPr>
      </w:pPr>
    </w:p>
    <w:p w14:paraId="443F0C77" w14:textId="77777777" w:rsidR="00D37ECC" w:rsidRDefault="00D37ECC">
      <w:pPr>
        <w:spacing w:line="240" w:lineRule="exact"/>
        <w:rPr>
          <w:sz w:val="19"/>
          <w:szCs w:val="19"/>
        </w:rPr>
      </w:pPr>
    </w:p>
    <w:p w14:paraId="41CE0A9F" w14:textId="77777777" w:rsidR="00D37ECC" w:rsidRDefault="00D37ECC">
      <w:pPr>
        <w:spacing w:line="240" w:lineRule="exact"/>
        <w:rPr>
          <w:sz w:val="19"/>
          <w:szCs w:val="19"/>
        </w:rPr>
      </w:pPr>
    </w:p>
    <w:p w14:paraId="187A43FD" w14:textId="77777777" w:rsidR="00D37ECC" w:rsidRDefault="00D37ECC">
      <w:pPr>
        <w:spacing w:before="19" w:after="19" w:line="240" w:lineRule="exact"/>
        <w:rPr>
          <w:sz w:val="19"/>
          <w:szCs w:val="19"/>
        </w:rPr>
      </w:pPr>
    </w:p>
    <w:p w14:paraId="258F0CAA" w14:textId="77777777" w:rsidR="00D37ECC" w:rsidRDefault="00D37ECC">
      <w:pPr>
        <w:spacing w:line="1" w:lineRule="exact"/>
        <w:sectPr w:rsidR="00D37ECC">
          <w:type w:val="continuous"/>
          <w:pgSz w:w="16840" w:h="11900" w:orient="landscape"/>
          <w:pgMar w:top="1286" w:right="0" w:bottom="1070" w:left="0" w:header="0" w:footer="3" w:gutter="0"/>
          <w:cols w:space="720"/>
          <w:noEndnote/>
          <w:docGrid w:linePitch="360"/>
        </w:sectPr>
      </w:pPr>
    </w:p>
    <w:p w14:paraId="7BE5A1BB" w14:textId="77777777" w:rsidR="00D37ECC" w:rsidRDefault="00000000">
      <w:pPr>
        <w:pStyle w:val="Zkladntext1"/>
        <w:framePr w:w="1291" w:h="226" w:wrap="none" w:vAnchor="text" w:hAnchor="page" w:x="3512" w:y="23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Zhotovitele:</w:t>
      </w:r>
    </w:p>
    <w:p w14:paraId="337A8A2E" w14:textId="77777777" w:rsidR="00D37ECC" w:rsidRDefault="00000000">
      <w:pPr>
        <w:pStyle w:val="Zkladntext1"/>
        <w:framePr w:w="634" w:h="226" w:wrap="none" w:vAnchor="text" w:hAnchor="page" w:x="4170" w:y="908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Datum:</w:t>
      </w:r>
    </w:p>
    <w:p w14:paraId="7F13DB4D" w14:textId="77777777" w:rsidR="00D37ECC" w:rsidRDefault="00000000">
      <w:pPr>
        <w:pStyle w:val="Zkladntext1"/>
        <w:framePr w:w="1378" w:h="235" w:wrap="none" w:vAnchor="text" w:hAnchor="page" w:x="10304" w:y="236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Objednatele:</w:t>
      </w:r>
    </w:p>
    <w:p w14:paraId="37D11BF3" w14:textId="77777777" w:rsidR="00D37ECC" w:rsidRDefault="00000000">
      <w:pPr>
        <w:pStyle w:val="Zkladntext1"/>
        <w:framePr w:w="638" w:h="226" w:wrap="none" w:vAnchor="text" w:hAnchor="page" w:x="11038" w:y="918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Datum:</w:t>
      </w:r>
    </w:p>
    <w:p w14:paraId="6C2A003B" w14:textId="060485B4" w:rsidR="00D37ECC" w:rsidRDefault="00D37ECC">
      <w:pPr>
        <w:spacing w:line="360" w:lineRule="exact"/>
      </w:pPr>
    </w:p>
    <w:p w14:paraId="2257D82A" w14:textId="77777777" w:rsidR="00D37ECC" w:rsidRDefault="00D37ECC">
      <w:pPr>
        <w:spacing w:line="360" w:lineRule="exact"/>
      </w:pPr>
    </w:p>
    <w:p w14:paraId="1F0C7922" w14:textId="77777777" w:rsidR="00D37ECC" w:rsidRDefault="00D37ECC">
      <w:pPr>
        <w:spacing w:after="623" w:line="1" w:lineRule="exact"/>
      </w:pPr>
    </w:p>
    <w:p w14:paraId="3C8FD7D5" w14:textId="77777777" w:rsidR="00D37ECC" w:rsidRDefault="00D37ECC">
      <w:pPr>
        <w:spacing w:line="1" w:lineRule="exact"/>
        <w:sectPr w:rsidR="00D37ECC">
          <w:type w:val="continuous"/>
          <w:pgSz w:w="16840" w:h="11900" w:orient="landscape"/>
          <w:pgMar w:top="1286" w:right="970" w:bottom="1070" w:left="1037" w:header="0" w:footer="3" w:gutter="0"/>
          <w:cols w:space="720"/>
          <w:noEndnote/>
          <w:docGrid w:linePitch="360"/>
        </w:sectPr>
      </w:pPr>
    </w:p>
    <w:p w14:paraId="7557CEFB" w14:textId="77777777" w:rsidR="00D37ECC" w:rsidRDefault="00000000">
      <w:pPr>
        <w:pStyle w:val="Nadpis10"/>
        <w:keepNext/>
        <w:keepLines/>
        <w:spacing w:before="160" w:after="180"/>
        <w:ind w:firstLine="0"/>
        <w:jc w:val="center"/>
      </w:pPr>
      <w:bookmarkStart w:id="12" w:name="bookmark32"/>
      <w:r>
        <w:rPr>
          <w:rFonts w:ascii="Calibri" w:eastAsia="Calibri" w:hAnsi="Calibri" w:cs="Calibri"/>
          <w:color w:val="000000"/>
        </w:rPr>
        <w:lastRenderedPageBreak/>
        <w:t>Zápis zjednání</w:t>
      </w:r>
      <w:bookmarkEnd w:id="12"/>
    </w:p>
    <w:p w14:paraId="44AC73C3" w14:textId="77777777" w:rsidR="00D37ECC" w:rsidRDefault="00000000">
      <w:pPr>
        <w:pStyle w:val="Jin0"/>
        <w:spacing w:after="180" w:line="240" w:lineRule="auto"/>
        <w:ind w:firstLine="340"/>
        <w:rPr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TERMINÁL JIH - Zkapacitnění ulice K Vápence - Projektová dokumentace</w:t>
      </w:r>
    </w:p>
    <w:p w14:paraId="26E1CDFE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Přítomni: Dle prezenční listiny</w:t>
      </w:r>
    </w:p>
    <w:p w14:paraId="3FA84E0F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Místo: zasedací místnost Chládek &amp; Tintěra</w:t>
      </w:r>
    </w:p>
    <w:p w14:paraId="36C7658C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Datum: 21.5.2024</w:t>
      </w:r>
    </w:p>
    <w:p w14:paraId="1A8F8C5F" w14:textId="00F37505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Zapsal: </w:t>
      </w:r>
    </w:p>
    <w:p w14:paraId="1008CA31" w14:textId="77777777" w:rsidR="00D37ECC" w:rsidRDefault="00000000">
      <w:pPr>
        <w:pStyle w:val="Zkladntext1"/>
        <w:spacing w:after="640" w:line="319" w:lineRule="auto"/>
      </w:pPr>
      <w:r>
        <w:t>Uváděná jména jsou uváděna bez titulů</w:t>
      </w:r>
    </w:p>
    <w:p w14:paraId="3C417DB0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Projednávané body z minulých KD:</w:t>
      </w:r>
    </w:p>
    <w:p w14:paraId="377F9225" w14:textId="77777777" w:rsidR="00D37ECC" w:rsidRDefault="00000000">
      <w:pPr>
        <w:pStyle w:val="Zkladntext1"/>
        <w:numPr>
          <w:ilvl w:val="0"/>
          <w:numId w:val="7"/>
        </w:numPr>
        <w:tabs>
          <w:tab w:val="left" w:pos="709"/>
        </w:tabs>
        <w:spacing w:line="319" w:lineRule="auto"/>
        <w:ind w:firstLine="340"/>
      </w:pPr>
      <w:r>
        <w:t>Přístřešek pro autobusovou zastávku</w:t>
      </w:r>
    </w:p>
    <w:p w14:paraId="34165AAD" w14:textId="77777777" w:rsidR="00D37ECC" w:rsidRDefault="00000000">
      <w:pPr>
        <w:pStyle w:val="Zkladntext1"/>
        <w:numPr>
          <w:ilvl w:val="0"/>
          <w:numId w:val="8"/>
        </w:numPr>
        <w:tabs>
          <w:tab w:val="left" w:pos="1440"/>
        </w:tabs>
        <w:spacing w:line="317" w:lineRule="auto"/>
        <w:ind w:left="1080"/>
      </w:pPr>
      <w:r>
        <w:t xml:space="preserve">Zástupce </w:t>
      </w:r>
      <w:proofErr w:type="spellStart"/>
      <w:r>
        <w:t>DPmP</w:t>
      </w:r>
      <w:proofErr w:type="spellEnd"/>
      <w:r>
        <w:t xml:space="preserve"> zašle požadovaný typ na provedení zastávky </w:t>
      </w:r>
      <w:proofErr w:type="spellStart"/>
      <w:r>
        <w:t>vč.mobiliáře</w:t>
      </w:r>
      <w:proofErr w:type="spellEnd"/>
    </w:p>
    <w:p w14:paraId="58A17264" w14:textId="77777777" w:rsidR="00D37ECC" w:rsidRDefault="00000000">
      <w:pPr>
        <w:pStyle w:val="Zkladntext1"/>
        <w:numPr>
          <w:ilvl w:val="0"/>
          <w:numId w:val="8"/>
        </w:numPr>
        <w:tabs>
          <w:tab w:val="left" w:pos="1440"/>
        </w:tabs>
        <w:spacing w:line="317" w:lineRule="auto"/>
        <w:ind w:left="1080"/>
      </w:pPr>
      <w:r>
        <w:t>Ostatní body zůstávají v platnosti z předchozích</w:t>
      </w:r>
    </w:p>
    <w:p w14:paraId="44AE5479" w14:textId="77777777" w:rsidR="00D37ECC" w:rsidRDefault="00000000">
      <w:pPr>
        <w:pStyle w:val="Zkladntext1"/>
        <w:numPr>
          <w:ilvl w:val="0"/>
          <w:numId w:val="8"/>
        </w:numPr>
        <w:tabs>
          <w:tab w:val="left" w:pos="1440"/>
        </w:tabs>
        <w:spacing w:line="317" w:lineRule="auto"/>
        <w:ind w:left="1080"/>
      </w:pPr>
      <w:r>
        <w:t>Nutná kontrola prostorového řešení na styku konstrukce zastávky x pohyb slepců</w:t>
      </w:r>
    </w:p>
    <w:p w14:paraId="6EEB803E" w14:textId="77777777" w:rsidR="00D37ECC" w:rsidRDefault="00000000">
      <w:pPr>
        <w:pStyle w:val="Zkladntext1"/>
        <w:numPr>
          <w:ilvl w:val="0"/>
          <w:numId w:val="8"/>
        </w:numPr>
        <w:tabs>
          <w:tab w:val="left" w:pos="1440"/>
        </w:tabs>
        <w:spacing w:line="317" w:lineRule="auto"/>
        <w:ind w:left="1420" w:right="400" w:hanging="340"/>
      </w:pPr>
      <w:r>
        <w:rPr>
          <w:b/>
          <w:bCs/>
        </w:rPr>
        <w:t>Dodavatel vznesl dotaz, zda v zastávkách bude řešen nějaký informační systém. V současné době není s tímto počítáno.</w:t>
      </w:r>
    </w:p>
    <w:p w14:paraId="5BA3C601" w14:textId="77777777" w:rsidR="00D37ECC" w:rsidRDefault="00000000">
      <w:pPr>
        <w:pStyle w:val="Zkladntext1"/>
        <w:spacing w:line="302" w:lineRule="auto"/>
        <w:ind w:left="3240"/>
        <w:rPr>
          <w:sz w:val="20"/>
          <w:szCs w:val="20"/>
        </w:rPr>
      </w:pPr>
      <w:r>
        <w:rPr>
          <w:b/>
          <w:bCs/>
          <w:sz w:val="20"/>
          <w:szCs w:val="20"/>
        </w:rPr>
        <w:t>• T: Plnění průběžně, splněno částečně, TRVÁ</w:t>
      </w:r>
    </w:p>
    <w:p w14:paraId="34EFFB64" w14:textId="77777777" w:rsidR="00D37ECC" w:rsidRDefault="00000000">
      <w:pPr>
        <w:pStyle w:val="Zkladntext1"/>
        <w:numPr>
          <w:ilvl w:val="0"/>
          <w:numId w:val="7"/>
        </w:numPr>
        <w:tabs>
          <w:tab w:val="left" w:pos="709"/>
        </w:tabs>
        <w:spacing w:line="319" w:lineRule="auto"/>
        <w:ind w:firstLine="340"/>
      </w:pPr>
      <w:r>
        <w:t>Změna povrchů na cyklostezce</w:t>
      </w:r>
    </w:p>
    <w:p w14:paraId="758BFBCC" w14:textId="77777777" w:rsidR="00D37ECC" w:rsidRDefault="00000000">
      <w:pPr>
        <w:pStyle w:val="Zkladntext1"/>
        <w:numPr>
          <w:ilvl w:val="0"/>
          <w:numId w:val="9"/>
        </w:numPr>
        <w:tabs>
          <w:tab w:val="left" w:pos="1440"/>
        </w:tabs>
        <w:spacing w:line="319" w:lineRule="auto"/>
        <w:ind w:left="1080"/>
      </w:pPr>
      <w:r>
        <w:t>PD ve formě situačního výkresu bude zpracován</w:t>
      </w:r>
    </w:p>
    <w:p w14:paraId="1647C476" w14:textId="77777777" w:rsidR="00D37ECC" w:rsidRDefault="00000000">
      <w:pPr>
        <w:pStyle w:val="Zkladntext1"/>
        <w:numPr>
          <w:ilvl w:val="0"/>
          <w:numId w:val="9"/>
        </w:numPr>
        <w:tabs>
          <w:tab w:val="left" w:pos="1440"/>
        </w:tabs>
        <w:spacing w:line="319" w:lineRule="auto"/>
        <w:ind w:left="1420" w:hanging="340"/>
      </w:pPr>
      <w:r>
        <w:t>Součásti dopracování detailů bude rozdělení cyklostezky a stezky pro chodce (obruba/barevnost v dlažbě) na základě stanovení dopravního značení. Dle telefonické informace se toto řídí dopravní značkou - Řešeno dopravním značením. Rozdělovači obruba nebude třeba, barevný přechod bude řešen v rámci zámkové dlažby</w:t>
      </w:r>
    </w:p>
    <w:p w14:paraId="5A48A660" w14:textId="77777777" w:rsidR="00D37ECC" w:rsidRDefault="00000000">
      <w:pPr>
        <w:pStyle w:val="Zkladntext1"/>
        <w:numPr>
          <w:ilvl w:val="0"/>
          <w:numId w:val="9"/>
        </w:numPr>
        <w:tabs>
          <w:tab w:val="left" w:pos="1440"/>
        </w:tabs>
        <w:spacing w:line="319" w:lineRule="auto"/>
        <w:ind w:left="1080"/>
      </w:pPr>
      <w:r>
        <w:t>Před realizací chodníků bude vhodné pozvat zástupce ČAA a Policie</w:t>
      </w:r>
    </w:p>
    <w:p w14:paraId="3023A3F7" w14:textId="77777777" w:rsidR="00D37ECC" w:rsidRDefault="00000000">
      <w:pPr>
        <w:pStyle w:val="Zkladntext1"/>
        <w:numPr>
          <w:ilvl w:val="0"/>
          <w:numId w:val="9"/>
        </w:numPr>
        <w:tabs>
          <w:tab w:val="left" w:pos="1440"/>
        </w:tabs>
        <w:spacing w:after="320" w:line="302" w:lineRule="auto"/>
        <w:ind w:left="1080"/>
        <w:rPr>
          <w:sz w:val="20"/>
          <w:szCs w:val="20"/>
        </w:rPr>
      </w:pPr>
      <w:r>
        <w:rPr>
          <w:b/>
          <w:bCs/>
          <w:sz w:val="20"/>
          <w:szCs w:val="20"/>
        </w:rPr>
        <w:t>Ú: Plněno průběžně, budou dopracovány detaily. Prodin/</w:t>
      </w:r>
      <w:proofErr w:type="spellStart"/>
      <w:r>
        <w:rPr>
          <w:b/>
          <w:bCs/>
          <w:sz w:val="20"/>
          <w:szCs w:val="20"/>
        </w:rPr>
        <w:t>LaPlan</w:t>
      </w:r>
      <w:proofErr w:type="spellEnd"/>
    </w:p>
    <w:p w14:paraId="62561491" w14:textId="77777777" w:rsidR="00D37ECC" w:rsidRDefault="00000000">
      <w:pPr>
        <w:pStyle w:val="Zkladntext1"/>
        <w:numPr>
          <w:ilvl w:val="0"/>
          <w:numId w:val="7"/>
        </w:numPr>
        <w:tabs>
          <w:tab w:val="left" w:pos="709"/>
        </w:tabs>
        <w:spacing w:line="319" w:lineRule="auto"/>
        <w:ind w:firstLine="340"/>
      </w:pPr>
      <w:proofErr w:type="spellStart"/>
      <w:r>
        <w:t>DpmP</w:t>
      </w:r>
      <w:proofErr w:type="spellEnd"/>
      <w:r>
        <w:t xml:space="preserve"> bude realizovat oplocení v rámci své vlastní investiční akce.</w:t>
      </w:r>
    </w:p>
    <w:p w14:paraId="1B5FF6B7" w14:textId="77777777" w:rsidR="00D37ECC" w:rsidRDefault="00000000">
      <w:pPr>
        <w:pStyle w:val="Zkladntext1"/>
        <w:spacing w:line="319" w:lineRule="auto"/>
        <w:ind w:left="1080"/>
      </w:pPr>
      <w:r>
        <w:t>• Viz předchozí zápisy</w:t>
      </w:r>
    </w:p>
    <w:p w14:paraId="4B887D82" w14:textId="77777777" w:rsidR="00D37ECC" w:rsidRDefault="00000000">
      <w:pPr>
        <w:pStyle w:val="Zkladntext1"/>
        <w:spacing w:after="320" w:line="319" w:lineRule="auto"/>
        <w:ind w:left="1420"/>
      </w:pPr>
      <w:r>
        <w:rPr>
          <w:b/>
          <w:bCs/>
        </w:rPr>
        <w:t>Vypouští se za sledování</w:t>
      </w:r>
    </w:p>
    <w:p w14:paraId="4E43B273" w14:textId="77777777" w:rsidR="00D37ECC" w:rsidRDefault="00000000">
      <w:pPr>
        <w:pStyle w:val="Zkladntext1"/>
        <w:numPr>
          <w:ilvl w:val="0"/>
          <w:numId w:val="7"/>
        </w:numPr>
        <w:tabs>
          <w:tab w:val="left" w:pos="723"/>
        </w:tabs>
        <w:spacing w:line="322" w:lineRule="auto"/>
        <w:ind w:left="720" w:hanging="360"/>
      </w:pPr>
      <w:r>
        <w:t>Dodavatel požaduje upřesnit umístění, rozsah a druhovost náhradní výstavby a zásah do gabionové stěny</w:t>
      </w:r>
    </w:p>
    <w:p w14:paraId="1621D7E5" w14:textId="77777777" w:rsidR="00D37ECC" w:rsidRDefault="00000000">
      <w:pPr>
        <w:pStyle w:val="Zkladntext1"/>
        <w:spacing w:after="320" w:line="322" w:lineRule="auto"/>
        <w:ind w:left="1420" w:hanging="340"/>
      </w:pPr>
      <w:r>
        <w:t xml:space="preserve">• Viz předchozí zápisy </w:t>
      </w:r>
      <w:r>
        <w:rPr>
          <w:b/>
          <w:bCs/>
        </w:rPr>
        <w:t>Zůstává ve sledování</w:t>
      </w:r>
    </w:p>
    <w:p w14:paraId="2B64382C" w14:textId="77777777" w:rsidR="00D37ECC" w:rsidRDefault="00000000">
      <w:pPr>
        <w:pStyle w:val="Zkladntext1"/>
        <w:numPr>
          <w:ilvl w:val="0"/>
          <w:numId w:val="7"/>
        </w:numPr>
        <w:tabs>
          <w:tab w:val="left" w:pos="709"/>
        </w:tabs>
        <w:spacing w:line="319" w:lineRule="auto"/>
        <w:ind w:firstLine="340"/>
      </w:pPr>
      <w:r>
        <w:t>Problematika styku projektu „Vápenka"/"Uzel"</w:t>
      </w:r>
    </w:p>
    <w:p w14:paraId="3ECBAA81" w14:textId="77777777" w:rsidR="00D37ECC" w:rsidRDefault="00000000">
      <w:pPr>
        <w:pStyle w:val="Zkladntext1"/>
        <w:numPr>
          <w:ilvl w:val="0"/>
          <w:numId w:val="10"/>
        </w:numPr>
        <w:tabs>
          <w:tab w:val="left" w:pos="1440"/>
        </w:tabs>
        <w:spacing w:line="319" w:lineRule="auto"/>
        <w:ind w:left="1080"/>
      </w:pPr>
      <w:r>
        <w:t>Viz předchozí zápisy</w:t>
      </w:r>
    </w:p>
    <w:p w14:paraId="2658EB62" w14:textId="77777777" w:rsidR="00D37ECC" w:rsidRDefault="00000000">
      <w:pPr>
        <w:pStyle w:val="Zkladntext1"/>
        <w:numPr>
          <w:ilvl w:val="0"/>
          <w:numId w:val="10"/>
        </w:numPr>
        <w:tabs>
          <w:tab w:val="left" w:pos="1440"/>
        </w:tabs>
        <w:spacing w:line="319" w:lineRule="auto"/>
        <w:ind w:left="1420" w:hanging="340"/>
      </w:pPr>
      <w:r>
        <w:rPr>
          <w:b/>
          <w:bCs/>
        </w:rPr>
        <w:t>Na příští KD bude stanoveno a odsouhlaseno konkrétní řešení provizorního zajištění chodu lávky k datu 31.5.2024. Následně bude provizorní provoz průběžně vyhodnocován a bude-li třeba, budou přijímány potřebná opatření</w:t>
      </w:r>
    </w:p>
    <w:p w14:paraId="3C4AE43F" w14:textId="77777777" w:rsidR="00D37ECC" w:rsidRDefault="00000000">
      <w:pPr>
        <w:pStyle w:val="Nadpis40"/>
        <w:keepNext/>
        <w:keepLines/>
        <w:spacing w:after="300" w:line="317" w:lineRule="auto"/>
        <w:ind w:left="1440"/>
      </w:pPr>
      <w:bookmarkStart w:id="13" w:name="bookmark34"/>
      <w:r>
        <w:t>Zůstává ve sledování, Ú: Hebr/Bílek, dodavatel, KOOBOZP T: neprodleně a dále průběžné plnění TRVÁ</w:t>
      </w:r>
      <w:bookmarkEnd w:id="13"/>
    </w:p>
    <w:p w14:paraId="20230FF8" w14:textId="77777777" w:rsidR="00D37ECC" w:rsidRDefault="00000000">
      <w:pPr>
        <w:pStyle w:val="Zkladntext1"/>
        <w:numPr>
          <w:ilvl w:val="0"/>
          <w:numId w:val="7"/>
        </w:numPr>
        <w:tabs>
          <w:tab w:val="left" w:pos="705"/>
        </w:tabs>
        <w:spacing w:line="317" w:lineRule="auto"/>
        <w:ind w:firstLine="340"/>
      </w:pPr>
      <w:r>
        <w:t>Koordinace výjezdu z areálu CH&amp;T na navě budovaný kruhový objezd</w:t>
      </w:r>
    </w:p>
    <w:p w14:paraId="7C2850B7" w14:textId="77777777" w:rsidR="00D37ECC" w:rsidRDefault="00000000">
      <w:pPr>
        <w:pStyle w:val="Zkladntext1"/>
        <w:numPr>
          <w:ilvl w:val="0"/>
          <w:numId w:val="11"/>
        </w:numPr>
        <w:tabs>
          <w:tab w:val="left" w:pos="1447"/>
        </w:tabs>
        <w:spacing w:line="317" w:lineRule="auto"/>
        <w:ind w:left="1440" w:hanging="340"/>
      </w:pPr>
      <w:r>
        <w:t xml:space="preserve">Koordinaci zajistí Prodin vč. oficiální žádosti na zástupce investora akce „Vápenka" který následně </w:t>
      </w:r>
      <w:r>
        <w:lastRenderedPageBreak/>
        <w:t>projedná.</w:t>
      </w:r>
    </w:p>
    <w:p w14:paraId="31AD8274" w14:textId="77777777" w:rsidR="00D37ECC" w:rsidRDefault="00000000">
      <w:pPr>
        <w:pStyle w:val="Zkladntext1"/>
        <w:numPr>
          <w:ilvl w:val="0"/>
          <w:numId w:val="11"/>
        </w:numPr>
        <w:tabs>
          <w:tab w:val="left" w:pos="1447"/>
        </w:tabs>
        <w:spacing w:line="317" w:lineRule="auto"/>
        <w:ind w:left="1080"/>
      </w:pPr>
      <w:r>
        <w:t>Dodavatel zajistí zprávu o stavu projektu a projednávání</w:t>
      </w:r>
    </w:p>
    <w:p w14:paraId="68726D49" w14:textId="77777777" w:rsidR="00D37ECC" w:rsidRDefault="00000000">
      <w:pPr>
        <w:pStyle w:val="Zkladntext1"/>
        <w:numPr>
          <w:ilvl w:val="0"/>
          <w:numId w:val="11"/>
        </w:numPr>
        <w:tabs>
          <w:tab w:val="left" w:pos="1447"/>
        </w:tabs>
        <w:spacing w:after="160" w:line="317" w:lineRule="auto"/>
        <w:ind w:left="1080"/>
      </w:pPr>
      <w:r>
        <w:t>Ostatní body viz předchozí zápisy</w:t>
      </w:r>
    </w:p>
    <w:p w14:paraId="08D77EDC" w14:textId="77777777" w:rsidR="00D37ECC" w:rsidRDefault="00000000">
      <w:pPr>
        <w:pStyle w:val="Zkladntext1"/>
        <w:spacing w:after="160" w:line="317" w:lineRule="auto"/>
        <w:ind w:left="1080"/>
      </w:pPr>
      <w:r>
        <w:rPr>
          <w:b/>
          <w:bCs/>
        </w:rPr>
        <w:t>Ú: Prodin, CH&amp;TT: průběžně</w:t>
      </w:r>
    </w:p>
    <w:p w14:paraId="4E2A82A1" w14:textId="77777777" w:rsidR="00D37ECC" w:rsidRDefault="00000000">
      <w:pPr>
        <w:pStyle w:val="Zkladntext1"/>
        <w:numPr>
          <w:ilvl w:val="0"/>
          <w:numId w:val="7"/>
        </w:numPr>
        <w:tabs>
          <w:tab w:val="left" w:pos="705"/>
        </w:tabs>
        <w:spacing w:line="317" w:lineRule="auto"/>
        <w:ind w:left="680" w:hanging="340"/>
      </w:pPr>
      <w:r>
        <w:t>Oplocení podél areálu ČD bude provedeno dle původního projektu s tím, že v kolizních místech s kanalizací budou základy provedeny dle potřeby k zabránění kolize s kanalizací za odsouhlasení na půdoryse dodavatel/TDI/zástupce ČD. Oplocení bude provedeno dle původní schválené PD. Přeložky kabelů budou prováděny pouze nutné na základě písemné dohody ČD/dodavatel/TDI</w:t>
      </w:r>
    </w:p>
    <w:p w14:paraId="4FE249FB" w14:textId="77777777" w:rsidR="00D37ECC" w:rsidRDefault="00000000">
      <w:pPr>
        <w:pStyle w:val="Zkladntext1"/>
        <w:spacing w:line="317" w:lineRule="auto"/>
        <w:ind w:left="680" w:firstLine="20"/>
      </w:pPr>
      <w:r>
        <w:rPr>
          <w:b/>
          <w:bCs/>
        </w:rPr>
        <w:t>Dodavatel upozornil na stav, kde na výjezdu z kruhového objezdu do areálu chybí přes silnici brána. Nutné vyřešit. Vzhledem k výškovým poměrům a nedořešeným detailům je nutné ze strany zpracovatele PD zvážit a projednat částečnou změnu umístění a tras oplocení</w:t>
      </w:r>
    </w:p>
    <w:p w14:paraId="373D06D0" w14:textId="77777777" w:rsidR="00D37ECC" w:rsidRDefault="00000000">
      <w:pPr>
        <w:pStyle w:val="Zkladntext1"/>
        <w:spacing w:after="300" w:line="317" w:lineRule="auto"/>
        <w:ind w:firstLine="680"/>
      </w:pPr>
      <w:r>
        <w:t xml:space="preserve">Ú: </w:t>
      </w:r>
      <w:proofErr w:type="spellStart"/>
      <w:r>
        <w:t>LaPlan</w:t>
      </w:r>
      <w:proofErr w:type="spellEnd"/>
      <w:r>
        <w:t>, Stavba, TDI T: průběžně</w:t>
      </w:r>
    </w:p>
    <w:p w14:paraId="3B3B313B" w14:textId="5C0693E0" w:rsidR="00D37ECC" w:rsidRDefault="00000000">
      <w:pPr>
        <w:pStyle w:val="Zkladntext1"/>
        <w:numPr>
          <w:ilvl w:val="0"/>
          <w:numId w:val="7"/>
        </w:numPr>
        <w:tabs>
          <w:tab w:val="left" w:pos="705"/>
        </w:tabs>
        <w:spacing w:line="322" w:lineRule="auto"/>
        <w:ind w:left="680" w:hanging="340"/>
      </w:pPr>
      <w:r>
        <w:t>Zástupce ČD upozorňuje na nutnost zajištění smluvních vztahů pro odkup pozemků potřebných k realizaci akce. Zástupce investora (</w:t>
      </w:r>
      <w:r w:rsidR="00FA0C13">
        <w:t xml:space="preserve">        </w:t>
      </w:r>
      <w:r>
        <w:t>) prověří aktuální situaci.</w:t>
      </w:r>
    </w:p>
    <w:p w14:paraId="68DC6BD7" w14:textId="77777777" w:rsidR="00D37ECC" w:rsidRDefault="00000000">
      <w:pPr>
        <w:pStyle w:val="Zkladntext1"/>
        <w:spacing w:line="322" w:lineRule="auto"/>
        <w:ind w:firstLine="680"/>
      </w:pPr>
      <w:r>
        <w:rPr>
          <w:b/>
          <w:bCs/>
        </w:rPr>
        <w:t>V běhu</w:t>
      </w:r>
    </w:p>
    <w:p w14:paraId="6B21F4EA" w14:textId="66CFBF09" w:rsidR="00D37ECC" w:rsidRDefault="00000000">
      <w:pPr>
        <w:pStyle w:val="Zkladntext1"/>
        <w:spacing w:after="300" w:line="322" w:lineRule="auto"/>
        <w:ind w:firstLine="680"/>
      </w:pPr>
      <w:r>
        <w:rPr>
          <w:b/>
          <w:bCs/>
        </w:rPr>
        <w:t xml:space="preserve">Ú: </w:t>
      </w:r>
      <w:proofErr w:type="spellStart"/>
      <w:r>
        <w:rPr>
          <w:b/>
          <w:bCs/>
        </w:rPr>
        <w:t>MmP</w:t>
      </w:r>
      <w:proofErr w:type="spellEnd"/>
      <w:r>
        <w:rPr>
          <w:b/>
          <w:bCs/>
        </w:rPr>
        <w:t xml:space="preserve"> - </w:t>
      </w:r>
      <w:r w:rsidR="00FA0C13">
        <w:rPr>
          <w:b/>
          <w:bCs/>
        </w:rPr>
        <w:t xml:space="preserve">         </w:t>
      </w:r>
      <w:r>
        <w:rPr>
          <w:b/>
          <w:bCs/>
        </w:rPr>
        <w:t xml:space="preserve"> (</w:t>
      </w:r>
      <w:r w:rsidR="00FA0C13">
        <w:rPr>
          <w:b/>
          <w:bCs/>
        </w:rPr>
        <w:t xml:space="preserve">         </w:t>
      </w:r>
      <w:r>
        <w:rPr>
          <w:b/>
          <w:bCs/>
        </w:rPr>
        <w:t>)/ČD (</w:t>
      </w:r>
      <w:r w:rsidR="00FA0C13">
        <w:rPr>
          <w:b/>
          <w:bCs/>
        </w:rPr>
        <w:t xml:space="preserve">          </w:t>
      </w:r>
      <w:r>
        <w:rPr>
          <w:b/>
          <w:bCs/>
        </w:rPr>
        <w:t>) T: průběžně</w:t>
      </w:r>
    </w:p>
    <w:p w14:paraId="10BD9EBC" w14:textId="77777777" w:rsidR="00D37ECC" w:rsidRDefault="00000000">
      <w:pPr>
        <w:pStyle w:val="Zkladntext1"/>
        <w:numPr>
          <w:ilvl w:val="0"/>
          <w:numId w:val="7"/>
        </w:numPr>
        <w:tabs>
          <w:tab w:val="left" w:pos="705"/>
        </w:tabs>
        <w:spacing w:line="317" w:lineRule="auto"/>
        <w:ind w:left="680" w:hanging="340"/>
      </w:pPr>
      <w:r>
        <w:t>Stanovení dopravního značení na finální stav v území se bude provádět na celek. V termínu do 31.3.2024 bude písemná dohoda, kdo toto zajistí</w:t>
      </w:r>
    </w:p>
    <w:p w14:paraId="557F5129" w14:textId="77777777" w:rsidR="00D37ECC" w:rsidRDefault="00000000">
      <w:pPr>
        <w:pStyle w:val="Zkladntext1"/>
        <w:spacing w:line="317" w:lineRule="auto"/>
        <w:ind w:left="1080"/>
      </w:pPr>
      <w:r>
        <w:t>• Zajišťuje PRODIN, je nutné podat správu o stavu projednávání</w:t>
      </w:r>
    </w:p>
    <w:p w14:paraId="10597AF2" w14:textId="77777777" w:rsidR="00D37ECC" w:rsidRDefault="00000000">
      <w:pPr>
        <w:pStyle w:val="Zkladntext1"/>
        <w:spacing w:after="300" w:line="317" w:lineRule="auto"/>
        <w:ind w:firstLine="760"/>
      </w:pPr>
      <w:r>
        <w:rPr>
          <w:b/>
          <w:bCs/>
        </w:rPr>
        <w:t>Ú: Prodin, T: 7.5.2024</w:t>
      </w:r>
    </w:p>
    <w:p w14:paraId="53CE62B7" w14:textId="77777777" w:rsidR="00D37ECC" w:rsidRDefault="00000000">
      <w:pPr>
        <w:pStyle w:val="Zkladntext1"/>
        <w:numPr>
          <w:ilvl w:val="0"/>
          <w:numId w:val="7"/>
        </w:numPr>
        <w:tabs>
          <w:tab w:val="left" w:pos="796"/>
        </w:tabs>
        <w:spacing w:line="317" w:lineRule="auto"/>
        <w:ind w:left="680" w:hanging="340"/>
      </w:pPr>
      <w:r>
        <w:t xml:space="preserve">Dodavatel vznesl požadavek na dodatečnou změnu typů dlažeb na chodnících, vzhledem k tomu, že je již objednán a dodán materiál dle stávající PD. Toto bude zpracováno do PD a následně prodiskutováno na příštím KD za účasti investora. V případě shody bude obratem odsouhlaseno. </w:t>
      </w:r>
      <w:r>
        <w:rPr>
          <w:b/>
          <w:bCs/>
        </w:rPr>
        <w:t>Odsouhlaseno - vypouští se ze sledování</w:t>
      </w:r>
    </w:p>
    <w:p w14:paraId="2FADE74A" w14:textId="77777777" w:rsidR="00D37ECC" w:rsidRDefault="00000000">
      <w:pPr>
        <w:pStyle w:val="Zkladntext1"/>
        <w:spacing w:after="300" w:line="317" w:lineRule="auto"/>
        <w:ind w:firstLine="680"/>
      </w:pPr>
      <w:r>
        <w:rPr>
          <w:b/>
          <w:bCs/>
        </w:rPr>
        <w:t>Ú: Projektant/dodavatel, T: Příští KD 30.4.2024</w:t>
      </w:r>
    </w:p>
    <w:p w14:paraId="3D8ECF6F" w14:textId="77777777" w:rsidR="00D37ECC" w:rsidRDefault="00000000">
      <w:pPr>
        <w:pStyle w:val="Zkladntext1"/>
        <w:numPr>
          <w:ilvl w:val="0"/>
          <w:numId w:val="7"/>
        </w:numPr>
        <w:tabs>
          <w:tab w:val="left" w:pos="791"/>
        </w:tabs>
        <w:spacing w:after="300" w:line="317" w:lineRule="auto"/>
        <w:ind w:left="680" w:hanging="340"/>
      </w:pPr>
      <w:r>
        <w:t xml:space="preserve">Dodavatel zpracuje změnové listy na dosud dohodnuté změny v projektu, které předloží ke kontrole investorovi - </w:t>
      </w:r>
      <w:r>
        <w:rPr>
          <w:b/>
          <w:bCs/>
        </w:rPr>
        <w:t>Předáno</w:t>
      </w:r>
    </w:p>
    <w:p w14:paraId="2AB8AF17" w14:textId="77777777" w:rsidR="00D37ECC" w:rsidRDefault="00000000">
      <w:pPr>
        <w:pStyle w:val="Zkladntext1"/>
        <w:numPr>
          <w:ilvl w:val="0"/>
          <w:numId w:val="7"/>
        </w:numPr>
        <w:tabs>
          <w:tab w:val="left" w:pos="791"/>
        </w:tabs>
        <w:spacing w:line="312" w:lineRule="auto"/>
        <w:ind w:left="680" w:hanging="340"/>
      </w:pPr>
      <w:r>
        <w:t xml:space="preserve">Zástupce dodavatele VO upozornil na kolizi sloupu </w:t>
      </w:r>
      <w:r>
        <w:rPr>
          <w:lang w:val="en-US" w:eastAsia="en-US" w:bidi="en-US"/>
        </w:rPr>
        <w:t xml:space="preserve">VO </w:t>
      </w:r>
      <w:r>
        <w:t xml:space="preserve">12b a kanalizace. </w:t>
      </w:r>
      <w:r>
        <w:rPr>
          <w:b/>
          <w:bCs/>
        </w:rPr>
        <w:t>Nutno projekčně vyřešit do 7.5.2024</w:t>
      </w:r>
    </w:p>
    <w:p w14:paraId="0A21D010" w14:textId="77777777" w:rsidR="00D37ECC" w:rsidRDefault="00000000">
      <w:pPr>
        <w:pStyle w:val="Zkladntext1"/>
        <w:spacing w:after="300" w:line="312" w:lineRule="auto"/>
        <w:ind w:firstLine="680"/>
      </w:pPr>
      <w:r>
        <w:rPr>
          <w:b/>
          <w:bCs/>
        </w:rPr>
        <w:t xml:space="preserve">Ú: </w:t>
      </w:r>
      <w:proofErr w:type="spellStart"/>
      <w:r>
        <w:rPr>
          <w:b/>
          <w:bCs/>
        </w:rPr>
        <w:t>LaPlan</w:t>
      </w:r>
      <w:proofErr w:type="spellEnd"/>
      <w:r>
        <w:rPr>
          <w:b/>
          <w:bCs/>
        </w:rPr>
        <w:t>, T. 7.5.2024</w:t>
      </w:r>
    </w:p>
    <w:p w14:paraId="4E37ACF6" w14:textId="77777777" w:rsidR="00D37ECC" w:rsidRDefault="00000000">
      <w:pPr>
        <w:pStyle w:val="Zkladntext1"/>
        <w:numPr>
          <w:ilvl w:val="0"/>
          <w:numId w:val="7"/>
        </w:numPr>
        <w:tabs>
          <w:tab w:val="left" w:pos="791"/>
        </w:tabs>
        <w:spacing w:line="317" w:lineRule="auto"/>
        <w:ind w:left="680" w:hanging="340"/>
      </w:pPr>
      <w:r>
        <w:t xml:space="preserve">Projektant zareaguje na připomínky zástupce </w:t>
      </w:r>
      <w:proofErr w:type="spellStart"/>
      <w:r>
        <w:t>SmP</w:t>
      </w:r>
      <w:proofErr w:type="spellEnd"/>
      <w:r>
        <w:t xml:space="preserve"> ohledně řešení přisvětlování přechodů apod., viz samostatný zápis. Investor preferuje řešení navržené a popsané zástupcem </w:t>
      </w:r>
      <w:proofErr w:type="spellStart"/>
      <w:r>
        <w:t>SmP</w:t>
      </w:r>
      <w:proofErr w:type="spellEnd"/>
      <w:r>
        <w:t>, projektant prověří, zda je toto legislativně v téhle fázi projektu a vzhledem k vydaným stavebním povolením a budoucím kolaudacím, možné.</w:t>
      </w:r>
    </w:p>
    <w:p w14:paraId="48F32738" w14:textId="3338F451" w:rsidR="00D37ECC" w:rsidRDefault="00000000">
      <w:pPr>
        <w:pStyle w:val="Zkladntext1"/>
        <w:spacing w:after="280" w:line="317" w:lineRule="auto"/>
        <w:ind w:left="700" w:firstLine="20"/>
      </w:pPr>
      <w:r>
        <w:t xml:space="preserve">Projektant potvrdil původní řešení. Na KD byla provedena dohoda, že tato část stavby bude provedena dle </w:t>
      </w:r>
      <w:proofErr w:type="spellStart"/>
      <w:r>
        <w:t>standartů</w:t>
      </w:r>
      <w:proofErr w:type="spellEnd"/>
      <w:r>
        <w:t xml:space="preserve"> města Pardubice a </w:t>
      </w:r>
      <w:proofErr w:type="spellStart"/>
      <w:r>
        <w:t>SmP</w:t>
      </w:r>
      <w:proofErr w:type="spellEnd"/>
      <w:r>
        <w:t xml:space="preserve"> pod dohledem zástupce </w:t>
      </w:r>
      <w:proofErr w:type="spellStart"/>
      <w:r>
        <w:t>SmP</w:t>
      </w:r>
      <w:proofErr w:type="spellEnd"/>
      <w:r>
        <w:t xml:space="preserve"> </w:t>
      </w:r>
      <w:r>
        <w:rPr>
          <w:lang w:val="en-US" w:eastAsia="en-US" w:bidi="en-US"/>
        </w:rPr>
        <w:t>(</w:t>
      </w:r>
      <w:r w:rsidR="00FA0C13">
        <w:rPr>
          <w:lang w:val="en-US" w:eastAsia="en-US" w:bidi="en-US"/>
        </w:rPr>
        <w:t xml:space="preserve">         </w:t>
      </w:r>
      <w:r>
        <w:rPr>
          <w:lang w:val="en-US" w:eastAsia="en-US" w:bidi="en-US"/>
        </w:rPr>
        <w:t xml:space="preserve">) </w:t>
      </w:r>
      <w:r>
        <w:t xml:space="preserve">s podmínkou </w:t>
      </w:r>
      <w:proofErr w:type="spellStart"/>
      <w:r>
        <w:t>kolaudatelnosti</w:t>
      </w:r>
      <w:proofErr w:type="spellEnd"/>
      <w:r>
        <w:t xml:space="preserve"> této části stavby. Změny budou zaneseny do dokumentace skutečného provedení</w:t>
      </w:r>
    </w:p>
    <w:p w14:paraId="33345E9E" w14:textId="77777777" w:rsidR="00D37ECC" w:rsidRDefault="00000000">
      <w:pPr>
        <w:pStyle w:val="Zkladntext1"/>
        <w:spacing w:after="280" w:line="317" w:lineRule="auto"/>
        <w:ind w:firstLine="700"/>
      </w:pPr>
      <w:r>
        <w:rPr>
          <w:b/>
          <w:bCs/>
        </w:rPr>
        <w:t>Ú: Dodavatel/</w:t>
      </w:r>
      <w:proofErr w:type="spellStart"/>
      <w:r>
        <w:rPr>
          <w:b/>
          <w:bCs/>
        </w:rPr>
        <w:t>SmP</w:t>
      </w:r>
      <w:proofErr w:type="spellEnd"/>
      <w:r>
        <w:rPr>
          <w:b/>
          <w:bCs/>
        </w:rPr>
        <w:t>/TDI, T. průběžně</w:t>
      </w:r>
    </w:p>
    <w:p w14:paraId="7B1EB3FA" w14:textId="77777777" w:rsidR="00D37ECC" w:rsidRDefault="00000000">
      <w:pPr>
        <w:pStyle w:val="Jin0"/>
        <w:spacing w:after="280" w:line="276" w:lineRule="auto"/>
        <w:ind w:left="700" w:firstLine="20"/>
        <w:rPr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 xml:space="preserve">Body týkající-se veřejného osvětlení je nutné zpracovat projektantem okamžitě, </w:t>
      </w:r>
      <w:r>
        <w:rPr>
          <w:rFonts w:ascii="Calibri" w:eastAsia="Calibri" w:hAnsi="Calibri" w:cs="Calibri"/>
          <w:b/>
          <w:bCs/>
          <w:sz w:val="26"/>
          <w:szCs w:val="26"/>
        </w:rPr>
        <w:lastRenderedPageBreak/>
        <w:t xml:space="preserve">nejdéle do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čtrvtka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23.5.2024, s konkrétními závěry dle dotazů dodavatele (v zastoupení Služby města Pardubice), především vzhledem k aktuálním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doacím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lhůtám 8-10 týdnů od objednání materiálu</w:t>
      </w:r>
    </w:p>
    <w:p w14:paraId="63EB8331" w14:textId="77777777" w:rsidR="00D37ECC" w:rsidRDefault="00000000">
      <w:pPr>
        <w:pStyle w:val="Zkladntext1"/>
        <w:numPr>
          <w:ilvl w:val="0"/>
          <w:numId w:val="7"/>
        </w:numPr>
        <w:tabs>
          <w:tab w:val="left" w:pos="805"/>
        </w:tabs>
        <w:spacing w:after="720" w:line="319" w:lineRule="auto"/>
        <w:ind w:left="700" w:hanging="340"/>
      </w:pPr>
      <w:r>
        <w:t xml:space="preserve">Dodavatel upozorňuje na kolizi kanalizační šachty na stávající kanalizaci vedoucí z areálu ČD, která byla odhalena cca 500mm pod povrchem upraveného terénu a obrubníku odstavného ostrůvku pro vozidla MHD. </w:t>
      </w:r>
      <w:r>
        <w:rPr>
          <w:b/>
          <w:bCs/>
        </w:rPr>
        <w:t>Řešeno operativně pochůzkou na stavbě posunem obruby „severně" od projektovaného řešení. Realita bude zachycena v DSP</w:t>
      </w:r>
    </w:p>
    <w:p w14:paraId="5D14D4ED" w14:textId="77777777" w:rsidR="00D37ECC" w:rsidRDefault="00000000">
      <w:pPr>
        <w:pStyle w:val="Zkladntext1"/>
        <w:spacing w:after="160" w:line="317" w:lineRule="auto"/>
        <w:ind w:firstLine="360"/>
      </w:pPr>
      <w:r>
        <w:rPr>
          <w:b/>
          <w:bCs/>
        </w:rPr>
        <w:t>Nově projednávané body:</w:t>
      </w:r>
    </w:p>
    <w:p w14:paraId="0339780B" w14:textId="77777777" w:rsidR="00D37ECC" w:rsidRDefault="00000000">
      <w:pPr>
        <w:pStyle w:val="Zkladntext1"/>
        <w:numPr>
          <w:ilvl w:val="0"/>
          <w:numId w:val="12"/>
        </w:numPr>
        <w:tabs>
          <w:tab w:val="left" w:pos="1058"/>
        </w:tabs>
        <w:spacing w:line="317" w:lineRule="auto"/>
        <w:ind w:left="1060" w:hanging="340"/>
      </w:pPr>
      <w:r>
        <w:rPr>
          <w:b/>
          <w:bCs/>
        </w:rPr>
        <w:t>Zástupce dodavatele požaduje účast zástupce projektantů na kontrolních dnech pro řešení aktuálních situací.</w:t>
      </w:r>
    </w:p>
    <w:p w14:paraId="4EBEFFB5" w14:textId="77777777" w:rsidR="00D37ECC" w:rsidRDefault="00000000">
      <w:pPr>
        <w:pStyle w:val="Zkladntext1"/>
        <w:spacing w:after="280" w:line="317" w:lineRule="auto"/>
        <w:ind w:left="1060"/>
      </w:pPr>
      <w:r>
        <w:rPr>
          <w:b/>
          <w:bCs/>
        </w:rPr>
        <w:t xml:space="preserve">Ú: </w:t>
      </w:r>
      <w:proofErr w:type="spellStart"/>
      <w:r>
        <w:rPr>
          <w:b/>
          <w:bCs/>
        </w:rPr>
        <w:t>LaPlan</w:t>
      </w:r>
      <w:proofErr w:type="spellEnd"/>
      <w:r>
        <w:rPr>
          <w:b/>
          <w:bCs/>
        </w:rPr>
        <w:t>, T. Průběžně</w:t>
      </w:r>
    </w:p>
    <w:p w14:paraId="1064A810" w14:textId="77777777" w:rsidR="00D37ECC" w:rsidRDefault="00000000">
      <w:pPr>
        <w:pStyle w:val="Zkladntext1"/>
        <w:numPr>
          <w:ilvl w:val="0"/>
          <w:numId w:val="12"/>
        </w:numPr>
        <w:tabs>
          <w:tab w:val="left" w:pos="1058"/>
        </w:tabs>
        <w:spacing w:line="314" w:lineRule="auto"/>
        <w:ind w:firstLine="700"/>
      </w:pPr>
      <w:r>
        <w:t>Projektant přepracuje kruhový objezd, aby se minimalizovalo svahování do areálu ČD</w:t>
      </w:r>
    </w:p>
    <w:p w14:paraId="0090281C" w14:textId="77777777" w:rsidR="00D37ECC" w:rsidRDefault="00000000">
      <w:pPr>
        <w:pStyle w:val="Zkladntext1"/>
        <w:numPr>
          <w:ilvl w:val="0"/>
          <w:numId w:val="12"/>
        </w:numPr>
        <w:tabs>
          <w:tab w:val="left" w:pos="1058"/>
        </w:tabs>
        <w:spacing w:line="314" w:lineRule="auto"/>
        <w:ind w:left="1060" w:hanging="340"/>
      </w:pPr>
      <w:r>
        <w:t>Poklopy v komunikaci nebudou použity stávající demontované, ale nové - typ bude odsouhlasen e-mailovou komunikací</w:t>
      </w:r>
    </w:p>
    <w:p w14:paraId="355F79C9" w14:textId="77777777" w:rsidR="00D37ECC" w:rsidRDefault="00000000">
      <w:pPr>
        <w:pStyle w:val="Zkladntext1"/>
        <w:numPr>
          <w:ilvl w:val="0"/>
          <w:numId w:val="12"/>
        </w:numPr>
        <w:tabs>
          <w:tab w:val="left" w:pos="1058"/>
        </w:tabs>
        <w:spacing w:line="314" w:lineRule="auto"/>
        <w:ind w:left="1060" w:hanging="340"/>
      </w:pPr>
      <w:r>
        <w:t xml:space="preserve">Výjezd do areálu ČD z kruhového objezdu - Přes silnici není v PD řešena brána - </w:t>
      </w:r>
      <w:r>
        <w:rPr>
          <w:b/>
          <w:bCs/>
        </w:rPr>
        <w:t>Zpracovatel PD dořeší do 24.5.2024</w:t>
      </w:r>
    </w:p>
    <w:p w14:paraId="2ACFF607" w14:textId="77777777" w:rsidR="00D37ECC" w:rsidRDefault="00000000">
      <w:pPr>
        <w:pStyle w:val="Zkladntext1"/>
        <w:numPr>
          <w:ilvl w:val="0"/>
          <w:numId w:val="12"/>
        </w:numPr>
        <w:tabs>
          <w:tab w:val="left" w:pos="1058"/>
        </w:tabs>
        <w:spacing w:after="160" w:line="314" w:lineRule="auto"/>
        <w:ind w:left="1060" w:hanging="340"/>
      </w:pPr>
      <w:r>
        <w:t>Dodavatel společně s TDI navrhují revizi průběhu oplocení kolem kruhového objezdu, návaznosti, detaily apod.</w:t>
      </w:r>
    </w:p>
    <w:p w14:paraId="071E4001" w14:textId="77777777" w:rsidR="00D37ECC" w:rsidRDefault="00000000">
      <w:pPr>
        <w:pStyle w:val="Nadpis40"/>
        <w:keepNext/>
        <w:keepLines/>
        <w:spacing w:after="160" w:line="317" w:lineRule="auto"/>
        <w:ind w:left="1060"/>
      </w:pPr>
      <w:bookmarkStart w:id="14" w:name="bookmark36"/>
      <w:r>
        <w:t>Zpracovatel PD dořeší na příštím KD</w:t>
      </w:r>
      <w:bookmarkEnd w:id="14"/>
    </w:p>
    <w:p w14:paraId="2E8A0CD7" w14:textId="77777777" w:rsidR="00D37ECC" w:rsidRDefault="00000000">
      <w:pPr>
        <w:pStyle w:val="Zkladntext1"/>
        <w:numPr>
          <w:ilvl w:val="0"/>
          <w:numId w:val="12"/>
        </w:numPr>
        <w:tabs>
          <w:tab w:val="left" w:pos="1058"/>
        </w:tabs>
        <w:spacing w:line="317" w:lineRule="auto"/>
        <w:ind w:left="1060" w:hanging="340"/>
      </w:pPr>
      <w:r>
        <w:t>Kabelové trasy NN a SEK - řešení bude probíhat dle aktuální potřeby na stavbě viz předchozí e-mailová komunikace</w:t>
      </w:r>
    </w:p>
    <w:p w14:paraId="011B6538" w14:textId="77777777" w:rsidR="00D37ECC" w:rsidRDefault="00000000">
      <w:pPr>
        <w:pStyle w:val="Zkladntext1"/>
        <w:numPr>
          <w:ilvl w:val="0"/>
          <w:numId w:val="12"/>
        </w:numPr>
        <w:tabs>
          <w:tab w:val="left" w:pos="1058"/>
        </w:tabs>
        <w:spacing w:line="317" w:lineRule="auto"/>
        <w:ind w:firstLine="700"/>
      </w:pPr>
      <w:r>
        <w:t>Chodníky, které navazují na stávající konstrukce, budou ukončovány dle aktuální situace</w:t>
      </w:r>
    </w:p>
    <w:p w14:paraId="1306CDA8" w14:textId="77777777" w:rsidR="00D37ECC" w:rsidRDefault="00000000">
      <w:pPr>
        <w:pStyle w:val="Zkladntext1"/>
        <w:numPr>
          <w:ilvl w:val="0"/>
          <w:numId w:val="12"/>
        </w:numPr>
        <w:tabs>
          <w:tab w:val="left" w:pos="1058"/>
        </w:tabs>
        <w:spacing w:after="160" w:line="317" w:lineRule="auto"/>
        <w:ind w:firstLine="700"/>
      </w:pPr>
      <w:r>
        <w:t>Mobiliář bude před objednáním schválen investorem</w:t>
      </w:r>
    </w:p>
    <w:p w14:paraId="070C59A0" w14:textId="77777777" w:rsidR="00D37ECC" w:rsidRDefault="00000000">
      <w:pPr>
        <w:pStyle w:val="Nadpis40"/>
        <w:keepNext/>
        <w:keepLines/>
        <w:spacing w:after="220" w:line="240" w:lineRule="auto"/>
        <w:ind w:firstLine="700"/>
        <w:jc w:val="both"/>
      </w:pPr>
      <w:bookmarkStart w:id="15" w:name="bookmark38"/>
      <w:r>
        <w:t>Průběh prací na staveništi</w:t>
      </w:r>
      <w:bookmarkEnd w:id="15"/>
    </w:p>
    <w:p w14:paraId="7FD6FD34" w14:textId="77777777" w:rsidR="00D37ECC" w:rsidRDefault="00000000">
      <w:pPr>
        <w:pStyle w:val="Zkladntext1"/>
        <w:numPr>
          <w:ilvl w:val="0"/>
          <w:numId w:val="13"/>
        </w:numPr>
        <w:tabs>
          <w:tab w:val="left" w:pos="1165"/>
        </w:tabs>
        <w:spacing w:after="80" w:line="240" w:lineRule="auto"/>
        <w:ind w:firstLine="800"/>
      </w:pPr>
      <w:r>
        <w:t>Probíhají zemní práce na komunikacích</w:t>
      </w:r>
    </w:p>
    <w:p w14:paraId="75BCA8ED" w14:textId="77777777" w:rsidR="00D37ECC" w:rsidRDefault="00000000">
      <w:pPr>
        <w:pStyle w:val="Zkladntext1"/>
        <w:numPr>
          <w:ilvl w:val="0"/>
          <w:numId w:val="14"/>
        </w:numPr>
        <w:tabs>
          <w:tab w:val="left" w:pos="1905"/>
        </w:tabs>
        <w:spacing w:after="80" w:line="240" w:lineRule="auto"/>
        <w:ind w:left="1540"/>
      </w:pPr>
      <w:r>
        <w:t>Odtěžování podloží na požadovanou niveletu dle PD</w:t>
      </w:r>
    </w:p>
    <w:p w14:paraId="61A981CF" w14:textId="77777777" w:rsidR="00D37ECC" w:rsidRDefault="00000000">
      <w:pPr>
        <w:pStyle w:val="Zkladntext1"/>
        <w:numPr>
          <w:ilvl w:val="0"/>
          <w:numId w:val="14"/>
        </w:numPr>
        <w:tabs>
          <w:tab w:val="left" w:pos="1905"/>
        </w:tabs>
        <w:spacing w:after="80" w:line="240" w:lineRule="auto"/>
        <w:ind w:left="1540"/>
      </w:pPr>
      <w:r>
        <w:t>Násypy a hutnění konstrukčních vrstev pod komunikacemi</w:t>
      </w:r>
    </w:p>
    <w:p w14:paraId="3EE5C9D3" w14:textId="77777777" w:rsidR="00D37ECC" w:rsidRDefault="00000000">
      <w:pPr>
        <w:pStyle w:val="Zkladntext1"/>
        <w:numPr>
          <w:ilvl w:val="0"/>
          <w:numId w:val="14"/>
        </w:numPr>
        <w:tabs>
          <w:tab w:val="left" w:pos="1905"/>
        </w:tabs>
        <w:spacing w:after="80" w:line="240" w:lineRule="auto"/>
        <w:ind w:left="1540"/>
      </w:pPr>
      <w:r>
        <w:t>Kanalizace, vodovod</w:t>
      </w:r>
    </w:p>
    <w:p w14:paraId="107C8583" w14:textId="77777777" w:rsidR="00D37ECC" w:rsidRDefault="00000000">
      <w:pPr>
        <w:pStyle w:val="Zkladntext1"/>
        <w:numPr>
          <w:ilvl w:val="0"/>
          <w:numId w:val="14"/>
        </w:numPr>
        <w:tabs>
          <w:tab w:val="left" w:pos="1905"/>
        </w:tabs>
        <w:spacing w:after="80" w:line="240" w:lineRule="auto"/>
        <w:ind w:left="1540"/>
      </w:pPr>
      <w:r>
        <w:t>Přeložky</w:t>
      </w:r>
    </w:p>
    <w:p w14:paraId="141AAE9C" w14:textId="77777777" w:rsidR="00D37ECC" w:rsidRDefault="00000000">
      <w:pPr>
        <w:pStyle w:val="Zkladntext1"/>
        <w:numPr>
          <w:ilvl w:val="0"/>
          <w:numId w:val="14"/>
        </w:numPr>
        <w:tabs>
          <w:tab w:val="left" w:pos="1905"/>
        </w:tabs>
        <w:spacing w:after="80" w:line="240" w:lineRule="auto"/>
        <w:ind w:left="1540"/>
      </w:pPr>
      <w:r>
        <w:t>Práce na VO</w:t>
      </w:r>
    </w:p>
    <w:p w14:paraId="5EA95D1A" w14:textId="77777777" w:rsidR="00D37ECC" w:rsidRDefault="00000000">
      <w:pPr>
        <w:pStyle w:val="Zkladntext1"/>
        <w:numPr>
          <w:ilvl w:val="0"/>
          <w:numId w:val="14"/>
        </w:numPr>
        <w:tabs>
          <w:tab w:val="left" w:pos="1905"/>
        </w:tabs>
        <w:spacing w:after="80" w:line="240" w:lineRule="auto"/>
        <w:ind w:left="1540"/>
      </w:pPr>
      <w:r>
        <w:t>Montáž obrubníků na komunikaci</w:t>
      </w:r>
    </w:p>
    <w:p w14:paraId="2265A4C2" w14:textId="77777777" w:rsidR="00D37ECC" w:rsidRDefault="00000000">
      <w:pPr>
        <w:pStyle w:val="Zkladntext1"/>
        <w:numPr>
          <w:ilvl w:val="0"/>
          <w:numId w:val="14"/>
        </w:numPr>
        <w:tabs>
          <w:tab w:val="left" w:pos="1905"/>
        </w:tabs>
        <w:spacing w:after="960" w:line="240" w:lineRule="auto"/>
        <w:ind w:left="1540"/>
      </w:pPr>
      <w:r>
        <w:t>Práce na kruhovém objezdu</w:t>
      </w:r>
    </w:p>
    <w:p w14:paraId="306E790C" w14:textId="77777777" w:rsidR="00D37ECC" w:rsidRDefault="00000000">
      <w:pPr>
        <w:pStyle w:val="Nadpis40"/>
        <w:keepNext/>
        <w:keepLines/>
        <w:spacing w:after="220" w:line="240" w:lineRule="auto"/>
        <w:ind w:firstLine="800"/>
      </w:pPr>
      <w:bookmarkStart w:id="16" w:name="bookmark40"/>
      <w:r>
        <w:t>BOZP</w:t>
      </w:r>
      <w:bookmarkEnd w:id="16"/>
    </w:p>
    <w:p w14:paraId="1926A1A5" w14:textId="77777777" w:rsidR="00D37ECC" w:rsidRDefault="00000000">
      <w:pPr>
        <w:pStyle w:val="Zkladntext1"/>
        <w:spacing w:after="660" w:line="240" w:lineRule="auto"/>
        <w:ind w:firstLine="800"/>
      </w:pPr>
      <w:r>
        <w:t>1. Viz samostatné zápisy Koordinátora BOZP, zasílané elektronickou formou</w:t>
      </w:r>
    </w:p>
    <w:p w14:paraId="7A13FA13" w14:textId="77777777" w:rsidR="00D37ECC" w:rsidRDefault="00000000">
      <w:pPr>
        <w:pStyle w:val="Zkladntext1"/>
        <w:spacing w:after="80" w:line="240" w:lineRule="auto"/>
        <w:ind w:firstLine="800"/>
      </w:pPr>
      <w:r>
        <w:rPr>
          <w:b/>
          <w:bCs/>
        </w:rPr>
        <w:t>Další řádný kontrolní den proběhne 4.6.2024 v 10:00 hod v zasedací místnosti CH&amp;T</w:t>
      </w:r>
      <w:r>
        <w:br w:type="page"/>
      </w:r>
    </w:p>
    <w:p w14:paraId="6B6DA183" w14:textId="77777777" w:rsidR="00D37ECC" w:rsidRDefault="00000000">
      <w:pPr>
        <w:pStyle w:val="Titulektabulky0"/>
        <w:spacing w:after="40"/>
        <w:ind w:left="101"/>
        <w:rPr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lastRenderedPageBreak/>
        <w:t>PREZENČNÍ LISTINA</w:t>
      </w:r>
    </w:p>
    <w:p w14:paraId="67DA0D1B" w14:textId="77777777" w:rsidR="00D37ECC" w:rsidRDefault="00000000">
      <w:pPr>
        <w:pStyle w:val="Titulektabulky0"/>
        <w:spacing w:line="317" w:lineRule="auto"/>
        <w:ind w:left="101"/>
      </w:pPr>
      <w:r>
        <w:rPr>
          <w:b/>
          <w:bCs/>
          <w:i/>
          <w:iCs/>
        </w:rPr>
        <w:t xml:space="preserve">Akce: Terminál JIH - Zkapacitnění ulice K Vápence </w:t>
      </w:r>
      <w:r>
        <w:rPr>
          <w:b/>
          <w:bCs/>
        </w:rPr>
        <w:t>Datum: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2400"/>
        <w:gridCol w:w="2189"/>
        <w:gridCol w:w="3288"/>
      </w:tblGrid>
      <w:tr w:rsidR="00D37ECC" w14:paraId="723CB46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35C204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Jméno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60DAF0" w14:textId="77777777" w:rsidR="00D37ECC" w:rsidRDefault="00000000">
            <w:pPr>
              <w:pStyle w:val="Jin0"/>
              <w:spacing w:line="240" w:lineRule="auto"/>
              <w:ind w:firstLine="720"/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BE79B" w14:textId="77777777" w:rsidR="00D37ECC" w:rsidRDefault="00000000">
            <w:pPr>
              <w:pStyle w:val="Jin0"/>
              <w:spacing w:line="240" w:lineRule="auto"/>
              <w:ind w:firstLine="720"/>
            </w:pPr>
            <w:r>
              <w:rPr>
                <w:b/>
                <w:bCs/>
              </w:rPr>
              <w:t>Telefon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E48C" w14:textId="77777777" w:rsidR="00D37ECC" w:rsidRDefault="00000000">
            <w:pPr>
              <w:pStyle w:val="Jin0"/>
              <w:spacing w:line="240" w:lineRule="auto"/>
              <w:ind w:left="1340"/>
            </w:pPr>
            <w:r>
              <w:rPr>
                <w:b/>
                <w:bCs/>
              </w:rPr>
              <w:t>E-mail</w:t>
            </w:r>
          </w:p>
        </w:tc>
      </w:tr>
      <w:tr w:rsidR="00D37ECC" w14:paraId="6CFAFC8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1188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6AF82" w14:textId="77777777" w:rsidR="00D37ECC" w:rsidRDefault="00000000">
            <w:pPr>
              <w:pStyle w:val="Jin0"/>
              <w:spacing w:line="240" w:lineRule="auto"/>
              <w:ind w:firstLine="30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9593A7"/>
                <w:sz w:val="26"/>
                <w:szCs w:val="26"/>
              </w:rPr>
              <w:t>HuCP</w:t>
            </w:r>
            <w:proofErr w:type="spellEnd"/>
            <w:r>
              <w:rPr>
                <w:rFonts w:ascii="Times New Roman" w:eastAsia="Times New Roman" w:hAnsi="Times New Roman" w:cs="Times New Roman"/>
                <w:color w:val="9593A7"/>
                <w:sz w:val="26"/>
                <w:szCs w:val="26"/>
              </w:rPr>
              <w:t>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7FE78" w14:textId="77777777" w:rsidR="00D37ECC" w:rsidRDefault="00000000">
            <w:pPr>
              <w:pStyle w:val="Jin0"/>
              <w:spacing w:line="240" w:lineRule="auto"/>
              <w:ind w:firstLine="72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&lt;/ť//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1F2D" w14:textId="77777777" w:rsidR="00D37ECC" w:rsidRDefault="00000000">
            <w:pPr>
              <w:pStyle w:val="Jin0"/>
              <w:spacing w:line="240" w:lineRule="auto"/>
              <w:ind w:left="134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jfi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Sč&amp;jQtl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c?--</w:t>
            </w:r>
          </w:p>
        </w:tc>
      </w:tr>
      <w:tr w:rsidR="00D37ECC" w14:paraId="708527E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6B88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326F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B4DB8" w14:textId="77777777" w:rsidR="00D37ECC" w:rsidRDefault="00000000">
            <w:pPr>
              <w:pStyle w:val="Jin0"/>
              <w:spacing w:line="240" w:lineRule="auto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-■ 7 S3, '"&lt;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39D9" w14:textId="77777777" w:rsidR="00D37ECC" w:rsidRDefault="00000000">
            <w:pPr>
              <w:pStyle w:val="Jin0"/>
              <w:tabs>
                <w:tab w:val="left" w:pos="1506"/>
              </w:tabs>
              <w:spacing w:line="240" w:lineRule="auto"/>
              <w:ind w:firstLine="22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&lt;?e4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&gt;"P-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fCe</w:t>
            </w:r>
            <w:proofErr w:type="spellEnd"/>
          </w:p>
        </w:tc>
      </w:tr>
      <w:tr w:rsidR="00D37ECC" w14:paraId="33B1338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89C5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1895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EDE78" w14:textId="77777777" w:rsidR="00D37ECC" w:rsidRDefault="00000000">
            <w:pPr>
              <w:pStyle w:val="Jin0"/>
              <w:tabs>
                <w:tab w:val="left" w:pos="1425"/>
              </w:tabs>
              <w:spacing w:line="240" w:lineRule="auto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A? 7-</w:t>
            </w:r>
            <w:r>
              <w:rPr>
                <w:sz w:val="26"/>
                <w:szCs w:val="26"/>
              </w:rPr>
              <w:tab/>
              <w:t>2 £T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971D7" w14:textId="77777777" w:rsidR="00D37ECC" w:rsidRDefault="00000000">
            <w:pPr>
              <w:pStyle w:val="Jin0"/>
              <w:tabs>
                <w:tab w:val="left" w:pos="1444"/>
              </w:tabs>
              <w:spacing w:line="240" w:lineRule="auto"/>
              <w:ind w:firstLine="22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</w:rPr>
              <w:t>S!f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  <w:vertAlign w:val="superscript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</w:rPr>
              <w:t xml:space="preserve"> ■</w:t>
            </w: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</w:rPr>
              <w:tab/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</w:rPr>
              <w:t>u-f~pCC‘C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</w:rPr>
              <w:t>)-</w:t>
            </w:r>
          </w:p>
        </w:tc>
      </w:tr>
      <w:tr w:rsidR="00D37ECC" w14:paraId="0B68123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3780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042D0" w14:textId="77777777" w:rsidR="00D37ECC" w:rsidRDefault="00000000">
            <w:pPr>
              <w:pStyle w:val="Jin0"/>
              <w:spacing w:line="240" w:lineRule="auto"/>
              <w:ind w:firstLine="480"/>
              <w:rPr>
                <w:sz w:val="24"/>
                <w:szCs w:val="24"/>
              </w:rPr>
            </w:pPr>
            <w:proofErr w:type="spellStart"/>
            <w:r>
              <w:rPr>
                <w:smallCaps/>
                <w:color w:val="9593A7"/>
                <w:sz w:val="24"/>
                <w:szCs w:val="24"/>
              </w:rPr>
              <w:t>DPá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00E17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color w:val="9593A7"/>
                <w:sz w:val="26"/>
                <w:szCs w:val="26"/>
              </w:rPr>
              <w:t>772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4AD1" w14:textId="77777777" w:rsidR="00D37ECC" w:rsidRDefault="00000000">
            <w:pPr>
              <w:pStyle w:val="Jin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£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'"''&gt;</w:t>
            </w:r>
          </w:p>
        </w:tc>
      </w:tr>
      <w:tr w:rsidR="00D37ECC" w14:paraId="25960EF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E823F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color w:val="9593A7"/>
                <w:sz w:val="26"/>
                <w:szCs w:val="26"/>
              </w:rPr>
              <w:t>Tlipfe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77751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9593A7"/>
                <w:sz w:val="26"/>
                <w:szCs w:val="26"/>
              </w:rPr>
              <w:t>T^i</w:t>
            </w:r>
            <w:proofErr w:type="spellEnd"/>
            <w:r>
              <w:rPr>
                <w:i/>
                <w:iCs/>
                <w:color w:val="9593A7"/>
                <w:sz w:val="26"/>
                <w:szCs w:val="26"/>
              </w:rPr>
              <w:t>/</w:t>
            </w:r>
            <w:proofErr w:type="spellStart"/>
            <w:r>
              <w:rPr>
                <w:i/>
                <w:iCs/>
                <w:color w:val="9593A7"/>
                <w:sz w:val="26"/>
                <w:szCs w:val="26"/>
              </w:rPr>
              <w:t>pei</w:t>
            </w:r>
            <w:proofErr w:type="spellEnd"/>
            <w:r>
              <w:rPr>
                <w:rFonts w:ascii="Times New Roman" w:eastAsia="Times New Roman" w:hAnsi="Times New Roman" w:cs="Times New Roman"/>
                <w:color w:val="9593A7"/>
                <w:sz w:val="26"/>
                <w:szCs w:val="26"/>
              </w:rPr>
              <w:t xml:space="preserve"> f./o.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91C6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30A7C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9593A7"/>
                <w:sz w:val="26"/>
                <w:szCs w:val="26"/>
              </w:rPr>
              <w:t>j^luTK</w:t>
            </w:r>
            <w:proofErr w:type="spellEnd"/>
            <w:r>
              <w:rPr>
                <w:rFonts w:ascii="Times New Roman" w:eastAsia="Times New Roman" w:hAnsi="Times New Roman" w:cs="Times New Roman"/>
                <w:color w:val="9593A7"/>
                <w:sz w:val="26"/>
                <w:szCs w:val="26"/>
              </w:rPr>
              <w:t>(0 •/u/</w:t>
            </w:r>
            <w:proofErr w:type="spellStart"/>
            <w:r>
              <w:rPr>
                <w:rFonts w:ascii="Times New Roman" w:eastAsia="Times New Roman" w:hAnsi="Times New Roman" w:cs="Times New Roman"/>
                <w:color w:val="9593A7"/>
                <w:sz w:val="26"/>
                <w:szCs w:val="26"/>
              </w:rPr>
              <w:t>ó^e</w:t>
            </w:r>
            <w:proofErr w:type="spellEnd"/>
            <w:r>
              <w:rPr>
                <w:rFonts w:ascii="Times New Roman" w:eastAsia="Times New Roman" w:hAnsi="Times New Roman" w:cs="Times New Roman"/>
                <w:color w:val="9593A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é&gt;</w:t>
            </w:r>
          </w:p>
        </w:tc>
      </w:tr>
      <w:tr w:rsidR="00D37ECC" w14:paraId="209D3F5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7E981" w14:textId="77777777" w:rsidR="00D37ECC" w:rsidRDefault="00000000">
            <w:pPr>
              <w:pStyle w:val="Jin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/?z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5A4F2" w14:textId="77777777" w:rsidR="00D37ECC" w:rsidRDefault="00000000">
            <w:pPr>
              <w:pStyle w:val="Jin0"/>
              <w:tabs>
                <w:tab w:val="left" w:pos="1779"/>
              </w:tabs>
              <w:spacing w:line="240" w:lineRule="auto"/>
              <w:ind w:firstLine="56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en-US"/>
              </w:rPr>
              <w:t>i'X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 z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5C2C4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774 </w:t>
            </w:r>
            <w:proofErr w:type="spellStart"/>
            <w:r>
              <w:rPr>
                <w:sz w:val="26"/>
                <w:szCs w:val="26"/>
              </w:rPr>
              <w:t>ocx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^*7</w:t>
            </w:r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D8D94" w14:textId="77777777" w:rsidR="00D37ECC" w:rsidRDefault="00000000">
            <w:pPr>
              <w:pStyle w:val="Jin0"/>
              <w:tabs>
                <w:tab w:val="left" w:pos="2746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color w:val="9593A7"/>
                <w:sz w:val="16"/>
                <w:szCs w:val="16"/>
              </w:rPr>
              <w:t>J&lt;%</w:t>
            </w:r>
            <w:proofErr w:type="spellStart"/>
            <w:r>
              <w:rPr>
                <w:color w:val="9593A7"/>
                <w:sz w:val="16"/>
                <w:szCs w:val="16"/>
              </w:rPr>
              <w:t>ti.‘e</w:t>
            </w:r>
            <w:proofErr w:type="spellEnd"/>
            <w:r>
              <w:rPr>
                <w:color w:val="9593A7"/>
                <w:sz w:val="16"/>
                <w:szCs w:val="16"/>
              </w:rPr>
              <w:t>/.</w:t>
            </w:r>
            <w:r>
              <w:rPr>
                <w:color w:val="9593A7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</w:rPr>
              <w:t>CZ-</w:t>
            </w:r>
          </w:p>
        </w:tc>
      </w:tr>
      <w:tr w:rsidR="00D37ECC" w14:paraId="7FF506F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36E2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6AD6E" w14:textId="77777777" w:rsidR="00D37ECC" w:rsidRDefault="00000000">
            <w:pPr>
              <w:pStyle w:val="Jin0"/>
              <w:spacing w:line="240" w:lineRule="auto"/>
              <w:ind w:left="128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en-US"/>
              </w:rPr>
              <w:t xml:space="preserve">O’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cx.v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8432F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73^ W, --■■ &gt;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1D0A" w14:textId="77777777" w:rsidR="00D37ECC" w:rsidRDefault="00000000">
            <w:pPr>
              <w:pStyle w:val="Jin0"/>
              <w:tabs>
                <w:tab w:val="left" w:pos="230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color w:val="9593A7"/>
                <w:sz w:val="16"/>
                <w:szCs w:val="16"/>
              </w:rPr>
              <w:t>ízxxnP</w:t>
            </w:r>
            <w:r>
              <w:rPr>
                <w:sz w:val="16"/>
                <w:szCs w:val="16"/>
              </w:rPr>
              <w:t>,6s&lt;&lt;4y’'</w:t>
            </w:r>
            <w:r>
              <w:rPr>
                <w:sz w:val="16"/>
                <w:szCs w:val="16"/>
              </w:rPr>
              <w:tab/>
            </w:r>
            <w:r>
              <w:rPr>
                <w:color w:val="9593A7"/>
                <w:sz w:val="16"/>
                <w:szCs w:val="16"/>
              </w:rPr>
              <w:t>-</w:t>
            </w:r>
            <w:proofErr w:type="spellStart"/>
            <w:r>
              <w:rPr>
                <w:color w:val="9593A7"/>
                <w:sz w:val="16"/>
                <w:szCs w:val="16"/>
              </w:rPr>
              <w:t>c^eťrvC</w:t>
            </w:r>
            <w:proofErr w:type="spellEnd"/>
            <w:r>
              <w:rPr>
                <w:color w:val="9593A7"/>
                <w:sz w:val="16"/>
                <w:szCs w:val="16"/>
              </w:rPr>
              <w:t>’</w:t>
            </w:r>
          </w:p>
        </w:tc>
      </w:tr>
      <w:tr w:rsidR="00D37ECC" w14:paraId="09FE2B4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8EEC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DE373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smallCaps/>
                <w:color w:val="9593A7"/>
                <w:sz w:val="24"/>
                <w:szCs w:val="24"/>
                <w:lang w:val="en-US" w:eastAsia="en-US" w:bidi="en-US"/>
              </w:rPr>
              <w:t>£ O£?</w:t>
            </w:r>
            <w:proofErr w:type="spellStart"/>
            <w:r>
              <w:rPr>
                <w:smallCaps/>
                <w:color w:val="9593A7"/>
                <w:sz w:val="24"/>
                <w:szCs w:val="24"/>
                <w:lang w:val="en-US" w:eastAsia="en-US" w:bidi="en-US"/>
              </w:rPr>
              <w:t>cmA</w:t>
            </w:r>
            <w:proofErr w:type="spellEnd"/>
            <w:r>
              <w:rPr>
                <w:smallCaps/>
                <w:color w:val="9593A7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i/>
                <w:iCs/>
                <w:color w:val="9593A7"/>
                <w:sz w:val="26"/>
                <w:szCs w:val="26"/>
              </w:rPr>
              <w:t>CL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B7671" w14:textId="77777777" w:rsidR="00D37ECC" w:rsidRDefault="00000000">
            <w:pPr>
              <w:pStyle w:val="Jin0"/>
              <w:spacing w:line="240" w:lineRule="auto"/>
              <w:ind w:firstLine="540"/>
              <w:rPr>
                <w:sz w:val="16"/>
                <w:szCs w:val="16"/>
              </w:rPr>
            </w:pPr>
            <w:r>
              <w:rPr>
                <w:color w:val="9593A7"/>
                <w:sz w:val="16"/>
                <w:szCs w:val="16"/>
              </w:rPr>
              <w:t xml:space="preserve">&lt;c£&gt;2 </w:t>
            </w:r>
            <w:proofErr w:type="spellStart"/>
            <w:r>
              <w:rPr>
                <w:color w:val="9593A7"/>
                <w:sz w:val="16"/>
                <w:szCs w:val="16"/>
              </w:rPr>
              <w:t>Qo^r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815B" w14:textId="77777777" w:rsidR="00D37ECC" w:rsidRDefault="00000000">
            <w:pPr>
              <w:pStyle w:val="Jin0"/>
              <w:tabs>
                <w:tab w:val="left" w:pos="230"/>
                <w:tab w:val="right" w:leader="dot" w:pos="1051"/>
                <w:tab w:val="left" w:pos="1142"/>
                <w:tab w:val="left" w:pos="1618"/>
                <w:tab w:val="left" w:pos="2597"/>
                <w:tab w:val="left" w:pos="2995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v.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«&lt;2,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•■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;</w:t>
            </w:r>
          </w:p>
        </w:tc>
      </w:tr>
      <w:tr w:rsidR="00D37ECC" w14:paraId="6DFDF10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FAEA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CA87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7CF0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ED5D4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3C28E74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41FD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6387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14ABC" w14:textId="77777777" w:rsidR="00D37ECC" w:rsidRDefault="00000000">
            <w:pPr>
              <w:pStyle w:val="Jin0"/>
              <w:tabs>
                <w:tab w:val="left" w:pos="1128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^f)Z-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b'i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é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CBA6D" w14:textId="77777777" w:rsidR="00D37ECC" w:rsidRDefault="00000000">
            <w:pPr>
              <w:pStyle w:val="Jin0"/>
              <w:tabs>
                <w:tab w:val="left" w:pos="2890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9593A7"/>
                <w:sz w:val="26"/>
                <w:szCs w:val="26"/>
              </w:rPr>
              <w:t>i»cíť</w:t>
            </w:r>
            <w:proofErr w:type="spellEnd"/>
            <w:r>
              <w:rPr>
                <w:rFonts w:ascii="Times New Roman" w:eastAsia="Times New Roman" w:hAnsi="Times New Roman" w:cs="Times New Roman"/>
                <w:color w:val="9593A7"/>
                <w:sz w:val="26"/>
                <w:szCs w:val="26"/>
              </w:rPr>
              <w:t xml:space="preserve"> £&gt;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</w:rPr>
              <w:t>-'2íg‘</w:t>
            </w: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  <w:vertAlign w:val="superscript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</w:rPr>
              <w:t>. '</w:t>
            </w: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.C'</w:t>
            </w:r>
          </w:p>
        </w:tc>
      </w:tr>
      <w:tr w:rsidR="00D37ECC" w14:paraId="38FF457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D560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B009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2B93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7247B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77C285D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7FA2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5B9C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43BC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5A472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238F140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6C1C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4122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96AE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75971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30B918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F169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1BF5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5964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36521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902578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9FEF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83D2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EC3B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B59F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7978F26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48374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3AF7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F362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D72C7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0894106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7C5B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8B9C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CA96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C2D56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795F58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57F2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AF4A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9429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CD8CD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E8FDBF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A348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F21F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726F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FE0CC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29E826F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71F4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79A44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61AB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C9E0E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66CE1C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B040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672E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228F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B2024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71C2D70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DEA2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BCA3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A15E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6D193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373177A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F4E8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472F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BA3C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7FEAA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051D1F0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82ED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9BA8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5D7B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2974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8C305C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C523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AFFC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3D33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B5905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7F41DC6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2ACB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9C6F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3F3B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8729D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FFA6E8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166C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1012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6816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FEBEB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22D108D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05C2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B6BA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EB844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0029C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31EB08A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C145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616D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714E4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9400D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64ABF2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848B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A379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4AFD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BC112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F4BBC5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53A6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F44F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5514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C0EAC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26503CC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4557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0127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0732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FAEC3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45C4BB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8017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C4EE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AC6E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DA2D3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0F19561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2C91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91DA4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315D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A25C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D944FD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7E8A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508A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A2BD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1897D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9F70E2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78CE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52A5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572A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CCCBB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085A7B6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5ECE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EC08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D982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2A2C0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FA1AF8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C646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56CC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C186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184D5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7AA4B6C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89BB4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9F5F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D2F8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86E4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789A15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534A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2D43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36BF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1A87E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56B5E91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08AD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A041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C890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B53F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5E60A96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CABF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EFA6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A088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70B12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835074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0860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3773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05DC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7ADC" w14:textId="77777777" w:rsidR="00D37ECC" w:rsidRDefault="00D37ECC">
            <w:pPr>
              <w:rPr>
                <w:sz w:val="10"/>
                <w:szCs w:val="10"/>
              </w:rPr>
            </w:pPr>
          </w:p>
        </w:tc>
      </w:tr>
    </w:tbl>
    <w:p w14:paraId="556572A8" w14:textId="77777777" w:rsidR="00D37ECC" w:rsidRDefault="00D37ECC">
      <w:pPr>
        <w:sectPr w:rsidR="00D37ECC">
          <w:headerReference w:type="default" r:id="rId32"/>
          <w:footerReference w:type="default" r:id="rId33"/>
          <w:pgSz w:w="11900" w:h="16840"/>
          <w:pgMar w:top="1143" w:right="856" w:bottom="1467" w:left="1008" w:header="715" w:footer="1039" w:gutter="0"/>
          <w:pgNumType w:start="20"/>
          <w:cols w:space="720"/>
          <w:noEndnote/>
          <w:docGrid w:linePitch="360"/>
        </w:sectPr>
      </w:pPr>
    </w:p>
    <w:p w14:paraId="2FEC6987" w14:textId="77777777" w:rsidR="00D37ECC" w:rsidRDefault="00000000">
      <w:pPr>
        <w:pStyle w:val="Nadpis10"/>
        <w:keepNext/>
        <w:keepLines/>
        <w:spacing w:before="0" w:after="80"/>
        <w:ind w:firstLine="320"/>
      </w:pPr>
      <w:bookmarkStart w:id="17" w:name="bookmark42"/>
      <w:r>
        <w:lastRenderedPageBreak/>
        <w:t>STATUTÁRNÍ MĚSTO PARDUBICE</w:t>
      </w:r>
      <w:bookmarkEnd w:id="17"/>
    </w:p>
    <w:p w14:paraId="1B99395C" w14:textId="77777777" w:rsidR="00D37ECC" w:rsidRDefault="00000000">
      <w:pPr>
        <w:pStyle w:val="Nadpis20"/>
        <w:keepNext/>
        <w:keepLines/>
        <w:spacing w:after="0"/>
        <w:ind w:firstLine="320"/>
      </w:pPr>
      <w:bookmarkStart w:id="18" w:name="bookmark44"/>
      <w:r>
        <w:t>MAGISTRÁT MĚSTA</w:t>
      </w:r>
      <w:bookmarkEnd w:id="18"/>
    </w:p>
    <w:p w14:paraId="603A45AD" w14:textId="77777777" w:rsidR="00D37ECC" w:rsidRDefault="00000000">
      <w:pPr>
        <w:pStyle w:val="Nadpis20"/>
        <w:keepNext/>
        <w:keepLines/>
        <w:spacing w:after="520"/>
        <w:ind w:firstLine="320"/>
      </w:pPr>
      <w:r>
        <w:t>ODBOR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3994"/>
        <w:gridCol w:w="3864"/>
      </w:tblGrid>
      <w:tr w:rsidR="00D37ECC" w14:paraId="7D909A9F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FF416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Název akce:</w:t>
            </w: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BB98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Terminál JIH, zkapacitnění ulice k Vápence</w:t>
            </w:r>
          </w:p>
        </w:tc>
      </w:tr>
      <w:tr w:rsidR="00D37ECC" w14:paraId="7BF3D05A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8AEE3" w14:textId="77777777" w:rsidR="00D37ECC" w:rsidRDefault="00000000">
            <w:pPr>
              <w:pStyle w:val="Jin0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Garamond" w:eastAsia="Garamond" w:hAnsi="Garamond" w:cs="Garamond"/>
                <w:b/>
                <w:bCs/>
                <w:sz w:val="30"/>
                <w:szCs w:val="30"/>
              </w:rPr>
              <w:t>Změnový list č. 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0E50" w14:textId="77777777" w:rsidR="00D37ECC" w:rsidRDefault="00000000">
            <w:pPr>
              <w:pStyle w:val="Jin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SOD č. OVZ-VZZR-2023-023</w:t>
            </w:r>
          </w:p>
        </w:tc>
      </w:tr>
    </w:tbl>
    <w:p w14:paraId="538CFCDD" w14:textId="77777777" w:rsidR="00D37ECC" w:rsidRDefault="00000000">
      <w:pPr>
        <w:pStyle w:val="Titulektabulky0"/>
        <w:spacing w:after="40"/>
        <w:ind w:left="6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pis Změny:</w:t>
      </w:r>
    </w:p>
    <w:p w14:paraId="62CD80FA" w14:textId="77777777" w:rsidR="00D37ECC" w:rsidRDefault="00000000">
      <w:pPr>
        <w:pStyle w:val="Titulektabulky0"/>
        <w:ind w:left="62"/>
      </w:pPr>
      <w:r>
        <w:rPr>
          <w:lang w:val="en-US" w:eastAsia="en-US" w:bidi="en-US"/>
        </w:rPr>
        <w:t>SO.</w:t>
      </w:r>
      <w:r>
        <w:t>06 - Chodník — změna rozsahu opravy chodníku v ulici Teplého</w:t>
      </w:r>
    </w:p>
    <w:p w14:paraId="00D9D6BC" w14:textId="77777777" w:rsidR="00D37ECC" w:rsidRDefault="00D37ECC">
      <w:pPr>
        <w:spacing w:after="699" w:line="1" w:lineRule="exact"/>
      </w:pPr>
    </w:p>
    <w:p w14:paraId="400F8A97" w14:textId="77777777" w:rsidR="00D37ECC" w:rsidRDefault="00000000">
      <w:pPr>
        <w:pStyle w:val="Nadpis30"/>
        <w:keepNext/>
        <w:keepLines/>
      </w:pPr>
      <w:bookmarkStart w:id="19" w:name="bookmark47"/>
      <w:r>
        <w:t>Popis příčiny Změny:</w:t>
      </w:r>
      <w:bookmarkEnd w:id="19"/>
    </w:p>
    <w:p w14:paraId="2F44A7B6" w14:textId="77777777" w:rsidR="00D37ECC" w:rsidRDefault="00000000">
      <w:pPr>
        <w:pStyle w:val="Zkladntext1"/>
        <w:spacing w:after="740"/>
      </w:pPr>
      <w:r>
        <w:t>Na základě dodatečného požadavku objednatele na sjednocení krytu a podkladních vrstev navazujícího chodníku v ulici Teplého bude provedena oprava stávajícího chodníku směrem k vjezdu do areálu Dopravního podniku města Pardubic. Jedná se úsek současného chodníku s povrchem z litého asfaltu, který vykazuje vady vlivem nekvalitního podkladu, přičemž tento úsek chodníku přímo navazuje na novou část chodníku v ulici Pražská a v ulici Teplého navazuje na nově opravenou část chodníku. Důvodem o provedení této změny je jednak sjednocení povrchu chodníku se zřízením kvalitních podkladních vrstev v úseku chodníku, který navazuje jeho nově opravené části. Rozhodnutí objednatele o provedení této změny souvisí se záměrem docílení odpovídajícího stavebně technického stavu i navazující části chodníku v rámci dosažení kvalitnějšího stavu ucelené části chodníků.</w:t>
      </w:r>
    </w:p>
    <w:p w14:paraId="77E2C2C9" w14:textId="77777777" w:rsidR="00D37ECC" w:rsidRDefault="00000000">
      <w:pPr>
        <w:pStyle w:val="Nadpis30"/>
        <w:keepNext/>
        <w:keepLines/>
      </w:pPr>
      <w:bookmarkStart w:id="20" w:name="bookmark49"/>
      <w:r>
        <w:t>Popis způsobu ocenění Změny:</w:t>
      </w:r>
      <w:bookmarkEnd w:id="20"/>
    </w:p>
    <w:p w14:paraId="515798C6" w14:textId="77777777" w:rsidR="00D37ECC" w:rsidRDefault="00000000">
      <w:pPr>
        <w:pStyle w:val="Zkladntext1"/>
        <w:spacing w:line="240" w:lineRule="auto"/>
      </w:pPr>
      <w:r>
        <w:t>Ocenění změn bylo provedeno dle oddílu L, článku III. Cena za dílo, odstavec 5 níže uvedené SOD.</w:t>
      </w:r>
    </w:p>
    <w:p w14:paraId="288CB23B" w14:textId="77777777" w:rsidR="00D37ECC" w:rsidRDefault="00000000">
      <w:pPr>
        <w:pStyle w:val="Zkladntext1"/>
        <w:spacing w:line="240" w:lineRule="auto"/>
      </w:pPr>
      <w:r>
        <w:t>Položkové ocenění změn je přílohou tohoto Změnového listu č.7.</w:t>
      </w:r>
    </w:p>
    <w:p w14:paraId="389E5428" w14:textId="77777777" w:rsidR="00D37ECC" w:rsidRDefault="00000000">
      <w:pPr>
        <w:pStyle w:val="Zkladntext1"/>
        <w:spacing w:after="840" w:line="240" w:lineRule="auto"/>
      </w:pPr>
      <w:r>
        <w:t xml:space="preserve">Na základě změny dle ZL č. 7 bude uzavřen dodatek č.4 k </w:t>
      </w:r>
      <w:proofErr w:type="spellStart"/>
      <w:r>
        <w:t>SoD</w:t>
      </w:r>
      <w:proofErr w:type="spellEnd"/>
      <w:r>
        <w:t xml:space="preserve"> č. OVZ-VZZR-2023-023.</w:t>
      </w:r>
    </w:p>
    <w:p w14:paraId="2D0F4A64" w14:textId="4C4AC3D2" w:rsidR="00D37ECC" w:rsidRDefault="00000000">
      <w:pPr>
        <w:pStyle w:val="Zkladntext1"/>
        <w:spacing w:line="240" w:lineRule="auto"/>
      </w:pPr>
      <w:r>
        <w:rPr>
          <w:u w:val="single"/>
        </w:rPr>
        <w:t xml:space="preserve">1'echnik </w:t>
      </w:r>
      <w:r>
        <w:rPr>
          <w:u w:val="single"/>
          <w:lang w:val="en-US" w:eastAsia="en-US" w:bidi="en-US"/>
        </w:rPr>
        <w:t xml:space="preserve">PITS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  <w:r>
        <w:t xml:space="preserve"> </w:t>
      </w:r>
    </w:p>
    <w:p w14:paraId="3EA59939" w14:textId="6B473CC2" w:rsidR="00D37ECC" w:rsidRDefault="00000000">
      <w:pPr>
        <w:pStyle w:val="Obsah0"/>
        <w:tabs>
          <w:tab w:val="left" w:pos="8722"/>
        </w:tabs>
        <w:spacing w:after="0"/>
        <w:ind w:righ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u w:val="single"/>
        </w:rPr>
        <w:t>TDO:</w:t>
      </w:r>
      <w:r>
        <w:rPr>
          <w:b/>
          <w:bCs/>
        </w:rPr>
        <w:tab/>
      </w:r>
      <w:r>
        <w:rPr>
          <w:b/>
          <w:bCs/>
          <w:color w:val="4C5678"/>
        </w:rPr>
        <w:t>/</w:t>
      </w:r>
    </w:p>
    <w:p w14:paraId="71F3F0B4" w14:textId="77777777" w:rsidR="00D37ECC" w:rsidRDefault="00000000">
      <w:pPr>
        <w:pStyle w:val="Obsah0"/>
        <w:tabs>
          <w:tab w:val="left" w:pos="3566"/>
        </w:tabs>
        <w:spacing w:after="0"/>
        <w:ind w:right="340"/>
        <w:jc w:val="right"/>
        <w:rPr>
          <w:sz w:val="26"/>
          <w:szCs w:val="26"/>
        </w:rPr>
      </w:pPr>
      <w:r>
        <w:rPr>
          <w:color w:val="4C5678"/>
          <w:sz w:val="32"/>
          <w:szCs w:val="32"/>
        </w:rPr>
        <w:t>(H</w:t>
      </w:r>
      <w:r>
        <w:rPr>
          <w:color w:val="4C5678"/>
          <w:sz w:val="32"/>
          <w:szCs w:val="32"/>
        </w:rPr>
        <w:tab/>
      </w:r>
      <w:r>
        <w:rPr>
          <w:rFonts w:ascii="Times New Roman" w:eastAsia="Times New Roman" w:hAnsi="Times New Roman" w:cs="Times New Roman"/>
          <w:i/>
          <w:iCs/>
          <w:color w:val="4C5678"/>
          <w:sz w:val="26"/>
          <w:szCs w:val="26"/>
        </w:rPr>
        <w:t>y</w:t>
      </w:r>
    </w:p>
    <w:p w14:paraId="366610CB" w14:textId="77777777" w:rsidR="00D37ECC" w:rsidRDefault="00000000">
      <w:pPr>
        <w:pStyle w:val="Obsah0"/>
        <w:tabs>
          <w:tab w:val="left" w:pos="4944"/>
          <w:tab w:val="left" w:pos="9130"/>
        </w:tabs>
        <w:spacing w:after="60" w:line="180" w:lineRule="auto"/>
        <w:ind w:right="0"/>
        <w:sectPr w:rsidR="00D37ECC">
          <w:headerReference w:type="default" r:id="rId34"/>
          <w:footerReference w:type="default" r:id="rId35"/>
          <w:pgSz w:w="11900" w:h="16840"/>
          <w:pgMar w:top="1143" w:right="856" w:bottom="1467" w:left="1008" w:header="715" w:footer="3" w:gutter="0"/>
          <w:pgNumType w:start="1"/>
          <w:cols w:space="720"/>
          <w:noEndnote/>
          <w:docGrid w:linePitch="360"/>
        </w:sectPr>
      </w:pPr>
      <w:r>
        <w:t>Dne: 12.8.2024</w:t>
      </w:r>
      <w:r>
        <w:tab/>
        <w:t>Podpisy:</w:t>
      </w:r>
      <w:r>
        <w:tab/>
      </w:r>
      <w:r>
        <w:rPr>
          <w:color w:val="4C5678"/>
          <w:u w:val="single"/>
        </w:rPr>
        <w:t>/</w:t>
      </w:r>
      <w:r>
        <w:fldChar w:fldCharType="end"/>
      </w:r>
    </w:p>
    <w:p w14:paraId="049F08B4" w14:textId="4AC09423" w:rsidR="00D37ECC" w:rsidRDefault="00000000">
      <w:pPr>
        <w:pStyle w:val="Zkladntext1"/>
        <w:spacing w:after="280" w:line="240" w:lineRule="auto"/>
        <w:ind w:firstLine="460"/>
      </w:pPr>
      <w:r>
        <w:rPr>
          <w:u w:val="single"/>
        </w:rPr>
        <w:lastRenderedPageBreak/>
        <w:t>Stanovisko projektanta:</w:t>
      </w:r>
      <w:r>
        <w:t xml:space="preserve"> </w:t>
      </w:r>
      <w:r>
        <w:rPr>
          <w:b/>
          <w:bCs/>
        </w:rPr>
        <w:t xml:space="preserve">LAPLAN a.s., </w:t>
      </w:r>
    </w:p>
    <w:p w14:paraId="641D8368" w14:textId="77777777" w:rsidR="00D37ECC" w:rsidRDefault="00000000">
      <w:pPr>
        <w:pStyle w:val="Zkladntext1"/>
        <w:spacing w:after="780" w:line="240" w:lineRule="auto"/>
        <w:ind w:firstLine="460"/>
      </w:pPr>
      <w:r>
        <w:t>S provedením navržených změn stavby souhlasíme.</w:t>
      </w:r>
    </w:p>
    <w:p w14:paraId="5B471874" w14:textId="77777777" w:rsidR="00D37ECC" w:rsidRDefault="00000000">
      <w:pPr>
        <w:pStyle w:val="Zkladntext1"/>
        <w:ind w:firstLine="460"/>
      </w:pPr>
      <w:r>
        <w:rPr>
          <w:u w:val="single"/>
        </w:rPr>
        <w:t>Stanovisko dodavatele:</w:t>
      </w:r>
      <w:r>
        <w:t xml:space="preserve"> </w:t>
      </w:r>
      <w:r>
        <w:rPr>
          <w:b/>
          <w:bCs/>
        </w:rPr>
        <w:t>„Společnost Vápenka“</w:t>
      </w:r>
    </w:p>
    <w:p w14:paraId="5181F4A7" w14:textId="77777777" w:rsidR="00D37ECC" w:rsidRDefault="00000000">
      <w:pPr>
        <w:pStyle w:val="Zkladntext1"/>
        <w:ind w:left="2300"/>
      </w:pPr>
      <w:r>
        <w:rPr>
          <w:b/>
          <w:bCs/>
        </w:rPr>
        <w:t xml:space="preserve">správce: Chládek a Tintěra, Pardubice a.s. a společník č.2: </w:t>
      </w:r>
      <w:r>
        <w:rPr>
          <w:b/>
          <w:bCs/>
          <w:lang w:val="en-US" w:eastAsia="en-US" w:bidi="en-US"/>
        </w:rPr>
        <w:t xml:space="preserve">EUROVIA </w:t>
      </w:r>
      <w:r>
        <w:rPr>
          <w:b/>
          <w:bCs/>
        </w:rPr>
        <w:t>CZ, a.s.</w:t>
      </w:r>
    </w:p>
    <w:p w14:paraId="019394B2" w14:textId="58FFE65E" w:rsidR="00D37ECC" w:rsidRDefault="00000000">
      <w:pPr>
        <w:pStyle w:val="Zkladntext1"/>
        <w:spacing w:after="420"/>
        <w:ind w:left="460" w:firstLine="20"/>
      </w:pPr>
      <w:r>
        <w:t>Položkový rozpočet, viz. příloha tohoto Změnového listu. S takto navrženou změnou souhlasíme.</w:t>
      </w:r>
    </w:p>
    <w:p w14:paraId="15BC24F8" w14:textId="77777777" w:rsidR="00D37ECC" w:rsidRDefault="00000000">
      <w:pPr>
        <w:pStyle w:val="Zkladntext1"/>
        <w:spacing w:after="280" w:line="240" w:lineRule="auto"/>
        <w:ind w:firstLine="460"/>
      </w:pPr>
      <w:r>
        <w:rPr>
          <w:u w:val="single"/>
        </w:rPr>
        <w:t>Výsledné ocenění dohodnuté Změny: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5078"/>
      </w:tblGrid>
      <w:tr w:rsidR="00D37ECC" w14:paraId="6956065F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2E953" w14:textId="77777777" w:rsidR="00D37ECC" w:rsidRDefault="00000000">
            <w:pPr>
              <w:pStyle w:val="Jin0"/>
              <w:framePr w:w="9826" w:h="3091" w:vSpace="283" w:wrap="notBeside" w:vAnchor="text" w:hAnchor="text" w:x="401" w:y="515"/>
              <w:spacing w:after="260"/>
            </w:pPr>
            <w:r>
              <w:rPr>
                <w:u w:val="single"/>
              </w:rPr>
              <w:t>Cena méněprací:</w:t>
            </w:r>
          </w:p>
          <w:p w14:paraId="351E1970" w14:textId="77777777" w:rsidR="00D37ECC" w:rsidRDefault="00000000">
            <w:pPr>
              <w:pStyle w:val="Jin0"/>
              <w:framePr w:w="9826" w:h="3091" w:vSpace="283" w:wrap="notBeside" w:vAnchor="text" w:hAnchor="text" w:x="401" w:y="515"/>
            </w:pPr>
            <w:r>
              <w:t>bez DPH: -536 469,07 Kč včetně DPH: -649 127,57 Kč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2BEB8" w14:textId="77777777" w:rsidR="00D37ECC" w:rsidRDefault="00000000">
            <w:pPr>
              <w:pStyle w:val="Jin0"/>
              <w:framePr w:w="9826" w:h="3091" w:vSpace="283" w:wrap="notBeside" w:vAnchor="text" w:hAnchor="text" w:x="401" w:y="515"/>
              <w:spacing w:after="260"/>
            </w:pPr>
            <w:r>
              <w:rPr>
                <w:u w:val="single"/>
              </w:rPr>
              <w:t>Cena víceprací:</w:t>
            </w:r>
          </w:p>
          <w:p w14:paraId="701B7B4C" w14:textId="77777777" w:rsidR="00D37ECC" w:rsidRDefault="00000000">
            <w:pPr>
              <w:pStyle w:val="Jin0"/>
              <w:framePr w:w="9826" w:h="3091" w:vSpace="283" w:wrap="notBeside" w:vAnchor="text" w:hAnchor="text" w:x="401" w:y="515"/>
            </w:pPr>
            <w:r>
              <w:t>bez DPH: 405 167,32 Kč včetně DPH: 490 252,46 Kč</w:t>
            </w:r>
          </w:p>
        </w:tc>
      </w:tr>
      <w:tr w:rsidR="00D37ECC" w14:paraId="14B88764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F5CC8" w14:textId="77777777" w:rsidR="00D37ECC" w:rsidRDefault="00000000">
            <w:pPr>
              <w:pStyle w:val="Jin0"/>
              <w:framePr w:w="9826" w:h="3091" w:vSpace="283" w:wrap="notBeside" w:vAnchor="text" w:hAnchor="text" w:x="401" w:y="515"/>
              <w:spacing w:after="260"/>
            </w:pPr>
            <w:r>
              <w:rPr>
                <w:b/>
                <w:bCs/>
                <w:u w:val="single"/>
              </w:rPr>
              <w:t xml:space="preserve">Původní celková cena díla dle </w:t>
            </w:r>
            <w:proofErr w:type="spellStart"/>
            <w:r>
              <w:rPr>
                <w:b/>
                <w:bCs/>
                <w:u w:val="single"/>
              </w:rPr>
              <w:t>SoD</w:t>
            </w:r>
            <w:proofErr w:type="spellEnd"/>
            <w:r>
              <w:rPr>
                <w:b/>
                <w:bCs/>
                <w:u w:val="single"/>
              </w:rPr>
              <w:t xml:space="preserve"> a Dodatků </w:t>
            </w:r>
            <w:proofErr w:type="spellStart"/>
            <w:r>
              <w:rPr>
                <w:b/>
                <w:bCs/>
                <w:u w:val="single"/>
              </w:rPr>
              <w:t>č.l</w:t>
            </w:r>
            <w:proofErr w:type="spellEnd"/>
            <w:r>
              <w:rPr>
                <w:b/>
                <w:bCs/>
                <w:u w:val="single"/>
              </w:rPr>
              <w:t>, č.2 a č.3:</w:t>
            </w:r>
          </w:p>
          <w:p w14:paraId="2DD71835" w14:textId="77777777" w:rsidR="00D37ECC" w:rsidRDefault="00000000">
            <w:pPr>
              <w:pStyle w:val="Jin0"/>
              <w:framePr w:w="9826" w:h="3091" w:vSpace="283" w:wrap="notBeside" w:vAnchor="text" w:hAnchor="text" w:x="401" w:y="515"/>
              <w:tabs>
                <w:tab w:val="left" w:pos="1627"/>
              </w:tabs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73 128 114,36 Kč</w:t>
            </w:r>
          </w:p>
          <w:p w14:paraId="2FC881E5" w14:textId="77777777" w:rsidR="00D37ECC" w:rsidRDefault="00000000">
            <w:pPr>
              <w:pStyle w:val="Jin0"/>
              <w:framePr w:w="9826" w:h="3091" w:vSpace="283" w:wrap="notBeside" w:vAnchor="text" w:hAnchor="text" w:x="401" w:y="515"/>
              <w:spacing w:after="120"/>
            </w:pPr>
            <w:r>
              <w:rPr>
                <w:b/>
                <w:bCs/>
              </w:rPr>
              <w:t>včetně DPH: 88 485 018,38 Kč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0376" w14:textId="77777777" w:rsidR="00D37ECC" w:rsidRDefault="00000000">
            <w:pPr>
              <w:pStyle w:val="Jin0"/>
              <w:framePr w:w="9826" w:h="3091" w:vSpace="283" w:wrap="notBeside" w:vAnchor="text" w:hAnchor="text" w:x="401" w:y="515"/>
              <w:spacing w:after="580" w:line="240" w:lineRule="auto"/>
            </w:pPr>
            <w:r>
              <w:rPr>
                <w:b/>
                <w:bCs/>
                <w:u w:val="single"/>
              </w:rPr>
              <w:t>Navrhovaná celková cena díla vč. Dodatku č. 4:</w:t>
            </w:r>
          </w:p>
          <w:p w14:paraId="458D9478" w14:textId="77777777" w:rsidR="00D37ECC" w:rsidRDefault="00000000">
            <w:pPr>
              <w:pStyle w:val="Jin0"/>
              <w:framePr w:w="9826" w:h="3091" w:vSpace="283" w:wrap="notBeside" w:vAnchor="text" w:hAnchor="text" w:x="401" w:y="515"/>
              <w:tabs>
                <w:tab w:val="left" w:pos="1618"/>
              </w:tabs>
              <w:spacing w:after="40" w:line="24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74 947 632,17 Kč</w:t>
            </w:r>
          </w:p>
          <w:p w14:paraId="638587D3" w14:textId="77777777" w:rsidR="00D37ECC" w:rsidRDefault="00000000">
            <w:pPr>
              <w:pStyle w:val="Jin0"/>
              <w:framePr w:w="9826" w:h="3091" w:vSpace="283" w:wrap="notBeside" w:vAnchor="text" w:hAnchor="text" w:x="401" w:y="515"/>
              <w:spacing w:after="300" w:line="240" w:lineRule="auto"/>
            </w:pPr>
            <w:r>
              <w:rPr>
                <w:b/>
                <w:bCs/>
              </w:rPr>
              <w:t>včetně DPH: 90 686 634,93 Kč</w:t>
            </w:r>
          </w:p>
        </w:tc>
      </w:tr>
    </w:tbl>
    <w:p w14:paraId="062EC3B9" w14:textId="77777777" w:rsidR="00D37ECC" w:rsidRDefault="00000000">
      <w:pPr>
        <w:pStyle w:val="Titulektabulky0"/>
        <w:framePr w:w="2654" w:h="259" w:hSpace="400" w:wrap="notBeside" w:vAnchor="text" w:hAnchor="text" w:x="406" w:y="1"/>
      </w:pPr>
      <w:r>
        <w:rPr>
          <w:b/>
          <w:bCs/>
        </w:rPr>
        <w:t>bez DPH: -131301,75 Kč</w:t>
      </w:r>
    </w:p>
    <w:p w14:paraId="4B17531E" w14:textId="77777777" w:rsidR="00D37ECC" w:rsidRDefault="00000000">
      <w:pPr>
        <w:pStyle w:val="Titulektabulky0"/>
        <w:framePr w:w="3494" w:h="264" w:hSpace="400" w:wrap="notBeside" w:vAnchor="text" w:hAnchor="text" w:x="5158" w:y="6"/>
      </w:pPr>
      <w:r>
        <w:rPr>
          <w:b/>
          <w:bCs/>
        </w:rPr>
        <w:t>včetně DPH 21 %: -158 875,12 Kč</w:t>
      </w:r>
    </w:p>
    <w:p w14:paraId="58DC879B" w14:textId="77777777" w:rsidR="00D37ECC" w:rsidRDefault="00000000">
      <w:pPr>
        <w:pStyle w:val="Titulektabulky0"/>
        <w:framePr w:w="3293" w:h="283" w:hSpace="400" w:wrap="notBeside" w:vAnchor="text" w:hAnchor="text" w:x="401" w:y="3606"/>
      </w:pPr>
      <w:r>
        <w:rPr>
          <w:b/>
          <w:bCs/>
        </w:rPr>
        <w:t>Způsob finančního krytí změny:</w:t>
      </w:r>
    </w:p>
    <w:p w14:paraId="1F4B19C1" w14:textId="77777777" w:rsidR="00D37ECC" w:rsidRDefault="00D37ECC">
      <w:pPr>
        <w:spacing w:line="1" w:lineRule="exact"/>
      </w:pPr>
    </w:p>
    <w:p w14:paraId="1F27CFCA" w14:textId="77777777" w:rsidR="00D37ECC" w:rsidRDefault="00000000">
      <w:pPr>
        <w:pStyle w:val="Zkladntext1"/>
        <w:spacing w:after="280" w:line="240" w:lineRule="auto"/>
        <w:ind w:firstLine="460"/>
      </w:pPr>
      <w:r>
        <w:t>Financování z kapitoly 711/OMI - Terminál JIH, zkapacitnění ul. K Vápence - vlastní zdroje</w:t>
      </w:r>
    </w:p>
    <w:p w14:paraId="555B4795" w14:textId="77777777" w:rsidR="00D37ECC" w:rsidRDefault="00000000">
      <w:pPr>
        <w:pStyle w:val="Nadpis40"/>
        <w:keepNext/>
        <w:keepLines/>
        <w:tabs>
          <w:tab w:val="left" w:pos="5150"/>
        </w:tabs>
        <w:spacing w:after="340" w:line="240" w:lineRule="auto"/>
        <w:ind w:firstLine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 wp14:anchorId="2440A8B0" wp14:editId="5F943B2E">
                <wp:simplePos x="0" y="0"/>
                <wp:positionH relativeFrom="page">
                  <wp:posOffset>5102225</wp:posOffset>
                </wp:positionH>
                <wp:positionV relativeFrom="paragraph">
                  <wp:posOffset>12700</wp:posOffset>
                </wp:positionV>
                <wp:extent cx="1134110" cy="158750"/>
                <wp:effectExtent l="0" t="0" r="0" b="0"/>
                <wp:wrapSquare wrapText="left"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2C19D" w14:textId="77777777" w:rsidR="00D37ECC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Datum: 12.8.2024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401.75pt;margin-top:1.pt;width:89.299999999999997pt;height:12.5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12.8.2024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1" w:name="bookmark51"/>
      <w:r>
        <w:t xml:space="preserve">Podpis ekonoma OE OMI </w:t>
      </w:r>
      <w:proofErr w:type="spellStart"/>
      <w:r>
        <w:t>MmP</w:t>
      </w:r>
      <w:proofErr w:type="spellEnd"/>
      <w:r>
        <w:t xml:space="preserve">: </w:t>
      </w:r>
      <w:r>
        <w:rPr>
          <w:u w:val="single"/>
        </w:rPr>
        <w:t>'</w:t>
      </w:r>
      <w:r>
        <w:rPr>
          <w:u w:val="single"/>
        </w:rPr>
        <w:tab/>
        <w:t xml:space="preserve">' </w:t>
      </w:r>
      <w:bookmarkEnd w:id="21"/>
    </w:p>
    <w:p w14:paraId="29D5F8BF" w14:textId="6C359450" w:rsidR="00D37ECC" w:rsidRDefault="00000000">
      <w:pPr>
        <w:pStyle w:val="Nadpis40"/>
        <w:keepNext/>
        <w:keepLines/>
        <w:pBdr>
          <w:top w:val="single" w:sz="4" w:space="0" w:color="auto"/>
        </w:pBdr>
        <w:spacing w:after="280" w:line="240" w:lineRule="auto"/>
        <w:ind w:firstLine="460"/>
      </w:pPr>
      <w:r>
        <w:t xml:space="preserve">Vyjádření vedoucího OITS OMI </w:t>
      </w:r>
      <w:proofErr w:type="spellStart"/>
      <w:r>
        <w:t>MmP</w:t>
      </w:r>
      <w:proofErr w:type="spellEnd"/>
      <w:r>
        <w:t>:</w:t>
      </w:r>
    </w:p>
    <w:p w14:paraId="10B47428" w14:textId="77777777" w:rsidR="00D37ECC" w:rsidRDefault="00000000">
      <w:pPr>
        <w:pStyle w:val="Zkladntext1"/>
        <w:spacing w:after="520" w:line="240" w:lineRule="auto"/>
        <w:ind w:firstLine="460"/>
      </w:pPr>
      <w:r>
        <w:t>S takto navrženou změnou souhlasím.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5088"/>
      </w:tblGrid>
      <w:tr w:rsidR="00D37ECC" w14:paraId="264DD323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8E1EB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 xml:space="preserve">Souhlas vedoucího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E7D7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Podpis zmocněnce dodavatele</w:t>
            </w:r>
          </w:p>
        </w:tc>
      </w:tr>
      <w:tr w:rsidR="00D37ECC" w14:paraId="266F6B2F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4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9A9C1" w14:textId="77777777" w:rsidR="00D37ECC" w:rsidRDefault="00000000">
            <w:pPr>
              <w:pStyle w:val="Jin0"/>
            </w:pPr>
            <w:r>
              <w:t xml:space="preserve">Souhlasím s provedením navržených méněprací a víceprací dle tohoto ZL a dodatku č. 4 </w:t>
            </w:r>
            <w:proofErr w:type="spellStart"/>
            <w:r>
              <w:t>SoD</w:t>
            </w:r>
            <w:proofErr w:type="spellEnd"/>
            <w:r>
              <w:t>.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201E5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17485B1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FBE5F" w14:textId="77777777" w:rsidR="00D37ECC" w:rsidRDefault="00000000">
            <w:pPr>
              <w:pStyle w:val="Jin0"/>
              <w:tabs>
                <w:tab w:val="left" w:pos="2746"/>
                <w:tab w:val="left" w:leader="underscore" w:pos="4234"/>
              </w:tabs>
              <w:spacing w:line="240" w:lineRule="auto"/>
            </w:pPr>
            <w:r>
              <w:rPr>
                <w:b/>
                <w:bCs/>
              </w:rPr>
              <w:t>Podpis: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0340" w14:textId="77777777" w:rsidR="00D37ECC" w:rsidRDefault="00000000">
            <w:pPr>
              <w:pStyle w:val="Jin0"/>
              <w:tabs>
                <w:tab w:val="left" w:leader="underscore" w:pos="1627"/>
                <w:tab w:val="left" w:leader="underscore" w:pos="4363"/>
              </w:tabs>
              <w:spacing w:line="240" w:lineRule="auto"/>
            </w:pPr>
            <w:r>
              <w:rPr>
                <w:b/>
                <w:bCs/>
              </w:rPr>
              <w:t xml:space="preserve">Podpis: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</w:tr>
      <w:tr w:rsidR="00D37ECC" w14:paraId="7D30D58F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9B02B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Datum: 12.8.2024</w:t>
            </w:r>
          </w:p>
        </w:tc>
        <w:tc>
          <w:tcPr>
            <w:tcW w:w="5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256E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Datum: 12.8.2024</w:t>
            </w:r>
          </w:p>
        </w:tc>
      </w:tr>
    </w:tbl>
    <w:p w14:paraId="557DBEAB" w14:textId="77777777" w:rsidR="00D37ECC" w:rsidRDefault="00000000">
      <w:pPr>
        <w:pStyle w:val="Titulektabulky0"/>
      </w:pPr>
      <w:r>
        <w:t>Příloha: položkový rozpočet změn — méněpráce a vícepráce změnového listu č. 7</w:t>
      </w:r>
    </w:p>
    <w:p w14:paraId="5408795E" w14:textId="77777777" w:rsidR="00D37ECC" w:rsidRDefault="00D37ECC">
      <w:pPr>
        <w:spacing w:line="1" w:lineRule="exact"/>
        <w:sectPr w:rsidR="00D37ECC">
          <w:pgSz w:w="11900" w:h="16840"/>
          <w:pgMar w:top="1062" w:right="577" w:bottom="1947" w:left="696" w:header="634" w:footer="3" w:gutter="0"/>
          <w:cols w:space="720"/>
          <w:noEndnote/>
          <w:docGrid w:linePitch="360"/>
        </w:sectPr>
      </w:pPr>
    </w:p>
    <w:p w14:paraId="6424DD6B" w14:textId="77777777" w:rsidR="00D37ECC" w:rsidRDefault="00000000">
      <w:pPr>
        <w:pStyle w:val="Titulektabulky0"/>
        <w:ind w:left="3187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REKAPITULACE POLOŽKOVÉHO ROZPOČTU - ZL Č.7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2813"/>
        <w:gridCol w:w="1402"/>
        <w:gridCol w:w="1066"/>
        <w:gridCol w:w="1373"/>
        <w:gridCol w:w="1320"/>
        <w:gridCol w:w="1282"/>
      </w:tblGrid>
      <w:tr w:rsidR="00D37ECC" w14:paraId="6936B80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4F3CA4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92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38"/>
            <w:vAlign w:val="bottom"/>
          </w:tcPr>
          <w:p w14:paraId="7BD6598F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SO06 - chodník</w:t>
            </w:r>
          </w:p>
        </w:tc>
      </w:tr>
      <w:tr w:rsidR="00D37ECC" w14:paraId="2C7B97F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0140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Značka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E398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28F6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Typ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3DFF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Datum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320F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4FD6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9FF1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[Kč]</w:t>
            </w:r>
          </w:p>
        </w:tc>
      </w:tr>
      <w:tr w:rsidR="00D37ECC" w14:paraId="69CB8632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1C82396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4ADFCC66" w14:textId="77777777" w:rsidR="00D37ECC" w:rsidRDefault="00000000">
            <w:pPr>
              <w:pStyle w:val="Jin0"/>
              <w:spacing w:line="264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chodník v ulici Teplého, upřesnění výměr během výstavby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06B14B8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5AAC730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24C4E733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-536 469,07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30E65057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405 167,32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38"/>
            <w:vAlign w:val="center"/>
          </w:tcPr>
          <w:p w14:paraId="0EA4F805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-131 301,75</w:t>
            </w:r>
          </w:p>
        </w:tc>
      </w:tr>
    </w:tbl>
    <w:p w14:paraId="3FE816B6" w14:textId="77777777" w:rsidR="00D37ECC" w:rsidRDefault="00D37ECC">
      <w:pPr>
        <w:spacing w:after="199" w:line="1" w:lineRule="exact"/>
      </w:pPr>
    </w:p>
    <w:p w14:paraId="45BC2932" w14:textId="77777777" w:rsidR="00D37ECC" w:rsidRDefault="00D37ECC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378"/>
        <w:gridCol w:w="1315"/>
        <w:gridCol w:w="1286"/>
      </w:tblGrid>
      <w:tr w:rsidR="00D37ECC" w14:paraId="0FF4D0C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53E46" w14:textId="77777777" w:rsidR="00D37ECC" w:rsidRDefault="00000000">
            <w:pPr>
              <w:pStyle w:val="Jin0"/>
              <w:spacing w:line="240" w:lineRule="auto"/>
              <w:ind w:left="2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č.7 bez DPH (Kč)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2FED6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-536 469,07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737CD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405 167,32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8811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-131301,75</w:t>
            </w:r>
          </w:p>
        </w:tc>
      </w:tr>
      <w:tr w:rsidR="00D37ECC" w14:paraId="6BC94A3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FA9C57" w14:textId="77777777" w:rsidR="00D37ECC" w:rsidRDefault="00000000">
            <w:pPr>
              <w:pStyle w:val="Jin0"/>
              <w:spacing w:line="240" w:lineRule="auto"/>
              <w:ind w:left="19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č.7 včetně DPH (Kč)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4C8FF8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-649 127,57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3BF92E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490 252,46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3C9E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-158 875,12</w:t>
            </w:r>
          </w:p>
        </w:tc>
      </w:tr>
    </w:tbl>
    <w:p w14:paraId="24322C5A" w14:textId="77777777" w:rsidR="00D37ECC" w:rsidRDefault="00D37ECC">
      <w:pPr>
        <w:spacing w:after="239" w:line="1" w:lineRule="exact"/>
      </w:pPr>
    </w:p>
    <w:p w14:paraId="33DC4E0A" w14:textId="77777777" w:rsidR="00D37ECC" w:rsidRDefault="00D37ECC">
      <w:pPr>
        <w:spacing w:line="1" w:lineRule="exact"/>
      </w:pPr>
    </w:p>
    <w:p w14:paraId="25AAAB34" w14:textId="77777777" w:rsidR="00D37ECC" w:rsidRDefault="00000000">
      <w:pPr>
        <w:pStyle w:val="Titulektabulky0"/>
        <w:ind w:left="7032"/>
        <w:rPr>
          <w:sz w:val="16"/>
          <w:szCs w:val="16"/>
        </w:rPr>
      </w:pPr>
      <w:r>
        <w:rPr>
          <w:sz w:val="16"/>
          <w:szCs w:val="16"/>
        </w:rPr>
        <w:t>ZLč.7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373"/>
        <w:gridCol w:w="1330"/>
      </w:tblGrid>
      <w:tr w:rsidR="00D37ECC" w14:paraId="17174B7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6AE01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díla bez DPH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E141D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73 369 900,00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5567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74 727 632,56</w:t>
            </w:r>
          </w:p>
        </w:tc>
      </w:tr>
      <w:tr w:rsidR="00D37ECC" w14:paraId="64716D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65E81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547200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15 407 679,00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63CA5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15 692 802,84</w:t>
            </w:r>
          </w:p>
        </w:tc>
      </w:tr>
      <w:tr w:rsidR="00D37ECC" w14:paraId="7DE3900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6D62D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díla </w:t>
            </w:r>
            <w:proofErr w:type="spellStart"/>
            <w:r>
              <w:rPr>
                <w:sz w:val="16"/>
                <w:szCs w:val="16"/>
              </w:rPr>
              <w:t>včtené</w:t>
            </w:r>
            <w:proofErr w:type="spellEnd"/>
            <w:r>
              <w:rPr>
                <w:sz w:val="16"/>
                <w:szCs w:val="16"/>
              </w:rPr>
              <w:t xml:space="preserve"> DPH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37355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88 777 579,00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6ECC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90 420 435,40</w:t>
            </w:r>
          </w:p>
        </w:tc>
      </w:tr>
    </w:tbl>
    <w:p w14:paraId="1E194991" w14:textId="77777777" w:rsidR="00D37ECC" w:rsidRDefault="00D37ECC">
      <w:pPr>
        <w:sectPr w:rsidR="00D37ECC">
          <w:headerReference w:type="default" r:id="rId36"/>
          <w:footerReference w:type="default" r:id="rId37"/>
          <w:pgSz w:w="11900" w:h="16840"/>
          <w:pgMar w:top="1062" w:right="577" w:bottom="1947" w:left="696" w:header="634" w:footer="1519" w:gutter="0"/>
          <w:pgNumType w:start="27"/>
          <w:cols w:space="720"/>
          <w:noEndnote/>
          <w:docGrid w:linePitch="360"/>
        </w:sectPr>
      </w:pPr>
    </w:p>
    <w:p w14:paraId="4B27FE3E" w14:textId="77777777" w:rsidR="00D37ECC" w:rsidRDefault="00000000">
      <w:pPr>
        <w:pStyle w:val="Zkladntext50"/>
        <w:spacing w:after="120"/>
      </w:pPr>
      <w:r>
        <w:lastRenderedPageBreak/>
        <w:t>5.6.4.9 (24.1.11.0)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730"/>
        <w:gridCol w:w="2558"/>
        <w:gridCol w:w="538"/>
        <w:gridCol w:w="1248"/>
        <w:gridCol w:w="869"/>
        <w:gridCol w:w="1056"/>
        <w:gridCol w:w="1061"/>
        <w:gridCol w:w="1061"/>
        <w:gridCol w:w="1056"/>
        <w:gridCol w:w="1056"/>
        <w:gridCol w:w="1061"/>
        <w:gridCol w:w="1056"/>
        <w:gridCol w:w="1066"/>
      </w:tblGrid>
      <w:tr w:rsidR="00D37ECC" w14:paraId="4484795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8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5DB3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Rozpis ocenění změn položek - pro ZBV číslo: 007</w:t>
            </w:r>
          </w:p>
        </w:tc>
      </w:tr>
      <w:tr w:rsidR="00D37ECC" w14:paraId="1F506FF2" w14:textId="77777777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847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2ED15F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04230527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 02 AKT - Terminál JIH, Pardubice - zkapacitnění ulice k Vápence - kopie</w:t>
            </w:r>
          </w:p>
          <w:p w14:paraId="4E896243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078B8DEB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SO.06 - Chodníky</w:t>
            </w:r>
          </w:p>
          <w:p w14:paraId="0FD0213A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3E977208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Chodníky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E6D14" w14:textId="77777777" w:rsidR="00D37ECC" w:rsidRDefault="00000000">
            <w:pPr>
              <w:pStyle w:val="Jin0"/>
              <w:spacing w:before="100" w:after="4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05AB7FBF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</w:tr>
      <w:tr w:rsidR="00D37ECC" w14:paraId="31FFA805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35B2C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D9309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E710C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3BCB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B8CC7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746F07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45D58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0DF84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A6048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C959A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420EA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FA778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8872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</w:t>
            </w:r>
          </w:p>
          <w:p w14:paraId="6936A85B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912F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730D48C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D89A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7A516" w14:textId="77777777" w:rsidR="00D37ECC" w:rsidRDefault="00000000">
            <w:pPr>
              <w:pStyle w:val="Jin0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524C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06300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2AAC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E5B79" w14:textId="77777777" w:rsidR="00D37ECC" w:rsidRDefault="00000000">
            <w:pPr>
              <w:pStyle w:val="Jin0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8203A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920CB" w14:textId="77777777" w:rsidR="00D37ECC" w:rsidRDefault="00000000">
            <w:pPr>
              <w:pStyle w:val="Jin0"/>
              <w:spacing w:line="240" w:lineRule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BEFC7" w14:textId="77777777" w:rsidR="00D37ECC" w:rsidRDefault="00000000">
            <w:pPr>
              <w:pStyle w:val="Jin0"/>
              <w:spacing w:line="240" w:lineRule="auto"/>
              <w:ind w:right="4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A6B93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DCEC7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2831B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C8258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1343A" w14:textId="77777777" w:rsidR="00D37ECC" w:rsidRDefault="00000000">
            <w:pPr>
              <w:pStyle w:val="Jin0"/>
              <w:spacing w:line="240" w:lineRule="auto"/>
              <w:ind w:right="4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5D0155E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D9424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91C8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111101101</w:t>
            </w:r>
          </w:p>
          <w:p w14:paraId="5B68D6D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5CCF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Odstranění travin při celkové ploše do 0,1 ha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60789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BF5BF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0,139000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F9E91" w14:textId="77777777" w:rsidR="00D37ECC" w:rsidRDefault="00000000">
            <w:pPr>
              <w:pStyle w:val="Jin0"/>
              <w:spacing w:line="240" w:lineRule="auto"/>
              <w:ind w:firstLine="2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0,141000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2F604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0,002000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4F36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34 709,76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9E13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4 824,66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233C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84A1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69,42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FC33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4 894,08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1649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74A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1,44</w:t>
            </w:r>
          </w:p>
        </w:tc>
      </w:tr>
      <w:tr w:rsidR="00D37ECC" w14:paraId="70B2EF1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87474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8463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121101100</w:t>
            </w:r>
          </w:p>
          <w:p w14:paraId="3F9A1E5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AED9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Sejmuti ornice s přemístěním na vzdálenost do 50 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C86DC0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740AF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278,000000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93CA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282,642000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8027E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4,642000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48E57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303,60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56F1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84 400,80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42DE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82FC7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1 409,31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C6ED8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85 810,11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539D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1 409,31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0A7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1,67</w:t>
            </w:r>
          </w:p>
        </w:tc>
      </w:tr>
      <w:tr w:rsidR="00D37ECC" w14:paraId="1C6B1150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8A1A5F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2752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113106121</w:t>
            </w:r>
          </w:p>
          <w:p w14:paraId="70F5D77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8298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Rozebrání komunikací pro pěší s jakýmkoliv ložem a výplní spár z betonových nebo kameninových dlaždic nebo tvarovek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E0187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D5796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888,000000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5CA2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890,500000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9A1B1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2,500000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D0DD7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303,60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8EBC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269 596,80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97EF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7BAF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759,00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D7B2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270 355,80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9D80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759,00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C7C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0,28</w:t>
            </w:r>
          </w:p>
        </w:tc>
      </w:tr>
      <w:tr w:rsidR="00D37ECC" w14:paraId="5525399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3FDF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370C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113151114</w:t>
            </w:r>
          </w:p>
          <w:p w14:paraId="7AFB7AE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6071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Odstranění podkladu, krytu frézováním povrch živičný, plochy do 500 m2 na jednom objektu nebo při provádění pruhu šířky do 750 mm, tloušťky 50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AF937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77020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597,000000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5377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761,660000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EBBA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164,660000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10E0C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48DD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78 266,70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1724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8ED9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21 586,93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EFD316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99 853,63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1B7E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21 586,93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DD2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27,58</w:t>
            </w:r>
          </w:p>
        </w:tc>
      </w:tr>
      <w:tr w:rsidR="00D37ECC" w14:paraId="3C2A41DA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03B3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B83A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113107615</w:t>
            </w:r>
          </w:p>
          <w:p w14:paraId="6646174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8ADF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Odstranění podkladů nebo krytů z kameniva hrubého drceného, v ploše jednotlivé nad 50 m2, tloušťka vrstvy 150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64055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EDCC9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492,000000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78F80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656,660000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07C8F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164,660000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76D7D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031B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54 316,80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F58F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5241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18 178,46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6A32E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72 495,26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EFC3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18 178,46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C86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33,47</w:t>
            </w:r>
          </w:p>
        </w:tc>
      </w:tr>
      <w:tr w:rsidR="00D37ECC" w14:paraId="03062F0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2D118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7216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122201102</w:t>
            </w:r>
          </w:p>
          <w:p w14:paraId="3498EAF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C012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Odkopávky a prokopávky nezapažené v hornině 3 přes 100 do 1 000 m3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5A1DE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F93EB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604,000000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A892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612,233000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2C2423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8,233000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3286F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124,20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2FC5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75 016,80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89E6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0CF5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1 022,54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04B14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76 039,34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CF065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1 022,54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1A0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1,36</w:t>
            </w:r>
          </w:p>
        </w:tc>
      </w:tr>
      <w:tr w:rsidR="00D37ECC" w14:paraId="5AB8DD6B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6C0AA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9F82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122201109</w:t>
            </w:r>
          </w:p>
          <w:p w14:paraId="2E92AC9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3F96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Odkopávky a prokopávky nezapažené v hornině 3 příplatek k cenám za lepivost horniny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357AE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78CB3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302,000000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D646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306,116500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09D4E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4,116500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F786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BC53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4 167,60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8A93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16B1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C63AB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4 224,41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6F41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56,81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009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1,36</w:t>
            </w:r>
          </w:p>
        </w:tc>
      </w:tr>
      <w:tr w:rsidR="00D37ECC" w14:paraId="6CF3CDE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33FC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3142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162301101</w:t>
            </w:r>
          </w:p>
          <w:p w14:paraId="71A8177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947F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Vodorovné přemístění výkopku z horniny 1 až 4, na vzdálenost přes 50 do 500 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A7B77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0F4892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110,810000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FAF5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120,094000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D5FC62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9,284000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4037C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84,18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7E67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9 327,99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2418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86BA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781,53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7961B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10 109,52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63D8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781,53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8AC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8,38</w:t>
            </w:r>
          </w:p>
        </w:tc>
      </w:tr>
      <w:tr w:rsidR="00D37ECC" w14:paraId="26D1233B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04694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0863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167101101</w:t>
            </w:r>
          </w:p>
          <w:p w14:paraId="0FFAB04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9264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Nakládáni, skládání, překládání </w:t>
            </w:r>
            <w:proofErr w:type="spellStart"/>
            <w:r>
              <w:rPr>
                <w:sz w:val="13"/>
                <w:szCs w:val="13"/>
              </w:rPr>
              <w:t>neulehlého</w:t>
            </w:r>
            <w:proofErr w:type="spellEnd"/>
            <w:r>
              <w:rPr>
                <w:sz w:val="13"/>
                <w:szCs w:val="13"/>
              </w:rPr>
              <w:t xml:space="preserve"> výkopku nakládání výkopku do 100 m3, z horniny 1 až 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F2CA4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07328" w14:textId="77777777" w:rsidR="00D37ECC" w:rsidRDefault="00000000">
            <w:pPr>
              <w:pStyle w:val="Jin0"/>
              <w:spacing w:line="240" w:lineRule="auto"/>
              <w:ind w:firstLine="5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55,405000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EAEB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60,047000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216AC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4,642000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C9D0D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193,20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1D57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10 704,25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37E71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A210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896,83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2973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11 601,08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FC1E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896,83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286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8,38</w:t>
            </w:r>
          </w:p>
        </w:tc>
      </w:tr>
      <w:tr w:rsidR="00D37ECC" w14:paraId="6A31FC9B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1552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D181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174101102</w:t>
            </w:r>
          </w:p>
          <w:p w14:paraId="65419FB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114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Zásyp sypaninou se zhutněním v uzavřených prostorách s urovnáním povrchu zásypu s ručním zhutněním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812C2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440AA" w14:textId="77777777" w:rsidR="00D37ECC" w:rsidRDefault="00000000">
            <w:pPr>
              <w:pStyle w:val="Jin0"/>
              <w:spacing w:line="240" w:lineRule="auto"/>
              <w:ind w:firstLine="5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55,405000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1AFB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60,047000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E15C1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4,642000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58213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C017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19 114,73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242E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C47D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1 601,49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CF358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20 716,22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07B12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1 601,49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1E0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8,38</w:t>
            </w:r>
          </w:p>
        </w:tc>
      </w:tr>
      <w:tr w:rsidR="00D37ECC" w14:paraId="6D8B735B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4AF5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B8293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162701105</w:t>
            </w:r>
          </w:p>
          <w:p w14:paraId="5412508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7A58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Vodorovné přemístění výkopku z horniny 1 až 4, na vzdálenost přes 9 000 do 10 000 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51FA2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1B2E32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2 421,432000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7EB50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2 429,665000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B29E9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8,233000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3C548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281,91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43BE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682 625,90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A606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17A0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2 320,97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34F3C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684 946,87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391D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2 320,97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547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0,34</w:t>
            </w:r>
          </w:p>
        </w:tc>
      </w:tr>
      <w:tr w:rsidR="00D37ECC" w14:paraId="4AB5D0FC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55C4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0D63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162701109</w:t>
            </w:r>
          </w:p>
          <w:p w14:paraId="376618E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710F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Vodorovné přemístěni výkopku příplatek k ceně za každých dalších i započatých 1 000 m přes 10 000 m z horniny 1 až 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B3B264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FA987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36 321,480000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77BF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</w:t>
            </w:r>
          </w:p>
          <w:p w14:paraId="5C4C212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444,975000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0AE4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123,495000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9F2B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16,56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04C8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601 483,71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5149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4AAA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2 045,08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34D1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603 528,79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13A55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2 045,08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939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0,34</w:t>
            </w:r>
          </w:p>
        </w:tc>
      </w:tr>
      <w:tr w:rsidR="00D37ECC" w14:paraId="00F5B74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F382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AEE0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199000005</w:t>
            </w:r>
          </w:p>
          <w:p w14:paraId="6249D6D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493B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Poplatky za skládku zeminy 1- 4, skupina 17 05 04 z Katalogu odpadů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456A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D5030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4 231,264000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9FD29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4 249,377000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1B87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18,113000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E1A94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151,80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E4A7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642 305,88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BF25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C495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2 749,55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6A41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645 055,43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1C82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2 749,55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F95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0,43</w:t>
            </w:r>
          </w:p>
        </w:tc>
      </w:tr>
    </w:tbl>
    <w:p w14:paraId="6D85FB5B" w14:textId="77777777" w:rsidR="00D37ECC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4808D1F6" w14:textId="77777777" w:rsidR="00D37ECC" w:rsidRDefault="00000000">
      <w:pPr>
        <w:pStyle w:val="Zkladntext50"/>
        <w:spacing w:after="140"/>
      </w:pPr>
      <w:r>
        <w:lastRenderedPageBreak/>
        <w:t>5.6.4.9 (24.1.11.0)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730"/>
        <w:gridCol w:w="2554"/>
        <w:gridCol w:w="542"/>
        <w:gridCol w:w="1248"/>
        <w:gridCol w:w="869"/>
        <w:gridCol w:w="1056"/>
        <w:gridCol w:w="1061"/>
        <w:gridCol w:w="1061"/>
        <w:gridCol w:w="1056"/>
        <w:gridCol w:w="1056"/>
        <w:gridCol w:w="1061"/>
        <w:gridCol w:w="1056"/>
        <w:gridCol w:w="1066"/>
      </w:tblGrid>
      <w:tr w:rsidR="00D37ECC" w14:paraId="5F9DFED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8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B225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Rozpis ocenění změn položek - pro ZBV číslo: 007</w:t>
            </w:r>
          </w:p>
        </w:tc>
      </w:tr>
      <w:tr w:rsidR="00D37ECC" w14:paraId="30717EAA" w14:textId="77777777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847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78B26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12B21E5A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29-1906_02 AKT - Terminál JIH, Pardubice - zkapacitnění ulice k Vápence - kopie</w:t>
            </w:r>
          </w:p>
          <w:p w14:paraId="56432B99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69EC82AB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SO.</w:t>
            </w:r>
            <w:r>
              <w:rPr>
                <w:sz w:val="18"/>
                <w:szCs w:val="18"/>
              </w:rPr>
              <w:t>06 - Chodníky</w:t>
            </w:r>
          </w:p>
          <w:p w14:paraId="315DBE27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7454A473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Chodníky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5B826" w14:textId="77777777" w:rsidR="00D37ECC" w:rsidRDefault="00000000">
            <w:pPr>
              <w:pStyle w:val="Jin0"/>
              <w:spacing w:before="100" w:after="4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1DE68B0F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</w:tr>
      <w:tr w:rsidR="00D37ECC" w14:paraId="1EE3A01F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50CCA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84A5E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9DFB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B7B111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0A741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D266E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81E2F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AAAD9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8FC08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99765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1EB63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00BCF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1CBAE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</w:t>
            </w:r>
          </w:p>
          <w:p w14:paraId="58EFB6FD" w14:textId="77777777" w:rsidR="00D37ECC" w:rsidRDefault="00000000">
            <w:pPr>
              <w:pStyle w:val="Jin0"/>
              <w:spacing w:line="257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ED82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4E50B42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27D89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6B40E" w14:textId="77777777" w:rsidR="00D37ECC" w:rsidRDefault="00000000">
            <w:pPr>
              <w:pStyle w:val="Jin0"/>
              <w:spacing w:line="240" w:lineRule="auto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65B4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84C46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2C39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741FE" w14:textId="77777777" w:rsidR="00D37ECC" w:rsidRDefault="00000000">
            <w:pPr>
              <w:pStyle w:val="Jin0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B6C97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1A2FC" w14:textId="77777777" w:rsidR="00D37ECC" w:rsidRDefault="00000000">
            <w:pPr>
              <w:pStyle w:val="Jin0"/>
              <w:spacing w:line="240" w:lineRule="auto"/>
              <w:ind w:right="4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69E5A" w14:textId="77777777" w:rsidR="00D37ECC" w:rsidRDefault="00000000">
            <w:pPr>
              <w:pStyle w:val="Jin0"/>
              <w:spacing w:line="240" w:lineRule="auto"/>
              <w:ind w:right="4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59F76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3579E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53BDD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6639A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7EE60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7881CF7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B85B3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4D57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181101102</w:t>
            </w:r>
          </w:p>
          <w:p w14:paraId="08DEA50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DD32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Úprava pláně v zářezech v hornině 1 až 4, se zhutněním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BA383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CD8F2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2 795,000000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B753B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2 959,660000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D56E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164,660000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C19D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8F85E" w14:textId="77777777" w:rsidR="00D37ECC" w:rsidRDefault="00000000">
            <w:pPr>
              <w:pStyle w:val="Jin0"/>
              <w:spacing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154 284,00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9D1A1F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FE74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9 089,23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8B50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163 373,23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6DCA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9 089,23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66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5,89</w:t>
            </w:r>
          </w:p>
        </w:tc>
      </w:tr>
      <w:tr w:rsidR="00D37ECC" w14:paraId="57BEC750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1558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B36E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564851111</w:t>
            </w:r>
          </w:p>
          <w:p w14:paraId="6FB6C08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RT4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47E9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Podklad ze štěrkodrti s rozprostřením a zhutněním frakce 0-63 mm, tloušťka po zhutnění 150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848D5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EEA26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5 474,000000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97451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5 638,660000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03054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164,660000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AC562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220,80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3034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1 208 659,20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1FAAF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AEC6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36 356,93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B392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1 245 016,13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C6701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36 356,93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897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3,01</w:t>
            </w:r>
          </w:p>
        </w:tc>
      </w:tr>
      <w:tr w:rsidR="00D37ECC" w14:paraId="6787E4F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1388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12858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596215021</w:t>
            </w:r>
          </w:p>
          <w:p w14:paraId="2A99A13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AFA5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Kladení zámkové dlažby do drtě tloušťka dlažby 60 mm, tloušťka lože 40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2FEBA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2E99B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1 025,000000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8B672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1 491,613000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2C3D2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466,613000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215C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B01C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438 495,00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04B3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27CF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199 617,04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0A62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638 112,04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24C1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199 617,04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74E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45,52</w:t>
            </w:r>
          </w:p>
        </w:tc>
      </w:tr>
      <w:tr w:rsidR="00D37ECC" w14:paraId="4A00A4EE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794C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4316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592451190</w:t>
            </w:r>
          </w:p>
          <w:p w14:paraId="5CA6EC7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B759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dlažba betonová dvouvrstvá; čtverec; šedá; I ~ 200 mm; š = 200 mm;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60,0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AF733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A3519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952,350000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3C43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A69E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-952,350000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DEEE1" w14:textId="77777777" w:rsidR="00D37ECC" w:rsidRDefault="00000000">
            <w:pPr>
              <w:pStyle w:val="Jin0"/>
              <w:spacing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485,76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2026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462 613,54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3335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-462 613,54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6399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D6380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EFE2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-462 613,54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805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-100,00</w:t>
            </w:r>
          </w:p>
        </w:tc>
      </w:tr>
      <w:tr w:rsidR="00D37ECC" w14:paraId="72324AEE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42D0F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14FD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592451151</w:t>
            </w:r>
          </w:p>
          <w:p w14:paraId="27600E0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7A54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dlažba betonová dvouvrstvá, skladebná; obdélník; dlaždice pro nevidomé; červená;</w:t>
            </w:r>
          </w:p>
          <w:p w14:paraId="5F5C29C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I = 200 mm; š = 100 mm;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60,0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B655F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CE28D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103,950000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C0A92" w14:textId="77777777" w:rsidR="00D37ECC" w:rsidRDefault="00000000">
            <w:pPr>
              <w:pStyle w:val="Jin0"/>
              <w:spacing w:line="240" w:lineRule="auto"/>
              <w:ind w:firstLine="2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E6A9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-103,950000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BFDB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607,20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2488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63 118,44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5291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-63 118,44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69DE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50130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B467D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-63 118,44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D7C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-100,00</w:t>
            </w:r>
          </w:p>
        </w:tc>
      </w:tr>
      <w:tr w:rsidR="00D37ECC" w14:paraId="0D0A78F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1718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D965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592451125</w:t>
            </w:r>
          </w:p>
          <w:p w14:paraId="571CA3C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4CB6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dlažba betonová dvouvrstvá, skladebná; obdélník; dlaždice bez fazety; červená; I = 200 mm; š = 100 mm;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60,0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C501E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A41A1" w14:textId="77777777" w:rsidR="00D37ECC" w:rsidRDefault="00000000">
            <w:pPr>
              <w:pStyle w:val="Jin0"/>
              <w:spacing w:line="240" w:lineRule="auto"/>
              <w:ind w:firstLine="5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19,950000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47B58" w14:textId="77777777" w:rsidR="00D37ECC" w:rsidRDefault="00000000">
            <w:pPr>
              <w:pStyle w:val="Jin0"/>
              <w:spacing w:line="240" w:lineRule="auto"/>
              <w:ind w:firstLine="2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4CA37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-19,950000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8E3AA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538,20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2CC8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10 737,09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DDDE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-10 737,09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6552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DDDDC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5245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-10 737,09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6BF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-100,00</w:t>
            </w:r>
          </w:p>
        </w:tc>
      </w:tr>
      <w:tr w:rsidR="00D37ECC" w14:paraId="453E4B6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0335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F4C2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596291111</w:t>
            </w:r>
          </w:p>
          <w:p w14:paraId="2028638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0293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Řezání zámkové dlažby tloušťky 60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9C24C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FDAF7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00B3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410,845000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B6D37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0,845000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992D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84,18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36DB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34 513,80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3F77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A6E9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71,13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1A48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34 584,93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1254D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71,13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AEF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0,21</w:t>
            </w:r>
          </w:p>
        </w:tc>
      </w:tr>
      <w:tr w:rsidR="00D37ECC" w14:paraId="66D11208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F195E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DD0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917862111</w:t>
            </w:r>
          </w:p>
          <w:p w14:paraId="4219148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4DFC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Osazení silničního nebo chodníkového betonového obrubníku stojatého, s boční operou z betonu prostého, do lože z betonu prostého C 12/15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A78C4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77C102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1 131,000000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44058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1 180,000000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548E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ADD6D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621,00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D5CB6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702 351,00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AA236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DC14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30 429,00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C2AC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732 780.00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16B9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30 429.00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014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4,33</w:t>
            </w:r>
          </w:p>
        </w:tc>
      </w:tr>
      <w:tr w:rsidR="00D37ECC" w14:paraId="7E980BA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DB10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DE1A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918101111</w:t>
            </w:r>
          </w:p>
          <w:p w14:paraId="11771B8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83C6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Lože pod obrubníky z C20/25n XF3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100 mm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0EE0A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8D431" w14:textId="77777777" w:rsidR="00D37ECC" w:rsidRDefault="00000000">
            <w:pPr>
              <w:pStyle w:val="Jin0"/>
              <w:spacing w:line="240" w:lineRule="auto"/>
              <w:ind w:firstLine="5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33,930000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13E7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35,400000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6D710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1,470000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56D9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6 279,00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AC9A0" w14:textId="77777777" w:rsidR="00D37ECC" w:rsidRDefault="00000000">
            <w:pPr>
              <w:pStyle w:val="Jin0"/>
              <w:spacing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213 046,47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5AB5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ABC2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9 230,13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15A6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222 276,60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5A4F0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9 230,13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79A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4,33</w:t>
            </w:r>
          </w:p>
        </w:tc>
      </w:tr>
      <w:tr w:rsidR="00D37ECC" w14:paraId="7DC1687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3CA4E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4D47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9101.x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8F4E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Řezání příčné stojatého betonového obrubníku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77FE8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2C026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169,650000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2359D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177,000000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FB0A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7,350000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28269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C823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18 729,36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FC1CE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EE524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811,44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6CDF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19 540,80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B58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811,44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A6A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4,33</w:t>
            </w:r>
          </w:p>
        </w:tc>
      </w:tr>
      <w:tr w:rsidR="00D37ECC" w14:paraId="280610DB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1B8B4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7CDF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59217421</w:t>
            </w:r>
          </w:p>
          <w:p w14:paraId="5F968C2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C5A5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obrubník chodníkový materiál beton; I = 1000,0 mm; š = 100,0 mm; h - 250,0 mm; barva šedá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273B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E8248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1 166,000000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8EA96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1 215,000000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FC3B9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69AB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282,90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A6BA5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329 861,40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091E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91EC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13 862,10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FBC4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343 723,50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E69196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13 862,10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FE4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4,20</w:t>
            </w:r>
          </w:p>
        </w:tc>
      </w:tr>
      <w:tr w:rsidR="00D37ECC" w14:paraId="3CD1582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1642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CB1D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979083112</w:t>
            </w:r>
          </w:p>
          <w:p w14:paraId="6EAE83D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535B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Vodorovné přemístění suti pres 100 m do 1000 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B4AB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ED52D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1 904,292000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5191B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1 978,389000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810118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74,097000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3B8DA" w14:textId="77777777" w:rsidR="00D37ECC" w:rsidRDefault="00000000">
            <w:pPr>
              <w:pStyle w:val="Jin0"/>
              <w:spacing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124,20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779CE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236 513,07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8C249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2141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9 202,85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A226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245 715,92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D5C38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9 202,85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AED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3,89</w:t>
            </w:r>
          </w:p>
        </w:tc>
      </w:tr>
      <w:tr w:rsidR="00D37ECC" w14:paraId="00962F5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07E6E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F11C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979081121</w:t>
            </w:r>
          </w:p>
          <w:p w14:paraId="39092A7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F4C7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Odvoz suti a vybouraných hmot na skládku příplatek za každý další 1 km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5F36E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8C09E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45 703,008000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2386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47 481,336000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A9A7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1 778,328000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39E6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16,56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13FA5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756 841,81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36F6F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6F50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29 449,11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1EE9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786 290,92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C19A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29 449,11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4DD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3,89</w:t>
            </w:r>
          </w:p>
        </w:tc>
      </w:tr>
      <w:tr w:rsidR="00D37ECC" w14:paraId="23024326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292A4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0715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979990112</w:t>
            </w:r>
          </w:p>
          <w:p w14:paraId="74694B8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309E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Poplatek za skládku za uloženi, obalované kamenivo, asfalt, kusovost do 300 x 300 mm, , skupina 17 03 02 z Katalogu odpadů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F4685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3C3A" w14:textId="77777777" w:rsidR="00D37ECC" w:rsidRDefault="00000000">
            <w:pPr>
              <w:pStyle w:val="Jin0"/>
              <w:spacing w:line="240" w:lineRule="auto"/>
              <w:ind w:firstLine="5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80,982000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043BB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100,741000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31B6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19,759000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FEAC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66,94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FC23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5 420,94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BA37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A9EA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1 322,67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5AD9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6 743,61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208F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1 322,67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0C7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24,40</w:t>
            </w:r>
          </w:p>
        </w:tc>
      </w:tr>
    </w:tbl>
    <w:p w14:paraId="28D6C892" w14:textId="77777777" w:rsidR="00D37ECC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52D9529E" w14:textId="77777777" w:rsidR="00D37ECC" w:rsidRDefault="00000000">
      <w:pPr>
        <w:pStyle w:val="Titulektabulky0"/>
        <w:ind w:left="307"/>
        <w:rPr>
          <w:sz w:val="15"/>
          <w:szCs w:val="15"/>
        </w:rPr>
      </w:pPr>
      <w:r>
        <w:rPr>
          <w:sz w:val="15"/>
          <w:szCs w:val="15"/>
        </w:rPr>
        <w:lastRenderedPageBreak/>
        <w:t>5.6.4.9 (24.1.11.0)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730"/>
        <w:gridCol w:w="2554"/>
        <w:gridCol w:w="542"/>
        <w:gridCol w:w="1248"/>
        <w:gridCol w:w="869"/>
        <w:gridCol w:w="1056"/>
        <w:gridCol w:w="1061"/>
        <w:gridCol w:w="1061"/>
        <w:gridCol w:w="1056"/>
        <w:gridCol w:w="1056"/>
        <w:gridCol w:w="1061"/>
        <w:gridCol w:w="1051"/>
        <w:gridCol w:w="1070"/>
      </w:tblGrid>
      <w:tr w:rsidR="00D37ECC" w14:paraId="11B28A4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8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5F79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Rozpis ocenění změn položek - pro ZBV číslo: 007</w:t>
            </w:r>
          </w:p>
        </w:tc>
      </w:tr>
      <w:tr w:rsidR="00D37ECC" w14:paraId="6ECABE35" w14:textId="77777777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847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EF5FF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00E00052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29-1906_02 AKT - Terminál JIH, Pardubice - zkapacitnění ulice k Vápence - kopie</w:t>
            </w:r>
          </w:p>
          <w:p w14:paraId="2C79049C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39B29EB4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SO.</w:t>
            </w:r>
            <w:r>
              <w:rPr>
                <w:sz w:val="18"/>
                <w:szCs w:val="18"/>
              </w:rPr>
              <w:t>06 - Chodníky</w:t>
            </w:r>
          </w:p>
          <w:p w14:paraId="147F300E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6E633DFC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Chodníky</w:t>
            </w:r>
          </w:p>
        </w:tc>
        <w:tc>
          <w:tcPr>
            <w:tcW w:w="63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DCF86" w14:textId="77777777" w:rsidR="00D37ECC" w:rsidRDefault="00000000">
            <w:pPr>
              <w:pStyle w:val="Jin0"/>
              <w:spacing w:before="100" w:after="44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741F45EE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</w:tr>
      <w:tr w:rsidR="00D37ECC" w14:paraId="573D22D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FF61B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15793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9A6A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B1F13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3DD8B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6D578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82A5E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7E46D1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FA4A1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B931F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7F5EA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1C9D4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8B037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24E5" w14:textId="77777777" w:rsidR="00D37ECC" w:rsidRDefault="00000000">
            <w:pPr>
              <w:pStyle w:val="Jin0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7E43C4F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F183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06B4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FEA8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4A97C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6EA97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275F3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3D5F9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4A47A" w14:textId="77777777" w:rsidR="00D37ECC" w:rsidRDefault="00000000">
            <w:pPr>
              <w:pStyle w:val="Jin0"/>
              <w:spacing w:line="240" w:lineRule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688E7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EE2AE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B021A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C97EF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D624C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0D978" w14:textId="77777777" w:rsidR="00D37ECC" w:rsidRDefault="00000000">
            <w:pPr>
              <w:pStyle w:val="Jin0"/>
              <w:spacing w:line="240" w:lineRule="auto"/>
              <w:ind w:right="4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2465FCC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7C83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8BE52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D96_1709 04.XT00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A2F8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Poplatek za skládku stavební suti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EECF2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04C6A6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954,286000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593C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1 008,624000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2884A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54,338000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360AA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151,80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0352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144 860,61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4A38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2B4C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8 248,51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E39B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153 109,12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A9124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8 248,51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E2E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5,69</w:t>
            </w:r>
          </w:p>
        </w:tc>
      </w:tr>
      <w:tr w:rsidR="00D37ECC" w14:paraId="52E8E98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48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0123F" w14:textId="77777777" w:rsidR="00D37ECC" w:rsidRDefault="00000000">
            <w:pPr>
              <w:pStyle w:val="Jin0"/>
              <w:spacing w:line="240" w:lineRule="auto"/>
              <w:ind w:left="10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Nové položky</w:t>
            </w:r>
          </w:p>
        </w:tc>
      </w:tr>
      <w:tr w:rsidR="00D37ECC" w14:paraId="26F1C3BC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4D15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F0C263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592451190</w:t>
            </w:r>
          </w:p>
          <w:p w14:paraId="6B5E357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8R.X..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7016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dlažba betonová dvouvrstvá, čtverec, šedá, l=200mm, š=200mm,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 xml:space="preserve">. </w:t>
            </w:r>
            <w:r>
              <w:rPr>
                <w:sz w:val="13"/>
                <w:szCs w:val="13"/>
                <w:lang w:val="en-US" w:eastAsia="en-US" w:bidi="en-US"/>
              </w:rPr>
              <w:t xml:space="preserve">60,0mm, </w:t>
            </w:r>
            <w:r>
              <w:rPr>
                <w:sz w:val="13"/>
                <w:szCs w:val="13"/>
              </w:rPr>
              <w:t>BF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DDC8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12605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5C4989" w14:textId="77777777" w:rsidR="00D37ECC" w:rsidRDefault="00000000">
            <w:pPr>
              <w:pStyle w:val="Jin0"/>
              <w:spacing w:line="240" w:lineRule="auto"/>
              <w:ind w:firstLine="2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8,233000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DDDB1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8,233000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EAFBB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485,76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8905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7548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23B26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3 999,26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3E98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3 999,26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4069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3 999,26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A6A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0FAE8E4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7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EDB31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B9CC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7 316 198,35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9433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-536 469,07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3C00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405 167,32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A0DA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7 184 896,60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B96D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-131 301,75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8CA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-1,79</w:t>
            </w:r>
          </w:p>
        </w:tc>
      </w:tr>
      <w:tr w:rsidR="00D37ECC" w14:paraId="494928E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47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508B2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Celkem ve změně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B5269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13 154 732,77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52D09" w14:textId="77777777" w:rsidR="00D37ECC" w:rsidRDefault="00000000">
            <w:pPr>
              <w:pStyle w:val="Jin0"/>
              <w:spacing w:line="240" w:lineRule="auto"/>
              <w:ind w:firstLine="3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-536 469,07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D7029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405 167,32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4B015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13 023 431,02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3F1A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-131 301,75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FC8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-1,00</w:t>
            </w:r>
          </w:p>
        </w:tc>
      </w:tr>
      <w:tr w:rsidR="00D37ECC" w14:paraId="14B0803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3BED4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Všechny změny 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C7D5F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13 154 732,77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25B6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-1 971 564,06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8AF7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2 600 855,02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F7105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13 784 023,73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FA70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629 290,96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AC0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4,78</w:t>
            </w:r>
          </w:p>
        </w:tc>
      </w:tr>
    </w:tbl>
    <w:p w14:paraId="52344DE5" w14:textId="77777777" w:rsidR="00D37ECC" w:rsidRDefault="00D37ECC">
      <w:pPr>
        <w:sectPr w:rsidR="00D37ECC">
          <w:headerReference w:type="default" r:id="rId38"/>
          <w:footerReference w:type="default" r:id="rId39"/>
          <w:pgSz w:w="16840" w:h="11900" w:orient="landscape"/>
          <w:pgMar w:top="1268" w:right="972" w:bottom="786" w:left="1036" w:header="0" w:footer="358" w:gutter="0"/>
          <w:pgNumType w:start="1"/>
          <w:cols w:space="720"/>
          <w:noEndnote/>
          <w:docGrid w:linePitch="360"/>
        </w:sectPr>
      </w:pPr>
    </w:p>
    <w:p w14:paraId="3B9D2AB3" w14:textId="77777777" w:rsidR="00D37ECC" w:rsidRDefault="00D37ECC">
      <w:pPr>
        <w:spacing w:line="240" w:lineRule="exact"/>
        <w:rPr>
          <w:sz w:val="19"/>
          <w:szCs w:val="19"/>
        </w:rPr>
      </w:pPr>
    </w:p>
    <w:p w14:paraId="177BED12" w14:textId="77777777" w:rsidR="00D37ECC" w:rsidRDefault="00D37ECC">
      <w:pPr>
        <w:spacing w:line="240" w:lineRule="exact"/>
        <w:rPr>
          <w:sz w:val="19"/>
          <w:szCs w:val="19"/>
        </w:rPr>
      </w:pPr>
    </w:p>
    <w:p w14:paraId="08428F6E" w14:textId="77777777" w:rsidR="00D37ECC" w:rsidRDefault="00D37ECC">
      <w:pPr>
        <w:spacing w:line="240" w:lineRule="exact"/>
        <w:rPr>
          <w:sz w:val="19"/>
          <w:szCs w:val="19"/>
        </w:rPr>
      </w:pPr>
    </w:p>
    <w:p w14:paraId="7C8511CD" w14:textId="77777777" w:rsidR="00D37ECC" w:rsidRDefault="00D37ECC">
      <w:pPr>
        <w:spacing w:line="240" w:lineRule="exact"/>
        <w:rPr>
          <w:sz w:val="19"/>
          <w:szCs w:val="19"/>
        </w:rPr>
      </w:pPr>
    </w:p>
    <w:p w14:paraId="1808D113" w14:textId="77777777" w:rsidR="00D37ECC" w:rsidRDefault="00D37ECC">
      <w:pPr>
        <w:spacing w:line="240" w:lineRule="exact"/>
        <w:rPr>
          <w:sz w:val="19"/>
          <w:szCs w:val="19"/>
        </w:rPr>
      </w:pPr>
    </w:p>
    <w:p w14:paraId="25497316" w14:textId="77777777" w:rsidR="00D37ECC" w:rsidRDefault="00D37ECC">
      <w:pPr>
        <w:spacing w:line="240" w:lineRule="exact"/>
        <w:rPr>
          <w:sz w:val="19"/>
          <w:szCs w:val="19"/>
        </w:rPr>
      </w:pPr>
    </w:p>
    <w:p w14:paraId="0DD0DAC7" w14:textId="77777777" w:rsidR="00D37ECC" w:rsidRDefault="00D37ECC">
      <w:pPr>
        <w:spacing w:line="240" w:lineRule="exact"/>
        <w:rPr>
          <w:sz w:val="19"/>
          <w:szCs w:val="19"/>
        </w:rPr>
      </w:pPr>
    </w:p>
    <w:p w14:paraId="2065B838" w14:textId="77777777" w:rsidR="00D37ECC" w:rsidRDefault="00D37ECC">
      <w:pPr>
        <w:spacing w:line="240" w:lineRule="exact"/>
        <w:rPr>
          <w:sz w:val="19"/>
          <w:szCs w:val="19"/>
        </w:rPr>
      </w:pPr>
    </w:p>
    <w:p w14:paraId="79591176" w14:textId="77777777" w:rsidR="00D37ECC" w:rsidRDefault="00D37ECC">
      <w:pPr>
        <w:spacing w:line="240" w:lineRule="exact"/>
        <w:rPr>
          <w:sz w:val="19"/>
          <w:szCs w:val="19"/>
        </w:rPr>
      </w:pPr>
    </w:p>
    <w:p w14:paraId="68FFC2E4" w14:textId="77777777" w:rsidR="00D37ECC" w:rsidRDefault="00D37ECC">
      <w:pPr>
        <w:spacing w:before="79" w:after="79" w:line="240" w:lineRule="exact"/>
        <w:rPr>
          <w:sz w:val="19"/>
          <w:szCs w:val="19"/>
        </w:rPr>
      </w:pPr>
    </w:p>
    <w:p w14:paraId="36E49BBD" w14:textId="77777777" w:rsidR="00D37ECC" w:rsidRDefault="00D37ECC">
      <w:pPr>
        <w:spacing w:line="1" w:lineRule="exact"/>
        <w:sectPr w:rsidR="00D37ECC">
          <w:type w:val="continuous"/>
          <w:pgSz w:w="16840" w:h="11900" w:orient="landscape"/>
          <w:pgMar w:top="1263" w:right="0" w:bottom="1301" w:left="0" w:header="0" w:footer="3" w:gutter="0"/>
          <w:cols w:space="720"/>
          <w:noEndnote/>
          <w:docGrid w:linePitch="360"/>
        </w:sectPr>
      </w:pPr>
    </w:p>
    <w:p w14:paraId="7B37859C" w14:textId="77777777" w:rsidR="00D37ECC" w:rsidRDefault="00000000">
      <w:pPr>
        <w:pStyle w:val="Zkladntext1"/>
        <w:framePr w:w="1286" w:h="226" w:wrap="none" w:vAnchor="text" w:hAnchor="page" w:x="3514" w:y="332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Zhotovitele:</w:t>
      </w:r>
    </w:p>
    <w:p w14:paraId="1C0DBDB7" w14:textId="77777777" w:rsidR="00D37ECC" w:rsidRDefault="00000000">
      <w:pPr>
        <w:pStyle w:val="Zkladntext1"/>
        <w:framePr w:w="1378" w:h="235" w:wrap="none" w:vAnchor="text" w:hAnchor="page" w:x="10301" w:y="332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Objednatele:</w:t>
      </w:r>
    </w:p>
    <w:p w14:paraId="5633DBB0" w14:textId="54BE6B6F" w:rsidR="00D37ECC" w:rsidRDefault="00D37ECC">
      <w:pPr>
        <w:spacing w:line="360" w:lineRule="exact"/>
      </w:pPr>
    </w:p>
    <w:p w14:paraId="1E7FD059" w14:textId="77777777" w:rsidR="00D37ECC" w:rsidRDefault="00D37ECC">
      <w:pPr>
        <w:spacing w:after="613" w:line="1" w:lineRule="exact"/>
      </w:pPr>
    </w:p>
    <w:p w14:paraId="28689EE8" w14:textId="77777777" w:rsidR="00D37ECC" w:rsidRDefault="00D37ECC">
      <w:pPr>
        <w:spacing w:line="1" w:lineRule="exact"/>
        <w:sectPr w:rsidR="00D37ECC">
          <w:type w:val="continuous"/>
          <w:pgSz w:w="16840" w:h="11900" w:orient="landscape"/>
          <w:pgMar w:top="1263" w:right="961" w:bottom="1301" w:left="1047" w:header="0" w:footer="3" w:gutter="0"/>
          <w:cols w:space="720"/>
          <w:noEndnote/>
          <w:docGrid w:linePitch="360"/>
        </w:sectPr>
      </w:pPr>
    </w:p>
    <w:p w14:paraId="50A4E314" w14:textId="77777777" w:rsidR="00D37EC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01" behindDoc="0" locked="0" layoutInCell="1" allowOverlap="1" wp14:anchorId="54C8F463" wp14:editId="3C545C92">
                <wp:simplePos x="0" y="0"/>
                <wp:positionH relativeFrom="page">
                  <wp:posOffset>7009765</wp:posOffset>
                </wp:positionH>
                <wp:positionV relativeFrom="paragraph">
                  <wp:posOffset>12700</wp:posOffset>
                </wp:positionV>
                <wp:extent cx="402590" cy="143510"/>
                <wp:effectExtent l="0" t="0" r="0" b="0"/>
                <wp:wrapSquare wrapText="bothSides"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32D56B" w14:textId="77777777" w:rsidR="00D37ECC" w:rsidRDefault="00000000">
                            <w:pPr>
                              <w:pStyle w:val="Zkladntext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551.95000000000005pt;margin-top:1.pt;width:31.699999999999999pt;height:11.300000000000001pt;z-index:-12582935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A843F7" w14:textId="77777777" w:rsidR="00D37ECC" w:rsidRDefault="00000000">
      <w:pPr>
        <w:pStyle w:val="Zkladntext1"/>
        <w:spacing w:line="240" w:lineRule="auto"/>
        <w:ind w:left="3120"/>
        <w:rPr>
          <w:sz w:val="18"/>
          <w:szCs w:val="18"/>
        </w:rPr>
        <w:sectPr w:rsidR="00D37ECC">
          <w:type w:val="continuous"/>
          <w:pgSz w:w="16840" w:h="11900" w:orient="landscape"/>
          <w:pgMar w:top="1254" w:right="5790" w:bottom="1254" w:left="1047" w:header="0" w:footer="3" w:gutter="0"/>
          <w:cols w:space="720"/>
          <w:noEndnote/>
          <w:docGrid w:linePitch="360"/>
        </w:sectPr>
      </w:pPr>
      <w:r>
        <w:rPr>
          <w:sz w:val="18"/>
          <w:szCs w:val="18"/>
        </w:rPr>
        <w:t>Datum:</w:t>
      </w:r>
    </w:p>
    <w:p w14:paraId="3244426F" w14:textId="77777777" w:rsidR="00D37ECC" w:rsidRDefault="00000000">
      <w:pPr>
        <w:pStyle w:val="Nadpis10"/>
        <w:keepNext/>
        <w:keepLines/>
        <w:spacing w:before="0" w:after="80"/>
        <w:ind w:firstLine="320"/>
      </w:pPr>
      <w:bookmarkStart w:id="22" w:name="bookmark54"/>
      <w:r>
        <w:lastRenderedPageBreak/>
        <w:t>STATUTÁRNÍ MĚSTO PARDUBICE</w:t>
      </w:r>
      <w:bookmarkEnd w:id="22"/>
    </w:p>
    <w:p w14:paraId="7FB55EC8" w14:textId="77777777" w:rsidR="00D37ECC" w:rsidRDefault="00000000">
      <w:pPr>
        <w:pStyle w:val="Nadpis20"/>
        <w:keepNext/>
        <w:keepLines/>
        <w:spacing w:after="0"/>
        <w:ind w:firstLine="320"/>
      </w:pPr>
      <w:bookmarkStart w:id="23" w:name="bookmark56"/>
      <w:r>
        <w:t>MAGISTRÁT MĚSTA</w:t>
      </w:r>
      <w:bookmarkEnd w:id="23"/>
    </w:p>
    <w:p w14:paraId="6C022347" w14:textId="77777777" w:rsidR="00D37ECC" w:rsidRDefault="00000000">
      <w:pPr>
        <w:pStyle w:val="Nadpis20"/>
        <w:keepNext/>
        <w:keepLines/>
        <w:spacing w:after="520"/>
        <w:ind w:firstLine="320"/>
      </w:pPr>
      <w:r>
        <w:t>ODBOR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3994"/>
        <w:gridCol w:w="3864"/>
      </w:tblGrid>
      <w:tr w:rsidR="00D37ECC" w14:paraId="0DEAB187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0481D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Název akce: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B5AF9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Terminál JIH, zkapacitnění ulice</w:t>
            </w:r>
          </w:p>
        </w:tc>
        <w:tc>
          <w:tcPr>
            <w:tcW w:w="38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E582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 Vápence</w:t>
            </w:r>
          </w:p>
        </w:tc>
      </w:tr>
      <w:tr w:rsidR="00D37ECC" w14:paraId="07AE4195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940E9" w14:textId="77777777" w:rsidR="00D37ECC" w:rsidRDefault="00000000">
            <w:pPr>
              <w:pStyle w:val="Jin0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Garamond" w:eastAsia="Garamond" w:hAnsi="Garamond" w:cs="Garamond"/>
                <w:b/>
                <w:bCs/>
                <w:sz w:val="30"/>
                <w:szCs w:val="30"/>
              </w:rPr>
              <w:t>Změnový list č. 8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25AE" w14:textId="77777777" w:rsidR="00D37ECC" w:rsidRDefault="00000000">
            <w:pPr>
              <w:pStyle w:val="Jin0"/>
              <w:spacing w:line="240" w:lineRule="auto"/>
              <w:ind w:firstLine="2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SOD č. OVZ-VZZR-2023-023</w:t>
            </w:r>
          </w:p>
        </w:tc>
      </w:tr>
    </w:tbl>
    <w:p w14:paraId="43169B8A" w14:textId="77777777" w:rsidR="00D37ECC" w:rsidRDefault="00000000">
      <w:pPr>
        <w:pStyle w:val="Titulektabulky0"/>
        <w:spacing w:after="40"/>
        <w:ind w:left="5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pis Změny:</w:t>
      </w:r>
    </w:p>
    <w:p w14:paraId="5559CFA1" w14:textId="77777777" w:rsidR="00D37ECC" w:rsidRDefault="00000000">
      <w:pPr>
        <w:pStyle w:val="Titulektabulky0"/>
        <w:ind w:left="58"/>
      </w:pPr>
      <w:r>
        <w:rPr>
          <w:lang w:val="en-US" w:eastAsia="en-US" w:bidi="en-US"/>
        </w:rPr>
        <w:t>SO.</w:t>
      </w:r>
      <w:r>
        <w:t>13 — Ostrůvek na křižovatce Pražská Teplého — rozšíření oprav)</w:t>
      </w:r>
      <w:r>
        <w:rPr>
          <w:vertAlign w:val="superscript"/>
        </w:rPr>
        <w:t>7</w:t>
      </w:r>
      <w:r>
        <w:t xml:space="preserve"> komunikace</w:t>
      </w:r>
    </w:p>
    <w:p w14:paraId="717F2CCD" w14:textId="77777777" w:rsidR="00D37ECC" w:rsidRDefault="00D37ECC">
      <w:pPr>
        <w:spacing w:after="699" w:line="1" w:lineRule="exact"/>
      </w:pPr>
    </w:p>
    <w:p w14:paraId="36E6A218" w14:textId="77777777" w:rsidR="00D37ECC" w:rsidRDefault="00000000">
      <w:pPr>
        <w:pStyle w:val="Nadpis30"/>
        <w:keepNext/>
        <w:keepLines/>
      </w:pPr>
      <w:bookmarkStart w:id="24" w:name="bookmark59"/>
      <w:r>
        <w:t>Popis příčiny Změny:</w:t>
      </w:r>
      <w:bookmarkEnd w:id="24"/>
    </w:p>
    <w:p w14:paraId="48E542AB" w14:textId="77777777" w:rsidR="00D37ECC" w:rsidRDefault="00000000">
      <w:pPr>
        <w:pStyle w:val="Zkladntext1"/>
      </w:pPr>
      <w:r>
        <w:t xml:space="preserve">Po provedení důkladného výškové proměření stávajících navazujících povrchů komunikací, obrubníků, </w:t>
      </w:r>
      <w:proofErr w:type="spellStart"/>
      <w:r>
        <w:t>přídlažeb</w:t>
      </w:r>
      <w:proofErr w:type="spellEnd"/>
      <w:r>
        <w:t xml:space="preserve"> vodících proužků a prověření skutečných možností odtokových poměrů na komunikaci v ulici Teplého, rozhodl objednatel o provedení změny spočívající v rozšíření opravy povrchu komunikace.</w:t>
      </w:r>
    </w:p>
    <w:p w14:paraId="1E3B6CB2" w14:textId="77777777" w:rsidR="00D37ECC" w:rsidRDefault="00000000">
      <w:pPr>
        <w:pStyle w:val="Zkladntext1"/>
      </w:pPr>
      <w:r>
        <w:t>V blízkém okolí nově zřizovaného ostrůvku v komunikaci na ulici Teplého bude provedena oprava stávajícího asfaltobetonového povrchu v celé šířce komunikace, namísto původně navržených lokálních vysprávek.</w:t>
      </w:r>
    </w:p>
    <w:p w14:paraId="68C5A295" w14:textId="77777777" w:rsidR="00D37ECC" w:rsidRDefault="00000000">
      <w:pPr>
        <w:pStyle w:val="Zkladntext1"/>
        <w:spacing w:after="740"/>
      </w:pPr>
      <w:r>
        <w:t>Objednatel přistoupil k provedení této změny z důvodu dosažení kvalitnějšího provedení opravy povrchu komunikace s přihlédnutím k eliminaci možných budoucích vad v napojení původně navržených lokálních vysprávek ve styku na stávající povrch.</w:t>
      </w:r>
    </w:p>
    <w:p w14:paraId="00FB17A2" w14:textId="77777777" w:rsidR="00D37ECC" w:rsidRDefault="00000000">
      <w:pPr>
        <w:pStyle w:val="Nadpis30"/>
        <w:keepNext/>
        <w:keepLines/>
      </w:pPr>
      <w:bookmarkStart w:id="25" w:name="bookmark61"/>
      <w:r>
        <w:t>Popis způsobu ocenění Změny:</w:t>
      </w:r>
      <w:bookmarkEnd w:id="25"/>
    </w:p>
    <w:p w14:paraId="3BC64BBD" w14:textId="77777777" w:rsidR="00D37ECC" w:rsidRDefault="00000000">
      <w:pPr>
        <w:pStyle w:val="Zkladntext1"/>
        <w:spacing w:line="240" w:lineRule="auto"/>
      </w:pPr>
      <w:r>
        <w:t>Ocenění změn bylo provedeno dle oddílu L, článku III. Cena za dílo, odstavec 5 níže uvedené SOD.</w:t>
      </w:r>
    </w:p>
    <w:p w14:paraId="415459BE" w14:textId="77777777" w:rsidR="00D37ECC" w:rsidRDefault="00000000">
      <w:pPr>
        <w:pStyle w:val="Zkladntext1"/>
        <w:spacing w:line="240" w:lineRule="auto"/>
      </w:pPr>
      <w:r>
        <w:t>Položkové ocenění změn je přílohou tohoto Změnového listu č. 8.</w:t>
      </w:r>
    </w:p>
    <w:p w14:paraId="5C03A949" w14:textId="77777777" w:rsidR="00D37ECC" w:rsidRDefault="00000000">
      <w:pPr>
        <w:pStyle w:val="Zkladntext1"/>
        <w:spacing w:after="840" w:line="240" w:lineRule="auto"/>
      </w:pPr>
      <w:r>
        <w:t xml:space="preserve">Na základě změny dle ZL č. 8 bude uzavřen dodatek č. 4 k </w:t>
      </w:r>
      <w:proofErr w:type="spellStart"/>
      <w:r>
        <w:t>SoD</w:t>
      </w:r>
      <w:proofErr w:type="spellEnd"/>
      <w:r>
        <w:t xml:space="preserve"> č. OVZ-VZZR-2023-023.</w:t>
      </w:r>
    </w:p>
    <w:p w14:paraId="13823881" w14:textId="1337EBE9" w:rsidR="00D37ECC" w:rsidRDefault="00000000">
      <w:pPr>
        <w:pStyle w:val="Zkladntext1"/>
        <w:spacing w:line="240" w:lineRule="auto"/>
      </w:pPr>
      <w:r>
        <w:rPr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PITS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  <w:r>
        <w:t xml:space="preserve"> </w:t>
      </w:r>
    </w:p>
    <w:p w14:paraId="05BE5E52" w14:textId="2B5163F7" w:rsidR="00D37ECC" w:rsidRDefault="00000000">
      <w:pPr>
        <w:pStyle w:val="Zkladntext1"/>
        <w:spacing w:line="240" w:lineRule="auto"/>
      </w:pPr>
      <w:r>
        <w:rPr>
          <w:b/>
          <w:bCs/>
          <w:u w:val="single"/>
        </w:rPr>
        <w:t>TDO:</w:t>
      </w:r>
      <w:r>
        <w:rPr>
          <w:b/>
          <w:bCs/>
        </w:rPr>
        <w:t xml:space="preserve"> </w:t>
      </w:r>
    </w:p>
    <w:p w14:paraId="73351EC4" w14:textId="77777777" w:rsidR="00D37ECC" w:rsidRDefault="00000000">
      <w:pPr>
        <w:pStyle w:val="Zkladntext60"/>
        <w:tabs>
          <w:tab w:val="left" w:pos="3499"/>
        </w:tabs>
        <w:rPr>
          <w:sz w:val="26"/>
          <w:szCs w:val="26"/>
        </w:rPr>
      </w:pPr>
      <w:proofErr w:type="spellStart"/>
      <w:r>
        <w:t>Uí</w:t>
      </w:r>
      <w:proofErr w:type="spellEnd"/>
      <w:r>
        <w:tab/>
      </w:r>
      <w:r>
        <w:rPr>
          <w:rFonts w:ascii="Arial" w:eastAsia="Arial" w:hAnsi="Arial" w:cs="Arial"/>
          <w:i/>
          <w:iCs/>
          <w:sz w:val="26"/>
          <w:szCs w:val="26"/>
        </w:rPr>
        <w:t>y</w:t>
      </w:r>
    </w:p>
    <w:p w14:paraId="57EA4122" w14:textId="77777777" w:rsidR="00D37ECC" w:rsidRDefault="00000000">
      <w:pPr>
        <w:pStyle w:val="Zkladntext1"/>
        <w:tabs>
          <w:tab w:val="left" w:pos="4944"/>
          <w:tab w:val="left" w:pos="9211"/>
        </w:tabs>
        <w:spacing w:line="180" w:lineRule="auto"/>
      </w:pPr>
      <w:r>
        <w:t>Dne: 12.8.2024</w:t>
      </w:r>
      <w:r>
        <w:tab/>
        <w:t>Podpisy:</w:t>
      </w:r>
      <w:r>
        <w:tab/>
      </w:r>
      <w:r>
        <w:rPr>
          <w:color w:val="4C5678"/>
          <w:u w:val="single"/>
        </w:rPr>
        <w:t>/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155"/>
      </w:tblGrid>
      <w:tr w:rsidR="00D37ECC" w14:paraId="773EF6A0" w14:textId="77777777">
        <w:tblPrEx>
          <w:tblCellMar>
            <w:top w:w="0" w:type="dxa"/>
            <w:bottom w:w="0" w:type="dxa"/>
          </w:tblCellMar>
        </w:tblPrEx>
        <w:trPr>
          <w:trHeight w:hRule="exact" w:val="3106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19FF9" w14:textId="6C74CAAD" w:rsidR="00D37ECC" w:rsidRDefault="00000000">
            <w:pPr>
              <w:pStyle w:val="Jin0"/>
              <w:tabs>
                <w:tab w:val="left" w:pos="7219"/>
              </w:tabs>
              <w:spacing w:after="220" w:line="240" w:lineRule="auto"/>
            </w:pPr>
            <w:r>
              <w:rPr>
                <w:u w:val="single"/>
              </w:rPr>
              <w:lastRenderedPageBreak/>
              <w:t>Stanovisko projektanta:</w:t>
            </w:r>
            <w:r>
              <w:t xml:space="preserve"> </w:t>
            </w:r>
            <w:r>
              <w:rPr>
                <w:b/>
                <w:bCs/>
              </w:rPr>
              <w:t>LAPLAN a.s.,</w:t>
            </w:r>
            <w:r>
              <w:rPr>
                <w:b/>
                <w:bCs/>
              </w:rPr>
              <w:tab/>
              <w:t xml:space="preserve">. </w:t>
            </w:r>
            <w:r>
              <w:rPr>
                <w:b/>
                <w:bCs/>
                <w:color w:val="4C5678"/>
              </w:rPr>
              <w:t>/</w:t>
            </w:r>
          </w:p>
          <w:p w14:paraId="14F2FF82" w14:textId="77777777" w:rsidR="00D37ECC" w:rsidRDefault="00000000">
            <w:pPr>
              <w:pStyle w:val="Jin0"/>
              <w:tabs>
                <w:tab w:val="left" w:pos="6120"/>
                <w:tab w:val="left" w:pos="7042"/>
              </w:tabs>
              <w:spacing w:after="700" w:line="240" w:lineRule="auto"/>
            </w:pPr>
            <w:r>
              <w:t>S provedením navržených změn stavby souhlasíme.</w:t>
            </w:r>
            <w:r>
              <w:tab/>
              <w:t>/'</w:t>
            </w:r>
            <w:r>
              <w:tab/>
              <w:t xml:space="preserve">\ </w:t>
            </w:r>
            <w:proofErr w:type="spellStart"/>
            <w:r>
              <w:t>Vj</w:t>
            </w:r>
            <w:proofErr w:type="spellEnd"/>
          </w:p>
          <w:p w14:paraId="4940CEDB" w14:textId="77777777" w:rsidR="00D37ECC" w:rsidRDefault="00000000">
            <w:pPr>
              <w:pStyle w:val="Jin0"/>
              <w:spacing w:line="240" w:lineRule="auto"/>
            </w:pPr>
            <w:r>
              <w:rPr>
                <w:u w:val="single"/>
              </w:rPr>
              <w:t>Stanovisko dodavatele:</w:t>
            </w:r>
            <w:r>
              <w:t xml:space="preserve"> </w:t>
            </w:r>
            <w:r>
              <w:rPr>
                <w:b/>
                <w:bCs/>
              </w:rPr>
              <w:t>„Společnost Vápenka“</w:t>
            </w:r>
          </w:p>
          <w:p w14:paraId="564C7CFA" w14:textId="77777777" w:rsidR="00D37ECC" w:rsidRDefault="00000000">
            <w:pPr>
              <w:pStyle w:val="Jin0"/>
              <w:spacing w:line="240" w:lineRule="auto"/>
              <w:ind w:left="1900"/>
            </w:pPr>
            <w:r>
              <w:rPr>
                <w:b/>
                <w:bCs/>
              </w:rPr>
              <w:t xml:space="preserve">správce: Chládek a Tintěra, Pardubice a.s. a společník č.2: </w:t>
            </w:r>
            <w:r>
              <w:rPr>
                <w:b/>
                <w:bCs/>
                <w:lang w:val="en-US" w:eastAsia="en-US" w:bidi="en-US"/>
              </w:rPr>
              <w:t xml:space="preserve">EUROVIA </w:t>
            </w:r>
            <w:r>
              <w:rPr>
                <w:b/>
                <w:bCs/>
              </w:rPr>
              <w:t>CZ, a.s.</w:t>
            </w:r>
          </w:p>
          <w:p w14:paraId="4F635F5B" w14:textId="77777777" w:rsidR="00D37ECC" w:rsidRDefault="00000000">
            <w:pPr>
              <w:pStyle w:val="Jin0"/>
              <w:tabs>
                <w:tab w:val="left" w:pos="6605"/>
                <w:tab w:val="left" w:leader="underscore" w:pos="6677"/>
                <w:tab w:val="left" w:leader="underscore" w:pos="7315"/>
              </w:tabs>
              <w:spacing w:line="240" w:lineRule="auto"/>
            </w:pPr>
            <w:r>
              <w:t>Položkový rozpočet, viz. příloha tohoto Změnového listu.</w:t>
            </w:r>
            <w:r>
              <w:tab/>
            </w:r>
            <w:r>
              <w:rPr>
                <w:color w:val="4C5678"/>
              </w:rPr>
              <w:tab/>
            </w:r>
            <w:r>
              <w:rPr>
                <w:color w:val="4C5678"/>
              </w:rPr>
              <w:tab/>
            </w:r>
          </w:p>
          <w:p w14:paraId="324E0C69" w14:textId="77777777" w:rsidR="00D37ECC" w:rsidRDefault="00000000">
            <w:pPr>
              <w:pStyle w:val="Jin0"/>
              <w:tabs>
                <w:tab w:val="left" w:pos="6168"/>
              </w:tabs>
              <w:spacing w:after="120" w:line="240" w:lineRule="auto"/>
            </w:pPr>
            <w:r>
              <w:t>S takto navrženou změnou souhlasíme.</w:t>
            </w:r>
            <w:r>
              <w:tab/>
            </w:r>
            <w:r>
              <w:rPr>
                <w:color w:val="4C5678"/>
              </w:rPr>
              <w:t>(</w:t>
            </w:r>
          </w:p>
        </w:tc>
      </w:tr>
      <w:tr w:rsidR="00D37ECC" w14:paraId="58829DC7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85A33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u w:val="single"/>
              </w:rPr>
              <w:t>Výsledné ocenění dohodnuté Změny:</w:t>
            </w:r>
          </w:p>
          <w:p w14:paraId="1AF93CF5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>bez DPH: 97 341,70 Kč</w:t>
            </w:r>
          </w:p>
          <w:p w14:paraId="66A44217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u w:val="single"/>
              </w:rPr>
              <w:t>Cena méněprací:</w:t>
            </w:r>
          </w:p>
          <w:p w14:paraId="46886A4F" w14:textId="77777777" w:rsidR="00D37ECC" w:rsidRDefault="00000000">
            <w:pPr>
              <w:pStyle w:val="Jin0"/>
              <w:spacing w:after="40" w:line="240" w:lineRule="auto"/>
            </w:pPr>
            <w:r>
              <w:t>bez DPH: 0,00 Kč</w:t>
            </w:r>
          </w:p>
          <w:p w14:paraId="7A633F7F" w14:textId="77777777" w:rsidR="00D37ECC" w:rsidRDefault="00000000">
            <w:pPr>
              <w:pStyle w:val="Jin0"/>
              <w:spacing w:after="300" w:line="240" w:lineRule="auto"/>
            </w:pPr>
            <w:r>
              <w:t>včetně DPH: 0,00 Kč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F36E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>včetně DPH 21 %: 117 783,46 Kč</w:t>
            </w:r>
          </w:p>
          <w:p w14:paraId="1692AC63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u w:val="single"/>
              </w:rPr>
              <w:t>Cena víceprací:</w:t>
            </w:r>
          </w:p>
          <w:p w14:paraId="13EC1B3F" w14:textId="77777777" w:rsidR="00D37ECC" w:rsidRDefault="00000000">
            <w:pPr>
              <w:pStyle w:val="Jin0"/>
              <w:tabs>
                <w:tab w:val="left" w:pos="1478"/>
              </w:tabs>
              <w:spacing w:after="40" w:line="240" w:lineRule="auto"/>
            </w:pPr>
            <w:r>
              <w:t>bez DPH:</w:t>
            </w:r>
            <w:r>
              <w:tab/>
              <w:t>97 341,70 Kč</w:t>
            </w:r>
          </w:p>
          <w:p w14:paraId="63DE0C16" w14:textId="77777777" w:rsidR="00D37ECC" w:rsidRDefault="00000000">
            <w:pPr>
              <w:pStyle w:val="Jin0"/>
              <w:spacing w:after="300" w:line="240" w:lineRule="auto"/>
            </w:pPr>
            <w:r>
              <w:t>včetně DPH: 117 783,46 Kč</w:t>
            </w:r>
          </w:p>
        </w:tc>
      </w:tr>
      <w:tr w:rsidR="00D37ECC" w14:paraId="480C8359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BC9D0" w14:textId="77777777" w:rsidR="00D37ECC" w:rsidRDefault="00000000">
            <w:pPr>
              <w:pStyle w:val="Jin0"/>
              <w:spacing w:after="260" w:line="300" w:lineRule="auto"/>
            </w:pPr>
            <w:r>
              <w:rPr>
                <w:b/>
                <w:bCs/>
                <w:u w:val="single"/>
              </w:rPr>
              <w:t xml:space="preserve">Původní celková cena díla dle </w:t>
            </w:r>
            <w:proofErr w:type="spellStart"/>
            <w:r>
              <w:rPr>
                <w:b/>
                <w:bCs/>
                <w:u w:val="single"/>
              </w:rPr>
              <w:t>SoD</w:t>
            </w:r>
            <w:proofErr w:type="spellEnd"/>
            <w:r>
              <w:rPr>
                <w:b/>
                <w:bCs/>
                <w:u w:val="single"/>
              </w:rPr>
              <w:t xml:space="preserve"> a Dodatků </w:t>
            </w:r>
            <w:proofErr w:type="spellStart"/>
            <w:r>
              <w:rPr>
                <w:b/>
                <w:bCs/>
                <w:u w:val="single"/>
              </w:rPr>
              <w:t>č.l</w:t>
            </w:r>
            <w:proofErr w:type="spellEnd"/>
            <w:r>
              <w:rPr>
                <w:b/>
                <w:bCs/>
                <w:u w:val="single"/>
              </w:rPr>
              <w:t>, č.2 a č.3:</w:t>
            </w:r>
          </w:p>
          <w:p w14:paraId="61AA0754" w14:textId="77777777" w:rsidR="00D37ECC" w:rsidRDefault="00000000">
            <w:pPr>
              <w:pStyle w:val="Jin0"/>
              <w:tabs>
                <w:tab w:val="left" w:pos="1627"/>
              </w:tabs>
              <w:spacing w:line="30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73 128 114,36 Kč</w:t>
            </w:r>
          </w:p>
          <w:p w14:paraId="52E80864" w14:textId="77777777" w:rsidR="00D37ECC" w:rsidRDefault="00000000">
            <w:pPr>
              <w:pStyle w:val="Jin0"/>
              <w:spacing w:line="300" w:lineRule="auto"/>
            </w:pPr>
            <w:r>
              <w:rPr>
                <w:b/>
                <w:bCs/>
              </w:rPr>
              <w:t>včetně DPH: 88 485 018,38 Kč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6CD3B" w14:textId="77777777" w:rsidR="00D37ECC" w:rsidRDefault="00000000">
            <w:pPr>
              <w:pStyle w:val="Jin0"/>
              <w:spacing w:after="580" w:line="240" w:lineRule="auto"/>
            </w:pPr>
            <w:r>
              <w:rPr>
                <w:b/>
                <w:bCs/>
                <w:u w:val="single"/>
              </w:rPr>
              <w:t>Navrhovaná celková cena díla vč. Dodatku č. 4:</w:t>
            </w:r>
          </w:p>
          <w:p w14:paraId="764C0F4C" w14:textId="77777777" w:rsidR="00D37ECC" w:rsidRDefault="00000000">
            <w:pPr>
              <w:pStyle w:val="Jin0"/>
              <w:tabs>
                <w:tab w:val="left" w:pos="1622"/>
              </w:tabs>
              <w:spacing w:after="40" w:line="24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75 044 973,87 Kč</w:t>
            </w:r>
          </w:p>
          <w:p w14:paraId="5EF3BFA8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>včetně DPH: 90 804 418,38 Kč</w:t>
            </w:r>
          </w:p>
        </w:tc>
      </w:tr>
      <w:tr w:rsidR="00D37ECC" w14:paraId="520D8037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7B5B7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>Způsob finančního krytí změny:</w:t>
            </w:r>
          </w:p>
          <w:p w14:paraId="5FA2F2CA" w14:textId="77777777" w:rsidR="00D37ECC" w:rsidRDefault="00000000">
            <w:pPr>
              <w:pStyle w:val="Jin0"/>
              <w:spacing w:after="300" w:line="240" w:lineRule="auto"/>
            </w:pPr>
            <w:r>
              <w:t>Financování z kapitoly 711 /OMI — Terminál JIH, zkapacitnění ul. K Vápence — vlastní zdroje</w:t>
            </w:r>
          </w:p>
          <w:p w14:paraId="094909E6" w14:textId="77777777" w:rsidR="00D37ECC" w:rsidRDefault="00000000">
            <w:pPr>
              <w:pStyle w:val="Jin0"/>
              <w:tabs>
                <w:tab w:val="left" w:pos="4838"/>
                <w:tab w:val="left" w:leader="underscore" w:pos="6682"/>
              </w:tabs>
              <w:spacing w:after="300" w:line="240" w:lineRule="auto"/>
            </w:pPr>
            <w:r>
              <w:rPr>
                <w:b/>
                <w:bCs/>
              </w:rPr>
              <w:t xml:space="preserve">Podpis ekonoma OE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Datum: 12.8.2024</w:t>
            </w:r>
          </w:p>
        </w:tc>
      </w:tr>
      <w:tr w:rsidR="00D37ECC" w14:paraId="6EF257A0" w14:textId="77777777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C98A4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 xml:space="preserve">Vyjádření vedoucího OITS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>:</w:t>
            </w:r>
          </w:p>
          <w:p w14:paraId="7778C389" w14:textId="77777777" w:rsidR="00D37ECC" w:rsidRDefault="00000000">
            <w:pPr>
              <w:pStyle w:val="Jin0"/>
              <w:spacing w:line="240" w:lineRule="auto"/>
            </w:pPr>
            <w:r>
              <w:t>S takto navrženou změnou souhlasím.</w:t>
            </w:r>
          </w:p>
        </w:tc>
      </w:tr>
      <w:tr w:rsidR="00D37ECC" w14:paraId="560C5C1D" w14:textId="77777777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894E0" w14:textId="77777777" w:rsidR="00D37ECC" w:rsidRDefault="00000000">
            <w:pPr>
              <w:pStyle w:val="Jin0"/>
              <w:spacing w:after="220" w:line="290" w:lineRule="auto"/>
            </w:pPr>
            <w:r>
              <w:rPr>
                <w:b/>
                <w:bCs/>
              </w:rPr>
              <w:t xml:space="preserve">Souhlas vedoucího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</w:p>
          <w:p w14:paraId="64144A09" w14:textId="77777777" w:rsidR="00D37ECC" w:rsidRDefault="00000000">
            <w:pPr>
              <w:pStyle w:val="Jin0"/>
              <w:spacing w:after="440" w:line="290" w:lineRule="auto"/>
            </w:pPr>
            <w:r>
              <w:t xml:space="preserve">Souhlasím s provedením navržených méněprací a víceprací dle tohoto ZL a dodatku č. 4 </w:t>
            </w:r>
            <w:proofErr w:type="spellStart"/>
            <w:r>
              <w:t>SoD</w:t>
            </w:r>
            <w:proofErr w:type="spellEnd"/>
            <w:r>
              <w:t>.</w:t>
            </w:r>
          </w:p>
          <w:p w14:paraId="7969345A" w14:textId="77777777" w:rsidR="00D37ECC" w:rsidRDefault="00000000">
            <w:pPr>
              <w:pStyle w:val="Jin0"/>
              <w:tabs>
                <w:tab w:val="left" w:pos="2774"/>
                <w:tab w:val="left" w:leader="underscore" w:pos="4238"/>
              </w:tabs>
              <w:spacing w:after="220" w:line="290" w:lineRule="auto"/>
            </w:pPr>
            <w:r>
              <w:rPr>
                <w:b/>
                <w:bCs/>
              </w:rPr>
              <w:t>Podpis: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540A4EEA" w14:textId="77777777" w:rsidR="00D37ECC" w:rsidRDefault="00000000">
            <w:pPr>
              <w:pStyle w:val="Jin0"/>
              <w:spacing w:after="340" w:line="290" w:lineRule="auto"/>
            </w:pPr>
            <w:r>
              <w:rPr>
                <w:b/>
                <w:bCs/>
              </w:rPr>
              <w:t>Datum: 12.8.2024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4857" w14:textId="77777777" w:rsidR="00D37ECC" w:rsidRDefault="00000000">
            <w:pPr>
              <w:pStyle w:val="Jin0"/>
              <w:spacing w:after="1120" w:line="240" w:lineRule="auto"/>
            </w:pPr>
            <w:r>
              <w:rPr>
                <w:b/>
                <w:bCs/>
              </w:rPr>
              <w:t>Podpis zmocněnce dodavatele</w:t>
            </w:r>
          </w:p>
          <w:p w14:paraId="631E0992" w14:textId="77777777" w:rsidR="00D37ECC" w:rsidRDefault="00000000">
            <w:pPr>
              <w:pStyle w:val="Jin0"/>
              <w:tabs>
                <w:tab w:val="left" w:leader="underscore" w:pos="1704"/>
                <w:tab w:val="left" w:leader="underscore" w:pos="4368"/>
              </w:tabs>
              <w:spacing w:after="240" w:line="240" w:lineRule="auto"/>
            </w:pPr>
            <w:r>
              <w:rPr>
                <w:b/>
                <w:bCs/>
              </w:rPr>
              <w:t xml:space="preserve">Podpis: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u w:val="single"/>
              </w:rPr>
              <w:t xml:space="preserve">' </w:t>
            </w:r>
            <w:r>
              <w:rPr>
                <w:b/>
                <w:bCs/>
                <w:color w:val="9593A7"/>
                <w:u w:val="single"/>
              </w:rPr>
              <w:t>""</w:t>
            </w:r>
            <w:r>
              <w:rPr>
                <w:b/>
                <w:bCs/>
              </w:rPr>
              <w:tab/>
            </w:r>
          </w:p>
          <w:p w14:paraId="12620952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Datum: 12.8.2024</w:t>
            </w:r>
          </w:p>
        </w:tc>
      </w:tr>
    </w:tbl>
    <w:p w14:paraId="3336AFC2" w14:textId="77777777" w:rsidR="00D37ECC" w:rsidRDefault="00000000">
      <w:pPr>
        <w:pStyle w:val="Titulektabulky0"/>
        <w:ind w:left="5"/>
        <w:sectPr w:rsidR="00D37ECC">
          <w:headerReference w:type="default" r:id="rId40"/>
          <w:footerReference w:type="default" r:id="rId41"/>
          <w:pgSz w:w="11900" w:h="16840"/>
          <w:pgMar w:top="1056" w:right="531" w:bottom="1889" w:left="727" w:header="628" w:footer="3" w:gutter="0"/>
          <w:pgNumType w:start="1"/>
          <w:cols w:space="720"/>
          <w:noEndnote/>
          <w:docGrid w:linePitch="360"/>
        </w:sectPr>
      </w:pPr>
      <w:r>
        <w:t>Příloha: položkový rozpočet změn - vícepráce změnového listu č. 8</w:t>
      </w:r>
    </w:p>
    <w:p w14:paraId="54017C8B" w14:textId="77777777" w:rsidR="00D37ECC" w:rsidRDefault="00000000">
      <w:pPr>
        <w:pStyle w:val="Titulektabulky0"/>
        <w:ind w:left="3182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REKAPITULACE POLOŽKOVÉHO ROZPOČTU -ZL Č.8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2822"/>
        <w:gridCol w:w="1397"/>
        <w:gridCol w:w="1066"/>
        <w:gridCol w:w="1373"/>
        <w:gridCol w:w="1320"/>
        <w:gridCol w:w="1291"/>
      </w:tblGrid>
      <w:tr w:rsidR="00D37ECC" w14:paraId="676768A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3BCE2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38"/>
            <w:vAlign w:val="bottom"/>
          </w:tcPr>
          <w:p w14:paraId="08420285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SO13 - Ostrůvek na křižovatce Pražská Teplého</w:t>
            </w:r>
          </w:p>
        </w:tc>
      </w:tr>
      <w:tr w:rsidR="00D37ECC" w14:paraId="7A0EE66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7B62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Značka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4A37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F817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Typ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59FE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Datum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3F7E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AE994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FD29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[Kč]</w:t>
            </w:r>
          </w:p>
        </w:tc>
      </w:tr>
      <w:tr w:rsidR="00D37ECC" w14:paraId="6162B5D0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28AA3824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25389738" w14:textId="77777777" w:rsidR="00D37ECC" w:rsidRDefault="00000000">
            <w:pPr>
              <w:pStyle w:val="Jin0"/>
              <w:spacing w:line="269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Rozšíření asfaltové plochy kolem ostrůvku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070E068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401D31F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3B120700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97 341,70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3DA36F08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38"/>
            <w:vAlign w:val="center"/>
          </w:tcPr>
          <w:p w14:paraId="41E74C30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97 341,70</w:t>
            </w:r>
          </w:p>
        </w:tc>
      </w:tr>
    </w:tbl>
    <w:p w14:paraId="22E5C761" w14:textId="77777777" w:rsidR="00D37ECC" w:rsidRDefault="00D37ECC">
      <w:pPr>
        <w:spacing w:after="19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378"/>
        <w:gridCol w:w="1315"/>
        <w:gridCol w:w="1286"/>
      </w:tblGrid>
      <w:tr w:rsidR="00D37ECC" w14:paraId="17FBC32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E8D68" w14:textId="77777777" w:rsidR="00D37ECC" w:rsidRDefault="00000000">
            <w:pPr>
              <w:pStyle w:val="Jin0"/>
              <w:spacing w:line="240" w:lineRule="auto"/>
              <w:ind w:left="2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č.8 bez DPH (Kč)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3BF54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97 341,70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FA640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A997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97 341,70</w:t>
            </w:r>
          </w:p>
        </w:tc>
      </w:tr>
      <w:tr w:rsidR="00D37ECC" w14:paraId="069B317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A529C" w14:textId="77777777" w:rsidR="00D37ECC" w:rsidRDefault="00000000">
            <w:pPr>
              <w:pStyle w:val="Jin0"/>
              <w:spacing w:line="240" w:lineRule="auto"/>
              <w:ind w:left="19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č.8 včetně DPH (Kč)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C0014A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117 783,46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FE4CD2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056F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117 783,46</w:t>
            </w:r>
          </w:p>
        </w:tc>
      </w:tr>
    </w:tbl>
    <w:p w14:paraId="0AC485C9" w14:textId="77777777" w:rsidR="00D37ECC" w:rsidRDefault="00D37ECC">
      <w:pPr>
        <w:spacing w:after="239" w:line="1" w:lineRule="exact"/>
      </w:pPr>
    </w:p>
    <w:p w14:paraId="304D194E" w14:textId="77777777" w:rsidR="00D37ECC" w:rsidRDefault="00000000">
      <w:pPr>
        <w:pStyle w:val="Titulektabulky0"/>
        <w:ind w:left="7032"/>
        <w:rPr>
          <w:sz w:val="16"/>
          <w:szCs w:val="16"/>
        </w:rPr>
      </w:pPr>
      <w:r>
        <w:rPr>
          <w:sz w:val="16"/>
          <w:szCs w:val="16"/>
        </w:rPr>
        <w:t>ZLč.8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373"/>
        <w:gridCol w:w="1330"/>
      </w:tblGrid>
      <w:tr w:rsidR="00D37ECC" w14:paraId="2A83F83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0A266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díla bez DPH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2ED76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73 369 900,00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8982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74 824 974,26</w:t>
            </w:r>
          </w:p>
        </w:tc>
      </w:tr>
      <w:tr w:rsidR="00D37ECC" w14:paraId="4A86A8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D58A4E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7A624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15 407 679,00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A66E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15 713 244,59</w:t>
            </w:r>
          </w:p>
        </w:tc>
      </w:tr>
      <w:tr w:rsidR="00D37ECC" w14:paraId="05A1908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D1839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díla </w:t>
            </w:r>
            <w:proofErr w:type="spellStart"/>
            <w:r>
              <w:rPr>
                <w:sz w:val="16"/>
                <w:szCs w:val="16"/>
              </w:rPr>
              <w:t>včtené</w:t>
            </w:r>
            <w:proofErr w:type="spellEnd"/>
            <w:r>
              <w:rPr>
                <w:sz w:val="16"/>
                <w:szCs w:val="16"/>
              </w:rPr>
              <w:t xml:space="preserve"> DPH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70C4A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88 777 579,00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3497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90 538 218,85</w:t>
            </w:r>
          </w:p>
        </w:tc>
      </w:tr>
    </w:tbl>
    <w:p w14:paraId="22322E56" w14:textId="77777777" w:rsidR="00D37ECC" w:rsidRDefault="00D37ECC">
      <w:pPr>
        <w:sectPr w:rsidR="00D37ECC">
          <w:headerReference w:type="default" r:id="rId42"/>
          <w:footerReference w:type="default" r:id="rId43"/>
          <w:pgSz w:w="11900" w:h="16840"/>
          <w:pgMar w:top="1056" w:right="531" w:bottom="1889" w:left="727" w:header="628" w:footer="1461" w:gutter="0"/>
          <w:pgNumType w:start="33"/>
          <w:cols w:space="720"/>
          <w:noEndnote/>
          <w:docGrid w:linePitch="360"/>
        </w:sectPr>
      </w:pPr>
    </w:p>
    <w:p w14:paraId="7A2861EB" w14:textId="77777777" w:rsidR="00D37ECC" w:rsidRDefault="00000000">
      <w:pPr>
        <w:pStyle w:val="Titulektabulky0"/>
        <w:ind w:left="312"/>
        <w:rPr>
          <w:sz w:val="15"/>
          <w:szCs w:val="15"/>
        </w:rPr>
      </w:pPr>
      <w:r>
        <w:rPr>
          <w:sz w:val="15"/>
          <w:szCs w:val="15"/>
        </w:rPr>
        <w:lastRenderedPageBreak/>
        <w:t>5.6.4.9 (24.1.11.0)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730"/>
        <w:gridCol w:w="2554"/>
        <w:gridCol w:w="538"/>
        <w:gridCol w:w="1248"/>
        <w:gridCol w:w="869"/>
        <w:gridCol w:w="1061"/>
        <w:gridCol w:w="1061"/>
        <w:gridCol w:w="1056"/>
        <w:gridCol w:w="1056"/>
        <w:gridCol w:w="1061"/>
        <w:gridCol w:w="1061"/>
        <w:gridCol w:w="1056"/>
        <w:gridCol w:w="1066"/>
      </w:tblGrid>
      <w:tr w:rsidR="00D37ECC" w14:paraId="3D3BB07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8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17BEA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Rozpis ocenění změn položek (včetně předchozích změn) - pro ZBV číslo: 008</w:t>
            </w:r>
          </w:p>
        </w:tc>
      </w:tr>
      <w:tr w:rsidR="00D37ECC" w14:paraId="1EDF231A" w14:textId="77777777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EE0486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0730581C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 02 AKT - Terminál JIH, Pardubice - zkapacitnění ulice k Vápence - kopie</w:t>
            </w:r>
          </w:p>
          <w:p w14:paraId="64B0CBF6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6D8D997F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SO.</w:t>
            </w:r>
            <w:r>
              <w:rPr>
                <w:sz w:val="18"/>
                <w:szCs w:val="18"/>
              </w:rPr>
              <w:t>13 - Ostrůvek na křižovatce Pražská Teplého</w:t>
            </w:r>
          </w:p>
          <w:p w14:paraId="6C468403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68435010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Ostrůvek na křižovatce Pražská Teplého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36215" w14:textId="77777777" w:rsidR="00D37ECC" w:rsidRDefault="00000000">
            <w:pPr>
              <w:pStyle w:val="Jin0"/>
              <w:spacing w:before="100" w:after="4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74B6AB86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</w:tr>
      <w:tr w:rsidR="00D37ECC" w14:paraId="1A318BFC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253D1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65BA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80BA3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33591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AF537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DE412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35D02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3E0BC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138F4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2CC5F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734C0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F743B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AC40A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8DD9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4084CCA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4075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A17FA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6B268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6F86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553BA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9D026" w14:textId="77777777" w:rsidR="00D37ECC" w:rsidRDefault="00000000">
            <w:pPr>
              <w:pStyle w:val="Jin0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329E0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A820B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BA9A7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8345A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D1B83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560FB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668B5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BB468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27137A3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BF87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79FE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113151114</w:t>
            </w:r>
          </w:p>
          <w:p w14:paraId="0B6D72D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BCF4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Odstraněni podkladu, krytu frézováním povrch živičný, plochy do 500 m2 na jednom objektu nebo při provádění pruhu šířky do 750 mm, tloušťky 50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AB34C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47E4D" w14:textId="77777777" w:rsidR="00D37ECC" w:rsidRDefault="00000000">
            <w:pPr>
              <w:pStyle w:val="Jin0"/>
              <w:spacing w:line="240" w:lineRule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E244E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949,000000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039BB5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149,000000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91A4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152,90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F250D0" w14:textId="77777777" w:rsidR="00D37ECC" w:rsidRDefault="00000000">
            <w:pPr>
              <w:pStyle w:val="Jin0"/>
              <w:spacing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122 320,00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323CA" w14:textId="77777777" w:rsidR="00D37ECC" w:rsidRDefault="00000000">
            <w:pPr>
              <w:pStyle w:val="Jin0"/>
              <w:spacing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50C956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22 782,10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8B0A1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145 102,10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CAF6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22 782,10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0FD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18,63</w:t>
            </w:r>
          </w:p>
        </w:tc>
      </w:tr>
      <w:tr w:rsidR="00D37ECC" w14:paraId="1287710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4FC15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7728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576111223</w:t>
            </w:r>
          </w:p>
          <w:p w14:paraId="6D41175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ROO.x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8E88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D+M Asfaltový koberec mastixový s </w:t>
            </w:r>
            <w:r>
              <w:rPr>
                <w:sz w:val="13"/>
                <w:szCs w:val="13"/>
                <w:lang w:val="en-US" w:eastAsia="en-US" w:bidi="en-US"/>
              </w:rPr>
              <w:t xml:space="preserve">mod. </w:t>
            </w:r>
            <w:r>
              <w:rPr>
                <w:sz w:val="13"/>
                <w:szCs w:val="13"/>
              </w:rPr>
              <w:t xml:space="preserve">pojivém, SMA 11+ </w:t>
            </w:r>
            <w:proofErr w:type="spellStart"/>
            <w:r>
              <w:rPr>
                <w:sz w:val="13"/>
                <w:szCs w:val="13"/>
              </w:rPr>
              <w:t>tl</w:t>
            </w:r>
            <w:proofErr w:type="spellEnd"/>
            <w:r>
              <w:rPr>
                <w:sz w:val="13"/>
                <w:szCs w:val="13"/>
              </w:rPr>
              <w:t>. 40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C616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4DDF" w14:textId="77777777" w:rsidR="00D37ECC" w:rsidRDefault="00000000">
            <w:pPr>
              <w:pStyle w:val="Jin0"/>
              <w:spacing w:line="240" w:lineRule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20B1F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469,000000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19D6C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149,000000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11E1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500,40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B1FE1" w14:textId="77777777" w:rsidR="00D37ECC" w:rsidRDefault="00000000">
            <w:pPr>
              <w:pStyle w:val="Jin0"/>
              <w:spacing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160 128,00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2F34C" w14:textId="77777777" w:rsidR="00D37ECC" w:rsidRDefault="00000000">
            <w:pPr>
              <w:pStyle w:val="Jin0"/>
              <w:spacing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C8E7D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74 559,60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3301E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234 687,60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9DF84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74 559,60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A50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46,56</w:t>
            </w:r>
          </w:p>
        </w:tc>
      </w:tr>
      <w:tr w:rsidR="00D37ECC" w14:paraId="1B1ECF3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80D0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7DC0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577152123</w:t>
            </w:r>
          </w:p>
          <w:p w14:paraId="45F1756D" w14:textId="77777777" w:rsidR="00D37ECC" w:rsidRDefault="00000000">
            <w:pPr>
              <w:pStyle w:val="Jin0"/>
              <w:spacing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RT2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2B1D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Beton asfaltový s rozprostřením a zhutněním v pruhu šířky přes 3 m, ACL 16 +, tloušťky 60 mm, plochy od 201 do 1000 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E27E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DA0BB" w14:textId="77777777" w:rsidR="00D37ECC" w:rsidRDefault="00000000">
            <w:pPr>
              <w:pStyle w:val="Jin0"/>
              <w:spacing w:line="240" w:lineRule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FC21A4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36626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283EA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522,64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B861E" w14:textId="77777777" w:rsidR="00D37ECC" w:rsidRDefault="00000000">
            <w:pPr>
              <w:pStyle w:val="Jin0"/>
              <w:spacing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167 244,80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50C22" w14:textId="77777777" w:rsidR="00D37ECC" w:rsidRDefault="00000000">
            <w:pPr>
              <w:pStyle w:val="Jin0"/>
              <w:spacing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F490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12865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167 244,80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3793E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6C9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D37ECC" w14:paraId="5C79C89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14BFA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CC701E" w14:textId="77777777" w:rsidR="00D37ECC" w:rsidRDefault="00000000">
            <w:pPr>
              <w:pStyle w:val="Jin0"/>
              <w:spacing w:line="240" w:lineRule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449 692,80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5EE84" w14:textId="77777777" w:rsidR="00D37ECC" w:rsidRDefault="00000000">
            <w:pPr>
              <w:pStyle w:val="Jin0"/>
              <w:spacing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CBF99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97 341,70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32C8A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547 034,50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40686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97 341,70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1E8B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21,65</w:t>
            </w:r>
          </w:p>
        </w:tc>
      </w:tr>
      <w:tr w:rsidR="00D37ECC" w14:paraId="647681A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20CEC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Všechny změny celkem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6841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2 475 636,57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53AD8" w14:textId="77777777" w:rsidR="00D37ECC" w:rsidRDefault="00000000">
            <w:pPr>
              <w:pStyle w:val="Jin0"/>
              <w:spacing w:line="240" w:lineRule="auto"/>
              <w:ind w:firstLine="7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F52EC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97 341,70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D1B7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2 572 978,27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4C95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97 341,70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6E7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3,93</w:t>
            </w:r>
          </w:p>
        </w:tc>
      </w:tr>
    </w:tbl>
    <w:p w14:paraId="3157D262" w14:textId="77777777" w:rsidR="00D37ECC" w:rsidRDefault="00D37ECC">
      <w:pPr>
        <w:sectPr w:rsidR="00D37ECC">
          <w:headerReference w:type="default" r:id="rId44"/>
          <w:footerReference w:type="default" r:id="rId45"/>
          <w:pgSz w:w="16840" w:h="11900" w:orient="landscape"/>
          <w:pgMar w:top="1268" w:right="980" w:bottom="1281" w:left="1023" w:header="0" w:footer="853" w:gutter="0"/>
          <w:cols w:space="720"/>
          <w:noEndnote/>
          <w:docGrid w:linePitch="360"/>
        </w:sectPr>
      </w:pPr>
    </w:p>
    <w:p w14:paraId="112ECBBA" w14:textId="77777777" w:rsidR="00D37ECC" w:rsidRDefault="00D37ECC">
      <w:pPr>
        <w:spacing w:line="240" w:lineRule="exact"/>
        <w:rPr>
          <w:sz w:val="19"/>
          <w:szCs w:val="19"/>
        </w:rPr>
      </w:pPr>
    </w:p>
    <w:p w14:paraId="4B4A550B" w14:textId="77777777" w:rsidR="00D37ECC" w:rsidRDefault="00D37ECC">
      <w:pPr>
        <w:spacing w:line="240" w:lineRule="exact"/>
        <w:rPr>
          <w:sz w:val="19"/>
          <w:szCs w:val="19"/>
        </w:rPr>
      </w:pPr>
    </w:p>
    <w:p w14:paraId="7DAD62DB" w14:textId="77777777" w:rsidR="00D37ECC" w:rsidRDefault="00D37ECC">
      <w:pPr>
        <w:spacing w:line="240" w:lineRule="exact"/>
        <w:rPr>
          <w:sz w:val="19"/>
          <w:szCs w:val="19"/>
        </w:rPr>
      </w:pPr>
    </w:p>
    <w:p w14:paraId="7FB65FEB" w14:textId="77777777" w:rsidR="00D37ECC" w:rsidRDefault="00D37ECC">
      <w:pPr>
        <w:spacing w:line="240" w:lineRule="exact"/>
        <w:rPr>
          <w:sz w:val="19"/>
          <w:szCs w:val="19"/>
        </w:rPr>
      </w:pPr>
    </w:p>
    <w:p w14:paraId="128ABE06" w14:textId="77777777" w:rsidR="00D37ECC" w:rsidRDefault="00D37ECC">
      <w:pPr>
        <w:spacing w:line="240" w:lineRule="exact"/>
        <w:rPr>
          <w:sz w:val="19"/>
          <w:szCs w:val="19"/>
        </w:rPr>
      </w:pPr>
    </w:p>
    <w:p w14:paraId="6FA8A533" w14:textId="77777777" w:rsidR="00D37ECC" w:rsidRDefault="00D37ECC">
      <w:pPr>
        <w:spacing w:line="240" w:lineRule="exact"/>
        <w:rPr>
          <w:sz w:val="19"/>
          <w:szCs w:val="19"/>
        </w:rPr>
      </w:pPr>
    </w:p>
    <w:p w14:paraId="33D67822" w14:textId="77777777" w:rsidR="00D37ECC" w:rsidRDefault="00D37ECC">
      <w:pPr>
        <w:spacing w:line="240" w:lineRule="exact"/>
        <w:rPr>
          <w:sz w:val="19"/>
          <w:szCs w:val="19"/>
        </w:rPr>
      </w:pPr>
    </w:p>
    <w:p w14:paraId="45CB8BB0" w14:textId="77777777" w:rsidR="00D37ECC" w:rsidRDefault="00D37ECC">
      <w:pPr>
        <w:spacing w:line="240" w:lineRule="exact"/>
        <w:rPr>
          <w:sz w:val="19"/>
          <w:szCs w:val="19"/>
        </w:rPr>
      </w:pPr>
    </w:p>
    <w:p w14:paraId="2CBAC8E3" w14:textId="77777777" w:rsidR="00D37ECC" w:rsidRDefault="00D37ECC">
      <w:pPr>
        <w:spacing w:before="89" w:after="89" w:line="240" w:lineRule="exact"/>
        <w:rPr>
          <w:sz w:val="19"/>
          <w:szCs w:val="19"/>
        </w:rPr>
      </w:pPr>
    </w:p>
    <w:p w14:paraId="14B9802A" w14:textId="77777777" w:rsidR="00D37ECC" w:rsidRDefault="00D37ECC">
      <w:pPr>
        <w:spacing w:line="1" w:lineRule="exact"/>
        <w:sectPr w:rsidR="00D37ECC">
          <w:type w:val="continuous"/>
          <w:pgSz w:w="16840" w:h="11900" w:orient="landscape"/>
          <w:pgMar w:top="1282" w:right="0" w:bottom="1281" w:left="0" w:header="0" w:footer="3" w:gutter="0"/>
          <w:cols w:space="720"/>
          <w:noEndnote/>
          <w:docGrid w:linePitch="360"/>
        </w:sectPr>
      </w:pPr>
    </w:p>
    <w:p w14:paraId="2B767A9D" w14:textId="77777777" w:rsidR="00D37ECC" w:rsidRDefault="00000000">
      <w:pPr>
        <w:pStyle w:val="Zkladntext1"/>
        <w:framePr w:w="1286" w:h="907" w:wrap="none" w:vAnchor="text" w:hAnchor="page" w:x="3501" w:y="270"/>
        <w:spacing w:after="460" w:line="240" w:lineRule="auto"/>
        <w:rPr>
          <w:sz w:val="18"/>
          <w:szCs w:val="18"/>
        </w:rPr>
      </w:pPr>
      <w:r>
        <w:rPr>
          <w:sz w:val="18"/>
          <w:szCs w:val="18"/>
        </w:rPr>
        <w:t>Za Zhotovitele:</w:t>
      </w:r>
    </w:p>
    <w:p w14:paraId="7B4AAB14" w14:textId="77777777" w:rsidR="00D37ECC" w:rsidRDefault="00000000">
      <w:pPr>
        <w:pStyle w:val="Zkladntext1"/>
        <w:framePr w:w="1286" w:h="907" w:wrap="none" w:vAnchor="text" w:hAnchor="page" w:x="3501" w:y="270"/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Datum:</w:t>
      </w:r>
    </w:p>
    <w:p w14:paraId="7A921A7E" w14:textId="77777777" w:rsidR="00D37ECC" w:rsidRDefault="00000000">
      <w:pPr>
        <w:pStyle w:val="Zkladntext1"/>
        <w:framePr w:w="1382" w:h="912" w:wrap="none" w:vAnchor="text" w:hAnchor="page" w:x="10288" w:y="275"/>
        <w:spacing w:after="48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Za Objednatele:</w:t>
      </w:r>
    </w:p>
    <w:p w14:paraId="520F5A45" w14:textId="77777777" w:rsidR="00D37ECC" w:rsidRDefault="00000000">
      <w:pPr>
        <w:pStyle w:val="Zkladntext1"/>
        <w:framePr w:w="1382" w:h="912" w:wrap="none" w:vAnchor="text" w:hAnchor="page" w:x="10288" w:y="275"/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Datum:</w:t>
      </w:r>
    </w:p>
    <w:p w14:paraId="3206E4B4" w14:textId="1C13F0E5" w:rsidR="00D37ECC" w:rsidRDefault="00D37ECC">
      <w:pPr>
        <w:spacing w:line="360" w:lineRule="exact"/>
      </w:pPr>
    </w:p>
    <w:p w14:paraId="4D80ACD9" w14:textId="77777777" w:rsidR="00D37ECC" w:rsidRDefault="00D37ECC">
      <w:pPr>
        <w:spacing w:line="360" w:lineRule="exact"/>
      </w:pPr>
    </w:p>
    <w:p w14:paraId="5C73EA68" w14:textId="77777777" w:rsidR="00D37ECC" w:rsidRDefault="00D37ECC">
      <w:pPr>
        <w:spacing w:after="465" w:line="1" w:lineRule="exact"/>
      </w:pPr>
    </w:p>
    <w:p w14:paraId="65F46EFF" w14:textId="77777777" w:rsidR="00D37ECC" w:rsidRDefault="00D37ECC">
      <w:pPr>
        <w:spacing w:line="1" w:lineRule="exact"/>
        <w:sectPr w:rsidR="00D37ECC">
          <w:type w:val="continuous"/>
          <w:pgSz w:w="16840" w:h="11900" w:orient="landscape"/>
          <w:pgMar w:top="1282" w:right="980" w:bottom="1281" w:left="1023" w:header="0" w:footer="3" w:gutter="0"/>
          <w:cols w:space="720"/>
          <w:noEndnote/>
          <w:docGrid w:linePitch="360"/>
        </w:sectPr>
      </w:pPr>
    </w:p>
    <w:p w14:paraId="6D5316F5" w14:textId="77777777" w:rsidR="00D37ECC" w:rsidRDefault="00000000">
      <w:pPr>
        <w:pStyle w:val="Nadpis10"/>
        <w:keepNext/>
        <w:keepLines/>
        <w:spacing w:before="0" w:after="80"/>
        <w:ind w:firstLine="320"/>
      </w:pPr>
      <w:bookmarkStart w:id="26" w:name="bookmark63"/>
      <w:r>
        <w:lastRenderedPageBreak/>
        <w:t>STATUTÁRNÍ MĚSTO PARDUBICE</w:t>
      </w:r>
      <w:bookmarkEnd w:id="26"/>
    </w:p>
    <w:p w14:paraId="27A4AB8B" w14:textId="77777777" w:rsidR="00D37ECC" w:rsidRDefault="00000000">
      <w:pPr>
        <w:pStyle w:val="Nadpis20"/>
        <w:keepNext/>
        <w:keepLines/>
        <w:spacing w:after="0"/>
        <w:ind w:firstLine="320"/>
      </w:pPr>
      <w:bookmarkStart w:id="27" w:name="bookmark65"/>
      <w:r>
        <w:t>MAGISTRÁT MĚSTA</w:t>
      </w:r>
      <w:bookmarkEnd w:id="27"/>
    </w:p>
    <w:p w14:paraId="7355B4C1" w14:textId="77777777" w:rsidR="00D37ECC" w:rsidRDefault="00000000">
      <w:pPr>
        <w:pStyle w:val="Nadpis20"/>
        <w:keepNext/>
        <w:keepLines/>
        <w:spacing w:after="520"/>
        <w:ind w:firstLine="320"/>
      </w:pPr>
      <w:r>
        <w:t>ODBOR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3994"/>
        <w:gridCol w:w="3859"/>
      </w:tblGrid>
      <w:tr w:rsidR="00D37ECC" w14:paraId="2B666B84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45855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Název akce: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9769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Terminál JIH, zkapacitnění ulice k Vápence</w:t>
            </w:r>
          </w:p>
        </w:tc>
      </w:tr>
      <w:tr w:rsidR="00D37ECC" w14:paraId="366371B9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76EAA" w14:textId="77777777" w:rsidR="00D37ECC" w:rsidRDefault="00000000">
            <w:pPr>
              <w:pStyle w:val="Jin0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Garamond" w:eastAsia="Garamond" w:hAnsi="Garamond" w:cs="Garamond"/>
                <w:b/>
                <w:bCs/>
                <w:sz w:val="30"/>
                <w:szCs w:val="30"/>
              </w:rPr>
              <w:t>Změnový list č. 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1CB7" w14:textId="77777777" w:rsidR="00D37ECC" w:rsidRDefault="00000000">
            <w:pPr>
              <w:pStyle w:val="Jin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SOD č. OVZ-VZZR-2023-023</w:t>
            </w:r>
          </w:p>
        </w:tc>
      </w:tr>
    </w:tbl>
    <w:p w14:paraId="200E867F" w14:textId="77777777" w:rsidR="00D37ECC" w:rsidRDefault="00000000">
      <w:pPr>
        <w:pStyle w:val="Titulektabulky0"/>
        <w:ind w:left="7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Popis Změny:</w:t>
      </w:r>
    </w:p>
    <w:p w14:paraId="684A8A21" w14:textId="77777777" w:rsidR="00D37ECC" w:rsidRDefault="00000000">
      <w:pPr>
        <w:pStyle w:val="Titulektabulky0"/>
        <w:ind w:left="72"/>
      </w:pPr>
      <w:r>
        <w:t>SO.06 - Chodník - změna přístupové trasy směrem k areálu společnosti DEK</w:t>
      </w:r>
    </w:p>
    <w:p w14:paraId="0EA20595" w14:textId="77777777" w:rsidR="00D37ECC" w:rsidRDefault="00D37ECC">
      <w:pPr>
        <w:spacing w:after="739" w:line="1" w:lineRule="exact"/>
      </w:pPr>
    </w:p>
    <w:p w14:paraId="78BCE6B0" w14:textId="77777777" w:rsidR="00D37ECC" w:rsidRDefault="00000000">
      <w:pPr>
        <w:pStyle w:val="Nadpis30"/>
        <w:keepNext/>
        <w:keepLines/>
      </w:pPr>
      <w:bookmarkStart w:id="28" w:name="bookmark68"/>
      <w:r>
        <w:t>Popis příčiny Změny;</w:t>
      </w:r>
      <w:bookmarkEnd w:id="28"/>
    </w:p>
    <w:p w14:paraId="01EAEBAC" w14:textId="77777777" w:rsidR="00D37ECC" w:rsidRDefault="00000000">
      <w:pPr>
        <w:pStyle w:val="Zkladntext1"/>
      </w:pPr>
      <w:r>
        <w:t>Pro zajištění bezpečného přístupu chodců ze směru od areálu společnosti DEK na lávku spojující ulici K Vápence s budovou železniční stanice Pardubice hlavní nádraží bylo nutné provést zabezpečení tohoto přístupu v jiném rozsahu, než bylo původně navrženo.</w:t>
      </w:r>
    </w:p>
    <w:p w14:paraId="2C5FD12B" w14:textId="77777777" w:rsidR="00D37ECC" w:rsidRDefault="00000000">
      <w:pPr>
        <w:pStyle w:val="Zkladntext1"/>
        <w:spacing w:after="740"/>
      </w:pPr>
      <w:r>
        <w:t>Změna zajištěného bezpečného pohybu chodců s přístupem na lávku bude provedena z důvodu nesouhlasu majitelů sousedních pozemků, na kterých byla trasa chodců po dobu realizace stavby původně navržena.</w:t>
      </w:r>
    </w:p>
    <w:p w14:paraId="72E8347D" w14:textId="77777777" w:rsidR="00D37ECC" w:rsidRDefault="00000000">
      <w:pPr>
        <w:pStyle w:val="Nadpis30"/>
        <w:keepNext/>
        <w:keepLines/>
      </w:pPr>
      <w:bookmarkStart w:id="29" w:name="bookmark70"/>
      <w:r>
        <w:t>Popis způsobu ocenění Změny:</w:t>
      </w:r>
      <w:bookmarkEnd w:id="29"/>
    </w:p>
    <w:p w14:paraId="51329665" w14:textId="77777777" w:rsidR="00D37ECC" w:rsidRDefault="00000000">
      <w:pPr>
        <w:pStyle w:val="Zkladntext1"/>
        <w:spacing w:line="240" w:lineRule="auto"/>
      </w:pPr>
      <w:r>
        <w:t>Ocenění změn bylo provedeno dle oddílu L, článku III. Cena za dílo, odstavec 5 níže uvedené SOD.</w:t>
      </w:r>
    </w:p>
    <w:p w14:paraId="1CC08B9E" w14:textId="77777777" w:rsidR="00D37ECC" w:rsidRDefault="00000000">
      <w:pPr>
        <w:pStyle w:val="Zkladntext1"/>
        <w:spacing w:line="240" w:lineRule="auto"/>
      </w:pPr>
      <w:r>
        <w:t>Položkové ocenění změn je přílohou tohoto Změnového listu č. 9.</w:t>
      </w:r>
    </w:p>
    <w:p w14:paraId="21B8E798" w14:textId="77777777" w:rsidR="00D37ECC" w:rsidRDefault="00000000">
      <w:pPr>
        <w:pStyle w:val="Zkladntext1"/>
        <w:spacing w:after="1500" w:line="240" w:lineRule="auto"/>
      </w:pPr>
      <w:r>
        <w:t xml:space="preserve">Na základě změny dle ZL č. 9 bude uzavřen dodatek č. 4 k </w:t>
      </w:r>
      <w:proofErr w:type="spellStart"/>
      <w:r>
        <w:t>SoD</w:t>
      </w:r>
      <w:proofErr w:type="spellEnd"/>
      <w:r>
        <w:t xml:space="preserve"> č. OVZ-VZZR-2023-023.</w:t>
      </w:r>
    </w:p>
    <w:p w14:paraId="4D9978BA" w14:textId="04E39290" w:rsidR="00D37ECC" w:rsidRDefault="00000000">
      <w:pPr>
        <w:pStyle w:val="Zkladntext1"/>
        <w:pBdr>
          <w:top w:val="single" w:sz="4" w:space="0" w:color="auto"/>
        </w:pBdr>
        <w:spacing w:after="26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5E1A776" wp14:editId="297A473A">
                <wp:simplePos x="0" y="0"/>
                <wp:positionH relativeFrom="page">
                  <wp:posOffset>3829050</wp:posOffset>
                </wp:positionH>
                <wp:positionV relativeFrom="paragraph">
                  <wp:posOffset>512445</wp:posOffset>
                </wp:positionV>
                <wp:extent cx="533400" cy="176530"/>
                <wp:effectExtent l="0" t="0" r="0" b="0"/>
                <wp:wrapNone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B66455" w14:textId="77777777" w:rsidR="00D37ECC" w:rsidRDefault="00000000">
                            <w:pPr>
                              <w:pStyle w:val="Titulekobrzku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Podpisy: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E1A776" id="Shape 94" o:spid="_x0000_s1037" type="#_x0000_t202" style="position:absolute;margin-left:301.5pt;margin-top:40.35pt;width:42pt;height:13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" filled="f" stroked="f">
                <v:textbox inset="0,0,0,0">
                  <w:txbxContent>
                    <w:p w14:paraId="06B66455" w14:textId="77777777" w:rsidR="00D37ECC" w:rsidRDefault="00000000">
                      <w:pPr>
                        <w:pStyle w:val="Titulekobrzku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 w:val="0"/>
                          <w:bCs w:val="0"/>
                          <w:sz w:val="19"/>
                          <w:szCs w:val="19"/>
                        </w:rPr>
                        <w:t>Podpisy: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PITS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  <w:r>
        <w:t xml:space="preserve"> </w:t>
      </w:r>
      <w:r w:rsidR="001B014A">
        <w:t xml:space="preserve">                           </w:t>
      </w:r>
      <w:r>
        <w:rPr>
          <w:u w:val="single"/>
        </w:rPr>
        <w:t>TDO:</w:t>
      </w:r>
      <w:r>
        <w:t xml:space="preserve"> </w:t>
      </w:r>
    </w:p>
    <w:p w14:paraId="13B94E7D" w14:textId="77777777" w:rsidR="00D37ECC" w:rsidRDefault="00000000">
      <w:pPr>
        <w:pStyle w:val="Zkladntext1"/>
        <w:spacing w:after="180" w:line="240" w:lineRule="auto"/>
      </w:pPr>
      <w:r>
        <w:t>Dne: 12.8.2024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155"/>
      </w:tblGrid>
      <w:tr w:rsidR="00D37ECC" w14:paraId="01803509" w14:textId="77777777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DFDC" w14:textId="77777777" w:rsidR="00D37ECC" w:rsidRDefault="00000000">
            <w:pPr>
              <w:pStyle w:val="Jin0"/>
              <w:spacing w:after="260" w:line="77" w:lineRule="exact"/>
            </w:pPr>
            <w:r>
              <w:rPr>
                <w:u w:val="single"/>
              </w:rPr>
              <w:lastRenderedPageBreak/>
              <w:t>Stanovisko projektanta:</w:t>
            </w:r>
            <w:r>
              <w:t xml:space="preserve"> </w:t>
            </w:r>
            <w:r>
              <w:rPr>
                <w:b/>
                <w:bCs/>
              </w:rPr>
              <w:t>LAPLAN a.s., Ing. Hynek Dvořáček</w:t>
            </w:r>
          </w:p>
          <w:p w14:paraId="210CDB95" w14:textId="77777777" w:rsidR="00D37ECC" w:rsidRDefault="00000000">
            <w:pPr>
              <w:pStyle w:val="Jin0"/>
              <w:tabs>
                <w:tab w:val="left" w:pos="6624"/>
              </w:tabs>
              <w:spacing w:after="100" w:line="77" w:lineRule="exact"/>
            </w:pPr>
            <w:r>
              <w:t>S provedením navržených změn stavby souhlasíme.</w:t>
            </w:r>
            <w:r>
              <w:tab/>
              <w:t xml:space="preserve">1 </w:t>
            </w:r>
            <w:r>
              <w:rPr>
                <w:vertAlign w:val="subscript"/>
              </w:rPr>
              <w:t>z</w:t>
            </w:r>
            <w:r>
              <w:t>. '</w:t>
            </w:r>
          </w:p>
          <w:p w14:paraId="0550A2BF" w14:textId="77777777" w:rsidR="00D37ECC" w:rsidRDefault="00000000">
            <w:pPr>
              <w:pStyle w:val="Jin0"/>
              <w:spacing w:after="180" w:line="77" w:lineRule="exact"/>
              <w:ind w:right="2940"/>
              <w:jc w:val="right"/>
            </w:pPr>
            <w:r>
              <w:rPr>
                <w:b/>
                <w:bCs/>
                <w:color w:val="9593A7"/>
              </w:rPr>
              <w:t xml:space="preserve">' </w:t>
            </w:r>
            <w:r>
              <w:rPr>
                <w:b/>
                <w:bCs/>
                <w:color w:val="ACA8C0"/>
              </w:rPr>
              <w:t>\ \</w:t>
            </w:r>
          </w:p>
        </w:tc>
      </w:tr>
      <w:tr w:rsidR="00D37ECC" w14:paraId="6FF2348E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F3DDD" w14:textId="77777777" w:rsidR="00D37ECC" w:rsidRDefault="00000000">
            <w:pPr>
              <w:pStyle w:val="Jin0"/>
              <w:tabs>
                <w:tab w:val="left" w:pos="6926"/>
              </w:tabs>
              <w:spacing w:line="240" w:lineRule="auto"/>
            </w:pPr>
            <w:r>
              <w:rPr>
                <w:u w:val="single"/>
              </w:rPr>
              <w:t>Stanovisko dodavatele:</w:t>
            </w:r>
            <w:r>
              <w:t xml:space="preserve"> </w:t>
            </w:r>
            <w:r>
              <w:rPr>
                <w:b/>
                <w:bCs/>
              </w:rPr>
              <w:t>„Společnost Vápenka“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color w:val="ACA8C0"/>
              </w:rPr>
              <w:t>\</w:t>
            </w:r>
          </w:p>
          <w:p w14:paraId="6275057A" w14:textId="77777777" w:rsidR="00D37ECC" w:rsidRDefault="00000000">
            <w:pPr>
              <w:pStyle w:val="Jin0"/>
              <w:spacing w:line="240" w:lineRule="auto"/>
              <w:ind w:left="1900"/>
            </w:pPr>
            <w:r>
              <w:rPr>
                <w:b/>
                <w:bCs/>
              </w:rPr>
              <w:t xml:space="preserve">správce: Chládek a Tintěra, Pardubice a.s. a společník č.2: </w:t>
            </w:r>
            <w:r>
              <w:rPr>
                <w:b/>
                <w:bCs/>
                <w:lang w:val="en-US" w:eastAsia="en-US" w:bidi="en-US"/>
              </w:rPr>
              <w:t xml:space="preserve">EUROVIA </w:t>
            </w:r>
            <w:r>
              <w:rPr>
                <w:b/>
                <w:bCs/>
              </w:rPr>
              <w:t>CZ, a.s.</w:t>
            </w:r>
          </w:p>
          <w:p w14:paraId="3E5FF585" w14:textId="77777777" w:rsidR="00D37ECC" w:rsidRDefault="00000000">
            <w:pPr>
              <w:pStyle w:val="Jin0"/>
              <w:tabs>
                <w:tab w:val="left" w:pos="6461"/>
                <w:tab w:val="left" w:leader="underscore" w:pos="7157"/>
              </w:tabs>
              <w:spacing w:line="240" w:lineRule="auto"/>
            </w:pPr>
            <w:r>
              <w:t>Položkový rozpočet, viz. příloha tohoto Změnového listu.</w:t>
            </w:r>
            <w:r>
              <w:tab/>
            </w:r>
            <w:r>
              <w:rPr>
                <w:color w:val="4C5678"/>
              </w:rPr>
              <w:tab/>
            </w:r>
          </w:p>
          <w:p w14:paraId="025AC989" w14:textId="77777777" w:rsidR="00D37ECC" w:rsidRDefault="00000000">
            <w:pPr>
              <w:pStyle w:val="Jin0"/>
              <w:tabs>
                <w:tab w:val="left" w:pos="5990"/>
              </w:tabs>
              <w:spacing w:line="240" w:lineRule="auto"/>
            </w:pPr>
            <w:r>
              <w:t>S takto navrženou změnou souhlasíme.</w:t>
            </w:r>
            <w:r>
              <w:tab/>
              <w:t xml:space="preserve">Z </w:t>
            </w:r>
            <w:r>
              <w:rPr>
                <w:color w:val="4C5678"/>
                <w:lang w:val="en-US" w:eastAsia="en-US" w:bidi="en-US"/>
              </w:rPr>
              <w:t>Z-'Z</w:t>
            </w:r>
            <w:r>
              <w:rPr>
                <w:color w:val="4C5678"/>
              </w:rPr>
              <w:t>'</w:t>
            </w:r>
          </w:p>
        </w:tc>
      </w:tr>
      <w:tr w:rsidR="00D37ECC" w14:paraId="30FB2D5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716BD" w14:textId="77777777" w:rsidR="00D37ECC" w:rsidRDefault="00000000">
            <w:pPr>
              <w:pStyle w:val="Jin0"/>
              <w:spacing w:line="240" w:lineRule="auto"/>
            </w:pPr>
            <w:r>
              <w:t xml:space="preserve">Výsledné ocenění dohodnuté </w:t>
            </w:r>
            <w:proofErr w:type="spellStart"/>
            <w:r>
              <w:t>Změnv</w:t>
            </w:r>
            <w:proofErr w:type="spellEnd"/>
            <w:r>
              <w:t>: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117A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včetně DPH 21 %: 155 641,43 Kč</w:t>
            </w:r>
          </w:p>
        </w:tc>
      </w:tr>
      <w:tr w:rsidR="00D37ECC" w14:paraId="7C4783F3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843E5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bez DPH: 128 629,28 Kč</w:t>
            </w:r>
          </w:p>
        </w:tc>
        <w:tc>
          <w:tcPr>
            <w:tcW w:w="515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216C60" w14:textId="77777777" w:rsidR="00D37ECC" w:rsidRDefault="00D37ECC"/>
        </w:tc>
      </w:tr>
      <w:tr w:rsidR="00D37ECC" w14:paraId="0337E2F3" w14:textId="77777777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E02D4" w14:textId="77777777" w:rsidR="00D37ECC" w:rsidRDefault="00000000">
            <w:pPr>
              <w:pStyle w:val="Jin0"/>
              <w:spacing w:after="280" w:line="240" w:lineRule="auto"/>
            </w:pPr>
            <w:r>
              <w:rPr>
                <w:u w:val="single"/>
              </w:rPr>
              <w:t>Cena méněprací:</w:t>
            </w:r>
          </w:p>
          <w:p w14:paraId="6EDF5B1A" w14:textId="77777777" w:rsidR="00D37ECC" w:rsidRDefault="00000000">
            <w:pPr>
              <w:pStyle w:val="Jin0"/>
              <w:spacing w:after="40" w:line="240" w:lineRule="auto"/>
            </w:pPr>
            <w:r>
              <w:t>bez DPH: 0,00 Kč</w:t>
            </w:r>
          </w:p>
          <w:p w14:paraId="09B6D75B" w14:textId="77777777" w:rsidR="00D37ECC" w:rsidRDefault="00000000">
            <w:pPr>
              <w:pStyle w:val="Jin0"/>
              <w:spacing w:after="160" w:line="240" w:lineRule="auto"/>
            </w:pPr>
            <w:r>
              <w:t>včetně DPH: 0,00 Kč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0688B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u w:val="single"/>
              </w:rPr>
              <w:t>Cena víceprací:</w:t>
            </w:r>
          </w:p>
          <w:p w14:paraId="616775F5" w14:textId="77777777" w:rsidR="00D37ECC" w:rsidRDefault="00000000">
            <w:pPr>
              <w:pStyle w:val="Jin0"/>
              <w:spacing w:after="40" w:line="240" w:lineRule="auto"/>
            </w:pPr>
            <w:r>
              <w:t>bez DPH: 128 629,28 Kč</w:t>
            </w:r>
          </w:p>
          <w:p w14:paraId="5925338F" w14:textId="77777777" w:rsidR="00D37ECC" w:rsidRDefault="00000000">
            <w:pPr>
              <w:pStyle w:val="Jin0"/>
              <w:spacing w:after="160" w:line="240" w:lineRule="auto"/>
            </w:pPr>
            <w:r>
              <w:t>včetně DPH: 155 641,43 Kč</w:t>
            </w:r>
          </w:p>
        </w:tc>
      </w:tr>
      <w:tr w:rsidR="00D37ECC" w14:paraId="7D14084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A2A45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 xml:space="preserve">Původní celková cena díla dle </w:t>
            </w:r>
            <w:proofErr w:type="spellStart"/>
            <w:r>
              <w:rPr>
                <w:b/>
                <w:bCs/>
              </w:rPr>
              <w:t>SoD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45011" w14:textId="77777777" w:rsidR="00D37ECC" w:rsidRDefault="00000000">
            <w:pPr>
              <w:pStyle w:val="Jin0"/>
              <w:spacing w:after="580" w:line="240" w:lineRule="auto"/>
            </w:pPr>
            <w:r>
              <w:rPr>
                <w:b/>
                <w:bCs/>
                <w:u w:val="single"/>
              </w:rPr>
              <w:t>Navrhovaná celková cena díla vč. Dodatku č. 4:</w:t>
            </w:r>
          </w:p>
          <w:p w14:paraId="5F807317" w14:textId="77777777" w:rsidR="00D37ECC" w:rsidRDefault="00000000">
            <w:pPr>
              <w:pStyle w:val="Jin0"/>
              <w:tabs>
                <w:tab w:val="left" w:pos="1627"/>
              </w:tabs>
              <w:spacing w:after="40" w:line="24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75 173 603,15 Kč</w:t>
            </w:r>
          </w:p>
          <w:p w14:paraId="5DCC2E2B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>včetně DPH: 90 960 059,81 Kč</w:t>
            </w:r>
          </w:p>
        </w:tc>
      </w:tr>
      <w:tr w:rsidR="00D37ECC" w14:paraId="0DCE0FF0" w14:textId="7777777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E71C6" w14:textId="77777777" w:rsidR="00D37ECC" w:rsidRDefault="00000000">
            <w:pPr>
              <w:pStyle w:val="Jin0"/>
              <w:spacing w:after="320" w:line="240" w:lineRule="auto"/>
            </w:pPr>
            <w:r>
              <w:rPr>
                <w:b/>
                <w:bCs/>
                <w:u w:val="single"/>
              </w:rPr>
              <w:t xml:space="preserve">a Dodatků </w:t>
            </w:r>
            <w:proofErr w:type="spellStart"/>
            <w:r>
              <w:rPr>
                <w:b/>
                <w:bCs/>
                <w:u w:val="single"/>
              </w:rPr>
              <w:t>č.l</w:t>
            </w:r>
            <w:proofErr w:type="spellEnd"/>
            <w:r>
              <w:rPr>
                <w:b/>
                <w:bCs/>
                <w:u w:val="single"/>
              </w:rPr>
              <w:t>, č.2 a č.3:</w:t>
            </w:r>
          </w:p>
          <w:p w14:paraId="67AF74A5" w14:textId="77777777" w:rsidR="00D37ECC" w:rsidRDefault="00000000">
            <w:pPr>
              <w:pStyle w:val="Jin0"/>
              <w:tabs>
                <w:tab w:val="left" w:pos="1622"/>
              </w:tabs>
              <w:spacing w:after="40" w:line="24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73 128 114,36 Kč</w:t>
            </w:r>
          </w:p>
          <w:p w14:paraId="511AD53A" w14:textId="77777777" w:rsidR="00D37ECC" w:rsidRDefault="00000000">
            <w:pPr>
              <w:pStyle w:val="Jin0"/>
              <w:spacing w:after="180" w:line="240" w:lineRule="auto"/>
            </w:pPr>
            <w:r>
              <w:rPr>
                <w:b/>
                <w:bCs/>
              </w:rPr>
              <w:t>včetně DPH: 88 485 018,38 Kč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2F282" w14:textId="77777777" w:rsidR="00D37ECC" w:rsidRDefault="00D37ECC"/>
        </w:tc>
      </w:tr>
      <w:tr w:rsidR="00D37ECC" w14:paraId="1A84777B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63232" w14:textId="77777777" w:rsidR="00D37ECC" w:rsidRDefault="00000000">
            <w:pPr>
              <w:pStyle w:val="Jin0"/>
              <w:spacing w:after="280" w:line="240" w:lineRule="auto"/>
            </w:pPr>
            <w:r>
              <w:rPr>
                <w:b/>
                <w:bCs/>
              </w:rPr>
              <w:t>Způsob finančního krytí změny:</w:t>
            </w:r>
          </w:p>
          <w:p w14:paraId="610070FE" w14:textId="77777777" w:rsidR="00D37ECC" w:rsidRDefault="00000000">
            <w:pPr>
              <w:pStyle w:val="Jin0"/>
              <w:spacing w:after="280" w:line="240" w:lineRule="auto"/>
            </w:pPr>
            <w:r>
              <w:t>Financování z kapitoly 711/OMI - Terminál JIH, zkapacitnění ul. K Vápence - vlastní zdroje</w:t>
            </w:r>
          </w:p>
          <w:p w14:paraId="68FBAF64" w14:textId="77777777" w:rsidR="00D37ECC" w:rsidRDefault="00000000">
            <w:pPr>
              <w:pStyle w:val="Jin0"/>
              <w:tabs>
                <w:tab w:val="left" w:pos="4901"/>
                <w:tab w:val="left" w:leader="underscore" w:pos="6682"/>
              </w:tabs>
              <w:spacing w:after="280" w:line="240" w:lineRule="auto"/>
            </w:pPr>
            <w:r>
              <w:rPr>
                <w:b/>
                <w:bCs/>
              </w:rPr>
              <w:t xml:space="preserve">Podpis ekonoma OE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Datum: 12.8.2024</w:t>
            </w:r>
          </w:p>
        </w:tc>
      </w:tr>
      <w:tr w:rsidR="00D37ECC" w14:paraId="754DB82A" w14:textId="77777777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86F97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 xml:space="preserve">Vyjádření vedoucího OITS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>:</w:t>
            </w:r>
          </w:p>
          <w:p w14:paraId="7E0DDFC0" w14:textId="77777777" w:rsidR="00D37ECC" w:rsidRDefault="00000000">
            <w:pPr>
              <w:pStyle w:val="Jin0"/>
              <w:spacing w:line="240" w:lineRule="auto"/>
            </w:pPr>
            <w:r>
              <w:t>S takto navrženou změnou souhlasím.</w:t>
            </w:r>
          </w:p>
        </w:tc>
      </w:tr>
      <w:tr w:rsidR="00D37ECC" w14:paraId="71A45CAC" w14:textId="77777777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F275B" w14:textId="77777777" w:rsidR="00D37ECC" w:rsidRDefault="00000000">
            <w:pPr>
              <w:pStyle w:val="Jin0"/>
              <w:spacing w:after="240"/>
            </w:pPr>
            <w:r>
              <w:rPr>
                <w:b/>
                <w:bCs/>
              </w:rPr>
              <w:t xml:space="preserve">Souhlas vedoucího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</w:p>
          <w:p w14:paraId="11B5B0E4" w14:textId="77777777" w:rsidR="00D37ECC" w:rsidRDefault="00000000">
            <w:pPr>
              <w:pStyle w:val="Jin0"/>
              <w:spacing w:after="320"/>
            </w:pPr>
            <w:r>
              <w:t xml:space="preserve">Souhlasím s provedením navržených víceprací dle tohoto ZL a dodatku č. 4 </w:t>
            </w:r>
            <w:proofErr w:type="spellStart"/>
            <w:r>
              <w:t>SoD</w:t>
            </w:r>
            <w:proofErr w:type="spellEnd"/>
            <w:r>
              <w:t>.</w:t>
            </w:r>
          </w:p>
          <w:p w14:paraId="024FE4B6" w14:textId="77777777" w:rsidR="00D37ECC" w:rsidRDefault="00000000">
            <w:pPr>
              <w:pStyle w:val="Jin0"/>
              <w:tabs>
                <w:tab w:val="left" w:pos="1330"/>
                <w:tab w:val="left" w:leader="underscore" w:pos="4243"/>
              </w:tabs>
              <w:spacing w:after="240"/>
            </w:pPr>
            <w:r>
              <w:rPr>
                <w:b/>
                <w:bCs/>
              </w:rPr>
              <w:t>Podpis: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  <w:color w:val="4C5678"/>
                <w:u w:val="single"/>
              </w:rPr>
              <w:t>ýýZZz</w:t>
            </w:r>
            <w:proofErr w:type="spellEnd"/>
            <w:r>
              <w:rPr>
                <w:b/>
                <w:bCs/>
                <w:color w:val="4C5678"/>
                <w:u w:val="single"/>
              </w:rPr>
              <w:t xml:space="preserve">. &gt; v </w:t>
            </w:r>
            <w:r>
              <w:rPr>
                <w:b/>
                <w:bCs/>
                <w:i/>
                <w:iCs/>
                <w:color w:val="4C5678"/>
                <w:u w:val="single"/>
              </w:rPr>
              <w:t>r-r.</w:t>
            </w:r>
            <w:r>
              <w:rPr>
                <w:b/>
                <w:bCs/>
                <w:i/>
                <w:iCs/>
              </w:rPr>
              <w:tab/>
            </w:r>
          </w:p>
          <w:p w14:paraId="4E05D157" w14:textId="77777777" w:rsidR="00D37ECC" w:rsidRDefault="00000000">
            <w:pPr>
              <w:pStyle w:val="Jin0"/>
              <w:spacing w:after="280"/>
            </w:pPr>
            <w:r>
              <w:rPr>
                <w:b/>
                <w:bCs/>
              </w:rPr>
              <w:t>Datum: 12.8.2024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CB6D" w14:textId="77777777" w:rsidR="00D37ECC" w:rsidRDefault="00000000">
            <w:pPr>
              <w:pStyle w:val="Jin0"/>
              <w:spacing w:after="1220" w:line="240" w:lineRule="auto"/>
            </w:pPr>
            <w:r>
              <w:rPr>
                <w:b/>
                <w:bCs/>
              </w:rPr>
              <w:t>Podpis zmocněnce dodavatele</w:t>
            </w:r>
          </w:p>
          <w:p w14:paraId="4754F6C1" w14:textId="77777777" w:rsidR="00D37ECC" w:rsidRDefault="00000000">
            <w:pPr>
              <w:pStyle w:val="Jin0"/>
              <w:tabs>
                <w:tab w:val="left" w:leader="underscore" w:pos="1685"/>
                <w:tab w:val="left" w:leader="underscore" w:pos="4368"/>
              </w:tabs>
              <w:spacing w:after="240" w:line="240" w:lineRule="auto"/>
            </w:pPr>
            <w:r>
              <w:rPr>
                <w:b/>
                <w:bCs/>
              </w:rPr>
              <w:t xml:space="preserve">Podpis: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218B2202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Datum: 12.8.2024</w:t>
            </w:r>
          </w:p>
        </w:tc>
      </w:tr>
    </w:tbl>
    <w:p w14:paraId="49842A4B" w14:textId="77777777" w:rsidR="00D37ECC" w:rsidRDefault="00000000">
      <w:pPr>
        <w:pStyle w:val="Titulektabulky0"/>
        <w:ind w:left="5"/>
      </w:pPr>
      <w:r>
        <w:t>Příloha: 1) položkový rozpočet změn - vícepráce změnového listu č. 9</w:t>
      </w:r>
    </w:p>
    <w:p w14:paraId="6E576A2B" w14:textId="77777777" w:rsidR="00D37ECC" w:rsidRDefault="00000000">
      <w:pPr>
        <w:pStyle w:val="Zkladntext1"/>
        <w:spacing w:line="240" w:lineRule="auto"/>
        <w:ind w:left="1400"/>
        <w:sectPr w:rsidR="00D37ECC">
          <w:headerReference w:type="default" r:id="rId46"/>
          <w:footerReference w:type="default" r:id="rId47"/>
          <w:pgSz w:w="11900" w:h="16840"/>
          <w:pgMar w:top="1069" w:right="570" w:bottom="1613" w:left="702" w:header="641" w:footer="3" w:gutter="0"/>
          <w:pgNumType w:start="1"/>
          <w:cols w:space="720"/>
          <w:noEndnote/>
          <w:docGrid w:linePitch="360"/>
        </w:sectPr>
      </w:pPr>
      <w:r>
        <w:t>2) Zápis z jednání 7.5.2024</w:t>
      </w:r>
    </w:p>
    <w:p w14:paraId="2A90D52E" w14:textId="77777777" w:rsidR="00D37ECC" w:rsidRDefault="00000000">
      <w:pPr>
        <w:pStyle w:val="Titulektabulky0"/>
        <w:ind w:left="3182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REKAPITULACE POLOŽKOVÉHO ROZPOČTU - ZL Č.9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2808"/>
        <w:gridCol w:w="1397"/>
        <w:gridCol w:w="1070"/>
        <w:gridCol w:w="1378"/>
        <w:gridCol w:w="1320"/>
        <w:gridCol w:w="1277"/>
      </w:tblGrid>
      <w:tr w:rsidR="00D37ECC" w14:paraId="5C08879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F0C5F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38"/>
            <w:vAlign w:val="bottom"/>
          </w:tcPr>
          <w:p w14:paraId="209A5701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SO06 - chodník</w:t>
            </w:r>
          </w:p>
        </w:tc>
      </w:tr>
      <w:tr w:rsidR="00D37ECC" w14:paraId="646BF0F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5CD7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Značka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76D5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ACE7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Typ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0857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Datum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D5AA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BC7D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EFAE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[Kč]</w:t>
            </w:r>
          </w:p>
        </w:tc>
      </w:tr>
      <w:tr w:rsidR="00D37ECC" w14:paraId="576FF85F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1C08226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7F1C87C1" w14:textId="77777777" w:rsidR="00D37ECC" w:rsidRDefault="00000000">
            <w:pPr>
              <w:pStyle w:val="Jin0"/>
              <w:spacing w:line="264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1. část Přístupová cesta - Lávka směr stavebniny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0490FC1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4924A7E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1E49E159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128 629,28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1356CF0E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38"/>
            <w:vAlign w:val="center"/>
          </w:tcPr>
          <w:p w14:paraId="0451F6A6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128 629,28</w:t>
            </w:r>
          </w:p>
        </w:tc>
      </w:tr>
    </w:tbl>
    <w:p w14:paraId="7D984BF2" w14:textId="77777777" w:rsidR="00D37ECC" w:rsidRDefault="00D37ECC">
      <w:pPr>
        <w:spacing w:after="199" w:line="1" w:lineRule="exact"/>
      </w:pPr>
    </w:p>
    <w:p w14:paraId="56A67148" w14:textId="77777777" w:rsidR="00D37ECC" w:rsidRDefault="00D37ECC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1378"/>
        <w:gridCol w:w="1320"/>
        <w:gridCol w:w="1277"/>
      </w:tblGrid>
      <w:tr w:rsidR="00D37ECC" w14:paraId="51C0039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4C66D" w14:textId="77777777" w:rsidR="00D37ECC" w:rsidRDefault="00000000">
            <w:pPr>
              <w:pStyle w:val="Jin0"/>
              <w:spacing w:line="240" w:lineRule="auto"/>
              <w:ind w:left="2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ZLč.9 bez DPH (Kč)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4D1353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128 629,28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B14D1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8292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128 629,28</w:t>
            </w:r>
          </w:p>
        </w:tc>
      </w:tr>
      <w:tr w:rsidR="00D37ECC" w14:paraId="0AC0F65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559423" w14:textId="77777777" w:rsidR="00D37ECC" w:rsidRDefault="00000000">
            <w:pPr>
              <w:pStyle w:val="Jin0"/>
              <w:spacing w:line="240" w:lineRule="auto"/>
              <w:ind w:left="19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č.9 včetně DPH (Kč)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20E0FA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155 641,43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639DA1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2F5EA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155 641,43</w:t>
            </w:r>
          </w:p>
        </w:tc>
      </w:tr>
    </w:tbl>
    <w:p w14:paraId="27B72366" w14:textId="77777777" w:rsidR="00D37ECC" w:rsidRDefault="00D37ECC">
      <w:pPr>
        <w:spacing w:after="239" w:line="1" w:lineRule="exact"/>
      </w:pPr>
    </w:p>
    <w:p w14:paraId="37D5D7F2" w14:textId="77777777" w:rsidR="00D37ECC" w:rsidRDefault="00D37ECC">
      <w:pPr>
        <w:spacing w:line="1" w:lineRule="exact"/>
      </w:pPr>
    </w:p>
    <w:p w14:paraId="21CA3B3A" w14:textId="77777777" w:rsidR="00D37ECC" w:rsidRDefault="00000000">
      <w:pPr>
        <w:pStyle w:val="Titulektabulky0"/>
        <w:ind w:left="7032"/>
        <w:rPr>
          <w:sz w:val="16"/>
          <w:szCs w:val="16"/>
        </w:rPr>
      </w:pPr>
      <w:r>
        <w:rPr>
          <w:sz w:val="16"/>
          <w:szCs w:val="16"/>
        </w:rPr>
        <w:t>ZLč.9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373"/>
        <w:gridCol w:w="1330"/>
      </w:tblGrid>
      <w:tr w:rsidR="00D37ECC" w14:paraId="7E9E0E8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EF184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díla bez DPH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43FCC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73 369 900,00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7610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74 953 603,54</w:t>
            </w:r>
          </w:p>
        </w:tc>
      </w:tr>
      <w:tr w:rsidR="00D37ECC" w14:paraId="12CEC4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FBB78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79214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15 407 679,00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FEE8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15 740 256,74</w:t>
            </w:r>
          </w:p>
        </w:tc>
      </w:tr>
      <w:tr w:rsidR="00D37ECC" w14:paraId="667A7D7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54183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díla </w:t>
            </w:r>
            <w:proofErr w:type="spellStart"/>
            <w:r>
              <w:rPr>
                <w:sz w:val="16"/>
                <w:szCs w:val="16"/>
              </w:rPr>
              <w:t>včtené</w:t>
            </w:r>
            <w:proofErr w:type="spellEnd"/>
            <w:r>
              <w:rPr>
                <w:sz w:val="16"/>
                <w:szCs w:val="16"/>
              </w:rPr>
              <w:t xml:space="preserve"> DPH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F09DB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88 777 579,00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EEC9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90 693 860,28</w:t>
            </w:r>
          </w:p>
        </w:tc>
      </w:tr>
    </w:tbl>
    <w:p w14:paraId="042C4661" w14:textId="77777777" w:rsidR="00D37ECC" w:rsidRDefault="00D37ECC">
      <w:pPr>
        <w:sectPr w:rsidR="00D37ECC">
          <w:headerReference w:type="default" r:id="rId48"/>
          <w:footerReference w:type="default" r:id="rId49"/>
          <w:pgSz w:w="11900" w:h="16840"/>
          <w:pgMar w:top="1069" w:right="570" w:bottom="1613" w:left="702" w:header="641" w:footer="1185" w:gutter="0"/>
          <w:pgNumType w:start="37"/>
          <w:cols w:space="720"/>
          <w:noEndnote/>
          <w:docGrid w:linePitch="360"/>
        </w:sectPr>
      </w:pPr>
    </w:p>
    <w:p w14:paraId="3194AC4A" w14:textId="77777777" w:rsidR="00D37ECC" w:rsidRDefault="00000000">
      <w:pPr>
        <w:pStyle w:val="Zkladntext50"/>
        <w:spacing w:after="200"/>
      </w:pPr>
      <w:r>
        <w:lastRenderedPageBreak/>
        <w:t>5.6,4.9 (24.1.11.0)</w:t>
      </w:r>
    </w:p>
    <w:p w14:paraId="2FA25D70" w14:textId="77777777" w:rsidR="00D37ECC" w:rsidRDefault="00000000">
      <w:pPr>
        <w:pStyle w:val="Zkladntext1"/>
        <w:spacing w:after="12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Rozpis ocenění změn položek - pro ZBV číslo: 009</w:t>
      </w:r>
    </w:p>
    <w:p w14:paraId="02E76144" w14:textId="77777777" w:rsidR="00D37ECC" w:rsidRDefault="00000000">
      <w:pPr>
        <w:pStyle w:val="Zkladntext1"/>
        <w:tabs>
          <w:tab w:val="left" w:pos="10018"/>
        </w:tabs>
        <w:spacing w:after="60" w:line="240" w:lineRule="auto"/>
        <w:rPr>
          <w:sz w:val="20"/>
          <w:szCs w:val="20"/>
        </w:rPr>
      </w:pPr>
      <w:r>
        <w:rPr>
          <w:sz w:val="18"/>
          <w:szCs w:val="18"/>
        </w:rPr>
        <w:t>Evidenční číslo a název Stavby:</w:t>
      </w:r>
      <w:r>
        <w:rPr>
          <w:sz w:val="18"/>
          <w:szCs w:val="18"/>
        </w:rPr>
        <w:tab/>
      </w:r>
      <w:r>
        <w:rPr>
          <w:b/>
          <w:bCs/>
          <w:sz w:val="20"/>
          <w:szCs w:val="20"/>
        </w:rPr>
        <w:t>Změna soupisu prací (SO/PS)</w:t>
      </w:r>
    </w:p>
    <w:p w14:paraId="018B1D70" w14:textId="77777777" w:rsidR="00D37ECC" w:rsidRDefault="00000000">
      <w:pPr>
        <w:pStyle w:val="Zkladntext1"/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29-1906_02 AKT - Terminál JIH, Pardubice - zkapacitnění ulice k Vápence - kopie</w:t>
      </w:r>
    </w:p>
    <w:p w14:paraId="50F4F9DA" w14:textId="77777777" w:rsidR="00D37ECC" w:rsidRDefault="00000000">
      <w:pPr>
        <w:pStyle w:val="Zkladntext1"/>
        <w:tabs>
          <w:tab w:val="left" w:pos="11429"/>
        </w:tabs>
        <w:spacing w:after="120" w:line="240" w:lineRule="auto"/>
        <w:rPr>
          <w:sz w:val="24"/>
          <w:szCs w:val="24"/>
        </w:rPr>
      </w:pPr>
      <w:r>
        <w:rPr>
          <w:sz w:val="18"/>
          <w:szCs w:val="18"/>
        </w:rPr>
        <w:t>Číslo a název stavebního objektu/provozního souboru (SO/PS):</w:t>
      </w:r>
      <w:r>
        <w:rPr>
          <w:sz w:val="18"/>
          <w:szCs w:val="18"/>
        </w:rPr>
        <w:tab/>
      </w:r>
      <w:r>
        <w:rPr>
          <w:smallCaps/>
          <w:sz w:val="24"/>
          <w:szCs w:val="24"/>
        </w:rPr>
        <w:t>qq3</w:t>
      </w:r>
    </w:p>
    <w:p w14:paraId="6121F874" w14:textId="77777777" w:rsidR="00D37ECC" w:rsidRDefault="00000000">
      <w:pPr>
        <w:pStyle w:val="Zkladntext1"/>
        <w:spacing w:after="120" w:line="240" w:lineRule="auto"/>
        <w:rPr>
          <w:sz w:val="18"/>
          <w:szCs w:val="18"/>
        </w:rPr>
      </w:pPr>
      <w:r>
        <w:rPr>
          <w:sz w:val="18"/>
          <w:szCs w:val="18"/>
          <w:lang w:val="en-US" w:eastAsia="en-US" w:bidi="en-US"/>
        </w:rPr>
        <w:t>SO.</w:t>
      </w:r>
      <w:r>
        <w:rPr>
          <w:sz w:val="18"/>
          <w:szCs w:val="18"/>
        </w:rPr>
        <w:t>06 - Chodníky</w:t>
      </w:r>
    </w:p>
    <w:p w14:paraId="6F45662F" w14:textId="77777777" w:rsidR="00D37ECC" w:rsidRDefault="00000000">
      <w:pPr>
        <w:pStyle w:val="Zkladntext1"/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Číslo a název </w:t>
      </w:r>
      <w:proofErr w:type="spellStart"/>
      <w:r>
        <w:rPr>
          <w:sz w:val="18"/>
          <w:szCs w:val="18"/>
        </w:rPr>
        <w:t>podobjektu</w:t>
      </w:r>
      <w:proofErr w:type="spellEnd"/>
      <w:r>
        <w:rPr>
          <w:sz w:val="18"/>
          <w:szCs w:val="18"/>
        </w:rPr>
        <w:t>/rozpočtu:</w:t>
      </w:r>
    </w:p>
    <w:p w14:paraId="546E166E" w14:textId="77777777" w:rsidR="00D37ECC" w:rsidRDefault="00000000">
      <w:pPr>
        <w:pStyle w:val="Zkladntext1"/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>01 - Chodníky</w:t>
      </w:r>
    </w:p>
    <w:p w14:paraId="1E5F4F75" w14:textId="2BD76706" w:rsidR="00D37ECC" w:rsidRDefault="00000000">
      <w:pPr>
        <w:spacing w:after="1444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732" behindDoc="1" locked="0" layoutInCell="1" allowOverlap="1" wp14:anchorId="4768D7AA" wp14:editId="1C268275">
                <wp:simplePos x="0" y="0"/>
                <wp:positionH relativeFrom="page">
                  <wp:posOffset>2229485</wp:posOffset>
                </wp:positionH>
                <wp:positionV relativeFrom="paragraph">
                  <wp:posOffset>237490</wp:posOffset>
                </wp:positionV>
                <wp:extent cx="816610" cy="143510"/>
                <wp:effectExtent l="0" t="0" r="0" b="0"/>
                <wp:wrapNone/>
                <wp:docPr id="98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A70A36" w14:textId="77777777" w:rsidR="00D37ECC" w:rsidRDefault="00000000">
                            <w:pPr>
                              <w:pStyle w:val="Zkladntext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 Zhotovitele: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position:absolute;margin-left:175.55000000000001pt;margin-top:18.699999999999999pt;width:64.299999999999997pt;height:11.300000000000001pt;z-index:-18874402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Za Zhotovitele: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35" behindDoc="1" locked="0" layoutInCell="1" allowOverlap="1" wp14:anchorId="276EF253" wp14:editId="15605632">
                <wp:simplePos x="0" y="0"/>
                <wp:positionH relativeFrom="page">
                  <wp:posOffset>6539230</wp:posOffset>
                </wp:positionH>
                <wp:positionV relativeFrom="paragraph">
                  <wp:posOffset>237490</wp:posOffset>
                </wp:positionV>
                <wp:extent cx="875030" cy="152400"/>
                <wp:effectExtent l="0" t="0" r="0" b="0"/>
                <wp:wrapNone/>
                <wp:docPr id="102" name="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2193C" w14:textId="77777777" w:rsidR="00D37ECC" w:rsidRDefault="00000000">
                            <w:pPr>
                              <w:pStyle w:val="Zkladntext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 Objednatele: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EF253" id="Shape 102" o:spid="_x0000_s1039" type="#_x0000_t202" style="position:absolute;margin-left:514.9pt;margin-top:18.7pt;width:68.9pt;height:12pt;z-index:-440401745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" filled="f" stroked="f">
                <v:textbox inset="0,0,0,0">
                  <w:txbxContent>
                    <w:p w14:paraId="03F2193C" w14:textId="77777777" w:rsidR="00D37ECC" w:rsidRDefault="00000000">
                      <w:pPr>
                        <w:pStyle w:val="Zkladntext1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 Objednatele: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725"/>
        <w:gridCol w:w="2558"/>
        <w:gridCol w:w="538"/>
        <w:gridCol w:w="1253"/>
        <w:gridCol w:w="864"/>
        <w:gridCol w:w="1061"/>
        <w:gridCol w:w="1056"/>
        <w:gridCol w:w="1061"/>
        <w:gridCol w:w="1056"/>
        <w:gridCol w:w="1061"/>
        <w:gridCol w:w="1056"/>
        <w:gridCol w:w="1056"/>
        <w:gridCol w:w="1070"/>
      </w:tblGrid>
      <w:tr w:rsidR="00D37ECC" w14:paraId="3A476C68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7F8A5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AB42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EDAD8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E68A8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1ED38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63E4F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122AE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C6013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EA447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0F66F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AD478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5D8C3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296A29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7F03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011710D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6B53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2B3E1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BA1B9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7E7A8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F13BC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50F4E" w14:textId="77777777" w:rsidR="00D37ECC" w:rsidRDefault="00000000">
            <w:pPr>
              <w:pStyle w:val="Jin0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8EE7C" w14:textId="77777777" w:rsidR="00D37ECC" w:rsidRDefault="00000000">
            <w:pPr>
              <w:pStyle w:val="Jin0"/>
              <w:spacing w:line="240" w:lineRule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2125F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77BCA" w14:textId="77777777" w:rsidR="00D37ECC" w:rsidRDefault="00000000">
            <w:pPr>
              <w:pStyle w:val="Jin0"/>
              <w:spacing w:line="240" w:lineRule="auto"/>
              <w:ind w:right="4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4AD7B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00AE6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ECA69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7F91A" w14:textId="77777777" w:rsidR="00D37ECC" w:rsidRDefault="00000000">
            <w:pPr>
              <w:pStyle w:val="Jin0"/>
              <w:spacing w:line="240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C124E" w14:textId="77777777" w:rsidR="00D37ECC" w:rsidRDefault="00000000">
            <w:pPr>
              <w:pStyle w:val="Jin0"/>
              <w:spacing w:line="240" w:lineRule="auto"/>
              <w:ind w:right="4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51133B9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DE9C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E351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181101102</w:t>
            </w:r>
          </w:p>
          <w:p w14:paraId="4DB6E2F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DAEB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Úprava pláně v zářezech v hornině 1 až 4, se zhutněním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56B69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6AAEF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2 795,000000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85C2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2 969,760000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523E2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174,760000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E606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53E5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154 284,00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4564E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FE6F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9 646,75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CA304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163 930,75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6B20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9 646,75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E39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6,25</w:t>
            </w:r>
          </w:p>
        </w:tc>
      </w:tr>
      <w:tr w:rsidR="00D37ECC" w14:paraId="73D29F7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14BE5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973B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998225111</w:t>
            </w:r>
          </w:p>
          <w:p w14:paraId="684855E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4110E" w14:textId="77777777" w:rsidR="00D37ECC" w:rsidRDefault="00000000">
            <w:pPr>
              <w:pStyle w:val="Jin0"/>
              <w:spacing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Přesun hmot komunikací a letišť, kryt živičný jakékoliv délky objektu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F0EEB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C1620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5 244,380310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9B1C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5 359,261310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5E534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114,881000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6C16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73BA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506 607,14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8536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4792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11 097,50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9764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517 704,64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AA3A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11 097,50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450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2,19</w:t>
            </w:r>
          </w:p>
        </w:tc>
      </w:tr>
      <w:tr w:rsidR="00D37ECC" w14:paraId="5654301B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D73F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6F12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979082121</w:t>
            </w:r>
          </w:p>
          <w:p w14:paraId="4BAE029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729A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Vnitrostaveništni</w:t>
            </w:r>
            <w:proofErr w:type="spellEnd"/>
            <w:r>
              <w:rPr>
                <w:sz w:val="13"/>
                <w:szCs w:val="13"/>
              </w:rPr>
              <w:t xml:space="preserve"> doprava suti a vybouraných hmot příplatek k ceně za každých dalších 5 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51B92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F834A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15 234,336000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CC59C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  <w:p w14:paraId="359D8528" w14:textId="77777777" w:rsidR="00D37ECC" w:rsidRDefault="00000000">
            <w:pPr>
              <w:pStyle w:val="Jin0"/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283,480000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A232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49,144000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35DE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6D69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168 187,07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4218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5E48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542,55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CA4EC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168 729,62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FCD1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542,55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157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0,32</w:t>
            </w:r>
          </w:p>
        </w:tc>
      </w:tr>
      <w:tr w:rsidR="00D37ECC" w14:paraId="1F9CF2B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6518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27A1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979083112</w:t>
            </w:r>
          </w:p>
          <w:p w14:paraId="78829A4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63C90" w14:textId="77777777" w:rsidR="00D37ECC" w:rsidRDefault="00000000">
            <w:pPr>
              <w:pStyle w:val="Jin0"/>
              <w:spacing w:line="23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Vodorovné přemístění suti pres 100 m do 1000 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E29F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0CD7C6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1 904,292000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A843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1 916,578000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49EA4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12,286000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E959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124,20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E9BB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236 513,07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8F36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FB10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1 525,92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7533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238 038,99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0B15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1 525,92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A5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0,65</w:t>
            </w:r>
          </w:p>
        </w:tc>
      </w:tr>
      <w:tr w:rsidR="00D37ECC" w14:paraId="485A185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73B9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69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71D8" w14:textId="77777777" w:rsidR="00D37ECC" w:rsidRDefault="00000000">
            <w:pPr>
              <w:pStyle w:val="Jin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Jové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položky</w:t>
            </w:r>
          </w:p>
        </w:tc>
      </w:tr>
      <w:tr w:rsidR="00D37ECC" w14:paraId="25CA53F2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506F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91C82" w14:textId="77777777" w:rsidR="00D37ECC" w:rsidRDefault="00000000">
            <w:pPr>
              <w:pStyle w:val="Jin0"/>
              <w:spacing w:before="8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119003227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7547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Mobilní plotová zábrana vyplněná dráty výšky přes 1,5 do 2,2 m pro zabezpečení výkopu zřízení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0E7C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95347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CA04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DF40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72,000000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76C6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6D70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3198D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82E6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5 824,80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9331B" w14:textId="77777777" w:rsidR="00D37ECC" w:rsidRDefault="00000000">
            <w:pPr>
              <w:pStyle w:val="Jin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5 824,80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A7F2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5 824,80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EE2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7080D1A9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340D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BF883" w14:textId="77777777" w:rsidR="00D37ECC" w:rsidRDefault="00000000">
            <w:pPr>
              <w:pStyle w:val="Jin0"/>
              <w:spacing w:before="8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119003228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9831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Mobilní plotová zábrana vyplněná dráty výšky přes 1,5 do 2,2 m pro zabezpečení výkopu odstranění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710D3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D5813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8C08B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F8711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72,000000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D403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562C5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EF63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79CA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3 996,00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281B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3 996,00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8619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3 996,00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AD2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6552939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8437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03A6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945311911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DD1B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Mobilní plotová zábrana - po celou dobu výstavby do 30.11.2024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3583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soubor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AE2D6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CE476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6 480,000000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56FF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6 480,000000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51C3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745E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0F76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FC71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9 720,00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6934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9 720,00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BF7D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9 720,00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853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416A631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4420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5AEE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56483-</w:t>
            </w:r>
          </w:p>
          <w:p w14:paraId="0D64B6A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1111.RT2.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F13F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Podklad ze </w:t>
            </w:r>
            <w:proofErr w:type="spellStart"/>
            <w:r>
              <w:rPr>
                <w:sz w:val="13"/>
                <w:szCs w:val="13"/>
              </w:rPr>
              <w:t>štérkodrti</w:t>
            </w:r>
            <w:proofErr w:type="spellEnd"/>
            <w:r>
              <w:rPr>
                <w:sz w:val="13"/>
                <w:szCs w:val="13"/>
              </w:rPr>
              <w:t xml:space="preserve"> po zhutnění tloušťky 10 cm, štěrkodrť frakce 0-32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E67B1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CAD2B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DC297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204,760000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02BE1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204,760000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0024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122,50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3FF5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854A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4312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25 083,10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F997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25 083,10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019D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25 083,10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273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0CE943E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7727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E4F2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56411-</w:t>
            </w:r>
          </w:p>
          <w:p w14:paraId="544ED5B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3310.R00.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AC6A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Podklad z </w:t>
            </w:r>
            <w:proofErr w:type="spellStart"/>
            <w:r>
              <w:rPr>
                <w:sz w:val="13"/>
                <w:szCs w:val="13"/>
              </w:rPr>
              <w:t>asf.recyklátu</w:t>
            </w:r>
            <w:proofErr w:type="spellEnd"/>
            <w:r>
              <w:rPr>
                <w:sz w:val="13"/>
                <w:szCs w:val="13"/>
              </w:rPr>
              <w:t xml:space="preserve"> fr.32-80 po </w:t>
            </w:r>
            <w:r>
              <w:rPr>
                <w:sz w:val="13"/>
                <w:szCs w:val="13"/>
                <w:lang w:val="en-US" w:eastAsia="en-US" w:bidi="en-US"/>
              </w:rPr>
              <w:t xml:space="preserve">zhutn.tl.10 </w:t>
            </w:r>
            <w:r>
              <w:rPr>
                <w:sz w:val="13"/>
                <w:szCs w:val="13"/>
              </w:rPr>
              <w:t>cm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481F5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A8D50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C12E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204,760000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DDD6A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204,760000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41FE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62,40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78B4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7C1E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7300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12 777,02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99C4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12 777,02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C808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12 777,02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16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15DF338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F61F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F1C0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938909321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2E86D" w14:textId="77777777" w:rsidR="00D37ECC" w:rsidRDefault="00000000">
            <w:pPr>
              <w:pStyle w:val="Jin0"/>
              <w:spacing w:line="26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Čištění vozovek metením ručně podkladu nebo krytu štěrkového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B53C5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992EC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61FD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614,280000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0F046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614,280000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E6D7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B603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768A9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7023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8 415,64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C1A1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8 415,64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1F41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8 415,64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18D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52BBE1A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8445E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395D3" w14:textId="77777777" w:rsidR="00D37ECC" w:rsidRDefault="00000000">
            <w:pPr>
              <w:pStyle w:val="Jin0"/>
              <w:spacing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032103001 .R.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7AB0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Pronájem ploch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8EA3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soubor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CE137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8FA83" w14:textId="77777777" w:rsidR="00D37ECC" w:rsidRDefault="00000000">
            <w:pPr>
              <w:pStyle w:val="Jin0"/>
              <w:spacing w:line="240" w:lineRule="auto"/>
              <w:ind w:firstLine="2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F386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28AF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A69F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101E1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E5D6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1E93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CC069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40 000,00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D07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6362D15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7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D0EA7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lastRenderedPageBreak/>
              <w:t>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7D29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1 065 591,28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7C8D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0F15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128 629,28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68B2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1 194 220,56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5A2D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128 629,28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46F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12,07</w:t>
            </w:r>
          </w:p>
        </w:tc>
      </w:tr>
      <w:tr w:rsidR="00D37ECC" w14:paraId="732C2AC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47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6A4A4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Celkem ve změně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708D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13 154 732,77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ACAB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09C0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128 629,28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FDEC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13 283 362,05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1CD9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128 629,28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8B8F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0,98</w:t>
            </w:r>
          </w:p>
        </w:tc>
      </w:tr>
      <w:tr w:rsidR="00D37ECC" w14:paraId="1059EB8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2E33A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Všechny změny 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3D92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13 154 732,77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E5FA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-1 971 564,06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918C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2 600 855,02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7AB1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13 784 023,73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A3D7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629 290,96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97A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4,78</w:t>
            </w:r>
          </w:p>
        </w:tc>
      </w:tr>
    </w:tbl>
    <w:p w14:paraId="64ACA2E8" w14:textId="77777777" w:rsidR="00D37ECC" w:rsidRDefault="00000000">
      <w:pPr>
        <w:spacing w:line="1" w:lineRule="exact"/>
      </w:pPr>
      <w:r>
        <w:br w:type="page"/>
      </w:r>
    </w:p>
    <w:p w14:paraId="4DF27F76" w14:textId="77777777" w:rsidR="00D37ECC" w:rsidRDefault="00000000">
      <w:pPr>
        <w:pStyle w:val="Titulektabulky0"/>
        <w:ind w:left="312"/>
        <w:rPr>
          <w:sz w:val="15"/>
          <w:szCs w:val="15"/>
        </w:rPr>
      </w:pPr>
      <w:r>
        <w:rPr>
          <w:sz w:val="15"/>
          <w:szCs w:val="15"/>
        </w:rPr>
        <w:lastRenderedPageBreak/>
        <w:t>5.6.4.9 (24.1.11.0)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730"/>
        <w:gridCol w:w="2554"/>
        <w:gridCol w:w="538"/>
        <w:gridCol w:w="1253"/>
        <w:gridCol w:w="869"/>
        <w:gridCol w:w="1056"/>
        <w:gridCol w:w="1061"/>
        <w:gridCol w:w="1061"/>
        <w:gridCol w:w="1056"/>
        <w:gridCol w:w="1056"/>
        <w:gridCol w:w="1061"/>
        <w:gridCol w:w="1056"/>
        <w:gridCol w:w="1066"/>
      </w:tblGrid>
      <w:tr w:rsidR="00D37ECC" w14:paraId="7CF9497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8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C242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Rozpis ocenění změn položek - pro ZBV číslo: 009</w:t>
            </w:r>
          </w:p>
        </w:tc>
      </w:tr>
      <w:tr w:rsidR="00D37ECC" w14:paraId="40AF0CDE" w14:textId="77777777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58028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56922B1D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29-1906_02 AKT - Terminál JIH, Pardubice - zkapacitnění ulice k Vápence - kopie</w:t>
            </w:r>
          </w:p>
          <w:p w14:paraId="408CD44D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75B95381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SO.</w:t>
            </w:r>
            <w:r>
              <w:rPr>
                <w:sz w:val="18"/>
                <w:szCs w:val="18"/>
              </w:rPr>
              <w:t>06 - Chodníky</w:t>
            </w:r>
          </w:p>
          <w:p w14:paraId="61C56B48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6DB186E4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Chodníky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0BB95" w14:textId="77777777" w:rsidR="00D37ECC" w:rsidRDefault="00000000">
            <w:pPr>
              <w:pStyle w:val="Jin0"/>
              <w:spacing w:before="120" w:after="44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21792C8E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</w:tr>
      <w:tr w:rsidR="00D37ECC" w14:paraId="5C1A95D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D6CDA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5B69E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BB9EA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84323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47CBF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25580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6C61F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B7D0F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99491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58300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F6873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6C842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D8CED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5129" w14:textId="77777777" w:rsidR="00D37ECC" w:rsidRDefault="00000000">
            <w:pPr>
              <w:pStyle w:val="Jin0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411EC13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3545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845E8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EB220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41BC3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9F322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163C0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C9517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0731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CFE9F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0E07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12D97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F08AB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C6A0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5E12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14:paraId="53E72B4D" w14:textId="77777777" w:rsidR="00D37ECC" w:rsidRDefault="00D37ECC">
      <w:pPr>
        <w:spacing w:after="5779" w:line="1" w:lineRule="exact"/>
      </w:pPr>
    </w:p>
    <w:p w14:paraId="66751E62" w14:textId="77777777" w:rsidR="00D37ECC" w:rsidRDefault="00000000">
      <w:pPr>
        <w:pStyle w:val="Zkladntext1"/>
        <w:spacing w:line="240" w:lineRule="auto"/>
        <w:ind w:left="3120"/>
        <w:rPr>
          <w:sz w:val="18"/>
          <w:szCs w:val="18"/>
        </w:rPr>
        <w:sectPr w:rsidR="00D37ECC">
          <w:headerReference w:type="default" r:id="rId50"/>
          <w:footerReference w:type="default" r:id="rId51"/>
          <w:pgSz w:w="16840" w:h="11900" w:orient="landscape"/>
          <w:pgMar w:top="1283" w:right="967" w:bottom="939" w:left="1036" w:header="0" w:footer="511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 wp14:anchorId="093EC7C9" wp14:editId="48832271">
                <wp:simplePos x="0" y="0"/>
                <wp:positionH relativeFrom="page">
                  <wp:posOffset>7009765</wp:posOffset>
                </wp:positionH>
                <wp:positionV relativeFrom="paragraph">
                  <wp:posOffset>12700</wp:posOffset>
                </wp:positionV>
                <wp:extent cx="405130" cy="146050"/>
                <wp:effectExtent l="0" t="0" r="0" b="0"/>
                <wp:wrapSquare wrapText="left"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9B3F2C" w14:textId="77777777" w:rsidR="00D37ECC" w:rsidRDefault="00000000">
                            <w:pPr>
                              <w:pStyle w:val="Zkladntext1"/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551.95000000000005pt;margin-top:1.pt;width:31.900000000000002pt;height:11.5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18"/>
          <w:szCs w:val="18"/>
        </w:rPr>
        <w:t>Datum:</w:t>
      </w:r>
    </w:p>
    <w:p w14:paraId="361B87A5" w14:textId="77777777" w:rsidR="00D37ECC" w:rsidRDefault="00000000">
      <w:pPr>
        <w:pStyle w:val="Nadpis10"/>
        <w:keepNext/>
        <w:keepLines/>
        <w:spacing w:before="0" w:after="180"/>
        <w:ind w:firstLine="0"/>
        <w:jc w:val="center"/>
      </w:pPr>
      <w:bookmarkStart w:id="30" w:name="bookmark72"/>
      <w:r>
        <w:rPr>
          <w:rFonts w:ascii="Calibri" w:eastAsia="Calibri" w:hAnsi="Calibri" w:cs="Calibri"/>
          <w:color w:val="000000"/>
        </w:rPr>
        <w:lastRenderedPageBreak/>
        <w:t>Zápis z jednání</w:t>
      </w:r>
      <w:bookmarkEnd w:id="30"/>
    </w:p>
    <w:p w14:paraId="592F89F3" w14:textId="77777777" w:rsidR="00D37ECC" w:rsidRDefault="00000000">
      <w:pPr>
        <w:pStyle w:val="Zkladntext40"/>
      </w:pPr>
      <w:r>
        <w:t>TERMINÁL JIH - Zkapacitnění ulice K Vápence - Projektová dokumentace</w:t>
      </w:r>
    </w:p>
    <w:p w14:paraId="0FCC1449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Přítomni: Dle prezenční listiny</w:t>
      </w:r>
    </w:p>
    <w:p w14:paraId="2332E24E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Místo: zasedací místnost Chládek &amp; Tintěra</w:t>
      </w:r>
    </w:p>
    <w:p w14:paraId="72207D22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Datum: 7.5.2024</w:t>
      </w:r>
    </w:p>
    <w:p w14:paraId="636D8765" w14:textId="4521B73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Zapsal: </w:t>
      </w:r>
    </w:p>
    <w:p w14:paraId="7BF02C3E" w14:textId="77777777" w:rsidR="00D37ECC" w:rsidRDefault="00000000">
      <w:pPr>
        <w:pStyle w:val="Zkladntext1"/>
        <w:spacing w:after="640" w:line="319" w:lineRule="auto"/>
      </w:pPr>
      <w:r>
        <w:t>Uváděná jména jsou uváděna bez titulů</w:t>
      </w:r>
    </w:p>
    <w:p w14:paraId="47DE3EB5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Projednávané body z minulých KD:</w:t>
      </w:r>
    </w:p>
    <w:p w14:paraId="34188D15" w14:textId="77777777" w:rsidR="00D37ECC" w:rsidRDefault="00000000">
      <w:pPr>
        <w:pStyle w:val="Zkladntext1"/>
        <w:numPr>
          <w:ilvl w:val="0"/>
          <w:numId w:val="15"/>
        </w:numPr>
        <w:tabs>
          <w:tab w:val="left" w:pos="675"/>
        </w:tabs>
        <w:spacing w:line="302" w:lineRule="auto"/>
        <w:ind w:firstLine="320"/>
        <w:rPr>
          <w:sz w:val="20"/>
          <w:szCs w:val="20"/>
        </w:rPr>
      </w:pPr>
      <w:r>
        <w:rPr>
          <w:sz w:val="20"/>
          <w:szCs w:val="20"/>
        </w:rPr>
        <w:t>Přístřešek pro autobusovou zastávku</w:t>
      </w:r>
    </w:p>
    <w:p w14:paraId="2CE9249D" w14:textId="77777777" w:rsidR="00D37ECC" w:rsidRDefault="00000000">
      <w:pPr>
        <w:pStyle w:val="Zkladntext1"/>
        <w:numPr>
          <w:ilvl w:val="0"/>
          <w:numId w:val="16"/>
        </w:numPr>
        <w:tabs>
          <w:tab w:val="left" w:pos="1404"/>
        </w:tabs>
        <w:spacing w:line="319" w:lineRule="auto"/>
        <w:ind w:left="1040"/>
      </w:pPr>
      <w:r>
        <w:t xml:space="preserve">Zástupce </w:t>
      </w:r>
      <w:proofErr w:type="spellStart"/>
      <w:r>
        <w:t>DPmP</w:t>
      </w:r>
      <w:proofErr w:type="spellEnd"/>
      <w:r>
        <w:t xml:space="preserve"> zašle požadovaný typ na provedení zastávky </w:t>
      </w:r>
      <w:proofErr w:type="spellStart"/>
      <w:r>
        <w:t>vč.mobiliáře</w:t>
      </w:r>
      <w:proofErr w:type="spellEnd"/>
    </w:p>
    <w:p w14:paraId="072E678A" w14:textId="77777777" w:rsidR="00D37ECC" w:rsidRDefault="00000000">
      <w:pPr>
        <w:pStyle w:val="Zkladntext1"/>
        <w:numPr>
          <w:ilvl w:val="0"/>
          <w:numId w:val="16"/>
        </w:numPr>
        <w:tabs>
          <w:tab w:val="left" w:pos="1404"/>
        </w:tabs>
        <w:spacing w:line="319" w:lineRule="auto"/>
        <w:ind w:left="1040"/>
      </w:pPr>
      <w:r>
        <w:t>Ostatní body zůstávají v platnosti z předchozích</w:t>
      </w:r>
    </w:p>
    <w:p w14:paraId="1A46DE12" w14:textId="77777777" w:rsidR="00D37ECC" w:rsidRDefault="00000000">
      <w:pPr>
        <w:pStyle w:val="Zkladntext1"/>
        <w:numPr>
          <w:ilvl w:val="0"/>
          <w:numId w:val="16"/>
        </w:numPr>
        <w:tabs>
          <w:tab w:val="left" w:pos="1404"/>
        </w:tabs>
        <w:spacing w:line="319" w:lineRule="auto"/>
        <w:ind w:left="1040"/>
      </w:pPr>
      <w:r>
        <w:rPr>
          <w:b/>
          <w:bCs/>
        </w:rPr>
        <w:t>Nutná kontrola prostorového řešení na styku konstrukce zastávky x pohyb slepců</w:t>
      </w:r>
    </w:p>
    <w:p w14:paraId="2BC21036" w14:textId="77777777" w:rsidR="00D37ECC" w:rsidRDefault="00000000">
      <w:pPr>
        <w:pStyle w:val="Zkladntext1"/>
        <w:spacing w:line="302" w:lineRule="auto"/>
        <w:ind w:left="3220"/>
        <w:rPr>
          <w:sz w:val="20"/>
          <w:szCs w:val="20"/>
        </w:rPr>
      </w:pPr>
      <w:r>
        <w:rPr>
          <w:b/>
          <w:bCs/>
          <w:sz w:val="20"/>
          <w:szCs w:val="20"/>
        </w:rPr>
        <w:t>• T: Plnění průběžně, splněno částečně, TRVÁ</w:t>
      </w:r>
    </w:p>
    <w:p w14:paraId="4EF4BFE2" w14:textId="77777777" w:rsidR="00D37ECC" w:rsidRDefault="00000000">
      <w:pPr>
        <w:pStyle w:val="Zkladntext1"/>
        <w:numPr>
          <w:ilvl w:val="0"/>
          <w:numId w:val="15"/>
        </w:numPr>
        <w:tabs>
          <w:tab w:val="left" w:pos="675"/>
        </w:tabs>
        <w:spacing w:line="302" w:lineRule="auto"/>
        <w:ind w:firstLine="320"/>
        <w:rPr>
          <w:sz w:val="20"/>
          <w:szCs w:val="20"/>
        </w:rPr>
      </w:pPr>
      <w:r>
        <w:rPr>
          <w:sz w:val="20"/>
          <w:szCs w:val="20"/>
        </w:rPr>
        <w:t>Změna povrchů na cyklostezce</w:t>
      </w:r>
    </w:p>
    <w:p w14:paraId="1E7219E5" w14:textId="77777777" w:rsidR="00D37ECC" w:rsidRDefault="00000000">
      <w:pPr>
        <w:pStyle w:val="Zkladntext1"/>
        <w:numPr>
          <w:ilvl w:val="0"/>
          <w:numId w:val="17"/>
        </w:numPr>
        <w:tabs>
          <w:tab w:val="left" w:pos="1404"/>
        </w:tabs>
        <w:spacing w:line="319" w:lineRule="auto"/>
        <w:ind w:left="1040"/>
      </w:pPr>
      <w:r>
        <w:t>PD ve formě situačního výkresu bude zpracován</w:t>
      </w:r>
    </w:p>
    <w:p w14:paraId="1A582309" w14:textId="77777777" w:rsidR="00D37ECC" w:rsidRDefault="00000000">
      <w:pPr>
        <w:pStyle w:val="Zkladntext1"/>
        <w:numPr>
          <w:ilvl w:val="0"/>
          <w:numId w:val="17"/>
        </w:numPr>
        <w:tabs>
          <w:tab w:val="left" w:pos="1404"/>
        </w:tabs>
        <w:spacing w:line="319" w:lineRule="auto"/>
        <w:ind w:left="1380" w:hanging="320"/>
      </w:pPr>
      <w:r>
        <w:t>Součástí dopracování detailů bude rozdělení cyklostezky a stezky pro chodce (obruba/barevnost v dlažbě) na základě stanovení dopravního značení. Dle telefonické informace se toto řídí dopravní značkou - zástupce dodavatele prověří stav stanovení dopravního značení u firmy PRODIN</w:t>
      </w:r>
    </w:p>
    <w:p w14:paraId="4244D6A1" w14:textId="77777777" w:rsidR="00D37ECC" w:rsidRDefault="00000000">
      <w:pPr>
        <w:pStyle w:val="Zkladntext1"/>
        <w:numPr>
          <w:ilvl w:val="0"/>
          <w:numId w:val="17"/>
        </w:numPr>
        <w:tabs>
          <w:tab w:val="left" w:pos="1404"/>
        </w:tabs>
        <w:spacing w:after="340" w:line="302" w:lineRule="auto"/>
        <w:ind w:left="1040"/>
        <w:rPr>
          <w:sz w:val="20"/>
          <w:szCs w:val="20"/>
        </w:rPr>
      </w:pPr>
      <w:r>
        <w:rPr>
          <w:b/>
          <w:bCs/>
          <w:sz w:val="20"/>
          <w:szCs w:val="20"/>
        </w:rPr>
        <w:t>Ú: Splněno, budou dopracovány detaily. Prodin/</w:t>
      </w:r>
      <w:proofErr w:type="spellStart"/>
      <w:r>
        <w:rPr>
          <w:b/>
          <w:bCs/>
          <w:sz w:val="20"/>
          <w:szCs w:val="20"/>
        </w:rPr>
        <w:t>LaPlan</w:t>
      </w:r>
      <w:proofErr w:type="spellEnd"/>
    </w:p>
    <w:p w14:paraId="65EAA777" w14:textId="77777777" w:rsidR="00D37ECC" w:rsidRDefault="00000000">
      <w:pPr>
        <w:pStyle w:val="Zkladntext1"/>
        <w:numPr>
          <w:ilvl w:val="0"/>
          <w:numId w:val="15"/>
        </w:numPr>
        <w:tabs>
          <w:tab w:val="left" w:pos="675"/>
        </w:tabs>
        <w:spacing w:line="319" w:lineRule="auto"/>
        <w:ind w:firstLine="320"/>
      </w:pPr>
      <w:proofErr w:type="spellStart"/>
      <w:r>
        <w:t>DpmP</w:t>
      </w:r>
      <w:proofErr w:type="spellEnd"/>
      <w:r>
        <w:t xml:space="preserve"> bude realizovat oplocení v rámci své vlastní investiční akce.</w:t>
      </w:r>
    </w:p>
    <w:p w14:paraId="76277D48" w14:textId="77777777" w:rsidR="00D37ECC" w:rsidRDefault="00000000">
      <w:pPr>
        <w:pStyle w:val="Zkladntext1"/>
        <w:numPr>
          <w:ilvl w:val="0"/>
          <w:numId w:val="18"/>
        </w:numPr>
        <w:tabs>
          <w:tab w:val="left" w:pos="1404"/>
        </w:tabs>
        <w:spacing w:line="319" w:lineRule="auto"/>
        <w:ind w:left="1040"/>
      </w:pPr>
      <w:r>
        <w:t>Předpokládaný termín dokončení je 21.6.2024</w:t>
      </w:r>
    </w:p>
    <w:p w14:paraId="63FE396D" w14:textId="77777777" w:rsidR="00D37ECC" w:rsidRDefault="00000000">
      <w:pPr>
        <w:pStyle w:val="Zkladntext1"/>
        <w:numPr>
          <w:ilvl w:val="0"/>
          <w:numId w:val="18"/>
        </w:numPr>
        <w:tabs>
          <w:tab w:val="left" w:pos="1404"/>
        </w:tabs>
        <w:spacing w:line="319" w:lineRule="auto"/>
        <w:ind w:left="1040"/>
      </w:pPr>
      <w:r>
        <w:t>Akci „Vápenka" tento termín vyhovuje</w:t>
      </w:r>
    </w:p>
    <w:p w14:paraId="2AEDF79F" w14:textId="26EA385E" w:rsidR="00D37ECC" w:rsidRDefault="00000000">
      <w:pPr>
        <w:pStyle w:val="Zkladntext1"/>
        <w:numPr>
          <w:ilvl w:val="0"/>
          <w:numId w:val="18"/>
        </w:numPr>
        <w:tabs>
          <w:tab w:val="left" w:pos="1404"/>
        </w:tabs>
        <w:spacing w:after="300" w:line="319" w:lineRule="auto"/>
        <w:ind w:left="1380" w:hanging="320"/>
      </w:pPr>
      <w:r>
        <w:t xml:space="preserve">Nově vzniklý požadavek ze strany </w:t>
      </w:r>
      <w:proofErr w:type="spellStart"/>
      <w:r>
        <w:t>DpmP</w:t>
      </w:r>
      <w:proofErr w:type="spellEnd"/>
      <w:r>
        <w:t xml:space="preserve"> na bourání části plotu. Dle informace investora (</w:t>
      </w:r>
      <w:r w:rsidR="00851F70">
        <w:t xml:space="preserve">         </w:t>
      </w:r>
      <w:r>
        <w:t xml:space="preserve">) bylo písemnou dohodou stvrzeno vyjmutí stavebního objektu oplocení z akce „Vápenka" s tím, že vše ohledně tohoto si řeší </w:t>
      </w:r>
      <w:proofErr w:type="spellStart"/>
      <w:r>
        <w:t>DpmP</w:t>
      </w:r>
      <w:proofErr w:type="spellEnd"/>
      <w:r>
        <w:t>.</w:t>
      </w:r>
    </w:p>
    <w:p w14:paraId="06414D41" w14:textId="77777777" w:rsidR="00D37ECC" w:rsidRDefault="00000000">
      <w:pPr>
        <w:pStyle w:val="Zkladntext1"/>
        <w:numPr>
          <w:ilvl w:val="0"/>
          <w:numId w:val="15"/>
        </w:numPr>
        <w:tabs>
          <w:tab w:val="left" w:pos="694"/>
        </w:tabs>
        <w:spacing w:line="319" w:lineRule="auto"/>
        <w:ind w:left="680" w:hanging="340"/>
      </w:pPr>
      <w:r>
        <w:t>Dodavatel požaduje upřesnit umístění, rozsah a druhovost náhradní výstavby a zásah do gabionové stěny</w:t>
      </w:r>
    </w:p>
    <w:p w14:paraId="123D7CD3" w14:textId="77777777" w:rsidR="00D37ECC" w:rsidRDefault="00000000">
      <w:pPr>
        <w:pStyle w:val="Zkladntext1"/>
        <w:numPr>
          <w:ilvl w:val="0"/>
          <w:numId w:val="19"/>
        </w:numPr>
        <w:tabs>
          <w:tab w:val="left" w:pos="1404"/>
        </w:tabs>
        <w:spacing w:line="319" w:lineRule="auto"/>
        <w:ind w:left="1380" w:hanging="320"/>
      </w:pPr>
      <w:r>
        <w:t xml:space="preserve">Zástupce investora projedná s příslušnými orgány. Dohodnuto svolání schůzky ve formátu </w:t>
      </w:r>
      <w:proofErr w:type="spellStart"/>
      <w:r>
        <w:t>MmP</w:t>
      </w:r>
      <w:proofErr w:type="spellEnd"/>
      <w:r>
        <w:t xml:space="preserve"> x ÚMO x dodavatel. Zástupce ÚMO V opakovaně zván na KD, prozatím bez úspěchu</w:t>
      </w:r>
    </w:p>
    <w:p w14:paraId="5BEA65B2" w14:textId="77777777" w:rsidR="00D37ECC" w:rsidRDefault="00000000">
      <w:pPr>
        <w:pStyle w:val="Zkladntext1"/>
        <w:numPr>
          <w:ilvl w:val="0"/>
          <w:numId w:val="19"/>
        </w:numPr>
        <w:tabs>
          <w:tab w:val="left" w:pos="1404"/>
        </w:tabs>
        <w:spacing w:line="319" w:lineRule="auto"/>
        <w:ind w:left="1380" w:hanging="320"/>
      </w:pPr>
      <w:r>
        <w:t>Vzhledem k tomu, že se zástupce ÚMO V, i přes opakované zasílání pozvánek na KD těchto neúčastní a vůbec nereaguje, bude rozhodnuto o provedení této části díla zástupcem investora -TDI</w:t>
      </w:r>
    </w:p>
    <w:p w14:paraId="4A4C3C99" w14:textId="77777777" w:rsidR="00D37ECC" w:rsidRDefault="00000000">
      <w:pPr>
        <w:pStyle w:val="Zkladntext1"/>
        <w:numPr>
          <w:ilvl w:val="0"/>
          <w:numId w:val="19"/>
        </w:numPr>
        <w:tabs>
          <w:tab w:val="left" w:pos="1404"/>
        </w:tabs>
        <w:spacing w:line="319" w:lineRule="auto"/>
        <w:ind w:left="1380" w:hanging="320"/>
      </w:pPr>
      <w:r>
        <w:rPr>
          <w:b/>
          <w:bCs/>
        </w:rPr>
        <w:t>Prostor kolem gabionové stěny a návazného místa pro přecházení bude proveden dle schválené PD</w:t>
      </w:r>
    </w:p>
    <w:p w14:paraId="69BD98BD" w14:textId="77777777" w:rsidR="00D37ECC" w:rsidRDefault="00000000">
      <w:pPr>
        <w:pStyle w:val="Zkladntext1"/>
        <w:numPr>
          <w:ilvl w:val="0"/>
          <w:numId w:val="15"/>
        </w:numPr>
        <w:tabs>
          <w:tab w:val="left" w:pos="575"/>
        </w:tabs>
        <w:spacing w:line="319" w:lineRule="auto"/>
        <w:ind w:firstLine="260"/>
      </w:pPr>
      <w:r>
        <w:t>Problematika styku projektu „Vápenka'7"Uzel"</w:t>
      </w:r>
    </w:p>
    <w:p w14:paraId="29997EBA" w14:textId="77777777" w:rsidR="00D37ECC" w:rsidRDefault="00000000">
      <w:pPr>
        <w:pStyle w:val="Zkladntext1"/>
        <w:numPr>
          <w:ilvl w:val="0"/>
          <w:numId w:val="20"/>
        </w:numPr>
        <w:tabs>
          <w:tab w:val="left" w:pos="1304"/>
        </w:tabs>
        <w:spacing w:line="319" w:lineRule="auto"/>
        <w:ind w:left="1300" w:hanging="340"/>
      </w:pPr>
      <w:r>
        <w:t>5.12.2023 proběhlo jednání s písemným výstupem, nutné průběžně kontrolovat stav řešení jednotlivých úkolů vzešlých z tohoto jednání</w:t>
      </w:r>
    </w:p>
    <w:p w14:paraId="009F66E9" w14:textId="77777777" w:rsidR="00D37ECC" w:rsidRDefault="00000000">
      <w:pPr>
        <w:pStyle w:val="Zkladntext1"/>
        <w:numPr>
          <w:ilvl w:val="0"/>
          <w:numId w:val="20"/>
        </w:numPr>
        <w:tabs>
          <w:tab w:val="left" w:pos="1304"/>
        </w:tabs>
        <w:spacing w:line="319" w:lineRule="auto"/>
        <w:ind w:firstLine="920"/>
      </w:pPr>
      <w:r>
        <w:t>O stavu jednotlivých úkolů bude průběžně zasílána písemná informace</w:t>
      </w:r>
    </w:p>
    <w:p w14:paraId="7E3BBB1A" w14:textId="77777777" w:rsidR="00D37ECC" w:rsidRDefault="00000000">
      <w:pPr>
        <w:pStyle w:val="Zkladntext1"/>
        <w:numPr>
          <w:ilvl w:val="0"/>
          <w:numId w:val="20"/>
        </w:numPr>
        <w:tabs>
          <w:tab w:val="left" w:pos="1304"/>
        </w:tabs>
        <w:spacing w:line="319" w:lineRule="auto"/>
        <w:ind w:firstLine="920"/>
      </w:pPr>
      <w:r>
        <w:t>Stávající osvětlovací sloupy v kolizi s projektem „Vápenka" budou odstraněny</w:t>
      </w:r>
    </w:p>
    <w:p w14:paraId="5485D912" w14:textId="2E40C0B9" w:rsidR="00D37ECC" w:rsidRDefault="00000000">
      <w:pPr>
        <w:pStyle w:val="Zkladntext1"/>
        <w:spacing w:line="319" w:lineRule="auto"/>
        <w:ind w:left="1300" w:firstLine="20"/>
      </w:pPr>
      <w:r>
        <w:t xml:space="preserve">v termínu do 29.2.2024 </w:t>
      </w:r>
      <w:r>
        <w:rPr>
          <w:lang w:val="en-US" w:eastAsia="en-US" w:bidi="en-US"/>
        </w:rPr>
        <w:t>(</w:t>
      </w:r>
      <w:r w:rsidR="00851F70">
        <w:rPr>
          <w:lang w:val="en-US" w:eastAsia="en-US" w:bidi="en-US"/>
        </w:rPr>
        <w:t xml:space="preserve">               </w:t>
      </w:r>
      <w:r>
        <w:rPr>
          <w:lang w:val="en-US" w:eastAsia="en-US" w:bidi="en-US"/>
        </w:rPr>
        <w:t xml:space="preserve"> </w:t>
      </w:r>
      <w:r>
        <w:t>- Správa železnic) - informace překonána zprávou zástupce projektu „Uzel"-odstranění sloupů v projektu „Uzlu" není, bude realizováno pravděpodobně v rámci VCP projektu „Vápenka" - MP (</w:t>
      </w:r>
      <w:r w:rsidR="00851F70">
        <w:t xml:space="preserve">                 </w:t>
      </w:r>
      <w:r>
        <w:t xml:space="preserve">) zajistí FINÁLNÍ informaci o tom, kdo bude odstraňovat osvětlovací sloupy, </w:t>
      </w:r>
      <w:r>
        <w:lastRenderedPageBreak/>
        <w:t>které jsou v kolizi s projektem „Vápenka" a technické podmínky nutné pro odstranění těchto osvětlovacích těles</w:t>
      </w:r>
    </w:p>
    <w:p w14:paraId="2DE559E3" w14:textId="77777777" w:rsidR="00D37ECC" w:rsidRDefault="00000000">
      <w:pPr>
        <w:pStyle w:val="Zkladntext1"/>
        <w:numPr>
          <w:ilvl w:val="0"/>
          <w:numId w:val="20"/>
        </w:numPr>
        <w:tabs>
          <w:tab w:val="left" w:pos="1304"/>
        </w:tabs>
        <w:spacing w:line="319" w:lineRule="auto"/>
        <w:ind w:left="1300" w:hanging="340"/>
      </w:pPr>
      <w:r>
        <w:t xml:space="preserve">Dle informace zástupce projektu „Uzel" bude lávka přes kolejiště otevřena k datu 31.5.2024. Zástupce </w:t>
      </w:r>
      <w:proofErr w:type="spellStart"/>
      <w:r>
        <w:t>MmP</w:t>
      </w:r>
      <w:proofErr w:type="spellEnd"/>
      <w:r>
        <w:t xml:space="preserve"> upozorní „Uzel", že z jižní strany nebude lávka přístupná a prostupná</w:t>
      </w:r>
    </w:p>
    <w:p w14:paraId="52B624D8" w14:textId="77777777" w:rsidR="00D37ECC" w:rsidRDefault="00000000">
      <w:pPr>
        <w:pStyle w:val="Zkladntext1"/>
        <w:numPr>
          <w:ilvl w:val="0"/>
          <w:numId w:val="20"/>
        </w:numPr>
        <w:tabs>
          <w:tab w:val="left" w:pos="1304"/>
        </w:tabs>
        <w:spacing w:line="319" w:lineRule="auto"/>
        <w:ind w:left="1300" w:hanging="340"/>
      </w:pPr>
      <w:r>
        <w:t xml:space="preserve">Dohodnuto, že lávka nebude zprovozněna do prostoru projektu „Vápenka" (samostatné jednání na </w:t>
      </w:r>
      <w:proofErr w:type="spellStart"/>
      <w:r>
        <w:t>MmP</w:t>
      </w:r>
      <w:proofErr w:type="spellEnd"/>
      <w:r>
        <w:t>)</w:t>
      </w:r>
    </w:p>
    <w:p w14:paraId="30B041F8" w14:textId="77777777" w:rsidR="00D37ECC" w:rsidRDefault="00000000">
      <w:pPr>
        <w:pStyle w:val="Zkladntext1"/>
        <w:numPr>
          <w:ilvl w:val="0"/>
          <w:numId w:val="20"/>
        </w:numPr>
        <w:tabs>
          <w:tab w:val="left" w:pos="1304"/>
        </w:tabs>
        <w:spacing w:line="319" w:lineRule="auto"/>
        <w:ind w:left="1300" w:hanging="340"/>
      </w:pPr>
      <w:r>
        <w:t xml:space="preserve">Stav k 30.4.2024 - Lávka bude zprovozněna provizorně i na jižní straně (dohodnuto na půdoryse vedení </w:t>
      </w:r>
      <w:proofErr w:type="spellStart"/>
      <w:r>
        <w:t>MmP</w:t>
      </w:r>
      <w:proofErr w:type="spellEnd"/>
      <w:r>
        <w:t xml:space="preserve">/vedení ČD). </w:t>
      </w:r>
      <w:proofErr w:type="spellStart"/>
      <w:r>
        <w:t>Dodavtele</w:t>
      </w:r>
      <w:proofErr w:type="spellEnd"/>
      <w:r>
        <w:t xml:space="preserve"> stavby „Uzel" zajistí osvětlení výstupu z lávky (dojednáno najednání 25.4.2024). Dodavatel stavby zajistí „Vápenka" zajistí provizorní přístupy v površích „</w:t>
      </w:r>
      <w:proofErr w:type="spellStart"/>
      <w:r>
        <w:t>frézink</w:t>
      </w:r>
      <w:proofErr w:type="spellEnd"/>
      <w:r>
        <w:t>" a nutná bezpečnostní opatření pro průchod chodců stavbou - oplocení, dopravní značení,.... Toto k datu otevření lávky, tzn.31.5.2024. Následně bude provoz za dohledu koordinátora BOZP vyhodnocen a budou přijata další potřebná opatření, vedoucí zásadně k bezpečnému pohybu osob a techniky po staveništi</w:t>
      </w:r>
    </w:p>
    <w:p w14:paraId="74DF9637" w14:textId="77777777" w:rsidR="00D37ECC" w:rsidRDefault="00000000">
      <w:pPr>
        <w:pStyle w:val="Zkladntext1"/>
        <w:numPr>
          <w:ilvl w:val="0"/>
          <w:numId w:val="20"/>
        </w:numPr>
        <w:tabs>
          <w:tab w:val="left" w:pos="1304"/>
        </w:tabs>
        <w:spacing w:line="319" w:lineRule="auto"/>
        <w:ind w:left="1300" w:hanging="340"/>
      </w:pPr>
      <w:r>
        <w:rPr>
          <w:b/>
          <w:bCs/>
        </w:rPr>
        <w:t>Na příští KD bude stanoveno a odsouhlaseno konkrétní řešení provizorního zajištění chodu lávky k datu 31.5.2024. Následně bude provizorní provoz průběžně vyhodnocován a bude-li třeba, budou přijímány potřebná opatření</w:t>
      </w:r>
    </w:p>
    <w:p w14:paraId="4092B4FD" w14:textId="20B3265A" w:rsidR="00D37ECC" w:rsidRDefault="00000000">
      <w:pPr>
        <w:pStyle w:val="Zkladntext1"/>
        <w:numPr>
          <w:ilvl w:val="0"/>
          <w:numId w:val="20"/>
        </w:numPr>
        <w:tabs>
          <w:tab w:val="left" w:pos="1304"/>
        </w:tabs>
        <w:spacing w:after="300" w:line="319" w:lineRule="auto"/>
        <w:ind w:firstLine="920"/>
      </w:pPr>
      <w:r>
        <w:rPr>
          <w:b/>
          <w:bCs/>
        </w:rPr>
        <w:t xml:space="preserve">Ú: </w:t>
      </w:r>
      <w:r w:rsidR="00851F70">
        <w:rPr>
          <w:b/>
          <w:bCs/>
        </w:rPr>
        <w:t xml:space="preserve">                        </w:t>
      </w:r>
      <w:r>
        <w:rPr>
          <w:b/>
          <w:bCs/>
        </w:rPr>
        <w:t>, dodavatel, KOOBOZP T: neprodleně a dále průběžné plnění TRVÁ</w:t>
      </w:r>
    </w:p>
    <w:p w14:paraId="5736353C" w14:textId="77777777" w:rsidR="00D37ECC" w:rsidRDefault="00000000">
      <w:pPr>
        <w:pStyle w:val="Zkladntext1"/>
        <w:numPr>
          <w:ilvl w:val="0"/>
          <w:numId w:val="15"/>
        </w:numPr>
        <w:tabs>
          <w:tab w:val="left" w:pos="560"/>
        </w:tabs>
        <w:spacing w:line="317" w:lineRule="auto"/>
        <w:ind w:firstLine="180"/>
      </w:pPr>
      <w:r>
        <w:t>Koordinace výjezdu z areálu CH&amp;T na navě budovaný kruhový objezd</w:t>
      </w:r>
    </w:p>
    <w:p w14:paraId="55A52B24" w14:textId="77777777" w:rsidR="00D37ECC" w:rsidRDefault="00000000">
      <w:pPr>
        <w:pStyle w:val="Zkladntext1"/>
        <w:numPr>
          <w:ilvl w:val="0"/>
          <w:numId w:val="21"/>
        </w:numPr>
        <w:tabs>
          <w:tab w:val="left" w:pos="1304"/>
        </w:tabs>
        <w:spacing w:line="317" w:lineRule="auto"/>
        <w:ind w:left="1300" w:hanging="340"/>
      </w:pPr>
      <w:r>
        <w:t>Koordinaci zajistí Prodin vč. oficiální žádosti na zástupce investora akce „Vápenka", který následně projedná.</w:t>
      </w:r>
    </w:p>
    <w:p w14:paraId="3C74F6F2" w14:textId="77777777" w:rsidR="00D37ECC" w:rsidRDefault="00000000">
      <w:pPr>
        <w:pStyle w:val="Zkladntext1"/>
        <w:numPr>
          <w:ilvl w:val="0"/>
          <w:numId w:val="21"/>
        </w:numPr>
        <w:tabs>
          <w:tab w:val="left" w:pos="1304"/>
        </w:tabs>
        <w:spacing w:line="317" w:lineRule="auto"/>
        <w:ind w:firstLine="920"/>
      </w:pPr>
      <w:r>
        <w:t>Dodavatel zajistí zprávu o stavu projektu a projednávání</w:t>
      </w:r>
    </w:p>
    <w:p w14:paraId="6E3266D8" w14:textId="77777777" w:rsidR="00D37ECC" w:rsidRDefault="00000000">
      <w:pPr>
        <w:pStyle w:val="Zkladntext1"/>
        <w:numPr>
          <w:ilvl w:val="0"/>
          <w:numId w:val="21"/>
        </w:numPr>
        <w:tabs>
          <w:tab w:val="left" w:pos="1304"/>
        </w:tabs>
        <w:spacing w:after="160" w:line="317" w:lineRule="auto"/>
        <w:ind w:firstLine="920"/>
      </w:pPr>
      <w:r>
        <w:t>Ostatní body viz předchozí zápisy</w:t>
      </w:r>
    </w:p>
    <w:p w14:paraId="1EA070DF" w14:textId="77777777" w:rsidR="00D37ECC" w:rsidRDefault="00000000">
      <w:pPr>
        <w:pStyle w:val="Zkladntext1"/>
        <w:spacing w:after="160" w:line="319" w:lineRule="auto"/>
        <w:ind w:firstLine="920"/>
      </w:pPr>
      <w:r>
        <w:rPr>
          <w:b/>
          <w:bCs/>
        </w:rPr>
        <w:t>Ú: Prodin, CH&amp;TT: průběžně</w:t>
      </w:r>
    </w:p>
    <w:p w14:paraId="0C16CCFE" w14:textId="77777777" w:rsidR="00D37ECC" w:rsidRDefault="00000000">
      <w:pPr>
        <w:pStyle w:val="Zkladntext1"/>
        <w:numPr>
          <w:ilvl w:val="0"/>
          <w:numId w:val="15"/>
        </w:numPr>
        <w:tabs>
          <w:tab w:val="left" w:pos="560"/>
        </w:tabs>
        <w:spacing w:line="319" w:lineRule="auto"/>
        <w:ind w:left="540" w:hanging="340"/>
      </w:pPr>
      <w:r>
        <w:t xml:space="preserve">Oplocení podél areálu ČD bude provedeno dle původního projektu s tím, že v kolizních místech s kanalizací budou základy provedeny dle potřeby k zabránění kolize s kanalizací za odsouhlasení na půdoryse dodavatel/TDI/zástupce ČD. Oplocení bude provedeno dle původní schválené PD. Přeložky kabelů </w:t>
      </w:r>
      <w:proofErr w:type="spellStart"/>
      <w:r>
        <w:t>budopu</w:t>
      </w:r>
      <w:proofErr w:type="spellEnd"/>
      <w:r>
        <w:t xml:space="preserve"> prováděny pouze nutné na základě písemné dohody ČD/dodavatel/TDI</w:t>
      </w:r>
    </w:p>
    <w:p w14:paraId="61C2E5AB" w14:textId="77777777" w:rsidR="00D37ECC" w:rsidRDefault="00000000">
      <w:pPr>
        <w:pStyle w:val="Zkladntext1"/>
        <w:spacing w:after="300" w:line="319" w:lineRule="auto"/>
        <w:ind w:firstLine="540"/>
      </w:pPr>
      <w:r>
        <w:t>Ú: Stavba, TDI T: průběžně</w:t>
      </w:r>
    </w:p>
    <w:p w14:paraId="0CF1B035" w14:textId="0524A2E7" w:rsidR="00D37ECC" w:rsidRDefault="00000000">
      <w:pPr>
        <w:pStyle w:val="Zkladntext1"/>
        <w:numPr>
          <w:ilvl w:val="0"/>
          <w:numId w:val="15"/>
        </w:numPr>
        <w:tabs>
          <w:tab w:val="left" w:pos="560"/>
        </w:tabs>
        <w:spacing w:line="317" w:lineRule="auto"/>
        <w:ind w:left="540" w:hanging="340"/>
      </w:pPr>
      <w:r>
        <w:t>Zástupce ČD upozorňuje na nutnost zajištění smluvních vztahů pro odkup pozemků potřebných k realizaci akce. Zástupce investora (</w:t>
      </w:r>
      <w:r w:rsidR="00851F70">
        <w:t xml:space="preserve">               </w:t>
      </w:r>
      <w:r>
        <w:t>) prověří aktuální situaci.</w:t>
      </w:r>
    </w:p>
    <w:p w14:paraId="2F01A7FD" w14:textId="77777777" w:rsidR="00D37ECC" w:rsidRDefault="00000000">
      <w:pPr>
        <w:pStyle w:val="Zkladntext1"/>
        <w:spacing w:line="317" w:lineRule="auto"/>
        <w:ind w:firstLine="540"/>
      </w:pPr>
      <w:r>
        <w:rPr>
          <w:b/>
          <w:bCs/>
        </w:rPr>
        <w:t>V běhu</w:t>
      </w:r>
    </w:p>
    <w:p w14:paraId="6D965A5E" w14:textId="4FE0B9BA" w:rsidR="00D37ECC" w:rsidRDefault="00000000">
      <w:pPr>
        <w:pStyle w:val="Zkladntext1"/>
        <w:spacing w:line="317" w:lineRule="auto"/>
        <w:ind w:firstLine="540"/>
      </w:pPr>
      <w:r>
        <w:rPr>
          <w:b/>
          <w:bCs/>
        </w:rPr>
        <w:t xml:space="preserve">Ú: </w:t>
      </w:r>
      <w:proofErr w:type="spellStart"/>
      <w:r>
        <w:rPr>
          <w:b/>
          <w:bCs/>
        </w:rPr>
        <w:t>MmP</w:t>
      </w:r>
      <w:proofErr w:type="spellEnd"/>
      <w:r>
        <w:rPr>
          <w:b/>
          <w:bCs/>
        </w:rPr>
        <w:t xml:space="preserve"> - </w:t>
      </w:r>
      <w:r w:rsidR="00851F70">
        <w:rPr>
          <w:b/>
          <w:bCs/>
        </w:rPr>
        <w:t xml:space="preserve">                  </w:t>
      </w:r>
      <w:r>
        <w:rPr>
          <w:b/>
          <w:bCs/>
        </w:rPr>
        <w:t>(</w:t>
      </w:r>
      <w:r w:rsidR="00851F70">
        <w:rPr>
          <w:b/>
          <w:bCs/>
        </w:rPr>
        <w:t xml:space="preserve">               </w:t>
      </w:r>
      <w:r>
        <w:rPr>
          <w:b/>
          <w:bCs/>
        </w:rPr>
        <w:t>)/ČD (</w:t>
      </w:r>
      <w:r w:rsidR="00851F70">
        <w:rPr>
          <w:b/>
          <w:bCs/>
        </w:rPr>
        <w:t xml:space="preserve">              </w:t>
      </w:r>
      <w:r>
        <w:rPr>
          <w:b/>
          <w:bCs/>
        </w:rPr>
        <w:t>) T: průběžně</w:t>
      </w:r>
    </w:p>
    <w:p w14:paraId="3C15B099" w14:textId="77777777" w:rsidR="00D37ECC" w:rsidRDefault="00000000">
      <w:pPr>
        <w:pStyle w:val="Zkladntext1"/>
        <w:numPr>
          <w:ilvl w:val="0"/>
          <w:numId w:val="15"/>
        </w:numPr>
        <w:tabs>
          <w:tab w:val="left" w:pos="530"/>
        </w:tabs>
        <w:spacing w:line="317" w:lineRule="auto"/>
        <w:ind w:left="520" w:hanging="340"/>
      </w:pPr>
      <w:r>
        <w:t>Stanovení dopravního značení na finální stav v území se bude provádět na celek. V termínu do 31.3.2024 bude písemná dohoda, kdo toto zajistí</w:t>
      </w:r>
    </w:p>
    <w:p w14:paraId="2724BF84" w14:textId="77777777" w:rsidR="00D37ECC" w:rsidRDefault="00000000">
      <w:pPr>
        <w:pStyle w:val="Zkladntext1"/>
        <w:spacing w:line="317" w:lineRule="auto"/>
        <w:ind w:firstLine="1000"/>
      </w:pPr>
      <w:r>
        <w:t>• Zajišťuje PRODIN, je nutné podat správu o stavu projednávání</w:t>
      </w:r>
    </w:p>
    <w:p w14:paraId="47D3EDF0" w14:textId="77777777" w:rsidR="00D37ECC" w:rsidRDefault="00000000">
      <w:pPr>
        <w:pStyle w:val="Nadpis40"/>
        <w:keepNext/>
        <w:keepLines/>
        <w:spacing w:after="300" w:line="317" w:lineRule="auto"/>
        <w:ind w:firstLine="640"/>
      </w:pPr>
      <w:bookmarkStart w:id="31" w:name="bookmark74"/>
      <w:r>
        <w:t>Ú:Prodin,T: 7.5.2024</w:t>
      </w:r>
      <w:bookmarkEnd w:id="31"/>
    </w:p>
    <w:p w14:paraId="285BF8DD" w14:textId="77777777" w:rsidR="00D37ECC" w:rsidRDefault="00000000">
      <w:pPr>
        <w:pStyle w:val="Zkladntext1"/>
        <w:numPr>
          <w:ilvl w:val="0"/>
          <w:numId w:val="15"/>
        </w:numPr>
        <w:tabs>
          <w:tab w:val="left" w:pos="614"/>
        </w:tabs>
        <w:spacing w:line="319" w:lineRule="auto"/>
        <w:ind w:left="520" w:hanging="340"/>
      </w:pPr>
      <w:r>
        <w:t xml:space="preserve">Dodavatel vznesl požadavek na dodatečnou změnu typů dlažeb na chodnících, vzhledem k tomu, že je již objednán a dodán materiál dle stávající PD. Toto bude zpracováno do PD a následně prodiskutováno na příštím KD za účasti investora. V případě shody bude obratem odsouhlaseno. </w:t>
      </w:r>
      <w:r>
        <w:rPr>
          <w:b/>
          <w:bCs/>
        </w:rPr>
        <w:t>Odsouhlaseno</w:t>
      </w:r>
    </w:p>
    <w:p w14:paraId="6B67069B" w14:textId="77777777" w:rsidR="00D37ECC" w:rsidRDefault="00000000">
      <w:pPr>
        <w:pStyle w:val="Nadpis40"/>
        <w:keepNext/>
        <w:keepLines/>
        <w:spacing w:after="300" w:line="319" w:lineRule="auto"/>
        <w:ind w:firstLine="520"/>
      </w:pPr>
      <w:bookmarkStart w:id="32" w:name="bookmark76"/>
      <w:r>
        <w:t>Ú: Projektant/dodavatel, T: Příští KD 30.4.2024</w:t>
      </w:r>
      <w:bookmarkEnd w:id="32"/>
    </w:p>
    <w:p w14:paraId="6A755DB8" w14:textId="77777777" w:rsidR="00D37ECC" w:rsidRDefault="00000000">
      <w:pPr>
        <w:pStyle w:val="Zkladntext1"/>
        <w:numPr>
          <w:ilvl w:val="0"/>
          <w:numId w:val="15"/>
        </w:numPr>
        <w:tabs>
          <w:tab w:val="left" w:pos="618"/>
        </w:tabs>
        <w:spacing w:after="300" w:line="322" w:lineRule="auto"/>
        <w:ind w:left="520" w:hanging="340"/>
      </w:pPr>
      <w:r>
        <w:t>Dodavatel zpracuje změnové listy na dosud dohodnuté změny v projektu, které předloží ke kontrole investorovi</w:t>
      </w:r>
    </w:p>
    <w:p w14:paraId="33994DF6" w14:textId="77777777" w:rsidR="00D37ECC" w:rsidRDefault="00000000">
      <w:pPr>
        <w:pStyle w:val="Zkladntext1"/>
        <w:numPr>
          <w:ilvl w:val="0"/>
          <w:numId w:val="15"/>
        </w:numPr>
        <w:tabs>
          <w:tab w:val="left" w:pos="618"/>
        </w:tabs>
        <w:spacing w:line="319" w:lineRule="auto"/>
        <w:ind w:left="520" w:hanging="340"/>
      </w:pPr>
      <w:r>
        <w:t xml:space="preserve">Zástupce dodavatele VO upozornil na kolizi sloupu </w:t>
      </w:r>
      <w:r>
        <w:rPr>
          <w:lang w:val="en-US" w:eastAsia="en-US" w:bidi="en-US"/>
        </w:rPr>
        <w:t xml:space="preserve">VO </w:t>
      </w:r>
      <w:r>
        <w:t xml:space="preserve">12b a kanalizace. </w:t>
      </w:r>
      <w:r>
        <w:rPr>
          <w:b/>
          <w:bCs/>
        </w:rPr>
        <w:t>Nutno projekčně vyřešit do 7.5.2024</w:t>
      </w:r>
    </w:p>
    <w:p w14:paraId="1B50A259" w14:textId="77777777" w:rsidR="00D37ECC" w:rsidRDefault="00000000">
      <w:pPr>
        <w:pStyle w:val="Nadpis40"/>
        <w:keepNext/>
        <w:keepLines/>
        <w:spacing w:after="0" w:line="319" w:lineRule="auto"/>
        <w:ind w:firstLine="520"/>
      </w:pPr>
      <w:bookmarkStart w:id="33" w:name="bookmark78"/>
      <w:r>
        <w:lastRenderedPageBreak/>
        <w:t xml:space="preserve">Ú: </w:t>
      </w:r>
      <w:proofErr w:type="spellStart"/>
      <w:r>
        <w:t>LaPlan</w:t>
      </w:r>
      <w:proofErr w:type="spellEnd"/>
      <w:r>
        <w:t>, T. 7.5.2024</w:t>
      </w:r>
      <w:bookmarkEnd w:id="33"/>
    </w:p>
    <w:p w14:paraId="7F70EAD9" w14:textId="77777777" w:rsidR="00D37ECC" w:rsidRDefault="00000000">
      <w:pPr>
        <w:pStyle w:val="Zkladntext1"/>
        <w:numPr>
          <w:ilvl w:val="0"/>
          <w:numId w:val="15"/>
        </w:numPr>
        <w:tabs>
          <w:tab w:val="left" w:pos="614"/>
        </w:tabs>
        <w:spacing w:line="319" w:lineRule="auto"/>
        <w:ind w:left="520" w:hanging="340"/>
      </w:pPr>
      <w:r>
        <w:t xml:space="preserve">Projektant zareaguje na připomínky zástupce </w:t>
      </w:r>
      <w:proofErr w:type="spellStart"/>
      <w:r>
        <w:t>SmP</w:t>
      </w:r>
      <w:proofErr w:type="spellEnd"/>
      <w:r>
        <w:t xml:space="preserve"> ohledně řešení přisvětlování přechodů apod., viz samostatný zápis. Investor preferuje řešení navržené a popsané zástupcem </w:t>
      </w:r>
      <w:proofErr w:type="spellStart"/>
      <w:r>
        <w:t>SmP</w:t>
      </w:r>
      <w:proofErr w:type="spellEnd"/>
      <w:r>
        <w:t>, projektant prověří, zda je toto legislativně v téhle fázi projektu a vzhledem k vydaným stavebním povolením a budoucím kolaudacím, možné.</w:t>
      </w:r>
    </w:p>
    <w:p w14:paraId="29EE81B7" w14:textId="19B86A45" w:rsidR="00D37ECC" w:rsidRDefault="00000000">
      <w:pPr>
        <w:pStyle w:val="Zkladntext1"/>
        <w:spacing w:after="300" w:line="319" w:lineRule="auto"/>
        <w:ind w:left="520" w:firstLine="20"/>
      </w:pPr>
      <w:r>
        <w:t xml:space="preserve">Projektant potvrdil původní řešení. Na KD byla provedena dohoda, že tato část stavby bude provedena dle </w:t>
      </w:r>
      <w:proofErr w:type="spellStart"/>
      <w:r>
        <w:t>standartů</w:t>
      </w:r>
      <w:proofErr w:type="spellEnd"/>
      <w:r>
        <w:t xml:space="preserve"> města Pardubice a </w:t>
      </w:r>
      <w:proofErr w:type="spellStart"/>
      <w:r>
        <w:t>SmP</w:t>
      </w:r>
      <w:proofErr w:type="spellEnd"/>
      <w:r>
        <w:t xml:space="preserve"> pod dohledem zástupce </w:t>
      </w:r>
      <w:proofErr w:type="spellStart"/>
      <w:r>
        <w:t>SmP</w:t>
      </w:r>
      <w:proofErr w:type="spellEnd"/>
      <w:r>
        <w:t xml:space="preserve"> </w:t>
      </w:r>
      <w:r>
        <w:rPr>
          <w:lang w:val="en-US" w:eastAsia="en-US" w:bidi="en-US"/>
        </w:rPr>
        <w:t>(</w:t>
      </w:r>
      <w:r w:rsidR="00D159EB">
        <w:rPr>
          <w:lang w:val="en-US" w:eastAsia="en-US" w:bidi="en-US"/>
        </w:rPr>
        <w:t xml:space="preserve">               </w:t>
      </w:r>
      <w:r>
        <w:rPr>
          <w:lang w:val="en-US" w:eastAsia="en-US" w:bidi="en-US"/>
        </w:rPr>
        <w:t xml:space="preserve">) </w:t>
      </w:r>
      <w:r>
        <w:t xml:space="preserve">s podmínkou </w:t>
      </w:r>
      <w:proofErr w:type="spellStart"/>
      <w:r>
        <w:t>kolaudatelnosti</w:t>
      </w:r>
      <w:proofErr w:type="spellEnd"/>
      <w:r>
        <w:t xml:space="preserve"> této části stavby. Změny budou zaneseny do dokumentace skutečného provedení</w:t>
      </w:r>
    </w:p>
    <w:p w14:paraId="3DF31F20" w14:textId="77777777" w:rsidR="00D37ECC" w:rsidRDefault="00000000">
      <w:pPr>
        <w:pStyle w:val="Nadpis40"/>
        <w:keepNext/>
        <w:keepLines/>
        <w:spacing w:after="0" w:line="319" w:lineRule="auto"/>
        <w:ind w:firstLine="520"/>
      </w:pPr>
      <w:bookmarkStart w:id="34" w:name="bookmark80"/>
      <w:r>
        <w:t>Ú: Dodavatel/</w:t>
      </w:r>
      <w:proofErr w:type="spellStart"/>
      <w:r>
        <w:t>SmP</w:t>
      </w:r>
      <w:proofErr w:type="spellEnd"/>
      <w:r>
        <w:t>/TDI, T. průběžně</w:t>
      </w:r>
      <w:bookmarkEnd w:id="34"/>
    </w:p>
    <w:p w14:paraId="32FDD9B4" w14:textId="77777777" w:rsidR="00D37ECC" w:rsidRDefault="00000000">
      <w:pPr>
        <w:pStyle w:val="Zkladntext1"/>
        <w:numPr>
          <w:ilvl w:val="0"/>
          <w:numId w:val="15"/>
        </w:numPr>
        <w:tabs>
          <w:tab w:val="left" w:pos="614"/>
        </w:tabs>
        <w:spacing w:after="740" w:line="319" w:lineRule="auto"/>
        <w:ind w:left="520" w:hanging="340"/>
      </w:pPr>
      <w:r>
        <w:t xml:space="preserve">Dodavatel upozorňuje na kolizi kanalizační šachty na stávající kanalizaci vedoucí z areálu ČD, která byla odhalena cca 500mm pod povrchem upraveného terénu a obrubníku odstavného ostrůvku pro vozidla MHD. </w:t>
      </w:r>
      <w:r>
        <w:rPr>
          <w:b/>
          <w:bCs/>
        </w:rPr>
        <w:t xml:space="preserve">Řešeno operativně pochůzkou na stavbě </w:t>
      </w:r>
      <w:proofErr w:type="spellStart"/>
      <w:r>
        <w:rPr>
          <w:b/>
          <w:bCs/>
        </w:rPr>
        <w:t>Dodavtel</w:t>
      </w:r>
      <w:proofErr w:type="spellEnd"/>
      <w:r>
        <w:rPr>
          <w:b/>
          <w:bCs/>
        </w:rPr>
        <w:t>/TDI</w:t>
      </w:r>
    </w:p>
    <w:p w14:paraId="4F95A861" w14:textId="77777777" w:rsidR="00D37ECC" w:rsidRDefault="00000000">
      <w:pPr>
        <w:pStyle w:val="Nadpis40"/>
        <w:keepNext/>
        <w:keepLines/>
        <w:spacing w:after="220" w:line="240" w:lineRule="auto"/>
        <w:ind w:firstLine="160"/>
      </w:pPr>
      <w:bookmarkStart w:id="35" w:name="bookmark82"/>
      <w:r>
        <w:t>Nově projednávané body:</w:t>
      </w:r>
      <w:bookmarkEnd w:id="35"/>
    </w:p>
    <w:p w14:paraId="3B6970D9" w14:textId="77777777" w:rsidR="00D37ECC" w:rsidRDefault="00000000">
      <w:pPr>
        <w:pStyle w:val="Nadpis40"/>
        <w:keepNext/>
        <w:keepLines/>
        <w:numPr>
          <w:ilvl w:val="0"/>
          <w:numId w:val="22"/>
        </w:numPr>
        <w:tabs>
          <w:tab w:val="left" w:pos="890"/>
        </w:tabs>
        <w:spacing w:after="0" w:line="326" w:lineRule="auto"/>
        <w:ind w:left="880" w:hanging="340"/>
      </w:pPr>
      <w:bookmarkStart w:id="36" w:name="bookmark84"/>
      <w:r>
        <w:t>Zástupce dodavatele požaduje účast zástupce projektantů na kontrolních dnech pro řešení aktuálních situací.</w:t>
      </w:r>
      <w:bookmarkEnd w:id="36"/>
    </w:p>
    <w:p w14:paraId="571B05FA" w14:textId="77777777" w:rsidR="00D37ECC" w:rsidRDefault="00000000">
      <w:pPr>
        <w:pStyle w:val="Nadpis40"/>
        <w:keepNext/>
        <w:keepLines/>
        <w:spacing w:after="300" w:line="326" w:lineRule="auto"/>
        <w:ind w:firstLine="880"/>
      </w:pPr>
      <w:r>
        <w:t xml:space="preserve">Ú: </w:t>
      </w:r>
      <w:proofErr w:type="spellStart"/>
      <w:r>
        <w:t>LaPlan</w:t>
      </w:r>
      <w:proofErr w:type="spellEnd"/>
      <w:r>
        <w:t>, T. Průběžně</w:t>
      </w:r>
    </w:p>
    <w:p w14:paraId="42C13D28" w14:textId="77777777" w:rsidR="00D37ECC" w:rsidRDefault="00000000">
      <w:pPr>
        <w:pStyle w:val="Nadpis40"/>
        <w:keepNext/>
        <w:keepLines/>
        <w:spacing w:after="220" w:line="240" w:lineRule="auto"/>
        <w:ind w:firstLine="320"/>
      </w:pPr>
      <w:bookmarkStart w:id="37" w:name="bookmark87"/>
      <w:r>
        <w:t>Průběh prací na staveništi</w:t>
      </w:r>
      <w:bookmarkEnd w:id="37"/>
    </w:p>
    <w:p w14:paraId="0A54129B" w14:textId="77777777" w:rsidR="00D37ECC" w:rsidRDefault="00000000">
      <w:pPr>
        <w:pStyle w:val="Zkladntext1"/>
        <w:numPr>
          <w:ilvl w:val="0"/>
          <w:numId w:val="23"/>
        </w:numPr>
        <w:tabs>
          <w:tab w:val="left" w:pos="765"/>
        </w:tabs>
        <w:spacing w:after="80" w:line="240" w:lineRule="auto"/>
        <w:ind w:firstLine="400"/>
      </w:pPr>
      <w:r>
        <w:t>Probíhají zemní práce na komunikacích</w:t>
      </w:r>
    </w:p>
    <w:p w14:paraId="565A8D70" w14:textId="77777777" w:rsidR="00D37ECC" w:rsidRDefault="00000000">
      <w:pPr>
        <w:pStyle w:val="Zkladntext1"/>
        <w:numPr>
          <w:ilvl w:val="0"/>
          <w:numId w:val="24"/>
        </w:numPr>
        <w:tabs>
          <w:tab w:val="left" w:pos="1520"/>
        </w:tabs>
        <w:spacing w:after="80" w:line="240" w:lineRule="auto"/>
        <w:ind w:left="1160"/>
      </w:pPr>
      <w:r>
        <w:t>Odtěžování podloží na požadovanou niveletu dle PD</w:t>
      </w:r>
    </w:p>
    <w:p w14:paraId="6AF0E650" w14:textId="77777777" w:rsidR="00D37ECC" w:rsidRDefault="00000000">
      <w:pPr>
        <w:pStyle w:val="Zkladntext1"/>
        <w:numPr>
          <w:ilvl w:val="0"/>
          <w:numId w:val="24"/>
        </w:numPr>
        <w:tabs>
          <w:tab w:val="left" w:pos="1520"/>
        </w:tabs>
        <w:spacing w:after="80" w:line="240" w:lineRule="auto"/>
        <w:ind w:left="1160"/>
      </w:pPr>
      <w:r>
        <w:t>Násypy a hutnění konstrukčních vrstev pod komunikacemi</w:t>
      </w:r>
    </w:p>
    <w:p w14:paraId="36C08918" w14:textId="77777777" w:rsidR="00D37ECC" w:rsidRDefault="00000000">
      <w:pPr>
        <w:pStyle w:val="Zkladntext1"/>
        <w:numPr>
          <w:ilvl w:val="0"/>
          <w:numId w:val="24"/>
        </w:numPr>
        <w:tabs>
          <w:tab w:val="left" w:pos="1520"/>
        </w:tabs>
        <w:spacing w:after="80" w:line="240" w:lineRule="auto"/>
        <w:ind w:left="1160"/>
      </w:pPr>
      <w:r>
        <w:t>Kanalizace, vodovod</w:t>
      </w:r>
    </w:p>
    <w:p w14:paraId="13582547" w14:textId="77777777" w:rsidR="00D37ECC" w:rsidRDefault="00000000">
      <w:pPr>
        <w:pStyle w:val="Zkladntext1"/>
        <w:numPr>
          <w:ilvl w:val="0"/>
          <w:numId w:val="24"/>
        </w:numPr>
        <w:tabs>
          <w:tab w:val="left" w:pos="1520"/>
        </w:tabs>
        <w:spacing w:after="80" w:line="240" w:lineRule="auto"/>
        <w:ind w:left="1160"/>
      </w:pPr>
      <w:r>
        <w:t>Přeložky</w:t>
      </w:r>
    </w:p>
    <w:p w14:paraId="379ADA2D" w14:textId="77777777" w:rsidR="00D37ECC" w:rsidRDefault="00000000">
      <w:pPr>
        <w:pStyle w:val="Zkladntext1"/>
        <w:numPr>
          <w:ilvl w:val="0"/>
          <w:numId w:val="24"/>
        </w:numPr>
        <w:tabs>
          <w:tab w:val="left" w:pos="1520"/>
        </w:tabs>
        <w:spacing w:after="80" w:line="240" w:lineRule="auto"/>
        <w:ind w:left="1160"/>
      </w:pPr>
      <w:r>
        <w:t>Práce na VO</w:t>
      </w:r>
    </w:p>
    <w:p w14:paraId="4AB0D1D4" w14:textId="77777777" w:rsidR="00D37ECC" w:rsidRDefault="00000000">
      <w:pPr>
        <w:pStyle w:val="Zkladntext1"/>
        <w:numPr>
          <w:ilvl w:val="0"/>
          <w:numId w:val="24"/>
        </w:numPr>
        <w:tabs>
          <w:tab w:val="left" w:pos="1520"/>
        </w:tabs>
        <w:spacing w:after="360" w:line="240" w:lineRule="auto"/>
        <w:ind w:left="1160"/>
      </w:pPr>
      <w:r>
        <w:t>Montáž obrubníků na komunikaci</w:t>
      </w:r>
    </w:p>
    <w:p w14:paraId="7C6E97EA" w14:textId="77777777" w:rsidR="00D37ECC" w:rsidRDefault="00000000">
      <w:pPr>
        <w:pStyle w:val="Zkladntext1"/>
        <w:numPr>
          <w:ilvl w:val="0"/>
          <w:numId w:val="23"/>
        </w:numPr>
        <w:tabs>
          <w:tab w:val="left" w:pos="765"/>
        </w:tabs>
        <w:spacing w:after="660" w:line="240" w:lineRule="auto"/>
        <w:ind w:firstLine="400"/>
      </w:pPr>
      <w:r>
        <w:t>Sondy na stávajících inženýrských sítích</w:t>
      </w:r>
    </w:p>
    <w:p w14:paraId="39C6ED69" w14:textId="77777777" w:rsidR="00D37ECC" w:rsidRDefault="00000000">
      <w:pPr>
        <w:pStyle w:val="Nadpis40"/>
        <w:keepNext/>
        <w:keepLines/>
        <w:spacing w:after="220" w:line="240" w:lineRule="auto"/>
        <w:ind w:firstLine="400"/>
      </w:pPr>
      <w:bookmarkStart w:id="38" w:name="bookmark89"/>
      <w:r>
        <w:t>BOZP</w:t>
      </w:r>
      <w:bookmarkEnd w:id="38"/>
    </w:p>
    <w:p w14:paraId="1F8EA34C" w14:textId="77777777" w:rsidR="00D37ECC" w:rsidRDefault="00000000">
      <w:pPr>
        <w:pStyle w:val="Zkladntext1"/>
        <w:spacing w:after="660" w:line="240" w:lineRule="auto"/>
        <w:ind w:firstLine="400"/>
      </w:pPr>
      <w:r>
        <w:t>1. Viz samostatné zápisy Koordinátora BOZP, zasílané elektronickou formou</w:t>
      </w:r>
    </w:p>
    <w:p w14:paraId="3E1B5F65" w14:textId="77777777" w:rsidR="00D37ECC" w:rsidRDefault="00000000">
      <w:pPr>
        <w:pStyle w:val="Zkladntext1"/>
        <w:spacing w:after="140" w:line="240" w:lineRule="auto"/>
        <w:ind w:firstLine="400"/>
      </w:pPr>
      <w:r>
        <w:rPr>
          <w:b/>
          <w:bCs/>
        </w:rPr>
        <w:t>Další řádný kontrolní den proběhne 21.5.2024 v 10:00 hod v zasedací místnosti CH&amp;T</w:t>
      </w:r>
      <w:r>
        <w:br w:type="page"/>
      </w:r>
    </w:p>
    <w:p w14:paraId="3B2775CA" w14:textId="77777777" w:rsidR="00D37ECC" w:rsidRDefault="00000000">
      <w:pPr>
        <w:pStyle w:val="Zkladntext40"/>
        <w:spacing w:after="0"/>
        <w:ind w:firstLine="0"/>
        <w:jc w:val="center"/>
      </w:pPr>
      <w:r>
        <w:lastRenderedPageBreak/>
        <w:t>PREZENČNÍ LISTINA</w:t>
      </w:r>
    </w:p>
    <w:p w14:paraId="73DEA6E3" w14:textId="77777777" w:rsidR="00D37ECC" w:rsidRDefault="00000000">
      <w:pPr>
        <w:pStyle w:val="Zkladntext1"/>
        <w:spacing w:line="240" w:lineRule="auto"/>
        <w:ind w:firstLine="460"/>
      </w:pPr>
      <w:r>
        <w:rPr>
          <w:b/>
          <w:bCs/>
          <w:i/>
          <w:iCs/>
        </w:rPr>
        <w:t>Akce: Terminál JIH - Zkapacitnění ulice K Vápence</w:t>
      </w:r>
    </w:p>
    <w:p w14:paraId="3FB550DF" w14:textId="77777777" w:rsidR="00D37ECC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9CD1A45" wp14:editId="7C75C55E">
            <wp:extent cx="2389505" cy="237490"/>
            <wp:effectExtent l="0" t="0" r="0" b="0"/>
            <wp:docPr id="111" name="Picut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off x="0" y="0"/>
                      <a:ext cx="238950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C3EF9" w14:textId="77777777" w:rsidR="00D37ECC" w:rsidRDefault="00D37ECC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2280"/>
        <w:gridCol w:w="2112"/>
        <w:gridCol w:w="3072"/>
      </w:tblGrid>
      <w:tr w:rsidR="00D37ECC" w14:paraId="2CFE4A2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38A6A1" w14:textId="77777777" w:rsidR="00D37ECC" w:rsidRDefault="00000000">
            <w:pPr>
              <w:pStyle w:val="Jin0"/>
              <w:spacing w:line="240" w:lineRule="auto"/>
            </w:pPr>
            <w:proofErr w:type="spellStart"/>
            <w:r>
              <w:rPr>
                <w:b/>
                <w:bCs/>
              </w:rPr>
              <w:t>Ijméno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5D55F8" w14:textId="77777777" w:rsidR="00D37ECC" w:rsidRDefault="00000000">
            <w:pPr>
              <w:pStyle w:val="Jin0"/>
              <w:spacing w:line="240" w:lineRule="auto"/>
              <w:ind w:firstLine="660"/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7B8A7" w14:textId="77777777" w:rsidR="00D37ECC" w:rsidRDefault="00000000">
            <w:pPr>
              <w:pStyle w:val="Jin0"/>
              <w:spacing w:line="240" w:lineRule="auto"/>
              <w:ind w:firstLine="760"/>
            </w:pPr>
            <w:r>
              <w:rPr>
                <w:b/>
                <w:bCs/>
              </w:rPr>
              <w:t>Telefon</w:t>
            </w:r>
          </w:p>
        </w:tc>
        <w:tc>
          <w:tcPr>
            <w:tcW w:w="30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A2ED" w14:textId="77777777" w:rsidR="00D37ECC" w:rsidRDefault="00000000">
            <w:pPr>
              <w:pStyle w:val="Jin0"/>
              <w:tabs>
                <w:tab w:val="left" w:pos="1267"/>
              </w:tabs>
              <w:spacing w:line="240" w:lineRule="auto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ab/>
              <w:t>E-mail</w:t>
            </w:r>
          </w:p>
        </w:tc>
      </w:tr>
      <w:tr w:rsidR="00D37ECC" w14:paraId="63FE605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6F446F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mallCaps/>
                <w:sz w:val="22"/>
                <w:szCs w:val="22"/>
                <w:lang w:val="en-US" w:eastAsia="en-US" w:bidi="en-US"/>
              </w:rPr>
              <w:t>Aj'icV</w:t>
            </w:r>
            <w:proofErr w:type="spellEnd"/>
            <w:r>
              <w:rPr>
                <w:smallCaps/>
                <w:sz w:val="22"/>
                <w:szCs w:val="22"/>
                <w:lang w:val="en-US" w:eastAsia="en-US" w:bidi="en-US"/>
              </w:rPr>
              <w:t>.</w:t>
            </w:r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r>
              <w:rPr>
                <w:sz w:val="28"/>
                <w:szCs w:val="28"/>
              </w:rPr>
              <w:t>t7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12BB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17F48F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z?52,—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*‘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&gt; ,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i'~?r~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F860" w14:textId="77777777" w:rsidR="00D37ECC" w:rsidRDefault="00000000">
            <w:pPr>
              <w:pStyle w:val="Jin0"/>
              <w:spacing w:line="240" w:lineRule="auto"/>
              <w:ind w:firstLine="6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ččT</w:t>
            </w:r>
            <w:proofErr w:type="spellEnd"/>
            <w:r>
              <w:rPr>
                <w:sz w:val="26"/>
                <w:szCs w:val="26"/>
              </w:rPr>
              <w:t>- 7=^/0</w:t>
            </w:r>
          </w:p>
        </w:tc>
      </w:tr>
      <w:tr w:rsidR="00D37ECC" w14:paraId="175348E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24E1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B489D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color w:val="9593A7"/>
                <w:sz w:val="26"/>
                <w:szCs w:val="26"/>
              </w:rPr>
              <w:t xml:space="preserve">H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color w:val="9593A7"/>
                <w:sz w:val="26"/>
                <w:szCs w:val="26"/>
              </w:rPr>
              <w:t>mT</w:t>
            </w:r>
            <w:proofErr w:type="spellEnd"/>
            <w:r>
              <w:rPr>
                <w:color w:val="9593A7"/>
                <w:sz w:val="26"/>
                <w:szCs w:val="26"/>
              </w:rPr>
              <w:t xml:space="preserve"> CMI ~ </w:t>
            </w:r>
            <w:r>
              <w:rPr>
                <w:rFonts w:ascii="Times New Roman" w:eastAsia="Times New Roman" w:hAnsi="Times New Roman" w:cs="Times New Roman"/>
                <w:smallCaps/>
                <w:color w:val="9593A7"/>
                <w:sz w:val="26"/>
                <w:szCs w:val="26"/>
              </w:rPr>
              <w:t>o(f=&gt;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D6A9A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6(2/2.02-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7F4C" w14:textId="77777777" w:rsidR="00D37ECC" w:rsidRDefault="00000000">
            <w:pPr>
              <w:pStyle w:val="Jin0"/>
              <w:tabs>
                <w:tab w:val="left" w:pos="193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&lt;i‘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 w:bidi="en-US"/>
              </w:rPr>
              <w:t>i'MCc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V •A*,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ťb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tou</w:t>
            </w:r>
          </w:p>
        </w:tc>
      </w:tr>
      <w:tr w:rsidR="00D37ECC" w14:paraId="12630CB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1560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F4C80" w14:textId="77777777" w:rsidR="00D37ECC" w:rsidRDefault="00000000">
            <w:pPr>
              <w:pStyle w:val="Jin0"/>
              <w:spacing w:line="240" w:lineRule="auto"/>
              <w:ind w:firstLine="7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</w:t>
            </w:r>
            <w:proofErr w:type="spellEnd"/>
            <w:r>
              <w:rPr>
                <w:sz w:val="26"/>
                <w:szCs w:val="26"/>
              </w:rPr>
              <w:t>-on^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69641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'?34 W </w:t>
            </w:r>
            <w:proofErr w:type="spellStart"/>
            <w:r>
              <w:rPr>
                <w:i/>
                <w:iCs/>
                <w:sz w:val="26"/>
                <w:szCs w:val="26"/>
              </w:rPr>
              <w:t>cJfS</w:t>
            </w:r>
            <w:proofErr w:type="spell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F0798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3005EDE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C832D" w14:textId="77777777" w:rsidR="00D37ECC" w:rsidRDefault="00000000">
            <w:pPr>
              <w:pStyle w:val="Jin0"/>
              <w:spacing w:line="240" w:lineRule="auto"/>
              <w:ind w:firstLine="16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h </w:t>
            </w:r>
            <w:proofErr w:type="spellStart"/>
            <w:r>
              <w:rPr>
                <w:i/>
                <w:iCs/>
                <w:smallCaps/>
                <w:sz w:val="26"/>
                <w:szCs w:val="26"/>
              </w:rPr>
              <w:t>wm</w:t>
            </w:r>
            <w:proofErr w:type="spellEnd"/>
            <w:r>
              <w:rPr>
                <w:i/>
                <w:iCs/>
                <w:smallCaps/>
                <w:sz w:val="26"/>
                <w:szCs w:val="26"/>
              </w:rPr>
              <w:t>/</w:t>
            </w:r>
            <w:proofErr w:type="spellStart"/>
            <w:r>
              <w:rPr>
                <w:i/>
                <w:iCs/>
                <w:smallCaps/>
                <w:sz w:val="26"/>
                <w:szCs w:val="26"/>
              </w:rPr>
              <w:t>pt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515B" w14:textId="77777777" w:rsidR="00D37ECC" w:rsidRDefault="00000000">
            <w:pPr>
              <w:pStyle w:val="Jin0"/>
              <w:spacing w:line="240" w:lineRule="auto"/>
              <w:ind w:firstLine="78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 X c.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ADB36" w14:textId="77777777" w:rsidR="00D37ECC" w:rsidRDefault="00000000">
            <w:pPr>
              <w:pStyle w:val="Jin0"/>
              <w:tabs>
                <w:tab w:val="left" w:pos="1043"/>
              </w:tabs>
              <w:spacing w:line="240" w:lineRule="auto"/>
              <w:ind w:firstLine="16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ni</w:t>
            </w:r>
            <w:r>
              <w:rPr>
                <w:i/>
                <w:iCs/>
                <w:sz w:val="26"/>
                <w:szCs w:val="26"/>
              </w:rPr>
              <w:tab/>
              <w:t>OP5 '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8793" w14:textId="77777777" w:rsidR="00D37ECC" w:rsidRDefault="00000000">
            <w:pPr>
              <w:pStyle w:val="Jin0"/>
              <w:tabs>
                <w:tab w:val="left" w:pos="1627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h t </w:t>
            </w:r>
            <w:r>
              <w:rPr>
                <w:i/>
                <w:iCs/>
                <w:smallCaps/>
                <w:color w:val="9593A7"/>
                <w:sz w:val="26"/>
                <w:szCs w:val="26"/>
              </w:rPr>
              <w:t>á</w:t>
            </w:r>
            <w:r>
              <w:rPr>
                <w:i/>
                <w:iCs/>
                <w:smallCaps/>
                <w:color w:val="9593A7"/>
                <w:sz w:val="26"/>
                <w:szCs w:val="26"/>
                <w:vertAlign w:val="superscript"/>
              </w:rPr>
              <w:t>}</w:t>
            </w:r>
            <w:r>
              <w:rPr>
                <w:i/>
                <w:iCs/>
                <w:color w:val="9593A7"/>
                <w:sz w:val="26"/>
                <w:szCs w:val="26"/>
              </w:rPr>
              <w:tab/>
              <w:t>-1</w:t>
            </w:r>
            <w:r>
              <w:rPr>
                <w:i/>
                <w:iCs/>
                <w:sz w:val="26"/>
                <w:szCs w:val="26"/>
                <w:vertAlign w:val="superscript"/>
              </w:rPr>
              <w:t>&lt;2</w:t>
            </w:r>
            <w:r>
              <w:rPr>
                <w:i/>
                <w:iCs/>
                <w:sz w:val="26"/>
                <w:szCs w:val="26"/>
              </w:rPr>
              <w:t xml:space="preserve"> O Z.</w:t>
            </w:r>
          </w:p>
        </w:tc>
      </w:tr>
      <w:tr w:rsidR="00D37ECC" w14:paraId="23895C3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41559" w14:textId="77777777" w:rsidR="00D37ECC" w:rsidRDefault="00000000">
            <w:pPr>
              <w:pStyle w:val="Jin0"/>
              <w:spacing w:line="240" w:lineRule="auto"/>
              <w:ind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  <w:lang w:val="en-US" w:eastAsia="en-US" w:bidi="en-US"/>
              </w:rPr>
              <w:t>IMMET-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33E926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-•!?/&lt;’ -? ^Z-3.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42D59" w14:textId="77777777" w:rsidR="00D37ECC" w:rsidRDefault="00000000">
            <w:pPr>
              <w:pStyle w:val="Jin0"/>
              <w:spacing w:line="240" w:lineRule="auto"/>
              <w:ind w:firstLine="640"/>
              <w:rPr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9593A7"/>
                <w:sz w:val="26"/>
                <w:szCs w:val="26"/>
              </w:rPr>
              <w:t>Ll</w:t>
            </w:r>
            <w:proofErr w:type="spellEnd"/>
            <w:r>
              <w:rPr>
                <w:i/>
                <w:iCs/>
                <w:color w:val="9593A7"/>
                <w:sz w:val="26"/>
                <w:szCs w:val="26"/>
              </w:rPr>
              <w:t>^ 03^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814E" w14:textId="77777777" w:rsidR="00D37ECC" w:rsidRDefault="00000000">
            <w:pPr>
              <w:pStyle w:val="Jin0"/>
              <w:spacing w:line="240" w:lineRule="auto"/>
              <w:ind w:left="1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V-(x/4z, </w:t>
            </w:r>
            <w:r>
              <w:rPr>
                <w:i/>
                <w:iCs/>
                <w:sz w:val="26"/>
                <w:szCs w:val="26"/>
              </w:rPr>
              <w:t>0Z-</w:t>
            </w:r>
          </w:p>
        </w:tc>
      </w:tr>
      <w:tr w:rsidR="00D37ECC" w14:paraId="6E995D5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44DE6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S^"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ZčoJ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D642C" w14:textId="77777777" w:rsidR="00D37ECC" w:rsidRDefault="00000000">
            <w:pPr>
              <w:pStyle w:val="Jin0"/>
              <w:tabs>
                <w:tab w:val="left" w:pos="1942"/>
              </w:tabs>
              <w:spacing w:line="240" w:lineRule="auto"/>
              <w:ind w:left="102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£</w:t>
            </w:r>
            <w:r>
              <w:rPr>
                <w:i/>
                <w:iCs/>
                <w:sz w:val="26"/>
                <w:szCs w:val="26"/>
              </w:rPr>
              <w:tab/>
              <w:t>-r.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8A9E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D190" w14:textId="77777777" w:rsidR="00D37ECC" w:rsidRDefault="00000000">
            <w:pPr>
              <w:pStyle w:val="Jin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cl^A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/e/. </w:t>
            </w: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 xml:space="preserve">5"c4'&gt;/o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&lt;&lt;&gt; ^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Lfr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, .c</w:t>
            </w:r>
          </w:p>
        </w:tc>
      </w:tr>
      <w:tr w:rsidR="00D37ECC" w14:paraId="72A9E09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E1518" w14:textId="77777777" w:rsidR="00D37ECC" w:rsidRDefault="00000000">
            <w:pPr>
              <w:pStyle w:val="Jin0"/>
              <w:spacing w:line="240" w:lineRule="auto"/>
              <w:ind w:firstLine="160"/>
              <w:rPr>
                <w:sz w:val="26"/>
                <w:szCs w:val="26"/>
              </w:rPr>
            </w:pPr>
            <w:r>
              <w:rPr>
                <w:color w:val="9593A7"/>
                <w:sz w:val="26"/>
                <w:szCs w:val="26"/>
              </w:rPr>
              <w:t>M CHTĚ 64-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BE86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F711D" w14:textId="77777777" w:rsidR="00D37ECC" w:rsidRDefault="0000000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 xml:space="preserve">7*31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18"/>
                <w:szCs w:val="18"/>
              </w:rPr>
              <w:t>&amp;O2</w:t>
            </w:r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 xml:space="preserve"> 90^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3A20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593A7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593A7"/>
                <w:sz w:val="16"/>
                <w:szCs w:val="16"/>
              </w:rPr>
              <w:t>Z^tuo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593A7"/>
                <w:sz w:val="16"/>
                <w:szCs w:val="16"/>
              </w:rPr>
              <w:t xml:space="preserve"> 1 ■ v-re ^■t)c(/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593A7"/>
                <w:sz w:val="16"/>
                <w:szCs w:val="16"/>
              </w:rPr>
              <w:t>O@''i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593A7"/>
                <w:sz w:val="16"/>
                <w:szCs w:val="16"/>
                <w:vertAlign w:val="superscript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9593A7"/>
                <w:sz w:val="16"/>
                <w:szCs w:val="16"/>
              </w:rPr>
              <w:t>’£-V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593A7"/>
                <w:sz w:val="16"/>
                <w:szCs w:val="16"/>
              </w:rPr>
              <w:t>tfCXxC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593A7"/>
                <w:sz w:val="16"/>
                <w:szCs w:val="16"/>
              </w:rPr>
              <w:t>'</w:t>
            </w:r>
          </w:p>
        </w:tc>
      </w:tr>
      <w:tr w:rsidR="00D37ECC" w14:paraId="45F867E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A3AE6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color w:val="9593A7"/>
                <w:sz w:val="26"/>
                <w:szCs w:val="26"/>
              </w:rPr>
              <w:t>:£&gt;</w:t>
            </w:r>
            <w:proofErr w:type="spellStart"/>
            <w:r>
              <w:rPr>
                <w:color w:val="9593A7"/>
                <w:sz w:val="26"/>
                <w:szCs w:val="26"/>
              </w:rPr>
              <w:t>efcAÍ!K£fe</w:t>
            </w:r>
            <w:proofErr w:type="spellEnd"/>
            <w:r>
              <w:rPr>
                <w:color w:val="9593A7"/>
                <w:sz w:val="26"/>
                <w:szCs w:val="26"/>
              </w:rPr>
              <w:t>- 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28A5B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gUÍQMA</w:t>
            </w:r>
            <w:proofErr w:type="spellEnd"/>
            <w:r>
              <w:rPr>
                <w:sz w:val="26"/>
                <w:szCs w:val="26"/>
              </w:rPr>
              <w:t xml:space="preserve"> GL2c$.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2A831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>?31 šot .</w:t>
            </w:r>
            <w:proofErr w:type="spellStart"/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>Cp</w:t>
            </w:r>
            <w:proofErr w:type="spellEnd"/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>-^a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1F30" w14:textId="77777777" w:rsidR="00D37ECC" w:rsidRDefault="00000000">
            <w:pPr>
              <w:pStyle w:val="Jin0"/>
              <w:tabs>
                <w:tab w:val="left" w:pos="1873"/>
              </w:tabs>
              <w:spacing w:line="240" w:lineRule="auto"/>
              <w:ind w:firstLine="62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>■ -</w:t>
            </w:r>
            <w:proofErr w:type="spellStart"/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>Izj^Aua</w:t>
            </w:r>
            <w:proofErr w:type="spellEnd"/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 xml:space="preserve"> í.</w:t>
            </w:r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>IVC^cu</w:t>
            </w:r>
            <w:proofErr w:type="spellEnd"/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 xml:space="preserve">’ </w:t>
            </w:r>
            <w:proofErr w:type="spellStart"/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>oco^Z</w:t>
            </w:r>
            <w:proofErr w:type="spellEnd"/>
            <w:r>
              <w:rPr>
                <w:rFonts w:ascii="Times New Roman" w:eastAsia="Times New Roman" w:hAnsi="Times New Roman" w:cs="Times New Roman"/>
                <w:color w:val="9593A7"/>
                <w:sz w:val="18"/>
                <w:szCs w:val="18"/>
              </w:rPr>
              <w:t>,</w:t>
            </w:r>
          </w:p>
        </w:tc>
      </w:tr>
      <w:tr w:rsidR="00D37ECC" w14:paraId="7838CA1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6DF4F" w14:textId="77777777" w:rsidR="00D37ECC" w:rsidRDefault="00000000">
            <w:pPr>
              <w:pStyle w:val="Jin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9593A7"/>
                <w:sz w:val="28"/>
                <w:szCs w:val="28"/>
              </w:rPr>
              <w:t>.1</w:t>
            </w:r>
            <w:r>
              <w:rPr>
                <w:color w:val="9593A7"/>
                <w:sz w:val="28"/>
                <w:szCs w:val="28"/>
                <w:lang w:val="en-US" w:eastAsia="en-US" w:bidi="en-US"/>
              </w:rPr>
              <w:t xml:space="preserve">J </w:t>
            </w:r>
            <w:r>
              <w:rPr>
                <w:color w:val="9593A7"/>
                <w:sz w:val="28"/>
                <w:szCs w:val="28"/>
              </w:rPr>
              <w:t>V- A 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1C419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i/>
                <w:iCs/>
                <w:color w:val="4C5678"/>
                <w:sz w:val="26"/>
                <w:szCs w:val="26"/>
                <w:lang w:val="en-US" w:eastAsia="en-US" w:bidi="en-US"/>
              </w:rPr>
              <w:t>CUT,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CCA3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D011" w14:textId="77777777" w:rsidR="00D37ECC" w:rsidRDefault="00000000">
            <w:pPr>
              <w:pStyle w:val="Jin0"/>
              <w:tabs>
                <w:tab w:val="left" w:pos="1526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593A7"/>
                <w:sz w:val="16"/>
                <w:szCs w:val="16"/>
              </w:rPr>
              <w:t>Lz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593A7"/>
                <w:sz w:val="16"/>
                <w:szCs w:val="16"/>
              </w:rPr>
              <w:t>^*^</w:t>
            </w:r>
            <w:r>
              <w:rPr>
                <w:rFonts w:ascii="Times New Roman" w:eastAsia="Times New Roman" w:hAnsi="Times New Roman" w:cs="Times New Roman"/>
                <w:b/>
                <w:bCs/>
                <w:color w:val="9593A7"/>
                <w:sz w:val="16"/>
                <w:szCs w:val="16"/>
              </w:rPr>
              <w:tab/>
            </w:r>
            <w:proofErr w:type="spellStart"/>
            <w:r>
              <w:rPr>
                <w:i/>
                <w:iCs/>
                <w:color w:val="9593A7"/>
                <w:sz w:val="26"/>
                <w:szCs w:val="26"/>
              </w:rPr>
              <w:t>fX</w:t>
            </w:r>
            <w:proofErr w:type="spellEnd"/>
          </w:p>
        </w:tc>
      </w:tr>
      <w:tr w:rsidR="00D37ECC" w14:paraId="7F6B3F4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E54E9" w14:textId="77777777" w:rsidR="00D37ECC" w:rsidRDefault="00000000">
            <w:pPr>
              <w:pStyle w:val="Jin0"/>
              <w:spacing w:line="240" w:lineRule="auto"/>
              <w:ind w:left="12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Xj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FC4615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9593A7"/>
                <w:sz w:val="26"/>
                <w:szCs w:val="26"/>
                <w:lang w:val="en-US" w:eastAsia="en-US" w:bidi="en-US"/>
              </w:rPr>
              <w:t>Dtp</w:t>
            </w:r>
            <w:proofErr w:type="spellEnd"/>
            <w:r>
              <w:rPr>
                <w:i/>
                <w:iCs/>
                <w:color w:val="9593A7"/>
                <w:sz w:val="26"/>
                <w:szCs w:val="26"/>
                <w:lang w:val="en-US" w:eastAsia="en-US" w:bidi="en-US"/>
              </w:rPr>
              <w:t>*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992D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C5E2" w14:textId="77777777" w:rsidR="00D37ECC" w:rsidRDefault="00000000">
            <w:pPr>
              <w:pStyle w:val="Jin0"/>
              <w:spacing w:line="240" w:lineRule="auto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&lt;; </w:t>
            </w:r>
            <w:proofErr w:type="spellStart"/>
            <w:r>
              <w:rPr>
                <w:sz w:val="26"/>
                <w:szCs w:val="26"/>
              </w:rPr>
              <w:t>t.i</w:t>
            </w:r>
            <w:proofErr w:type="spellEnd"/>
            <w:r>
              <w:rPr>
                <w:sz w:val="26"/>
                <w:szCs w:val="26"/>
              </w:rPr>
              <w:t xml:space="preserve">^/i? '4řrr - </w:t>
            </w:r>
            <w:r>
              <w:rPr>
                <w:i/>
                <w:iCs/>
                <w:sz w:val="26"/>
                <w:szCs w:val="26"/>
              </w:rPr>
              <w:t xml:space="preserve">&lt; </w:t>
            </w:r>
            <w:proofErr w:type="spellStart"/>
            <w:r>
              <w:rPr>
                <w:i/>
                <w:iCs/>
                <w:sz w:val="26"/>
                <w:szCs w:val="26"/>
              </w:rPr>
              <w:t>er</w:t>
            </w:r>
            <w:proofErr w:type="spellEnd"/>
            <w:r>
              <w:rPr>
                <w:i/>
                <w:iCs/>
                <w:sz w:val="26"/>
                <w:szCs w:val="26"/>
              </w:rPr>
              <w:t>-i</w:t>
            </w:r>
          </w:p>
        </w:tc>
      </w:tr>
      <w:tr w:rsidR="00D37ECC" w14:paraId="69D2116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747E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E634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3660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DB5BF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378E48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1FB3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FA80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CF03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8AE05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0567E6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52D9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4074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7F274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D26CE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149595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D3AB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383B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18EC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E3238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0990735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5955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F9EB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8F0C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AE141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C0BD93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5029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1CAC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CFF4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D9A1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45F156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90A1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5F36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7430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26AFC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FA1F51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59BD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8452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1859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DDF71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67A0D3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4B47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B56B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9F05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5EEE1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3A7622E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920B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9C9E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280B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02347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2CE1B62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4BB2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D71F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A92B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1281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EBB40D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5E77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D65E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BD03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FEB1C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2B50E2A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2CC94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EE8C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5488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B47DD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658213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49DD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884F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1F09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AA2B" w14:textId="77777777" w:rsidR="00D37ECC" w:rsidRDefault="00D37ECC">
            <w:pPr>
              <w:rPr>
                <w:sz w:val="10"/>
                <w:szCs w:val="10"/>
              </w:rPr>
            </w:pPr>
          </w:p>
        </w:tc>
      </w:tr>
    </w:tbl>
    <w:p w14:paraId="4E001765" w14:textId="77777777" w:rsidR="00D37ECC" w:rsidRDefault="00D37ECC">
      <w:pPr>
        <w:sectPr w:rsidR="00D37ECC">
          <w:headerReference w:type="default" r:id="rId53"/>
          <w:footerReference w:type="default" r:id="rId54"/>
          <w:pgSz w:w="11900" w:h="16840"/>
          <w:pgMar w:top="1365" w:right="818" w:bottom="1067" w:left="1059" w:header="937" w:footer="639" w:gutter="0"/>
          <w:cols w:space="720"/>
          <w:noEndnote/>
          <w:docGrid w:linePitch="360"/>
        </w:sectPr>
      </w:pPr>
    </w:p>
    <w:p w14:paraId="748E6FA8" w14:textId="77777777" w:rsidR="00D37ECC" w:rsidRDefault="00000000">
      <w:pPr>
        <w:pStyle w:val="Nadpis10"/>
        <w:keepNext/>
        <w:keepLines/>
        <w:spacing w:before="0"/>
        <w:ind w:firstLine="340"/>
      </w:pPr>
      <w:bookmarkStart w:id="39" w:name="bookmark91"/>
      <w:r>
        <w:lastRenderedPageBreak/>
        <w:t>STATUTÁRNÍ MĚSTO PARDUBICE</w:t>
      </w:r>
      <w:bookmarkEnd w:id="39"/>
    </w:p>
    <w:p w14:paraId="175E6470" w14:textId="77777777" w:rsidR="00D37ECC" w:rsidRDefault="00000000">
      <w:pPr>
        <w:pStyle w:val="Nadpis20"/>
        <w:keepNext/>
        <w:keepLines/>
        <w:spacing w:after="0"/>
        <w:ind w:firstLine="340"/>
      </w:pPr>
      <w:bookmarkStart w:id="40" w:name="bookmark93"/>
      <w:r>
        <w:t>MAGISTRÁT MĚSTA</w:t>
      </w:r>
      <w:bookmarkEnd w:id="40"/>
    </w:p>
    <w:p w14:paraId="1B3FDF74" w14:textId="77777777" w:rsidR="00D37ECC" w:rsidRDefault="00000000">
      <w:pPr>
        <w:pStyle w:val="Nadpis20"/>
        <w:keepNext/>
        <w:keepLines/>
        <w:spacing w:after="680"/>
        <w:ind w:firstLine="340"/>
      </w:pPr>
      <w:r>
        <w:t>ODBOR MAJETKU A INVESTIC</w:t>
      </w:r>
    </w:p>
    <w:p w14:paraId="7C6C128B" w14:textId="77777777" w:rsidR="00D37ECC" w:rsidRDefault="00000000">
      <w:pPr>
        <w:pStyle w:val="Nadpis30"/>
        <w:keepNext/>
        <w:keepLines/>
        <w:tabs>
          <w:tab w:val="left" w:pos="2117"/>
        </w:tabs>
        <w:spacing w:after="100"/>
      </w:pPr>
      <w:bookmarkStart w:id="41" w:name="bookmark96"/>
      <w:r>
        <w:rPr>
          <w:u w:val="none"/>
        </w:rPr>
        <w:t>Název akce:</w:t>
      </w:r>
      <w:r>
        <w:rPr>
          <w:u w:val="none"/>
        </w:rPr>
        <w:tab/>
        <w:t>Terminál JIH, zkapacitnění ulice k Vápence</w:t>
      </w:r>
      <w:bookmarkEnd w:id="4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5515"/>
      </w:tblGrid>
      <w:tr w:rsidR="00D37ECC" w14:paraId="5E9CA622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0618B" w14:textId="77777777" w:rsidR="00D37ECC" w:rsidRDefault="00000000">
            <w:pPr>
              <w:pStyle w:val="Jin0"/>
              <w:spacing w:line="240" w:lineRule="auto"/>
              <w:ind w:left="1900"/>
              <w:rPr>
                <w:sz w:val="30"/>
                <w:szCs w:val="30"/>
              </w:rPr>
            </w:pPr>
            <w:r>
              <w:rPr>
                <w:rFonts w:ascii="Garamond" w:eastAsia="Garamond" w:hAnsi="Garamond" w:cs="Garamond"/>
                <w:b/>
                <w:bCs/>
                <w:sz w:val="30"/>
                <w:szCs w:val="30"/>
              </w:rPr>
              <w:t>Změnový list č. 10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05DC" w14:textId="77777777" w:rsidR="00D37ECC" w:rsidRDefault="00000000">
            <w:pPr>
              <w:pStyle w:val="Jin0"/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SOD č. OVZ-VZZR-2023-023</w:t>
            </w:r>
          </w:p>
        </w:tc>
      </w:tr>
    </w:tbl>
    <w:p w14:paraId="3A9E3EB1" w14:textId="77777777" w:rsidR="00D37ECC" w:rsidRDefault="00000000">
      <w:pPr>
        <w:pStyle w:val="Titulektabulky0"/>
        <w:ind w:left="7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Popis Změny:</w:t>
      </w:r>
    </w:p>
    <w:p w14:paraId="63D7EC0F" w14:textId="77777777" w:rsidR="00D37ECC" w:rsidRDefault="00000000">
      <w:pPr>
        <w:pStyle w:val="Titulektabulky0"/>
        <w:spacing w:line="295" w:lineRule="auto"/>
        <w:ind w:left="72"/>
      </w:pPr>
      <w:r>
        <w:rPr>
          <w:lang w:val="en-US" w:eastAsia="en-US" w:bidi="en-US"/>
        </w:rPr>
        <w:t>SO.</w:t>
      </w:r>
      <w:r>
        <w:t>06 — Chodník - změna přístupové trasy směrem do ulice Milheimova</w:t>
      </w:r>
    </w:p>
    <w:p w14:paraId="6D87DA88" w14:textId="77777777" w:rsidR="00D37ECC" w:rsidRDefault="00D37ECC">
      <w:pPr>
        <w:spacing w:after="759" w:line="1" w:lineRule="exact"/>
      </w:pPr>
    </w:p>
    <w:p w14:paraId="0FD78081" w14:textId="77777777" w:rsidR="00D37ECC" w:rsidRDefault="00000000">
      <w:pPr>
        <w:pStyle w:val="Nadpis30"/>
        <w:keepNext/>
        <w:keepLines/>
      </w:pPr>
      <w:bookmarkStart w:id="42" w:name="bookmark98"/>
      <w:r>
        <w:t>Popis příčiny Změny:</w:t>
      </w:r>
      <w:bookmarkEnd w:id="42"/>
    </w:p>
    <w:p w14:paraId="59699A52" w14:textId="77777777" w:rsidR="00D37ECC" w:rsidRDefault="00000000">
      <w:pPr>
        <w:pStyle w:val="Zkladntext1"/>
      </w:pPr>
      <w:r>
        <w:t>Pro zajištění bezpečného přístupu chodců od ulice Milheimova na lávku spojující ulici K Vápence s budovou železniční stanice Pardubice hlavní nádraží bylo nutné provést zabezpečení tohoto přístupu v jiném rozsahu, než bylo původně navrženo.</w:t>
      </w:r>
    </w:p>
    <w:p w14:paraId="4352243D" w14:textId="77777777" w:rsidR="00D37ECC" w:rsidRDefault="00000000">
      <w:pPr>
        <w:pStyle w:val="Zkladntext1"/>
        <w:spacing w:after="760"/>
      </w:pPr>
      <w:r>
        <w:t>Změna zajištěného bezpečného pohybu chodců s přístupem na lávku bude provedena z důvodu nesouhlasu majitelů sousedních pozemků, na kterých byla trasa chodců po dobu realizace stavby původně navržena. Vlastníci sousedních pozemků požadují po celou dobu provádění stavby trvalé a stabilní přístupy ke svým nemovitostem, proto musela být původně navržená trasa chodců přes staveniště vedena a zabezpečena jiným, náročnějším způsobem.</w:t>
      </w:r>
    </w:p>
    <w:p w14:paraId="414519F1" w14:textId="77777777" w:rsidR="00D37ECC" w:rsidRDefault="00000000">
      <w:pPr>
        <w:pStyle w:val="Nadpis30"/>
        <w:keepNext/>
        <w:keepLines/>
      </w:pPr>
      <w:bookmarkStart w:id="43" w:name="bookmark100"/>
      <w:r>
        <w:t>Popis způsobu ocenění Změny:</w:t>
      </w:r>
      <w:bookmarkEnd w:id="43"/>
    </w:p>
    <w:p w14:paraId="13010DF7" w14:textId="77777777" w:rsidR="00D37ECC" w:rsidRDefault="00000000">
      <w:pPr>
        <w:pStyle w:val="Zkladntext1"/>
      </w:pPr>
      <w:r>
        <w:t>Ocenění změn bylo provedeno dle oddílu I., článku III. Cena za dílo, odstavec 5 níže uvedené SOD.</w:t>
      </w:r>
    </w:p>
    <w:p w14:paraId="2A818749" w14:textId="77777777" w:rsidR="00D37ECC" w:rsidRDefault="00000000">
      <w:pPr>
        <w:pStyle w:val="Zkladntext1"/>
      </w:pPr>
      <w:r>
        <w:t>Položkové ocenění změn je přílohou tohoto Změnového listu č. 10.</w:t>
      </w:r>
    </w:p>
    <w:p w14:paraId="462FCB18" w14:textId="77777777" w:rsidR="00D37ECC" w:rsidRDefault="00000000">
      <w:pPr>
        <w:pStyle w:val="Zkladntext1"/>
        <w:spacing w:after="920"/>
      </w:pPr>
      <w:r>
        <w:t xml:space="preserve">Na základě změny dle ZL č. 10 bude uzavřen dodatek č. 4 k </w:t>
      </w:r>
      <w:proofErr w:type="spellStart"/>
      <w:r>
        <w:t>SoD</w:t>
      </w:r>
      <w:proofErr w:type="spellEnd"/>
      <w:r>
        <w:t xml:space="preserve"> č. OVZ-VZZR-2023-023.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5515"/>
      </w:tblGrid>
      <w:tr w:rsidR="00D37ECC" w14:paraId="7AC95A9D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F2DD0" w14:textId="6ED89086" w:rsidR="00D37ECC" w:rsidRDefault="00000000">
            <w:pPr>
              <w:pStyle w:val="Jin0"/>
            </w:pPr>
            <w:r>
              <w:rPr>
                <w:u w:val="single"/>
              </w:rPr>
              <w:t xml:space="preserve">Technik </w:t>
            </w:r>
            <w:r>
              <w:rPr>
                <w:u w:val="single"/>
                <w:lang w:val="en-US" w:eastAsia="en-US" w:bidi="en-US"/>
              </w:rPr>
              <w:t xml:space="preserve">PITS OMI </w:t>
            </w:r>
            <w:proofErr w:type="spellStart"/>
            <w:r>
              <w:rPr>
                <w:u w:val="single"/>
              </w:rPr>
              <w:t>MmP</w:t>
            </w:r>
            <w:proofErr w:type="spellEnd"/>
            <w:r>
              <w:rPr>
                <w:u w:val="single"/>
              </w:rPr>
              <w:t>:</w:t>
            </w:r>
            <w:r>
              <w:t xml:space="preserve"> </w:t>
            </w:r>
            <w:r w:rsidR="00DF0ADF">
              <w:t xml:space="preserve">                   </w:t>
            </w:r>
            <w:r>
              <w:rPr>
                <w:u w:val="single"/>
              </w:rPr>
              <w:t>TDO:</w:t>
            </w:r>
            <w:r>
              <w:t xml:space="preserve"> </w:t>
            </w:r>
          </w:p>
        </w:tc>
        <w:tc>
          <w:tcPr>
            <w:tcW w:w="55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5317" w14:textId="77777777" w:rsidR="00D37ECC" w:rsidRDefault="00000000">
            <w:pPr>
              <w:pStyle w:val="Jin0"/>
              <w:tabs>
                <w:tab w:val="left" w:pos="3676"/>
              </w:tabs>
              <w:spacing w:line="240" w:lineRule="auto"/>
              <w:ind w:left="1420"/>
              <w:rPr>
                <w:sz w:val="50"/>
                <w:szCs w:val="50"/>
              </w:rPr>
            </w:pPr>
            <w:r>
              <w:rPr>
                <w:color w:val="4C5678"/>
                <w:sz w:val="58"/>
                <w:szCs w:val="58"/>
              </w:rPr>
              <w:t>um</w:t>
            </w:r>
            <w:r>
              <w:rPr>
                <w:color w:val="4C5678"/>
                <w:sz w:val="58"/>
                <w:szCs w:val="58"/>
              </w:rPr>
              <w:tab/>
            </w:r>
            <w:r>
              <w:rPr>
                <w:i/>
                <w:iCs/>
                <w:color w:val="4C5678"/>
                <w:sz w:val="50"/>
                <w:szCs w:val="50"/>
              </w:rPr>
              <w:t>7^7</w:t>
            </w:r>
          </w:p>
        </w:tc>
      </w:tr>
      <w:tr w:rsidR="00D37ECC" w14:paraId="2E9088D0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64142" w14:textId="77777777" w:rsidR="00D37ECC" w:rsidRDefault="00000000">
            <w:pPr>
              <w:pStyle w:val="Jin0"/>
              <w:spacing w:line="240" w:lineRule="auto"/>
            </w:pPr>
            <w:r>
              <w:t>Dne: 12.8.2024</w:t>
            </w:r>
          </w:p>
        </w:tc>
        <w:tc>
          <w:tcPr>
            <w:tcW w:w="55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3D26" w14:textId="77777777" w:rsidR="00D37ECC" w:rsidRDefault="00000000">
            <w:pPr>
              <w:pStyle w:val="Jin0"/>
              <w:tabs>
                <w:tab w:val="left" w:leader="underscore" w:pos="2726"/>
                <w:tab w:val="left" w:leader="underscore" w:pos="4814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t>Podpisy:</w:t>
            </w:r>
            <w: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18"/>
                <w:szCs w:val="18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ab/>
            </w:r>
          </w:p>
        </w:tc>
      </w:tr>
    </w:tbl>
    <w:p w14:paraId="79DD5B44" w14:textId="77777777" w:rsidR="00D37ECC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5155"/>
      </w:tblGrid>
      <w:tr w:rsidR="00D37ECC" w14:paraId="6B8B7876" w14:textId="77777777">
        <w:tblPrEx>
          <w:tblCellMar>
            <w:top w:w="0" w:type="dxa"/>
            <w:bottom w:w="0" w:type="dxa"/>
          </w:tblCellMar>
        </w:tblPrEx>
        <w:trPr>
          <w:trHeight w:hRule="exact" w:val="3106"/>
          <w:jc w:val="center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33963" w14:textId="052D4CE9" w:rsidR="00D37ECC" w:rsidRDefault="00000000">
            <w:pPr>
              <w:pStyle w:val="Jin0"/>
              <w:tabs>
                <w:tab w:val="left" w:pos="6696"/>
                <w:tab w:val="left" w:pos="7834"/>
              </w:tabs>
              <w:spacing w:after="180" w:line="240" w:lineRule="auto"/>
            </w:pPr>
            <w:r>
              <w:rPr>
                <w:u w:val="single"/>
              </w:rPr>
              <w:lastRenderedPageBreak/>
              <w:t>Stanovisko projektanta:</w:t>
            </w:r>
            <w:r>
              <w:t xml:space="preserve"> </w:t>
            </w:r>
            <w:r>
              <w:rPr>
                <w:b/>
                <w:bCs/>
              </w:rPr>
              <w:t>LAPLAN a.s.,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color w:val="9593A7"/>
              </w:rPr>
              <w:t>pxj</w:t>
            </w:r>
            <w:proofErr w:type="spellEnd"/>
            <w:r>
              <w:rPr>
                <w:color w:val="9593A7"/>
              </w:rPr>
              <w:tab/>
              <w:t>/</w:t>
            </w:r>
          </w:p>
          <w:p w14:paraId="62BD6434" w14:textId="77777777" w:rsidR="00D37ECC" w:rsidRDefault="00000000">
            <w:pPr>
              <w:pStyle w:val="Jin0"/>
              <w:tabs>
                <w:tab w:val="left" w:pos="5866"/>
                <w:tab w:val="left" w:pos="6739"/>
                <w:tab w:val="left" w:pos="7094"/>
              </w:tabs>
              <w:spacing w:after="760" w:line="240" w:lineRule="auto"/>
            </w:pPr>
            <w:r>
              <w:t>S provedením navržených změn stavby souhlasíme.</w:t>
            </w:r>
            <w:r>
              <w:tab/>
            </w:r>
            <w:r>
              <w:rPr>
                <w:color w:val="ACA8C0"/>
              </w:rPr>
              <w:t>/</w:t>
            </w:r>
            <w:r>
              <w:rPr>
                <w:color w:val="ACA8C0"/>
              </w:rPr>
              <w:tab/>
            </w:r>
            <w:r>
              <w:rPr>
                <w:color w:val="9593A7"/>
              </w:rPr>
              <w:t>\</w:t>
            </w:r>
            <w:r>
              <w:rPr>
                <w:color w:val="9593A7"/>
              </w:rPr>
              <w:tab/>
            </w:r>
            <w:r>
              <w:rPr>
                <w:color w:val="ACA8C0"/>
              </w:rPr>
              <w:t>\ \, /</w:t>
            </w:r>
          </w:p>
          <w:p w14:paraId="16BA058C" w14:textId="77777777" w:rsidR="00D37ECC" w:rsidRDefault="00000000">
            <w:pPr>
              <w:pStyle w:val="Jin0"/>
              <w:tabs>
                <w:tab w:val="left" w:pos="7003"/>
              </w:tabs>
              <w:spacing w:line="240" w:lineRule="auto"/>
            </w:pPr>
            <w:r>
              <w:rPr>
                <w:u w:val="single"/>
              </w:rPr>
              <w:t>Stanovisko dodavatele:</w:t>
            </w:r>
            <w:r>
              <w:t xml:space="preserve"> </w:t>
            </w:r>
            <w:r>
              <w:rPr>
                <w:b/>
                <w:bCs/>
              </w:rPr>
              <w:t>„Společnost Vápenka“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color w:val="9593A7"/>
              </w:rPr>
              <w:t>'</w:t>
            </w:r>
          </w:p>
          <w:p w14:paraId="7973797D" w14:textId="77777777" w:rsidR="00D37ECC" w:rsidRDefault="00000000">
            <w:pPr>
              <w:pStyle w:val="Jin0"/>
              <w:spacing w:line="240" w:lineRule="auto"/>
              <w:ind w:left="1900"/>
            </w:pPr>
            <w:r>
              <w:rPr>
                <w:b/>
                <w:bCs/>
              </w:rPr>
              <w:t xml:space="preserve">správce: Chládek a Tintěra, Pardubice a.s. a společník č.2: </w:t>
            </w:r>
            <w:r>
              <w:rPr>
                <w:b/>
                <w:bCs/>
                <w:lang w:val="en-US" w:eastAsia="en-US" w:bidi="en-US"/>
              </w:rPr>
              <w:t xml:space="preserve">EUROVIA </w:t>
            </w:r>
            <w:r>
              <w:rPr>
                <w:b/>
                <w:bCs/>
              </w:rPr>
              <w:t>CZ, a.s.</w:t>
            </w:r>
          </w:p>
          <w:p w14:paraId="5E08A200" w14:textId="77777777" w:rsidR="00D37ECC" w:rsidRDefault="00000000">
            <w:pPr>
              <w:pStyle w:val="Jin0"/>
              <w:spacing w:line="240" w:lineRule="auto"/>
            </w:pPr>
            <w:r>
              <w:t>Položkový rozpočet, viz. příloha tohoto Změnového listu.</w:t>
            </w:r>
          </w:p>
          <w:p w14:paraId="0C3BC1EE" w14:textId="77777777" w:rsidR="00D37ECC" w:rsidRDefault="00000000">
            <w:pPr>
              <w:pStyle w:val="Jin0"/>
              <w:spacing w:after="100" w:line="240" w:lineRule="auto"/>
            </w:pPr>
            <w:r>
              <w:t>S takto navrženou změnou souhlasíme.</w:t>
            </w:r>
          </w:p>
        </w:tc>
      </w:tr>
      <w:tr w:rsidR="00D37ECC" w14:paraId="20DACD81" w14:textId="77777777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93F20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u w:val="single"/>
              </w:rPr>
              <w:t>Výsledné ocenění dohodnuté Změny:</w:t>
            </w:r>
          </w:p>
          <w:p w14:paraId="72179CFE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>bez DPH: 192 875,71Kč</w:t>
            </w:r>
          </w:p>
          <w:p w14:paraId="0EEEAB78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u w:val="single"/>
              </w:rPr>
              <w:t>Cena méněprací:</w:t>
            </w:r>
          </w:p>
          <w:p w14:paraId="7534E359" w14:textId="77777777" w:rsidR="00D37ECC" w:rsidRDefault="00000000">
            <w:pPr>
              <w:pStyle w:val="Jin0"/>
              <w:spacing w:after="40" w:line="240" w:lineRule="auto"/>
            </w:pPr>
            <w:r>
              <w:t>bez DPH: 0,00 Kč</w:t>
            </w:r>
          </w:p>
          <w:p w14:paraId="0902B57C" w14:textId="77777777" w:rsidR="00D37ECC" w:rsidRDefault="00000000">
            <w:pPr>
              <w:pStyle w:val="Jin0"/>
              <w:spacing w:after="300" w:line="240" w:lineRule="auto"/>
            </w:pPr>
            <w:r>
              <w:t>včetně DPH: 0,00 Kč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C1B" w14:textId="77777777" w:rsidR="00D37ECC" w:rsidRDefault="00000000">
            <w:pPr>
              <w:pStyle w:val="Jin0"/>
              <w:spacing w:after="260"/>
            </w:pPr>
            <w:r>
              <w:rPr>
                <w:b/>
                <w:bCs/>
              </w:rPr>
              <w:t>včetně DPH 21 %: 233 379,61 Kč</w:t>
            </w:r>
          </w:p>
          <w:p w14:paraId="3AB80B48" w14:textId="77777777" w:rsidR="00D37ECC" w:rsidRDefault="00000000">
            <w:pPr>
              <w:pStyle w:val="Jin0"/>
              <w:spacing w:after="260"/>
            </w:pPr>
            <w:r>
              <w:rPr>
                <w:u w:val="single"/>
              </w:rPr>
              <w:t>Cena víceprací:</w:t>
            </w:r>
          </w:p>
          <w:p w14:paraId="419589F8" w14:textId="77777777" w:rsidR="00D37ECC" w:rsidRDefault="00000000">
            <w:pPr>
              <w:pStyle w:val="Jin0"/>
              <w:spacing w:after="260"/>
            </w:pPr>
            <w:r>
              <w:t>bez DPH: 192 875,71 Kč včetně DPH: 233 379,61 Kč</w:t>
            </w:r>
          </w:p>
        </w:tc>
      </w:tr>
      <w:tr w:rsidR="00D37ECC" w14:paraId="32D9DA82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AA29C" w14:textId="77777777" w:rsidR="00D37ECC" w:rsidRDefault="00000000">
            <w:pPr>
              <w:pStyle w:val="Jin0"/>
              <w:spacing w:after="260"/>
            </w:pPr>
            <w:r>
              <w:rPr>
                <w:b/>
                <w:bCs/>
                <w:u w:val="single"/>
              </w:rPr>
              <w:t xml:space="preserve">Původní celková cena díla dle </w:t>
            </w:r>
            <w:proofErr w:type="spellStart"/>
            <w:r>
              <w:rPr>
                <w:b/>
                <w:bCs/>
                <w:u w:val="single"/>
              </w:rPr>
              <w:t>SoD</w:t>
            </w:r>
            <w:proofErr w:type="spellEnd"/>
            <w:r>
              <w:rPr>
                <w:b/>
                <w:bCs/>
                <w:u w:val="single"/>
              </w:rPr>
              <w:t xml:space="preserve"> a Dodatků </w:t>
            </w:r>
            <w:proofErr w:type="spellStart"/>
            <w:r>
              <w:rPr>
                <w:b/>
                <w:bCs/>
                <w:u w:val="single"/>
              </w:rPr>
              <w:t>č.l</w:t>
            </w:r>
            <w:proofErr w:type="spellEnd"/>
            <w:r>
              <w:rPr>
                <w:b/>
                <w:bCs/>
                <w:u w:val="single"/>
              </w:rPr>
              <w:t>, č.2 a č. 3:</w:t>
            </w:r>
          </w:p>
          <w:p w14:paraId="040CFEDC" w14:textId="77777777" w:rsidR="00D37ECC" w:rsidRDefault="00000000">
            <w:pPr>
              <w:pStyle w:val="Jin0"/>
              <w:tabs>
                <w:tab w:val="left" w:pos="1627"/>
              </w:tabs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73 128 114,36 Kč</w:t>
            </w:r>
          </w:p>
          <w:p w14:paraId="0199FCA4" w14:textId="77777777" w:rsidR="00D37ECC" w:rsidRDefault="00000000">
            <w:pPr>
              <w:pStyle w:val="Jin0"/>
            </w:pPr>
            <w:r>
              <w:rPr>
                <w:b/>
                <w:bCs/>
              </w:rPr>
              <w:t>včetně DPH: 88 485 018,38 Kč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DD455" w14:textId="77777777" w:rsidR="00D37ECC" w:rsidRDefault="00000000">
            <w:pPr>
              <w:pStyle w:val="Jin0"/>
              <w:spacing w:after="580" w:line="240" w:lineRule="auto"/>
            </w:pPr>
            <w:r>
              <w:rPr>
                <w:b/>
                <w:bCs/>
                <w:u w:val="single"/>
              </w:rPr>
              <w:t>Navrhovaná celková cena díla vč. Dodatku č. 4:</w:t>
            </w:r>
          </w:p>
          <w:p w14:paraId="75476F8F" w14:textId="77777777" w:rsidR="00D37ECC" w:rsidRDefault="00000000">
            <w:pPr>
              <w:pStyle w:val="Jin0"/>
              <w:tabs>
                <w:tab w:val="left" w:pos="1622"/>
              </w:tabs>
              <w:spacing w:after="40" w:line="24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75 366 478,86 Kč</w:t>
            </w:r>
          </w:p>
          <w:p w14:paraId="508FAC82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>včetně DPH: 91193 439,42 Kč</w:t>
            </w:r>
          </w:p>
        </w:tc>
      </w:tr>
      <w:tr w:rsidR="00D37ECC" w14:paraId="4D0FD51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07A8D" w14:textId="77777777" w:rsidR="00D37ECC" w:rsidRDefault="00000000">
            <w:pPr>
              <w:pStyle w:val="Jin0"/>
              <w:spacing w:after="280" w:line="240" w:lineRule="auto"/>
            </w:pPr>
            <w:r>
              <w:rPr>
                <w:b/>
                <w:bCs/>
              </w:rPr>
              <w:t>Způsob finančního krytí změny:</w:t>
            </w:r>
          </w:p>
          <w:p w14:paraId="298A5E72" w14:textId="77777777" w:rsidR="00D37ECC" w:rsidRDefault="00000000">
            <w:pPr>
              <w:pStyle w:val="Jin0"/>
              <w:spacing w:after="280" w:line="240" w:lineRule="auto"/>
            </w:pPr>
            <w:r>
              <w:t>Financování z kapitoly 711/OMI — Terminál JIH, zkapacitnění ul. K Vápence — vlastní zdroje</w:t>
            </w:r>
          </w:p>
          <w:p w14:paraId="3C56127B" w14:textId="77777777" w:rsidR="00D37ECC" w:rsidRDefault="00000000">
            <w:pPr>
              <w:pStyle w:val="Jin0"/>
              <w:tabs>
                <w:tab w:val="left" w:leader="underscore" w:pos="6682"/>
              </w:tabs>
              <w:spacing w:after="280" w:line="240" w:lineRule="auto"/>
            </w:pPr>
            <w:r>
              <w:rPr>
                <w:b/>
                <w:bCs/>
              </w:rPr>
              <w:t xml:space="preserve">Podpis ekonoma OE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u w:val="single"/>
              </w:rPr>
              <w:t>"</w:t>
            </w:r>
            <w:r>
              <w:rPr>
                <w:b/>
                <w:bCs/>
                <w:u w:val="single"/>
                <w:vertAlign w:val="superscript"/>
              </w:rPr>
              <w:t>L</w:t>
            </w:r>
            <w:r>
              <w:rPr>
                <w:b/>
                <w:bCs/>
                <w:u w:val="single"/>
              </w:rPr>
              <w:t xml:space="preserve"> ' </w:t>
            </w:r>
            <w:r>
              <w:rPr>
                <w:b/>
                <w:bCs/>
                <w:u w:val="single"/>
                <w:vertAlign w:val="superscript"/>
              </w:rPr>
              <w:t>z;</w:t>
            </w:r>
            <w:r>
              <w:rPr>
                <w:b/>
                <w:bCs/>
                <w:u w:val="single"/>
              </w:rPr>
              <w:t xml:space="preserve"> '■</w:t>
            </w:r>
            <w:r>
              <w:rPr>
                <w:b/>
                <w:bCs/>
              </w:rPr>
              <w:tab/>
              <w:t xml:space="preserve"> Datum: 12.8.2024</w:t>
            </w:r>
          </w:p>
        </w:tc>
      </w:tr>
      <w:tr w:rsidR="00D37ECC" w14:paraId="7089AF2F" w14:textId="77777777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DEBF4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 xml:space="preserve">Vyjádření vedoucího OITS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>:</w:t>
            </w:r>
          </w:p>
          <w:p w14:paraId="5B01D65E" w14:textId="77777777" w:rsidR="00D37ECC" w:rsidRDefault="00000000">
            <w:pPr>
              <w:pStyle w:val="Jin0"/>
              <w:spacing w:line="240" w:lineRule="auto"/>
            </w:pPr>
            <w:r>
              <w:t>S takto navrženou změnou souhlasím.</w:t>
            </w:r>
          </w:p>
        </w:tc>
      </w:tr>
      <w:tr w:rsidR="00D37ECC" w14:paraId="4A629FE3" w14:textId="77777777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29283" w14:textId="77777777" w:rsidR="00D37ECC" w:rsidRDefault="00000000">
            <w:pPr>
              <w:pStyle w:val="Jin0"/>
              <w:spacing w:after="220" w:line="300" w:lineRule="auto"/>
            </w:pPr>
            <w:r>
              <w:rPr>
                <w:b/>
                <w:bCs/>
              </w:rPr>
              <w:t xml:space="preserve">Souhlas vedoucího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</w:p>
          <w:p w14:paraId="7C8B8FEA" w14:textId="77777777" w:rsidR="00D37ECC" w:rsidRDefault="00000000">
            <w:pPr>
              <w:pStyle w:val="Jin0"/>
              <w:spacing w:after="420" w:line="300" w:lineRule="auto"/>
            </w:pPr>
            <w:r>
              <w:t xml:space="preserve">Souhlasím s provedením navržených víceprací dle tohoto ZL a dodatku č. 4 </w:t>
            </w:r>
            <w:proofErr w:type="spellStart"/>
            <w:r>
              <w:t>SoD</w:t>
            </w:r>
            <w:proofErr w:type="spellEnd"/>
            <w:r>
              <w:t>.</w:t>
            </w:r>
          </w:p>
          <w:p w14:paraId="111D0C9B" w14:textId="77777777" w:rsidR="00D37ECC" w:rsidRDefault="00000000">
            <w:pPr>
              <w:pStyle w:val="Jin0"/>
              <w:tabs>
                <w:tab w:val="left" w:leader="underscore" w:pos="1387"/>
                <w:tab w:val="left" w:leader="underscore" w:pos="4243"/>
              </w:tabs>
              <w:spacing w:after="220" w:line="300" w:lineRule="auto"/>
            </w:pPr>
            <w:r>
              <w:rPr>
                <w:b/>
                <w:bCs/>
              </w:rPr>
              <w:t xml:space="preserve">Podpis: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22794EE2" w14:textId="77777777" w:rsidR="00D37ECC" w:rsidRDefault="00000000">
            <w:pPr>
              <w:pStyle w:val="Jin0"/>
              <w:spacing w:after="320" w:line="300" w:lineRule="auto"/>
            </w:pPr>
            <w:r>
              <w:rPr>
                <w:b/>
                <w:bCs/>
              </w:rPr>
              <w:t>Datum: 12.8.2024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ECE6" w14:textId="77777777" w:rsidR="00D37ECC" w:rsidRDefault="00000000">
            <w:pPr>
              <w:pStyle w:val="Jin0"/>
              <w:spacing w:after="1240" w:line="240" w:lineRule="auto"/>
            </w:pPr>
            <w:r>
              <w:rPr>
                <w:b/>
                <w:bCs/>
              </w:rPr>
              <w:t>Podpis zmocněnce dodavatele</w:t>
            </w:r>
          </w:p>
          <w:p w14:paraId="37340142" w14:textId="77777777" w:rsidR="00D37ECC" w:rsidRDefault="00000000">
            <w:pPr>
              <w:pStyle w:val="Jin0"/>
              <w:tabs>
                <w:tab w:val="left" w:leader="underscore" w:pos="1738"/>
                <w:tab w:val="left" w:leader="underscore" w:pos="4373"/>
              </w:tabs>
              <w:spacing w:after="240" w:line="240" w:lineRule="auto"/>
            </w:pPr>
            <w:r>
              <w:rPr>
                <w:b/>
                <w:bCs/>
              </w:rPr>
              <w:t xml:space="preserve">Podpis: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61210250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Datum: 12.8.2024</w:t>
            </w:r>
          </w:p>
        </w:tc>
      </w:tr>
    </w:tbl>
    <w:p w14:paraId="449CA5BA" w14:textId="77777777" w:rsidR="00D37ECC" w:rsidRDefault="00D37ECC">
      <w:pPr>
        <w:spacing w:after="279" w:line="1" w:lineRule="exact"/>
      </w:pPr>
    </w:p>
    <w:p w14:paraId="488E9761" w14:textId="77777777" w:rsidR="00D37ECC" w:rsidRDefault="00000000">
      <w:pPr>
        <w:pStyle w:val="Zkladntext1"/>
        <w:ind w:left="1380" w:hanging="1000"/>
        <w:sectPr w:rsidR="00D37ECC">
          <w:headerReference w:type="default" r:id="rId55"/>
          <w:footerReference w:type="default" r:id="rId56"/>
          <w:pgSz w:w="11900" w:h="16840"/>
          <w:pgMar w:top="1048" w:right="545" w:bottom="1974" w:left="728" w:header="620" w:footer="3" w:gutter="0"/>
          <w:pgNumType w:start="1"/>
          <w:cols w:space="720"/>
          <w:noEndnote/>
          <w:docGrid w:linePitch="360"/>
        </w:sectPr>
      </w:pPr>
      <w:r>
        <w:t>Příloha: 1) položkový rozpočet změn — víceprací změnového listu č. 10 2) Zápis z jednání 7.5.2024</w:t>
      </w:r>
    </w:p>
    <w:p w14:paraId="215230AB" w14:textId="77777777" w:rsidR="00D37ECC" w:rsidRDefault="00000000">
      <w:pPr>
        <w:pStyle w:val="Titulektabulky0"/>
        <w:ind w:left="3134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REKAPITULACE POLOŽKOVÉHO ROZPOČTU -ZL Č.10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2818"/>
        <w:gridCol w:w="1397"/>
        <w:gridCol w:w="1066"/>
        <w:gridCol w:w="1373"/>
        <w:gridCol w:w="1320"/>
        <w:gridCol w:w="1286"/>
      </w:tblGrid>
      <w:tr w:rsidR="00D37ECC" w14:paraId="0967FDB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1CE16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92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38"/>
          </w:tcPr>
          <w:p w14:paraId="50EC0426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SO06 - chodník</w:t>
            </w:r>
          </w:p>
        </w:tc>
      </w:tr>
      <w:tr w:rsidR="00D37ECC" w14:paraId="4279AF5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C71F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Značka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D5544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CFCA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Typ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467A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Datum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A6B1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ADB8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5584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[Kč]</w:t>
            </w:r>
          </w:p>
        </w:tc>
      </w:tr>
      <w:tr w:rsidR="00D37ECC" w14:paraId="3CEF8DF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51491C0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7CC56746" w14:textId="77777777" w:rsidR="00D37ECC" w:rsidRDefault="00000000">
            <w:pPr>
              <w:pStyle w:val="Jin0"/>
              <w:spacing w:line="264" w:lineRule="auto"/>
              <w:jc w:val="both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2. část Přístupová cesta - Lávka směr Milheimova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3C17D8B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79E2FC0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13EAFD1F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192 875,71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38FD55D2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38"/>
            <w:vAlign w:val="center"/>
          </w:tcPr>
          <w:p w14:paraId="69D21EAC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192 875,71</w:t>
            </w:r>
          </w:p>
        </w:tc>
      </w:tr>
    </w:tbl>
    <w:p w14:paraId="4D2622A2" w14:textId="77777777" w:rsidR="00D37ECC" w:rsidRDefault="00D37ECC">
      <w:pPr>
        <w:spacing w:after="17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368"/>
        <w:gridCol w:w="1325"/>
        <w:gridCol w:w="1282"/>
      </w:tblGrid>
      <w:tr w:rsidR="00D37ECC" w14:paraId="33BE261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0B7BE4" w14:textId="77777777" w:rsidR="00D37ECC" w:rsidRDefault="00000000">
            <w:pPr>
              <w:pStyle w:val="Jin0"/>
              <w:spacing w:line="240" w:lineRule="auto"/>
              <w:ind w:left="2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č.10 bez DPH (Kč)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CA7E8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192 875,71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22D19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EC4D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192 875,71</w:t>
            </w:r>
          </w:p>
        </w:tc>
      </w:tr>
      <w:tr w:rsidR="00D37ECC" w14:paraId="14AA1CC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C8B560" w14:textId="77777777" w:rsidR="00D37ECC" w:rsidRDefault="00000000">
            <w:pPr>
              <w:pStyle w:val="Jin0"/>
              <w:spacing w:line="240" w:lineRule="auto"/>
              <w:ind w:left="18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č.10 včetně DPH (Kč)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E2D600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233 379,61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38ABB1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FA281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233 379,61</w:t>
            </w:r>
          </w:p>
        </w:tc>
      </w:tr>
    </w:tbl>
    <w:p w14:paraId="5D1F107A" w14:textId="77777777" w:rsidR="00D37ECC" w:rsidRDefault="00D37ECC">
      <w:pPr>
        <w:spacing w:after="239" w:line="1" w:lineRule="exact"/>
      </w:pPr>
    </w:p>
    <w:p w14:paraId="0BC800C6" w14:textId="77777777" w:rsidR="00D37ECC" w:rsidRDefault="00000000">
      <w:pPr>
        <w:pStyle w:val="Titulektabulky0"/>
        <w:ind w:left="6941"/>
        <w:rPr>
          <w:sz w:val="16"/>
          <w:szCs w:val="16"/>
        </w:rPr>
      </w:pPr>
      <w:r>
        <w:rPr>
          <w:sz w:val="16"/>
          <w:szCs w:val="16"/>
        </w:rPr>
        <w:t>ZLČ.1O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373"/>
        <w:gridCol w:w="1334"/>
      </w:tblGrid>
      <w:tr w:rsidR="00D37ECC" w14:paraId="6F238E1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2675A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díla bez DPH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39CBF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73 369 900,00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15F1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75 146 479,25</w:t>
            </w:r>
          </w:p>
        </w:tc>
      </w:tr>
      <w:tr w:rsidR="00D37ECC" w14:paraId="2F671C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037B8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65C73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15 407 679,00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49A5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15 780 760,64</w:t>
            </w:r>
          </w:p>
        </w:tc>
      </w:tr>
      <w:tr w:rsidR="00D37ECC" w14:paraId="58A7EF7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4129C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díla </w:t>
            </w:r>
            <w:proofErr w:type="spellStart"/>
            <w:r>
              <w:rPr>
                <w:sz w:val="16"/>
                <w:szCs w:val="16"/>
              </w:rPr>
              <w:t>včtené</w:t>
            </w:r>
            <w:proofErr w:type="spellEnd"/>
            <w:r>
              <w:rPr>
                <w:sz w:val="16"/>
                <w:szCs w:val="16"/>
              </w:rPr>
              <w:t xml:space="preserve"> DPH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AA483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88 777 579,00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3E7D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90 927 239,89</w:t>
            </w:r>
          </w:p>
        </w:tc>
      </w:tr>
    </w:tbl>
    <w:p w14:paraId="3D9B8373" w14:textId="77777777" w:rsidR="00D37ECC" w:rsidRDefault="00D37ECC">
      <w:pPr>
        <w:sectPr w:rsidR="00D37ECC">
          <w:headerReference w:type="default" r:id="rId57"/>
          <w:footerReference w:type="default" r:id="rId58"/>
          <w:pgSz w:w="11900" w:h="16840"/>
          <w:pgMar w:top="1048" w:right="545" w:bottom="1974" w:left="728" w:header="620" w:footer="1546" w:gutter="0"/>
          <w:pgNumType w:start="47"/>
          <w:cols w:space="720"/>
          <w:noEndnote/>
          <w:docGrid w:linePitch="360"/>
        </w:sectPr>
      </w:pPr>
    </w:p>
    <w:p w14:paraId="120EA1FB" w14:textId="77777777" w:rsidR="00D37ECC" w:rsidRDefault="00D37ECC">
      <w:pPr>
        <w:spacing w:before="19" w:after="19" w:line="240" w:lineRule="exact"/>
        <w:rPr>
          <w:sz w:val="19"/>
          <w:szCs w:val="19"/>
        </w:rPr>
      </w:pPr>
    </w:p>
    <w:p w14:paraId="5668CD6F" w14:textId="77777777" w:rsidR="00D37ECC" w:rsidRDefault="00D37ECC">
      <w:pPr>
        <w:spacing w:line="1" w:lineRule="exact"/>
        <w:sectPr w:rsidR="00D37ECC">
          <w:type w:val="continuous"/>
          <w:pgSz w:w="11900" w:h="16840"/>
          <w:pgMar w:top="811" w:right="0" w:bottom="811" w:left="0" w:header="0" w:footer="3" w:gutter="0"/>
          <w:cols w:space="720"/>
          <w:noEndnote/>
          <w:docGrid w:linePitch="360"/>
        </w:sectPr>
      </w:pPr>
    </w:p>
    <w:p w14:paraId="0D9DFE75" w14:textId="2230836C" w:rsidR="00D37ECC" w:rsidRDefault="00D37ECC">
      <w:pPr>
        <w:spacing w:line="360" w:lineRule="exact"/>
      </w:pPr>
    </w:p>
    <w:p w14:paraId="01378DE6" w14:textId="77777777" w:rsidR="00D37ECC" w:rsidRDefault="00D37ECC">
      <w:pPr>
        <w:spacing w:after="585" w:line="1" w:lineRule="exact"/>
      </w:pPr>
    </w:p>
    <w:p w14:paraId="4B4B574B" w14:textId="77777777" w:rsidR="00D37ECC" w:rsidRDefault="00D37ECC">
      <w:pPr>
        <w:spacing w:line="1" w:lineRule="exact"/>
        <w:sectPr w:rsidR="00D37ECC">
          <w:type w:val="continuous"/>
          <w:pgSz w:w="11900" w:h="16840"/>
          <w:pgMar w:top="811" w:right="568" w:bottom="811" w:left="706" w:header="0" w:footer="3" w:gutter="0"/>
          <w:cols w:space="720"/>
          <w:noEndnote/>
          <w:docGrid w:linePitch="360"/>
        </w:sectPr>
      </w:pPr>
    </w:p>
    <w:p w14:paraId="2460AE91" w14:textId="77777777" w:rsidR="00D37ECC" w:rsidRDefault="00000000">
      <w:pPr>
        <w:pStyle w:val="Zkladntext50"/>
        <w:framePr w:w="960" w:h="197" w:wrap="none" w:hAnchor="page" w:x="1327" w:y="11"/>
        <w:spacing w:after="0"/>
        <w:ind w:firstLine="0"/>
        <w:jc w:val="both"/>
      </w:pPr>
      <w:proofErr w:type="spellStart"/>
      <w:r>
        <w:lastRenderedPageBreak/>
        <w:t>AspeEsticon</w:t>
      </w:r>
      <w:proofErr w:type="spellEnd"/>
    </w:p>
    <w:p w14:paraId="2C15B935" w14:textId="77777777" w:rsidR="00D37ECC" w:rsidRDefault="00000000">
      <w:pPr>
        <w:pStyle w:val="Zkladntext1"/>
        <w:framePr w:w="950" w:h="226" w:wrap="none" w:hAnchor="page" w:x="13077" w:y="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Příloha č.9</w:t>
      </w:r>
    </w:p>
    <w:p w14:paraId="586EF980" w14:textId="77777777" w:rsidR="00D37ECC" w:rsidRDefault="00000000">
      <w:pPr>
        <w:pStyle w:val="Zkladntext50"/>
        <w:framePr w:w="850" w:h="192" w:wrap="none" w:hAnchor="page" w:x="15002" w:y="15"/>
        <w:spacing w:after="0"/>
        <w:ind w:firstLine="0"/>
      </w:pPr>
      <w:r>
        <w:t>Strana 1 z 2</w:t>
      </w:r>
    </w:p>
    <w:p w14:paraId="346675C6" w14:textId="77777777" w:rsidR="00D37ECC" w:rsidRDefault="00D37ECC">
      <w:pPr>
        <w:spacing w:after="225" w:line="1" w:lineRule="exact"/>
      </w:pPr>
    </w:p>
    <w:p w14:paraId="59C0F157" w14:textId="77777777" w:rsidR="00D37ECC" w:rsidRDefault="00D37ECC">
      <w:pPr>
        <w:spacing w:line="1" w:lineRule="exact"/>
        <w:sectPr w:rsidR="00D37ECC">
          <w:pgSz w:w="16840" w:h="11900" w:orient="landscape"/>
          <w:pgMar w:top="1008" w:right="980" w:bottom="780" w:left="1023" w:header="580" w:footer="352" w:gutter="0"/>
          <w:cols w:space="720"/>
          <w:noEndnote/>
          <w:docGrid w:linePitch="360"/>
        </w:sectPr>
      </w:pPr>
    </w:p>
    <w:p w14:paraId="59F76A39" w14:textId="77777777" w:rsidR="00D37ECC" w:rsidRDefault="00000000">
      <w:pPr>
        <w:pStyle w:val="Zkladntext50"/>
        <w:spacing w:after="200"/>
        <w:ind w:firstLine="320"/>
      </w:pPr>
      <w:r>
        <w:t>5.6.4.9 (24.1.11.0)</w:t>
      </w:r>
    </w:p>
    <w:p w14:paraId="03B301D3" w14:textId="77777777" w:rsidR="00D37ECC" w:rsidRDefault="00000000">
      <w:pPr>
        <w:pStyle w:val="Zkladntext1"/>
        <w:spacing w:after="12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Rozpis ocenění změn položek * pro ZBV číslo: 010</w:t>
      </w:r>
    </w:p>
    <w:p w14:paraId="0559AB76" w14:textId="77777777" w:rsidR="00D37ECC" w:rsidRDefault="00000000">
      <w:pPr>
        <w:pStyle w:val="Zkladntext1"/>
        <w:tabs>
          <w:tab w:val="left" w:pos="10018"/>
        </w:tabs>
        <w:spacing w:after="60" w:line="240" w:lineRule="auto"/>
        <w:rPr>
          <w:sz w:val="20"/>
          <w:szCs w:val="20"/>
        </w:rPr>
      </w:pPr>
      <w:r>
        <w:rPr>
          <w:sz w:val="18"/>
          <w:szCs w:val="18"/>
        </w:rPr>
        <w:t>Evidenční číslo a název Stavby:</w:t>
      </w:r>
      <w:r>
        <w:rPr>
          <w:sz w:val="18"/>
          <w:szCs w:val="18"/>
        </w:rPr>
        <w:tab/>
      </w:r>
      <w:r>
        <w:rPr>
          <w:b/>
          <w:bCs/>
          <w:sz w:val="20"/>
          <w:szCs w:val="20"/>
        </w:rPr>
        <w:t>Změna soupisu prací (SO/PS)</w:t>
      </w:r>
    </w:p>
    <w:p w14:paraId="5C137CFF" w14:textId="77777777" w:rsidR="00D37ECC" w:rsidRDefault="00000000">
      <w:pPr>
        <w:pStyle w:val="Zkladntext1"/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29-1906 02 AKT - Terminál JIH, Pardubice - zkapacitnění ulice k Vápence - kopie</w:t>
      </w:r>
    </w:p>
    <w:p w14:paraId="72AF2624" w14:textId="77777777" w:rsidR="00D37ECC" w:rsidRDefault="00000000">
      <w:pPr>
        <w:pStyle w:val="Zkladntext1"/>
        <w:tabs>
          <w:tab w:val="left" w:pos="11424"/>
        </w:tabs>
        <w:spacing w:after="60" w:line="240" w:lineRule="auto"/>
        <w:rPr>
          <w:sz w:val="24"/>
          <w:szCs w:val="24"/>
        </w:rPr>
      </w:pPr>
      <w:r>
        <w:rPr>
          <w:sz w:val="18"/>
          <w:szCs w:val="18"/>
        </w:rPr>
        <w:t>Číslo a název stavebního objektu/provozního souboru (SO/PS):</w:t>
      </w:r>
      <w:r>
        <w:rPr>
          <w:sz w:val="18"/>
          <w:szCs w:val="18"/>
        </w:rPr>
        <w:tab/>
      </w:r>
      <w:r>
        <w:rPr>
          <w:smallCaps/>
          <w:sz w:val="24"/>
          <w:szCs w:val="24"/>
        </w:rPr>
        <w:t>qq4</w:t>
      </w:r>
    </w:p>
    <w:p w14:paraId="4457154F" w14:textId="77777777" w:rsidR="00D37ECC" w:rsidRDefault="00000000">
      <w:pPr>
        <w:pStyle w:val="Zkladntext1"/>
        <w:spacing w:after="120" w:line="240" w:lineRule="auto"/>
        <w:rPr>
          <w:sz w:val="18"/>
          <w:szCs w:val="18"/>
        </w:rPr>
      </w:pPr>
      <w:r>
        <w:rPr>
          <w:sz w:val="18"/>
          <w:szCs w:val="18"/>
          <w:lang w:val="en-US" w:eastAsia="en-US" w:bidi="en-US"/>
        </w:rPr>
        <w:t>SO.</w:t>
      </w:r>
      <w:r>
        <w:rPr>
          <w:sz w:val="18"/>
          <w:szCs w:val="18"/>
        </w:rPr>
        <w:t>06 - Chodníky</w:t>
      </w:r>
    </w:p>
    <w:p w14:paraId="5BD956A2" w14:textId="77777777" w:rsidR="00D37ECC" w:rsidRDefault="00000000">
      <w:pPr>
        <w:pStyle w:val="Zkladntext1"/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Číslo a název </w:t>
      </w:r>
      <w:proofErr w:type="spellStart"/>
      <w:r>
        <w:rPr>
          <w:sz w:val="18"/>
          <w:szCs w:val="18"/>
        </w:rPr>
        <w:t>podobjektu</w:t>
      </w:r>
      <w:proofErr w:type="spellEnd"/>
      <w:r>
        <w:rPr>
          <w:sz w:val="18"/>
          <w:szCs w:val="18"/>
        </w:rPr>
        <w:t>/rozpočtu:</w:t>
      </w:r>
    </w:p>
    <w:p w14:paraId="3BDD6403" w14:textId="77777777" w:rsidR="00D37ECC" w:rsidRDefault="00000000">
      <w:pPr>
        <w:pStyle w:val="Zkladntext1"/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>01 - Chodníky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730"/>
        <w:gridCol w:w="2554"/>
        <w:gridCol w:w="538"/>
        <w:gridCol w:w="1248"/>
        <w:gridCol w:w="869"/>
        <w:gridCol w:w="1061"/>
        <w:gridCol w:w="1061"/>
        <w:gridCol w:w="1056"/>
        <w:gridCol w:w="1056"/>
        <w:gridCol w:w="1061"/>
        <w:gridCol w:w="1056"/>
        <w:gridCol w:w="1061"/>
        <w:gridCol w:w="1066"/>
      </w:tblGrid>
      <w:tr w:rsidR="00D37ECC" w14:paraId="57BF6F8D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294CB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2F115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79B7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38F7A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840919" w14:textId="77777777" w:rsidR="00D37ECC" w:rsidRDefault="00000000">
            <w:pPr>
              <w:pStyle w:val="Jin0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DCC64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6D6AC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63CC1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5A1C4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B942D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05020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EA3EE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63C629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17E5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5681438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75960" w14:textId="77777777" w:rsidR="00D37ECC" w:rsidRDefault="00000000">
            <w:pPr>
              <w:pStyle w:val="Jin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C99F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B1CE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19089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2827B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470B1" w14:textId="77777777" w:rsidR="00D37ECC" w:rsidRDefault="00000000">
            <w:pPr>
              <w:pStyle w:val="Jin0"/>
              <w:spacing w:line="240" w:lineRule="auto"/>
              <w:ind w:firstLine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3FF21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F841C" w14:textId="77777777" w:rsidR="00D37ECC" w:rsidRDefault="00000000">
            <w:pPr>
              <w:pStyle w:val="Jin0"/>
              <w:spacing w:line="240" w:lineRule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BE809" w14:textId="77777777" w:rsidR="00D37ECC" w:rsidRDefault="00000000">
            <w:pPr>
              <w:pStyle w:val="Jin0"/>
              <w:spacing w:line="240" w:lineRule="auto"/>
              <w:ind w:right="4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16E26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B6937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052C7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46713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30205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6091B54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9218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57554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113106121</w:t>
            </w:r>
          </w:p>
          <w:p w14:paraId="1E6FC24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D528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Rozebrání komunikací pro pěší s jakýmkoliv ložem a výplni spár z betonových nebo kameninových dlaždic nebo tvarovek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396A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475272" w14:textId="77777777" w:rsidR="00D37ECC" w:rsidRDefault="00000000">
            <w:pPr>
              <w:pStyle w:val="Jin0"/>
              <w:spacing w:line="240" w:lineRule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888,000000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2A7B9" w14:textId="77777777" w:rsidR="00D37ECC" w:rsidRDefault="00000000">
            <w:pPr>
              <w:pStyle w:val="Jin0"/>
              <w:spacing w:line="240" w:lineRule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933,000000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9228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F337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7527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269 596,80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4B74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8741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13 662,00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B5B6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283 258,80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E09E2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13 662,00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006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5,07</w:t>
            </w:r>
          </w:p>
        </w:tc>
      </w:tr>
      <w:tr w:rsidR="00D37ECC" w14:paraId="4AE3ACE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41A1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8DDA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113202111</w:t>
            </w:r>
          </w:p>
          <w:p w14:paraId="09EB796E" w14:textId="77777777" w:rsidR="00D37ECC" w:rsidRDefault="00000000">
            <w:pPr>
              <w:pStyle w:val="Jin0"/>
              <w:spacing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E21D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Vytrháni obrub z krajníku nebo obrubníků stojatých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412E3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D55EA4" w14:textId="77777777" w:rsidR="00D37ECC" w:rsidRDefault="00000000">
            <w:pPr>
              <w:pStyle w:val="Jin0"/>
              <w:spacing w:line="240" w:lineRule="auto"/>
              <w:ind w:firstLine="5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C7AB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BAC3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ACAF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234,60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951C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fl</w:t>
            </w:r>
            <w:proofErr w:type="spellEnd"/>
            <w:r>
              <w:rPr>
                <w:sz w:val="13"/>
                <w:szCs w:val="13"/>
              </w:rPr>
              <w:t xml:space="preserve"> 211,00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3164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AC3E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4 692,00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BAAB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12 903,00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161A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4 692,00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694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57,14</w:t>
            </w:r>
          </w:p>
        </w:tc>
      </w:tr>
      <w:tr w:rsidR="00D37ECC" w14:paraId="6DD55E3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DE6E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FE77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181101102</w:t>
            </w:r>
          </w:p>
          <w:p w14:paraId="48A0696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8305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Úprava </w:t>
            </w:r>
            <w:proofErr w:type="spellStart"/>
            <w:r>
              <w:rPr>
                <w:sz w:val="13"/>
                <w:szCs w:val="13"/>
              </w:rPr>
              <w:t>piáně</w:t>
            </w:r>
            <w:proofErr w:type="spellEnd"/>
            <w:r>
              <w:rPr>
                <w:sz w:val="13"/>
                <w:szCs w:val="13"/>
              </w:rPr>
              <w:t xml:space="preserve"> v zářezech v hornině 1 až 4, se zhutněním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4567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62F01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2 795,000000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62B68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3 436,270000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BF9F1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641,270000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05F2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E40E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154 284,00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C44B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C605A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35 398,10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42007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189 682,10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D7B24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35 398,10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02A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22,94</w:t>
            </w:r>
          </w:p>
        </w:tc>
      </w:tr>
      <w:tr w:rsidR="00D37ECC" w14:paraId="0254557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C6D2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5214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998225111</w:t>
            </w:r>
          </w:p>
          <w:p w14:paraId="1A1B6B8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8EAE4" w14:textId="77777777" w:rsidR="00D37ECC" w:rsidRDefault="00000000">
            <w:pPr>
              <w:pStyle w:val="Jin0"/>
              <w:spacing w:line="23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Přesun hmot komunikací a letišť, kryt živičný jakékoliv délky objektu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8064A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64070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5 244,380310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2F6C2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5 285,442310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143D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41,062000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E5A23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96.60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D20D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506 607,14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305C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0383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3 966,59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2A83C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510 573,73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E60A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3 966,59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CE1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0,78</w:t>
            </w:r>
          </w:p>
        </w:tc>
      </w:tr>
      <w:tr w:rsidR="00D37ECC" w14:paraId="6EDF6BB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08B2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742D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979082121</w:t>
            </w:r>
          </w:p>
          <w:p w14:paraId="395C239F" w14:textId="77777777" w:rsidR="00D37ECC" w:rsidRDefault="00000000">
            <w:pPr>
              <w:pStyle w:val="Jin0"/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F6BB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Vnitrostaveništní</w:t>
            </w:r>
            <w:proofErr w:type="spellEnd"/>
            <w:r>
              <w:rPr>
                <w:sz w:val="13"/>
                <w:szCs w:val="13"/>
              </w:rPr>
              <w:t xml:space="preserve"> doprava suti a vybouraných hmot příplatek k ceně za každých dalších 5 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44D5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F7876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15 234,336000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245D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  <w:p w14:paraId="7F0F527A" w14:textId="77777777" w:rsidR="00D37ECC" w:rsidRDefault="00000000">
            <w:pPr>
              <w:pStyle w:val="Jin0"/>
              <w:spacing w:line="230" w:lineRule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399,020000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C03B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164,684000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64A0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2FF9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168 187,07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4A9F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19153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1 818,11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09AF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170 005,18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55BA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1 818,11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0DC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1,08</w:t>
            </w:r>
          </w:p>
        </w:tc>
      </w:tr>
      <w:tr w:rsidR="00D37ECC" w14:paraId="6B01795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48FA5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7751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979083112</w:t>
            </w:r>
          </w:p>
          <w:p w14:paraId="1CD416D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D69B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Vodorovné přemístění suti přes 100 m do 1000 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D2DA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D44E6" w14:textId="77777777" w:rsidR="00D37ECC" w:rsidRDefault="00000000">
            <w:pPr>
              <w:pStyle w:val="Jin0"/>
              <w:spacing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1 904,292000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8EE3E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1 945,463000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88D54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41,171000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2956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124,20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B3C2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236 513,07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EAD6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F4C7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5 113,44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466D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241 626,51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A0D2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5 113,44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D90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2,16</w:t>
            </w:r>
          </w:p>
        </w:tc>
      </w:tr>
      <w:tr w:rsidR="00D37ECC" w14:paraId="320C866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8486F" w14:textId="77777777" w:rsidR="00D37ECC" w:rsidRDefault="00000000">
            <w:pPr>
              <w:pStyle w:val="Jin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ř</w:t>
            </w:r>
          </w:p>
        </w:tc>
        <w:tc>
          <w:tcPr>
            <w:tcW w:w="1368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1F97BA" w14:textId="77777777" w:rsidR="00D37ECC" w:rsidRDefault="00000000">
            <w:pPr>
              <w:pStyle w:val="Jin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Jové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položky</w:t>
            </w:r>
          </w:p>
        </w:tc>
      </w:tr>
      <w:tr w:rsidR="00D37ECC" w14:paraId="31BE3978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CCA0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E3EC3" w14:textId="77777777" w:rsidR="00D37ECC" w:rsidRDefault="00000000">
            <w:pPr>
              <w:pStyle w:val="Jin0"/>
              <w:spacing w:before="8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119003227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A93B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Mobilní plotová zábrana vyplněná dráty výšky přes 1,5 do 2,2 m pro zabezpečení výkopu zřízení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2656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996B6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7799E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148,000000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1706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148,000000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D64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80,90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15C70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1D0C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25B5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11 973,20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73A01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11 973,20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8F595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11 973,20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17F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5B6221D9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F892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DB833" w14:textId="77777777" w:rsidR="00D37ECC" w:rsidRDefault="00000000">
            <w:pPr>
              <w:pStyle w:val="Jin0"/>
              <w:spacing w:before="8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119003228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028E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Mobilní plotová zábrana vyplněná dráty výšky přes 1,5 do 2,2 m pro zabezpečení výkopu odstranění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D5453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8AF0D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0305C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148,000000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BFA75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148,000000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844DD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A39A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340C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9865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8 214,00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35BD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8 214,00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8508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8 214,00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298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17529A1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9660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B555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945311911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497D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Mobilní plotová zábrana - po celou dobu výstavby do 30.11.2024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1A1F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soubor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E730B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0345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</w:t>
            </w:r>
          </w:p>
          <w:p w14:paraId="0FF4515C" w14:textId="77777777" w:rsidR="00D37ECC" w:rsidRDefault="00000000">
            <w:pPr>
              <w:pStyle w:val="Jin0"/>
              <w:spacing w:line="240" w:lineRule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640,000000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1FDE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26 640,000000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66BB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E714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C233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06CF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39 960,00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22EF4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39 960,00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028F3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39 960,00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B1B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5E4075C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E5CEA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F60D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56483-</w:t>
            </w:r>
          </w:p>
          <w:p w14:paraId="78E1E34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1111.RT2.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9F5B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Podklad ze štěrkodrti po zhutnění tloušťky 10 cm, štěrkodrť frakce 0-32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B420F5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128AD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24E3C" w14:textId="77777777" w:rsidR="00D37ECC" w:rsidRDefault="00000000">
            <w:pPr>
              <w:pStyle w:val="Jin0"/>
              <w:spacing w:line="240" w:lineRule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04862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5C9B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122,50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863D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A502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27C81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23 275,00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F3682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23 275,00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AE44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23 275,00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5E5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63B051F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28AF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ADAE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56411-</w:t>
            </w:r>
          </w:p>
          <w:p w14:paraId="393BFB2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3310.R00.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FB67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Podklad z </w:t>
            </w:r>
            <w:proofErr w:type="spellStart"/>
            <w:r>
              <w:rPr>
                <w:sz w:val="13"/>
                <w:szCs w:val="13"/>
              </w:rPr>
              <w:t>asf.recyklátu</w:t>
            </w:r>
            <w:proofErr w:type="spellEnd"/>
            <w:r>
              <w:rPr>
                <w:sz w:val="13"/>
                <w:szCs w:val="13"/>
              </w:rPr>
              <w:t xml:space="preserve"> fr.32-80 po </w:t>
            </w:r>
            <w:r>
              <w:rPr>
                <w:sz w:val="13"/>
                <w:szCs w:val="13"/>
                <w:lang w:val="en-US" w:eastAsia="en-US" w:bidi="en-US"/>
              </w:rPr>
              <w:t xml:space="preserve">zhutn.tl.10 </w:t>
            </w:r>
            <w:r>
              <w:rPr>
                <w:sz w:val="13"/>
                <w:szCs w:val="13"/>
              </w:rPr>
              <w:t>cm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84AF3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023F1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FC252" w14:textId="77777777" w:rsidR="00D37ECC" w:rsidRDefault="00000000">
            <w:pPr>
              <w:pStyle w:val="Jin0"/>
              <w:spacing w:line="240" w:lineRule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EA19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A544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62,40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1197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5BB27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B5CB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11 856,00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FF919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11 856,00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40528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11 856,00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978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25D2496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5397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B323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938909321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1949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Čištění vozovek metením ručně podkladu nebo krytu štěrkového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E11F6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3F18B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63FE7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1 228,560000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E7C0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1 228,560000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8DCC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B908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4157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80CDC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16 831,27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22838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16 831,27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DAD15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16 831,27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D61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12655C81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56DE98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A62F7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005211030 R.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764D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Dočasná dopravní opatření - občasné řízení staveništní techniky v rámci ochrany </w:t>
            </w:r>
            <w:proofErr w:type="spellStart"/>
            <w:r>
              <w:rPr>
                <w:sz w:val="13"/>
                <w:szCs w:val="13"/>
              </w:rPr>
              <w:t>chodncú</w:t>
            </w:r>
            <w:proofErr w:type="spellEnd"/>
            <w:r>
              <w:rPr>
                <w:sz w:val="13"/>
                <w:szCs w:val="13"/>
              </w:rPr>
              <w:t xml:space="preserve"> staveništěm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51F1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soubor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6A705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259B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86E5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EB80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7DBD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A5A8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05540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32822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75673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15 000,00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592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6426A01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A75D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77CB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460 03-</w:t>
            </w:r>
          </w:p>
          <w:p w14:paraId="316765F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0102.RT2.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0BD5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Vytrhání obrubníků, lože MC,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D1E1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8C7AD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117D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C1402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84B1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5C4A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6972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2AF5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1 116,00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E024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1 116,00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993D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1 116,00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6E3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</w:tbl>
    <w:p w14:paraId="38D80684" w14:textId="77777777" w:rsidR="00D37ECC" w:rsidRDefault="00D37ECC">
      <w:pPr>
        <w:spacing w:line="1" w:lineRule="exact"/>
        <w:sectPr w:rsidR="00D37ECC">
          <w:type w:val="continuous"/>
          <w:pgSz w:w="16840" w:h="11900" w:orient="landscape"/>
          <w:pgMar w:top="1282" w:right="978" w:bottom="970" w:left="1024" w:header="0" w:footer="3" w:gutter="0"/>
          <w:cols w:space="720"/>
          <w:noEndnote/>
          <w:docGrid w:linePitch="360"/>
        </w:sectPr>
      </w:pPr>
    </w:p>
    <w:p w14:paraId="527EDB55" w14:textId="77777777" w:rsidR="00D37ECC" w:rsidRDefault="00000000">
      <w:pPr>
        <w:pStyle w:val="Titulektabulky0"/>
        <w:ind w:left="302"/>
        <w:rPr>
          <w:sz w:val="15"/>
          <w:szCs w:val="15"/>
        </w:rPr>
      </w:pPr>
      <w:r>
        <w:rPr>
          <w:sz w:val="15"/>
          <w:szCs w:val="15"/>
        </w:rPr>
        <w:lastRenderedPageBreak/>
        <w:t>5.6.4.9 (24.1.11.0)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730"/>
        <w:gridCol w:w="2554"/>
        <w:gridCol w:w="538"/>
        <w:gridCol w:w="1253"/>
        <w:gridCol w:w="869"/>
        <w:gridCol w:w="1056"/>
        <w:gridCol w:w="1066"/>
        <w:gridCol w:w="1056"/>
        <w:gridCol w:w="1056"/>
        <w:gridCol w:w="1056"/>
        <w:gridCol w:w="1061"/>
        <w:gridCol w:w="1056"/>
        <w:gridCol w:w="1066"/>
      </w:tblGrid>
      <w:tr w:rsidR="00D37ECC" w14:paraId="109F456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8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1C80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Rozpis ocenění změn položek - pro ZBV číslo: 010</w:t>
            </w:r>
          </w:p>
        </w:tc>
      </w:tr>
      <w:tr w:rsidR="00D37ECC" w14:paraId="22ADA78D" w14:textId="77777777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848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721CA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63182F40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29-1906_02 AKT - Terminál JIH, Pardubice - zkapacitnění ulice k Vápence - kopie</w:t>
            </w:r>
          </w:p>
          <w:p w14:paraId="31D9A788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05FCDADC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SO.</w:t>
            </w:r>
            <w:r>
              <w:rPr>
                <w:sz w:val="18"/>
                <w:szCs w:val="18"/>
              </w:rPr>
              <w:t>06 - Chodníky</w:t>
            </w:r>
          </w:p>
          <w:p w14:paraId="5064E437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4993F7F5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Chodníky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5402" w14:textId="77777777" w:rsidR="00D37ECC" w:rsidRDefault="00000000">
            <w:pPr>
              <w:pStyle w:val="Jin0"/>
              <w:spacing w:before="100" w:after="4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244FC10C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</w:tr>
      <w:tr w:rsidR="00D37ECC" w14:paraId="6AF044F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19CEB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DD54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B48C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3C12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6AEB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FA8F3B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5ACF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9541A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C3127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6787D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92CA6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2C2F4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E04FF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9C3A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3D85167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3C201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67269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FFC03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3DF12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1A98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180C6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618F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80736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9496E" w14:textId="77777777" w:rsidR="00D37ECC" w:rsidRDefault="00000000">
            <w:pPr>
              <w:pStyle w:val="Jin0"/>
              <w:spacing w:line="240" w:lineRule="auto"/>
              <w:ind w:firstLine="4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2DE3F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4F632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5B7CE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912EF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81E09" w14:textId="77777777" w:rsidR="00D37ECC" w:rsidRDefault="00000000">
            <w:pPr>
              <w:pStyle w:val="Jin0"/>
              <w:spacing w:line="240" w:lineRule="auto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35F7C41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48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BC7D5F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275B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1 343 399,08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9A20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AA0A4" w14:textId="77777777" w:rsidR="00D37ECC" w:rsidRDefault="00000000">
            <w:pPr>
              <w:pStyle w:val="Jin0"/>
              <w:spacing w:line="240" w:lineRule="auto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192 875,71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19E3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1 536 274,79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EEF693" w14:textId="77777777" w:rsidR="00D37ECC" w:rsidRDefault="00000000">
            <w:pPr>
              <w:pStyle w:val="Jin0"/>
              <w:spacing w:line="240" w:lineRule="auto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192 875,71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3C6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14,36</w:t>
            </w:r>
          </w:p>
        </w:tc>
      </w:tr>
      <w:tr w:rsidR="00D37ECC" w14:paraId="75EBDCD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8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B42B4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Celkem ve změně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B001A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13 154 732,77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2FEA7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1DAC6" w14:textId="77777777" w:rsidR="00D37ECC" w:rsidRDefault="00000000">
            <w:pPr>
              <w:pStyle w:val="Jin0"/>
              <w:spacing w:line="240" w:lineRule="auto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192 875,71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2C315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13 347 608,48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2DEDC" w14:textId="77777777" w:rsidR="00D37ECC" w:rsidRDefault="00000000">
            <w:pPr>
              <w:pStyle w:val="Jin0"/>
              <w:spacing w:line="240" w:lineRule="auto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192 875,71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7CC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1,47</w:t>
            </w:r>
          </w:p>
        </w:tc>
      </w:tr>
      <w:tr w:rsidR="00D37ECC" w14:paraId="0D4CBDC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442A7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Všechny změny celkem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DE7FF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13 154 732,77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9E7B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-1 971 564,06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A6B23" w14:textId="77777777" w:rsidR="00D37ECC" w:rsidRDefault="00000000">
            <w:pPr>
              <w:pStyle w:val="Jin0"/>
              <w:spacing w:line="240" w:lineRule="auto"/>
              <w:ind w:firstLine="2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2 600 855,02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CDEAD" w14:textId="77777777" w:rsidR="00D37ECC" w:rsidRDefault="00000000">
            <w:pPr>
              <w:pStyle w:val="Jin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13 784 023,73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77F32" w14:textId="77777777" w:rsidR="00D37ECC" w:rsidRDefault="00000000">
            <w:pPr>
              <w:pStyle w:val="Jin0"/>
              <w:spacing w:line="240" w:lineRule="auto"/>
              <w:ind w:firstLine="3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629 290,96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6DD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4,78</w:t>
            </w:r>
          </w:p>
        </w:tc>
      </w:tr>
    </w:tbl>
    <w:p w14:paraId="541A10E7" w14:textId="77777777" w:rsidR="00D37ECC" w:rsidRDefault="00D37ECC">
      <w:pPr>
        <w:spacing w:after="99" w:line="1" w:lineRule="exact"/>
      </w:pPr>
    </w:p>
    <w:p w14:paraId="070746F0" w14:textId="2FB9D095" w:rsidR="00D37ECC" w:rsidRDefault="00000000">
      <w:pPr>
        <w:pStyle w:val="Zkladntext1"/>
        <w:spacing w:before="220" w:after="160" w:line="240" w:lineRule="auto"/>
        <w:ind w:left="3140"/>
        <w:rPr>
          <w:sz w:val="18"/>
          <w:szCs w:val="18"/>
        </w:rPr>
        <w:sectPr w:rsidR="00D37ECC">
          <w:headerReference w:type="default" r:id="rId59"/>
          <w:footerReference w:type="default" r:id="rId60"/>
          <w:pgSz w:w="16840" w:h="11900" w:orient="landscape"/>
          <w:pgMar w:top="1282" w:right="978" w:bottom="970" w:left="1024" w:header="0" w:footer="542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05710" distB="140335" distL="114300" distR="1574800" simplePos="0" relativeHeight="125829406" behindDoc="0" locked="0" layoutInCell="1" allowOverlap="1" wp14:anchorId="39EEFF28" wp14:editId="20BF66B1">
                <wp:simplePos x="0" y="0"/>
                <wp:positionH relativeFrom="page">
                  <wp:posOffset>2221865</wp:posOffset>
                </wp:positionH>
                <wp:positionV relativeFrom="margin">
                  <wp:posOffset>5355590</wp:posOffset>
                </wp:positionV>
                <wp:extent cx="816610" cy="143510"/>
                <wp:effectExtent l="0" t="0" r="0" b="0"/>
                <wp:wrapTopAndBottom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C08777" w14:textId="77777777" w:rsidR="00D37ECC" w:rsidRDefault="00000000">
                            <w:pPr>
                              <w:pStyle w:val="Zkladntext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 Zhotovitele: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174.95000000000002pt;margin-top:421.69999999999999pt;width:64.299999999999997pt;height:11.300000000000001pt;z-index:-125829347;mso-wrap-distance-left:9.pt;mso-wrap-distance-top:197.30000000000001pt;mso-wrap-distance-right:124.pt;mso-wrap-distance-bottom:11.0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Za Zhotovitele: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88CCDC7" wp14:editId="0683A4A5">
                <wp:simplePos x="0" y="0"/>
                <wp:positionH relativeFrom="page">
                  <wp:posOffset>7004050</wp:posOffset>
                </wp:positionH>
                <wp:positionV relativeFrom="margin">
                  <wp:posOffset>5788660</wp:posOffset>
                </wp:positionV>
                <wp:extent cx="402590" cy="143510"/>
                <wp:effectExtent l="0" t="0" r="0" b="0"/>
                <wp:wrapNone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5D5DB6" w14:textId="77777777" w:rsidR="00D37ECC" w:rsidRDefault="00000000">
                            <w:pPr>
                              <w:pStyle w:val="Titulekobrzku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8CCDC7" id="Shape 127" o:spid="_x0000_s1042" type="#_x0000_t202" style="position:absolute;left:0;text-align:left;margin-left:551.5pt;margin-top:455.8pt;width:31.7pt;height:11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" filled="f" stroked="f">
                <v:textbox inset="0,0,0,0">
                  <w:txbxContent>
                    <w:p w14:paraId="365D5DB6" w14:textId="77777777" w:rsidR="00D37ECC" w:rsidRDefault="00000000">
                      <w:pPr>
                        <w:pStyle w:val="Titulekobrzku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Datum: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18"/>
          <w:szCs w:val="18"/>
        </w:rPr>
        <w:t>Datum:</w:t>
      </w:r>
    </w:p>
    <w:p w14:paraId="3D391092" w14:textId="77777777" w:rsidR="00D37ECC" w:rsidRDefault="00000000">
      <w:pPr>
        <w:pStyle w:val="Nadpis10"/>
        <w:keepNext/>
        <w:keepLines/>
        <w:tabs>
          <w:tab w:val="left" w:pos="3458"/>
        </w:tabs>
        <w:spacing w:before="0" w:after="180"/>
        <w:ind w:firstLine="280"/>
      </w:pPr>
      <w:bookmarkStart w:id="44" w:name="bookmark102"/>
      <w:r>
        <w:rPr>
          <w:rFonts w:ascii="Calibri" w:eastAsia="Calibri" w:hAnsi="Calibri" w:cs="Calibri"/>
          <w:color w:val="000000"/>
        </w:rPr>
        <w:lastRenderedPageBreak/>
        <w:t>।</w:t>
      </w:r>
      <w:r>
        <w:rPr>
          <w:rFonts w:ascii="Calibri" w:eastAsia="Calibri" w:hAnsi="Calibri" w:cs="Calibri"/>
          <w:color w:val="000000"/>
        </w:rPr>
        <w:tab/>
        <w:t>Zápis z jednání</w:t>
      </w:r>
      <w:bookmarkEnd w:id="44"/>
    </w:p>
    <w:p w14:paraId="513D9165" w14:textId="77777777" w:rsidR="00D37ECC" w:rsidRDefault="00000000">
      <w:pPr>
        <w:pStyle w:val="Zkladntext40"/>
      </w:pPr>
      <w:r>
        <w:t>TERMINÁL JIH - Zkapacitnění ulice K Vápence - Projektová dokumentace</w:t>
      </w:r>
    </w:p>
    <w:p w14:paraId="41FFC029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Přítomni: Dle prezenční listiny</w:t>
      </w:r>
    </w:p>
    <w:p w14:paraId="0B7BB106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Místo: zasedací místnost Chládek &amp; Tintěra</w:t>
      </w:r>
    </w:p>
    <w:p w14:paraId="2342FBA3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Datum: 7.5.2024</w:t>
      </w:r>
    </w:p>
    <w:p w14:paraId="5BBC687E" w14:textId="1BA43819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Zapsal: </w:t>
      </w:r>
    </w:p>
    <w:p w14:paraId="6601802A" w14:textId="77777777" w:rsidR="00D37ECC" w:rsidRDefault="00000000">
      <w:pPr>
        <w:pStyle w:val="Zkladntext1"/>
        <w:spacing w:after="640" w:line="317" w:lineRule="auto"/>
      </w:pPr>
      <w:r>
        <w:t>Uváděná jména jsou uváděna bez titulů</w:t>
      </w:r>
    </w:p>
    <w:p w14:paraId="629EB5A7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Projednávané body z minulých KD:</w:t>
      </w:r>
    </w:p>
    <w:p w14:paraId="7DABC52B" w14:textId="77777777" w:rsidR="00D37ECC" w:rsidRDefault="00000000">
      <w:pPr>
        <w:pStyle w:val="Zkladntext1"/>
        <w:numPr>
          <w:ilvl w:val="0"/>
          <w:numId w:val="25"/>
        </w:numPr>
        <w:tabs>
          <w:tab w:val="left" w:pos="685"/>
        </w:tabs>
        <w:spacing w:line="302" w:lineRule="auto"/>
        <w:ind w:firstLine="320"/>
        <w:rPr>
          <w:sz w:val="20"/>
          <w:szCs w:val="20"/>
        </w:rPr>
      </w:pPr>
      <w:r>
        <w:rPr>
          <w:sz w:val="20"/>
          <w:szCs w:val="20"/>
        </w:rPr>
        <w:t>Přístřešek pro autobusovou zastávku</w:t>
      </w:r>
    </w:p>
    <w:p w14:paraId="41B80C57" w14:textId="77777777" w:rsidR="00D37ECC" w:rsidRDefault="00000000">
      <w:pPr>
        <w:pStyle w:val="Zkladntext1"/>
        <w:numPr>
          <w:ilvl w:val="0"/>
          <w:numId w:val="26"/>
        </w:numPr>
        <w:tabs>
          <w:tab w:val="left" w:pos="1397"/>
        </w:tabs>
        <w:spacing w:line="317" w:lineRule="auto"/>
        <w:ind w:left="1020"/>
      </w:pPr>
      <w:r>
        <w:t xml:space="preserve">Zástupce </w:t>
      </w:r>
      <w:proofErr w:type="spellStart"/>
      <w:r>
        <w:t>DPmP</w:t>
      </w:r>
      <w:proofErr w:type="spellEnd"/>
      <w:r>
        <w:t xml:space="preserve"> zašle požadovaný typ na provedení zastávky </w:t>
      </w:r>
      <w:proofErr w:type="spellStart"/>
      <w:r>
        <w:t>vč.mobiliáře</w:t>
      </w:r>
      <w:proofErr w:type="spellEnd"/>
    </w:p>
    <w:p w14:paraId="4CBE3A0D" w14:textId="77777777" w:rsidR="00D37ECC" w:rsidRDefault="00000000">
      <w:pPr>
        <w:pStyle w:val="Zkladntext1"/>
        <w:numPr>
          <w:ilvl w:val="0"/>
          <w:numId w:val="26"/>
        </w:numPr>
        <w:tabs>
          <w:tab w:val="left" w:pos="1397"/>
        </w:tabs>
        <w:spacing w:line="317" w:lineRule="auto"/>
        <w:ind w:left="1020"/>
      </w:pPr>
      <w:r>
        <w:t>Ostatní body zůstávají v platnosti z předchozích</w:t>
      </w:r>
    </w:p>
    <w:p w14:paraId="38C5D366" w14:textId="77777777" w:rsidR="00D37ECC" w:rsidRDefault="00000000">
      <w:pPr>
        <w:pStyle w:val="Zkladntext1"/>
        <w:numPr>
          <w:ilvl w:val="0"/>
          <w:numId w:val="26"/>
        </w:numPr>
        <w:tabs>
          <w:tab w:val="left" w:pos="1397"/>
        </w:tabs>
        <w:spacing w:line="317" w:lineRule="auto"/>
        <w:ind w:left="1020"/>
      </w:pPr>
      <w:r>
        <w:rPr>
          <w:b/>
          <w:bCs/>
        </w:rPr>
        <w:t>Nutná kontrola prostorového řešení na styku konstrukce zastávky x pohyb slepců</w:t>
      </w:r>
    </w:p>
    <w:p w14:paraId="184BBF42" w14:textId="77777777" w:rsidR="00D37ECC" w:rsidRDefault="00000000">
      <w:pPr>
        <w:pStyle w:val="Zkladntext1"/>
        <w:spacing w:line="302" w:lineRule="auto"/>
        <w:ind w:left="3240"/>
        <w:rPr>
          <w:sz w:val="20"/>
          <w:szCs w:val="20"/>
        </w:rPr>
      </w:pPr>
      <w:r>
        <w:rPr>
          <w:b/>
          <w:bCs/>
          <w:sz w:val="20"/>
          <w:szCs w:val="20"/>
        </w:rPr>
        <w:t>• T: Plnění průběžně, splněno částečně, TRVÁ</w:t>
      </w:r>
    </w:p>
    <w:p w14:paraId="2CF4FA3B" w14:textId="77777777" w:rsidR="00D37ECC" w:rsidRDefault="00000000">
      <w:pPr>
        <w:pStyle w:val="Zkladntext1"/>
        <w:numPr>
          <w:ilvl w:val="0"/>
          <w:numId w:val="25"/>
        </w:numPr>
        <w:tabs>
          <w:tab w:val="left" w:pos="685"/>
        </w:tabs>
        <w:spacing w:line="300" w:lineRule="auto"/>
        <w:ind w:firstLine="320"/>
        <w:rPr>
          <w:sz w:val="20"/>
          <w:szCs w:val="20"/>
        </w:rPr>
      </w:pPr>
      <w:r>
        <w:rPr>
          <w:sz w:val="20"/>
          <w:szCs w:val="20"/>
        </w:rPr>
        <w:t>Změna povrchů na cyklostezce</w:t>
      </w:r>
    </w:p>
    <w:p w14:paraId="4D306633" w14:textId="77777777" w:rsidR="00D37ECC" w:rsidRDefault="00000000">
      <w:pPr>
        <w:pStyle w:val="Zkladntext1"/>
        <w:numPr>
          <w:ilvl w:val="0"/>
          <w:numId w:val="27"/>
        </w:numPr>
        <w:tabs>
          <w:tab w:val="left" w:pos="1397"/>
        </w:tabs>
        <w:spacing w:line="317" w:lineRule="auto"/>
        <w:ind w:left="1020"/>
      </w:pPr>
      <w:r>
        <w:t>PD ve formě situačního výkresu bude zpracován</w:t>
      </w:r>
    </w:p>
    <w:p w14:paraId="54CD9847" w14:textId="77777777" w:rsidR="00D37ECC" w:rsidRDefault="00000000">
      <w:pPr>
        <w:pStyle w:val="Zkladntext1"/>
        <w:numPr>
          <w:ilvl w:val="0"/>
          <w:numId w:val="27"/>
        </w:numPr>
        <w:tabs>
          <w:tab w:val="left" w:pos="1397"/>
        </w:tabs>
        <w:spacing w:line="317" w:lineRule="auto"/>
        <w:ind w:left="1380" w:hanging="320"/>
      </w:pPr>
      <w:r>
        <w:t>Součástí dopracování detailů bude rozdělení cyklostezky a stezky pro chodce (obruba/barevnost v dlažbě) na základě stanovení dopravního značení. Dle telefonické informace se toto řídí dopravní značkou - zástupce dodavatele prověří stav stanovení dopravního značení u firmy PRODIN</w:t>
      </w:r>
    </w:p>
    <w:p w14:paraId="6E57CF41" w14:textId="77777777" w:rsidR="00D37ECC" w:rsidRDefault="00000000">
      <w:pPr>
        <w:pStyle w:val="Zkladntext1"/>
        <w:numPr>
          <w:ilvl w:val="0"/>
          <w:numId w:val="27"/>
        </w:numPr>
        <w:tabs>
          <w:tab w:val="left" w:pos="1397"/>
        </w:tabs>
        <w:spacing w:after="340" w:line="302" w:lineRule="auto"/>
        <w:ind w:left="1020"/>
        <w:rPr>
          <w:sz w:val="20"/>
          <w:szCs w:val="20"/>
        </w:rPr>
      </w:pPr>
      <w:r>
        <w:rPr>
          <w:b/>
          <w:bCs/>
          <w:sz w:val="20"/>
          <w:szCs w:val="20"/>
        </w:rPr>
        <w:t>Ú: Splněno, budou dopracovány detaily. Prodin/</w:t>
      </w:r>
      <w:proofErr w:type="spellStart"/>
      <w:r>
        <w:rPr>
          <w:b/>
          <w:bCs/>
          <w:sz w:val="20"/>
          <w:szCs w:val="20"/>
        </w:rPr>
        <w:t>LaPlan</w:t>
      </w:r>
      <w:proofErr w:type="spellEnd"/>
    </w:p>
    <w:p w14:paraId="39B6ED4B" w14:textId="77777777" w:rsidR="00D37ECC" w:rsidRDefault="00000000">
      <w:pPr>
        <w:pStyle w:val="Zkladntext1"/>
        <w:numPr>
          <w:ilvl w:val="0"/>
          <w:numId w:val="25"/>
        </w:numPr>
        <w:tabs>
          <w:tab w:val="left" w:pos="685"/>
        </w:tabs>
        <w:spacing w:line="319" w:lineRule="auto"/>
        <w:ind w:firstLine="320"/>
      </w:pPr>
      <w:proofErr w:type="spellStart"/>
      <w:r>
        <w:t>DpmP</w:t>
      </w:r>
      <w:proofErr w:type="spellEnd"/>
      <w:r>
        <w:t xml:space="preserve"> bude realizovat oplocení v rámci své vlastní investiční akce.</w:t>
      </w:r>
    </w:p>
    <w:p w14:paraId="39BA39AD" w14:textId="77777777" w:rsidR="00D37ECC" w:rsidRDefault="00000000">
      <w:pPr>
        <w:pStyle w:val="Zkladntext1"/>
        <w:numPr>
          <w:ilvl w:val="0"/>
          <w:numId w:val="28"/>
        </w:numPr>
        <w:tabs>
          <w:tab w:val="left" w:pos="1397"/>
        </w:tabs>
        <w:spacing w:line="319" w:lineRule="auto"/>
        <w:ind w:left="1020"/>
      </w:pPr>
      <w:r>
        <w:t>Předpokládaný termín dokončení je 21.6.2024</w:t>
      </w:r>
    </w:p>
    <w:p w14:paraId="38437D1C" w14:textId="77777777" w:rsidR="00D37ECC" w:rsidRDefault="00000000">
      <w:pPr>
        <w:pStyle w:val="Zkladntext1"/>
        <w:numPr>
          <w:ilvl w:val="0"/>
          <w:numId w:val="28"/>
        </w:numPr>
        <w:tabs>
          <w:tab w:val="left" w:pos="1397"/>
        </w:tabs>
        <w:spacing w:line="319" w:lineRule="auto"/>
        <w:ind w:left="1020"/>
      </w:pPr>
      <w:r>
        <w:t>Akci „Vápenka" tento termín vyhovuje</w:t>
      </w:r>
    </w:p>
    <w:p w14:paraId="10237E28" w14:textId="123C626C" w:rsidR="00D37ECC" w:rsidRDefault="00000000">
      <w:pPr>
        <w:pStyle w:val="Zkladntext1"/>
        <w:numPr>
          <w:ilvl w:val="0"/>
          <w:numId w:val="28"/>
        </w:numPr>
        <w:tabs>
          <w:tab w:val="left" w:pos="1397"/>
        </w:tabs>
        <w:spacing w:after="300" w:line="319" w:lineRule="auto"/>
        <w:ind w:left="1380" w:hanging="320"/>
      </w:pPr>
      <w:r>
        <w:t xml:space="preserve">Nově vzniklý požadavek ze strany </w:t>
      </w:r>
      <w:proofErr w:type="spellStart"/>
      <w:r>
        <w:t>DpmP</w:t>
      </w:r>
      <w:proofErr w:type="spellEnd"/>
      <w:r>
        <w:t xml:space="preserve"> na bourání části plotu. Dle informace investora (</w:t>
      </w:r>
      <w:r w:rsidR="00512612">
        <w:t xml:space="preserve">        </w:t>
      </w:r>
      <w:r>
        <w:t xml:space="preserve">) bylo písemnou dohodou stvrzeno vyjmutí stavebního objektu oplocení z akce „Vápenka" s tím, že vše ohledně tohoto si řeší </w:t>
      </w:r>
      <w:proofErr w:type="spellStart"/>
      <w:r>
        <w:t>DpmP</w:t>
      </w:r>
      <w:proofErr w:type="spellEnd"/>
      <w:r>
        <w:t>.</w:t>
      </w:r>
    </w:p>
    <w:p w14:paraId="3CAB75FC" w14:textId="77777777" w:rsidR="00D37ECC" w:rsidRDefault="00000000">
      <w:pPr>
        <w:pStyle w:val="Zkladntext1"/>
        <w:numPr>
          <w:ilvl w:val="0"/>
          <w:numId w:val="25"/>
        </w:numPr>
        <w:tabs>
          <w:tab w:val="left" w:pos="694"/>
        </w:tabs>
        <w:spacing w:line="317" w:lineRule="auto"/>
        <w:ind w:left="680" w:hanging="340"/>
      </w:pPr>
      <w:r>
        <w:t>Dodavatel požaduje upřesnit umístění, rozsah a druhovost náhradní výstavby a zásah do gabionové stěny</w:t>
      </w:r>
    </w:p>
    <w:p w14:paraId="18DA19E5" w14:textId="77777777" w:rsidR="00D37ECC" w:rsidRDefault="00000000">
      <w:pPr>
        <w:pStyle w:val="Zkladntext1"/>
        <w:numPr>
          <w:ilvl w:val="0"/>
          <w:numId w:val="29"/>
        </w:numPr>
        <w:tabs>
          <w:tab w:val="left" w:pos="1397"/>
        </w:tabs>
        <w:spacing w:line="317" w:lineRule="auto"/>
        <w:ind w:left="1380" w:hanging="320"/>
      </w:pPr>
      <w:r>
        <w:t xml:space="preserve">Zástupce investora projedná s příslušnými orgány. Dohodnuto svolání schůzky ve formátu </w:t>
      </w:r>
      <w:proofErr w:type="spellStart"/>
      <w:r>
        <w:t>MmP</w:t>
      </w:r>
      <w:proofErr w:type="spellEnd"/>
      <w:r>
        <w:t xml:space="preserve"> x ÚMO x dodavatel. Zástupce ÚMO V opakovaně zván na KD, prozatím bez úspěchu</w:t>
      </w:r>
    </w:p>
    <w:p w14:paraId="02201566" w14:textId="77777777" w:rsidR="00D37ECC" w:rsidRDefault="00000000">
      <w:pPr>
        <w:pStyle w:val="Zkladntext1"/>
        <w:numPr>
          <w:ilvl w:val="0"/>
          <w:numId w:val="29"/>
        </w:numPr>
        <w:tabs>
          <w:tab w:val="left" w:pos="1397"/>
        </w:tabs>
        <w:spacing w:line="317" w:lineRule="auto"/>
        <w:ind w:left="1380" w:hanging="320"/>
      </w:pPr>
      <w:r>
        <w:t>Vzhledem k tomu, že se zástupce ÚMO V, i přes opakované zasílání pozvánek na KD těchto neúčastní a vůbec nereaguje, bude rozhodnuto o provedení této části díla zástupcem investora -TDI</w:t>
      </w:r>
    </w:p>
    <w:p w14:paraId="23E1AE2B" w14:textId="77777777" w:rsidR="00D37ECC" w:rsidRDefault="00000000">
      <w:pPr>
        <w:pStyle w:val="Zkladntext1"/>
        <w:numPr>
          <w:ilvl w:val="0"/>
          <w:numId w:val="29"/>
        </w:numPr>
        <w:tabs>
          <w:tab w:val="left" w:pos="1397"/>
        </w:tabs>
        <w:spacing w:line="317" w:lineRule="auto"/>
        <w:ind w:left="1380" w:hanging="320"/>
      </w:pPr>
      <w:r>
        <w:rPr>
          <w:b/>
          <w:bCs/>
        </w:rPr>
        <w:t>Prostor kolem gabionové stěny a návazného místa pro přecházení bude proveden dle schválené PD</w:t>
      </w:r>
    </w:p>
    <w:p w14:paraId="23E35F5F" w14:textId="77777777" w:rsidR="00D37ECC" w:rsidRDefault="00000000">
      <w:pPr>
        <w:pStyle w:val="Zkladntext1"/>
        <w:numPr>
          <w:ilvl w:val="0"/>
          <w:numId w:val="25"/>
        </w:numPr>
        <w:tabs>
          <w:tab w:val="left" w:pos="591"/>
        </w:tabs>
        <w:spacing w:line="317" w:lineRule="auto"/>
        <w:ind w:firstLine="280"/>
      </w:pPr>
      <w:r>
        <w:t>Problematika styku projektu „Vápenka"/"Uzel"</w:t>
      </w:r>
    </w:p>
    <w:p w14:paraId="64CE8F62" w14:textId="77777777" w:rsidR="00D37ECC" w:rsidRDefault="00000000">
      <w:pPr>
        <w:pStyle w:val="Zkladntext1"/>
        <w:numPr>
          <w:ilvl w:val="0"/>
          <w:numId w:val="30"/>
        </w:numPr>
        <w:tabs>
          <w:tab w:val="left" w:pos="1307"/>
        </w:tabs>
        <w:spacing w:line="317" w:lineRule="auto"/>
        <w:ind w:left="1280" w:hanging="320"/>
      </w:pPr>
      <w:r>
        <w:t>5.12.2023 proběhlo jednání s písemným výstupem, nutné průběžně kontrolovat stav řešení jednotlivých úkolů vzešlých z tohoto jednání</w:t>
      </w:r>
    </w:p>
    <w:p w14:paraId="635F9491" w14:textId="77777777" w:rsidR="00D37ECC" w:rsidRDefault="00000000">
      <w:pPr>
        <w:pStyle w:val="Zkladntext1"/>
        <w:numPr>
          <w:ilvl w:val="0"/>
          <w:numId w:val="30"/>
        </w:numPr>
        <w:tabs>
          <w:tab w:val="left" w:pos="1307"/>
        </w:tabs>
        <w:spacing w:line="317" w:lineRule="auto"/>
        <w:ind w:firstLine="920"/>
      </w:pPr>
      <w:r>
        <w:t>O stavu jednotlivých úkolů bude průběžně zasílána písemná informace</w:t>
      </w:r>
    </w:p>
    <w:p w14:paraId="64D36314" w14:textId="77777777" w:rsidR="00D37ECC" w:rsidRDefault="00000000">
      <w:pPr>
        <w:pStyle w:val="Zkladntext1"/>
        <w:numPr>
          <w:ilvl w:val="0"/>
          <w:numId w:val="30"/>
        </w:numPr>
        <w:tabs>
          <w:tab w:val="left" w:pos="1307"/>
        </w:tabs>
        <w:spacing w:line="317" w:lineRule="auto"/>
        <w:ind w:firstLine="920"/>
      </w:pPr>
      <w:r>
        <w:t>Stávající osvětlovací sloupy v kolizi s projektem „Vápenka" budou odstraněny</w:t>
      </w:r>
    </w:p>
    <w:p w14:paraId="1C8CDF64" w14:textId="31BF3DD1" w:rsidR="00D37ECC" w:rsidRDefault="00000000">
      <w:pPr>
        <w:pStyle w:val="Zkladntext1"/>
        <w:spacing w:line="317" w:lineRule="auto"/>
        <w:ind w:left="1280" w:firstLine="40"/>
      </w:pPr>
      <w:r>
        <w:t xml:space="preserve">v termínu do 29.2.2024 </w:t>
      </w:r>
      <w:r>
        <w:rPr>
          <w:lang w:val="en-US" w:eastAsia="en-US" w:bidi="en-US"/>
        </w:rPr>
        <w:t>(</w:t>
      </w:r>
      <w:r w:rsidR="00512612">
        <w:rPr>
          <w:lang w:val="en-US" w:eastAsia="en-US" w:bidi="en-US"/>
        </w:rPr>
        <w:t xml:space="preserve">              </w:t>
      </w:r>
      <w:r>
        <w:rPr>
          <w:lang w:val="en-US" w:eastAsia="en-US" w:bidi="en-US"/>
        </w:rPr>
        <w:t xml:space="preserve"> </w:t>
      </w:r>
      <w:r>
        <w:t>- Správa železnic) - informace překonána zprávou zástupce projektu „Uzel"-odstranění sloupů v projektu „Uzlu" není, bude realizováno pravděpodobně v rámci VCP projektu „Vápenka" - MP (</w:t>
      </w:r>
      <w:r w:rsidR="00512612">
        <w:t xml:space="preserve">              </w:t>
      </w:r>
      <w:r>
        <w:t xml:space="preserve">) zajistí FINÁLNÍ informaci o tom, kdo bude odstraňovat osvětlovací sloupy, </w:t>
      </w:r>
      <w:r>
        <w:lastRenderedPageBreak/>
        <w:t>které jsou v kolizi s projektem „Vápenka" a technické podmínky nutné pro odstranění těchto osvětlovacích těles</w:t>
      </w:r>
    </w:p>
    <w:p w14:paraId="6362D319" w14:textId="77777777" w:rsidR="00D37ECC" w:rsidRDefault="00000000">
      <w:pPr>
        <w:pStyle w:val="Zkladntext1"/>
        <w:numPr>
          <w:ilvl w:val="0"/>
          <w:numId w:val="30"/>
        </w:numPr>
        <w:tabs>
          <w:tab w:val="left" w:pos="1307"/>
        </w:tabs>
        <w:spacing w:line="317" w:lineRule="auto"/>
        <w:ind w:left="1280" w:hanging="320"/>
      </w:pPr>
      <w:r>
        <w:t xml:space="preserve">Dle informace zástupce projektu „Uzel" bude lávka přes kolejiště otevřena k datu 31.5.2024. Zástupce </w:t>
      </w:r>
      <w:proofErr w:type="spellStart"/>
      <w:r>
        <w:t>MmP</w:t>
      </w:r>
      <w:proofErr w:type="spellEnd"/>
      <w:r>
        <w:t xml:space="preserve"> upozorní „Uzel", že z jižní strany nebude lávka přístupná a prostupná</w:t>
      </w:r>
    </w:p>
    <w:p w14:paraId="614942C4" w14:textId="77777777" w:rsidR="00D37ECC" w:rsidRDefault="00000000">
      <w:pPr>
        <w:pStyle w:val="Zkladntext1"/>
        <w:numPr>
          <w:ilvl w:val="0"/>
          <w:numId w:val="30"/>
        </w:numPr>
        <w:tabs>
          <w:tab w:val="left" w:pos="1307"/>
        </w:tabs>
        <w:spacing w:line="317" w:lineRule="auto"/>
        <w:ind w:left="1280" w:hanging="320"/>
      </w:pPr>
      <w:r>
        <w:t xml:space="preserve">Dohodnuto, že lávka nebude zprovozněna do prostoru projektu „Vápenka" (samostatné jednání na </w:t>
      </w:r>
      <w:proofErr w:type="spellStart"/>
      <w:r>
        <w:t>MmP</w:t>
      </w:r>
      <w:proofErr w:type="spellEnd"/>
      <w:r>
        <w:t>)</w:t>
      </w:r>
    </w:p>
    <w:p w14:paraId="52934D7E" w14:textId="77777777" w:rsidR="00D37ECC" w:rsidRDefault="00000000">
      <w:pPr>
        <w:pStyle w:val="Zkladntext1"/>
        <w:numPr>
          <w:ilvl w:val="0"/>
          <w:numId w:val="30"/>
        </w:numPr>
        <w:tabs>
          <w:tab w:val="left" w:pos="1307"/>
        </w:tabs>
        <w:spacing w:line="317" w:lineRule="auto"/>
        <w:ind w:left="1280" w:hanging="320"/>
      </w:pPr>
      <w:r>
        <w:t xml:space="preserve">Stav k 30.4.2024 - Lávka bude zprovozněna provizorně i na jižní straně (dohodnuto na půdoryse vedení </w:t>
      </w:r>
      <w:proofErr w:type="spellStart"/>
      <w:r>
        <w:t>MmP</w:t>
      </w:r>
      <w:proofErr w:type="spellEnd"/>
      <w:r>
        <w:t xml:space="preserve">/vedení ČD). </w:t>
      </w:r>
      <w:proofErr w:type="spellStart"/>
      <w:r>
        <w:t>Dodavtele</w:t>
      </w:r>
      <w:proofErr w:type="spellEnd"/>
      <w:r>
        <w:t xml:space="preserve"> stavby „Uzel" zajistí osvětlení výstupu z lávky (dojednáno na jednání 25.4.2024). Dodavatel stavby zajistí „Vápenka" zajistí provizorní přístupy v površích „</w:t>
      </w:r>
      <w:proofErr w:type="spellStart"/>
      <w:r>
        <w:t>frézink</w:t>
      </w:r>
      <w:proofErr w:type="spellEnd"/>
      <w:r>
        <w:t>" a nutná bezpečnostní opatření pro průchod chodců stavbou - oplocení, dopravní značení,.... Toto k datu otevření lávky, tzn.31.5.2024. Následně bude provoz za dohledu koordinátora BOZP vyhodnocen a budou přijata další potřebná opatření, vedoucí zásadně k bezpečnému pohybu osob a techniky po staveništi</w:t>
      </w:r>
    </w:p>
    <w:p w14:paraId="7810B103" w14:textId="77777777" w:rsidR="00D37ECC" w:rsidRDefault="00000000">
      <w:pPr>
        <w:pStyle w:val="Zkladntext1"/>
        <w:numPr>
          <w:ilvl w:val="0"/>
          <w:numId w:val="30"/>
        </w:numPr>
        <w:tabs>
          <w:tab w:val="left" w:pos="1307"/>
        </w:tabs>
        <w:spacing w:line="317" w:lineRule="auto"/>
        <w:ind w:left="1280" w:hanging="320"/>
      </w:pPr>
      <w:r>
        <w:rPr>
          <w:b/>
          <w:bCs/>
        </w:rPr>
        <w:t>Na příští KD bude stanoveno a odsouhlaseno konkrétní řešení provizorního zajištění chodu lávky k datu 31.5.2024. Následně bude provizorní provoz průběžně vyhodnocován a bude-li třeba, budou přijímány potřebná opatření</w:t>
      </w:r>
    </w:p>
    <w:p w14:paraId="3363C2EA" w14:textId="3B64D021" w:rsidR="00D37ECC" w:rsidRDefault="00000000">
      <w:pPr>
        <w:pStyle w:val="Zkladntext1"/>
        <w:numPr>
          <w:ilvl w:val="0"/>
          <w:numId w:val="30"/>
        </w:numPr>
        <w:tabs>
          <w:tab w:val="left" w:pos="1307"/>
        </w:tabs>
        <w:spacing w:after="300" w:line="317" w:lineRule="auto"/>
        <w:ind w:firstLine="920"/>
      </w:pPr>
      <w:r>
        <w:rPr>
          <w:b/>
          <w:bCs/>
        </w:rPr>
        <w:t>Ú:</w:t>
      </w:r>
      <w:r w:rsidR="00512612">
        <w:rPr>
          <w:b/>
          <w:bCs/>
        </w:rPr>
        <w:t xml:space="preserve">                       </w:t>
      </w:r>
      <w:r>
        <w:rPr>
          <w:b/>
          <w:bCs/>
        </w:rPr>
        <w:t>, dodavatel, KOOBOZP T: neprodleně a dále průběžné plnění TRVÁ</w:t>
      </w:r>
    </w:p>
    <w:p w14:paraId="15396A8B" w14:textId="77777777" w:rsidR="00D37ECC" w:rsidRDefault="00000000">
      <w:pPr>
        <w:pStyle w:val="Zkladntext1"/>
        <w:numPr>
          <w:ilvl w:val="0"/>
          <w:numId w:val="25"/>
        </w:numPr>
        <w:tabs>
          <w:tab w:val="left" w:pos="565"/>
        </w:tabs>
        <w:spacing w:line="317" w:lineRule="auto"/>
        <w:ind w:firstLine="180"/>
      </w:pPr>
      <w:r>
        <w:t>Koordinace výjezdu z areálu CH&amp;T na navě budovaný kruhový objezd</w:t>
      </w:r>
    </w:p>
    <w:p w14:paraId="56B920AD" w14:textId="77777777" w:rsidR="00D37ECC" w:rsidRDefault="00000000">
      <w:pPr>
        <w:pStyle w:val="Zkladntext1"/>
        <w:numPr>
          <w:ilvl w:val="0"/>
          <w:numId w:val="31"/>
        </w:numPr>
        <w:tabs>
          <w:tab w:val="left" w:pos="1307"/>
        </w:tabs>
        <w:spacing w:line="317" w:lineRule="auto"/>
        <w:ind w:left="1280" w:hanging="320"/>
      </w:pPr>
      <w:r>
        <w:t>Koordinaci zajistí Prodin vč. oficiální žádosti na zástupce investora akce „Vápenka", který následně projedná.</w:t>
      </w:r>
    </w:p>
    <w:p w14:paraId="17275FF2" w14:textId="77777777" w:rsidR="00D37ECC" w:rsidRDefault="00000000">
      <w:pPr>
        <w:pStyle w:val="Zkladntext1"/>
        <w:numPr>
          <w:ilvl w:val="0"/>
          <w:numId w:val="31"/>
        </w:numPr>
        <w:tabs>
          <w:tab w:val="left" w:pos="1307"/>
        </w:tabs>
        <w:spacing w:line="317" w:lineRule="auto"/>
        <w:ind w:firstLine="920"/>
      </w:pPr>
      <w:r>
        <w:t>Dodavatel zajistí zprávu o stavu projektu a projednávání</w:t>
      </w:r>
    </w:p>
    <w:p w14:paraId="5C988B3F" w14:textId="77777777" w:rsidR="00D37ECC" w:rsidRDefault="00000000">
      <w:pPr>
        <w:pStyle w:val="Zkladntext1"/>
        <w:numPr>
          <w:ilvl w:val="0"/>
          <w:numId w:val="31"/>
        </w:numPr>
        <w:tabs>
          <w:tab w:val="left" w:pos="1307"/>
        </w:tabs>
        <w:spacing w:after="160" w:line="317" w:lineRule="auto"/>
        <w:ind w:firstLine="920"/>
      </w:pPr>
      <w:r>
        <w:t>Ostatní body viz předchozí zápisy</w:t>
      </w:r>
    </w:p>
    <w:p w14:paraId="6322E2E6" w14:textId="77777777" w:rsidR="00D37ECC" w:rsidRDefault="00000000">
      <w:pPr>
        <w:pStyle w:val="Zkladntext1"/>
        <w:spacing w:after="160" w:line="317" w:lineRule="auto"/>
        <w:ind w:firstLine="920"/>
      </w:pPr>
      <w:r>
        <w:rPr>
          <w:b/>
          <w:bCs/>
        </w:rPr>
        <w:t>Ú: Prodin, CH&amp;TT: průběžně</w:t>
      </w:r>
    </w:p>
    <w:p w14:paraId="4C678ACA" w14:textId="77777777" w:rsidR="00D37ECC" w:rsidRDefault="00000000">
      <w:pPr>
        <w:pStyle w:val="Zkladntext1"/>
        <w:numPr>
          <w:ilvl w:val="0"/>
          <w:numId w:val="25"/>
        </w:numPr>
        <w:tabs>
          <w:tab w:val="left" w:pos="565"/>
        </w:tabs>
        <w:spacing w:line="317" w:lineRule="auto"/>
        <w:ind w:left="540" w:hanging="360"/>
      </w:pPr>
      <w:r>
        <w:t xml:space="preserve">Oplocení podél areálu ČD bude provedeno dle původního projektu s tím, že v kolizních místech s kanalizací budou základy provedeny dle potřeby k zabránění kolize s kanalizací za odsouhlasení na půdoryse dodavatel/TDI/zástupce ČD. Oplocení bude provedeno dle původní schválené PD. Přeložky kabelů </w:t>
      </w:r>
      <w:proofErr w:type="spellStart"/>
      <w:r>
        <w:t>budopu</w:t>
      </w:r>
      <w:proofErr w:type="spellEnd"/>
      <w:r>
        <w:t xml:space="preserve"> prováděny pouze nutné na základě písemné dohody ČD/dodavatel/TDI</w:t>
      </w:r>
    </w:p>
    <w:p w14:paraId="3B443D2D" w14:textId="77777777" w:rsidR="00D37ECC" w:rsidRDefault="00000000">
      <w:pPr>
        <w:pStyle w:val="Zkladntext1"/>
        <w:spacing w:after="300" w:line="317" w:lineRule="auto"/>
        <w:ind w:firstLine="540"/>
      </w:pPr>
      <w:r>
        <w:t>Ú: Stavba, TDI T: průběžně</w:t>
      </w:r>
    </w:p>
    <w:p w14:paraId="43EBC05D" w14:textId="1474936C" w:rsidR="00D37ECC" w:rsidRDefault="00000000">
      <w:pPr>
        <w:pStyle w:val="Zkladntext1"/>
        <w:numPr>
          <w:ilvl w:val="0"/>
          <w:numId w:val="25"/>
        </w:numPr>
        <w:tabs>
          <w:tab w:val="left" w:pos="565"/>
        </w:tabs>
        <w:spacing w:line="322" w:lineRule="auto"/>
        <w:ind w:left="540" w:hanging="360"/>
      </w:pPr>
      <w:r>
        <w:t>Zástupce ČD upozorňuje na nutnost zajištění smluvních vztahů pro odkup pozemků potřebných k realizaci akce. Zástupce investora (</w:t>
      </w:r>
      <w:r w:rsidR="00512612">
        <w:t xml:space="preserve">           </w:t>
      </w:r>
      <w:r>
        <w:t>) prověří aktuální situaci.</w:t>
      </w:r>
    </w:p>
    <w:p w14:paraId="463F8188" w14:textId="77777777" w:rsidR="00D37ECC" w:rsidRDefault="00000000">
      <w:pPr>
        <w:pStyle w:val="Zkladntext1"/>
        <w:spacing w:line="322" w:lineRule="auto"/>
        <w:ind w:firstLine="540"/>
      </w:pPr>
      <w:r>
        <w:rPr>
          <w:b/>
          <w:bCs/>
        </w:rPr>
        <w:t>V běhu</w:t>
      </w:r>
    </w:p>
    <w:p w14:paraId="0D591EC4" w14:textId="01A64028" w:rsidR="00D37ECC" w:rsidRDefault="00000000">
      <w:pPr>
        <w:pStyle w:val="Zkladntext1"/>
        <w:spacing w:line="322" w:lineRule="auto"/>
        <w:ind w:firstLine="540"/>
      </w:pPr>
      <w:r>
        <w:rPr>
          <w:b/>
          <w:bCs/>
        </w:rPr>
        <w:t xml:space="preserve">Ú: </w:t>
      </w:r>
      <w:proofErr w:type="spellStart"/>
      <w:r>
        <w:rPr>
          <w:b/>
          <w:bCs/>
        </w:rPr>
        <w:t>MmP</w:t>
      </w:r>
      <w:proofErr w:type="spellEnd"/>
      <w:r>
        <w:rPr>
          <w:b/>
          <w:bCs/>
        </w:rPr>
        <w:t xml:space="preserve"> - </w:t>
      </w:r>
      <w:r w:rsidR="00512612">
        <w:rPr>
          <w:b/>
          <w:bCs/>
        </w:rPr>
        <w:t xml:space="preserve">              </w:t>
      </w:r>
      <w:r>
        <w:rPr>
          <w:b/>
          <w:bCs/>
        </w:rPr>
        <w:t xml:space="preserve"> (</w:t>
      </w:r>
      <w:r w:rsidR="00512612">
        <w:rPr>
          <w:b/>
          <w:bCs/>
        </w:rPr>
        <w:t xml:space="preserve">             </w:t>
      </w:r>
      <w:r>
        <w:rPr>
          <w:b/>
          <w:bCs/>
        </w:rPr>
        <w:t>)/ČD (</w:t>
      </w:r>
      <w:r w:rsidR="00512612">
        <w:rPr>
          <w:b/>
          <w:bCs/>
        </w:rPr>
        <w:t xml:space="preserve">            </w:t>
      </w:r>
      <w:r>
        <w:rPr>
          <w:b/>
          <w:bCs/>
        </w:rPr>
        <w:t>) T: průběžně</w:t>
      </w:r>
    </w:p>
    <w:p w14:paraId="2EFE0F4F" w14:textId="77777777" w:rsidR="00D37ECC" w:rsidRDefault="00000000">
      <w:pPr>
        <w:pStyle w:val="Zkladntext1"/>
        <w:numPr>
          <w:ilvl w:val="0"/>
          <w:numId w:val="25"/>
        </w:numPr>
        <w:tabs>
          <w:tab w:val="left" w:pos="540"/>
        </w:tabs>
        <w:spacing w:line="317" w:lineRule="auto"/>
        <w:ind w:left="500" w:hanging="320"/>
      </w:pPr>
      <w:r>
        <w:t>Stanovení dopravního značení na finální stav v území se bude provádět na celek. V termínu do 31.3.2024 bude písemná dohoda, kdo toto zajistí</w:t>
      </w:r>
    </w:p>
    <w:p w14:paraId="639E15D3" w14:textId="77777777" w:rsidR="00D37ECC" w:rsidRDefault="00000000">
      <w:pPr>
        <w:pStyle w:val="Zkladntext1"/>
        <w:spacing w:line="317" w:lineRule="auto"/>
        <w:ind w:firstLine="980"/>
      </w:pPr>
      <w:r>
        <w:t>• Zajišťuje PRODIN, je nutné podat správu o stavu projednávání</w:t>
      </w:r>
    </w:p>
    <w:p w14:paraId="42B82E79" w14:textId="77777777" w:rsidR="00D37ECC" w:rsidRDefault="00000000">
      <w:pPr>
        <w:pStyle w:val="Zkladntext1"/>
        <w:spacing w:after="300" w:line="317" w:lineRule="auto"/>
        <w:ind w:firstLine="620"/>
      </w:pPr>
      <w:r>
        <w:rPr>
          <w:b/>
          <w:bCs/>
        </w:rPr>
        <w:t xml:space="preserve">Ú: </w:t>
      </w:r>
      <w:proofErr w:type="spellStart"/>
      <w:r>
        <w:rPr>
          <w:b/>
          <w:bCs/>
          <w:lang w:val="en-US" w:eastAsia="en-US" w:bidi="en-US"/>
        </w:rPr>
        <w:t>Prodin</w:t>
      </w:r>
      <w:proofErr w:type="spellEnd"/>
      <w:r>
        <w:rPr>
          <w:b/>
          <w:bCs/>
          <w:lang w:val="en-US" w:eastAsia="en-US" w:bidi="en-US"/>
        </w:rPr>
        <w:t xml:space="preserve">, </w:t>
      </w:r>
      <w:r>
        <w:rPr>
          <w:b/>
          <w:bCs/>
        </w:rPr>
        <w:t>T: 7.5.2024</w:t>
      </w:r>
    </w:p>
    <w:p w14:paraId="2EDBA43C" w14:textId="77777777" w:rsidR="00D37ECC" w:rsidRDefault="00000000">
      <w:pPr>
        <w:pStyle w:val="Zkladntext1"/>
        <w:numPr>
          <w:ilvl w:val="0"/>
          <w:numId w:val="25"/>
        </w:numPr>
        <w:tabs>
          <w:tab w:val="left" w:pos="619"/>
        </w:tabs>
        <w:spacing w:line="319" w:lineRule="auto"/>
        <w:ind w:left="500" w:hanging="320"/>
      </w:pPr>
      <w:r>
        <w:t xml:space="preserve">Dodavatel vznesl požadavek na dodatečnou změnu typů dlažeb na chodnících, vzhledem k tomu, že je již objednán a dodán materiál dle stávající PD. Toto bude zpracováno do PD a následně prodiskutováno na příštím KD za účasti investora. V případě shody bude obratem odsouhlaseno. </w:t>
      </w:r>
      <w:r>
        <w:rPr>
          <w:b/>
          <w:bCs/>
        </w:rPr>
        <w:t>Odsouhlaseno</w:t>
      </w:r>
    </w:p>
    <w:p w14:paraId="3B386831" w14:textId="77777777" w:rsidR="00D37ECC" w:rsidRDefault="00000000">
      <w:pPr>
        <w:pStyle w:val="Zkladntext1"/>
        <w:spacing w:after="300" w:line="319" w:lineRule="auto"/>
        <w:ind w:firstLine="500"/>
      </w:pPr>
      <w:r>
        <w:rPr>
          <w:b/>
          <w:bCs/>
        </w:rPr>
        <w:t>Ú: Projektant/dodavatel, T: Příští KD 30.4.2024</w:t>
      </w:r>
    </w:p>
    <w:p w14:paraId="7E01E3D5" w14:textId="77777777" w:rsidR="00D37ECC" w:rsidRDefault="00000000">
      <w:pPr>
        <w:pStyle w:val="Zkladntext1"/>
        <w:numPr>
          <w:ilvl w:val="0"/>
          <w:numId w:val="25"/>
        </w:numPr>
        <w:tabs>
          <w:tab w:val="left" w:pos="619"/>
        </w:tabs>
        <w:spacing w:after="300" w:line="317" w:lineRule="auto"/>
        <w:ind w:left="500" w:hanging="320"/>
      </w:pPr>
      <w:r>
        <w:t>Dodavatel zpracuje změnové listy na dosud dohodnuté změny v projektu, které předloží ke kontrole investorovi</w:t>
      </w:r>
    </w:p>
    <w:p w14:paraId="298E5FE3" w14:textId="77777777" w:rsidR="00D37ECC" w:rsidRDefault="00000000">
      <w:pPr>
        <w:pStyle w:val="Zkladntext1"/>
        <w:numPr>
          <w:ilvl w:val="0"/>
          <w:numId w:val="25"/>
        </w:numPr>
        <w:tabs>
          <w:tab w:val="left" w:pos="624"/>
        </w:tabs>
        <w:spacing w:line="322" w:lineRule="auto"/>
        <w:ind w:left="500" w:hanging="320"/>
      </w:pPr>
      <w:r>
        <w:t xml:space="preserve">Zástupce dodavatele VO upozornil na kolizi sloupu </w:t>
      </w:r>
      <w:r>
        <w:rPr>
          <w:lang w:val="en-US" w:eastAsia="en-US" w:bidi="en-US"/>
        </w:rPr>
        <w:t xml:space="preserve">VO </w:t>
      </w:r>
      <w:r>
        <w:t xml:space="preserve">12b a kanalizace. </w:t>
      </w:r>
      <w:r>
        <w:rPr>
          <w:b/>
          <w:bCs/>
        </w:rPr>
        <w:t>Nutno projekčně vyřešit do 7.5.2024</w:t>
      </w:r>
    </w:p>
    <w:p w14:paraId="56014488" w14:textId="77777777" w:rsidR="00D37ECC" w:rsidRDefault="00000000">
      <w:pPr>
        <w:pStyle w:val="Zkladntext1"/>
        <w:spacing w:line="322" w:lineRule="auto"/>
        <w:ind w:firstLine="500"/>
      </w:pPr>
      <w:r>
        <w:rPr>
          <w:b/>
          <w:bCs/>
        </w:rPr>
        <w:t xml:space="preserve">Ú: </w:t>
      </w:r>
      <w:proofErr w:type="spellStart"/>
      <w:r>
        <w:rPr>
          <w:b/>
          <w:bCs/>
        </w:rPr>
        <w:t>LaPlan</w:t>
      </w:r>
      <w:proofErr w:type="spellEnd"/>
      <w:r>
        <w:rPr>
          <w:b/>
          <w:bCs/>
        </w:rPr>
        <w:t>, T. 7.5.2024</w:t>
      </w:r>
    </w:p>
    <w:p w14:paraId="09AEF0AC" w14:textId="77777777" w:rsidR="00D37ECC" w:rsidRDefault="00000000">
      <w:pPr>
        <w:pStyle w:val="Zkladntext1"/>
        <w:numPr>
          <w:ilvl w:val="0"/>
          <w:numId w:val="25"/>
        </w:numPr>
        <w:tabs>
          <w:tab w:val="left" w:pos="619"/>
        </w:tabs>
        <w:spacing w:line="317" w:lineRule="auto"/>
        <w:ind w:left="500" w:hanging="320"/>
      </w:pPr>
      <w:r>
        <w:lastRenderedPageBreak/>
        <w:t xml:space="preserve">Projektant zareaguje na připomínky zástupce </w:t>
      </w:r>
      <w:proofErr w:type="spellStart"/>
      <w:r>
        <w:t>SmP</w:t>
      </w:r>
      <w:proofErr w:type="spellEnd"/>
      <w:r>
        <w:t xml:space="preserve"> ohledně řešení přisvětlování přechodů apod., viz samostatný zápis. Investor preferuje řešení navržené a popsané zástupcem </w:t>
      </w:r>
      <w:proofErr w:type="spellStart"/>
      <w:r>
        <w:t>SmP</w:t>
      </w:r>
      <w:proofErr w:type="spellEnd"/>
      <w:r>
        <w:t>, projektant prověří, zda je toto legislativně v téhle fázi projektu a vzhledem k vydaným stavebním povolením a budoucím kolaudacím, možné.</w:t>
      </w:r>
    </w:p>
    <w:p w14:paraId="1753B31B" w14:textId="3A35E044" w:rsidR="00D37ECC" w:rsidRDefault="00000000">
      <w:pPr>
        <w:pStyle w:val="Zkladntext1"/>
        <w:spacing w:after="300" w:line="317" w:lineRule="auto"/>
        <w:ind w:left="500" w:firstLine="20"/>
      </w:pPr>
      <w:r>
        <w:t xml:space="preserve">Projektant potvrdil původní řešení. Na KD byla provedena dohoda, že tato část stavby bude provedena dle </w:t>
      </w:r>
      <w:proofErr w:type="spellStart"/>
      <w:r>
        <w:t>standartů</w:t>
      </w:r>
      <w:proofErr w:type="spellEnd"/>
      <w:r>
        <w:t xml:space="preserve"> města Pardubice a </w:t>
      </w:r>
      <w:proofErr w:type="spellStart"/>
      <w:r>
        <w:t>SmP</w:t>
      </w:r>
      <w:proofErr w:type="spellEnd"/>
      <w:r>
        <w:t xml:space="preserve"> pod dohledem zástupce </w:t>
      </w:r>
      <w:proofErr w:type="spellStart"/>
      <w:r>
        <w:t>SmP</w:t>
      </w:r>
      <w:proofErr w:type="spellEnd"/>
      <w:r>
        <w:t xml:space="preserve"> </w:t>
      </w:r>
      <w:r>
        <w:rPr>
          <w:lang w:val="en-US" w:eastAsia="en-US" w:bidi="en-US"/>
        </w:rPr>
        <w:t>(</w:t>
      </w:r>
      <w:r w:rsidR="00C75759">
        <w:rPr>
          <w:lang w:val="en-US" w:eastAsia="en-US" w:bidi="en-US"/>
        </w:rPr>
        <w:t xml:space="preserve">           </w:t>
      </w:r>
      <w:r>
        <w:rPr>
          <w:lang w:val="en-US" w:eastAsia="en-US" w:bidi="en-US"/>
        </w:rPr>
        <w:t xml:space="preserve">) </w:t>
      </w:r>
      <w:r>
        <w:t xml:space="preserve">s podmínkou </w:t>
      </w:r>
      <w:proofErr w:type="spellStart"/>
      <w:r>
        <w:t>kolaudatelnosti</w:t>
      </w:r>
      <w:proofErr w:type="spellEnd"/>
      <w:r>
        <w:t xml:space="preserve"> této části stavby. Změny budou zaneseny do dokumentace skutečného provedení</w:t>
      </w:r>
    </w:p>
    <w:p w14:paraId="010AC444" w14:textId="77777777" w:rsidR="00D37ECC" w:rsidRDefault="00000000">
      <w:pPr>
        <w:pStyle w:val="Nadpis40"/>
        <w:keepNext/>
        <w:keepLines/>
        <w:spacing w:after="0" w:line="322" w:lineRule="auto"/>
        <w:ind w:firstLine="500"/>
      </w:pPr>
      <w:bookmarkStart w:id="45" w:name="bookmark104"/>
      <w:r>
        <w:t>Ú: Dodavatel/</w:t>
      </w:r>
      <w:proofErr w:type="spellStart"/>
      <w:r>
        <w:t>SmP</w:t>
      </w:r>
      <w:proofErr w:type="spellEnd"/>
      <w:r>
        <w:t>/TDI, T. průběžně</w:t>
      </w:r>
      <w:bookmarkEnd w:id="45"/>
    </w:p>
    <w:p w14:paraId="151813B0" w14:textId="77777777" w:rsidR="00D37ECC" w:rsidRDefault="00000000">
      <w:pPr>
        <w:pStyle w:val="Zkladntext1"/>
        <w:numPr>
          <w:ilvl w:val="0"/>
          <w:numId w:val="25"/>
        </w:numPr>
        <w:tabs>
          <w:tab w:val="left" w:pos="619"/>
        </w:tabs>
        <w:spacing w:after="720" w:line="322" w:lineRule="auto"/>
        <w:ind w:left="500" w:hanging="320"/>
      </w:pPr>
      <w:r>
        <w:t xml:space="preserve">Dodavatel upozorňuje na kolizi kanalizační šachty na stávající kanalizaci vedoucí z areálu ČD, která byla odhalena cca 500mm pod povrchem upraveného terénu a obrubníku odstavného ostrůvku pro vozidla MHD. </w:t>
      </w:r>
      <w:r>
        <w:rPr>
          <w:b/>
          <w:bCs/>
        </w:rPr>
        <w:t xml:space="preserve">Řešeno operativně pochůzkou na stavbě </w:t>
      </w:r>
      <w:proofErr w:type="spellStart"/>
      <w:r>
        <w:rPr>
          <w:b/>
          <w:bCs/>
        </w:rPr>
        <w:t>Dodavtel</w:t>
      </w:r>
      <w:proofErr w:type="spellEnd"/>
      <w:r>
        <w:rPr>
          <w:b/>
          <w:bCs/>
        </w:rPr>
        <w:t>/TDI</w:t>
      </w:r>
    </w:p>
    <w:p w14:paraId="57B7F624" w14:textId="77777777" w:rsidR="00D37ECC" w:rsidRDefault="00000000">
      <w:pPr>
        <w:pStyle w:val="Zkladntext1"/>
        <w:spacing w:after="140" w:line="322" w:lineRule="auto"/>
        <w:ind w:firstLine="140"/>
      </w:pPr>
      <w:r>
        <w:rPr>
          <w:b/>
          <w:bCs/>
        </w:rPr>
        <w:t>Nově projednávané body:</w:t>
      </w:r>
    </w:p>
    <w:p w14:paraId="476AB90D" w14:textId="77777777" w:rsidR="00D37ECC" w:rsidRDefault="00000000">
      <w:pPr>
        <w:pStyle w:val="Zkladntext1"/>
        <w:numPr>
          <w:ilvl w:val="0"/>
          <w:numId w:val="32"/>
        </w:numPr>
        <w:tabs>
          <w:tab w:val="left" w:pos="866"/>
        </w:tabs>
        <w:spacing w:line="322" w:lineRule="auto"/>
        <w:ind w:left="860" w:hanging="340"/>
      </w:pPr>
      <w:r>
        <w:rPr>
          <w:b/>
          <w:bCs/>
        </w:rPr>
        <w:t>Zástupce dodavatele požaduje účast zástupce projektantů na kontrolních dnech pro řešení aktuálních situací.</w:t>
      </w:r>
    </w:p>
    <w:p w14:paraId="644A1484" w14:textId="77777777" w:rsidR="00D37ECC" w:rsidRDefault="00000000">
      <w:pPr>
        <w:pStyle w:val="Zkladntext1"/>
        <w:spacing w:after="220" w:line="322" w:lineRule="auto"/>
        <w:ind w:firstLine="860"/>
      </w:pPr>
      <w:r>
        <w:rPr>
          <w:b/>
          <w:bCs/>
        </w:rPr>
        <w:t xml:space="preserve">Ú: </w:t>
      </w:r>
      <w:proofErr w:type="spellStart"/>
      <w:r>
        <w:rPr>
          <w:b/>
          <w:bCs/>
        </w:rPr>
        <w:t>LaPlan</w:t>
      </w:r>
      <w:proofErr w:type="spellEnd"/>
      <w:r>
        <w:rPr>
          <w:b/>
          <w:bCs/>
        </w:rPr>
        <w:t>, T. Průběžně</w:t>
      </w:r>
    </w:p>
    <w:p w14:paraId="09020245" w14:textId="77777777" w:rsidR="00D37ECC" w:rsidRDefault="00000000">
      <w:pPr>
        <w:pStyle w:val="Nadpis40"/>
        <w:keepNext/>
        <w:keepLines/>
        <w:spacing w:after="220" w:line="240" w:lineRule="auto"/>
        <w:ind w:firstLine="320"/>
      </w:pPr>
      <w:bookmarkStart w:id="46" w:name="bookmark106"/>
      <w:r>
        <w:t>Průběh prací na staveništi</w:t>
      </w:r>
      <w:bookmarkEnd w:id="46"/>
    </w:p>
    <w:p w14:paraId="2D1DBD47" w14:textId="77777777" w:rsidR="00D37ECC" w:rsidRDefault="00000000">
      <w:pPr>
        <w:pStyle w:val="Zkladntext1"/>
        <w:numPr>
          <w:ilvl w:val="0"/>
          <w:numId w:val="33"/>
        </w:numPr>
        <w:tabs>
          <w:tab w:val="left" w:pos="765"/>
        </w:tabs>
        <w:spacing w:after="80" w:line="240" w:lineRule="auto"/>
        <w:ind w:firstLine="400"/>
      </w:pPr>
      <w:r>
        <w:t>Probíhají zemní práce na komunikacích</w:t>
      </w:r>
    </w:p>
    <w:p w14:paraId="68F306B6" w14:textId="77777777" w:rsidR="00D37ECC" w:rsidRDefault="00000000">
      <w:pPr>
        <w:pStyle w:val="Zkladntext1"/>
        <w:numPr>
          <w:ilvl w:val="0"/>
          <w:numId w:val="34"/>
        </w:numPr>
        <w:tabs>
          <w:tab w:val="left" w:pos="1495"/>
        </w:tabs>
        <w:spacing w:after="80" w:line="240" w:lineRule="auto"/>
        <w:ind w:left="1140"/>
      </w:pPr>
      <w:r>
        <w:t>Odtěžování podloží na požadovanou niveletu dle PD</w:t>
      </w:r>
    </w:p>
    <w:p w14:paraId="4E555D9E" w14:textId="77777777" w:rsidR="00D37ECC" w:rsidRDefault="00000000">
      <w:pPr>
        <w:pStyle w:val="Zkladntext1"/>
        <w:numPr>
          <w:ilvl w:val="0"/>
          <w:numId w:val="34"/>
        </w:numPr>
        <w:tabs>
          <w:tab w:val="left" w:pos="1495"/>
        </w:tabs>
        <w:spacing w:after="80" w:line="240" w:lineRule="auto"/>
        <w:ind w:left="1140"/>
      </w:pPr>
      <w:r>
        <w:t>Násypy a hutnění konstrukčních vrstev pod komunikacemi</w:t>
      </w:r>
    </w:p>
    <w:p w14:paraId="3BF546A6" w14:textId="77777777" w:rsidR="00D37ECC" w:rsidRDefault="00000000">
      <w:pPr>
        <w:pStyle w:val="Zkladntext1"/>
        <w:numPr>
          <w:ilvl w:val="0"/>
          <w:numId w:val="34"/>
        </w:numPr>
        <w:tabs>
          <w:tab w:val="left" w:pos="1495"/>
        </w:tabs>
        <w:spacing w:after="80" w:line="240" w:lineRule="auto"/>
        <w:ind w:left="1140"/>
      </w:pPr>
      <w:r>
        <w:t>Kanalizace, vodovod</w:t>
      </w:r>
    </w:p>
    <w:p w14:paraId="4BA41663" w14:textId="77777777" w:rsidR="00D37ECC" w:rsidRDefault="00000000">
      <w:pPr>
        <w:pStyle w:val="Zkladntext1"/>
        <w:numPr>
          <w:ilvl w:val="0"/>
          <w:numId w:val="34"/>
        </w:numPr>
        <w:tabs>
          <w:tab w:val="left" w:pos="1495"/>
        </w:tabs>
        <w:spacing w:after="80" w:line="240" w:lineRule="auto"/>
        <w:ind w:left="1140"/>
      </w:pPr>
      <w:r>
        <w:t>Přeložky</w:t>
      </w:r>
    </w:p>
    <w:p w14:paraId="70FBA3C3" w14:textId="77777777" w:rsidR="00D37ECC" w:rsidRDefault="00000000">
      <w:pPr>
        <w:pStyle w:val="Zkladntext1"/>
        <w:numPr>
          <w:ilvl w:val="0"/>
          <w:numId w:val="34"/>
        </w:numPr>
        <w:tabs>
          <w:tab w:val="left" w:pos="1495"/>
        </w:tabs>
        <w:spacing w:after="80" w:line="240" w:lineRule="auto"/>
        <w:ind w:left="1140"/>
      </w:pPr>
      <w:r>
        <w:t>Práce na VO</w:t>
      </w:r>
    </w:p>
    <w:p w14:paraId="00C65AD7" w14:textId="77777777" w:rsidR="00D37ECC" w:rsidRDefault="00000000">
      <w:pPr>
        <w:pStyle w:val="Zkladntext1"/>
        <w:numPr>
          <w:ilvl w:val="0"/>
          <w:numId w:val="34"/>
        </w:numPr>
        <w:tabs>
          <w:tab w:val="left" w:pos="1495"/>
        </w:tabs>
        <w:spacing w:after="360" w:line="240" w:lineRule="auto"/>
        <w:ind w:left="1140"/>
      </w:pPr>
      <w:r>
        <w:t>Montáž obrubníků na komunikaci</w:t>
      </w:r>
    </w:p>
    <w:p w14:paraId="5497AC44" w14:textId="77777777" w:rsidR="00D37ECC" w:rsidRDefault="00000000">
      <w:pPr>
        <w:pStyle w:val="Zkladntext1"/>
        <w:numPr>
          <w:ilvl w:val="0"/>
          <w:numId w:val="33"/>
        </w:numPr>
        <w:tabs>
          <w:tab w:val="left" w:pos="765"/>
        </w:tabs>
        <w:spacing w:after="660" w:line="240" w:lineRule="auto"/>
        <w:ind w:firstLine="400"/>
      </w:pPr>
      <w:r>
        <w:t>Sondy na stávajících inženýrských sítích</w:t>
      </w:r>
    </w:p>
    <w:p w14:paraId="59B89574" w14:textId="77777777" w:rsidR="00D37ECC" w:rsidRDefault="00000000">
      <w:pPr>
        <w:pStyle w:val="Nadpis40"/>
        <w:keepNext/>
        <w:keepLines/>
        <w:spacing w:after="220" w:line="240" w:lineRule="auto"/>
        <w:ind w:firstLine="400"/>
      </w:pPr>
      <w:bookmarkStart w:id="47" w:name="bookmark108"/>
      <w:r>
        <w:t>BOZP</w:t>
      </w:r>
      <w:bookmarkEnd w:id="47"/>
    </w:p>
    <w:p w14:paraId="194A65E6" w14:textId="77777777" w:rsidR="00D37ECC" w:rsidRDefault="00000000">
      <w:pPr>
        <w:pStyle w:val="Zkladntext1"/>
        <w:spacing w:after="660" w:line="240" w:lineRule="auto"/>
        <w:ind w:firstLine="400"/>
      </w:pPr>
      <w:r>
        <w:t>1. Viz samostatné zápisy Koordinátora BOZP, zasílané elektronickou formou</w:t>
      </w:r>
    </w:p>
    <w:p w14:paraId="5633EB77" w14:textId="77777777" w:rsidR="00D37ECC" w:rsidRDefault="00000000">
      <w:pPr>
        <w:pStyle w:val="Zkladntext1"/>
        <w:spacing w:after="140" w:line="240" w:lineRule="auto"/>
        <w:ind w:firstLine="400"/>
      </w:pPr>
      <w:r>
        <w:rPr>
          <w:b/>
          <w:bCs/>
        </w:rPr>
        <w:t>Další řádný kontrolní den proběhne 21.5.2024 v 10:00 hod v zasedací místnosti CH&amp;T</w:t>
      </w:r>
      <w:r>
        <w:br w:type="page"/>
      </w:r>
    </w:p>
    <w:p w14:paraId="20DD15F0" w14:textId="77777777" w:rsidR="00D37ECC" w:rsidRDefault="00000000">
      <w:pPr>
        <w:pStyle w:val="Zkladntext40"/>
        <w:spacing w:after="0"/>
        <w:ind w:firstLine="0"/>
        <w:jc w:val="center"/>
      </w:pPr>
      <w:r>
        <w:lastRenderedPageBreak/>
        <w:t>PREZENČNÍ LISTINA</w:t>
      </w:r>
    </w:p>
    <w:p w14:paraId="5C9F6CA1" w14:textId="77777777" w:rsidR="00D37ECC" w:rsidRDefault="00000000">
      <w:pPr>
        <w:pStyle w:val="Zkladntext1"/>
        <w:spacing w:line="240" w:lineRule="auto"/>
        <w:ind w:firstLine="480"/>
      </w:pPr>
      <w:r>
        <w:rPr>
          <w:b/>
          <w:bCs/>
          <w:i/>
          <w:iCs/>
        </w:rPr>
        <w:t>Akce: Terminál JIH - Zkapacitnění ulice K Vápence</w:t>
      </w:r>
    </w:p>
    <w:p w14:paraId="6B175186" w14:textId="77777777" w:rsidR="00D37ECC" w:rsidRDefault="00000000">
      <w:pPr>
        <w:pStyle w:val="Zkladntext1"/>
        <w:spacing w:after="180" w:line="240" w:lineRule="auto"/>
        <w:ind w:firstLine="480"/>
      </w:pPr>
      <w:r>
        <w:rPr>
          <w:b/>
          <w:bCs/>
        </w:rPr>
        <w:t xml:space="preserve">Datum: g / </w:t>
      </w:r>
      <w:r>
        <w:rPr>
          <w:b/>
          <w:bCs/>
          <w:vertAlign w:val="subscript"/>
        </w:rPr>
        <w:t>;</w:t>
      </w:r>
      <w:r>
        <w:rPr>
          <w:b/>
          <w:bCs/>
        </w:rPr>
        <w:t xml:space="preserve"> -</w:t>
      </w:r>
      <w:proofErr w:type="spellStart"/>
      <w:r>
        <w:rPr>
          <w:b/>
          <w:bCs/>
        </w:rPr>
        <w:t>XgcygZ</w:t>
      </w:r>
      <w:proofErr w:type="spellEnd"/>
      <w:r>
        <w:rPr>
          <w:b/>
          <w:bCs/>
        </w:rPr>
        <w:t>. ^2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2280"/>
        <w:gridCol w:w="2093"/>
        <w:gridCol w:w="3072"/>
      </w:tblGrid>
      <w:tr w:rsidR="00D37ECC" w14:paraId="696A89E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9F773D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Jméno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AE5F37" w14:textId="77777777" w:rsidR="00D37ECC" w:rsidRDefault="00000000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784CA" w14:textId="77777777" w:rsidR="00D37ECC" w:rsidRDefault="00000000">
            <w:pPr>
              <w:pStyle w:val="Jin0"/>
              <w:spacing w:line="240" w:lineRule="auto"/>
              <w:ind w:firstLine="760"/>
            </w:pPr>
            <w:r>
              <w:rPr>
                <w:b/>
                <w:bCs/>
              </w:rPr>
              <w:t>Telefon</w:t>
            </w:r>
          </w:p>
        </w:tc>
        <w:tc>
          <w:tcPr>
            <w:tcW w:w="30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E21FC" w14:textId="77777777" w:rsidR="00D37ECC" w:rsidRDefault="00000000">
            <w:pPr>
              <w:pStyle w:val="Jin0"/>
              <w:tabs>
                <w:tab w:val="left" w:pos="1267"/>
              </w:tabs>
              <w:spacing w:line="240" w:lineRule="auto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ab/>
              <w:t>E-mail</w:t>
            </w:r>
          </w:p>
        </w:tc>
      </w:tr>
      <w:tr w:rsidR="00D37ECC" w14:paraId="18D6173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9361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CDBA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3AAED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2? ^2;— X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•i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11958" w14:textId="77777777" w:rsidR="00D37ECC" w:rsidRDefault="00000000">
            <w:pPr>
              <w:pStyle w:val="Jin0"/>
              <w:tabs>
                <w:tab w:val="left" w:pos="2910"/>
              </w:tabs>
              <w:spacing w:line="240" w:lineRule="auto"/>
              <w:ind w:firstLine="640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6^'7^/^</w:t>
            </w:r>
            <w:r>
              <w:rPr>
                <w:sz w:val="16"/>
                <w:szCs w:val="16"/>
              </w:rPr>
              <w:tab/>
              <w:t>t</w:t>
            </w:r>
          </w:p>
        </w:tc>
      </w:tr>
      <w:tr w:rsidR="00D37ECC" w14:paraId="0992F8F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669E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AC971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color w:val="9593A7"/>
                <w:sz w:val="26"/>
                <w:szCs w:val="26"/>
              </w:rPr>
              <w:t>H^r</w:t>
            </w:r>
            <w:proofErr w:type="spellEnd"/>
            <w:r>
              <w:rPr>
                <w:color w:val="9593A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9593A7"/>
                <w:sz w:val="26"/>
                <w:szCs w:val="26"/>
              </w:rPr>
              <w:t>om</w:t>
            </w:r>
            <w:proofErr w:type="spellEnd"/>
            <w:r>
              <w:rPr>
                <w:color w:val="9593A7"/>
                <w:sz w:val="26"/>
                <w:szCs w:val="26"/>
              </w:rPr>
              <w:t xml:space="preserve"> 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EE929" w14:textId="77777777" w:rsidR="00D37ECC" w:rsidRDefault="00000000">
            <w:pPr>
              <w:pStyle w:val="Jin0"/>
              <w:spacing w:line="240" w:lineRule="auto"/>
              <w:ind w:firstLine="1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&amp;OJ- £02.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3C681" w14:textId="77777777" w:rsidR="00D37ECC" w:rsidRDefault="00000000">
            <w:pPr>
              <w:pStyle w:val="Jin0"/>
              <w:tabs>
                <w:tab w:val="left" w:pos="2088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 xml:space="preserve">&lt;4-4Um. </w:t>
            </w: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8"/>
                <w:szCs w:val="18"/>
              </w:rPr>
              <w:t xml:space="preserve">má, • </w:t>
            </w:r>
            <w:r>
              <w:rPr>
                <w:b/>
                <w:bCs/>
                <w:sz w:val="13"/>
                <w:szCs w:val="13"/>
              </w:rPr>
              <w:t>A-</w:t>
            </w:r>
            <w:r>
              <w:rPr>
                <w:b/>
                <w:bCs/>
                <w:sz w:val="13"/>
                <w:szCs w:val="13"/>
              </w:rPr>
              <w:tab/>
              <w:t>'.&lt;• v &lt; v Vbil</w:t>
            </w:r>
          </w:p>
        </w:tc>
      </w:tr>
      <w:tr w:rsidR="00D37ECC" w14:paraId="1371ED2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5D4C0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-.-v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FAC5A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color w:val="9593A7"/>
                <w:sz w:val="26"/>
                <w:szCs w:val="26"/>
              </w:rPr>
              <w:t>tw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3FA65" w14:textId="77777777" w:rsidR="00D37ECC" w:rsidRDefault="00000000">
            <w:pPr>
              <w:pStyle w:val="Jin0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 .. W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9DEB8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7B6F371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3760B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fy. </w:t>
            </w:r>
            <w:proofErr w:type="spellStart"/>
            <w:r>
              <w:rPr>
                <w:i/>
                <w:iCs/>
                <w:smallCaps/>
                <w:sz w:val="26"/>
                <w:szCs w:val="26"/>
              </w:rPr>
              <w:t>uai</w:t>
            </w:r>
            <w:proofErr w:type="spellEnd"/>
            <w:r>
              <w:rPr>
                <w:i/>
                <w:iCs/>
                <w:smallCaps/>
                <w:sz w:val="26"/>
                <w:szCs w:val="26"/>
              </w:rPr>
              <w:t>/</w:t>
            </w:r>
            <w:proofErr w:type="spellStart"/>
            <w:r>
              <w:rPr>
                <w:i/>
                <w:iCs/>
                <w:smallCaps/>
                <w:sz w:val="26"/>
                <w:szCs w:val="26"/>
              </w:rPr>
              <w:t>pt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4300D" w14:textId="77777777" w:rsidR="00D37ECC" w:rsidRDefault="00000000">
            <w:pPr>
              <w:pStyle w:val="Jin0"/>
              <w:spacing w:line="240" w:lineRule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-T*/ </w:t>
            </w:r>
            <w:r>
              <w:rPr>
                <w:i/>
                <w:iCs/>
                <w:sz w:val="26"/>
                <w:szCs w:val="26"/>
              </w:rPr>
              <w:t>f</w:t>
            </w:r>
            <w:r>
              <w:rPr>
                <w:i/>
                <w:iCs/>
                <w:sz w:val="26"/>
                <w:szCs w:val="26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C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45B6E" w14:textId="77777777" w:rsidR="00D37ECC" w:rsidRDefault="00000000">
            <w:pPr>
              <w:pStyle w:val="Jin0"/>
              <w:spacing w:line="240" w:lineRule="auto"/>
              <w:ind w:firstLine="22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ni w ^3 ■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947CB5" w14:textId="77777777" w:rsidR="00D37ECC" w:rsidRDefault="00000000">
            <w:pPr>
              <w:pStyle w:val="Jin0"/>
              <w:spacing w:after="540" w:line="34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a- b. </w:t>
            </w:r>
            <w:r>
              <w:rPr>
                <w:color w:val="7167A3"/>
                <w:sz w:val="16"/>
                <w:szCs w:val="16"/>
              </w:rPr>
              <w:t>ty &lt;*,</w:t>
            </w:r>
          </w:p>
          <w:p w14:paraId="1580D50B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</w:p>
          <w:p w14:paraId="0A79BDB3" w14:textId="77777777" w:rsidR="00D37ECC" w:rsidRDefault="00000000">
            <w:pPr>
              <w:pStyle w:val="Jin0"/>
              <w:spacing w:line="41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*-w u </w:t>
            </w:r>
            <w:proofErr w:type="spellStart"/>
            <w:r>
              <w:rPr>
                <w:sz w:val="16"/>
                <w:szCs w:val="16"/>
              </w:rPr>
              <w:t>rs</w:t>
            </w:r>
            <w:proofErr w:type="spellEnd"/>
          </w:p>
        </w:tc>
      </w:tr>
      <w:tr w:rsidR="00D37ECC" w14:paraId="56C6CB1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08C78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 w:eastAsia="en-US" w:bidi="en-US"/>
              </w:rPr>
              <w:t>i’Ut^T</w:t>
            </w:r>
            <w:proofErr w:type="spellEnd"/>
            <w:r>
              <w:rPr>
                <w:sz w:val="26"/>
                <w:szCs w:val="26"/>
                <w:lang w:val="en-US" w:eastAsia="en-US" w:bidi="en-US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9DD31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wty</w:t>
            </w:r>
            <w:proofErr w:type="spellEnd"/>
            <w:r>
              <w:rPr>
                <w:sz w:val="26"/>
                <w:szCs w:val="26"/>
              </w:rPr>
              <w:t xml:space="preserve"> &lt;■-? </w:t>
            </w:r>
            <w:proofErr w:type="spellStart"/>
            <w:r>
              <w:rPr>
                <w:i/>
                <w:iCs/>
                <w:sz w:val="26"/>
                <w:szCs w:val="26"/>
              </w:rPr>
              <w:t>w.o</w:t>
            </w:r>
            <w:proofErr w:type="spellEnd"/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7758C" w14:textId="77777777" w:rsidR="00D37ECC" w:rsidRDefault="00000000">
            <w:pPr>
              <w:pStyle w:val="Jin0"/>
              <w:spacing w:line="240" w:lineRule="auto"/>
              <w:ind w:firstLine="14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■ ■■.UM 03*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400B" w14:textId="77777777" w:rsidR="00D37ECC" w:rsidRDefault="00000000">
            <w:pPr>
              <w:pStyle w:val="Jin0"/>
              <w:tabs>
                <w:tab w:val="left" w:pos="2006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ŤOU-</w:t>
            </w:r>
            <w:proofErr w:type="spellStart"/>
            <w:r>
              <w:rPr>
                <w:sz w:val="16"/>
                <w:szCs w:val="16"/>
              </w:rPr>
              <w:t>CiS</w:t>
            </w:r>
            <w:proofErr w:type="spellEnd"/>
            <w:r>
              <w:rPr>
                <w:sz w:val="16"/>
                <w:szCs w:val="16"/>
              </w:rPr>
              <w:t>' ^2</w:t>
            </w:r>
            <w:r>
              <w:rPr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>- &lt;?</w:t>
            </w:r>
            <w:proofErr w:type="spellStart"/>
            <w:r>
              <w:rPr>
                <w:i/>
                <w:iCs/>
                <w:sz w:val="16"/>
                <w:szCs w:val="16"/>
              </w:rPr>
              <w:t>éP</w:t>
            </w:r>
            <w:proofErr w:type="spellEnd"/>
          </w:p>
        </w:tc>
      </w:tr>
      <w:tr w:rsidR="00D37ECC" w14:paraId="543CC17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97318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SCj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/t &gt;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Zc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o J).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1155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D9316" w14:textId="77777777" w:rsidR="00D37ECC" w:rsidRDefault="00000000">
            <w:pPr>
              <w:pStyle w:val="Jin0"/>
              <w:spacing w:line="240" w:lineRule="auto"/>
              <w:ind w:firstLine="1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87F6" w14:textId="77777777" w:rsidR="00D37ECC" w:rsidRDefault="00000000">
            <w:pPr>
              <w:pStyle w:val="Jin0"/>
              <w:tabs>
                <w:tab w:val="left" w:pos="2818"/>
              </w:tabs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cl^AÍc</w:t>
            </w:r>
            <w:proofErr w:type="spellEnd"/>
            <w:r>
              <w:rPr>
                <w:b/>
                <w:bCs/>
                <w:sz w:val="13"/>
                <w:szCs w:val="13"/>
              </w:rPr>
              <w:t xml:space="preserve">/. </w:t>
            </w:r>
            <w:proofErr w:type="spellStart"/>
            <w:r>
              <w:rPr>
                <w:b/>
                <w:bCs/>
                <w:i/>
                <w:iCs/>
                <w:sz w:val="13"/>
                <w:szCs w:val="13"/>
              </w:rPr>
              <w:t>Sc£i</w:t>
            </w:r>
            <w:proofErr w:type="spellEnd"/>
            <w:r>
              <w:rPr>
                <w:b/>
                <w:bCs/>
                <w:i/>
                <w:iCs/>
                <w:sz w:val="13"/>
                <w:szCs w:val="13"/>
              </w:rPr>
              <w:t>&lt;'/-/o &lt;P</w:t>
            </w:r>
            <w:r>
              <w:rPr>
                <w:b/>
                <w:bCs/>
                <w:i/>
                <w:iCs/>
                <w:sz w:val="13"/>
                <w:szCs w:val="13"/>
              </w:rPr>
              <w:tab/>
              <w:t>C</w:t>
            </w:r>
          </w:p>
        </w:tc>
      </w:tr>
      <w:tr w:rsidR="00D37ECC" w14:paraId="1947CEC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67E38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 w:eastAsia="en-US" w:bidi="en-US"/>
              </w:rPr>
              <w:t>H'tCHlE</w:t>
            </w:r>
            <w:proofErr w:type="spellEnd"/>
            <w:r>
              <w:rPr>
                <w:sz w:val="26"/>
                <w:szCs w:val="26"/>
                <w:lang w:val="en-US" w:eastAsia="en-US" w:bidi="en-US"/>
              </w:rPr>
              <w:t xml:space="preserve"> </w:t>
            </w:r>
            <w:r>
              <w:rPr>
                <w:sz w:val="26"/>
                <w:szCs w:val="26"/>
              </w:rPr>
              <w:t>64-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50694" w14:textId="77777777" w:rsidR="00D37ECC" w:rsidRDefault="0000000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£&lt;2Cov/A-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A4C9B" w14:textId="77777777" w:rsidR="00D37ECC" w:rsidRDefault="00000000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7*3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  <w:r>
              <w:rPr>
                <w:sz w:val="20"/>
                <w:szCs w:val="20"/>
              </w:rPr>
              <w:t xml:space="preserve"> tož </w:t>
            </w:r>
            <w:proofErr w:type="spellStart"/>
            <w:r>
              <w:rPr>
                <w:smallCaps/>
                <w:sz w:val="22"/>
                <w:szCs w:val="22"/>
                <w:lang w:val="en-US" w:eastAsia="en-US" w:bidi="en-US"/>
              </w:rPr>
              <w:t>Qo't</w:t>
            </w:r>
            <w:proofErr w:type="spell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C56D" w14:textId="77777777" w:rsidR="00D37ECC" w:rsidRDefault="00000000">
            <w:pPr>
              <w:pStyle w:val="Jin0"/>
              <w:tabs>
                <w:tab w:val="left" w:pos="2155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color w:val="9593A7"/>
                <w:sz w:val="13"/>
                <w:szCs w:val="13"/>
              </w:rPr>
              <w:t>-/^</w:t>
            </w:r>
            <w:proofErr w:type="spellStart"/>
            <w:r>
              <w:rPr>
                <w:b/>
                <w:bCs/>
                <w:color w:val="9593A7"/>
                <w:sz w:val="13"/>
                <w:szCs w:val="13"/>
              </w:rPr>
              <w:t>Uual</w:t>
            </w:r>
            <w:proofErr w:type="spellEnd"/>
            <w:r>
              <w:rPr>
                <w:b/>
                <w:bCs/>
                <w:color w:val="9593A7"/>
                <w:sz w:val="13"/>
                <w:szCs w:val="13"/>
              </w:rPr>
              <w:t xml:space="preserve"> • </w:t>
            </w:r>
            <w:proofErr w:type="spellStart"/>
            <w:r>
              <w:rPr>
                <w:b/>
                <w:bCs/>
                <w:color w:val="9593A7"/>
                <w:sz w:val="13"/>
                <w:szCs w:val="13"/>
                <w:lang w:val="en-US" w:eastAsia="en-US" w:bidi="en-US"/>
              </w:rPr>
              <w:t>v'tC</w:t>
            </w:r>
            <w:proofErr w:type="spellEnd"/>
            <w:r>
              <w:rPr>
                <w:b/>
                <w:bCs/>
                <w:color w:val="9593A7"/>
                <w:sz w:val="13"/>
                <w:szCs w:val="13"/>
                <w:lang w:val="en-US" w:eastAsia="en-US" w:bidi="en-US"/>
              </w:rPr>
              <w:tab/>
            </w:r>
            <w:r>
              <w:rPr>
                <w:b/>
                <w:bCs/>
                <w:i/>
                <w:iCs/>
                <w:color w:val="9593A7"/>
                <w:sz w:val="13"/>
                <w:szCs w:val="13"/>
              </w:rPr>
              <w:t>hůr -ŮCX^V:</w:t>
            </w:r>
          </w:p>
        </w:tc>
      </w:tr>
      <w:tr w:rsidR="00D37ECC" w14:paraId="2055CA5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361C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C15AC" w14:textId="77777777" w:rsidR="00D37ECC" w:rsidRDefault="00000000">
            <w:pPr>
              <w:pStyle w:val="Jin0"/>
              <w:spacing w:line="240" w:lineRule="auto"/>
              <w:ind w:firstLine="1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EU^CMlA</w:t>
            </w:r>
            <w:proofErr w:type="spellEnd"/>
            <w:r>
              <w:rPr>
                <w:sz w:val="20"/>
                <w:szCs w:val="20"/>
              </w:rPr>
              <w:t xml:space="preserve"> C2,c&gt;.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82873" w14:textId="77777777" w:rsidR="00D37ECC" w:rsidRDefault="00000000">
            <w:pPr>
              <w:pStyle w:val="Jin0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color w:val="9593A7"/>
                <w:sz w:val="20"/>
                <w:szCs w:val="20"/>
              </w:rPr>
              <w:t>731 (s&lt;3 l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489C2" w14:textId="77777777" w:rsidR="00D37ECC" w:rsidRDefault="00000000">
            <w:pPr>
              <w:pStyle w:val="Jin0"/>
              <w:tabs>
                <w:tab w:val="left" w:pos="2347"/>
              </w:tabs>
              <w:spacing w:line="240" w:lineRule="auto"/>
              <w:rPr>
                <w:sz w:val="9"/>
                <w:szCs w:val="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9593A7"/>
                <w:sz w:val="11"/>
                <w:szCs w:val="11"/>
              </w:rPr>
              <w:t>I^CÍR.Lha</w:t>
            </w:r>
            <w:proofErr w:type="spellEnd"/>
            <w:r>
              <w:rPr>
                <w:color w:val="9593A7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9593A7"/>
                <w:sz w:val="16"/>
                <w:szCs w:val="16"/>
              </w:rPr>
              <w:t>la^lkju</w:t>
            </w:r>
            <w:proofErr w:type="spellEnd"/>
            <w:r>
              <w:rPr>
                <w:color w:val="9593A7"/>
                <w:sz w:val="16"/>
                <w:szCs w:val="16"/>
              </w:rPr>
              <w:t xml:space="preserve"> ■</w:t>
            </w:r>
            <w:r>
              <w:rPr>
                <w:color w:val="9593A7"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color w:val="9593A7"/>
                <w:sz w:val="9"/>
                <w:szCs w:val="9"/>
              </w:rPr>
              <w:t>-</w:t>
            </w:r>
            <w:proofErr w:type="spellStart"/>
            <w:r>
              <w:rPr>
                <w:b/>
                <w:bCs/>
                <w:i/>
                <w:iCs/>
                <w:color w:val="9593A7"/>
                <w:sz w:val="9"/>
                <w:szCs w:val="9"/>
              </w:rPr>
              <w:t>CLOUjd</w:t>
            </w:r>
            <w:proofErr w:type="spellEnd"/>
            <w:r>
              <w:rPr>
                <w:b/>
                <w:bCs/>
                <w:i/>
                <w:iCs/>
                <w:color w:val="9593A7"/>
                <w:sz w:val="9"/>
                <w:szCs w:val="9"/>
              </w:rPr>
              <w:t>,</w:t>
            </w:r>
          </w:p>
        </w:tc>
      </w:tr>
      <w:tr w:rsidR="00D37ECC" w14:paraId="4661E3B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056E8" w14:textId="77777777" w:rsidR="00D37ECC" w:rsidRDefault="00000000">
            <w:pPr>
              <w:pStyle w:val="Jin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,1«- V- H..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2B9F4" w14:textId="77777777" w:rsidR="00D37ECC" w:rsidRDefault="00000000">
            <w:pPr>
              <w:pStyle w:val="Jin0"/>
              <w:spacing w:line="240" w:lineRule="auto"/>
              <w:ind w:firstLine="140"/>
              <w:rPr>
                <w:sz w:val="26"/>
                <w:szCs w:val="26"/>
              </w:rPr>
            </w:pPr>
            <w:proofErr w:type="spellStart"/>
            <w:r>
              <w:rPr>
                <w:color w:val="7167A3"/>
                <w:sz w:val="26"/>
                <w:szCs w:val="26"/>
              </w:rPr>
              <w:t>CtfF</w:t>
            </w:r>
            <w:proofErr w:type="spellEnd"/>
            <w:r>
              <w:rPr>
                <w:color w:val="7167A3"/>
                <w:sz w:val="26"/>
                <w:szCs w:val="26"/>
                <w:vertAlign w:val="subscript"/>
              </w:rPr>
              <w:t>(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49DE8" w14:textId="77777777" w:rsidR="00D37ECC" w:rsidRDefault="00000000">
            <w:pPr>
              <w:pStyle w:val="Jin0"/>
              <w:spacing w:line="240" w:lineRule="auto"/>
              <w:ind w:left="1280"/>
              <w:rPr>
                <w:sz w:val="20"/>
                <w:szCs w:val="20"/>
              </w:rPr>
            </w:pPr>
            <w:r>
              <w:rPr>
                <w:color w:val="9593A7"/>
                <w:sz w:val="20"/>
                <w:szCs w:val="20"/>
              </w:rPr>
              <w:t>-Z£&lt;r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A613" w14:textId="77777777" w:rsidR="00D37ECC" w:rsidRDefault="00000000">
            <w:pPr>
              <w:pStyle w:val="Jin0"/>
              <w:tabs>
                <w:tab w:val="left" w:pos="1541"/>
                <w:tab w:val="left" w:pos="2246"/>
              </w:tabs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7167A3"/>
                <w:sz w:val="13"/>
                <w:szCs w:val="13"/>
              </w:rPr>
              <w:t>Lxs</w:t>
            </w:r>
            <w:proofErr w:type="spellEnd"/>
            <w:r>
              <w:rPr>
                <w:b/>
                <w:bCs/>
                <w:color w:val="7167A3"/>
                <w:sz w:val="13"/>
                <w:szCs w:val="13"/>
              </w:rPr>
              <w:t>,&lt;'^«-/</w:t>
            </w:r>
            <w:r>
              <w:rPr>
                <w:b/>
                <w:bCs/>
                <w:color w:val="7167A3"/>
                <w:sz w:val="13"/>
                <w:szCs w:val="13"/>
              </w:rPr>
              <w:tab/>
              <w:t>/T</w:t>
            </w:r>
            <w:r>
              <w:rPr>
                <w:b/>
                <w:bCs/>
                <w:color w:val="7167A3"/>
                <w:sz w:val="13"/>
                <w:szCs w:val="13"/>
                <w:vertAlign w:val="superscript"/>
              </w:rPr>
              <w:t>7</w:t>
            </w:r>
            <w:r>
              <w:rPr>
                <w:b/>
                <w:bCs/>
                <w:color w:val="7167A3"/>
                <w:sz w:val="13"/>
                <w:szCs w:val="13"/>
              </w:rPr>
              <w:tab/>
            </w:r>
            <w:r>
              <w:rPr>
                <w:i/>
                <w:iCs/>
                <w:color w:val="7167A3"/>
                <w:sz w:val="16"/>
                <w:szCs w:val="16"/>
              </w:rPr>
              <w:t>- r" ' f-</w:t>
            </w:r>
          </w:p>
        </w:tc>
      </w:tr>
      <w:tr w:rsidR="00D37ECC" w14:paraId="4B2F1F1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ADCB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3545F" w14:textId="77777777" w:rsidR="00D37ECC" w:rsidRDefault="00000000">
            <w:pPr>
              <w:pStyle w:val="Jin0"/>
              <w:spacing w:line="240" w:lineRule="auto"/>
              <w:ind w:firstLine="140"/>
              <w:rPr>
                <w:sz w:val="26"/>
                <w:szCs w:val="26"/>
              </w:rPr>
            </w:pPr>
            <w:r>
              <w:rPr>
                <w:color w:val="7167A3"/>
                <w:sz w:val="26"/>
                <w:szCs w:val="26"/>
              </w:rPr>
              <w:t>6^T'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870D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DC804" w14:textId="77777777" w:rsidR="00D37ECC" w:rsidRDefault="00000000">
            <w:pPr>
              <w:pStyle w:val="Jin0"/>
              <w:spacing w:line="240" w:lineRule="auto"/>
              <w:ind w:firstLine="640"/>
              <w:rPr>
                <w:sz w:val="16"/>
                <w:szCs w:val="16"/>
              </w:rPr>
            </w:pPr>
            <w:r>
              <w:rPr>
                <w:i/>
                <w:iCs/>
                <w:color w:val="7167A3"/>
                <w:sz w:val="16"/>
                <w:szCs w:val="16"/>
              </w:rPr>
              <w:t>■ - '</w:t>
            </w:r>
            <w:proofErr w:type="spellStart"/>
            <w:r>
              <w:rPr>
                <w:i/>
                <w:iCs/>
                <w:color w:val="7167A3"/>
                <w:sz w:val="16"/>
                <w:szCs w:val="16"/>
              </w:rPr>
              <w:t>í^i^air</w:t>
            </w:r>
            <w:proofErr w:type="spellEnd"/>
            <w:r>
              <w:rPr>
                <w:i/>
                <w:iCs/>
                <w:color w:val="7167A3"/>
                <w:sz w:val="16"/>
                <w:szCs w:val="16"/>
              </w:rPr>
              <w:t>- &lt;</w:t>
            </w:r>
          </w:p>
        </w:tc>
      </w:tr>
      <w:tr w:rsidR="00D37ECC" w14:paraId="145F818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9775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3722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0566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FABD2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05B5291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9545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552D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7D5A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C2F74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BB028C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5464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6924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657E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715E8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CE9469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9C07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9BBC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652C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29C0C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08C64FE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5B43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0A0F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AFF0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F307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20EA6C9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4FEA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A386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31BF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59ED1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F2B641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51E0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DA10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6482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AE120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7181411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C7E0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CD0E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7046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014F8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3D4398F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BD94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AD68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5B8A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B0D22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59F5EB1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0C7E6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19FE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0BA4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75A0A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2F3E887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92A7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0331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5A55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5EC13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77A3A7C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5345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5A68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34AD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BB962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8F951F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9ADC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C959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49E9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42E83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71DC4C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9A29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EF6A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984A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59DA" w14:textId="77777777" w:rsidR="00D37ECC" w:rsidRDefault="00D37ECC">
            <w:pPr>
              <w:rPr>
                <w:sz w:val="10"/>
                <w:szCs w:val="10"/>
              </w:rPr>
            </w:pPr>
          </w:p>
        </w:tc>
      </w:tr>
    </w:tbl>
    <w:p w14:paraId="5C1201AB" w14:textId="77777777" w:rsidR="00D37ECC" w:rsidRDefault="00D37ECC">
      <w:pPr>
        <w:sectPr w:rsidR="00D37ECC">
          <w:headerReference w:type="default" r:id="rId61"/>
          <w:footerReference w:type="default" r:id="rId62"/>
          <w:pgSz w:w="11900" w:h="16840"/>
          <w:pgMar w:top="1353" w:right="828" w:bottom="1079" w:left="1063" w:header="925" w:footer="651" w:gutter="0"/>
          <w:cols w:space="720"/>
          <w:noEndnote/>
          <w:docGrid w:linePitch="360"/>
        </w:sectPr>
      </w:pPr>
    </w:p>
    <w:p w14:paraId="39D6E9FE" w14:textId="77777777" w:rsidR="00D37ECC" w:rsidRDefault="00000000">
      <w:pPr>
        <w:pStyle w:val="Nadpis10"/>
        <w:keepNext/>
        <w:keepLines/>
        <w:spacing w:before="0" w:after="80"/>
        <w:ind w:firstLine="320"/>
      </w:pPr>
      <w:bookmarkStart w:id="48" w:name="bookmark110"/>
      <w:r>
        <w:lastRenderedPageBreak/>
        <w:t>STATUTÁRNÍ MĚSTO PARDUBICE</w:t>
      </w:r>
      <w:bookmarkEnd w:id="48"/>
    </w:p>
    <w:p w14:paraId="04DB8C32" w14:textId="77777777" w:rsidR="00D37ECC" w:rsidRDefault="00000000">
      <w:pPr>
        <w:pStyle w:val="Nadpis20"/>
        <w:keepNext/>
        <w:keepLines/>
        <w:spacing w:after="0"/>
        <w:ind w:firstLine="320"/>
      </w:pPr>
      <w:bookmarkStart w:id="49" w:name="bookmark112"/>
      <w:r>
        <w:t>MAGISTRÁT MĚSTA</w:t>
      </w:r>
      <w:bookmarkEnd w:id="49"/>
    </w:p>
    <w:p w14:paraId="759E023F" w14:textId="77777777" w:rsidR="00D37ECC" w:rsidRDefault="00000000">
      <w:pPr>
        <w:pStyle w:val="Nadpis20"/>
        <w:keepNext/>
        <w:keepLines/>
        <w:spacing w:after="520"/>
        <w:ind w:firstLine="320"/>
      </w:pPr>
      <w:r>
        <w:t>ODBOR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3994"/>
        <w:gridCol w:w="3864"/>
      </w:tblGrid>
      <w:tr w:rsidR="00D37ECC" w14:paraId="15CDC0BA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931E8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Název akce:</w:t>
            </w: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7769" w14:textId="77777777" w:rsidR="00D37ECC" w:rsidRDefault="00000000">
            <w:pPr>
              <w:pStyle w:val="Jin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Terminál JIH, zkapacitnění ulice k Vápence</w:t>
            </w:r>
          </w:p>
        </w:tc>
      </w:tr>
      <w:tr w:rsidR="00D37ECC" w14:paraId="527B3485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76149" w14:textId="77777777" w:rsidR="00D37ECC" w:rsidRDefault="00000000">
            <w:pPr>
              <w:pStyle w:val="Jin0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Garamond" w:eastAsia="Garamond" w:hAnsi="Garamond" w:cs="Garamond"/>
                <w:b/>
                <w:bCs/>
                <w:sz w:val="30"/>
                <w:szCs w:val="30"/>
              </w:rPr>
              <w:t>Změnový list č. 11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EC76" w14:textId="77777777" w:rsidR="00D37ECC" w:rsidRDefault="00000000">
            <w:pPr>
              <w:pStyle w:val="Jin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SOD č. OVZ-VZZR-2023-023</w:t>
            </w:r>
          </w:p>
        </w:tc>
      </w:tr>
    </w:tbl>
    <w:p w14:paraId="5B9AC15C" w14:textId="77777777" w:rsidR="00D37ECC" w:rsidRDefault="00000000">
      <w:pPr>
        <w:pStyle w:val="Titulektabulky0"/>
        <w:ind w:left="6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Popis Změny:</w:t>
      </w:r>
    </w:p>
    <w:p w14:paraId="5AF8C79A" w14:textId="77777777" w:rsidR="00D37ECC" w:rsidRDefault="00000000">
      <w:pPr>
        <w:pStyle w:val="Titulektabulky0"/>
        <w:ind w:left="62"/>
      </w:pPr>
      <w:r>
        <w:rPr>
          <w:lang w:val="en-US" w:eastAsia="en-US" w:bidi="en-US"/>
        </w:rPr>
        <w:t>SO.</w:t>
      </w:r>
      <w:r>
        <w:t>05 - Komunikace - doplnění zastávkových označníků</w:t>
      </w:r>
    </w:p>
    <w:p w14:paraId="150E4F57" w14:textId="77777777" w:rsidR="00D37ECC" w:rsidRDefault="00D37ECC">
      <w:pPr>
        <w:spacing w:after="739" w:line="1" w:lineRule="exact"/>
      </w:pPr>
    </w:p>
    <w:p w14:paraId="610681C3" w14:textId="77777777" w:rsidR="00D37ECC" w:rsidRDefault="00000000">
      <w:pPr>
        <w:pStyle w:val="Nadpis30"/>
        <w:keepNext/>
        <w:keepLines/>
      </w:pPr>
      <w:bookmarkStart w:id="50" w:name="bookmark115"/>
      <w:r>
        <w:t>Popis příčiny Změny:</w:t>
      </w:r>
      <w:bookmarkEnd w:id="50"/>
    </w:p>
    <w:p w14:paraId="51AD08C7" w14:textId="77777777" w:rsidR="00D37ECC" w:rsidRDefault="00000000">
      <w:pPr>
        <w:pStyle w:val="Zkladntext1"/>
      </w:pPr>
      <w:r>
        <w:t>Na základě dodatečného požadavku objednatele bude provedena změna spočívající v dodávce a osazení 3 kusů zastávkových označníků podle specifikace Dopravního podniku města Pardubic.</w:t>
      </w:r>
    </w:p>
    <w:p w14:paraId="7636AC8E" w14:textId="77777777" w:rsidR="00D37ECC" w:rsidRDefault="00000000">
      <w:pPr>
        <w:pStyle w:val="Zkladntext1"/>
      </w:pPr>
      <w:r>
        <w:t>U odjezdového zastávkového zálivu bude plně umístěný plně vybavený 1 kus zastávkového označníků se zobrazovacími LED a LCD panely. U výstupních zastávkových zálivů budou umístěné 2 kusy zastávkových označníků bez výbavy. Součástí této změny bude také zhotovení betonových základových patek pro ukotvení označníků a dále také silnoproudé a datové připojení kabelovým vedením uloženým v ochranných trubkách.</w:t>
      </w:r>
    </w:p>
    <w:p w14:paraId="2A86C3DD" w14:textId="77777777" w:rsidR="00D37ECC" w:rsidRDefault="00000000">
      <w:pPr>
        <w:pStyle w:val="Zkladntext1"/>
        <w:spacing w:after="740"/>
      </w:pPr>
      <w:r>
        <w:t>Rozhodnutí objednatele o provedení této změny je z důvodu eliminace dodatečných zásahů jinými subjekty do nově dokončené stavby, kdy původně navržené řešení zastávkových zálivů neobsahovalo umístění zastávkových označníků v rámci zadané zakázky, ale dodatečným osazením označníků jiným subjektem po dokončení stavby Terminál JIH - zkapacitnění ulice K Vápence.</w:t>
      </w:r>
    </w:p>
    <w:p w14:paraId="0F14CDEE" w14:textId="77777777" w:rsidR="00D37ECC" w:rsidRDefault="00000000">
      <w:pPr>
        <w:pStyle w:val="Nadpis30"/>
        <w:keepNext/>
        <w:keepLines/>
      </w:pPr>
      <w:bookmarkStart w:id="51" w:name="bookmark117"/>
      <w:r>
        <w:t>Popis způsobu ocenění Změny:</w:t>
      </w:r>
      <w:bookmarkEnd w:id="51"/>
    </w:p>
    <w:p w14:paraId="2C2CD25E" w14:textId="77777777" w:rsidR="00D37ECC" w:rsidRDefault="00000000">
      <w:pPr>
        <w:pStyle w:val="Zkladntext1"/>
        <w:spacing w:line="240" w:lineRule="auto"/>
      </w:pPr>
      <w:r>
        <w:t>Ocenění změn bylo provedeno dle oddílu I., článku III. Cena za dílo, odstavec 5 níže uvedené SOD.</w:t>
      </w:r>
    </w:p>
    <w:p w14:paraId="4E8F2EBF" w14:textId="77777777" w:rsidR="00D37ECC" w:rsidRDefault="00000000">
      <w:pPr>
        <w:pStyle w:val="Zkladntext1"/>
        <w:spacing w:line="240" w:lineRule="auto"/>
      </w:pPr>
      <w:r>
        <w:t>Položkové ocenění změn je přílohou tohoto Změnového listu č. 11.</w:t>
      </w:r>
    </w:p>
    <w:p w14:paraId="660143FB" w14:textId="77777777" w:rsidR="00D37ECC" w:rsidRDefault="00000000">
      <w:pPr>
        <w:pStyle w:val="Zkladntext1"/>
        <w:spacing w:after="1380" w:line="240" w:lineRule="auto"/>
      </w:pPr>
      <w:r>
        <w:t xml:space="preserve">Na základě změny dle ZL č. 11 bude uzavřen dodatek č. 4 k </w:t>
      </w:r>
      <w:proofErr w:type="spellStart"/>
      <w:r>
        <w:t>SoD</w:t>
      </w:r>
      <w:proofErr w:type="spellEnd"/>
      <w:r>
        <w:t xml:space="preserve"> č. OVZ-VZZR-2023-023.</w:t>
      </w:r>
    </w:p>
    <w:p w14:paraId="5999D1EB" w14:textId="0668F52A" w:rsidR="00D37ECC" w:rsidRDefault="00000000">
      <w:pPr>
        <w:pStyle w:val="Zkladntext1"/>
        <w:pBdr>
          <w:top w:val="single" w:sz="4" w:space="0" w:color="auto"/>
        </w:pBdr>
        <w:spacing w:line="240" w:lineRule="auto"/>
      </w:pPr>
      <w:r>
        <w:rPr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PITS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  <w:r>
        <w:t xml:space="preserve"> </w:t>
      </w:r>
    </w:p>
    <w:p w14:paraId="7D170720" w14:textId="03920249" w:rsidR="00D37ECC" w:rsidRDefault="00000000">
      <w:pPr>
        <w:pStyle w:val="Zkladntext1"/>
        <w:spacing w:after="300" w:line="240" w:lineRule="auto"/>
      </w:pPr>
      <w:r>
        <w:rPr>
          <w:u w:val="single"/>
        </w:rPr>
        <w:t>TDO:</w:t>
      </w:r>
      <w:r>
        <w:t xml:space="preserve"> </w:t>
      </w:r>
    </w:p>
    <w:p w14:paraId="77793FE5" w14:textId="77777777" w:rsidR="00D37ECC" w:rsidRDefault="00000000">
      <w:pPr>
        <w:pStyle w:val="Zkladntext1"/>
        <w:tabs>
          <w:tab w:val="left" w:pos="4944"/>
        </w:tabs>
        <w:spacing w:after="60" w:line="240" w:lineRule="auto"/>
      </w:pPr>
      <w:r>
        <w:t>Dne: 17.9.2024</w:t>
      </w:r>
      <w:r>
        <w:tab/>
        <w:t>Podpisy: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155"/>
      </w:tblGrid>
      <w:tr w:rsidR="00D37ECC" w14:paraId="2624D46C" w14:textId="7777777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3C57" w14:textId="136E6AF2" w:rsidR="00D37ECC" w:rsidRDefault="00000000">
            <w:pPr>
              <w:pStyle w:val="Jin0"/>
              <w:spacing w:after="280" w:line="240" w:lineRule="auto"/>
            </w:pPr>
            <w:r>
              <w:rPr>
                <w:u w:val="single"/>
              </w:rPr>
              <w:lastRenderedPageBreak/>
              <w:t>Stanovisko projektanta:</w:t>
            </w:r>
            <w:r>
              <w:t xml:space="preserve"> </w:t>
            </w:r>
            <w:r>
              <w:rPr>
                <w:b/>
                <w:bCs/>
              </w:rPr>
              <w:t xml:space="preserve">LAPLAN a.s., </w:t>
            </w:r>
          </w:p>
          <w:p w14:paraId="55388ABB" w14:textId="77777777" w:rsidR="00D37ECC" w:rsidRDefault="00000000">
            <w:pPr>
              <w:pStyle w:val="Jin0"/>
              <w:tabs>
                <w:tab w:val="left" w:pos="7080"/>
              </w:tabs>
              <w:spacing w:after="340" w:line="240" w:lineRule="auto"/>
            </w:pPr>
            <w:r>
              <w:t>S provedením navržených změn stavby souhlasíme.</w:t>
            </w:r>
            <w:r>
              <w:tab/>
            </w:r>
            <w:r>
              <w:rPr>
                <w:b/>
                <w:bCs/>
                <w:i/>
                <w:iCs/>
                <w:color w:val="7167A3"/>
              </w:rPr>
              <w:t>' ■ j</w:t>
            </w:r>
          </w:p>
          <w:p w14:paraId="752EF974" w14:textId="77777777" w:rsidR="00D37ECC" w:rsidRDefault="00000000">
            <w:pPr>
              <w:pStyle w:val="Jin0"/>
              <w:spacing w:after="320" w:line="240" w:lineRule="auto"/>
              <w:ind w:right="2440"/>
              <w:jc w:val="right"/>
            </w:pPr>
            <w:r>
              <w:rPr>
                <w:b/>
                <w:bCs/>
                <w:i/>
                <w:iCs/>
                <w:color w:val="7167A3"/>
              </w:rPr>
              <w:t>\</w:t>
            </w:r>
          </w:p>
        </w:tc>
      </w:tr>
      <w:tr w:rsidR="00D37ECC" w14:paraId="4664940E" w14:textId="77777777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601AF" w14:textId="77777777" w:rsidR="00D37ECC" w:rsidRDefault="00000000">
            <w:pPr>
              <w:pStyle w:val="Jin0"/>
              <w:tabs>
                <w:tab w:val="left" w:pos="7320"/>
              </w:tabs>
              <w:spacing w:line="240" w:lineRule="auto"/>
            </w:pPr>
            <w:r>
              <w:rPr>
                <w:u w:val="single"/>
              </w:rPr>
              <w:t>Stanovisko dodavatele:</w:t>
            </w:r>
            <w:r>
              <w:t xml:space="preserve"> </w:t>
            </w:r>
            <w:r>
              <w:rPr>
                <w:b/>
                <w:bCs/>
              </w:rPr>
              <w:t>„Společnost Vápenka“</w:t>
            </w:r>
            <w:r>
              <w:rPr>
                <w:b/>
                <w:bCs/>
              </w:rPr>
              <w:tab/>
              <w:t>\</w:t>
            </w:r>
          </w:p>
          <w:p w14:paraId="11AB773C" w14:textId="77777777" w:rsidR="00D37ECC" w:rsidRDefault="00000000">
            <w:pPr>
              <w:pStyle w:val="Jin0"/>
              <w:spacing w:line="240" w:lineRule="auto"/>
              <w:ind w:left="1900"/>
            </w:pPr>
            <w:r>
              <w:rPr>
                <w:b/>
                <w:bCs/>
              </w:rPr>
              <w:t>správce: Chládek a Tintěra, Pardubice a.s. a společník č.2: EURO VIA CZ, a.s.</w:t>
            </w:r>
          </w:p>
          <w:p w14:paraId="7A09F88F" w14:textId="77777777" w:rsidR="00D37ECC" w:rsidRDefault="00000000">
            <w:pPr>
              <w:pStyle w:val="Jin0"/>
              <w:tabs>
                <w:tab w:val="left" w:pos="7229"/>
              </w:tabs>
              <w:spacing w:line="240" w:lineRule="auto"/>
            </w:pPr>
            <w:r>
              <w:t>Položkový rozpočet, viz. příloha tohoto Změnového listu.</w:t>
            </w:r>
            <w:r>
              <w:tab/>
            </w:r>
            <w:r>
              <w:rPr>
                <w:color w:val="7167A3"/>
                <w:u w:val="single"/>
              </w:rPr>
              <w:t>_</w:t>
            </w:r>
          </w:p>
          <w:p w14:paraId="6B9175E4" w14:textId="77777777" w:rsidR="00D37ECC" w:rsidRDefault="00000000">
            <w:pPr>
              <w:pStyle w:val="Jin0"/>
              <w:tabs>
                <w:tab w:val="left" w:pos="6499"/>
              </w:tabs>
              <w:spacing w:line="240" w:lineRule="auto"/>
            </w:pPr>
            <w:r>
              <w:t>S takto navrženou změnou souhlasíme.</w:t>
            </w:r>
            <w:r>
              <w:tab/>
            </w:r>
            <w:r>
              <w:rPr>
                <w:b/>
                <w:bCs/>
                <w:i/>
                <w:iCs/>
                <w:lang w:val="en-US" w:eastAsia="en-US" w:bidi="en-US"/>
              </w:rPr>
              <w:t>s''""</w:t>
            </w:r>
          </w:p>
        </w:tc>
      </w:tr>
      <w:tr w:rsidR="00D37ECC" w14:paraId="560500C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0AA0A" w14:textId="77777777" w:rsidR="00D37ECC" w:rsidRDefault="00000000">
            <w:pPr>
              <w:pStyle w:val="Jin0"/>
              <w:spacing w:line="240" w:lineRule="auto"/>
            </w:pPr>
            <w:r>
              <w:rPr>
                <w:u w:val="single"/>
              </w:rPr>
              <w:t>Výsledné ocenění dohodnuté Změny: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0A04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včetně DPH 21 %: 595 898,59 Kč</w:t>
            </w:r>
          </w:p>
        </w:tc>
      </w:tr>
      <w:tr w:rsidR="00D37ECC" w14:paraId="060C6683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B135B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bez DPH: 492 478,17 Kč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4DB7" w14:textId="77777777" w:rsidR="00D37ECC" w:rsidRDefault="00D37ECC"/>
        </w:tc>
      </w:tr>
      <w:tr w:rsidR="00D37ECC" w14:paraId="7842EDD8" w14:textId="77777777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55AFA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u w:val="single"/>
              </w:rPr>
              <w:t xml:space="preserve">Cena </w:t>
            </w:r>
            <w:proofErr w:type="spellStart"/>
            <w:r>
              <w:rPr>
                <w:u w:val="single"/>
              </w:rPr>
              <w:t>ménéprací</w:t>
            </w:r>
            <w:proofErr w:type="spellEnd"/>
            <w:r>
              <w:rPr>
                <w:u w:val="single"/>
              </w:rPr>
              <w:t>:</w:t>
            </w:r>
          </w:p>
          <w:p w14:paraId="423FE2D1" w14:textId="77777777" w:rsidR="00D37ECC" w:rsidRDefault="00000000">
            <w:pPr>
              <w:pStyle w:val="Jin0"/>
              <w:spacing w:after="40" w:line="240" w:lineRule="auto"/>
            </w:pPr>
            <w:r>
              <w:t>bez DPH: -3 933,00 Kč</w:t>
            </w:r>
          </w:p>
          <w:p w14:paraId="27ED3608" w14:textId="77777777" w:rsidR="00D37ECC" w:rsidRDefault="00000000">
            <w:pPr>
              <w:pStyle w:val="Jin0"/>
              <w:spacing w:after="160" w:line="240" w:lineRule="auto"/>
            </w:pPr>
            <w:r>
              <w:t>včetně DPH: -4 758,93 Kč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E9D08" w14:textId="77777777" w:rsidR="00D37ECC" w:rsidRDefault="00000000">
            <w:pPr>
              <w:pStyle w:val="Jin0"/>
              <w:spacing w:after="260"/>
            </w:pPr>
            <w:r>
              <w:rPr>
                <w:u w:val="single"/>
              </w:rPr>
              <w:t>Cena víceprací:</w:t>
            </w:r>
          </w:p>
          <w:p w14:paraId="471B2ABA" w14:textId="77777777" w:rsidR="00D37ECC" w:rsidRDefault="00000000">
            <w:pPr>
              <w:pStyle w:val="Jin0"/>
            </w:pPr>
            <w:r>
              <w:t>bez DPH: 496 411,17 Kč včetně DPH: 600 657,52 Kč</w:t>
            </w:r>
          </w:p>
        </w:tc>
      </w:tr>
      <w:tr w:rsidR="00D37ECC" w14:paraId="415CD35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B743A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 xml:space="preserve">Původní celková cena díla dle </w:t>
            </w:r>
            <w:proofErr w:type="spellStart"/>
            <w:r>
              <w:rPr>
                <w:b/>
                <w:bCs/>
              </w:rPr>
              <w:t>SoD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6992E" w14:textId="77777777" w:rsidR="00D37ECC" w:rsidRDefault="00000000">
            <w:pPr>
              <w:pStyle w:val="Jin0"/>
              <w:spacing w:after="580" w:line="240" w:lineRule="auto"/>
            </w:pPr>
            <w:r>
              <w:rPr>
                <w:b/>
                <w:bCs/>
                <w:u w:val="single"/>
              </w:rPr>
              <w:t>Navrhovaná celková cena díla vč. Dodatku č. 4:</w:t>
            </w:r>
          </w:p>
          <w:p w14:paraId="527F57D2" w14:textId="77777777" w:rsidR="00D37ECC" w:rsidRDefault="00000000">
            <w:pPr>
              <w:pStyle w:val="Jin0"/>
              <w:tabs>
                <w:tab w:val="left" w:pos="1618"/>
              </w:tabs>
              <w:spacing w:after="40" w:line="24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75 858 957,03 Kč</w:t>
            </w:r>
          </w:p>
          <w:p w14:paraId="7A58F285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>včetně DPH: 91 789 338,01 Kč</w:t>
            </w:r>
          </w:p>
        </w:tc>
      </w:tr>
      <w:tr w:rsidR="00D37ECC" w14:paraId="50BF93F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4E110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  <w:u w:val="single"/>
              </w:rPr>
              <w:t xml:space="preserve">a Dodatků </w:t>
            </w:r>
            <w:proofErr w:type="spellStart"/>
            <w:r>
              <w:rPr>
                <w:b/>
                <w:bCs/>
                <w:u w:val="single"/>
              </w:rPr>
              <w:t>č.l</w:t>
            </w:r>
            <w:proofErr w:type="spellEnd"/>
            <w:r>
              <w:rPr>
                <w:b/>
                <w:bCs/>
                <w:u w:val="single"/>
              </w:rPr>
              <w:t>, č.2 a č. 3: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AF396" w14:textId="77777777" w:rsidR="00D37ECC" w:rsidRDefault="00D37ECC"/>
        </w:tc>
      </w:tr>
      <w:tr w:rsidR="00D37ECC" w14:paraId="27CEDFEF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D2A39" w14:textId="77777777" w:rsidR="00D37ECC" w:rsidRDefault="00000000">
            <w:pPr>
              <w:pStyle w:val="Jin0"/>
              <w:tabs>
                <w:tab w:val="left" w:pos="1622"/>
              </w:tabs>
              <w:spacing w:after="40" w:line="240" w:lineRule="auto"/>
            </w:pPr>
            <w:r>
              <w:rPr>
                <w:b/>
                <w:bCs/>
              </w:rPr>
              <w:t>bez DPH:</w:t>
            </w:r>
            <w:r>
              <w:rPr>
                <w:b/>
                <w:bCs/>
              </w:rPr>
              <w:tab/>
              <w:t>73 128 114,36 Kč</w:t>
            </w:r>
          </w:p>
          <w:p w14:paraId="0869BA55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včetně DPH: 88 485 018,38 Kč</w:t>
            </w:r>
          </w:p>
        </w:tc>
        <w:tc>
          <w:tcPr>
            <w:tcW w:w="5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DF863" w14:textId="77777777" w:rsidR="00D37ECC" w:rsidRDefault="00D37ECC"/>
        </w:tc>
      </w:tr>
      <w:tr w:rsidR="00D37ECC" w14:paraId="599834B1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191DD" w14:textId="77777777" w:rsidR="00D37ECC" w:rsidRDefault="00000000">
            <w:pPr>
              <w:pStyle w:val="Jin0"/>
              <w:spacing w:after="280" w:line="240" w:lineRule="auto"/>
            </w:pPr>
            <w:r>
              <w:rPr>
                <w:b/>
                <w:bCs/>
              </w:rPr>
              <w:t>Způsob finančního krytí změny:</w:t>
            </w:r>
          </w:p>
          <w:p w14:paraId="0DF5B46A" w14:textId="77777777" w:rsidR="00D37ECC" w:rsidRDefault="00000000">
            <w:pPr>
              <w:pStyle w:val="Jin0"/>
              <w:spacing w:after="280" w:line="240" w:lineRule="auto"/>
            </w:pPr>
            <w:r>
              <w:t>Financování z kapitoly 711/OMI — Terminál JIH, zkapacitnění ul. K Vápence — vlastní zdroje</w:t>
            </w:r>
          </w:p>
          <w:p w14:paraId="2616F3EB" w14:textId="77777777" w:rsidR="00D37ECC" w:rsidRDefault="00000000">
            <w:pPr>
              <w:pStyle w:val="Jin0"/>
              <w:tabs>
                <w:tab w:val="left" w:pos="4109"/>
                <w:tab w:val="left" w:pos="4920"/>
                <w:tab w:val="left" w:leader="underscore" w:pos="6667"/>
              </w:tabs>
              <w:spacing w:after="280" w:line="240" w:lineRule="auto"/>
            </w:pPr>
            <w:r>
              <w:rPr>
                <w:b/>
                <w:bCs/>
              </w:rPr>
              <w:t xml:space="preserve">Podpis ekonoma OE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u w:val="single"/>
              </w:rPr>
              <w:t xml:space="preserve">~ </w:t>
            </w:r>
            <w:r>
              <w:rPr>
                <w:b/>
                <w:bCs/>
                <w:u w:val="single"/>
                <w:vertAlign w:val="superscript"/>
              </w:rPr>
              <w:t>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Datum: 17.9.2024</w:t>
            </w:r>
          </w:p>
        </w:tc>
      </w:tr>
      <w:tr w:rsidR="00D37ECC" w14:paraId="3C46A48B" w14:textId="77777777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A5E97" w14:textId="77777777" w:rsidR="00D37ECC" w:rsidRDefault="00000000">
            <w:pPr>
              <w:pStyle w:val="Jin0"/>
              <w:spacing w:after="300" w:line="240" w:lineRule="auto"/>
            </w:pPr>
            <w:r>
              <w:rPr>
                <w:b/>
                <w:bCs/>
              </w:rPr>
              <w:t xml:space="preserve">Vyjádření vedoucího OITS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  <w:r>
              <w:rPr>
                <w:b/>
                <w:bCs/>
              </w:rPr>
              <w:t>:</w:t>
            </w:r>
          </w:p>
          <w:p w14:paraId="577B9D19" w14:textId="77777777" w:rsidR="00D37ECC" w:rsidRDefault="00000000">
            <w:pPr>
              <w:pStyle w:val="Jin0"/>
              <w:spacing w:line="240" w:lineRule="auto"/>
            </w:pPr>
            <w:r>
              <w:t>S takto navrženou změnou souhlasím.</w:t>
            </w:r>
          </w:p>
        </w:tc>
      </w:tr>
      <w:tr w:rsidR="00D37ECC" w14:paraId="111B8EAA" w14:textId="77777777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347E0" w14:textId="77777777" w:rsidR="00D37ECC" w:rsidRDefault="00000000">
            <w:pPr>
              <w:pStyle w:val="Jin0"/>
              <w:spacing w:after="220"/>
            </w:pPr>
            <w:r>
              <w:rPr>
                <w:b/>
                <w:bCs/>
              </w:rPr>
              <w:t xml:space="preserve">Souhlas vedoucího OMI </w:t>
            </w:r>
            <w:proofErr w:type="spellStart"/>
            <w:r>
              <w:rPr>
                <w:b/>
                <w:bCs/>
              </w:rPr>
              <w:t>MmP</w:t>
            </w:r>
            <w:proofErr w:type="spellEnd"/>
          </w:p>
          <w:p w14:paraId="4D896558" w14:textId="77777777" w:rsidR="00D37ECC" w:rsidRDefault="00000000">
            <w:pPr>
              <w:pStyle w:val="Jin0"/>
              <w:spacing w:after="440"/>
            </w:pPr>
            <w:r>
              <w:t xml:space="preserve">Souhlasím s provedením navržených </w:t>
            </w:r>
            <w:proofErr w:type="spellStart"/>
            <w:r>
              <w:t>ménéprací</w:t>
            </w:r>
            <w:proofErr w:type="spellEnd"/>
            <w:r>
              <w:t xml:space="preserve"> a víceprací dle tohoto ZL a dodatku č. 4 </w:t>
            </w:r>
            <w:proofErr w:type="spellStart"/>
            <w:r>
              <w:t>SoD</w:t>
            </w:r>
            <w:proofErr w:type="spellEnd"/>
            <w:r>
              <w:t>.</w:t>
            </w:r>
          </w:p>
          <w:p w14:paraId="2B01BC4F" w14:textId="77777777" w:rsidR="00D37ECC" w:rsidRDefault="00000000">
            <w:pPr>
              <w:pStyle w:val="Jin0"/>
              <w:tabs>
                <w:tab w:val="left" w:leader="underscore" w:pos="1594"/>
                <w:tab w:val="left" w:leader="underscore" w:pos="4229"/>
              </w:tabs>
              <w:spacing w:after="220"/>
            </w:pPr>
            <w:r>
              <w:rPr>
                <w:b/>
                <w:bCs/>
              </w:rPr>
              <w:t xml:space="preserve">Podpis: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7CA1E648" w14:textId="77777777" w:rsidR="00D37ECC" w:rsidRDefault="00000000">
            <w:pPr>
              <w:pStyle w:val="Jin0"/>
              <w:spacing w:after="320"/>
            </w:pPr>
            <w:r>
              <w:rPr>
                <w:b/>
                <w:bCs/>
              </w:rPr>
              <w:t>Datum: 17.9.2024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5236" w14:textId="77777777" w:rsidR="00D37ECC" w:rsidRDefault="00000000">
            <w:pPr>
              <w:pStyle w:val="Jin0"/>
              <w:spacing w:after="1240" w:line="240" w:lineRule="auto"/>
            </w:pPr>
            <w:r>
              <w:rPr>
                <w:b/>
                <w:bCs/>
              </w:rPr>
              <w:t>Podpis zmocněnce dodavatele</w:t>
            </w:r>
          </w:p>
          <w:p w14:paraId="75BADDC5" w14:textId="77777777" w:rsidR="00D37ECC" w:rsidRDefault="00000000">
            <w:pPr>
              <w:pStyle w:val="Jin0"/>
              <w:tabs>
                <w:tab w:val="left" w:leader="underscore" w:pos="1651"/>
                <w:tab w:val="left" w:leader="underscore" w:pos="3014"/>
                <w:tab w:val="left" w:leader="underscore" w:pos="4363"/>
              </w:tabs>
              <w:spacing w:after="240" w:line="240" w:lineRule="auto"/>
            </w:pPr>
            <w:r>
              <w:rPr>
                <w:b/>
                <w:bCs/>
              </w:rPr>
              <w:t xml:space="preserve">Podpis: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color w:val="9593A7"/>
                <w:u w:val="single"/>
              </w:rPr>
              <w:tab/>
            </w:r>
            <w:r>
              <w:rPr>
                <w:b/>
                <w:bCs/>
              </w:rPr>
              <w:tab/>
            </w:r>
          </w:p>
          <w:p w14:paraId="1CDACDF2" w14:textId="77777777" w:rsidR="00D37ECC" w:rsidRDefault="00000000">
            <w:pPr>
              <w:pStyle w:val="Jin0"/>
              <w:spacing w:line="240" w:lineRule="auto"/>
            </w:pPr>
            <w:r>
              <w:rPr>
                <w:b/>
                <w:bCs/>
              </w:rPr>
              <w:t>Datum: 17.9.2024</w:t>
            </w:r>
          </w:p>
        </w:tc>
      </w:tr>
    </w:tbl>
    <w:p w14:paraId="693CC9C0" w14:textId="77777777" w:rsidR="00D37ECC" w:rsidRDefault="00D37ECC">
      <w:pPr>
        <w:spacing w:after="279" w:line="1" w:lineRule="exact"/>
      </w:pPr>
    </w:p>
    <w:p w14:paraId="5C14BB37" w14:textId="77777777" w:rsidR="00D37ECC" w:rsidRDefault="00000000">
      <w:pPr>
        <w:pStyle w:val="Zkladntext1"/>
        <w:spacing w:line="300" w:lineRule="auto"/>
        <w:ind w:left="1360" w:hanging="1000"/>
        <w:sectPr w:rsidR="00D37ECC">
          <w:headerReference w:type="default" r:id="rId63"/>
          <w:footerReference w:type="default" r:id="rId64"/>
          <w:pgSz w:w="11900" w:h="16840"/>
          <w:pgMar w:top="1069" w:right="555" w:bottom="1579" w:left="714" w:header="641" w:footer="3" w:gutter="0"/>
          <w:pgNumType w:start="1"/>
          <w:cols w:space="720"/>
          <w:noEndnote/>
          <w:docGrid w:linePitch="360"/>
        </w:sectPr>
      </w:pPr>
      <w:r>
        <w:t xml:space="preserve">Příloha: 1) položkový rozpočet změn — </w:t>
      </w:r>
      <w:proofErr w:type="spellStart"/>
      <w:r>
        <w:t>ménéprací</w:t>
      </w:r>
      <w:proofErr w:type="spellEnd"/>
      <w:r>
        <w:t xml:space="preserve"> a víceprací změnového listu č. 11 2) Zápis z jednání 7.5.2024</w:t>
      </w:r>
    </w:p>
    <w:p w14:paraId="225F1F79" w14:textId="77777777" w:rsidR="00D37ECC" w:rsidRDefault="00000000">
      <w:pPr>
        <w:pStyle w:val="Titulektabulky0"/>
        <w:ind w:left="3134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REKAPITULACE POLOŽKOVÉHO ROZPOČTU -ZL Č.11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2818"/>
        <w:gridCol w:w="1397"/>
        <w:gridCol w:w="1066"/>
        <w:gridCol w:w="1373"/>
        <w:gridCol w:w="1320"/>
        <w:gridCol w:w="1286"/>
      </w:tblGrid>
      <w:tr w:rsidR="00D37ECC" w14:paraId="7385806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72D6A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92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38"/>
            <w:vAlign w:val="bottom"/>
          </w:tcPr>
          <w:p w14:paraId="63A607C8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SO05 - komunikace</w:t>
            </w:r>
          </w:p>
        </w:tc>
      </w:tr>
      <w:tr w:rsidR="00D37ECC" w14:paraId="6608821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C268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Značka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F79A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A459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Typ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C67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Datum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A51B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DF56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C7BD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[Kč]</w:t>
            </w:r>
          </w:p>
        </w:tc>
      </w:tr>
      <w:tr w:rsidR="00D37ECC" w14:paraId="2C5A52CF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6F74482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5B020F03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Označníky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7906BB2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</w:tcPr>
          <w:p w14:paraId="1245E76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1ECB7BE4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-3 933,00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38"/>
            <w:vAlign w:val="center"/>
          </w:tcPr>
          <w:p w14:paraId="7F5C9E02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496 411,17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38"/>
            <w:vAlign w:val="center"/>
          </w:tcPr>
          <w:p w14:paraId="1F26BE2C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color w:val="2C2807"/>
                <w:sz w:val="16"/>
                <w:szCs w:val="16"/>
              </w:rPr>
              <w:t>492 478,17</w:t>
            </w:r>
          </w:p>
        </w:tc>
      </w:tr>
    </w:tbl>
    <w:p w14:paraId="2027AB37" w14:textId="77777777" w:rsidR="00D37ECC" w:rsidRDefault="00D37ECC">
      <w:pPr>
        <w:spacing w:after="21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368"/>
        <w:gridCol w:w="1325"/>
        <w:gridCol w:w="1282"/>
      </w:tblGrid>
      <w:tr w:rsidR="00D37ECC" w14:paraId="64985F8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0128E" w14:textId="77777777" w:rsidR="00D37ECC" w:rsidRDefault="00000000">
            <w:pPr>
              <w:pStyle w:val="Jin0"/>
              <w:spacing w:line="240" w:lineRule="auto"/>
              <w:ind w:left="2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CELKEM za ZL </w:t>
            </w:r>
            <w:proofErr w:type="spellStart"/>
            <w:r>
              <w:rPr>
                <w:sz w:val="16"/>
                <w:szCs w:val="16"/>
              </w:rPr>
              <w:t>č.ll</w:t>
            </w:r>
            <w:proofErr w:type="spellEnd"/>
            <w:r>
              <w:rPr>
                <w:sz w:val="16"/>
                <w:szCs w:val="16"/>
              </w:rPr>
              <w:t xml:space="preserve"> bez DPH (Kč)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4A68E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-3 933,00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66EAE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496 411,17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BB90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492 478,17</w:t>
            </w:r>
          </w:p>
        </w:tc>
      </w:tr>
      <w:tr w:rsidR="00D37ECC" w14:paraId="271D331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966EB4" w14:textId="77777777" w:rsidR="00D37ECC" w:rsidRDefault="00000000">
            <w:pPr>
              <w:pStyle w:val="Jin0"/>
              <w:spacing w:line="240" w:lineRule="auto"/>
              <w:ind w:left="18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CELKEM za ZL </w:t>
            </w:r>
            <w:proofErr w:type="spellStart"/>
            <w:r>
              <w:rPr>
                <w:sz w:val="16"/>
                <w:szCs w:val="16"/>
              </w:rPr>
              <w:t>č.ll</w:t>
            </w:r>
            <w:proofErr w:type="spellEnd"/>
            <w:r>
              <w:rPr>
                <w:sz w:val="16"/>
                <w:szCs w:val="16"/>
              </w:rPr>
              <w:t xml:space="preserve"> včetně DPH (Kč)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21B7FF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-4 758,93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9C8BD9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600 657,52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F858" w14:textId="77777777" w:rsidR="00D37ECC" w:rsidRDefault="00000000">
            <w:pPr>
              <w:pStyle w:val="Jin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595 898,59</w:t>
            </w:r>
          </w:p>
        </w:tc>
      </w:tr>
    </w:tbl>
    <w:p w14:paraId="263ED600" w14:textId="77777777" w:rsidR="00D37ECC" w:rsidRDefault="00D37ECC">
      <w:pPr>
        <w:spacing w:after="219" w:line="1" w:lineRule="exact"/>
      </w:pPr>
    </w:p>
    <w:p w14:paraId="53A47825" w14:textId="77777777" w:rsidR="00D37ECC" w:rsidRDefault="00000000">
      <w:pPr>
        <w:pStyle w:val="Titulektabulky0"/>
        <w:ind w:left="6946"/>
        <w:rPr>
          <w:sz w:val="16"/>
          <w:szCs w:val="16"/>
        </w:rPr>
      </w:pPr>
      <w:proofErr w:type="spellStart"/>
      <w:r>
        <w:rPr>
          <w:sz w:val="16"/>
          <w:szCs w:val="16"/>
        </w:rPr>
        <w:t>ZLč.ll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378"/>
        <w:gridCol w:w="1330"/>
      </w:tblGrid>
      <w:tr w:rsidR="00D37ECC" w14:paraId="3D67E92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1FB7B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díla bez DPH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987EE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73 369 900,00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A507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75 858 957,03</w:t>
            </w:r>
          </w:p>
        </w:tc>
      </w:tr>
      <w:tr w:rsidR="00D37ECC" w14:paraId="79EAF62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67DD9F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E0AE7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15 407 679,00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4092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15 930 380,98</w:t>
            </w:r>
          </w:p>
        </w:tc>
      </w:tr>
      <w:tr w:rsidR="00D37ECC" w14:paraId="656D112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2438F" w14:textId="77777777" w:rsidR="00D37ECC" w:rsidRDefault="00000000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díla </w:t>
            </w:r>
            <w:proofErr w:type="spellStart"/>
            <w:r>
              <w:rPr>
                <w:sz w:val="16"/>
                <w:szCs w:val="16"/>
              </w:rPr>
              <w:t>včtené</w:t>
            </w:r>
            <w:proofErr w:type="spellEnd"/>
            <w:r>
              <w:rPr>
                <w:sz w:val="16"/>
                <w:szCs w:val="16"/>
              </w:rPr>
              <w:t xml:space="preserve"> DPH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6957E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88 777 579,00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0D17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91 789 338,01</w:t>
            </w:r>
          </w:p>
        </w:tc>
      </w:tr>
    </w:tbl>
    <w:p w14:paraId="24390C25" w14:textId="77777777" w:rsidR="00D37ECC" w:rsidRDefault="00D37ECC">
      <w:pPr>
        <w:sectPr w:rsidR="00D37ECC">
          <w:headerReference w:type="default" r:id="rId65"/>
          <w:footerReference w:type="default" r:id="rId66"/>
          <w:pgSz w:w="11900" w:h="16840"/>
          <w:pgMar w:top="1069" w:right="555" w:bottom="1579" w:left="714" w:header="641" w:footer="1151" w:gutter="0"/>
          <w:pgNumType w:start="57"/>
          <w:cols w:space="720"/>
          <w:noEndnote/>
          <w:docGrid w:linePitch="360"/>
        </w:sectPr>
      </w:pPr>
    </w:p>
    <w:p w14:paraId="3B93B9A3" w14:textId="77777777" w:rsidR="00D37ECC" w:rsidRDefault="00000000">
      <w:pPr>
        <w:pStyle w:val="Zkladntext50"/>
        <w:spacing w:after="200"/>
        <w:ind w:firstLine="320"/>
      </w:pPr>
      <w:r>
        <w:lastRenderedPageBreak/>
        <w:t>5.6.4.9 (24.2.33.0)</w:t>
      </w:r>
    </w:p>
    <w:p w14:paraId="2D458605" w14:textId="77777777" w:rsidR="00D37ECC" w:rsidRDefault="00000000">
      <w:pPr>
        <w:pStyle w:val="Zkladntext1"/>
        <w:spacing w:after="12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Rozpis ocenění změn položek - pro ZBV číslo: 011</w:t>
      </w:r>
    </w:p>
    <w:p w14:paraId="5F33458E" w14:textId="77777777" w:rsidR="00D37ECC" w:rsidRDefault="00000000">
      <w:pPr>
        <w:pStyle w:val="Zkladntext1"/>
        <w:tabs>
          <w:tab w:val="left" w:pos="10013"/>
        </w:tabs>
        <w:spacing w:after="60" w:line="240" w:lineRule="auto"/>
        <w:rPr>
          <w:sz w:val="20"/>
          <w:szCs w:val="20"/>
        </w:rPr>
      </w:pPr>
      <w:r>
        <w:rPr>
          <w:sz w:val="18"/>
          <w:szCs w:val="18"/>
        </w:rPr>
        <w:t>Evidenční číslo a název Stavby:</w:t>
      </w:r>
      <w:r>
        <w:rPr>
          <w:sz w:val="18"/>
          <w:szCs w:val="18"/>
        </w:rPr>
        <w:tab/>
      </w:r>
      <w:r>
        <w:rPr>
          <w:b/>
          <w:bCs/>
          <w:sz w:val="20"/>
          <w:szCs w:val="20"/>
        </w:rPr>
        <w:t>Změna soupisu prací (SO/PS)</w:t>
      </w:r>
    </w:p>
    <w:p w14:paraId="4D004D53" w14:textId="77777777" w:rsidR="00D37ECC" w:rsidRDefault="00000000">
      <w:pPr>
        <w:pStyle w:val="Zkladntext1"/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29-1906_02 AKT - Terminál JIH, Pardubice - zkapacitnění ulice k Vápence</w:t>
      </w:r>
    </w:p>
    <w:p w14:paraId="1FA342D8" w14:textId="77777777" w:rsidR="00D37ECC" w:rsidRDefault="00000000">
      <w:pPr>
        <w:pStyle w:val="Zkladntext1"/>
        <w:tabs>
          <w:tab w:val="left" w:pos="11414"/>
        </w:tabs>
        <w:spacing w:after="60" w:line="240" w:lineRule="auto"/>
        <w:rPr>
          <w:sz w:val="20"/>
          <w:szCs w:val="20"/>
        </w:rPr>
      </w:pPr>
      <w:r>
        <w:rPr>
          <w:sz w:val="18"/>
          <w:szCs w:val="18"/>
        </w:rPr>
        <w:t>Číslo a název stavebního objektu/provozního souboru (SO/PS):</w:t>
      </w:r>
      <w:r>
        <w:rPr>
          <w:sz w:val="18"/>
          <w:szCs w:val="18"/>
        </w:rPr>
        <w:tab/>
      </w:r>
      <w:r>
        <w:rPr>
          <w:b/>
          <w:bCs/>
          <w:sz w:val="20"/>
          <w:szCs w:val="20"/>
        </w:rPr>
        <w:t>QQ3</w:t>
      </w:r>
    </w:p>
    <w:p w14:paraId="55481C34" w14:textId="77777777" w:rsidR="00D37ECC" w:rsidRDefault="00000000">
      <w:pPr>
        <w:pStyle w:val="Zkladntext1"/>
        <w:spacing w:after="120" w:line="240" w:lineRule="auto"/>
        <w:rPr>
          <w:sz w:val="18"/>
          <w:szCs w:val="18"/>
        </w:rPr>
      </w:pPr>
      <w:r>
        <w:rPr>
          <w:sz w:val="18"/>
          <w:szCs w:val="18"/>
          <w:lang w:val="en-US" w:eastAsia="en-US" w:bidi="en-US"/>
        </w:rPr>
        <w:t>SO.</w:t>
      </w:r>
      <w:r>
        <w:rPr>
          <w:sz w:val="18"/>
          <w:szCs w:val="18"/>
        </w:rPr>
        <w:t>05 - Komunikace</w:t>
      </w:r>
    </w:p>
    <w:p w14:paraId="4A6ED886" w14:textId="77777777" w:rsidR="00D37ECC" w:rsidRDefault="00000000">
      <w:pPr>
        <w:pStyle w:val="Zkladntext1"/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Číslo a název </w:t>
      </w:r>
      <w:proofErr w:type="spellStart"/>
      <w:r>
        <w:rPr>
          <w:sz w:val="18"/>
          <w:szCs w:val="18"/>
        </w:rPr>
        <w:t>podobjektu</w:t>
      </w:r>
      <w:proofErr w:type="spellEnd"/>
      <w:r>
        <w:rPr>
          <w:sz w:val="18"/>
          <w:szCs w:val="18"/>
        </w:rPr>
        <w:t>/rozpočtu:</w:t>
      </w:r>
    </w:p>
    <w:p w14:paraId="19755A29" w14:textId="77777777" w:rsidR="00D37ECC" w:rsidRDefault="00000000">
      <w:pPr>
        <w:pStyle w:val="Zkladntext1"/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>01 - Komunikace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730"/>
        <w:gridCol w:w="2554"/>
        <w:gridCol w:w="538"/>
        <w:gridCol w:w="1253"/>
        <w:gridCol w:w="869"/>
        <w:gridCol w:w="1056"/>
        <w:gridCol w:w="1061"/>
        <w:gridCol w:w="1056"/>
        <w:gridCol w:w="1056"/>
        <w:gridCol w:w="1061"/>
        <w:gridCol w:w="1056"/>
        <w:gridCol w:w="1056"/>
        <w:gridCol w:w="1066"/>
      </w:tblGrid>
      <w:tr w:rsidR="00D37ECC" w14:paraId="769F1E2C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08354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AFC58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F72B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1B465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D28192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1BA0B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B298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4679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82137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F2EE5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6E108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3C193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62427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E0D5" w14:textId="77777777" w:rsidR="00D37ECC" w:rsidRDefault="00000000">
            <w:pPr>
              <w:pStyle w:val="Jin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3793B83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5732C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03C1F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F42A3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C24BC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9F8A4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49C32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9044E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6EB85" w14:textId="77777777" w:rsidR="00D37ECC" w:rsidRDefault="00000000">
            <w:pPr>
              <w:pStyle w:val="Jin0"/>
              <w:spacing w:line="240" w:lineRule="auto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61638" w14:textId="77777777" w:rsidR="00D37ECC" w:rsidRDefault="00000000">
            <w:pPr>
              <w:pStyle w:val="Jin0"/>
              <w:spacing w:line="240" w:lineRule="auto"/>
              <w:ind w:right="4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F586E" w14:textId="77777777" w:rsidR="00D37ECC" w:rsidRDefault="00000000">
            <w:pPr>
              <w:pStyle w:val="Jin0"/>
              <w:spacing w:line="240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057FE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C718F" w14:textId="77777777" w:rsidR="00D37ECC" w:rsidRDefault="00000000">
            <w:pPr>
              <w:pStyle w:val="Jin0"/>
              <w:spacing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D3CF7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842E" w14:textId="77777777" w:rsidR="00D37ECC" w:rsidRDefault="00000000">
            <w:pPr>
              <w:pStyle w:val="Jin0"/>
              <w:spacing w:line="240" w:lineRule="auto"/>
              <w:ind w:right="4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3B1FAB2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0131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8464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132201112</w:t>
            </w:r>
          </w:p>
          <w:p w14:paraId="106CAFC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BEDB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Hloubeni rýh šířky do 60 cm nad 100 m3, v hornině 3, hloubení strojně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9AA6D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C13C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EAC3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181,650000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11F9B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1,650000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6598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952,20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61A5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171 396,00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5D443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EA5D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1 571,13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CAA8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172 967,13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26E83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1 571,13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6FE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0,92</w:t>
            </w:r>
          </w:p>
        </w:tc>
      </w:tr>
      <w:tr w:rsidR="00D37ECC" w14:paraId="2D40F7F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53CC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A4B3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131201110</w:t>
            </w:r>
          </w:p>
          <w:p w14:paraId="0893F5B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62F92" w14:textId="77777777" w:rsidR="00D37ECC" w:rsidRDefault="00000000">
            <w:pPr>
              <w:pStyle w:val="Jin0"/>
              <w:spacing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Hloubení nezapažených jam a zářezů do 50 m3, v hornině 3, hloubení strojně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BC674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9133E" w14:textId="77777777" w:rsidR="00D37ECC" w:rsidRDefault="00000000">
            <w:pPr>
              <w:pStyle w:val="Jin0"/>
              <w:spacing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3EB1B" w14:textId="77777777" w:rsidR="00D37ECC" w:rsidRDefault="00000000">
            <w:pPr>
              <w:pStyle w:val="Jin0"/>
              <w:spacing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7,728000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F4822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1,728000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F0FE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855,60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2CD3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5 133,60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69F5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0B1AC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1 478,48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F263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6 612,08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3A420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1 478,48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FBE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28,80</w:t>
            </w:r>
          </w:p>
        </w:tc>
      </w:tr>
      <w:tr w:rsidR="00D37ECC" w14:paraId="3CEC85B6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6260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DF68B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174101101</w:t>
            </w:r>
          </w:p>
          <w:p w14:paraId="2A081315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0C54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Zásyp sypaninou se zhutněním jam, šachet, rýh nebo kolem objektů v těchto vykopávkách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CF48E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EDB87" w14:textId="77777777" w:rsidR="00D37ECC" w:rsidRDefault="00000000">
            <w:pPr>
              <w:pStyle w:val="Jin0"/>
              <w:spacing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8B24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6,990000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4BCDF1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0,990000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87E5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325F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2 070,00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38F0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3D34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341,55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CC71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2 411,55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FCDE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341,55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B28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16,50</w:t>
            </w:r>
          </w:p>
        </w:tc>
      </w:tr>
      <w:tr w:rsidR="00D37ECC" w14:paraId="6604C79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27873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3ABB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162301101</w:t>
            </w:r>
          </w:p>
          <w:p w14:paraId="13C07B4E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72CA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Vodorovné přemístění výkopku z horniny 1 až 4, na vzdálenost přes 50 do 500 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93A9D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A9677" w14:textId="77777777" w:rsidR="00D37ECC" w:rsidRDefault="00000000">
            <w:pPr>
              <w:pStyle w:val="Jin0"/>
              <w:spacing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0,810000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B2FC4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2,868000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4588F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2,058000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61E1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C744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66,23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4A1A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B4F4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168,28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E1490" w14:textId="77777777" w:rsidR="00D37ECC" w:rsidRDefault="00000000">
            <w:pPr>
              <w:pStyle w:val="Jin0"/>
              <w:spacing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234,51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7BF1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168,28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9D7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254,07</w:t>
            </w:r>
          </w:p>
        </w:tc>
      </w:tr>
      <w:tr w:rsidR="00D37ECC" w14:paraId="2332D8E9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96170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BFC6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162701105</w:t>
            </w:r>
          </w:p>
          <w:p w14:paraId="3D9DBDED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BF8C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Vodorovné přemístění výkopku z horniny 1 až </w:t>
            </w:r>
            <w:r>
              <w:rPr>
                <w:b/>
                <w:bCs/>
                <w:i/>
                <w:iCs/>
                <w:sz w:val="9"/>
                <w:szCs w:val="9"/>
              </w:rPr>
              <w:t>4,</w:t>
            </w:r>
            <w:r>
              <w:rPr>
                <w:sz w:val="13"/>
                <w:szCs w:val="13"/>
              </w:rPr>
              <w:t xml:space="preserve"> na vzdálenost přes 9 000 do 10 000 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3AF4C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901F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4 944,095000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DA7F7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4 946,153000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187F8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2,058000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A1BB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282,90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7428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1 398 684,48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50349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DA4E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582,21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AE51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1 399 266,69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27FC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582,21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2E3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0,04</w:t>
            </w:r>
          </w:p>
        </w:tc>
      </w:tr>
      <w:tr w:rsidR="00D37ECC" w14:paraId="14C2211E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82FD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F689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162701109</w:t>
            </w:r>
          </w:p>
          <w:p w14:paraId="1B2BAEC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D379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Vodorovné přemístění výkopku příplatek k ceně za každých dalších i započatých 1 000 m přes 10 000 m z horniny 1 až 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BD076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928E4" w14:textId="77777777" w:rsidR="00D37ECC" w:rsidRDefault="00000000">
            <w:pPr>
              <w:pStyle w:val="Jin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74 161,425000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528D7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</w:t>
            </w:r>
          </w:p>
          <w:p w14:paraId="370AEC5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163,483000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ACAEF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2,058000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E8052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16,56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B345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1 228 113,20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B4A34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8F6A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AEA9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1 228 147,28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1663B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556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D37ECC" w14:paraId="3F3CED8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D476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9FE0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275313621</w:t>
            </w:r>
          </w:p>
          <w:p w14:paraId="4903663A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59970" w14:textId="77777777" w:rsidR="00D37ECC" w:rsidRDefault="00000000">
            <w:pPr>
              <w:pStyle w:val="Jin0"/>
              <w:spacing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Beton základových patek prostý třídy C 20/25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C136A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1860C" w14:textId="77777777" w:rsidR="00D37ECC" w:rsidRDefault="00000000">
            <w:pPr>
              <w:pStyle w:val="Jin0"/>
              <w:spacing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0,045000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0719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1,773000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1C781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1,728000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F753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5 753,22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047D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258,89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02DC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86FF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9 941,56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B9C8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10 200,45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0224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9 941,56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21B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3 840,00</w:t>
            </w:r>
          </w:p>
        </w:tc>
      </w:tr>
      <w:tr w:rsidR="00D37ECC" w14:paraId="326E5AC9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1268B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0557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40445135.</w:t>
            </w:r>
          </w:p>
          <w:p w14:paraId="033AE40A" w14:textId="77777777" w:rsidR="00D37ECC" w:rsidRDefault="00000000">
            <w:pPr>
              <w:pStyle w:val="Jin0"/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AFD2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značka dopravní silniční svislá; informativní iJ4a; tvar čtverec; 500 mm;</w:t>
            </w:r>
          </w:p>
          <w:p w14:paraId="28DE400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štít z </w:t>
            </w:r>
            <w:proofErr w:type="spellStart"/>
            <w:r>
              <w:rPr>
                <w:sz w:val="13"/>
                <w:szCs w:val="13"/>
              </w:rPr>
              <w:t>pozink.plechu</w:t>
            </w:r>
            <w:proofErr w:type="spellEnd"/>
            <w:r>
              <w:rPr>
                <w:sz w:val="13"/>
                <w:szCs w:val="13"/>
              </w:rPr>
              <w:t xml:space="preserve"> s</w:t>
            </w:r>
          </w:p>
          <w:p w14:paraId="714BE164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dvoj.ohybem.retroref.folie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l.tř</w:t>
            </w:r>
            <w:proofErr w:type="spellEnd"/>
            <w:r>
              <w:rPr>
                <w:sz w:val="13"/>
                <w:szCs w:val="13"/>
              </w:rPr>
              <w:t>.; záruka 7 let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2B08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A07C5" w14:textId="77777777" w:rsidR="00D37ECC" w:rsidRDefault="00000000">
            <w:pPr>
              <w:pStyle w:val="Jin0"/>
              <w:spacing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918A2" w14:textId="77777777" w:rsidR="00D37ECC" w:rsidRDefault="00000000">
            <w:pPr>
              <w:pStyle w:val="Jin0"/>
              <w:spacing w:line="240" w:lineRule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2F9A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0971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1 311,00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05CB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3 933,00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2984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-3 933,00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8988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18BB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9457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-3 933,00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C91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-100,00</w:t>
            </w:r>
          </w:p>
        </w:tc>
      </w:tr>
      <w:tr w:rsidR="00D37ECC" w14:paraId="5A68656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DAC5B" w14:textId="77777777" w:rsidR="00D37ECC" w:rsidRDefault="00000000">
            <w:pPr>
              <w:pStyle w:val="Jin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3682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EA0903" w14:textId="77777777" w:rsidR="00D37ECC" w:rsidRDefault="00000000">
            <w:pPr>
              <w:pStyle w:val="Jin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Jové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položky</w:t>
            </w:r>
          </w:p>
        </w:tc>
      </w:tr>
      <w:tr w:rsidR="00D37ECC" w14:paraId="42F39C9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7B5F3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C23B0" w14:textId="77777777" w:rsidR="00D37ECC" w:rsidRDefault="00000000">
            <w:pPr>
              <w:pStyle w:val="Jin0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460641221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1ECE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Výztuž základových konstrukcí při elektromontážích svařovanými sítěmi Kari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95AB1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901CE" w14:textId="77777777" w:rsidR="00D37ECC" w:rsidRDefault="00000000">
            <w:pPr>
              <w:pStyle w:val="Jin0"/>
              <w:spacing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71CF1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0,207360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E32F9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0,207360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66A1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53 332,00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133C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4CF67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983FE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11 058,92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7258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11 058,92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78BE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11 058,92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F66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7D1C448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A793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9D7B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Pol_0009.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5C7B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Montáž koncovky HDPE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CC7D2" w14:textId="77777777" w:rsidR="00D37ECC" w:rsidRDefault="00000000">
            <w:pPr>
              <w:pStyle w:val="Jin0"/>
              <w:spacing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AB088" w14:textId="77777777" w:rsidR="00D37ECC" w:rsidRDefault="00000000">
            <w:pPr>
              <w:pStyle w:val="Jin0"/>
              <w:spacing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34B2A" w14:textId="77777777" w:rsidR="00D37ECC" w:rsidRDefault="00000000">
            <w:pPr>
              <w:pStyle w:val="Jin0"/>
              <w:spacing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76A77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C39C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201,00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0C23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7595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A988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B1324" w14:textId="77777777" w:rsidR="00D37ECC" w:rsidRDefault="00000000">
            <w:pPr>
              <w:pStyle w:val="Jin0"/>
              <w:spacing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A359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402,00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63F0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2DE35AB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E0B92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EA4C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Pol_0013.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322E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Pokládka trubky HDPE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DF65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14BD1" w14:textId="77777777" w:rsidR="00D37ECC" w:rsidRDefault="00000000">
            <w:pPr>
              <w:pStyle w:val="Jin0"/>
              <w:spacing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663E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23EC6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F06D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259EC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8EEC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CB11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560,12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1A72E" w14:textId="77777777" w:rsidR="00D37ECC" w:rsidRDefault="00000000">
            <w:pPr>
              <w:pStyle w:val="Jin0"/>
              <w:spacing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560,12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7468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B44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0ADEB02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C049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99E4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Pol_0039.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8E55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Trubka HDPE 40/33 Z/M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28687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FE009" w14:textId="77777777" w:rsidR="00D37ECC" w:rsidRDefault="00000000">
            <w:pPr>
              <w:pStyle w:val="Jin0"/>
              <w:spacing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2577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251C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8874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A80E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06DD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2D35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1 207,14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231E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1 207,14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061F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1 207,14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7F9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0A113BF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18CD9E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4ED2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34571362.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9F6D0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trubka elektroinstalační HDPE tuhá dvou plášťová </w:t>
            </w:r>
            <w:proofErr w:type="spellStart"/>
            <w:r>
              <w:rPr>
                <w:sz w:val="13"/>
                <w:szCs w:val="13"/>
              </w:rPr>
              <w:t>korugovaná</w:t>
            </w:r>
            <w:proofErr w:type="spellEnd"/>
            <w:r>
              <w:rPr>
                <w:sz w:val="13"/>
                <w:szCs w:val="13"/>
              </w:rPr>
              <w:t xml:space="preserve"> D 52/63mm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E4BB9" w14:textId="77777777" w:rsidR="00D37ECC" w:rsidRDefault="00000000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BE0F4" w14:textId="77777777" w:rsidR="00D37ECC" w:rsidRDefault="00000000">
            <w:pPr>
              <w:pStyle w:val="Jin0"/>
              <w:spacing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1EE4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FA49E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AEE0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103,18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B72D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08CB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2818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2 269,96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FCB1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2 269,96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E3FC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2 269,96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DF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3A595C72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6ED11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179B2" w14:textId="77777777" w:rsidR="00D37ECC" w:rsidRDefault="00000000">
            <w:pPr>
              <w:pStyle w:val="Jin0"/>
              <w:spacing w:before="8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460791113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6774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Montáž trubek ochranných uložených volně do rýhy plastových tuhých, vnitřního průměru přes 50 do 90, mm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BDCC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19849" w14:textId="77777777" w:rsidR="00D37ECC" w:rsidRDefault="00000000">
            <w:pPr>
              <w:pStyle w:val="Jin0"/>
              <w:spacing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BE1C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22,000000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0ED5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E64A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8DF3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74A4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A03D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1 642,08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3800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1 642,08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3ED8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1 642,08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260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</w:tbl>
    <w:p w14:paraId="113C6333" w14:textId="77777777" w:rsidR="00D37ECC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54B65093" w14:textId="77777777" w:rsidR="00D37ECC" w:rsidRDefault="00000000">
      <w:pPr>
        <w:pStyle w:val="Zkladntext50"/>
        <w:spacing w:after="140"/>
        <w:ind w:firstLine="320"/>
      </w:pPr>
      <w:r>
        <w:lastRenderedPageBreak/>
        <w:t>5.6.4.9 (24.2.33.0)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730"/>
        <w:gridCol w:w="2554"/>
        <w:gridCol w:w="538"/>
        <w:gridCol w:w="1253"/>
        <w:gridCol w:w="864"/>
        <w:gridCol w:w="1061"/>
        <w:gridCol w:w="1061"/>
        <w:gridCol w:w="1056"/>
        <w:gridCol w:w="1056"/>
        <w:gridCol w:w="1061"/>
        <w:gridCol w:w="1056"/>
        <w:gridCol w:w="1056"/>
        <w:gridCol w:w="1070"/>
      </w:tblGrid>
      <w:tr w:rsidR="00D37ECC" w14:paraId="73D2015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8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0851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Rozpis ocenění změn položek - pro ZBV číslo: 011</w:t>
            </w:r>
          </w:p>
        </w:tc>
      </w:tr>
      <w:tr w:rsidR="00D37ECC" w14:paraId="479D3724" w14:textId="77777777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8B2307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Evidenční číslo a název Stavby:</w:t>
            </w:r>
          </w:p>
          <w:p w14:paraId="26CBA015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29-1906_02 AKT - Terminál JIH, Pardubice - zkapacitnění ulice k Vápence</w:t>
            </w:r>
          </w:p>
          <w:p w14:paraId="6CC9059E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a název stavebního objektu/provozního souboru (SO/PS):</w:t>
            </w:r>
          </w:p>
          <w:p w14:paraId="76E95CE1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SO.</w:t>
            </w:r>
            <w:r>
              <w:rPr>
                <w:sz w:val="18"/>
                <w:szCs w:val="18"/>
              </w:rPr>
              <w:t>05 - Komunikace</w:t>
            </w:r>
          </w:p>
          <w:p w14:paraId="719D25E3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a název </w:t>
            </w:r>
            <w:proofErr w:type="spellStart"/>
            <w:r>
              <w:rPr>
                <w:sz w:val="18"/>
                <w:szCs w:val="18"/>
              </w:rPr>
              <w:t>podobjektu</w:t>
            </w:r>
            <w:proofErr w:type="spellEnd"/>
            <w:r>
              <w:rPr>
                <w:sz w:val="18"/>
                <w:szCs w:val="18"/>
              </w:rPr>
              <w:t>/rozpočtu:</w:t>
            </w:r>
          </w:p>
          <w:p w14:paraId="34C362F0" w14:textId="77777777" w:rsidR="00D37ECC" w:rsidRDefault="00000000">
            <w:pPr>
              <w:pStyle w:val="Jin0"/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 Komunikace</w:t>
            </w:r>
          </w:p>
        </w:tc>
        <w:tc>
          <w:tcPr>
            <w:tcW w:w="63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75333" w14:textId="77777777" w:rsidR="00D37ECC" w:rsidRDefault="00000000">
            <w:pPr>
              <w:pStyle w:val="Jin0"/>
              <w:spacing w:before="100" w:after="44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Změna soupisu prací (SO/PS)</w:t>
            </w:r>
          </w:p>
          <w:p w14:paraId="01FFA658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</w:tr>
      <w:tr w:rsidR="00D37ECC" w14:paraId="6F471AAD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92A42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Poř</w:t>
            </w:r>
            <w:proofErr w:type="spellEnd"/>
            <w:r>
              <w:rPr>
                <w:sz w:val="16"/>
                <w:szCs w:val="16"/>
              </w:rPr>
              <w:t>. č. pol.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B71012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položky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F08A89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F7753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15E8E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Smlouvě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5384A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ve Změně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D4C64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rozdílu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88C8A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za </w:t>
            </w:r>
            <w:proofErr w:type="spellStart"/>
            <w:r>
              <w:rPr>
                <w:sz w:val="16"/>
                <w:szCs w:val="16"/>
              </w:rPr>
              <w:t>m.j</w:t>
            </w:r>
            <w:proofErr w:type="spellEnd"/>
            <w:r>
              <w:rPr>
                <w:sz w:val="16"/>
                <w:szCs w:val="16"/>
              </w:rPr>
              <w:t>.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47FC6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Smlouvě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6894D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záporné v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E158E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kladné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0DC679" w14:textId="77777777" w:rsidR="00D37ECC" w:rsidRDefault="00000000">
            <w:pPr>
              <w:pStyle w:val="Jin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ve Změně v Kč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3DA4A" w14:textId="77777777" w:rsidR="00D37ECC" w:rsidRDefault="00000000">
            <w:pPr>
              <w:pStyle w:val="Jin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038D" w14:textId="77777777" w:rsidR="00D37ECC" w:rsidRDefault="00000000">
            <w:pPr>
              <w:pStyle w:val="Jin0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Rozdíl cen celkem v %</w:t>
            </w:r>
          </w:p>
        </w:tc>
      </w:tr>
      <w:tr w:rsidR="00D37ECC" w14:paraId="4429E40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7529D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91CF1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7FD1A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5A716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7D7C2" w14:textId="77777777" w:rsidR="00D37ECC" w:rsidRDefault="00000000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D310D" w14:textId="77777777" w:rsidR="00D37ECC" w:rsidRDefault="00000000">
            <w:pPr>
              <w:pStyle w:val="Jin0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F9811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97D93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32920" w14:textId="77777777" w:rsidR="00D37ECC" w:rsidRDefault="00000000">
            <w:pPr>
              <w:pStyle w:val="Jin0"/>
              <w:spacing w:line="240" w:lineRule="auto"/>
              <w:ind w:right="4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D775C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8C9E1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5A530" w14:textId="77777777" w:rsidR="00D37ECC" w:rsidRDefault="00000000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F0437" w14:textId="77777777" w:rsidR="00D37ECC" w:rsidRDefault="00000000">
            <w:pPr>
              <w:pStyle w:val="Jin0"/>
              <w:spacing w:line="240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1B3C1" w14:textId="77777777" w:rsidR="00D37ECC" w:rsidRDefault="00000000">
            <w:pPr>
              <w:pStyle w:val="Jin0"/>
              <w:spacing w:line="240" w:lineRule="auto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37ECC" w14:paraId="41FD9F0E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DD67C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A02C8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175111101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95AD2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Obsypání potrubí ručně sypaninou z vhodných hornin třídy těžitelnosti </w:t>
            </w:r>
            <w:r>
              <w:rPr>
                <w:sz w:val="13"/>
                <w:szCs w:val="13"/>
                <w:lang w:val="en-US" w:eastAsia="en-US" w:bidi="en-US"/>
              </w:rPr>
              <w:t xml:space="preserve">I a </w:t>
            </w:r>
            <w:r>
              <w:rPr>
                <w:sz w:val="13"/>
                <w:szCs w:val="13"/>
              </w:rPr>
              <w:t>II, skupiny 1 až 4 nebo, materiálem připraveným podél výkopu ve vzdálenosti do 3 m od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DEB8E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26215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97BA5" w14:textId="77777777" w:rsidR="00D37ECC" w:rsidRDefault="00000000">
            <w:pPr>
              <w:pStyle w:val="Jin0"/>
              <w:spacing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0,660000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955BD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0,660000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B039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804,00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64A3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B0CCE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7245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530,64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9C77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530,64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56F4D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530,64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455C" w14:textId="77777777" w:rsidR="00D37ECC" w:rsidRDefault="00000000">
            <w:pPr>
              <w:pStyle w:val="Jin0"/>
              <w:spacing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7A8A86E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BC49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27D6C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58337303.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26F86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štěrkopísek frakce 0/8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D58F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B1482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EA714" w14:textId="77777777" w:rsidR="00D37ECC" w:rsidRDefault="00000000">
            <w:pPr>
              <w:pStyle w:val="Jin0"/>
              <w:spacing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1,188000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C7AA9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1,188000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AA1C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1 608,00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D16D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26E9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9053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1 910,30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B27C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1 910,30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24B6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1 910,30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3C4F" w14:textId="77777777" w:rsidR="00D37ECC" w:rsidRDefault="00000000">
            <w:pPr>
              <w:pStyle w:val="Jin0"/>
              <w:spacing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1593C2DC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6539F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D4C23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460490014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EB64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Výstražná fólie z PVC pro krytí kabelů včetně vyrovnání povrchu rýhy, rozvinutí a uložení fólie, šířky do 40 cm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39A49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2A9DA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AE70A" w14:textId="77777777" w:rsidR="00D37ECC" w:rsidRDefault="00000000">
            <w:pPr>
              <w:pStyle w:val="Jin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E321C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5674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18,76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94DBE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8383B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210D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412,72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CE709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412,72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849CA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412,72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BE99" w14:textId="77777777" w:rsidR="00D37ECC" w:rsidRDefault="00000000">
            <w:pPr>
              <w:pStyle w:val="Jin0"/>
              <w:spacing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0CA7739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72C24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54017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40445135.</w:t>
            </w:r>
          </w:p>
          <w:p w14:paraId="4988721F" w14:textId="77777777" w:rsidR="00D37ECC" w:rsidRDefault="00000000">
            <w:pPr>
              <w:pStyle w:val="Jin0"/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AR.R.1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ED8D8" w14:textId="77777777" w:rsidR="00D37ECC" w:rsidRDefault="00000000">
            <w:pPr>
              <w:pStyle w:val="Jin0"/>
              <w:spacing w:line="20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INFORMAČNÍ </w:t>
            </w: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zastávkový</w:t>
            </w:r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OZNAČNlK</w:t>
            </w:r>
            <w:proofErr w:type="spellEnd"/>
            <w:r>
              <w:rPr>
                <w:sz w:val="13"/>
                <w:szCs w:val="13"/>
              </w:rPr>
              <w:t xml:space="preserve"> - bez vnitřní výbavy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1982F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80203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21D1B" w14:textId="77777777" w:rsidR="00D37ECC" w:rsidRDefault="00000000">
            <w:pPr>
              <w:pStyle w:val="Jin0"/>
              <w:spacing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383DA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62361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121 900,00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80A4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EBE3A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483A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243 800,00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B433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243 800,00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E222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243 800,00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A444" w14:textId="77777777" w:rsidR="00D37ECC" w:rsidRDefault="00000000">
            <w:pPr>
              <w:pStyle w:val="Jin0"/>
              <w:spacing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3CF22FA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0AF646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6A3A9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40445135.</w:t>
            </w:r>
          </w:p>
          <w:p w14:paraId="58116821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AR.R.2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49CBF" w14:textId="77777777" w:rsidR="00D37ECC" w:rsidRDefault="00000000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INFORMAČNÍ ZASTÁVKOVÝ </w:t>
            </w:r>
            <w:proofErr w:type="spellStart"/>
            <w:r>
              <w:rPr>
                <w:sz w:val="13"/>
                <w:szCs w:val="13"/>
              </w:rPr>
              <w:t>OZNAČNlK</w:t>
            </w:r>
            <w:proofErr w:type="spellEnd"/>
            <w:r>
              <w:rPr>
                <w:sz w:val="13"/>
                <w:szCs w:val="13"/>
              </w:rPr>
              <w:t xml:space="preserve"> - V PLNÉ VÝBAVĚ (LED+LCD)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E0E4D" w14:textId="77777777" w:rsidR="00D37ECC" w:rsidRDefault="00000000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75B51" w14:textId="77777777" w:rsidR="00D37ECC" w:rsidRDefault="00000000">
            <w:pPr>
              <w:pStyle w:val="Jin0"/>
              <w:spacing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706DF" w14:textId="77777777" w:rsidR="00D37ECC" w:rsidRDefault="00000000">
            <w:pPr>
              <w:pStyle w:val="Jin0"/>
              <w:spacing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F67B0" w14:textId="77777777" w:rsidR="00D37ECC" w:rsidRDefault="00000000">
            <w:pPr>
              <w:pStyle w:val="Jin0"/>
              <w:spacing w:line="240" w:lineRule="auto"/>
              <w:ind w:firstLine="4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99A23" w14:textId="77777777" w:rsidR="00D37ECC" w:rsidRDefault="00000000">
            <w:pPr>
              <w:pStyle w:val="Jin0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218 500,00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B0A5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81BA6" w14:textId="77777777" w:rsidR="00D37ECC" w:rsidRDefault="00000000">
            <w:pPr>
              <w:pStyle w:val="Jin0"/>
              <w:spacing w:line="240" w:lineRule="auto"/>
              <w:ind w:firstLine="7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96EB2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218 500,00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86FC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218 500,00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4888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218 500,00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39BF" w14:textId="77777777" w:rsidR="00D37ECC" w:rsidRDefault="00000000">
            <w:pPr>
              <w:pStyle w:val="Jin0"/>
              <w:spacing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100,00</w:t>
            </w:r>
          </w:p>
        </w:tc>
      </w:tr>
      <w:tr w:rsidR="00D37ECC" w14:paraId="0069D51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AD649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B865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2 809 655,40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D669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-3 933,00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D55E10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496 411,17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64FED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3 302 133,57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4EED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492 478,17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B3B5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17,53</w:t>
            </w:r>
          </w:p>
        </w:tc>
      </w:tr>
      <w:tr w:rsidR="00D37ECC" w14:paraId="3FEA098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F8407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Celkem ve změně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8E9BF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29 759 685,28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C072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-3 933,00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3B1093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496 411,17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F7B41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30 252 163,45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4A447" w14:textId="77777777" w:rsidR="00D37ECC" w:rsidRDefault="00000000">
            <w:pPr>
              <w:pStyle w:val="Jin0"/>
              <w:spacing w:line="240" w:lineRule="auto"/>
              <w:ind w:firstLine="3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492 478,17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346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1,65</w:t>
            </w:r>
          </w:p>
        </w:tc>
      </w:tr>
      <w:tr w:rsidR="00D37ECC" w14:paraId="11FB94B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7BEC57" w14:textId="77777777" w:rsidR="00D37ECC" w:rsidRDefault="00000000">
            <w:pPr>
              <w:pStyle w:val="Jin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17"/>
                <w:szCs w:val="17"/>
              </w:rPr>
              <w:t>Všechny změny celkem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681D8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29 759 685,28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503D2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-411 961,23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4784A6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2 855 258,96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B8889B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32 202 983,01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5D73E7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2 443 297,73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5DB4" w14:textId="77777777" w:rsidR="00D37ECC" w:rsidRDefault="00000000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8,21</w:t>
            </w:r>
          </w:p>
        </w:tc>
      </w:tr>
    </w:tbl>
    <w:p w14:paraId="7B85E209" w14:textId="77777777" w:rsidR="00D37ECC" w:rsidRDefault="00D37ECC">
      <w:pPr>
        <w:sectPr w:rsidR="00D37ECC">
          <w:headerReference w:type="default" r:id="rId67"/>
          <w:footerReference w:type="default" r:id="rId68"/>
          <w:pgSz w:w="16840" w:h="11900" w:orient="landscape"/>
          <w:pgMar w:top="1278" w:right="952" w:bottom="1253" w:left="1052" w:header="0" w:footer="825" w:gutter="0"/>
          <w:pgNumType w:start="1"/>
          <w:cols w:space="720"/>
          <w:noEndnote/>
          <w:docGrid w:linePitch="360"/>
        </w:sectPr>
      </w:pPr>
    </w:p>
    <w:p w14:paraId="5A3D6921" w14:textId="77777777" w:rsidR="00D37ECC" w:rsidRDefault="00D37ECC">
      <w:pPr>
        <w:spacing w:line="240" w:lineRule="exact"/>
        <w:rPr>
          <w:sz w:val="19"/>
          <w:szCs w:val="19"/>
        </w:rPr>
      </w:pPr>
    </w:p>
    <w:p w14:paraId="00F70C8E" w14:textId="77777777" w:rsidR="00D37ECC" w:rsidRDefault="00D37ECC">
      <w:pPr>
        <w:spacing w:line="240" w:lineRule="exact"/>
        <w:rPr>
          <w:sz w:val="19"/>
          <w:szCs w:val="19"/>
        </w:rPr>
      </w:pPr>
    </w:p>
    <w:p w14:paraId="20A956D7" w14:textId="77777777" w:rsidR="00D37ECC" w:rsidRDefault="00D37ECC">
      <w:pPr>
        <w:spacing w:line="240" w:lineRule="exact"/>
        <w:rPr>
          <w:sz w:val="19"/>
          <w:szCs w:val="19"/>
        </w:rPr>
      </w:pPr>
    </w:p>
    <w:p w14:paraId="1B7532E0" w14:textId="77777777" w:rsidR="00D37ECC" w:rsidRDefault="00D37ECC">
      <w:pPr>
        <w:spacing w:line="240" w:lineRule="exact"/>
        <w:rPr>
          <w:sz w:val="19"/>
          <w:szCs w:val="19"/>
        </w:rPr>
      </w:pPr>
    </w:p>
    <w:p w14:paraId="7A2D8643" w14:textId="77777777" w:rsidR="00D37ECC" w:rsidRDefault="00D37ECC">
      <w:pPr>
        <w:spacing w:line="240" w:lineRule="exact"/>
        <w:rPr>
          <w:sz w:val="19"/>
          <w:szCs w:val="19"/>
        </w:rPr>
      </w:pPr>
    </w:p>
    <w:p w14:paraId="3F84BA74" w14:textId="77777777" w:rsidR="00D37ECC" w:rsidRDefault="00D37ECC">
      <w:pPr>
        <w:spacing w:before="89" w:after="89" w:line="240" w:lineRule="exact"/>
        <w:rPr>
          <w:sz w:val="19"/>
          <w:szCs w:val="19"/>
        </w:rPr>
      </w:pPr>
    </w:p>
    <w:p w14:paraId="61F1CAFB" w14:textId="77777777" w:rsidR="00D37ECC" w:rsidRDefault="00D37ECC">
      <w:pPr>
        <w:spacing w:line="1" w:lineRule="exact"/>
        <w:sectPr w:rsidR="00D37ECC">
          <w:type w:val="continuous"/>
          <w:pgSz w:w="16840" w:h="11900" w:orient="landscape"/>
          <w:pgMar w:top="1277" w:right="0" w:bottom="1291" w:left="0" w:header="0" w:footer="3" w:gutter="0"/>
          <w:cols w:space="720"/>
          <w:noEndnote/>
          <w:docGrid w:linePitch="360"/>
        </w:sectPr>
      </w:pPr>
    </w:p>
    <w:p w14:paraId="1404ED08" w14:textId="77777777" w:rsidR="00D37ECC" w:rsidRDefault="00000000">
      <w:pPr>
        <w:pStyle w:val="Zkladntext1"/>
        <w:framePr w:w="1282" w:h="226" w:wrap="none" w:vAnchor="text" w:hAnchor="page" w:x="3530" w:y="135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Zhotovitele:</w:t>
      </w:r>
    </w:p>
    <w:p w14:paraId="1C060A53" w14:textId="77777777" w:rsidR="00D37ECC" w:rsidRDefault="00000000">
      <w:pPr>
        <w:pStyle w:val="Zkladntext1"/>
        <w:framePr w:w="1382" w:h="235" w:wrap="none" w:vAnchor="text" w:hAnchor="page" w:x="10312" w:y="14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Objednatele:</w:t>
      </w:r>
    </w:p>
    <w:p w14:paraId="2EC6D165" w14:textId="5FE4FFA1" w:rsidR="00D37ECC" w:rsidRDefault="00D37ECC">
      <w:pPr>
        <w:spacing w:line="360" w:lineRule="exact"/>
      </w:pPr>
    </w:p>
    <w:p w14:paraId="1C5BCEDC" w14:textId="77777777" w:rsidR="00D37ECC" w:rsidRDefault="00D37ECC">
      <w:pPr>
        <w:spacing w:after="412" w:line="1" w:lineRule="exact"/>
      </w:pPr>
    </w:p>
    <w:p w14:paraId="091B861F" w14:textId="77777777" w:rsidR="00D37ECC" w:rsidRDefault="00D37ECC">
      <w:pPr>
        <w:spacing w:line="1" w:lineRule="exact"/>
        <w:sectPr w:rsidR="00D37ECC">
          <w:type w:val="continuous"/>
          <w:pgSz w:w="16840" w:h="11900" w:orient="landscape"/>
          <w:pgMar w:top="1277" w:right="937" w:bottom="1291" w:left="1066" w:header="0" w:footer="3" w:gutter="0"/>
          <w:cols w:space="720"/>
          <w:noEndnote/>
          <w:docGrid w:linePitch="360"/>
        </w:sectPr>
      </w:pPr>
    </w:p>
    <w:p w14:paraId="7FF50F93" w14:textId="77777777" w:rsidR="00D37ECC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410" behindDoc="0" locked="0" layoutInCell="1" allowOverlap="1" wp14:anchorId="7CC71983" wp14:editId="7D2AB165">
                <wp:simplePos x="0" y="0"/>
                <wp:positionH relativeFrom="page">
                  <wp:posOffset>7019925</wp:posOffset>
                </wp:positionH>
                <wp:positionV relativeFrom="paragraph">
                  <wp:posOffset>12700</wp:posOffset>
                </wp:positionV>
                <wp:extent cx="402590" cy="143510"/>
                <wp:effectExtent l="0" t="0" r="0" b="0"/>
                <wp:wrapSquare wrapText="bothSides"/>
                <wp:docPr id="138" name="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97C230" w14:textId="77777777" w:rsidR="00D37ECC" w:rsidRDefault="00000000">
                            <w:pPr>
                              <w:pStyle w:val="Zkladntext1"/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64" type="#_x0000_t202" style="position:absolute;margin-left:552.75pt;margin-top:1.pt;width:31.699999999999999pt;height:11.300000000000001pt;z-index:-1258293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7638312" w14:textId="77777777" w:rsidR="00D37ECC" w:rsidRDefault="00000000">
      <w:pPr>
        <w:pStyle w:val="Zkladntext1"/>
        <w:spacing w:line="240" w:lineRule="auto"/>
        <w:ind w:left="3140"/>
        <w:rPr>
          <w:sz w:val="18"/>
          <w:szCs w:val="18"/>
        </w:rPr>
        <w:sectPr w:rsidR="00D37ECC">
          <w:type w:val="continuous"/>
          <w:pgSz w:w="16840" w:h="11900" w:orient="landscape"/>
          <w:pgMar w:top="1264" w:right="5770" w:bottom="1264" w:left="1066" w:header="0" w:footer="3" w:gutter="0"/>
          <w:cols w:space="720"/>
          <w:noEndnote/>
          <w:docGrid w:linePitch="360"/>
        </w:sectPr>
      </w:pPr>
      <w:r>
        <w:rPr>
          <w:sz w:val="18"/>
          <w:szCs w:val="18"/>
        </w:rPr>
        <w:t>Datum:</w:t>
      </w:r>
    </w:p>
    <w:p w14:paraId="3FA82F5E" w14:textId="77777777" w:rsidR="00D37ECC" w:rsidRDefault="00000000">
      <w:pPr>
        <w:pStyle w:val="Nadpis10"/>
        <w:keepNext/>
        <w:keepLines/>
        <w:spacing w:before="0" w:after="180"/>
        <w:ind w:firstLine="0"/>
        <w:jc w:val="center"/>
      </w:pPr>
      <w:bookmarkStart w:id="52" w:name="bookmark119"/>
      <w:r>
        <w:rPr>
          <w:rFonts w:ascii="Calibri" w:eastAsia="Calibri" w:hAnsi="Calibri" w:cs="Calibri"/>
          <w:color w:val="000000"/>
        </w:rPr>
        <w:lastRenderedPageBreak/>
        <w:t>Zápis z jednání</w:t>
      </w:r>
      <w:bookmarkEnd w:id="52"/>
    </w:p>
    <w:p w14:paraId="322DFD4B" w14:textId="77777777" w:rsidR="00D37ECC" w:rsidRDefault="00000000">
      <w:pPr>
        <w:pStyle w:val="Zkladntext40"/>
      </w:pPr>
      <w:r>
        <w:t>TERMINÁL JIH - Zkapacitnění ulice K Vápence - Projektová dokumentace</w:t>
      </w:r>
    </w:p>
    <w:p w14:paraId="295AFF6A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Přítomni: Dle prezenční listiny</w:t>
      </w:r>
    </w:p>
    <w:p w14:paraId="23053ED4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Místo: zasedací místnost Chládek &amp; Tintěra</w:t>
      </w:r>
    </w:p>
    <w:p w14:paraId="1B482322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Datum: 7.5.2024</w:t>
      </w:r>
    </w:p>
    <w:p w14:paraId="39789A35" w14:textId="000A9B18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Zapsal: </w:t>
      </w:r>
    </w:p>
    <w:p w14:paraId="62C0A856" w14:textId="77777777" w:rsidR="00D37ECC" w:rsidRDefault="00000000">
      <w:pPr>
        <w:pStyle w:val="Zkladntext1"/>
        <w:spacing w:after="640" w:line="317" w:lineRule="auto"/>
      </w:pPr>
      <w:r>
        <w:t>Uváděná jména jsou uváděna bez titulů</w:t>
      </w:r>
    </w:p>
    <w:p w14:paraId="1406D738" w14:textId="77777777" w:rsidR="00D37ECC" w:rsidRDefault="00000000">
      <w:pPr>
        <w:pStyle w:val="Zkladntext1"/>
        <w:spacing w:after="180" w:line="30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Projednávané body z minulých KD:</w:t>
      </w:r>
    </w:p>
    <w:p w14:paraId="657B2900" w14:textId="77777777" w:rsidR="00D37ECC" w:rsidRDefault="00000000">
      <w:pPr>
        <w:pStyle w:val="Zkladntext1"/>
        <w:numPr>
          <w:ilvl w:val="0"/>
          <w:numId w:val="35"/>
        </w:numPr>
        <w:tabs>
          <w:tab w:val="left" w:pos="680"/>
        </w:tabs>
        <w:spacing w:line="302" w:lineRule="auto"/>
        <w:ind w:firstLine="320"/>
        <w:rPr>
          <w:sz w:val="20"/>
          <w:szCs w:val="20"/>
        </w:rPr>
      </w:pPr>
      <w:r>
        <w:rPr>
          <w:sz w:val="20"/>
          <w:szCs w:val="20"/>
        </w:rPr>
        <w:t>Přístřešek pro autobusovou zastávku</w:t>
      </w:r>
    </w:p>
    <w:p w14:paraId="40E0E4E7" w14:textId="77777777" w:rsidR="00D37ECC" w:rsidRDefault="00000000">
      <w:pPr>
        <w:pStyle w:val="Zkladntext1"/>
        <w:numPr>
          <w:ilvl w:val="0"/>
          <w:numId w:val="36"/>
        </w:numPr>
        <w:tabs>
          <w:tab w:val="left" w:pos="1392"/>
        </w:tabs>
        <w:spacing w:line="317" w:lineRule="auto"/>
        <w:ind w:left="1020"/>
      </w:pPr>
      <w:r>
        <w:t xml:space="preserve">Zástupce </w:t>
      </w:r>
      <w:proofErr w:type="spellStart"/>
      <w:r>
        <w:t>DPmP</w:t>
      </w:r>
      <w:proofErr w:type="spellEnd"/>
      <w:r>
        <w:t xml:space="preserve"> zašle požadovaný typ na provedení zastávky </w:t>
      </w:r>
      <w:proofErr w:type="spellStart"/>
      <w:r>
        <w:t>vč.mobiliáře</w:t>
      </w:r>
      <w:proofErr w:type="spellEnd"/>
    </w:p>
    <w:p w14:paraId="0EBA4E15" w14:textId="77777777" w:rsidR="00D37ECC" w:rsidRDefault="00000000">
      <w:pPr>
        <w:pStyle w:val="Zkladntext1"/>
        <w:numPr>
          <w:ilvl w:val="0"/>
          <w:numId w:val="36"/>
        </w:numPr>
        <w:tabs>
          <w:tab w:val="left" w:pos="1392"/>
        </w:tabs>
        <w:spacing w:line="317" w:lineRule="auto"/>
        <w:ind w:left="1020"/>
      </w:pPr>
      <w:r>
        <w:t>Ostatní body zůstávají v platnosti z předchozích</w:t>
      </w:r>
    </w:p>
    <w:p w14:paraId="1C523F24" w14:textId="77777777" w:rsidR="00D37ECC" w:rsidRDefault="00000000">
      <w:pPr>
        <w:pStyle w:val="Zkladntext1"/>
        <w:numPr>
          <w:ilvl w:val="0"/>
          <w:numId w:val="36"/>
        </w:numPr>
        <w:tabs>
          <w:tab w:val="left" w:pos="1392"/>
        </w:tabs>
        <w:spacing w:line="317" w:lineRule="auto"/>
        <w:ind w:left="1020"/>
      </w:pPr>
      <w:r>
        <w:rPr>
          <w:b/>
          <w:bCs/>
        </w:rPr>
        <w:t>Nutná kontrola prostorového řešení na styku konstrukce zastávky x pohyb slepců</w:t>
      </w:r>
    </w:p>
    <w:p w14:paraId="1A4D14CF" w14:textId="77777777" w:rsidR="00D37ECC" w:rsidRDefault="00000000">
      <w:pPr>
        <w:pStyle w:val="Zkladntext1"/>
        <w:spacing w:line="300" w:lineRule="auto"/>
        <w:ind w:left="3220"/>
        <w:rPr>
          <w:sz w:val="20"/>
          <w:szCs w:val="20"/>
        </w:rPr>
      </w:pPr>
      <w:r>
        <w:rPr>
          <w:b/>
          <w:bCs/>
          <w:sz w:val="20"/>
          <w:szCs w:val="20"/>
        </w:rPr>
        <w:t>• T: Plnění průběžně, splněno částečně, TRVÁ</w:t>
      </w:r>
    </w:p>
    <w:p w14:paraId="1A23FCAD" w14:textId="77777777" w:rsidR="00D37ECC" w:rsidRDefault="00000000">
      <w:pPr>
        <w:pStyle w:val="Zkladntext1"/>
        <w:numPr>
          <w:ilvl w:val="0"/>
          <w:numId w:val="35"/>
        </w:numPr>
        <w:tabs>
          <w:tab w:val="left" w:pos="680"/>
        </w:tabs>
        <w:spacing w:line="300" w:lineRule="auto"/>
        <w:ind w:firstLine="320"/>
        <w:rPr>
          <w:sz w:val="20"/>
          <w:szCs w:val="20"/>
        </w:rPr>
      </w:pPr>
      <w:r>
        <w:rPr>
          <w:sz w:val="20"/>
          <w:szCs w:val="20"/>
        </w:rPr>
        <w:t>Změna povrchů na cyklostezce</w:t>
      </w:r>
    </w:p>
    <w:p w14:paraId="71A14A84" w14:textId="77777777" w:rsidR="00D37ECC" w:rsidRDefault="00000000">
      <w:pPr>
        <w:pStyle w:val="Zkladntext1"/>
        <w:numPr>
          <w:ilvl w:val="0"/>
          <w:numId w:val="37"/>
        </w:numPr>
        <w:tabs>
          <w:tab w:val="left" w:pos="1392"/>
        </w:tabs>
        <w:spacing w:line="317" w:lineRule="auto"/>
        <w:ind w:left="1020"/>
      </w:pPr>
      <w:r>
        <w:t>PD ve formě situačního výkresu bude zpracován</w:t>
      </w:r>
    </w:p>
    <w:p w14:paraId="53B4A9B4" w14:textId="77777777" w:rsidR="00D37ECC" w:rsidRDefault="00000000">
      <w:pPr>
        <w:pStyle w:val="Zkladntext1"/>
        <w:numPr>
          <w:ilvl w:val="0"/>
          <w:numId w:val="37"/>
        </w:numPr>
        <w:tabs>
          <w:tab w:val="left" w:pos="1392"/>
        </w:tabs>
        <w:spacing w:line="317" w:lineRule="auto"/>
        <w:ind w:left="1380" w:hanging="320"/>
      </w:pPr>
      <w:r>
        <w:t>Součástí dopracování detailů bude rozdělení cyklostezky a stezky pro chodce (obruba/barevnost v dlažbě) na základě stanovení dopravního značení. Dle telefonické informace se toto řídí dopravní značkou - zástupce dodavatele prověří stav stanovení dopravního značení u firmy PRODIN</w:t>
      </w:r>
    </w:p>
    <w:p w14:paraId="54DF530E" w14:textId="77777777" w:rsidR="00D37ECC" w:rsidRDefault="00000000">
      <w:pPr>
        <w:pStyle w:val="Zkladntext1"/>
        <w:numPr>
          <w:ilvl w:val="0"/>
          <w:numId w:val="37"/>
        </w:numPr>
        <w:tabs>
          <w:tab w:val="left" w:pos="1392"/>
        </w:tabs>
        <w:spacing w:after="340" w:line="302" w:lineRule="auto"/>
        <w:ind w:left="1020"/>
        <w:rPr>
          <w:sz w:val="20"/>
          <w:szCs w:val="20"/>
        </w:rPr>
      </w:pPr>
      <w:r>
        <w:rPr>
          <w:b/>
          <w:bCs/>
          <w:sz w:val="20"/>
          <w:szCs w:val="20"/>
        </w:rPr>
        <w:t>Ú: Splněno, budou dopracovány detaily. Prodin/</w:t>
      </w:r>
      <w:proofErr w:type="spellStart"/>
      <w:r>
        <w:rPr>
          <w:b/>
          <w:bCs/>
          <w:sz w:val="20"/>
          <w:szCs w:val="20"/>
        </w:rPr>
        <w:t>LaPlan</w:t>
      </w:r>
      <w:proofErr w:type="spellEnd"/>
    </w:p>
    <w:p w14:paraId="168212CF" w14:textId="77777777" w:rsidR="00D37ECC" w:rsidRDefault="00000000">
      <w:pPr>
        <w:pStyle w:val="Zkladntext1"/>
        <w:numPr>
          <w:ilvl w:val="0"/>
          <w:numId w:val="35"/>
        </w:numPr>
        <w:tabs>
          <w:tab w:val="left" w:pos="680"/>
        </w:tabs>
        <w:spacing w:line="319" w:lineRule="auto"/>
        <w:ind w:firstLine="320"/>
      </w:pPr>
      <w:proofErr w:type="spellStart"/>
      <w:r>
        <w:t>DpmP</w:t>
      </w:r>
      <w:proofErr w:type="spellEnd"/>
      <w:r>
        <w:t xml:space="preserve"> bude realizovat oplocení v rámci své vlastní investiční akce.</w:t>
      </w:r>
    </w:p>
    <w:p w14:paraId="1718570F" w14:textId="77777777" w:rsidR="00D37ECC" w:rsidRDefault="00000000">
      <w:pPr>
        <w:pStyle w:val="Zkladntext1"/>
        <w:numPr>
          <w:ilvl w:val="0"/>
          <w:numId w:val="38"/>
        </w:numPr>
        <w:tabs>
          <w:tab w:val="left" w:pos="1392"/>
        </w:tabs>
        <w:spacing w:line="319" w:lineRule="auto"/>
        <w:ind w:left="1020"/>
      </w:pPr>
      <w:r>
        <w:t>Předpokládaný termín dokončení je 21.6.2024</w:t>
      </w:r>
    </w:p>
    <w:p w14:paraId="1BD09558" w14:textId="77777777" w:rsidR="00D37ECC" w:rsidRDefault="00000000">
      <w:pPr>
        <w:pStyle w:val="Zkladntext1"/>
        <w:numPr>
          <w:ilvl w:val="0"/>
          <w:numId w:val="38"/>
        </w:numPr>
        <w:tabs>
          <w:tab w:val="left" w:pos="1392"/>
        </w:tabs>
        <w:spacing w:line="319" w:lineRule="auto"/>
        <w:ind w:left="1020"/>
      </w:pPr>
      <w:r>
        <w:t>Akci „Vápenka" tento termín vyhovuje</w:t>
      </w:r>
    </w:p>
    <w:p w14:paraId="2BFE21F8" w14:textId="58BA0A64" w:rsidR="00D37ECC" w:rsidRDefault="00000000">
      <w:pPr>
        <w:pStyle w:val="Zkladntext1"/>
        <w:numPr>
          <w:ilvl w:val="0"/>
          <w:numId w:val="38"/>
        </w:numPr>
        <w:tabs>
          <w:tab w:val="left" w:pos="1392"/>
        </w:tabs>
        <w:spacing w:after="300" w:line="319" w:lineRule="auto"/>
        <w:ind w:left="1380" w:hanging="320"/>
      </w:pPr>
      <w:r>
        <w:t xml:space="preserve">Nově vzniklý požadavek ze strany </w:t>
      </w:r>
      <w:proofErr w:type="spellStart"/>
      <w:r>
        <w:t>DpmP</w:t>
      </w:r>
      <w:proofErr w:type="spellEnd"/>
      <w:r>
        <w:t xml:space="preserve"> na bourání části plotu. Dle informace investora (</w:t>
      </w:r>
      <w:r w:rsidR="00EA1973">
        <w:t xml:space="preserve">           </w:t>
      </w:r>
      <w:r>
        <w:t xml:space="preserve">) bylo písemnou dohodou stvrzeno vyjmutí stavebního objektu oplocení z akce „Vápenka" s tím, že vše ohledně tohoto si řeší </w:t>
      </w:r>
      <w:proofErr w:type="spellStart"/>
      <w:r>
        <w:t>DpmP</w:t>
      </w:r>
      <w:proofErr w:type="spellEnd"/>
      <w:r>
        <w:t>.</w:t>
      </w:r>
    </w:p>
    <w:p w14:paraId="4F69E822" w14:textId="77777777" w:rsidR="00D37ECC" w:rsidRDefault="00000000">
      <w:pPr>
        <w:pStyle w:val="Zkladntext1"/>
        <w:numPr>
          <w:ilvl w:val="0"/>
          <w:numId w:val="35"/>
        </w:numPr>
        <w:tabs>
          <w:tab w:val="left" w:pos="694"/>
        </w:tabs>
        <w:spacing w:line="317" w:lineRule="auto"/>
        <w:ind w:left="680" w:hanging="340"/>
      </w:pPr>
      <w:r>
        <w:t>Dodavatel požaduje upřesnit umístění, rozsah a druhovost náhradní výstavby a zásah do gabionové stěny</w:t>
      </w:r>
    </w:p>
    <w:p w14:paraId="2CFB2D4E" w14:textId="77777777" w:rsidR="00D37ECC" w:rsidRDefault="00000000">
      <w:pPr>
        <w:pStyle w:val="Zkladntext1"/>
        <w:numPr>
          <w:ilvl w:val="0"/>
          <w:numId w:val="39"/>
        </w:numPr>
        <w:tabs>
          <w:tab w:val="left" w:pos="1392"/>
        </w:tabs>
        <w:spacing w:line="317" w:lineRule="auto"/>
        <w:ind w:left="1380" w:hanging="320"/>
      </w:pPr>
      <w:r>
        <w:t xml:space="preserve">Zástupce investora projedná s příslušnými orgány. Dohodnuto svolání schůzky ve formátu </w:t>
      </w:r>
      <w:proofErr w:type="spellStart"/>
      <w:r>
        <w:t>MmP</w:t>
      </w:r>
      <w:proofErr w:type="spellEnd"/>
      <w:r>
        <w:t xml:space="preserve"> x ÚMO x dodavatel. Zástupce ÚMO V opakovaně zván na KD, prozatím bez úspěchu</w:t>
      </w:r>
    </w:p>
    <w:p w14:paraId="3B05D1B8" w14:textId="77777777" w:rsidR="00D37ECC" w:rsidRDefault="00000000">
      <w:pPr>
        <w:pStyle w:val="Zkladntext1"/>
        <w:numPr>
          <w:ilvl w:val="0"/>
          <w:numId w:val="39"/>
        </w:numPr>
        <w:tabs>
          <w:tab w:val="left" w:pos="1392"/>
        </w:tabs>
        <w:spacing w:line="317" w:lineRule="auto"/>
        <w:ind w:left="1380" w:hanging="320"/>
      </w:pPr>
      <w:r>
        <w:t>Vzhledem k tomu, že se zástupce ÚMO V, i přes opakované zasílání pozvánek na KD těchto neúčastní a vůbec nereaguje, bude rozhodnuto o provedení této části díla zástupcem investora - TDI</w:t>
      </w:r>
    </w:p>
    <w:p w14:paraId="694B4526" w14:textId="77777777" w:rsidR="00D37ECC" w:rsidRDefault="00000000">
      <w:pPr>
        <w:pStyle w:val="Zkladntext1"/>
        <w:numPr>
          <w:ilvl w:val="0"/>
          <w:numId w:val="39"/>
        </w:numPr>
        <w:tabs>
          <w:tab w:val="left" w:pos="1392"/>
        </w:tabs>
        <w:spacing w:line="317" w:lineRule="auto"/>
        <w:ind w:left="1380" w:hanging="320"/>
      </w:pPr>
      <w:r>
        <w:rPr>
          <w:b/>
          <w:bCs/>
        </w:rPr>
        <w:t>Prostor kolem gabionové stěny a návazného místa pro přecházení bude proveden dle schválené PD</w:t>
      </w:r>
    </w:p>
    <w:p w14:paraId="07A8C3AF" w14:textId="77777777" w:rsidR="00D37ECC" w:rsidRDefault="00000000">
      <w:pPr>
        <w:pStyle w:val="Zkladntext1"/>
        <w:numPr>
          <w:ilvl w:val="0"/>
          <w:numId w:val="35"/>
        </w:numPr>
        <w:tabs>
          <w:tab w:val="left" w:pos="570"/>
        </w:tabs>
        <w:spacing w:line="317" w:lineRule="auto"/>
        <w:ind w:firstLine="260"/>
      </w:pPr>
      <w:r>
        <w:t>Problematika styku projektu „Vápenka"/"Uzel"</w:t>
      </w:r>
    </w:p>
    <w:p w14:paraId="7067D43B" w14:textId="77777777" w:rsidR="00D37ECC" w:rsidRDefault="00000000">
      <w:pPr>
        <w:pStyle w:val="Zkladntext1"/>
        <w:numPr>
          <w:ilvl w:val="0"/>
          <w:numId w:val="40"/>
        </w:numPr>
        <w:tabs>
          <w:tab w:val="left" w:pos="1297"/>
        </w:tabs>
        <w:spacing w:line="317" w:lineRule="auto"/>
        <w:ind w:left="1280" w:hanging="340"/>
      </w:pPr>
      <w:r>
        <w:t>5.12.2023 proběhlo jednání s písemným výstupem, nutné průběžně kontrolovat stav řešení jednotlivých úkolů vzešlých z tohoto jednání</w:t>
      </w:r>
    </w:p>
    <w:p w14:paraId="5A45DC75" w14:textId="77777777" w:rsidR="00D37ECC" w:rsidRDefault="00000000">
      <w:pPr>
        <w:pStyle w:val="Zkladntext1"/>
        <w:numPr>
          <w:ilvl w:val="0"/>
          <w:numId w:val="40"/>
        </w:numPr>
        <w:tabs>
          <w:tab w:val="left" w:pos="1297"/>
        </w:tabs>
        <w:spacing w:line="317" w:lineRule="auto"/>
        <w:ind w:firstLine="920"/>
      </w:pPr>
      <w:r>
        <w:t>O stavu jednotlivých úkolů bude průběžně zasílána písemná informace</w:t>
      </w:r>
    </w:p>
    <w:p w14:paraId="45276C9D" w14:textId="77777777" w:rsidR="00D37ECC" w:rsidRDefault="00000000">
      <w:pPr>
        <w:pStyle w:val="Zkladntext1"/>
        <w:numPr>
          <w:ilvl w:val="0"/>
          <w:numId w:val="40"/>
        </w:numPr>
        <w:tabs>
          <w:tab w:val="left" w:pos="1297"/>
        </w:tabs>
        <w:spacing w:line="317" w:lineRule="auto"/>
        <w:ind w:firstLine="920"/>
      </w:pPr>
      <w:r>
        <w:t>Stávající osvětlovací sloupy v kolizi s projektem „Vápenka" budou odstraněny</w:t>
      </w:r>
    </w:p>
    <w:p w14:paraId="147EA365" w14:textId="3C53CD5A" w:rsidR="00D37ECC" w:rsidRDefault="00000000">
      <w:pPr>
        <w:pStyle w:val="Zkladntext1"/>
        <w:spacing w:line="317" w:lineRule="auto"/>
        <w:ind w:left="1280" w:firstLine="40"/>
      </w:pPr>
      <w:r>
        <w:t xml:space="preserve">v termínu do 29.2.2024 </w:t>
      </w:r>
      <w:r>
        <w:rPr>
          <w:lang w:val="en-US" w:eastAsia="en-US" w:bidi="en-US"/>
        </w:rPr>
        <w:t>(</w:t>
      </w:r>
      <w:r w:rsidR="00EA1973">
        <w:rPr>
          <w:lang w:val="en-US" w:eastAsia="en-US" w:bidi="en-US"/>
        </w:rPr>
        <w:t xml:space="preserve">               </w:t>
      </w:r>
      <w:r>
        <w:rPr>
          <w:lang w:val="en-US" w:eastAsia="en-US" w:bidi="en-US"/>
        </w:rPr>
        <w:t xml:space="preserve"> </w:t>
      </w:r>
      <w:r>
        <w:t xml:space="preserve">- Správa železnic) - informace překonána zprávou zástupce </w:t>
      </w:r>
      <w:r>
        <w:lastRenderedPageBreak/>
        <w:t>projektu „Uzel" - odstranění sloupů v projektu „Uzlu" není, bude realizováno pravděpodobně v rámci VCP projektu „Vápenka" - MP (</w:t>
      </w:r>
      <w:r w:rsidR="00EA1973">
        <w:t xml:space="preserve">              </w:t>
      </w:r>
      <w:r>
        <w:t>) zajistí FINÁLNÍ informaci o tom, kdo bude odstraňovat osvětlovací sloupy, které jsou v kolizi s projektem „Vápenka" a technické podmínky nutné pro odstranění těchto osvětlovacích těles</w:t>
      </w:r>
    </w:p>
    <w:p w14:paraId="594F23CB" w14:textId="77777777" w:rsidR="00D37ECC" w:rsidRDefault="00000000">
      <w:pPr>
        <w:pStyle w:val="Zkladntext1"/>
        <w:numPr>
          <w:ilvl w:val="0"/>
          <w:numId w:val="40"/>
        </w:numPr>
        <w:tabs>
          <w:tab w:val="left" w:pos="1297"/>
        </w:tabs>
        <w:spacing w:line="317" w:lineRule="auto"/>
        <w:ind w:left="1280" w:hanging="340"/>
      </w:pPr>
      <w:r>
        <w:t xml:space="preserve">Dle informace zástupce projektu „Uzel" bude lávka přes kolejiště otevřena k datu 31.5.2024. Zástupce </w:t>
      </w:r>
      <w:proofErr w:type="spellStart"/>
      <w:r>
        <w:t>MmP</w:t>
      </w:r>
      <w:proofErr w:type="spellEnd"/>
      <w:r>
        <w:t xml:space="preserve"> upozorní „Uzel", že z jižní strany nebude lávka přístupná a prostupná</w:t>
      </w:r>
    </w:p>
    <w:p w14:paraId="4C1D153C" w14:textId="77777777" w:rsidR="00D37ECC" w:rsidRDefault="00000000">
      <w:pPr>
        <w:pStyle w:val="Zkladntext1"/>
        <w:numPr>
          <w:ilvl w:val="0"/>
          <w:numId w:val="40"/>
        </w:numPr>
        <w:tabs>
          <w:tab w:val="left" w:pos="1297"/>
        </w:tabs>
        <w:spacing w:line="317" w:lineRule="auto"/>
        <w:ind w:left="1280" w:hanging="340"/>
      </w:pPr>
      <w:r>
        <w:t xml:space="preserve">Dohodnuto, že lávka nebude zprovozněna do prostoru projektu „Vápenka" (samostatné jednání na </w:t>
      </w:r>
      <w:proofErr w:type="spellStart"/>
      <w:r>
        <w:t>MmP</w:t>
      </w:r>
      <w:proofErr w:type="spellEnd"/>
      <w:r>
        <w:t>)</w:t>
      </w:r>
    </w:p>
    <w:p w14:paraId="12C48D9E" w14:textId="77777777" w:rsidR="00D37ECC" w:rsidRDefault="00000000">
      <w:pPr>
        <w:pStyle w:val="Zkladntext1"/>
        <w:numPr>
          <w:ilvl w:val="0"/>
          <w:numId w:val="40"/>
        </w:numPr>
        <w:tabs>
          <w:tab w:val="left" w:pos="1297"/>
        </w:tabs>
        <w:spacing w:line="317" w:lineRule="auto"/>
        <w:ind w:left="1280" w:hanging="340"/>
      </w:pPr>
      <w:r>
        <w:t xml:space="preserve">Stav k 30.4.2024 - Lávka bude zprovozněna provizorně i na jižní straně (dohodnuto na půdoryse vedení </w:t>
      </w:r>
      <w:proofErr w:type="spellStart"/>
      <w:r>
        <w:t>MmP</w:t>
      </w:r>
      <w:proofErr w:type="spellEnd"/>
      <w:r>
        <w:t xml:space="preserve">/vedení ČD). </w:t>
      </w:r>
      <w:proofErr w:type="spellStart"/>
      <w:r>
        <w:t>Dodavtele</w:t>
      </w:r>
      <w:proofErr w:type="spellEnd"/>
      <w:r>
        <w:t xml:space="preserve"> stavby „Uzel" zajistí osvětlení výstupu z lávky (dojednáno najednání 25.4.2024). Dodavatel stavby zajistí „Vápenka" zajistí provizorní přístupy v površích „</w:t>
      </w:r>
      <w:proofErr w:type="spellStart"/>
      <w:r>
        <w:t>frézink</w:t>
      </w:r>
      <w:proofErr w:type="spellEnd"/>
      <w:r>
        <w:t>" a nutná bezpečnostní opatření pro průchod chodců stavbou - oplocení, dopravní značení,.... Toto k datu otevření lávky, tzn.31.5.2024. Následně bude provoz za dohledu koordinátora BOZP vyhodnocen a budou přijata další potřebná opatření, vedoucí zásadně k bezpečnému pohybu osob a techniky po staveništi</w:t>
      </w:r>
    </w:p>
    <w:p w14:paraId="1979B2AE" w14:textId="77777777" w:rsidR="00D37ECC" w:rsidRDefault="00000000">
      <w:pPr>
        <w:pStyle w:val="Zkladntext1"/>
        <w:numPr>
          <w:ilvl w:val="0"/>
          <w:numId w:val="40"/>
        </w:numPr>
        <w:tabs>
          <w:tab w:val="left" w:pos="1297"/>
        </w:tabs>
        <w:spacing w:line="317" w:lineRule="auto"/>
        <w:ind w:left="1280" w:hanging="340"/>
      </w:pPr>
      <w:r>
        <w:rPr>
          <w:b/>
          <w:bCs/>
        </w:rPr>
        <w:t xml:space="preserve">Na příští KD bude stanoveno a odsouhlaseno konkrétní řešení provizorního zajištění chodu lávky </w:t>
      </w:r>
      <w:proofErr w:type="spellStart"/>
      <w:r>
        <w:rPr>
          <w:b/>
          <w:bCs/>
        </w:rPr>
        <w:t>kdatu</w:t>
      </w:r>
      <w:proofErr w:type="spellEnd"/>
      <w:r>
        <w:rPr>
          <w:b/>
          <w:bCs/>
        </w:rPr>
        <w:t xml:space="preserve"> 31.5.2024. Následně bude provizorní provoz průběžně vyhodnocován a bude-li třeba, budou přijímány potřebná opatření</w:t>
      </w:r>
    </w:p>
    <w:p w14:paraId="6CC86D3D" w14:textId="596DBBB2" w:rsidR="00D37ECC" w:rsidRDefault="00000000">
      <w:pPr>
        <w:pStyle w:val="Zkladntext1"/>
        <w:numPr>
          <w:ilvl w:val="0"/>
          <w:numId w:val="40"/>
        </w:numPr>
        <w:tabs>
          <w:tab w:val="left" w:pos="1297"/>
        </w:tabs>
        <w:spacing w:after="300" w:line="317" w:lineRule="auto"/>
        <w:ind w:firstLine="920"/>
      </w:pPr>
      <w:r>
        <w:rPr>
          <w:b/>
          <w:bCs/>
        </w:rPr>
        <w:t xml:space="preserve">Ú: </w:t>
      </w:r>
      <w:r w:rsidR="00821C1F">
        <w:rPr>
          <w:b/>
          <w:bCs/>
        </w:rPr>
        <w:t xml:space="preserve">             </w:t>
      </w:r>
      <w:r>
        <w:rPr>
          <w:b/>
          <w:bCs/>
        </w:rPr>
        <w:t>, dodavatel, KOOBOZP T: neprodleně a dále průběžné plnění TRVÁ</w:t>
      </w:r>
    </w:p>
    <w:p w14:paraId="6013A78F" w14:textId="77777777" w:rsidR="00D37ECC" w:rsidRDefault="00000000">
      <w:pPr>
        <w:pStyle w:val="Zkladntext1"/>
        <w:numPr>
          <w:ilvl w:val="0"/>
          <w:numId w:val="35"/>
        </w:numPr>
        <w:tabs>
          <w:tab w:val="left" w:pos="565"/>
        </w:tabs>
        <w:spacing w:line="317" w:lineRule="auto"/>
        <w:ind w:firstLine="180"/>
      </w:pPr>
      <w:r>
        <w:t>Koordinace výjezdu z areálu CH&amp;T na navě budovaný kruhový objezd</w:t>
      </w:r>
    </w:p>
    <w:p w14:paraId="6D0FF017" w14:textId="77777777" w:rsidR="00D37ECC" w:rsidRDefault="00000000">
      <w:pPr>
        <w:pStyle w:val="Zkladntext1"/>
        <w:numPr>
          <w:ilvl w:val="0"/>
          <w:numId w:val="41"/>
        </w:numPr>
        <w:tabs>
          <w:tab w:val="left" w:pos="1297"/>
        </w:tabs>
        <w:spacing w:line="317" w:lineRule="auto"/>
        <w:ind w:left="1280" w:hanging="340"/>
      </w:pPr>
      <w:r>
        <w:t>Koordinaci zajistí Prodin vč. oficiální žádosti na zástupce investora akce „Vápenka", který následně projedná.</w:t>
      </w:r>
    </w:p>
    <w:p w14:paraId="177A85B7" w14:textId="77777777" w:rsidR="00D37ECC" w:rsidRDefault="00000000">
      <w:pPr>
        <w:pStyle w:val="Zkladntext1"/>
        <w:numPr>
          <w:ilvl w:val="0"/>
          <w:numId w:val="41"/>
        </w:numPr>
        <w:tabs>
          <w:tab w:val="left" w:pos="1297"/>
        </w:tabs>
        <w:spacing w:line="317" w:lineRule="auto"/>
        <w:ind w:firstLine="920"/>
      </w:pPr>
      <w:r>
        <w:t>Dodavatel zajistí zprávu o stavu projektu a projednávání</w:t>
      </w:r>
    </w:p>
    <w:p w14:paraId="52686B90" w14:textId="77777777" w:rsidR="00D37ECC" w:rsidRDefault="00000000">
      <w:pPr>
        <w:pStyle w:val="Zkladntext1"/>
        <w:numPr>
          <w:ilvl w:val="0"/>
          <w:numId w:val="41"/>
        </w:numPr>
        <w:tabs>
          <w:tab w:val="left" w:pos="1297"/>
        </w:tabs>
        <w:spacing w:after="160" w:line="317" w:lineRule="auto"/>
        <w:ind w:firstLine="920"/>
      </w:pPr>
      <w:r>
        <w:t>Ostatní body viz předchozí zápisy</w:t>
      </w:r>
    </w:p>
    <w:p w14:paraId="0AF341FE" w14:textId="77777777" w:rsidR="00D37ECC" w:rsidRDefault="00000000">
      <w:pPr>
        <w:pStyle w:val="Zkladntext1"/>
        <w:spacing w:after="160" w:line="317" w:lineRule="auto"/>
        <w:ind w:firstLine="920"/>
      </w:pPr>
      <w:r>
        <w:rPr>
          <w:b/>
          <w:bCs/>
        </w:rPr>
        <w:t>Ú: Prodin, CH&amp;T T: průběžně</w:t>
      </w:r>
    </w:p>
    <w:p w14:paraId="3137561C" w14:textId="77777777" w:rsidR="00D37ECC" w:rsidRDefault="00000000">
      <w:pPr>
        <w:pStyle w:val="Zkladntext1"/>
        <w:numPr>
          <w:ilvl w:val="0"/>
          <w:numId w:val="35"/>
        </w:numPr>
        <w:tabs>
          <w:tab w:val="left" w:pos="565"/>
        </w:tabs>
        <w:spacing w:line="319" w:lineRule="auto"/>
        <w:ind w:left="540" w:hanging="340"/>
      </w:pPr>
      <w:r>
        <w:t xml:space="preserve">Oplocení podél areálu ČD bude provedeno dle původního projektu s tím, že v kolizních místech s kanalizací budou základy provedeny dle potřeby k zabránění kolize s kanalizací za odsouhlasení na půdoryse dodavatel/TDI/zástupce ČD. Oplocení bude provedeno dle původní schválené PD. Přeložky kabelů </w:t>
      </w:r>
      <w:proofErr w:type="spellStart"/>
      <w:r>
        <w:t>budopu</w:t>
      </w:r>
      <w:proofErr w:type="spellEnd"/>
      <w:r>
        <w:t xml:space="preserve"> prováděny pouze nutné na základě písemné dohody ČD/dodavatel/TDI</w:t>
      </w:r>
    </w:p>
    <w:p w14:paraId="32EF49CA" w14:textId="77777777" w:rsidR="00D37ECC" w:rsidRDefault="00000000">
      <w:pPr>
        <w:pStyle w:val="Zkladntext1"/>
        <w:spacing w:after="300" w:line="319" w:lineRule="auto"/>
        <w:ind w:firstLine="540"/>
      </w:pPr>
      <w:r>
        <w:t>Ú: Stavba, TDI T: průběžně</w:t>
      </w:r>
    </w:p>
    <w:p w14:paraId="20EE8727" w14:textId="2E55FC1F" w:rsidR="00D37ECC" w:rsidRDefault="00000000">
      <w:pPr>
        <w:pStyle w:val="Zkladntext1"/>
        <w:numPr>
          <w:ilvl w:val="0"/>
          <w:numId w:val="35"/>
        </w:numPr>
        <w:tabs>
          <w:tab w:val="left" w:pos="565"/>
        </w:tabs>
        <w:spacing w:line="317" w:lineRule="auto"/>
        <w:ind w:left="540" w:hanging="340"/>
      </w:pPr>
      <w:r>
        <w:t>Zástupce ČD upozorňuje na nutnost zajištění smluvních vztahů pro odkup pozemků potřebných k realizaci akce. Zástupce investora (</w:t>
      </w:r>
      <w:r w:rsidR="00821C1F">
        <w:t xml:space="preserve">          </w:t>
      </w:r>
      <w:r>
        <w:t>) prověří aktuální situaci.</w:t>
      </w:r>
    </w:p>
    <w:p w14:paraId="79C3A28E" w14:textId="77777777" w:rsidR="00D37ECC" w:rsidRDefault="00000000">
      <w:pPr>
        <w:pStyle w:val="Zkladntext1"/>
        <w:spacing w:line="317" w:lineRule="auto"/>
        <w:ind w:firstLine="540"/>
      </w:pPr>
      <w:r>
        <w:rPr>
          <w:b/>
          <w:bCs/>
        </w:rPr>
        <w:t>V běhu</w:t>
      </w:r>
    </w:p>
    <w:p w14:paraId="6140150C" w14:textId="6CAFAC09" w:rsidR="00D37ECC" w:rsidRDefault="00000000">
      <w:pPr>
        <w:pStyle w:val="Zkladntext1"/>
        <w:spacing w:line="317" w:lineRule="auto"/>
        <w:ind w:firstLine="540"/>
      </w:pPr>
      <w:r>
        <w:rPr>
          <w:b/>
          <w:bCs/>
        </w:rPr>
        <w:t xml:space="preserve">Ú: </w:t>
      </w:r>
      <w:proofErr w:type="spellStart"/>
      <w:r>
        <w:rPr>
          <w:b/>
          <w:bCs/>
        </w:rPr>
        <w:t>MmP</w:t>
      </w:r>
      <w:proofErr w:type="spellEnd"/>
      <w:r>
        <w:rPr>
          <w:b/>
          <w:bCs/>
        </w:rPr>
        <w:t xml:space="preserve"> - </w:t>
      </w:r>
      <w:r w:rsidR="00821C1F">
        <w:rPr>
          <w:b/>
          <w:bCs/>
        </w:rPr>
        <w:t xml:space="preserve">           </w:t>
      </w:r>
      <w:r>
        <w:rPr>
          <w:b/>
          <w:bCs/>
        </w:rPr>
        <w:t xml:space="preserve"> (</w:t>
      </w:r>
      <w:r w:rsidR="00821C1F">
        <w:rPr>
          <w:b/>
          <w:bCs/>
        </w:rPr>
        <w:t xml:space="preserve">            </w:t>
      </w:r>
      <w:r>
        <w:rPr>
          <w:b/>
          <w:bCs/>
        </w:rPr>
        <w:t>)/ČD (</w:t>
      </w:r>
      <w:r w:rsidR="00821C1F">
        <w:rPr>
          <w:b/>
          <w:bCs/>
        </w:rPr>
        <w:t xml:space="preserve">             </w:t>
      </w:r>
      <w:r>
        <w:rPr>
          <w:b/>
          <w:bCs/>
        </w:rPr>
        <w:t>) T: průběžně</w:t>
      </w:r>
    </w:p>
    <w:p w14:paraId="72746A1D" w14:textId="77777777" w:rsidR="00D37ECC" w:rsidRDefault="00000000">
      <w:pPr>
        <w:pStyle w:val="Zkladntext1"/>
        <w:numPr>
          <w:ilvl w:val="0"/>
          <w:numId w:val="35"/>
        </w:numPr>
        <w:tabs>
          <w:tab w:val="left" w:pos="535"/>
        </w:tabs>
        <w:spacing w:line="312" w:lineRule="auto"/>
        <w:ind w:left="500" w:hanging="320"/>
      </w:pPr>
      <w:r>
        <w:t>Stanovení dopravního značení na finální stav v území se bude provádět na celek. V termínu do 31.3.2024 bude písemná dohoda, kdo toto zajistí</w:t>
      </w:r>
    </w:p>
    <w:p w14:paraId="7717C4EE" w14:textId="77777777" w:rsidR="00D37ECC" w:rsidRDefault="00000000">
      <w:pPr>
        <w:pStyle w:val="Zkladntext1"/>
        <w:spacing w:line="312" w:lineRule="auto"/>
        <w:ind w:firstLine="1000"/>
      </w:pPr>
      <w:r>
        <w:t>• Zajišťuje PRODIN, je nutné podat správu o stavu projednávání</w:t>
      </w:r>
    </w:p>
    <w:p w14:paraId="65EADBF7" w14:textId="77777777" w:rsidR="00D37ECC" w:rsidRDefault="00000000">
      <w:pPr>
        <w:pStyle w:val="Zkladntext1"/>
        <w:spacing w:after="300" w:line="312" w:lineRule="auto"/>
        <w:ind w:firstLine="620"/>
      </w:pPr>
      <w:r>
        <w:rPr>
          <w:b/>
          <w:bCs/>
        </w:rPr>
        <w:t xml:space="preserve">Ú: </w:t>
      </w:r>
      <w:proofErr w:type="spellStart"/>
      <w:r>
        <w:rPr>
          <w:b/>
          <w:bCs/>
          <w:lang w:val="en-US" w:eastAsia="en-US" w:bidi="en-US"/>
        </w:rPr>
        <w:t>Prodin</w:t>
      </w:r>
      <w:proofErr w:type="spellEnd"/>
      <w:r>
        <w:rPr>
          <w:b/>
          <w:bCs/>
          <w:lang w:val="en-US" w:eastAsia="en-US" w:bidi="en-US"/>
        </w:rPr>
        <w:t xml:space="preserve">, </w:t>
      </w:r>
      <w:r>
        <w:rPr>
          <w:b/>
          <w:bCs/>
        </w:rPr>
        <w:t>T: 7.5.2024</w:t>
      </w:r>
    </w:p>
    <w:p w14:paraId="7E057628" w14:textId="77777777" w:rsidR="00D37ECC" w:rsidRDefault="00000000">
      <w:pPr>
        <w:pStyle w:val="Zkladntext1"/>
        <w:numPr>
          <w:ilvl w:val="0"/>
          <w:numId w:val="35"/>
        </w:numPr>
        <w:tabs>
          <w:tab w:val="left" w:pos="625"/>
        </w:tabs>
        <w:spacing w:line="317" w:lineRule="auto"/>
        <w:ind w:left="500" w:hanging="320"/>
      </w:pPr>
      <w:r>
        <w:t xml:space="preserve">Dodavatel vznesl požadavek na dodatečnou změnu typů dlažeb na chodnících, vzhledem k tomu, že je již objednán a dodán materiál dle stávající PD. Toto bude zpracováno do PD a následně prodiskutováno na příštím KD za účasti investora. V případě shody bude obratem odsouhlaseno. </w:t>
      </w:r>
      <w:r>
        <w:rPr>
          <w:b/>
          <w:bCs/>
        </w:rPr>
        <w:t>Odsouhlaseno</w:t>
      </w:r>
    </w:p>
    <w:p w14:paraId="3292DE29" w14:textId="77777777" w:rsidR="00D37ECC" w:rsidRDefault="00000000">
      <w:pPr>
        <w:pStyle w:val="Zkladntext1"/>
        <w:spacing w:after="300" w:line="317" w:lineRule="auto"/>
        <w:ind w:firstLine="500"/>
      </w:pPr>
      <w:r>
        <w:rPr>
          <w:b/>
          <w:bCs/>
        </w:rPr>
        <w:t>Ú: Projektant/dodavatel, T: Příští KD 30.4.2024</w:t>
      </w:r>
    </w:p>
    <w:p w14:paraId="476187A9" w14:textId="77777777" w:rsidR="00D37ECC" w:rsidRDefault="00000000">
      <w:pPr>
        <w:pStyle w:val="Zkladntext1"/>
        <w:numPr>
          <w:ilvl w:val="0"/>
          <w:numId w:val="35"/>
        </w:numPr>
        <w:tabs>
          <w:tab w:val="left" w:pos="620"/>
        </w:tabs>
        <w:spacing w:after="300" w:line="322" w:lineRule="auto"/>
        <w:ind w:left="500" w:hanging="320"/>
      </w:pPr>
      <w:r>
        <w:t>Dodavatel zpracuje změnové listy na dosud dohodnuté změny v projektu, které předloží ke kontrole investorovi</w:t>
      </w:r>
    </w:p>
    <w:p w14:paraId="039E4427" w14:textId="77777777" w:rsidR="00D37ECC" w:rsidRDefault="00000000">
      <w:pPr>
        <w:pStyle w:val="Zkladntext1"/>
        <w:numPr>
          <w:ilvl w:val="0"/>
          <w:numId w:val="35"/>
        </w:numPr>
        <w:tabs>
          <w:tab w:val="left" w:pos="625"/>
        </w:tabs>
        <w:spacing w:line="317" w:lineRule="auto"/>
        <w:ind w:left="500" w:hanging="320"/>
      </w:pPr>
      <w:r>
        <w:lastRenderedPageBreak/>
        <w:t xml:space="preserve">Zástupce dodavatele VO upozornil na kolizi sloupu </w:t>
      </w:r>
      <w:r>
        <w:rPr>
          <w:lang w:val="en-US" w:eastAsia="en-US" w:bidi="en-US"/>
        </w:rPr>
        <w:t xml:space="preserve">VO </w:t>
      </w:r>
      <w:r>
        <w:t xml:space="preserve">12b a kanalizace. </w:t>
      </w:r>
      <w:r>
        <w:rPr>
          <w:b/>
          <w:bCs/>
        </w:rPr>
        <w:t>Nutno projekčně vyřešit do 7.5.2024</w:t>
      </w:r>
    </w:p>
    <w:p w14:paraId="69A932E7" w14:textId="77777777" w:rsidR="00D37ECC" w:rsidRDefault="00000000">
      <w:pPr>
        <w:pStyle w:val="Zkladntext1"/>
        <w:spacing w:line="317" w:lineRule="auto"/>
        <w:ind w:firstLine="500"/>
      </w:pPr>
      <w:r>
        <w:rPr>
          <w:b/>
          <w:bCs/>
        </w:rPr>
        <w:t xml:space="preserve">Ú: </w:t>
      </w:r>
      <w:proofErr w:type="spellStart"/>
      <w:r>
        <w:rPr>
          <w:b/>
          <w:bCs/>
        </w:rPr>
        <w:t>LaPlan</w:t>
      </w:r>
      <w:proofErr w:type="spellEnd"/>
      <w:r>
        <w:rPr>
          <w:b/>
          <w:bCs/>
        </w:rPr>
        <w:t>, T. 7.5.2024</w:t>
      </w:r>
    </w:p>
    <w:p w14:paraId="1B12C49A" w14:textId="77777777" w:rsidR="00D37ECC" w:rsidRDefault="00000000">
      <w:pPr>
        <w:pStyle w:val="Zkladntext1"/>
        <w:numPr>
          <w:ilvl w:val="0"/>
          <w:numId w:val="35"/>
        </w:numPr>
        <w:tabs>
          <w:tab w:val="left" w:pos="620"/>
        </w:tabs>
        <w:spacing w:line="317" w:lineRule="auto"/>
        <w:ind w:left="500" w:hanging="320"/>
      </w:pPr>
      <w:r>
        <w:t xml:space="preserve">Projektant zareaguje na připomínky zástupce </w:t>
      </w:r>
      <w:proofErr w:type="spellStart"/>
      <w:r>
        <w:t>SmP</w:t>
      </w:r>
      <w:proofErr w:type="spellEnd"/>
      <w:r>
        <w:t xml:space="preserve"> ohledně řešení přisvětlování přechodů apod., viz samostatný zápis. Investor preferuje řešení navržené a popsané zástupcem </w:t>
      </w:r>
      <w:proofErr w:type="spellStart"/>
      <w:r>
        <w:t>SmP</w:t>
      </w:r>
      <w:proofErr w:type="spellEnd"/>
      <w:r>
        <w:t>, projektant prověří, zda je toto legislativně v téhle fázi projektu a vzhledem k vydaným stavebním povolením a budoucím kolaudacím, možné.</w:t>
      </w:r>
    </w:p>
    <w:p w14:paraId="3A0D0503" w14:textId="2B5A96A3" w:rsidR="00D37ECC" w:rsidRDefault="00000000">
      <w:pPr>
        <w:pStyle w:val="Zkladntext1"/>
        <w:spacing w:after="300" w:line="317" w:lineRule="auto"/>
        <w:ind w:left="500" w:firstLine="20"/>
      </w:pPr>
      <w:r>
        <w:t xml:space="preserve">Projektant potvrdil původní řešení. Na KD byla provedena dohoda, že tato část stavby bude provedena dle </w:t>
      </w:r>
      <w:proofErr w:type="spellStart"/>
      <w:r>
        <w:t>standartů</w:t>
      </w:r>
      <w:proofErr w:type="spellEnd"/>
      <w:r>
        <w:t xml:space="preserve"> města Pardubice a </w:t>
      </w:r>
      <w:proofErr w:type="spellStart"/>
      <w:r>
        <w:t>SmP</w:t>
      </w:r>
      <w:proofErr w:type="spellEnd"/>
      <w:r>
        <w:t xml:space="preserve"> pod dohledem zástupce </w:t>
      </w:r>
      <w:proofErr w:type="spellStart"/>
      <w:r>
        <w:t>SmP</w:t>
      </w:r>
      <w:proofErr w:type="spellEnd"/>
      <w:r>
        <w:t xml:space="preserve"> </w:t>
      </w:r>
      <w:r>
        <w:rPr>
          <w:lang w:val="en-US" w:eastAsia="en-US" w:bidi="en-US"/>
        </w:rPr>
        <w:t>(</w:t>
      </w:r>
      <w:r w:rsidR="00821C1F">
        <w:rPr>
          <w:lang w:val="en-US" w:eastAsia="en-US" w:bidi="en-US"/>
        </w:rPr>
        <w:t xml:space="preserve">            </w:t>
      </w:r>
      <w:r>
        <w:rPr>
          <w:lang w:val="en-US" w:eastAsia="en-US" w:bidi="en-US"/>
        </w:rPr>
        <w:t xml:space="preserve">) </w:t>
      </w:r>
      <w:r>
        <w:t xml:space="preserve">s podmínkou </w:t>
      </w:r>
      <w:proofErr w:type="spellStart"/>
      <w:r>
        <w:t>kolaudatelnosti</w:t>
      </w:r>
      <w:proofErr w:type="spellEnd"/>
      <w:r>
        <w:t xml:space="preserve"> této části stavby. Změny budou zaneseny do dokumentace skutečného provedení</w:t>
      </w:r>
    </w:p>
    <w:p w14:paraId="20861F5B" w14:textId="77777777" w:rsidR="00D37ECC" w:rsidRDefault="00000000">
      <w:pPr>
        <w:pStyle w:val="Nadpis40"/>
        <w:keepNext/>
        <w:keepLines/>
        <w:spacing w:after="0" w:line="317" w:lineRule="auto"/>
        <w:ind w:firstLine="500"/>
      </w:pPr>
      <w:bookmarkStart w:id="53" w:name="bookmark121"/>
      <w:r>
        <w:t>Ú: Dodavatel/</w:t>
      </w:r>
      <w:proofErr w:type="spellStart"/>
      <w:r>
        <w:t>SmP</w:t>
      </w:r>
      <w:proofErr w:type="spellEnd"/>
      <w:r>
        <w:t>/TDI, T. průběžně</w:t>
      </w:r>
      <w:bookmarkEnd w:id="53"/>
    </w:p>
    <w:p w14:paraId="546DA2AD" w14:textId="77777777" w:rsidR="00D37ECC" w:rsidRDefault="00000000">
      <w:pPr>
        <w:pStyle w:val="Zkladntext1"/>
        <w:numPr>
          <w:ilvl w:val="0"/>
          <w:numId w:val="35"/>
        </w:numPr>
        <w:tabs>
          <w:tab w:val="left" w:pos="615"/>
        </w:tabs>
        <w:spacing w:after="720" w:line="319" w:lineRule="auto"/>
        <w:ind w:left="500" w:hanging="320"/>
      </w:pPr>
      <w:r>
        <w:t xml:space="preserve">Dodavatel upozorňuje na kolizi kanalizační šachty na stávající kanalizaci vedoucí z areálu ČD, která byla odhalena cca 500mm pod povrchem upraveného terénu a obrubníku odstavného ostrůvku pro vozidla MHD. </w:t>
      </w:r>
      <w:r>
        <w:rPr>
          <w:b/>
          <w:bCs/>
        </w:rPr>
        <w:t xml:space="preserve">Řešeno operativně pochůzkou na stavbě </w:t>
      </w:r>
      <w:proofErr w:type="spellStart"/>
      <w:r>
        <w:rPr>
          <w:b/>
          <w:bCs/>
        </w:rPr>
        <w:t>Dodavtel</w:t>
      </w:r>
      <w:proofErr w:type="spellEnd"/>
      <w:r>
        <w:rPr>
          <w:b/>
          <w:bCs/>
        </w:rPr>
        <w:t>/TDI</w:t>
      </w:r>
    </w:p>
    <w:p w14:paraId="0D069EAB" w14:textId="77777777" w:rsidR="00D37ECC" w:rsidRDefault="00000000">
      <w:pPr>
        <w:pStyle w:val="Zkladntext1"/>
        <w:spacing w:after="160" w:line="317" w:lineRule="auto"/>
      </w:pPr>
      <w:r>
        <w:rPr>
          <w:b/>
          <w:bCs/>
        </w:rPr>
        <w:t>Nově projednávané body:</w:t>
      </w:r>
    </w:p>
    <w:p w14:paraId="5201B51A" w14:textId="77777777" w:rsidR="00D37ECC" w:rsidRDefault="00000000">
      <w:pPr>
        <w:pStyle w:val="Zkladntext1"/>
        <w:numPr>
          <w:ilvl w:val="0"/>
          <w:numId w:val="42"/>
        </w:numPr>
        <w:tabs>
          <w:tab w:val="left" w:pos="870"/>
        </w:tabs>
        <w:spacing w:line="317" w:lineRule="auto"/>
        <w:ind w:left="860" w:hanging="340"/>
      </w:pPr>
      <w:r>
        <w:rPr>
          <w:b/>
          <w:bCs/>
        </w:rPr>
        <w:t>Zástupce dodavatele požaduje účast zástupce projektantů na kontrolních dnech pro řešení aktuálních situací.</w:t>
      </w:r>
    </w:p>
    <w:p w14:paraId="268D7C04" w14:textId="77777777" w:rsidR="00D37ECC" w:rsidRDefault="00000000">
      <w:pPr>
        <w:pStyle w:val="Zkladntext1"/>
        <w:spacing w:after="220" w:line="317" w:lineRule="auto"/>
        <w:ind w:firstLine="860"/>
      </w:pPr>
      <w:r>
        <w:rPr>
          <w:b/>
          <w:bCs/>
        </w:rPr>
        <w:t xml:space="preserve">Ú: </w:t>
      </w:r>
      <w:proofErr w:type="spellStart"/>
      <w:r>
        <w:rPr>
          <w:b/>
          <w:bCs/>
        </w:rPr>
        <w:t>LaPlan</w:t>
      </w:r>
      <w:proofErr w:type="spellEnd"/>
      <w:r>
        <w:rPr>
          <w:b/>
          <w:bCs/>
        </w:rPr>
        <w:t>, T. Průběžně</w:t>
      </w:r>
    </w:p>
    <w:p w14:paraId="1CDB6991" w14:textId="77777777" w:rsidR="00D37ECC" w:rsidRDefault="00000000">
      <w:pPr>
        <w:pStyle w:val="Nadpis40"/>
        <w:keepNext/>
        <w:keepLines/>
        <w:spacing w:after="220" w:line="240" w:lineRule="auto"/>
        <w:ind w:firstLine="340"/>
      </w:pPr>
      <w:bookmarkStart w:id="54" w:name="bookmark123"/>
      <w:r>
        <w:t>Průběh prací na staveništi</w:t>
      </w:r>
      <w:bookmarkEnd w:id="54"/>
    </w:p>
    <w:p w14:paraId="286D976D" w14:textId="77777777" w:rsidR="00D37ECC" w:rsidRDefault="00000000">
      <w:pPr>
        <w:pStyle w:val="Zkladntext1"/>
        <w:numPr>
          <w:ilvl w:val="0"/>
          <w:numId w:val="43"/>
        </w:numPr>
        <w:tabs>
          <w:tab w:val="left" w:pos="785"/>
        </w:tabs>
        <w:spacing w:after="80" w:line="240" w:lineRule="auto"/>
        <w:ind w:firstLine="420"/>
      </w:pPr>
      <w:r>
        <w:t>Probíhají zemní práce na komunikacích</w:t>
      </w:r>
    </w:p>
    <w:p w14:paraId="0F56E979" w14:textId="77777777" w:rsidR="00D37ECC" w:rsidRDefault="00000000">
      <w:pPr>
        <w:pStyle w:val="Zkladntext1"/>
        <w:numPr>
          <w:ilvl w:val="0"/>
          <w:numId w:val="44"/>
        </w:numPr>
        <w:tabs>
          <w:tab w:val="left" w:pos="1515"/>
        </w:tabs>
        <w:spacing w:after="80" w:line="240" w:lineRule="auto"/>
        <w:ind w:left="1160"/>
      </w:pPr>
      <w:r>
        <w:t>Odtěžování podloží na požadovanou niveletu dle PD</w:t>
      </w:r>
    </w:p>
    <w:p w14:paraId="14477544" w14:textId="77777777" w:rsidR="00D37ECC" w:rsidRDefault="00000000">
      <w:pPr>
        <w:pStyle w:val="Zkladntext1"/>
        <w:numPr>
          <w:ilvl w:val="0"/>
          <w:numId w:val="44"/>
        </w:numPr>
        <w:tabs>
          <w:tab w:val="left" w:pos="1515"/>
        </w:tabs>
        <w:spacing w:after="80" w:line="240" w:lineRule="auto"/>
        <w:ind w:left="1160"/>
      </w:pPr>
      <w:r>
        <w:t>Násypy a hutnění konstrukčních vrstev pod komunikacemi</w:t>
      </w:r>
    </w:p>
    <w:p w14:paraId="146A6EEC" w14:textId="77777777" w:rsidR="00D37ECC" w:rsidRDefault="00000000">
      <w:pPr>
        <w:pStyle w:val="Zkladntext1"/>
        <w:numPr>
          <w:ilvl w:val="0"/>
          <w:numId w:val="44"/>
        </w:numPr>
        <w:tabs>
          <w:tab w:val="left" w:pos="1515"/>
        </w:tabs>
        <w:spacing w:after="80" w:line="240" w:lineRule="auto"/>
        <w:ind w:left="1160"/>
      </w:pPr>
      <w:r>
        <w:t>Kanalizace, vodovod</w:t>
      </w:r>
    </w:p>
    <w:p w14:paraId="522E1692" w14:textId="77777777" w:rsidR="00D37ECC" w:rsidRDefault="00000000">
      <w:pPr>
        <w:pStyle w:val="Zkladntext1"/>
        <w:numPr>
          <w:ilvl w:val="0"/>
          <w:numId w:val="44"/>
        </w:numPr>
        <w:tabs>
          <w:tab w:val="left" w:pos="1515"/>
        </w:tabs>
        <w:spacing w:after="80" w:line="240" w:lineRule="auto"/>
        <w:ind w:left="1160"/>
      </w:pPr>
      <w:r>
        <w:t>Přeložky</w:t>
      </w:r>
    </w:p>
    <w:p w14:paraId="4D24B9C7" w14:textId="77777777" w:rsidR="00D37ECC" w:rsidRDefault="00000000">
      <w:pPr>
        <w:pStyle w:val="Zkladntext1"/>
        <w:numPr>
          <w:ilvl w:val="0"/>
          <w:numId w:val="44"/>
        </w:numPr>
        <w:tabs>
          <w:tab w:val="left" w:pos="1515"/>
        </w:tabs>
        <w:spacing w:after="80" w:line="240" w:lineRule="auto"/>
        <w:ind w:left="1160"/>
      </w:pPr>
      <w:r>
        <w:t>Práce na VO</w:t>
      </w:r>
    </w:p>
    <w:p w14:paraId="14F7DFDC" w14:textId="77777777" w:rsidR="00D37ECC" w:rsidRDefault="00000000">
      <w:pPr>
        <w:pStyle w:val="Zkladntext1"/>
        <w:numPr>
          <w:ilvl w:val="0"/>
          <w:numId w:val="44"/>
        </w:numPr>
        <w:tabs>
          <w:tab w:val="left" w:pos="1515"/>
        </w:tabs>
        <w:spacing w:after="360" w:line="240" w:lineRule="auto"/>
        <w:ind w:left="1160"/>
      </w:pPr>
      <w:r>
        <w:t>Montáž obrubníků na komunikaci</w:t>
      </w:r>
    </w:p>
    <w:p w14:paraId="0453C93A" w14:textId="77777777" w:rsidR="00D37ECC" w:rsidRDefault="00000000">
      <w:pPr>
        <w:pStyle w:val="Zkladntext1"/>
        <w:numPr>
          <w:ilvl w:val="0"/>
          <w:numId w:val="43"/>
        </w:numPr>
        <w:tabs>
          <w:tab w:val="left" w:pos="785"/>
        </w:tabs>
        <w:spacing w:after="660" w:line="240" w:lineRule="auto"/>
        <w:ind w:firstLine="420"/>
      </w:pPr>
      <w:r>
        <w:t>Sondy na stávajících inženýrských sítích</w:t>
      </w:r>
    </w:p>
    <w:p w14:paraId="1D5B626E" w14:textId="77777777" w:rsidR="00D37ECC" w:rsidRDefault="00000000">
      <w:pPr>
        <w:pStyle w:val="Nadpis40"/>
        <w:keepNext/>
        <w:keepLines/>
        <w:spacing w:after="220" w:line="240" w:lineRule="auto"/>
        <w:ind w:firstLine="420"/>
      </w:pPr>
      <w:bookmarkStart w:id="55" w:name="bookmark125"/>
      <w:r>
        <w:t>BOZP</w:t>
      </w:r>
      <w:bookmarkEnd w:id="55"/>
    </w:p>
    <w:p w14:paraId="55DBDDD1" w14:textId="77777777" w:rsidR="00D37ECC" w:rsidRDefault="00000000">
      <w:pPr>
        <w:pStyle w:val="Zkladntext1"/>
        <w:spacing w:after="660" w:line="240" w:lineRule="auto"/>
        <w:ind w:firstLine="420"/>
      </w:pPr>
      <w:r>
        <w:t>1. Viz samostatné zápisy Koordinátora BOZP, zasílané elektronickou formou</w:t>
      </w:r>
    </w:p>
    <w:p w14:paraId="6ED97C2E" w14:textId="77777777" w:rsidR="00D37ECC" w:rsidRDefault="00000000">
      <w:pPr>
        <w:pStyle w:val="Zkladntext1"/>
        <w:spacing w:after="140" w:line="240" w:lineRule="auto"/>
        <w:ind w:firstLine="420"/>
      </w:pPr>
      <w:r>
        <w:rPr>
          <w:b/>
          <w:bCs/>
        </w:rPr>
        <w:t>Další řádný kontrolní den proběhne 21.5.2024 v 10:00 hod v zasedací místnosti CH&amp;T</w:t>
      </w:r>
      <w:r>
        <w:br w:type="page"/>
      </w:r>
    </w:p>
    <w:p w14:paraId="287DE813" w14:textId="77777777" w:rsidR="00D37ECC" w:rsidRDefault="00000000">
      <w:pPr>
        <w:pStyle w:val="Titulektabulky0"/>
        <w:jc w:val="right"/>
        <w:rPr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lastRenderedPageBreak/>
        <w:t>PREZENČNÍ LISTINA</w:t>
      </w:r>
    </w:p>
    <w:p w14:paraId="013CE205" w14:textId="77777777" w:rsidR="00D37ECC" w:rsidRDefault="00000000">
      <w:pPr>
        <w:pStyle w:val="Titulektabulky0"/>
        <w:spacing w:line="286" w:lineRule="auto"/>
        <w:ind w:left="125"/>
      </w:pPr>
      <w:r>
        <w:rPr>
          <w:b/>
          <w:bCs/>
          <w:i/>
          <w:iCs/>
        </w:rPr>
        <w:t xml:space="preserve">Akce: Terminál JIH - Zkapacitnění ulice K Vápence </w:t>
      </w:r>
      <w:r>
        <w:rPr>
          <w:b/>
          <w:bCs/>
        </w:rPr>
        <w:t>Datum: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280"/>
        <w:gridCol w:w="2117"/>
        <w:gridCol w:w="3130"/>
      </w:tblGrid>
      <w:tr w:rsidR="00D37ECC" w14:paraId="417F4DE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78760" w14:textId="77777777" w:rsidR="00D37ECC" w:rsidRDefault="00000000">
            <w:pPr>
              <w:pStyle w:val="Jin0"/>
              <w:spacing w:line="240" w:lineRule="auto"/>
            </w:pPr>
            <w:proofErr w:type="spellStart"/>
            <w:r>
              <w:rPr>
                <w:b/>
                <w:bCs/>
              </w:rPr>
              <w:t>Ijméno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13222" w14:textId="77777777" w:rsidR="00D37ECC" w:rsidRDefault="00000000">
            <w:pPr>
              <w:pStyle w:val="Jin0"/>
              <w:spacing w:line="240" w:lineRule="auto"/>
              <w:ind w:firstLine="680"/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D39E6" w14:textId="77777777" w:rsidR="00D37ECC" w:rsidRDefault="00000000">
            <w:pPr>
              <w:pStyle w:val="Jin0"/>
              <w:spacing w:line="240" w:lineRule="auto"/>
              <w:ind w:firstLine="760"/>
            </w:pPr>
            <w:r>
              <w:rPr>
                <w:b/>
                <w:bCs/>
              </w:rPr>
              <w:t>Telefon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123C" w14:textId="77777777" w:rsidR="00D37ECC" w:rsidRDefault="00000000">
            <w:pPr>
              <w:pStyle w:val="Jin0"/>
              <w:spacing w:line="240" w:lineRule="auto"/>
              <w:jc w:val="center"/>
            </w:pPr>
            <w:r>
              <w:rPr>
                <w:b/>
                <w:bCs/>
              </w:rPr>
              <w:t>E-mail</w:t>
            </w:r>
          </w:p>
        </w:tc>
      </w:tr>
      <w:tr w:rsidR="00D37ECC" w14:paraId="6AB8508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D7DE6" w14:textId="77777777" w:rsidR="00D37ECC" w:rsidRDefault="00000000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ísJLfiW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t-7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33C39D" w14:textId="77777777" w:rsidR="00D37ECC" w:rsidRDefault="00000000">
            <w:pPr>
              <w:pStyle w:val="Jin0"/>
              <w:spacing w:line="240" w:lineRule="auto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Ý7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41674" w14:textId="77777777" w:rsidR="00D37ECC" w:rsidRDefault="00000000">
            <w:pPr>
              <w:pStyle w:val="Jin0"/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\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yr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57BA" w14:textId="77777777" w:rsidR="00D37ECC" w:rsidRDefault="00000000">
            <w:pPr>
              <w:pStyle w:val="Jin0"/>
              <w:tabs>
                <w:tab w:val="left" w:pos="1338"/>
                <w:tab w:val="left" w:pos="2806"/>
              </w:tabs>
              <w:spacing w:line="240" w:lineRule="auto"/>
              <w:ind w:firstLine="440"/>
              <w:rPr>
                <w:sz w:val="13"/>
                <w:szCs w:val="13"/>
              </w:rPr>
            </w:pPr>
            <w:r>
              <w:rPr>
                <w:sz w:val="16"/>
                <w:szCs w:val="16"/>
              </w:rPr>
              <w:t>&lt; ■.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vertAlign w:val="superscript"/>
              </w:rPr>
              <w:t>a</w:t>
            </w:r>
            <w:r>
              <w:rPr>
                <w:sz w:val="16"/>
                <w:szCs w:val="16"/>
              </w:rPr>
              <w:t>-&gt;/O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3"/>
                <w:szCs w:val="13"/>
              </w:rPr>
              <w:t>. t</w:t>
            </w:r>
          </w:p>
        </w:tc>
      </w:tr>
      <w:tr w:rsidR="00D37ECC" w14:paraId="5B979F1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5988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9D600" w14:textId="77777777" w:rsidR="00D37ECC" w:rsidRDefault="00000000">
            <w:pPr>
              <w:pStyle w:val="Jin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6"/>
                <w:szCs w:val="26"/>
              </w:rPr>
              <w:t>HmF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9593A7"/>
                <w:sz w:val="20"/>
                <w:szCs w:val="20"/>
              </w:rPr>
              <w:t xml:space="preserve">OH( - </w:t>
            </w:r>
            <w:r>
              <w:rPr>
                <w:sz w:val="20"/>
                <w:szCs w:val="20"/>
              </w:rPr>
              <w:t>OIT'-,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39F1B" w14:textId="77777777" w:rsidR="00D37ECC" w:rsidRDefault="00000000">
            <w:pPr>
              <w:pStyle w:val="Jin0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£&gt;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Z02. 73&lt;?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B83C" w14:textId="77777777" w:rsidR="00D37ECC" w:rsidRDefault="00000000">
            <w:pPr>
              <w:pStyle w:val="Jin0"/>
              <w:spacing w:line="240" w:lineRule="auto"/>
              <w:rPr>
                <w:sz w:val="17"/>
                <w:szCs w:val="17"/>
              </w:rPr>
            </w:pPr>
            <w:proofErr w:type="spellStart"/>
            <w:r>
              <w:rPr>
                <w:smallCaps/>
                <w:sz w:val="17"/>
                <w:szCs w:val="17"/>
              </w:rPr>
              <w:t>ClxKíu.víc</w:t>
            </w:r>
            <w:proofErr w:type="spellEnd"/>
            <w:r>
              <w:rPr>
                <w:smallCaps/>
                <w:sz w:val="17"/>
                <w:szCs w:val="17"/>
              </w:rPr>
              <w:t>.</w:t>
            </w:r>
            <w:r>
              <w:rPr>
                <w:sz w:val="16"/>
                <w:szCs w:val="16"/>
              </w:rPr>
              <w:t xml:space="preserve"> 'A &lt;</w:t>
            </w:r>
            <w:proofErr w:type="spellStart"/>
            <w:r>
              <w:rPr>
                <w:sz w:val="16"/>
                <w:szCs w:val="16"/>
              </w:rPr>
              <w:t>étAk</w:t>
            </w:r>
            <w:proofErr w:type="spellEnd"/>
            <w:r>
              <w:rPr>
                <w:sz w:val="16"/>
                <w:szCs w:val="16"/>
              </w:rPr>
              <w:t xml:space="preserve">-'V.’-v &lt;6u </w:t>
            </w:r>
            <w:r>
              <w:rPr>
                <w:smallCaps/>
                <w:sz w:val="17"/>
                <w:szCs w:val="17"/>
              </w:rPr>
              <w:t>a</w:t>
            </w:r>
          </w:p>
        </w:tc>
      </w:tr>
      <w:tr w:rsidR="00D37ECC" w14:paraId="5147809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E8E7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C6105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W</w:t>
            </w:r>
            <w:r>
              <w:rPr>
                <w:sz w:val="26"/>
                <w:szCs w:val="26"/>
              </w:rPr>
              <w:t>T Ou-</w:t>
            </w:r>
            <w:proofErr w:type="spellStart"/>
            <w:r>
              <w:rPr>
                <w:sz w:val="26"/>
                <w:szCs w:val="26"/>
              </w:rPr>
              <w:t>olVb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2C4F9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T5C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5t&lt;7 &lt;^5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B5B39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006375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CBD07" w14:textId="77777777" w:rsidR="00D37ECC" w:rsidRDefault="00000000">
            <w:pPr>
              <w:pStyle w:val="Jin0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fjAt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/p-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C9AC5" w14:textId="77777777" w:rsidR="00D37ECC" w:rsidRDefault="00000000">
            <w:pPr>
              <w:pStyle w:val="Jin0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-T#/ </w:t>
            </w:r>
            <w:r>
              <w:rPr>
                <w:i/>
                <w:iCs/>
                <w:sz w:val="26"/>
                <w:szCs w:val="26"/>
              </w:rPr>
              <w:t>P</w:t>
            </w:r>
            <w:r>
              <w:rPr>
                <w:sz w:val="20"/>
                <w:szCs w:val="20"/>
              </w:rPr>
              <w:t xml:space="preserve"> 2- C-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A609E" w14:textId="77777777" w:rsidR="00D37ECC" w:rsidRDefault="00000000">
            <w:pPr>
              <w:pStyle w:val="Jin0"/>
              <w:spacing w:line="240" w:lineRule="auto"/>
              <w:ind w:left="124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OPĎ '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5A34" w14:textId="77777777" w:rsidR="00D37ECC" w:rsidRDefault="00000000">
            <w:pPr>
              <w:pStyle w:val="Jin0"/>
              <w:spacing w:line="240" w:lineRule="auto"/>
              <w:ind w:left="2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CZ</w:t>
            </w:r>
          </w:p>
        </w:tc>
      </w:tr>
      <w:tr w:rsidR="00D37ECC" w14:paraId="59A6125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5ABC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C648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8C04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5DAC1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D2E885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9EFDD" w14:textId="77777777" w:rsidR="00D37ECC" w:rsidRDefault="00000000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'^'f Q-L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j&gt;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3D8D7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. - ,■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264A2" w14:textId="77777777" w:rsidR="00D37ECC" w:rsidRDefault="0000000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&lt;?Or«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5AFE" w14:textId="77777777" w:rsidR="00D37ECC" w:rsidRDefault="00000000">
            <w:pPr>
              <w:pStyle w:val="Jin0"/>
              <w:spacing w:line="240" w:lineRule="auto"/>
              <w:ind w:firstLine="9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S'eí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,,-/c &lt;JB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etí^Jf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^ ,C</w:t>
            </w:r>
          </w:p>
        </w:tc>
      </w:tr>
      <w:tr w:rsidR="00D37ECC" w14:paraId="5B68C88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30F85A" w14:textId="77777777" w:rsidR="00D37ECC" w:rsidRDefault="00000000">
            <w:pPr>
              <w:pStyle w:val="Jin0"/>
              <w:spacing w:line="240" w:lineRule="auto"/>
              <w:ind w:firstLine="38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6"/>
                <w:szCs w:val="26"/>
              </w:rPr>
              <w:t>G.hTE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26"/>
                <w:szCs w:val="26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45583" w14:textId="77777777" w:rsidR="00D37ECC" w:rsidRDefault="00000000">
            <w:pPr>
              <w:pStyle w:val="Jin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tVGo</w:t>
            </w:r>
            <w:proofErr w:type="spellEnd"/>
            <w:r>
              <w:rPr>
                <w:sz w:val="20"/>
                <w:szCs w:val="20"/>
              </w:rPr>
              <w:t xml:space="preserve"> w&gt;V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13AA2" w14:textId="77777777" w:rsidR="00D37ECC" w:rsidRDefault="0000000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7-31 &lt;ó^2 90^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53F5" w14:textId="77777777" w:rsidR="00D37ECC" w:rsidRDefault="00000000">
            <w:pPr>
              <w:pStyle w:val="Jin0"/>
              <w:spacing w:line="240" w:lineRule="auto"/>
              <w:ind w:firstLine="6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&lt; . </w:t>
            </w:r>
            <w:r>
              <w:rPr>
                <w:b/>
                <w:bCs/>
                <w:sz w:val="13"/>
                <w:szCs w:val="13"/>
                <w:lang w:val="en-US" w:eastAsia="en-US" w:bidi="en-US"/>
              </w:rPr>
              <w:t>v'-t</w:t>
            </w:r>
            <w:r>
              <w:rPr>
                <w:b/>
                <w:bCs/>
                <w:sz w:val="13"/>
                <w:szCs w:val="13"/>
              </w:rPr>
              <w:t>e</w:t>
            </w:r>
          </w:p>
        </w:tc>
      </w:tr>
      <w:tr w:rsidR="00D37ECC" w14:paraId="4235104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2AE4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59B16" w14:textId="77777777" w:rsidR="00D37ECC" w:rsidRDefault="00000000">
            <w:pPr>
              <w:pStyle w:val="Jin0"/>
              <w:spacing w:line="240" w:lineRule="auto"/>
              <w:ind w:firstLine="140"/>
              <w:rPr>
                <w:sz w:val="22"/>
                <w:szCs w:val="22"/>
              </w:rPr>
            </w:pPr>
            <w:proofErr w:type="spellStart"/>
            <w:r>
              <w:rPr>
                <w:smallCaps/>
                <w:color w:val="9593A7"/>
                <w:sz w:val="22"/>
                <w:szCs w:val="22"/>
              </w:rPr>
              <w:t>EU^OMiA</w:t>
            </w:r>
            <w:proofErr w:type="spellEnd"/>
            <w:r>
              <w:rPr>
                <w:smallCaps/>
                <w:color w:val="9593A7"/>
                <w:sz w:val="22"/>
                <w:szCs w:val="22"/>
              </w:rPr>
              <w:t xml:space="preserve"> oz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B7008" w14:textId="77777777" w:rsidR="00D37ECC" w:rsidRDefault="00000000">
            <w:pPr>
              <w:pStyle w:val="Jin0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593A7"/>
                <w:sz w:val="24"/>
                <w:szCs w:val="24"/>
              </w:rPr>
              <w:t>731 (30 l -K9S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E954" w14:textId="77777777" w:rsidR="00D37ECC" w:rsidRDefault="00000000">
            <w:pPr>
              <w:pStyle w:val="Jin0"/>
              <w:tabs>
                <w:tab w:val="left" w:pos="2986"/>
              </w:tabs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Zi</w:t>
            </w:r>
            <w:proofErr w:type="spellEnd"/>
            <w:r>
              <w:rPr>
                <w:b/>
                <w:bCs/>
                <w:sz w:val="13"/>
                <w:szCs w:val="13"/>
              </w:rPr>
              <w:t xml:space="preserve">&lt;2n_í&lt;!u </w:t>
            </w:r>
            <w:r>
              <w:rPr>
                <w:b/>
                <w:bCs/>
                <w:sz w:val="13"/>
                <w:szCs w:val="13"/>
                <w:lang w:val="en-US" w:eastAsia="en-US" w:bidi="en-US"/>
              </w:rPr>
              <w:t>-</w:t>
            </w:r>
            <w:proofErr w:type="spellStart"/>
            <w:r>
              <w:rPr>
                <w:b/>
                <w:bCs/>
                <w:sz w:val="13"/>
                <w:szCs w:val="13"/>
                <w:lang w:val="en-US" w:eastAsia="en-US" w:bidi="en-US"/>
              </w:rPr>
              <w:t>kM'ioaL</w:t>
            </w:r>
            <w:proofErr w:type="spellEnd"/>
            <w:r>
              <w:rPr>
                <w:b/>
                <w:bCs/>
                <w:sz w:val="13"/>
                <w:szCs w:val="13"/>
                <w:lang w:val="en-US" w:eastAsia="en-US" w:bidi="en-US"/>
              </w:rPr>
              <w:t>^</w:t>
            </w:r>
            <w:r>
              <w:rPr>
                <w:b/>
                <w:bCs/>
                <w:sz w:val="13"/>
                <w:szCs w:val="13"/>
                <w:lang w:val="en-US" w:eastAsia="en-US" w:bidi="en-US"/>
              </w:rPr>
              <w:tab/>
            </w:r>
            <w:r>
              <w:rPr>
                <w:b/>
                <w:bCs/>
                <w:sz w:val="13"/>
                <w:szCs w:val="13"/>
              </w:rPr>
              <w:t>&lt;C</w:t>
            </w:r>
          </w:p>
        </w:tc>
      </w:tr>
      <w:tr w:rsidR="00D37ECC" w14:paraId="07DFC89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D9E87" w14:textId="77777777" w:rsidR="00D37ECC" w:rsidRDefault="00000000">
            <w:pPr>
              <w:pStyle w:val="Jin0"/>
              <w:spacing w:line="240" w:lineRule="auto"/>
              <w:ind w:firstLine="68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593A7"/>
                <w:sz w:val="24"/>
                <w:szCs w:val="24"/>
              </w:rPr>
              <w:t>&lt;- V" 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775FC1" w14:textId="77777777" w:rsidR="00D37ECC" w:rsidRDefault="00000000">
            <w:pPr>
              <w:pStyle w:val="Jin0"/>
              <w:spacing w:line="240" w:lineRule="auto"/>
              <w:ind w:firstLine="140"/>
              <w:rPr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7167A3"/>
                <w:sz w:val="26"/>
                <w:szCs w:val="26"/>
              </w:rPr>
              <w:t>wv</w:t>
            </w:r>
            <w:proofErr w:type="spellEnd"/>
            <w:r>
              <w:rPr>
                <w:i/>
                <w:iCs/>
                <w:color w:val="7167A3"/>
                <w:sz w:val="26"/>
                <w:szCs w:val="26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17098" w14:textId="77777777" w:rsidR="00D37ECC" w:rsidRDefault="00000000">
            <w:pPr>
              <w:pStyle w:val="Jin0"/>
              <w:spacing w:line="240" w:lineRule="auto"/>
              <w:ind w:firstLine="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0"/>
                <w:szCs w:val="20"/>
              </w:rPr>
              <w:t xml:space="preserve">^6 </w:t>
            </w:r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0"/>
                <w:szCs w:val="20"/>
                <w:lang w:val="en-US" w:eastAsia="en-US" w:bidi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0"/>
                <w:szCs w:val="20"/>
                <w:lang w:val="en-US" w:eastAsia="en-US" w:bidi="en-US"/>
              </w:rPr>
              <w:t>It'S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9593A7"/>
                <w:sz w:val="20"/>
                <w:szCs w:val="20"/>
                <w:lang w:val="en-US" w:eastAsia="en-US" w:bidi="en-US"/>
              </w:rPr>
              <w:t>-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25E7" w14:textId="77777777" w:rsidR="00D37ECC" w:rsidRDefault="00000000">
            <w:pPr>
              <w:pStyle w:val="Jin0"/>
              <w:tabs>
                <w:tab w:val="left" w:pos="2328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9593A7"/>
                <w:sz w:val="13"/>
                <w:szCs w:val="13"/>
              </w:rPr>
              <w:t xml:space="preserve">L^, A7 </w:t>
            </w:r>
            <w:proofErr w:type="spellStart"/>
            <w:r>
              <w:rPr>
                <w:b/>
                <w:bCs/>
                <w:color w:val="7167A3"/>
                <w:sz w:val="13"/>
                <w:szCs w:val="13"/>
              </w:rPr>
              <w:t>Srí,p</w:t>
            </w:r>
            <w:proofErr w:type="spellEnd"/>
            <w:r>
              <w:rPr>
                <w:b/>
                <w:bCs/>
                <w:color w:val="7167A3"/>
                <w:sz w:val="13"/>
                <w:szCs w:val="13"/>
              </w:rPr>
              <w:t>/ ,/f</w:t>
            </w:r>
            <w:r>
              <w:rPr>
                <w:b/>
                <w:bCs/>
                <w:color w:val="7167A3"/>
                <w:sz w:val="13"/>
                <w:szCs w:val="13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7167A3"/>
                <w:sz w:val="20"/>
                <w:szCs w:val="20"/>
              </w:rPr>
              <w:t>r&lt;</w:t>
            </w:r>
          </w:p>
        </w:tc>
      </w:tr>
      <w:tr w:rsidR="00D37ECC" w14:paraId="3915A99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003A1" w14:textId="77777777" w:rsidR="00D37ECC" w:rsidRDefault="00000000">
            <w:pPr>
              <w:pStyle w:val="Jin0"/>
              <w:spacing w:line="240" w:lineRule="auto"/>
              <w:ind w:left="122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U/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81419" w14:textId="77777777" w:rsidR="00D37ECC" w:rsidRDefault="00000000">
            <w:pPr>
              <w:pStyle w:val="Jin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7167A3"/>
                <w:sz w:val="26"/>
                <w:szCs w:val="26"/>
              </w:rPr>
              <w:t>DtX</w:t>
            </w:r>
            <w:proofErr w:type="spellEnd"/>
            <w:r>
              <w:rPr>
                <w:i/>
                <w:iCs/>
                <w:color w:val="7167A3"/>
                <w:sz w:val="26"/>
                <w:szCs w:val="26"/>
              </w:rPr>
              <w:t>'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7F067" w14:textId="77777777" w:rsidR="00D37ECC" w:rsidRDefault="00000000">
            <w:pPr>
              <w:pStyle w:val="Jin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7 ^C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E79DC" w14:textId="77777777" w:rsidR="00D37ECC" w:rsidRDefault="00000000">
            <w:pPr>
              <w:pStyle w:val="Jin0"/>
              <w:tabs>
                <w:tab w:val="left" w:pos="1525"/>
                <w:tab w:val="left" w:pos="2547"/>
              </w:tabs>
              <w:spacing w:line="240" w:lineRule="auto"/>
              <w:ind w:firstLine="4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&gt;,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ab/>
              <w:t>^r-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ab/>
              <w:t>a-^</w:t>
            </w:r>
          </w:p>
        </w:tc>
      </w:tr>
      <w:tr w:rsidR="00D37ECC" w14:paraId="4CA280E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8CAD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9AB8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5968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CC65B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509F81C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8E54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0C52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9879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3C52A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021D798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3490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543D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7A48E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0D08C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2AAD472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C14B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4C20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43A7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3E2B7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761E885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F26E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4BBF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CE91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43A9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4EC520A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1DC5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F6C0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0CBC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16DD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5E456EA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3B1E9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D3DC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76770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8085B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57F53FC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24C6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A593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E9E75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19672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06454CE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C6DC8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C7F6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1567C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F9D60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0A6AFA7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442BD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11A0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1A3A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F9D86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922F87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695F2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3370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3311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FB4AB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1C87088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38A4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BDE51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CA943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62F08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68C197D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E9C27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942BB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1F37A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6463F" w14:textId="77777777" w:rsidR="00D37ECC" w:rsidRDefault="00D37ECC">
            <w:pPr>
              <w:rPr>
                <w:sz w:val="10"/>
                <w:szCs w:val="10"/>
              </w:rPr>
            </w:pPr>
          </w:p>
        </w:tc>
      </w:tr>
      <w:tr w:rsidR="00D37ECC" w14:paraId="360D840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AA204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65E5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F6A6F" w14:textId="77777777" w:rsidR="00D37ECC" w:rsidRDefault="00D37EC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EAFC" w14:textId="77777777" w:rsidR="00D37ECC" w:rsidRDefault="00D37ECC">
            <w:pPr>
              <w:rPr>
                <w:sz w:val="10"/>
                <w:szCs w:val="10"/>
              </w:rPr>
            </w:pPr>
          </w:p>
        </w:tc>
      </w:tr>
    </w:tbl>
    <w:p w14:paraId="3F8F39D7" w14:textId="77777777" w:rsidR="00365E63" w:rsidRDefault="00365E63"/>
    <w:sectPr w:rsidR="00365E63">
      <w:headerReference w:type="default" r:id="rId69"/>
      <w:footerReference w:type="default" r:id="rId70"/>
      <w:pgSz w:w="11900" w:h="16840"/>
      <w:pgMar w:top="1322" w:right="968" w:bottom="1115" w:left="1308" w:header="894" w:footer="687" w:gutter="0"/>
      <w:pgNumType w:start="6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ED0F" w14:textId="77777777" w:rsidR="00365E63" w:rsidRDefault="00365E63">
      <w:r>
        <w:separator/>
      </w:r>
    </w:p>
  </w:endnote>
  <w:endnote w:type="continuationSeparator" w:id="0">
    <w:p w14:paraId="4F938479" w14:textId="77777777" w:rsidR="00365E63" w:rsidRDefault="0036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402D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408C90A" wp14:editId="10157E05">
              <wp:simplePos x="0" y="0"/>
              <wp:positionH relativeFrom="page">
                <wp:posOffset>6368415</wp:posOffset>
              </wp:positionH>
              <wp:positionV relativeFrom="page">
                <wp:posOffset>9940290</wp:posOffset>
              </wp:positionV>
              <wp:extent cx="22860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A39AC" w14:textId="77777777" w:rsidR="00D37ECC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501.44999999999999pt;margin-top:782.70000000000005pt;width:18.pt;height:7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C4DD" w14:textId="77777777" w:rsidR="00D37ECC" w:rsidRDefault="00D37ECC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AED2" w14:textId="77777777" w:rsidR="00D37ECC" w:rsidRDefault="00D37ECC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FC2" w14:textId="77777777" w:rsidR="00D37ECC" w:rsidRDefault="00D37ECC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277C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6619D43" wp14:editId="29DAE0BE">
              <wp:simplePos x="0" y="0"/>
              <wp:positionH relativeFrom="page">
                <wp:posOffset>6243320</wp:posOffset>
              </wp:positionH>
              <wp:positionV relativeFrom="page">
                <wp:posOffset>10162540</wp:posOffset>
              </wp:positionV>
              <wp:extent cx="755650" cy="10033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FC17BB" w14:textId="77777777" w:rsidR="00D37ECC" w:rsidRDefault="00000000">
                          <w:pPr>
                            <w:pStyle w:val="Zhlavnebozpat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491.60000000000002pt;margin-top:800.20000000000005pt;width:59.5pt;height:7.9000000000000004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CF49" w14:textId="77777777" w:rsidR="00D37ECC" w:rsidRDefault="00D37ECC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7C7A" w14:textId="77777777" w:rsidR="00D37ECC" w:rsidRDefault="00D37ECC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BEC9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42BEE1F" wp14:editId="345AF819">
              <wp:simplePos x="0" y="0"/>
              <wp:positionH relativeFrom="page">
                <wp:posOffset>6261735</wp:posOffset>
              </wp:positionH>
              <wp:positionV relativeFrom="page">
                <wp:posOffset>10107295</wp:posOffset>
              </wp:positionV>
              <wp:extent cx="753110" cy="10033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AB211A" w14:textId="77777777" w:rsidR="00D37ECC" w:rsidRDefault="00000000">
                          <w:pPr>
                            <w:pStyle w:val="Zhlavnebozpat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493.05000000000001pt;margin-top:795.85000000000002pt;width:59.300000000000004pt;height:7.9000000000000004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3488" w14:textId="77777777" w:rsidR="00D37ECC" w:rsidRDefault="00D37ECC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0484" w14:textId="77777777" w:rsidR="00D37ECC" w:rsidRDefault="00D37ECC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B523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3366A56" wp14:editId="799A1DF6">
              <wp:simplePos x="0" y="0"/>
              <wp:positionH relativeFrom="page">
                <wp:posOffset>6246495</wp:posOffset>
              </wp:positionH>
              <wp:positionV relativeFrom="page">
                <wp:posOffset>10109200</wp:posOffset>
              </wp:positionV>
              <wp:extent cx="755650" cy="103505"/>
              <wp:effectExtent l="0" t="0" r="0" b="0"/>
              <wp:wrapNone/>
              <wp:docPr id="96" name="Shap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4F5C8" w14:textId="77777777" w:rsidR="00D37ECC" w:rsidRDefault="00000000">
                          <w:pPr>
                            <w:pStyle w:val="Zhlavnebozpat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2" type="#_x0000_t202" style="position:absolute;margin-left:491.85000000000002pt;margin-top:796.pt;width:59.5pt;height:8.1500000000000004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1EA4" w14:textId="77777777" w:rsidR="00D37ECC" w:rsidRDefault="00D37ECC">
    <w:pPr>
      <w:spacing w:line="1" w:lineRule="exac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54AA" w14:textId="77777777" w:rsidR="00D37ECC" w:rsidRDefault="00D37ECC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F068" w14:textId="77777777" w:rsidR="00D37ECC" w:rsidRDefault="00D37ECC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E127" w14:textId="77777777" w:rsidR="00D37ECC" w:rsidRDefault="00D37ECC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06F0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C3242CC" wp14:editId="5F398AE3">
              <wp:simplePos x="0" y="0"/>
              <wp:positionH relativeFrom="page">
                <wp:posOffset>6262370</wp:posOffset>
              </wp:positionH>
              <wp:positionV relativeFrom="page">
                <wp:posOffset>10120630</wp:posOffset>
              </wp:positionV>
              <wp:extent cx="753110" cy="103505"/>
              <wp:effectExtent l="0" t="0" r="0" b="0"/>
              <wp:wrapNone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C12F00" w14:textId="77777777" w:rsidR="00D37ECC" w:rsidRDefault="00000000">
                          <w:pPr>
                            <w:pStyle w:val="Zhlavnebozpat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8" type="#_x0000_t202" style="position:absolute;margin-left:493.10000000000002pt;margin-top:796.89999999999998pt;width:59.300000000000004pt;height:8.1500000000000004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C7C9" w14:textId="77777777" w:rsidR="00D37ECC" w:rsidRDefault="00D37ECC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13B1" w14:textId="77777777" w:rsidR="00D37ECC" w:rsidRDefault="00D37ECC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324B" w14:textId="77777777" w:rsidR="00D37ECC" w:rsidRDefault="00D37ECC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2A81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1776A3D9" wp14:editId="3D787920">
              <wp:simplePos x="0" y="0"/>
              <wp:positionH relativeFrom="page">
                <wp:posOffset>6247130</wp:posOffset>
              </wp:positionH>
              <wp:positionV relativeFrom="page">
                <wp:posOffset>10133330</wp:posOffset>
              </wp:positionV>
              <wp:extent cx="753110" cy="103505"/>
              <wp:effectExtent l="0" t="0" r="0" b="0"/>
              <wp:wrapNone/>
              <wp:docPr id="129" name="Shap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711489" w14:textId="77777777" w:rsidR="00D37ECC" w:rsidRDefault="00000000">
                          <w:pPr>
                            <w:pStyle w:val="Zhlavnebozpat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5" type="#_x0000_t202" style="position:absolute;margin-left:491.90000000000003pt;margin-top:797.89999999999998pt;width:59.300000000000004pt;height:8.1500000000000004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5A7E" w14:textId="77777777" w:rsidR="00D37ECC" w:rsidRDefault="00D37ECC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28CB" w14:textId="77777777" w:rsidR="00D37ECC" w:rsidRDefault="00D37E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C5A6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EA18154" wp14:editId="24EB4CE8">
              <wp:simplePos x="0" y="0"/>
              <wp:positionH relativeFrom="page">
                <wp:posOffset>6282690</wp:posOffset>
              </wp:positionH>
              <wp:positionV relativeFrom="page">
                <wp:posOffset>10143490</wp:posOffset>
              </wp:positionV>
              <wp:extent cx="753110" cy="1003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AA457" w14:textId="77777777" w:rsidR="00D37ECC" w:rsidRDefault="0000000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94.69999999999999pt;margin-top:798.70000000000005pt;width:59.300000000000004pt;height:7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DB33" w14:textId="77777777" w:rsidR="00D37ECC" w:rsidRDefault="00D37EC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5405" w14:textId="77777777" w:rsidR="00D37ECC" w:rsidRDefault="00D37EC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DB1A" w14:textId="77777777" w:rsidR="00D37ECC" w:rsidRDefault="00D37ECC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4F4D" w14:textId="77777777" w:rsidR="00D37ECC" w:rsidRDefault="00D37ECC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28D6" w14:textId="77777777" w:rsidR="00D37ECC" w:rsidRDefault="00D37EC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02B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5889AEC" wp14:editId="74AC4585">
              <wp:simplePos x="0" y="0"/>
              <wp:positionH relativeFrom="page">
                <wp:posOffset>6247130</wp:posOffset>
              </wp:positionH>
              <wp:positionV relativeFrom="page">
                <wp:posOffset>10106025</wp:posOffset>
              </wp:positionV>
              <wp:extent cx="749935" cy="10033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460C76" w14:textId="77777777" w:rsidR="00D37ECC" w:rsidRDefault="0000000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Stránka 1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491.90000000000003pt;margin-top:795.75pt;width:59.050000000000004pt;height:7.9000000000000004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Stránka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9FED" w14:textId="77777777" w:rsidR="00D37ECC" w:rsidRDefault="00D37E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9E3C" w14:textId="77777777" w:rsidR="00365E63" w:rsidRDefault="00365E63"/>
  </w:footnote>
  <w:footnote w:type="continuationSeparator" w:id="0">
    <w:p w14:paraId="2FC22487" w14:textId="77777777" w:rsidR="00365E63" w:rsidRDefault="00365E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B41A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106971E3" wp14:editId="3842C192">
              <wp:simplePos x="0" y="0"/>
              <wp:positionH relativeFrom="page">
                <wp:posOffset>848360</wp:posOffset>
              </wp:positionH>
              <wp:positionV relativeFrom="page">
                <wp:posOffset>436245</wp:posOffset>
              </wp:positionV>
              <wp:extent cx="5736590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65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E2AEA" w14:textId="77777777" w:rsidR="00D37ECC" w:rsidRDefault="00000000">
                          <w:pPr>
                            <w:pStyle w:val="Zhlavnebozpat20"/>
                            <w:tabs>
                              <w:tab w:val="right" w:pos="903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Název akce: Terminál Jih, Zkapacitnění ul. K Vápence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Dodatek č.4 smlouvy o dílo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6.799999999999997pt;margin-top:34.350000000000001pt;width:451.69999999999999pt;height:7.7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Název akce: Terminál Jih, Zkapacitnění ul. K Vápence</w:t>
                      <w:tab/>
                      <w:t>Dodatek č.4 smlouvy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D194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FF3EDD7" wp14:editId="1BF80196">
              <wp:simplePos x="0" y="0"/>
              <wp:positionH relativeFrom="page">
                <wp:posOffset>711835</wp:posOffset>
              </wp:positionH>
              <wp:positionV relativeFrom="page">
                <wp:posOffset>516890</wp:posOffset>
              </wp:positionV>
              <wp:extent cx="9345295" cy="16764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529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1602C4" w14:textId="77777777" w:rsidR="00D37ECC" w:rsidRDefault="00000000">
                          <w:pPr>
                            <w:pStyle w:val="Zhlavnebozpat20"/>
                            <w:tabs>
                              <w:tab w:val="right" w:pos="12888"/>
                              <w:tab w:val="right" w:pos="1471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C5678"/>
                              <w:sz w:val="15"/>
                              <w:szCs w:val="15"/>
                            </w:rPr>
                            <w:t xml:space="preserve">F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Příloha č.9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Strana 1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56.050000000000004pt;margin-top:40.700000000000003pt;width:735.85000000000002pt;height:13.200000000000001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888" w:val="right"/>
                        <w:tab w:pos="1471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C5678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AspeEsticon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č.9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4619EFA" wp14:editId="001C9B3D">
              <wp:simplePos x="0" y="0"/>
              <wp:positionH relativeFrom="page">
                <wp:posOffset>876300</wp:posOffset>
              </wp:positionH>
              <wp:positionV relativeFrom="page">
                <wp:posOffset>760730</wp:posOffset>
              </wp:positionV>
              <wp:extent cx="801370" cy="9144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13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E2DA7" w14:textId="77777777" w:rsidR="00D37ECC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5.6.4.9 (24.1.11.0)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69.pt;margin-top:59.899999999999999pt;width:63.100000000000001pt;height:7.20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5.6.4.9 (24.1.11.0)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647C3266" wp14:editId="0BA65896">
              <wp:simplePos x="0" y="0"/>
              <wp:positionH relativeFrom="page">
                <wp:posOffset>675005</wp:posOffset>
              </wp:positionH>
              <wp:positionV relativeFrom="page">
                <wp:posOffset>738505</wp:posOffset>
              </wp:positionV>
              <wp:extent cx="9403080" cy="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030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149999999999999pt;margin-top:58.149999999999999pt;width:740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081C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7A13914" wp14:editId="4F176BC9">
              <wp:simplePos x="0" y="0"/>
              <wp:positionH relativeFrom="page">
                <wp:posOffset>708660</wp:posOffset>
              </wp:positionH>
              <wp:positionV relativeFrom="page">
                <wp:posOffset>681990</wp:posOffset>
              </wp:positionV>
              <wp:extent cx="9345295" cy="17653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529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624FAB" w14:textId="77777777" w:rsidR="00D37ECC" w:rsidRDefault="00000000">
                          <w:pPr>
                            <w:pStyle w:val="Zhlavnebozpat20"/>
                            <w:tabs>
                              <w:tab w:val="right" w:pos="12893"/>
                              <w:tab w:val="right" w:pos="1471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C5678"/>
                              <w:sz w:val="15"/>
                              <w:szCs w:val="15"/>
                            </w:rPr>
                            <w:t xml:space="preserve">F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Příloha č.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Strana 3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55.800000000000004pt;margin-top:53.700000000000003pt;width:735.85000000000002pt;height:13.9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893" w:val="right"/>
                        <w:tab w:pos="1471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C5678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AspeEsticon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3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508EEEB6" wp14:editId="16689D27">
              <wp:simplePos x="0" y="0"/>
              <wp:positionH relativeFrom="page">
                <wp:posOffset>671830</wp:posOffset>
              </wp:positionH>
              <wp:positionV relativeFrom="page">
                <wp:posOffset>907415</wp:posOffset>
              </wp:positionV>
              <wp:extent cx="9406255" cy="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062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899999999999999pt;margin-top:71.450000000000003pt;width:740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B293" w14:textId="77777777" w:rsidR="00D37ECC" w:rsidRDefault="00D37ECC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7371" w14:textId="77777777" w:rsidR="00D37ECC" w:rsidRDefault="00D37ECC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97A0" w14:textId="77777777" w:rsidR="00D37ECC" w:rsidRDefault="00D37ECC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3858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CECA4DA" wp14:editId="2D7D1224">
              <wp:simplePos x="0" y="0"/>
              <wp:positionH relativeFrom="page">
                <wp:posOffset>700405</wp:posOffset>
              </wp:positionH>
              <wp:positionV relativeFrom="page">
                <wp:posOffset>561975</wp:posOffset>
              </wp:positionV>
              <wp:extent cx="9351010" cy="179705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5101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3D842B" w14:textId="77777777" w:rsidR="00D37ECC" w:rsidRDefault="00000000">
                          <w:pPr>
                            <w:pStyle w:val="Zhlavnebozpat0"/>
                            <w:tabs>
                              <w:tab w:val="right" w:pos="12898"/>
                              <w:tab w:val="right" w:pos="1472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color w:val="4C5678"/>
                              <w:sz w:val="36"/>
                              <w:szCs w:val="36"/>
                            </w:rPr>
                            <w:t xml:space="preserve">F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Příloha č.9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position:absolute;margin-left:55.149999999999999pt;margin-top:44.25pt;width:736.30000000000007pt;height:14.15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898" w:val="right"/>
                        <w:tab w:pos="147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color w:val="4C5678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 xml:space="preserve">F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AspeEsticon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č.9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322DCBD7" wp14:editId="21F1CC00">
              <wp:simplePos x="0" y="0"/>
              <wp:positionH relativeFrom="page">
                <wp:posOffset>666750</wp:posOffset>
              </wp:positionH>
              <wp:positionV relativeFrom="page">
                <wp:posOffset>786130</wp:posOffset>
              </wp:positionV>
              <wp:extent cx="9406255" cy="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062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5pt;margin-top:61.899999999999999pt;width:740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7D0D" w14:textId="77777777" w:rsidR="00D37ECC" w:rsidRDefault="00D37ECC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221B" w14:textId="77777777" w:rsidR="00D37ECC" w:rsidRDefault="00D37ECC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B85E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0ECB2F2" wp14:editId="3399BBEA">
              <wp:simplePos x="0" y="0"/>
              <wp:positionH relativeFrom="page">
                <wp:posOffset>695325</wp:posOffset>
              </wp:positionH>
              <wp:positionV relativeFrom="page">
                <wp:posOffset>574040</wp:posOffset>
              </wp:positionV>
              <wp:extent cx="9338945" cy="176530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894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338864" w14:textId="77777777" w:rsidR="00D37ECC" w:rsidRDefault="00000000">
                          <w:pPr>
                            <w:pStyle w:val="Zhlavnebozpat0"/>
                            <w:tabs>
                              <w:tab w:val="right" w:pos="12902"/>
                              <w:tab w:val="right" w:pos="1470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color w:val="4C5678"/>
                              <w:sz w:val="36"/>
                              <w:szCs w:val="36"/>
                            </w:rPr>
                            <w:t xml:space="preserve">F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Příloha č.9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</w:rPr>
                            <w:t>Strana 1 z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54.75pt;margin-top:45.200000000000003pt;width:735.35000000000002pt;height:13.9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902" w:val="right"/>
                        <w:tab w:pos="1470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color w:val="4C5678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 xml:space="preserve">F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AspeEsticon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č.9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2BCADD38" wp14:editId="209585B0">
              <wp:simplePos x="0" y="0"/>
              <wp:positionH relativeFrom="page">
                <wp:posOffset>664845</wp:posOffset>
              </wp:positionH>
              <wp:positionV relativeFrom="page">
                <wp:posOffset>799465</wp:posOffset>
              </wp:positionV>
              <wp:extent cx="9403080" cy="0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030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350000000000001pt;margin-top:62.950000000000003pt;width:740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8E87" w14:textId="77777777" w:rsidR="00D37ECC" w:rsidRDefault="00D37E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0914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390432F" wp14:editId="706E32D8">
              <wp:simplePos x="0" y="0"/>
              <wp:positionH relativeFrom="page">
                <wp:posOffset>916940</wp:posOffset>
              </wp:positionH>
              <wp:positionV relativeFrom="page">
                <wp:posOffset>436245</wp:posOffset>
              </wp:positionV>
              <wp:extent cx="5718175" cy="977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81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498A83" w14:textId="77777777" w:rsidR="00D37ECC" w:rsidRDefault="00000000">
                          <w:pPr>
                            <w:pStyle w:val="Zhlavnebozpat20"/>
                            <w:tabs>
                              <w:tab w:val="right" w:pos="900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Název akce: Terminál JIH, zkapacitnění ul. K Vápence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Dodatek č.4 smlouvy o dílo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2.200000000000003pt;margin-top:34.350000000000001pt;width:450.25pt;height:7.7000000000000002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Název akce: Terminál JIH, zkapacitnění ul. K Vápence</w:t>
                      <w:tab/>
                      <w:t>Dodatek č.4 smlouvy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FCBE" w14:textId="77777777" w:rsidR="00D37ECC" w:rsidRDefault="00D37ECC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5FF1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87C5377" wp14:editId="449AC1B0">
              <wp:simplePos x="0" y="0"/>
              <wp:positionH relativeFrom="page">
                <wp:posOffset>695325</wp:posOffset>
              </wp:positionH>
              <wp:positionV relativeFrom="page">
                <wp:posOffset>574040</wp:posOffset>
              </wp:positionV>
              <wp:extent cx="9338945" cy="176530"/>
              <wp:effectExtent l="0" t="0" r="0" b="0"/>
              <wp:wrapNone/>
              <wp:docPr id="106" name="Shape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894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944B0" w14:textId="77777777" w:rsidR="00D37ECC" w:rsidRDefault="00000000">
                          <w:pPr>
                            <w:pStyle w:val="Zhlavnebozpat0"/>
                            <w:tabs>
                              <w:tab w:val="right" w:pos="12902"/>
                              <w:tab w:val="right" w:pos="1470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color w:val="4C5678"/>
                              <w:sz w:val="36"/>
                              <w:szCs w:val="36"/>
                            </w:rPr>
                            <w:t xml:space="preserve">F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Příloha č.9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</w:rPr>
                            <w:t>Strana 1 z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2" type="#_x0000_t202" style="position:absolute;margin-left:54.75pt;margin-top:45.200000000000003pt;width:735.35000000000002pt;height:13.9pt;z-index:-1887440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902" w:val="right"/>
                        <w:tab w:pos="1470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color w:val="4C5678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 xml:space="preserve">F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AspeEsticon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č.9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0056564" wp14:editId="6A0F68BE">
              <wp:simplePos x="0" y="0"/>
              <wp:positionH relativeFrom="page">
                <wp:posOffset>664845</wp:posOffset>
              </wp:positionH>
              <wp:positionV relativeFrom="page">
                <wp:posOffset>799465</wp:posOffset>
              </wp:positionV>
              <wp:extent cx="9403080" cy="0"/>
              <wp:effectExtent l="0" t="0" r="0" b="0"/>
              <wp:wrapNone/>
              <wp:docPr id="108" name="Shape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030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350000000000001pt;margin-top:62.950000000000003pt;width:740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0A2C" w14:textId="77777777" w:rsidR="00D37ECC" w:rsidRDefault="00D37ECC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70D" w14:textId="77777777" w:rsidR="00D37ECC" w:rsidRDefault="00D37ECC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8444" w14:textId="77777777" w:rsidR="00D37ECC" w:rsidRDefault="00D37ECC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5ED7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D920D31" wp14:editId="2710EBC4">
              <wp:simplePos x="0" y="0"/>
              <wp:positionH relativeFrom="page">
                <wp:posOffset>697865</wp:posOffset>
              </wp:positionH>
              <wp:positionV relativeFrom="page">
                <wp:posOffset>573405</wp:posOffset>
              </wp:positionV>
              <wp:extent cx="9351010" cy="176530"/>
              <wp:effectExtent l="0" t="0" r="0" b="0"/>
              <wp:wrapNone/>
              <wp:docPr id="118" name="Shap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5101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EDEE20" w14:textId="77777777" w:rsidR="00D37ECC" w:rsidRDefault="00000000">
                          <w:pPr>
                            <w:pStyle w:val="Zhlavnebozpat0"/>
                            <w:tabs>
                              <w:tab w:val="right" w:pos="12898"/>
                              <w:tab w:val="right" w:pos="1472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color w:val="4C5678"/>
                              <w:sz w:val="36"/>
                              <w:szCs w:val="36"/>
                            </w:rPr>
                            <w:t xml:space="preserve">r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Příloha č.9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</w:rPr>
                            <w:t>Strana 2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4" type="#_x0000_t202" style="position:absolute;margin-left:54.950000000000003pt;margin-top:45.149999999999999pt;width:736.30000000000007pt;height:13.9pt;z-index:-1887440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898" w:val="right"/>
                        <w:tab w:pos="147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color w:val="4C5678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 xml:space="preserve">r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AspeEsticon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č.9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F31854F" wp14:editId="39D41000">
              <wp:simplePos x="0" y="0"/>
              <wp:positionH relativeFrom="page">
                <wp:posOffset>661035</wp:posOffset>
              </wp:positionH>
              <wp:positionV relativeFrom="page">
                <wp:posOffset>798830</wp:posOffset>
              </wp:positionV>
              <wp:extent cx="9406255" cy="0"/>
              <wp:effectExtent l="0" t="0" r="0" b="0"/>
              <wp:wrapNone/>
              <wp:docPr id="120" name="Shap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062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050000000000004pt;margin-top:62.899999999999999pt;width:740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DE76" w14:textId="77777777" w:rsidR="00D37ECC" w:rsidRDefault="00D37ECC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3C1A" w14:textId="77777777" w:rsidR="00D37ECC" w:rsidRDefault="00D37ECC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899B" w14:textId="77777777" w:rsidR="00D37ECC" w:rsidRDefault="00D37ECC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C404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1CB8A6E" wp14:editId="088A7495">
              <wp:simplePos x="0" y="0"/>
              <wp:positionH relativeFrom="page">
                <wp:posOffset>719455</wp:posOffset>
              </wp:positionH>
              <wp:positionV relativeFrom="page">
                <wp:posOffset>567690</wp:posOffset>
              </wp:positionV>
              <wp:extent cx="9342120" cy="179705"/>
              <wp:effectExtent l="0" t="0" r="0" b="0"/>
              <wp:wrapNone/>
              <wp:docPr id="131" name="Shape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212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9913C" w14:textId="77777777" w:rsidR="00D37ECC" w:rsidRDefault="00000000">
                          <w:pPr>
                            <w:pStyle w:val="Zhlavnebozpat0"/>
                            <w:tabs>
                              <w:tab w:val="right" w:pos="12893"/>
                              <w:tab w:val="right" w:pos="1471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4C5678"/>
                              <w:sz w:val="15"/>
                              <w:szCs w:val="15"/>
                            </w:rPr>
                            <w:t xml:space="preserve">F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Příloha č.9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7" type="#_x0000_t202" style="position:absolute;margin-left:56.649999999999999pt;margin-top:44.700000000000003pt;width:735.60000000000002pt;height:14.15pt;z-index:-1887440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893" w:val="right"/>
                        <w:tab w:pos="1471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4C5678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F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AspeEsticon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č.9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2A72AB5" wp14:editId="221E2C89">
              <wp:simplePos x="0" y="0"/>
              <wp:positionH relativeFrom="page">
                <wp:posOffset>683260</wp:posOffset>
              </wp:positionH>
              <wp:positionV relativeFrom="page">
                <wp:posOffset>805180</wp:posOffset>
              </wp:positionV>
              <wp:extent cx="9403080" cy="0"/>
              <wp:effectExtent l="0" t="0" r="0" b="0"/>
              <wp:wrapNone/>
              <wp:docPr id="13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030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800000000000004pt;margin-top:63.399999999999999pt;width:740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1F8C" w14:textId="77777777" w:rsidR="00D37ECC" w:rsidRDefault="00D37ECC"/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10BF" w14:textId="77777777" w:rsidR="00D37ECC" w:rsidRDefault="00D37EC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20C5" w14:textId="77777777" w:rsidR="00D37ECC" w:rsidRDefault="00D37EC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49B3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1F22E81" wp14:editId="72EEFCFA">
              <wp:simplePos x="0" y="0"/>
              <wp:positionH relativeFrom="page">
                <wp:posOffset>887095</wp:posOffset>
              </wp:positionH>
              <wp:positionV relativeFrom="page">
                <wp:posOffset>735330</wp:posOffset>
              </wp:positionV>
              <wp:extent cx="9180830" cy="977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08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DE0941" w14:textId="77777777" w:rsidR="00D37ECC" w:rsidRDefault="00000000">
                          <w:pPr>
                            <w:pStyle w:val="Zhlavnebozpat20"/>
                            <w:tabs>
                              <w:tab w:val="right" w:pos="12634"/>
                              <w:tab w:val="right" w:pos="1445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Příloha č.9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69.850000000000009pt;margin-top:57.899999999999999pt;width:722.89999999999998pt;height:7.7000000000000002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634" w:val="right"/>
                        <w:tab w:pos="144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AspeEsticon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č.9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56BF53C" wp14:editId="29ABE6B9">
              <wp:simplePos x="0" y="0"/>
              <wp:positionH relativeFrom="page">
                <wp:posOffset>686435</wp:posOffset>
              </wp:positionH>
              <wp:positionV relativeFrom="page">
                <wp:posOffset>874395</wp:posOffset>
              </wp:positionV>
              <wp:extent cx="9403080" cy="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030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050000000000004pt;margin-top:68.850000000000009pt;width:740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1400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2BF1E93" wp14:editId="3904BF4D">
              <wp:simplePos x="0" y="0"/>
              <wp:positionH relativeFrom="page">
                <wp:posOffset>719455</wp:posOffset>
              </wp:positionH>
              <wp:positionV relativeFrom="page">
                <wp:posOffset>644525</wp:posOffset>
              </wp:positionV>
              <wp:extent cx="9348470" cy="17970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84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D3877F" w14:textId="77777777" w:rsidR="00D37ECC" w:rsidRDefault="00000000">
                          <w:pPr>
                            <w:pStyle w:val="Zhlavnebozpat20"/>
                            <w:tabs>
                              <w:tab w:val="right" w:pos="12898"/>
                              <w:tab w:val="right" w:pos="147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C5678"/>
                              <w:sz w:val="36"/>
                              <w:szCs w:val="36"/>
                            </w:rPr>
                            <w:t xml:space="preserve">F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Příloha č.9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56.649999999999999pt;margin-top:50.75pt;width:736.10000000000002pt;height:14.1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898" w:val="right"/>
                        <w:tab w:pos="147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C5678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AspeEsticon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č.9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062BB4E8" wp14:editId="55C7EA24">
              <wp:simplePos x="0" y="0"/>
              <wp:positionH relativeFrom="page">
                <wp:posOffset>683260</wp:posOffset>
              </wp:positionH>
              <wp:positionV relativeFrom="page">
                <wp:posOffset>868680</wp:posOffset>
              </wp:positionV>
              <wp:extent cx="9403080" cy="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030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800000000000004pt;margin-top:68.400000000000006pt;width:740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29E8" w14:textId="77777777" w:rsidR="00D37EC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16E5A51" wp14:editId="318BBD34">
              <wp:simplePos x="0" y="0"/>
              <wp:positionH relativeFrom="page">
                <wp:posOffset>884555</wp:posOffset>
              </wp:positionH>
              <wp:positionV relativeFrom="page">
                <wp:posOffset>561975</wp:posOffset>
              </wp:positionV>
              <wp:extent cx="9180830" cy="9779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08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C0FFC" w14:textId="77777777" w:rsidR="00D37ECC" w:rsidRDefault="00000000">
                          <w:pPr>
                            <w:pStyle w:val="Zhlavnebozpat20"/>
                            <w:tabs>
                              <w:tab w:val="right" w:pos="12638"/>
                              <w:tab w:val="right" w:pos="1445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Příloha č.9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69.650000000000006pt;margin-top:44.25pt;width:722.89999999999998pt;height:7.7000000000000002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638" w:val="right"/>
                        <w:tab w:pos="144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AspeEsticon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č.9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E63D65" wp14:editId="13CE2CCD">
              <wp:simplePos x="0" y="0"/>
              <wp:positionH relativeFrom="page">
                <wp:posOffset>887095</wp:posOffset>
              </wp:positionH>
              <wp:positionV relativeFrom="page">
                <wp:posOffset>732790</wp:posOffset>
              </wp:positionV>
              <wp:extent cx="801370" cy="9144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13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6F5ECF" w14:textId="77777777" w:rsidR="00D37ECC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5.6.4.9 (24.2.33.0)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69.850000000000009pt;margin-top:57.700000000000003pt;width:63.100000000000001pt;height:7.20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5.6.4.9 (24.2.33.0)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67997788" wp14:editId="058B8C0E">
              <wp:simplePos x="0" y="0"/>
              <wp:positionH relativeFrom="page">
                <wp:posOffset>683260</wp:posOffset>
              </wp:positionH>
              <wp:positionV relativeFrom="page">
                <wp:posOffset>704215</wp:posOffset>
              </wp:positionV>
              <wp:extent cx="9403080" cy="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030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800000000000004pt;margin-top:55.450000000000003pt;width:740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D907" w14:textId="77777777" w:rsidR="00D37ECC" w:rsidRDefault="00D37ECC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FFF2" w14:textId="77777777" w:rsidR="00D37ECC" w:rsidRDefault="00D37E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320"/>
    <w:multiLevelType w:val="multilevel"/>
    <w:tmpl w:val="EB524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A7281"/>
    <w:multiLevelType w:val="multilevel"/>
    <w:tmpl w:val="14E877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2425A"/>
    <w:multiLevelType w:val="multilevel"/>
    <w:tmpl w:val="887C86A8"/>
    <w:lvl w:ilvl="0">
      <w:start w:val="1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D4664"/>
    <w:multiLevelType w:val="multilevel"/>
    <w:tmpl w:val="603446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14DF8"/>
    <w:multiLevelType w:val="multilevel"/>
    <w:tmpl w:val="E08273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630CCE"/>
    <w:multiLevelType w:val="multilevel"/>
    <w:tmpl w:val="EEE0D0D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E6E2D"/>
    <w:multiLevelType w:val="multilevel"/>
    <w:tmpl w:val="211C93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D06E47"/>
    <w:multiLevelType w:val="multilevel"/>
    <w:tmpl w:val="CE80815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E0683D"/>
    <w:multiLevelType w:val="multilevel"/>
    <w:tmpl w:val="784698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7F363B"/>
    <w:multiLevelType w:val="multilevel"/>
    <w:tmpl w:val="7C3EBC6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0753E4"/>
    <w:multiLevelType w:val="multilevel"/>
    <w:tmpl w:val="451A5B7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4937C5"/>
    <w:multiLevelType w:val="multilevel"/>
    <w:tmpl w:val="902C7A6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10756F"/>
    <w:multiLevelType w:val="multilevel"/>
    <w:tmpl w:val="E83280A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B95158"/>
    <w:multiLevelType w:val="multilevel"/>
    <w:tmpl w:val="B8B694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71ADF"/>
    <w:multiLevelType w:val="multilevel"/>
    <w:tmpl w:val="0276E4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200654"/>
    <w:multiLevelType w:val="multilevel"/>
    <w:tmpl w:val="0E041B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C00018"/>
    <w:multiLevelType w:val="multilevel"/>
    <w:tmpl w:val="6896E20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4456E"/>
    <w:multiLevelType w:val="multilevel"/>
    <w:tmpl w:val="7D1AAB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E406C3"/>
    <w:multiLevelType w:val="multilevel"/>
    <w:tmpl w:val="36C469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A0213F"/>
    <w:multiLevelType w:val="multilevel"/>
    <w:tmpl w:val="2E26BA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8F0D78"/>
    <w:multiLevelType w:val="multilevel"/>
    <w:tmpl w:val="DBE45A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C70969"/>
    <w:multiLevelType w:val="multilevel"/>
    <w:tmpl w:val="551CAE7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FC7B96"/>
    <w:multiLevelType w:val="multilevel"/>
    <w:tmpl w:val="EA30CE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B44D0F"/>
    <w:multiLevelType w:val="multilevel"/>
    <w:tmpl w:val="EFDC78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D50C38"/>
    <w:multiLevelType w:val="multilevel"/>
    <w:tmpl w:val="C9DA69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856159"/>
    <w:multiLevelType w:val="multilevel"/>
    <w:tmpl w:val="97563B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857CC4"/>
    <w:multiLevelType w:val="multilevel"/>
    <w:tmpl w:val="8FFEA7C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D7AF8"/>
    <w:multiLevelType w:val="multilevel"/>
    <w:tmpl w:val="97B23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1B2906"/>
    <w:multiLevelType w:val="multilevel"/>
    <w:tmpl w:val="EC88DE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2176F0"/>
    <w:multiLevelType w:val="multilevel"/>
    <w:tmpl w:val="2B8CE80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E323C1"/>
    <w:multiLevelType w:val="multilevel"/>
    <w:tmpl w:val="9BDEFED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8F5479"/>
    <w:multiLevelType w:val="multilevel"/>
    <w:tmpl w:val="B9AA1EC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3A7784"/>
    <w:multiLevelType w:val="multilevel"/>
    <w:tmpl w:val="9CDACE3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CB3A90"/>
    <w:multiLevelType w:val="multilevel"/>
    <w:tmpl w:val="BA7EE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BF5734"/>
    <w:multiLevelType w:val="multilevel"/>
    <w:tmpl w:val="6CB6EA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0A1A6E"/>
    <w:multiLevelType w:val="multilevel"/>
    <w:tmpl w:val="54A6E2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13478A"/>
    <w:multiLevelType w:val="multilevel"/>
    <w:tmpl w:val="67C2D7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E142CA"/>
    <w:multiLevelType w:val="multilevel"/>
    <w:tmpl w:val="E9B2E5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FB509F"/>
    <w:multiLevelType w:val="multilevel"/>
    <w:tmpl w:val="75F6C5A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180F7E"/>
    <w:multiLevelType w:val="multilevel"/>
    <w:tmpl w:val="17045DE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8545C5"/>
    <w:multiLevelType w:val="multilevel"/>
    <w:tmpl w:val="ADFE56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F6722F"/>
    <w:multiLevelType w:val="multilevel"/>
    <w:tmpl w:val="9DDA2D0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2C412A"/>
    <w:multiLevelType w:val="multilevel"/>
    <w:tmpl w:val="57CCB27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397729"/>
    <w:multiLevelType w:val="multilevel"/>
    <w:tmpl w:val="69B260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1717162">
    <w:abstractNumId w:val="10"/>
  </w:num>
  <w:num w:numId="2" w16cid:durableId="1627345412">
    <w:abstractNumId w:val="35"/>
  </w:num>
  <w:num w:numId="3" w16cid:durableId="820124714">
    <w:abstractNumId w:val="2"/>
  </w:num>
  <w:num w:numId="4" w16cid:durableId="699085487">
    <w:abstractNumId w:val="8"/>
  </w:num>
  <w:num w:numId="5" w16cid:durableId="350764377">
    <w:abstractNumId w:val="17"/>
  </w:num>
  <w:num w:numId="6" w16cid:durableId="1586496900">
    <w:abstractNumId w:val="0"/>
  </w:num>
  <w:num w:numId="7" w16cid:durableId="1642035054">
    <w:abstractNumId w:val="33"/>
  </w:num>
  <w:num w:numId="8" w16cid:durableId="352194285">
    <w:abstractNumId w:val="38"/>
  </w:num>
  <w:num w:numId="9" w16cid:durableId="34745269">
    <w:abstractNumId w:val="12"/>
  </w:num>
  <w:num w:numId="10" w16cid:durableId="1681273556">
    <w:abstractNumId w:val="41"/>
  </w:num>
  <w:num w:numId="11" w16cid:durableId="1919440983">
    <w:abstractNumId w:val="36"/>
  </w:num>
  <w:num w:numId="12" w16cid:durableId="689571931">
    <w:abstractNumId w:val="24"/>
  </w:num>
  <w:num w:numId="13" w16cid:durableId="2125154809">
    <w:abstractNumId w:val="19"/>
  </w:num>
  <w:num w:numId="14" w16cid:durableId="1151097610">
    <w:abstractNumId w:val="27"/>
  </w:num>
  <w:num w:numId="15" w16cid:durableId="894967137">
    <w:abstractNumId w:val="6"/>
  </w:num>
  <w:num w:numId="16" w16cid:durableId="1594819273">
    <w:abstractNumId w:val="7"/>
  </w:num>
  <w:num w:numId="17" w16cid:durableId="566259945">
    <w:abstractNumId w:val="39"/>
  </w:num>
  <w:num w:numId="18" w16cid:durableId="287978244">
    <w:abstractNumId w:val="28"/>
  </w:num>
  <w:num w:numId="19" w16cid:durableId="1125661497">
    <w:abstractNumId w:val="29"/>
  </w:num>
  <w:num w:numId="20" w16cid:durableId="1393576904">
    <w:abstractNumId w:val="30"/>
  </w:num>
  <w:num w:numId="21" w16cid:durableId="963076410">
    <w:abstractNumId w:val="40"/>
  </w:num>
  <w:num w:numId="22" w16cid:durableId="739712799">
    <w:abstractNumId w:val="22"/>
  </w:num>
  <w:num w:numId="23" w16cid:durableId="161748332">
    <w:abstractNumId w:val="1"/>
  </w:num>
  <w:num w:numId="24" w16cid:durableId="907542743">
    <w:abstractNumId w:val="4"/>
  </w:num>
  <w:num w:numId="25" w16cid:durableId="2077588034">
    <w:abstractNumId w:val="34"/>
  </w:num>
  <w:num w:numId="26" w16cid:durableId="547033069">
    <w:abstractNumId w:val="42"/>
  </w:num>
  <w:num w:numId="27" w16cid:durableId="1658339766">
    <w:abstractNumId w:val="31"/>
  </w:num>
  <w:num w:numId="28" w16cid:durableId="2042507106">
    <w:abstractNumId w:val="18"/>
  </w:num>
  <w:num w:numId="29" w16cid:durableId="1414857675">
    <w:abstractNumId w:val="26"/>
  </w:num>
  <w:num w:numId="30" w16cid:durableId="94323764">
    <w:abstractNumId w:val="16"/>
  </w:num>
  <w:num w:numId="31" w16cid:durableId="148791730">
    <w:abstractNumId w:val="37"/>
  </w:num>
  <w:num w:numId="32" w16cid:durableId="37974700">
    <w:abstractNumId w:val="14"/>
  </w:num>
  <w:num w:numId="33" w16cid:durableId="1812138377">
    <w:abstractNumId w:val="13"/>
  </w:num>
  <w:num w:numId="34" w16cid:durableId="1366910284">
    <w:abstractNumId w:val="3"/>
  </w:num>
  <w:num w:numId="35" w16cid:durableId="529144240">
    <w:abstractNumId w:val="23"/>
  </w:num>
  <w:num w:numId="36" w16cid:durableId="177281960">
    <w:abstractNumId w:val="32"/>
  </w:num>
  <w:num w:numId="37" w16cid:durableId="1368988179">
    <w:abstractNumId w:val="5"/>
  </w:num>
  <w:num w:numId="38" w16cid:durableId="1156186834">
    <w:abstractNumId w:val="15"/>
  </w:num>
  <w:num w:numId="39" w16cid:durableId="132607058">
    <w:abstractNumId w:val="11"/>
  </w:num>
  <w:num w:numId="40" w16cid:durableId="634725748">
    <w:abstractNumId w:val="9"/>
  </w:num>
  <w:num w:numId="41" w16cid:durableId="947657325">
    <w:abstractNumId w:val="43"/>
  </w:num>
  <w:num w:numId="42" w16cid:durableId="1792356134">
    <w:abstractNumId w:val="21"/>
  </w:num>
  <w:num w:numId="43" w16cid:durableId="1340884671">
    <w:abstractNumId w:val="20"/>
  </w:num>
  <w:num w:numId="44" w16cid:durableId="6397670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CC"/>
    <w:rsid w:val="001B014A"/>
    <w:rsid w:val="002369E7"/>
    <w:rsid w:val="00274078"/>
    <w:rsid w:val="003066DE"/>
    <w:rsid w:val="00365E63"/>
    <w:rsid w:val="00430FA1"/>
    <w:rsid w:val="00512612"/>
    <w:rsid w:val="00553B96"/>
    <w:rsid w:val="00711DF2"/>
    <w:rsid w:val="00775465"/>
    <w:rsid w:val="00821C1F"/>
    <w:rsid w:val="00851F70"/>
    <w:rsid w:val="008C6C89"/>
    <w:rsid w:val="00BD663E"/>
    <w:rsid w:val="00C75759"/>
    <w:rsid w:val="00D159EB"/>
    <w:rsid w:val="00D37ECC"/>
    <w:rsid w:val="00DF0ADF"/>
    <w:rsid w:val="00EA1973"/>
    <w:rsid w:val="00EC6A09"/>
    <w:rsid w:val="00FA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B717"/>
  <w15:docId w15:val="{69066F13-3B07-4C66-B379-1C4075D2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color w:val="B03C51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color w:val="B03C51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678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pacing w:line="295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line="295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400"/>
      <w:ind w:firstLine="310"/>
      <w:outlineLvl w:val="1"/>
    </w:pPr>
    <w:rPr>
      <w:rFonts w:ascii="Garamond" w:eastAsia="Garamond" w:hAnsi="Garamond" w:cs="Garamond"/>
      <w:b/>
      <w:bCs/>
      <w:color w:val="B03C51"/>
      <w:sz w:val="30"/>
      <w:szCs w:val="30"/>
    </w:rPr>
  </w:style>
  <w:style w:type="paragraph" w:customStyle="1" w:styleId="Nadpis40">
    <w:name w:val="Nadpis #4"/>
    <w:basedOn w:val="Normln"/>
    <w:link w:val="Nadpis4"/>
    <w:pPr>
      <w:spacing w:after="100" w:line="295" w:lineRule="auto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before="80" w:after="100"/>
      <w:ind w:firstLine="300"/>
      <w:outlineLvl w:val="0"/>
    </w:pPr>
    <w:rPr>
      <w:rFonts w:ascii="Garamond" w:eastAsia="Garamond" w:hAnsi="Garamond" w:cs="Garamond"/>
      <w:b/>
      <w:bCs/>
      <w:color w:val="B03C51"/>
      <w:sz w:val="36"/>
      <w:szCs w:val="36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10"/>
      <w:szCs w:val="10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sz w:val="16"/>
      <w:szCs w:val="16"/>
    </w:rPr>
  </w:style>
  <w:style w:type="paragraph" w:customStyle="1" w:styleId="Obsah0">
    <w:name w:val="Obsah"/>
    <w:basedOn w:val="Normln"/>
    <w:link w:val="Obsah"/>
    <w:pPr>
      <w:spacing w:after="30"/>
      <w:ind w:right="17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pacing w:after="130"/>
      <w:ind w:firstLine="300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pacing w:line="218" w:lineRule="auto"/>
      <w:ind w:right="280"/>
      <w:jc w:val="right"/>
    </w:pPr>
    <w:rPr>
      <w:rFonts w:ascii="Times New Roman" w:eastAsia="Times New Roman" w:hAnsi="Times New Roman" w:cs="Times New Roman"/>
      <w:color w:val="4C5678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pacing w:after="180"/>
      <w:ind w:firstLine="320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63" Type="http://schemas.openxmlformats.org/officeDocument/2006/relationships/header" Target="header27.xml"/><Relationship Id="rId68" Type="http://schemas.openxmlformats.org/officeDocument/2006/relationships/footer" Target="footer29.xml"/><Relationship Id="rId7" Type="http://schemas.openxmlformats.org/officeDocument/2006/relationships/hyperlink" Target="mailto:Katerina.Skladanova@mmp.cz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10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3" Type="http://schemas.openxmlformats.org/officeDocument/2006/relationships/header" Target="header22.xml"/><Relationship Id="rId58" Type="http://schemas.openxmlformats.org/officeDocument/2006/relationships/footer" Target="footer24.xml"/><Relationship Id="rId66" Type="http://schemas.openxmlformats.org/officeDocument/2006/relationships/footer" Target="footer28.xml"/><Relationship Id="rId5" Type="http://schemas.openxmlformats.org/officeDocument/2006/relationships/footnotes" Target="footnotes.xml"/><Relationship Id="rId61" Type="http://schemas.openxmlformats.org/officeDocument/2006/relationships/header" Target="header26.xml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0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69" Type="http://schemas.openxmlformats.org/officeDocument/2006/relationships/header" Target="header30.xml"/><Relationship Id="rId8" Type="http://schemas.openxmlformats.org/officeDocument/2006/relationships/hyperlink" Target="mailto:info@cht-pce.cz" TargetMode="External"/><Relationship Id="rId51" Type="http://schemas.openxmlformats.org/officeDocument/2006/relationships/footer" Target="footer21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header" Target="header25.xml"/><Relationship Id="rId67" Type="http://schemas.openxmlformats.org/officeDocument/2006/relationships/header" Target="header29.xml"/><Relationship Id="rId20" Type="http://schemas.openxmlformats.org/officeDocument/2006/relationships/header" Target="header6.xml"/><Relationship Id="rId41" Type="http://schemas.openxmlformats.org/officeDocument/2006/relationships/footer" Target="footer16.xml"/><Relationship Id="rId54" Type="http://schemas.openxmlformats.org/officeDocument/2006/relationships/footer" Target="footer22.xml"/><Relationship Id="rId62" Type="http://schemas.openxmlformats.org/officeDocument/2006/relationships/footer" Target="footer26.xml"/><Relationship Id="rId70" Type="http://schemas.openxmlformats.org/officeDocument/2006/relationships/footer" Target="footer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.jpeg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20.xml"/><Relationship Id="rId57" Type="http://schemas.openxmlformats.org/officeDocument/2006/relationships/header" Target="header24.xml"/><Relationship Id="rId10" Type="http://schemas.openxmlformats.org/officeDocument/2006/relationships/footer" Target="footer1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52" Type="http://schemas.openxmlformats.org/officeDocument/2006/relationships/image" Target="media/image2.jpeg"/><Relationship Id="rId60" Type="http://schemas.openxmlformats.org/officeDocument/2006/relationships/footer" Target="footer25.xml"/><Relationship Id="rId65" Type="http://schemas.openxmlformats.org/officeDocument/2006/relationships/header" Target="header2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9" Type="http://schemas.openxmlformats.org/officeDocument/2006/relationships/footer" Target="footer15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65</Pages>
  <Words>15460</Words>
  <Characters>91216</Characters>
  <Application>Microsoft Office Word</Application>
  <DocSecurity>0</DocSecurity>
  <Lines>760</Lines>
  <Paragraphs>212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106464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Valued Acer Customer</dc:creator>
  <cp:keywords/>
  <cp:lastModifiedBy>Jirout Ondřej</cp:lastModifiedBy>
  <cp:revision>19</cp:revision>
  <dcterms:created xsi:type="dcterms:W3CDTF">2024-11-06T07:32:00Z</dcterms:created>
  <dcterms:modified xsi:type="dcterms:W3CDTF">2024-11-06T09:02:00Z</dcterms:modified>
</cp:coreProperties>
</file>