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EC" w:rsidRDefault="00D11A1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839470</wp:posOffset>
            </wp:positionH>
            <wp:positionV relativeFrom="paragraph">
              <wp:posOffset>12700</wp:posOffset>
            </wp:positionV>
            <wp:extent cx="987425" cy="10788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42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ragraph">
                  <wp:posOffset>24130</wp:posOffset>
                </wp:positionV>
                <wp:extent cx="3200400" cy="2438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46EC" w:rsidRDefault="00D11A16">
                            <w:pPr>
                              <w:pStyle w:val="Zkladntext30"/>
                            </w:pPr>
                            <w:r>
                              <w:t>MĚSTO VALA</w:t>
                            </w:r>
                            <w:r w:rsidR="00751A28">
                              <w:t>Š</w:t>
                            </w:r>
                            <w:r>
                              <w:t>SK</w:t>
                            </w:r>
                            <w:r w:rsidR="00751A28">
                              <w:t>É</w:t>
                            </w:r>
                            <w:r>
                              <w:t xml:space="preserve"> MEZI</w:t>
                            </w:r>
                            <w:r w:rsidR="00751A28">
                              <w:t>ŘÍČÍ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55.4pt;margin-top:1.9pt;width:252pt;height:19.2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" filled="f" stroked="f">
                <v:textbox inset="0,0,0,0">
                  <w:txbxContent>
                    <w:p w:rsidR="000246EC" w:rsidRDefault="00D11A16">
                      <w:pPr>
                        <w:pStyle w:val="Zkladntext30"/>
                      </w:pPr>
                      <w:r>
                        <w:t>MĚSTO VALA</w:t>
                      </w:r>
                      <w:r w:rsidR="00751A28">
                        <w:t>Š</w:t>
                      </w:r>
                      <w:r>
                        <w:t>SK</w:t>
                      </w:r>
                      <w:r w:rsidR="00751A28">
                        <w:t>É</w:t>
                      </w:r>
                      <w:r>
                        <w:t xml:space="preserve"> MEZI</w:t>
                      </w:r>
                      <w:r w:rsidR="00751A28">
                        <w:t>ŘÍČÍ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850C8" w:rsidRDefault="00D11A16">
      <w:pPr>
        <w:pStyle w:val="Zkladntext1"/>
        <w:spacing w:line="343" w:lineRule="auto"/>
        <w:ind w:left="220"/>
      </w:pPr>
      <w:r>
        <w:t xml:space="preserve">Náměstí 7/5, 757 01 Valašské Meziříčí </w:t>
      </w:r>
    </w:p>
    <w:p w:rsidR="00E66E92" w:rsidRDefault="00D11A16">
      <w:pPr>
        <w:pStyle w:val="Zkladntext1"/>
        <w:spacing w:line="343" w:lineRule="auto"/>
        <w:ind w:left="220"/>
      </w:pPr>
      <w:r>
        <w:t>Tel:</w:t>
      </w:r>
      <w:r w:rsidR="00A132F7">
        <w:tab/>
      </w:r>
      <w:r w:rsidR="00A132F7">
        <w:tab/>
      </w:r>
    </w:p>
    <w:p w:rsidR="000246EC" w:rsidRDefault="00D11A16">
      <w:pPr>
        <w:pStyle w:val="Zkladntext1"/>
        <w:spacing w:line="343" w:lineRule="auto"/>
        <w:ind w:left="220"/>
        <w:sectPr w:rsidR="000246EC">
          <w:pgSz w:w="11900" w:h="16840"/>
          <w:pgMar w:top="1189" w:right="809" w:bottom="691" w:left="2877" w:header="761" w:footer="263" w:gutter="0"/>
          <w:pgNumType w:start="1"/>
          <w:cols w:space="720"/>
          <w:noEndnote/>
          <w:docGrid w:linePitch="360"/>
        </w:sectPr>
      </w:pPr>
      <w:r>
        <w:t>www. valasskemezirici. cz</w:t>
      </w:r>
    </w:p>
    <w:p w:rsidR="000246EC" w:rsidRDefault="00A132F7" w:rsidP="00A132F7">
      <w:pPr>
        <w:pStyle w:val="Zkladntext20"/>
        <w:framePr w:w="2429" w:h="259" w:wrap="none" w:vAnchor="text" w:hAnchor="page" w:x="2763" w:y="21"/>
        <w:spacing w:after="0"/>
      </w:pPr>
      <w:r>
        <w:t xml:space="preserve">   </w:t>
      </w:r>
    </w:p>
    <w:p w:rsidR="00A132F7" w:rsidRDefault="00A132F7" w:rsidP="00A132F7">
      <w:pPr>
        <w:pStyle w:val="Zkladntext1"/>
        <w:spacing w:after="80"/>
        <w:ind w:right="180"/>
        <w:jc w:val="right"/>
      </w:pPr>
    </w:p>
    <w:p w:rsidR="00A132F7" w:rsidRDefault="00A132F7" w:rsidP="00A132F7">
      <w:pPr>
        <w:pStyle w:val="Zkladntext1"/>
        <w:spacing w:after="80"/>
        <w:ind w:right="1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4219575</wp:posOffset>
                </wp:positionH>
                <wp:positionV relativeFrom="paragraph">
                  <wp:posOffset>224790</wp:posOffset>
                </wp:positionV>
                <wp:extent cx="1857375" cy="12668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66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0246EC" w:rsidRDefault="00D11A16">
                            <w:pPr>
                              <w:pStyle w:val="Zkladntext20"/>
                              <w:spacing w:after="80"/>
                            </w:pPr>
                            <w:r>
                              <w:t>EMPEMONT s.r.o.</w:t>
                            </w:r>
                          </w:p>
                          <w:p w:rsidR="00A132F7" w:rsidRPr="00A132F7" w:rsidRDefault="00A132F7">
                            <w:pPr>
                              <w:pStyle w:val="Zkladntext20"/>
                              <w:spacing w:after="80"/>
                              <w:rPr>
                                <w:b w:val="0"/>
                              </w:rPr>
                            </w:pPr>
                            <w:r w:rsidRPr="00A132F7">
                              <w:rPr>
                                <w:b w:val="0"/>
                              </w:rPr>
                              <w:t>Železničního vojska 1472</w:t>
                            </w:r>
                          </w:p>
                          <w:p w:rsidR="00A132F7" w:rsidRPr="00A132F7" w:rsidRDefault="00A132F7">
                            <w:pPr>
                              <w:pStyle w:val="Zkladntext20"/>
                              <w:spacing w:after="80"/>
                              <w:rPr>
                                <w:b w:val="0"/>
                              </w:rPr>
                            </w:pPr>
                            <w:r w:rsidRPr="00A132F7">
                              <w:rPr>
                                <w:b w:val="0"/>
                              </w:rPr>
                              <w:t>75701  Valašské Meziříčí</w:t>
                            </w:r>
                          </w:p>
                          <w:p w:rsidR="00A132F7" w:rsidRPr="00A132F7" w:rsidRDefault="00A132F7">
                            <w:pPr>
                              <w:pStyle w:val="Zkladntext20"/>
                              <w:spacing w:after="80"/>
                              <w:rPr>
                                <w:b w:val="0"/>
                              </w:rPr>
                            </w:pPr>
                            <w:r w:rsidRPr="00A132F7">
                              <w:rPr>
                                <w:b w:val="0"/>
                              </w:rPr>
                              <w:t>IČ: 27772179</w:t>
                            </w:r>
                          </w:p>
                          <w:p w:rsidR="00A132F7" w:rsidRPr="00A132F7" w:rsidRDefault="00A132F7">
                            <w:pPr>
                              <w:pStyle w:val="Zkladntext20"/>
                              <w:spacing w:after="80"/>
                              <w:rPr>
                                <w:b w:val="0"/>
                              </w:rPr>
                            </w:pPr>
                            <w:r w:rsidRPr="00A132F7">
                              <w:rPr>
                                <w:b w:val="0"/>
                              </w:rPr>
                              <w:t>DI</w:t>
                            </w:r>
                            <w:r w:rsidR="001D406E">
                              <w:rPr>
                                <w:b w:val="0"/>
                              </w:rPr>
                              <w:t>Č</w:t>
                            </w:r>
                            <w:r w:rsidRPr="00A132F7">
                              <w:rPr>
                                <w:b w:val="0"/>
                              </w:rPr>
                              <w:t>: CZ27772179</w:t>
                            </w: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</w:p>
                          <w:p w:rsidR="00A132F7" w:rsidRDefault="00A132F7">
                            <w:pPr>
                              <w:pStyle w:val="Zkladntext20"/>
                              <w:spacing w:after="80"/>
                            </w:pPr>
                            <w:r>
                              <w:t xml:space="preserve"> že</w:t>
                            </w:r>
                          </w:p>
                          <w:p w:rsidR="000246EC" w:rsidRDefault="00D11A16">
                            <w:pPr>
                              <w:pStyle w:val="Zkladntext1"/>
                            </w:pPr>
                            <w:r>
                              <w:t>Železničního vojska 1472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332.25pt;margin-top:17.7pt;width:146.25pt;height:99.7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" filled="f" stroked="f">
                <v:textbox inset="0,0,0,0">
                  <w:txbxContent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0246EC" w:rsidRDefault="00D11A16">
                      <w:pPr>
                        <w:pStyle w:val="Zkladntext20"/>
                        <w:spacing w:after="80"/>
                      </w:pPr>
                      <w:r>
                        <w:t>EMPEMONT s.r.o.</w:t>
                      </w:r>
                    </w:p>
                    <w:p w:rsidR="00A132F7" w:rsidRPr="00A132F7" w:rsidRDefault="00A132F7">
                      <w:pPr>
                        <w:pStyle w:val="Zkladntext20"/>
                        <w:spacing w:after="80"/>
                        <w:rPr>
                          <w:b w:val="0"/>
                        </w:rPr>
                      </w:pPr>
                      <w:r w:rsidRPr="00A132F7">
                        <w:rPr>
                          <w:b w:val="0"/>
                        </w:rPr>
                        <w:t>Železničního vojska 1472</w:t>
                      </w:r>
                    </w:p>
                    <w:p w:rsidR="00A132F7" w:rsidRPr="00A132F7" w:rsidRDefault="00A132F7">
                      <w:pPr>
                        <w:pStyle w:val="Zkladntext20"/>
                        <w:spacing w:after="80"/>
                        <w:rPr>
                          <w:b w:val="0"/>
                        </w:rPr>
                      </w:pPr>
                      <w:r w:rsidRPr="00A132F7">
                        <w:rPr>
                          <w:b w:val="0"/>
                        </w:rPr>
                        <w:t>75701  Valašské Meziříčí</w:t>
                      </w:r>
                    </w:p>
                    <w:p w:rsidR="00A132F7" w:rsidRPr="00A132F7" w:rsidRDefault="00A132F7">
                      <w:pPr>
                        <w:pStyle w:val="Zkladntext20"/>
                        <w:spacing w:after="80"/>
                        <w:rPr>
                          <w:b w:val="0"/>
                        </w:rPr>
                      </w:pPr>
                      <w:r w:rsidRPr="00A132F7">
                        <w:rPr>
                          <w:b w:val="0"/>
                        </w:rPr>
                        <w:t>IČ: 27772179</w:t>
                      </w:r>
                    </w:p>
                    <w:p w:rsidR="00A132F7" w:rsidRPr="00A132F7" w:rsidRDefault="00A132F7">
                      <w:pPr>
                        <w:pStyle w:val="Zkladntext20"/>
                        <w:spacing w:after="80"/>
                        <w:rPr>
                          <w:b w:val="0"/>
                        </w:rPr>
                      </w:pPr>
                      <w:r w:rsidRPr="00A132F7">
                        <w:rPr>
                          <w:b w:val="0"/>
                        </w:rPr>
                        <w:t>DI</w:t>
                      </w:r>
                      <w:r w:rsidR="001D406E">
                        <w:rPr>
                          <w:b w:val="0"/>
                        </w:rPr>
                        <w:t>Č</w:t>
                      </w:r>
                      <w:r w:rsidRPr="00A132F7">
                        <w:rPr>
                          <w:b w:val="0"/>
                        </w:rPr>
                        <w:t>: CZ</w:t>
                      </w:r>
                      <w:r w:rsidRPr="00A132F7">
                        <w:rPr>
                          <w:b w:val="0"/>
                        </w:rPr>
                        <w:t>27772179</w:t>
                      </w: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</w:p>
                    <w:p w:rsidR="00A132F7" w:rsidRDefault="00A132F7">
                      <w:pPr>
                        <w:pStyle w:val="Zkladntext20"/>
                        <w:spacing w:after="80"/>
                      </w:pPr>
                      <w:r>
                        <w:t xml:space="preserve"> že</w:t>
                      </w:r>
                    </w:p>
                    <w:p w:rsidR="000246EC" w:rsidRDefault="00D11A16">
                      <w:pPr>
                        <w:pStyle w:val="Zkladntext1"/>
                      </w:pPr>
                      <w:r>
                        <w:t>Železničního vojska 1472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32F7" w:rsidRDefault="00A132F7" w:rsidP="00A132F7">
      <w:pPr>
        <w:pStyle w:val="Zkladntext1"/>
        <w:spacing w:after="80"/>
        <w:ind w:right="180"/>
        <w:rPr>
          <w:b/>
          <w:sz w:val="22"/>
          <w:szCs w:val="22"/>
        </w:rPr>
      </w:pPr>
      <w:r w:rsidRPr="00A132F7">
        <w:rPr>
          <w:b/>
          <w:sz w:val="22"/>
          <w:szCs w:val="22"/>
        </w:rPr>
        <w:t xml:space="preserve">                                Odbor životního prostředí</w:t>
      </w:r>
    </w:p>
    <w:p w:rsidR="00A132F7" w:rsidRDefault="00A132F7" w:rsidP="00A132F7">
      <w:pPr>
        <w:pStyle w:val="Zkladntext1"/>
        <w:spacing w:after="80"/>
        <w:ind w:right="180"/>
        <w:rPr>
          <w:b/>
          <w:sz w:val="22"/>
          <w:szCs w:val="22"/>
        </w:rPr>
      </w:pPr>
    </w:p>
    <w:p w:rsidR="00A132F7" w:rsidRPr="00A132F7" w:rsidRDefault="00A132F7" w:rsidP="00A132F7">
      <w:pPr>
        <w:pStyle w:val="Zkladntext1"/>
        <w:spacing w:after="80"/>
        <w:ind w:right="180"/>
        <w:rPr>
          <w:sz w:val="18"/>
          <w:szCs w:val="18"/>
        </w:rPr>
      </w:pPr>
      <w:r w:rsidRPr="00A132F7">
        <w:rPr>
          <w:sz w:val="18"/>
          <w:szCs w:val="18"/>
        </w:rPr>
        <w:t>Váš dopis značky / ze dne</w:t>
      </w:r>
      <w:r w:rsidRPr="00A132F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32F7">
        <w:rPr>
          <w:sz w:val="18"/>
          <w:szCs w:val="18"/>
        </w:rPr>
        <w:t>Vyřizuje / linka</w:t>
      </w:r>
      <w:r w:rsidRPr="00A132F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32F7">
        <w:rPr>
          <w:sz w:val="18"/>
          <w:szCs w:val="18"/>
        </w:rPr>
        <w:tab/>
        <w:t>ve Valašském Meziříčí 31.10.2024</w:t>
      </w:r>
    </w:p>
    <w:p w:rsidR="00A132F7" w:rsidRDefault="00A132F7" w:rsidP="00A132F7">
      <w:pPr>
        <w:pStyle w:val="Zkladntext1"/>
        <w:spacing w:after="80"/>
        <w:ind w:right="180"/>
        <w:jc w:val="right"/>
      </w:pPr>
    </w:p>
    <w:p w:rsidR="00A132F7" w:rsidRDefault="00A132F7" w:rsidP="00A132F7">
      <w:pPr>
        <w:pStyle w:val="Zkladntext1"/>
        <w:spacing w:after="80"/>
        <w:ind w:right="180"/>
        <w:jc w:val="right"/>
      </w:pPr>
    </w:p>
    <w:p w:rsidR="000246EC" w:rsidRDefault="00A132F7" w:rsidP="00A132F7">
      <w:pPr>
        <w:pStyle w:val="Zkladntext1"/>
        <w:spacing w:after="80"/>
        <w:ind w:righ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č. </w:t>
      </w:r>
      <w:r w:rsidR="00D11A16" w:rsidRPr="00A132F7">
        <w:rPr>
          <w:b/>
          <w:sz w:val="24"/>
          <w:szCs w:val="24"/>
        </w:rPr>
        <w:t>OBJ/1182/2024/OŽP</w:t>
      </w:r>
    </w:p>
    <w:p w:rsidR="00A132F7" w:rsidRPr="00A132F7" w:rsidRDefault="00A132F7" w:rsidP="00A132F7">
      <w:pPr>
        <w:pStyle w:val="Zkladntext1"/>
        <w:spacing w:after="80"/>
        <w:ind w:right="180"/>
        <w:rPr>
          <w:b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2386"/>
      </w:tblGrid>
      <w:tr w:rsidR="000246EC">
        <w:trPr>
          <w:trHeight w:hRule="exact" w:val="1349"/>
        </w:trPr>
        <w:tc>
          <w:tcPr>
            <w:tcW w:w="1066" w:type="dxa"/>
            <w:shd w:val="clear" w:color="auto" w:fill="auto"/>
          </w:tcPr>
          <w:p w:rsidR="000246EC" w:rsidRDefault="00D11A16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0246EC" w:rsidRDefault="00D11A16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Město Valašské Meziříčí</w:t>
            </w:r>
          </w:p>
          <w:p w:rsidR="000246EC" w:rsidRDefault="00D11A16">
            <w:pPr>
              <w:pStyle w:val="Jin0"/>
              <w:spacing w:after="60"/>
            </w:pPr>
            <w:r>
              <w:t>Náměstí 7/5</w:t>
            </w:r>
          </w:p>
          <w:p w:rsidR="000246EC" w:rsidRDefault="00D11A16">
            <w:pPr>
              <w:pStyle w:val="Jin0"/>
              <w:spacing w:after="60"/>
            </w:pPr>
            <w:r>
              <w:t>757 01 Valašské Meziříčí</w:t>
            </w:r>
          </w:p>
          <w:p w:rsidR="000246EC" w:rsidRDefault="00D11A16">
            <w:pPr>
              <w:pStyle w:val="Jin0"/>
              <w:tabs>
                <w:tab w:val="left" w:pos="586"/>
              </w:tabs>
              <w:spacing w:after="60"/>
            </w:pPr>
            <w:r>
              <w:t>IČ:</w:t>
            </w:r>
            <w:r>
              <w:tab/>
              <w:t>00304387</w:t>
            </w:r>
          </w:p>
          <w:p w:rsidR="000246EC" w:rsidRDefault="00D11A16">
            <w:pPr>
              <w:pStyle w:val="Jin0"/>
              <w:spacing w:after="60"/>
            </w:pPr>
            <w:r>
              <w:t>DIČ: CZ00304387</w:t>
            </w:r>
          </w:p>
        </w:tc>
      </w:tr>
    </w:tbl>
    <w:p w:rsidR="000246EC" w:rsidRDefault="000246EC">
      <w:pPr>
        <w:spacing w:after="359" w:line="1" w:lineRule="exact"/>
      </w:pPr>
    </w:p>
    <w:p w:rsidR="000246EC" w:rsidRDefault="00D11A16">
      <w:pPr>
        <w:pStyle w:val="Zkladntext1"/>
        <w:spacing w:after="280" w:line="343" w:lineRule="auto"/>
      </w:pPr>
      <w:r>
        <w:t>Ve smyslu zákona č. 134/2016 Sb. o veřejných zakázkách, ve znění pozdějších předpisů objednávám u Vás doplnění 2ks hlásičů rozhlasového a v</w:t>
      </w:r>
      <w:r w:rsidR="001F42DF">
        <w:t>aro</w:t>
      </w:r>
      <w:r>
        <w:t>vného systému v místní části Brňov města Valašské Meziříčí.</w:t>
      </w:r>
      <w:r w:rsidR="00BC17D7">
        <w:t xml:space="preserve"> </w:t>
      </w:r>
      <w:r w:rsidR="00BC17D7" w:rsidRPr="00BC17D7">
        <w:t>V množství dle skutečnosti a ceně dle smlouvy JS/0039/2024/OŽP ze dne 12.2.2024.</w:t>
      </w:r>
    </w:p>
    <w:p w:rsidR="0009606A" w:rsidRDefault="00D11A16" w:rsidP="00A132F7">
      <w:pPr>
        <w:pStyle w:val="Zkladntext20"/>
        <w:spacing w:after="360"/>
      </w:pPr>
      <w:r>
        <w:t>Sjednaná cena včetně DPH : do 81 827,46 Kč</w:t>
      </w:r>
    </w:p>
    <w:p w:rsidR="000246EC" w:rsidRDefault="00D11A16" w:rsidP="00A132F7">
      <w:pPr>
        <w:pStyle w:val="Zkladntext20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720725</wp:posOffset>
                </wp:positionV>
                <wp:extent cx="868680" cy="3136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46EC" w:rsidRDefault="00D11A16">
                            <w:pPr>
                              <w:pStyle w:val="Titulekobrzku0"/>
                              <w:spacing w:after="0"/>
                            </w:pPr>
                            <w:bookmarkStart w:id="0" w:name="_GoBack"/>
                            <w:bookmarkEnd w:id="0"/>
                            <w:r>
                              <w:t>Vedoucí OŽP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384.1pt;margin-top:56.75pt;width:68.4pt;height:24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" filled="f" stroked="f">
                <v:textbox inset="0,0,0,0">
                  <w:txbxContent>
                    <w:p w:rsidR="000246EC" w:rsidRDefault="00D11A16">
                      <w:pPr>
                        <w:pStyle w:val="Titulekobrzku0"/>
                        <w:spacing w:after="0"/>
                      </w:pPr>
                      <w:bookmarkStart w:id="1" w:name="_GoBack"/>
                      <w:bookmarkEnd w:id="1"/>
                      <w:r>
                        <w:t>Vedoucí OŽP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Termín dodání do:</w:t>
      </w:r>
      <w:r>
        <w:tab/>
        <w:t>31.12.2024</w:t>
      </w:r>
    </w:p>
    <w:p w:rsidR="00FA53A0" w:rsidRDefault="00FA53A0">
      <w:pPr>
        <w:pStyle w:val="Zkladntext1"/>
        <w:spacing w:before="100" w:after="360"/>
      </w:pPr>
    </w:p>
    <w:p w:rsidR="00FA53A0" w:rsidRDefault="00FA53A0">
      <w:pPr>
        <w:pStyle w:val="Zkladntext1"/>
        <w:spacing w:before="100" w:after="360"/>
      </w:pPr>
    </w:p>
    <w:p w:rsidR="00FA53A0" w:rsidRDefault="00FA53A0">
      <w:pPr>
        <w:pStyle w:val="Zkladntext1"/>
        <w:spacing w:before="100" w:after="360"/>
      </w:pPr>
    </w:p>
    <w:p w:rsidR="00913257" w:rsidRDefault="00913257">
      <w:pPr>
        <w:pStyle w:val="Zkladntext1"/>
        <w:spacing w:before="100" w:after="360"/>
      </w:pPr>
    </w:p>
    <w:p w:rsidR="00913257" w:rsidRDefault="00913257">
      <w:pPr>
        <w:pStyle w:val="Zkladntext1"/>
        <w:spacing w:before="100" w:after="360"/>
      </w:pPr>
    </w:p>
    <w:p w:rsidR="00913257" w:rsidRDefault="00913257">
      <w:pPr>
        <w:pStyle w:val="Zkladntext1"/>
        <w:spacing w:before="100" w:after="360"/>
      </w:pPr>
    </w:p>
    <w:p w:rsidR="000246EC" w:rsidRDefault="00D11A16">
      <w:pPr>
        <w:pStyle w:val="Zkladntext1"/>
        <w:spacing w:before="100" w:after="360"/>
      </w:pPr>
      <w:r>
        <w:t xml:space="preserve">Upozornění: Fakturujte zásadně na adresu Město Valašské Meziříčí, Náměstí 7/5, 757 01 Valašské Meziříčí. Fakturu je možné zaslat jak poštou tak elektronicky na emailovou adresu; </w:t>
      </w:r>
      <w:hyperlink r:id="rId7" w:history="1">
        <w:r>
          <w:rPr>
            <w:lang w:val="en-US" w:eastAsia="en-US" w:bidi="en-US"/>
          </w:rPr>
          <w:t>fakturace@muvalmez.cz</w:t>
        </w:r>
      </w:hyperlink>
      <w:r>
        <w:rPr>
          <w:lang w:val="en-US" w:eastAsia="en-US" w:bidi="en-US"/>
        </w:rPr>
        <w:t xml:space="preserve">. </w:t>
      </w:r>
      <w:r>
        <w:t xml:space="preserve">Bankovní spojení: Komerční banka, a.s., číslo účtu                 . Na fakturu uveďte číslo objednávky / odbor nebo oddělení, jež objednávku vystavilo. Na převodním příkazu vyplňujte pouze oddíl příjemce, datum splatnosti (21 dnů) a částku. Faktury, které nebudou mít uvedené náležitosti, budeme nuceni vracet. Nedílnou součástí objednávky jsou obchodní podmínky Města Valašské Meziříčí, které jsou zveřejněny na </w:t>
      </w:r>
      <w:hyperlink r:id="rId8" w:history="1">
        <w:r>
          <w:rPr>
            <w:lang w:val="en-US" w:eastAsia="en-US" w:bidi="en-US"/>
          </w:rPr>
          <w:t>www.valasskemezirici.cz</w:t>
        </w:r>
      </w:hyperlink>
      <w:r>
        <w:rPr>
          <w:lang w:val="en-US" w:eastAsia="en-US" w:bidi="en-US"/>
        </w:rPr>
        <w:t>.</w:t>
      </w:r>
    </w:p>
    <w:sectPr w:rsidR="000246EC">
      <w:type w:val="continuous"/>
      <w:pgSz w:w="11900" w:h="16840"/>
      <w:pgMar w:top="1189" w:right="810" w:bottom="691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7F" w:rsidRDefault="00D11A16">
      <w:r>
        <w:separator/>
      </w:r>
    </w:p>
  </w:endnote>
  <w:endnote w:type="continuationSeparator" w:id="0">
    <w:p w:rsidR="00A34C7F" w:rsidRDefault="00D1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EC" w:rsidRDefault="000246EC"/>
  </w:footnote>
  <w:footnote w:type="continuationSeparator" w:id="0">
    <w:p w:rsidR="000246EC" w:rsidRDefault="000246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EC"/>
    <w:rsid w:val="000246EC"/>
    <w:rsid w:val="0009606A"/>
    <w:rsid w:val="001D406E"/>
    <w:rsid w:val="001F42DF"/>
    <w:rsid w:val="002E3398"/>
    <w:rsid w:val="00751A28"/>
    <w:rsid w:val="00913257"/>
    <w:rsid w:val="00A132F7"/>
    <w:rsid w:val="00A34C7F"/>
    <w:rsid w:val="00A850C8"/>
    <w:rsid w:val="00BC17D7"/>
    <w:rsid w:val="00D11A16"/>
    <w:rsid w:val="00E66E92"/>
    <w:rsid w:val="00EA17D7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23875-9E35-4030-91CA-18A9D3D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pacing w:after="3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skemeziric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muvalme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SKopi_KM_OZ24110414491</dc:title>
  <dc:subject/>
  <dc:creator/>
  <cp:keywords/>
  <cp:lastModifiedBy>Kateřina Zajícová</cp:lastModifiedBy>
  <cp:revision>14</cp:revision>
  <dcterms:created xsi:type="dcterms:W3CDTF">2024-11-05T08:50:00Z</dcterms:created>
  <dcterms:modified xsi:type="dcterms:W3CDTF">2024-11-05T13:50:00Z</dcterms:modified>
</cp:coreProperties>
</file>