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E5D28" w14:textId="77777777" w:rsidR="005C5B0D" w:rsidRPr="00C72CB1" w:rsidRDefault="005C5B0D" w:rsidP="00FD2815">
      <w:pPr>
        <w:tabs>
          <w:tab w:val="left" w:pos="5994"/>
        </w:tabs>
        <w:rPr>
          <w:color w:val="FF0000"/>
          <w:sz w:val="16"/>
          <w:szCs w:val="16"/>
        </w:rPr>
      </w:pPr>
    </w:p>
    <w:p w14:paraId="31D89E4D" w14:textId="77777777" w:rsidR="00874804" w:rsidRPr="00C72CB1" w:rsidRDefault="00874804" w:rsidP="0043790C">
      <w:pPr>
        <w:jc w:val="both"/>
        <w:rPr>
          <w:color w:val="FF0000"/>
          <w:sz w:val="22"/>
          <w:szCs w:val="22"/>
        </w:rPr>
      </w:pPr>
    </w:p>
    <w:p w14:paraId="5E3DB07C" w14:textId="77777777" w:rsidR="00874804" w:rsidRPr="00C72CB1" w:rsidRDefault="00874804" w:rsidP="0043790C">
      <w:pPr>
        <w:jc w:val="both"/>
        <w:rPr>
          <w:color w:val="FF0000"/>
          <w:sz w:val="22"/>
          <w:szCs w:val="22"/>
        </w:rPr>
      </w:pPr>
    </w:p>
    <w:p w14:paraId="7FA86DF1" w14:textId="77777777" w:rsidR="00874804" w:rsidRPr="00C72CB1" w:rsidRDefault="00874804" w:rsidP="0043790C">
      <w:pPr>
        <w:jc w:val="both"/>
        <w:rPr>
          <w:color w:val="FF0000"/>
          <w:sz w:val="10"/>
          <w:szCs w:val="22"/>
        </w:rPr>
      </w:pPr>
    </w:p>
    <w:p w14:paraId="7B8EC224" w14:textId="77777777" w:rsidR="00BC277D" w:rsidRPr="00C72CB1" w:rsidRDefault="00BC277D" w:rsidP="0043790C">
      <w:pPr>
        <w:jc w:val="both"/>
        <w:rPr>
          <w:color w:val="FF0000"/>
          <w:sz w:val="22"/>
          <w:szCs w:val="22"/>
        </w:rPr>
      </w:pPr>
    </w:p>
    <w:p w14:paraId="2EBAC834" w14:textId="77777777" w:rsidR="008A0A2F" w:rsidRPr="00C72CB1" w:rsidRDefault="008A0A2F" w:rsidP="0043790C">
      <w:pPr>
        <w:jc w:val="both"/>
        <w:rPr>
          <w:color w:val="FF0000"/>
          <w:sz w:val="22"/>
          <w:szCs w:val="22"/>
        </w:rPr>
      </w:pPr>
    </w:p>
    <w:p w14:paraId="7047D819" w14:textId="77777777" w:rsidR="003B56EF" w:rsidRPr="00C72CB1" w:rsidRDefault="003B56EF" w:rsidP="0043790C">
      <w:pPr>
        <w:jc w:val="both"/>
        <w:rPr>
          <w:color w:val="FF0000"/>
          <w:sz w:val="22"/>
          <w:szCs w:val="22"/>
        </w:rPr>
      </w:pPr>
    </w:p>
    <w:p w14:paraId="63DC5F32" w14:textId="77777777" w:rsidR="004D616E" w:rsidRPr="00D6419B" w:rsidRDefault="004D616E" w:rsidP="0043790C">
      <w:pPr>
        <w:jc w:val="both"/>
        <w:rPr>
          <w:color w:val="000000"/>
          <w:sz w:val="22"/>
          <w:szCs w:val="22"/>
        </w:rPr>
      </w:pPr>
    </w:p>
    <w:p w14:paraId="71A7A729" w14:textId="77777777" w:rsidR="004D616E" w:rsidRPr="00D6419B" w:rsidRDefault="004D616E" w:rsidP="0043790C">
      <w:pPr>
        <w:jc w:val="both"/>
        <w:rPr>
          <w:color w:val="000000"/>
          <w:sz w:val="22"/>
          <w:szCs w:val="22"/>
        </w:rPr>
      </w:pPr>
    </w:p>
    <w:p w14:paraId="55A7D58B" w14:textId="183CDAEE" w:rsidR="005D3D55" w:rsidRPr="00D6419B" w:rsidRDefault="005D3D55" w:rsidP="0043790C">
      <w:pPr>
        <w:jc w:val="both"/>
        <w:rPr>
          <w:color w:val="000000"/>
          <w:sz w:val="22"/>
          <w:szCs w:val="22"/>
        </w:rPr>
      </w:pPr>
      <w:r w:rsidRPr="00D6419B">
        <w:rPr>
          <w:color w:val="000000"/>
          <w:sz w:val="22"/>
          <w:szCs w:val="22"/>
        </w:rPr>
        <w:t>Vážený pan</w:t>
      </w:r>
    </w:p>
    <w:p w14:paraId="4E9F46BC" w14:textId="1545E33E" w:rsidR="0043790C" w:rsidRPr="00D6419B" w:rsidRDefault="00346286" w:rsidP="00536B74">
      <w:pPr>
        <w:spacing w:line="276" w:lineRule="auto"/>
        <w:jc w:val="both"/>
        <w:rPr>
          <w:noProof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xxxxxxxxxxxxxxxxxxxxxxxxxxxxx</w:t>
      </w:r>
      <w:proofErr w:type="spellEnd"/>
    </w:p>
    <w:p w14:paraId="1D11C373" w14:textId="43800338" w:rsidR="00F11E59" w:rsidRPr="00D6419B" w:rsidRDefault="005D3D55" w:rsidP="00F11E59">
      <w:pPr>
        <w:rPr>
          <w:color w:val="000000"/>
          <w:sz w:val="22"/>
          <w:szCs w:val="22"/>
        </w:rPr>
      </w:pPr>
      <w:r w:rsidRPr="00D6419B">
        <w:rPr>
          <w:noProof/>
          <w:color w:val="000000"/>
          <w:sz w:val="22"/>
          <w:szCs w:val="22"/>
        </w:rPr>
        <w:t>Národní kulturní památka Vyšehrad</w:t>
      </w:r>
    </w:p>
    <w:p w14:paraId="4D83C308" w14:textId="01A30F64" w:rsidR="00F11E59" w:rsidRPr="00D6419B" w:rsidRDefault="005D3D55" w:rsidP="00F11E59">
      <w:pPr>
        <w:rPr>
          <w:color w:val="000000"/>
          <w:sz w:val="22"/>
          <w:szCs w:val="22"/>
        </w:rPr>
      </w:pPr>
      <w:r w:rsidRPr="00D6419B">
        <w:rPr>
          <w:color w:val="000000"/>
          <w:sz w:val="22"/>
          <w:szCs w:val="22"/>
        </w:rPr>
        <w:t xml:space="preserve">V Pevnosti </w:t>
      </w:r>
      <w:r w:rsidRPr="00D6419B">
        <w:rPr>
          <w:noProof/>
          <w:color w:val="000000"/>
          <w:sz w:val="22"/>
          <w:szCs w:val="22"/>
        </w:rPr>
        <w:t>159/5b,</w:t>
      </w:r>
      <w:r w:rsidRPr="00D6419B">
        <w:rPr>
          <w:color w:val="000000"/>
          <w:sz w:val="22"/>
          <w:szCs w:val="22"/>
        </w:rPr>
        <w:t xml:space="preserve"> </w:t>
      </w:r>
      <w:r w:rsidR="00494A14" w:rsidRPr="00D6419B">
        <w:rPr>
          <w:color w:val="000000"/>
          <w:sz w:val="22"/>
          <w:szCs w:val="22"/>
        </w:rPr>
        <w:t>1</w:t>
      </w:r>
      <w:r w:rsidRPr="00D6419B">
        <w:rPr>
          <w:color w:val="000000"/>
          <w:sz w:val="22"/>
          <w:szCs w:val="22"/>
        </w:rPr>
        <w:t>28</w:t>
      </w:r>
      <w:r w:rsidR="00494A14" w:rsidRPr="00D6419B">
        <w:rPr>
          <w:color w:val="000000"/>
          <w:sz w:val="22"/>
          <w:szCs w:val="22"/>
        </w:rPr>
        <w:t xml:space="preserve"> 00 Praha </w:t>
      </w:r>
      <w:r w:rsidRPr="00D6419B">
        <w:rPr>
          <w:color w:val="000000"/>
          <w:sz w:val="22"/>
          <w:szCs w:val="22"/>
        </w:rPr>
        <w:t>2</w:t>
      </w:r>
    </w:p>
    <w:p w14:paraId="2554699D" w14:textId="3B778B2A" w:rsidR="00BC277D" w:rsidRPr="00D6419B" w:rsidRDefault="00346286" w:rsidP="0043790C">
      <w:pPr>
        <w:rPr>
          <w:color w:val="000000"/>
          <w:sz w:val="20"/>
          <w:szCs w:val="18"/>
        </w:rPr>
      </w:pPr>
      <w:proofErr w:type="spellStart"/>
      <w:r>
        <w:t>xxxxxxxxxxxxxxxxxxxxxxxxxx</w:t>
      </w:r>
      <w:proofErr w:type="spellEnd"/>
    </w:p>
    <w:p w14:paraId="357E8EB0" w14:textId="6D452539" w:rsidR="009C42AB" w:rsidRDefault="009C42AB" w:rsidP="0043790C">
      <w:pPr>
        <w:rPr>
          <w:sz w:val="4"/>
          <w:szCs w:val="2"/>
        </w:rPr>
      </w:pPr>
    </w:p>
    <w:p w14:paraId="10B1ECED" w14:textId="14DB0542" w:rsidR="00857AB2" w:rsidRDefault="00857AB2" w:rsidP="0043790C">
      <w:pPr>
        <w:rPr>
          <w:sz w:val="4"/>
          <w:szCs w:val="2"/>
        </w:rPr>
      </w:pPr>
    </w:p>
    <w:p w14:paraId="3165818E" w14:textId="1E27F07E" w:rsidR="00857AB2" w:rsidRDefault="00857AB2" w:rsidP="0043790C">
      <w:pPr>
        <w:rPr>
          <w:sz w:val="4"/>
          <w:szCs w:val="2"/>
        </w:rPr>
      </w:pPr>
    </w:p>
    <w:p w14:paraId="7D41C552" w14:textId="5F3BD9CA" w:rsidR="00857AB2" w:rsidRDefault="00857AB2" w:rsidP="0043790C">
      <w:pPr>
        <w:rPr>
          <w:sz w:val="4"/>
          <w:szCs w:val="2"/>
        </w:rPr>
      </w:pPr>
    </w:p>
    <w:p w14:paraId="161F1618" w14:textId="419F45EC" w:rsidR="00857AB2" w:rsidRDefault="00857AB2" w:rsidP="0043790C">
      <w:pPr>
        <w:rPr>
          <w:sz w:val="4"/>
          <w:szCs w:val="2"/>
        </w:rPr>
      </w:pPr>
    </w:p>
    <w:p w14:paraId="164A5936" w14:textId="77777777" w:rsidR="00857AB2" w:rsidRPr="00857AB2" w:rsidRDefault="00857AB2" w:rsidP="0043790C">
      <w:pPr>
        <w:rPr>
          <w:sz w:val="4"/>
          <w:szCs w:val="2"/>
        </w:rPr>
      </w:pPr>
    </w:p>
    <w:p w14:paraId="32646A27" w14:textId="77777777" w:rsidR="0043790C" w:rsidRPr="00857AB2" w:rsidRDefault="0043790C" w:rsidP="0043790C">
      <w:pPr>
        <w:rPr>
          <w:b/>
          <w:sz w:val="18"/>
          <w:szCs w:val="18"/>
        </w:rPr>
      </w:pPr>
    </w:p>
    <w:p w14:paraId="514923E6" w14:textId="77777777" w:rsidR="0043790C" w:rsidRPr="003C6665" w:rsidRDefault="0043790C" w:rsidP="0043790C">
      <w:pPr>
        <w:rPr>
          <w:sz w:val="18"/>
          <w:szCs w:val="18"/>
        </w:rPr>
      </w:pPr>
      <w:r w:rsidRPr="003C6665">
        <w:rPr>
          <w:b/>
          <w:sz w:val="18"/>
          <w:szCs w:val="18"/>
        </w:rPr>
        <w:t xml:space="preserve">Vaše značka                  </w:t>
      </w:r>
      <w:r w:rsidRPr="003C6665">
        <w:rPr>
          <w:b/>
          <w:sz w:val="18"/>
          <w:szCs w:val="18"/>
        </w:rPr>
        <w:tab/>
      </w:r>
      <w:r w:rsidRPr="003C6665">
        <w:rPr>
          <w:b/>
          <w:sz w:val="18"/>
          <w:szCs w:val="18"/>
        </w:rPr>
        <w:tab/>
        <w:t xml:space="preserve">Naše značka                           </w:t>
      </w:r>
      <w:r w:rsidRPr="003C6665">
        <w:rPr>
          <w:b/>
          <w:sz w:val="18"/>
          <w:szCs w:val="18"/>
        </w:rPr>
        <w:tab/>
        <w:t xml:space="preserve"> Vyřizuje</w:t>
      </w:r>
      <w:r w:rsidRPr="003C6665">
        <w:rPr>
          <w:b/>
          <w:sz w:val="18"/>
          <w:szCs w:val="18"/>
        </w:rPr>
        <w:tab/>
        <w:t xml:space="preserve">             </w:t>
      </w:r>
      <w:r w:rsidRPr="003C6665">
        <w:rPr>
          <w:b/>
          <w:sz w:val="18"/>
          <w:szCs w:val="18"/>
        </w:rPr>
        <w:tab/>
        <w:t xml:space="preserve">           Datum</w:t>
      </w:r>
    </w:p>
    <w:p w14:paraId="7DF2FE33" w14:textId="59A6550A" w:rsidR="0043790C" w:rsidRPr="003C6665" w:rsidRDefault="00BC277D" w:rsidP="0043790C">
      <w:pPr>
        <w:rPr>
          <w:sz w:val="20"/>
          <w:szCs w:val="20"/>
        </w:rPr>
      </w:pPr>
      <w:r w:rsidRPr="003C6665">
        <w:t xml:space="preserve">                     </w:t>
      </w:r>
      <w:r w:rsidR="0043790C" w:rsidRPr="003C6665">
        <w:t xml:space="preserve">             </w:t>
      </w:r>
      <w:r w:rsidR="0043790C" w:rsidRPr="003C6665">
        <w:tab/>
        <w:t xml:space="preserve">             </w:t>
      </w:r>
      <w:r w:rsidR="0043790C" w:rsidRPr="003C6665">
        <w:tab/>
      </w:r>
      <w:r w:rsidR="0043790C" w:rsidRPr="003C6665">
        <w:rPr>
          <w:sz w:val="20"/>
          <w:szCs w:val="20"/>
        </w:rPr>
        <w:t xml:space="preserve">                  </w:t>
      </w:r>
      <w:r w:rsidRPr="003C6665">
        <w:rPr>
          <w:sz w:val="20"/>
          <w:szCs w:val="20"/>
        </w:rPr>
        <w:tab/>
        <w:t xml:space="preserve">          </w:t>
      </w:r>
      <w:r w:rsidR="0060186B">
        <w:rPr>
          <w:sz w:val="20"/>
          <w:szCs w:val="20"/>
        </w:rPr>
        <w:t xml:space="preserve">     </w:t>
      </w:r>
      <w:proofErr w:type="spellStart"/>
      <w:r w:rsidR="00346286">
        <w:rPr>
          <w:sz w:val="20"/>
          <w:szCs w:val="20"/>
        </w:rPr>
        <w:t>x</w:t>
      </w:r>
      <w:r w:rsidR="00C0660C">
        <w:rPr>
          <w:sz w:val="20"/>
          <w:szCs w:val="20"/>
        </w:rPr>
        <w:t>xxxxx</w:t>
      </w:r>
      <w:r w:rsidR="00346286">
        <w:rPr>
          <w:sz w:val="20"/>
          <w:szCs w:val="20"/>
        </w:rPr>
        <w:t>xxxxxxx</w:t>
      </w:r>
      <w:proofErr w:type="spellEnd"/>
      <w:r w:rsidR="0043790C" w:rsidRPr="003C6665">
        <w:rPr>
          <w:sz w:val="20"/>
          <w:szCs w:val="20"/>
        </w:rPr>
        <w:tab/>
      </w:r>
      <w:r w:rsidR="0043790C" w:rsidRPr="003C6665">
        <w:rPr>
          <w:noProof/>
          <w:sz w:val="20"/>
          <w:szCs w:val="20"/>
        </w:rPr>
        <w:t xml:space="preserve"> </w:t>
      </w:r>
      <w:r w:rsidR="00FB156A">
        <w:rPr>
          <w:noProof/>
          <w:sz w:val="20"/>
          <w:szCs w:val="20"/>
        </w:rPr>
        <w:t xml:space="preserve"> </w:t>
      </w:r>
      <w:r w:rsidR="0043790C" w:rsidRPr="003C6665">
        <w:rPr>
          <w:noProof/>
          <w:sz w:val="20"/>
          <w:szCs w:val="20"/>
        </w:rPr>
        <w:t xml:space="preserve">        </w:t>
      </w:r>
      <w:r w:rsidR="00F1682D" w:rsidRPr="003C6665">
        <w:rPr>
          <w:noProof/>
          <w:sz w:val="20"/>
          <w:szCs w:val="20"/>
        </w:rPr>
        <w:t xml:space="preserve">  </w:t>
      </w:r>
      <w:r w:rsidR="0043790C" w:rsidRPr="003C6665">
        <w:rPr>
          <w:noProof/>
          <w:sz w:val="20"/>
          <w:szCs w:val="20"/>
        </w:rPr>
        <w:t xml:space="preserve">           </w:t>
      </w:r>
      <w:r w:rsidR="0060186B">
        <w:rPr>
          <w:noProof/>
          <w:sz w:val="20"/>
          <w:szCs w:val="20"/>
        </w:rPr>
        <w:t>26.10.2024</w:t>
      </w:r>
    </w:p>
    <w:p w14:paraId="6E0EEDF3" w14:textId="77777777" w:rsidR="0043790C" w:rsidRPr="003C6665" w:rsidRDefault="0043790C" w:rsidP="0043790C">
      <w:pPr>
        <w:rPr>
          <w:sz w:val="4"/>
        </w:rPr>
      </w:pPr>
    </w:p>
    <w:p w14:paraId="4DCB7432" w14:textId="77777777" w:rsidR="0043790C" w:rsidRPr="003C6665" w:rsidRDefault="0043790C" w:rsidP="0043790C">
      <w:pPr>
        <w:rPr>
          <w:sz w:val="6"/>
          <w:szCs w:val="16"/>
        </w:rPr>
      </w:pPr>
    </w:p>
    <w:p w14:paraId="113571D1" w14:textId="77777777" w:rsidR="0043790C" w:rsidRPr="003C6665" w:rsidRDefault="0043790C" w:rsidP="0043790C">
      <w:pPr>
        <w:rPr>
          <w:sz w:val="2"/>
          <w:szCs w:val="16"/>
        </w:rPr>
      </w:pPr>
    </w:p>
    <w:p w14:paraId="4A5C15A0" w14:textId="3D4D245D" w:rsidR="00787478" w:rsidRPr="003C6665" w:rsidRDefault="00787478" w:rsidP="0043790C">
      <w:pPr>
        <w:rPr>
          <w:sz w:val="12"/>
          <w:szCs w:val="16"/>
        </w:rPr>
      </w:pPr>
    </w:p>
    <w:p w14:paraId="5378E305" w14:textId="5FAA0B7C" w:rsidR="00857AB2" w:rsidRPr="003C6665" w:rsidRDefault="00857AB2" w:rsidP="0043790C">
      <w:pPr>
        <w:rPr>
          <w:sz w:val="12"/>
          <w:szCs w:val="16"/>
        </w:rPr>
      </w:pPr>
    </w:p>
    <w:p w14:paraId="198777A1" w14:textId="77777777" w:rsidR="00857AB2" w:rsidRPr="003C6665" w:rsidRDefault="00857AB2" w:rsidP="0043790C">
      <w:pPr>
        <w:rPr>
          <w:sz w:val="12"/>
          <w:szCs w:val="16"/>
        </w:rPr>
      </w:pPr>
    </w:p>
    <w:p w14:paraId="49B66587" w14:textId="77777777" w:rsidR="0043790C" w:rsidRPr="003C6665" w:rsidRDefault="0043790C" w:rsidP="0043790C">
      <w:pPr>
        <w:rPr>
          <w:sz w:val="4"/>
          <w:szCs w:val="8"/>
        </w:rPr>
      </w:pPr>
    </w:p>
    <w:p w14:paraId="2B86551D" w14:textId="581FAA25" w:rsidR="00DC2D0C" w:rsidRDefault="005B5435" w:rsidP="005B5435">
      <w:pPr>
        <w:spacing w:line="288" w:lineRule="auto"/>
        <w:ind w:left="600" w:hanging="600"/>
        <w:rPr>
          <w:b/>
          <w:noProof/>
        </w:rPr>
      </w:pPr>
      <w:r w:rsidRPr="003C6665">
        <w:rPr>
          <w:b/>
        </w:rPr>
        <w:t xml:space="preserve">Věc: Cenová </w:t>
      </w:r>
      <w:r w:rsidRPr="003C6665">
        <w:rPr>
          <w:b/>
          <w:noProof/>
        </w:rPr>
        <w:t xml:space="preserve">nabídka - </w:t>
      </w:r>
      <w:r w:rsidR="00C72CB1" w:rsidRPr="003C6665">
        <w:rPr>
          <w:b/>
          <w:noProof/>
        </w:rPr>
        <w:t>Diagnostika a průzkumy objektů v areálu NKPV</w:t>
      </w:r>
      <w:r w:rsidR="00F1682D" w:rsidRPr="003C6665">
        <w:rPr>
          <w:b/>
          <w:noProof/>
        </w:rPr>
        <w:t xml:space="preserve"> </w:t>
      </w:r>
    </w:p>
    <w:p w14:paraId="51CF2E06" w14:textId="3145276E" w:rsidR="004D616E" w:rsidRPr="003C6665" w:rsidRDefault="004D616E" w:rsidP="005B5435">
      <w:pPr>
        <w:spacing w:line="288" w:lineRule="auto"/>
        <w:ind w:left="600" w:hanging="600"/>
        <w:rPr>
          <w:b/>
          <w:noProof/>
        </w:rPr>
      </w:pPr>
      <w:r>
        <w:rPr>
          <w:b/>
          <w:noProof/>
        </w:rPr>
        <w:t xml:space="preserve">         Měření parametrů mikroklimatu v Podolských kasematech</w:t>
      </w:r>
    </w:p>
    <w:p w14:paraId="5625ACDB" w14:textId="7D051E52" w:rsidR="005B5435" w:rsidRPr="003C6665" w:rsidRDefault="005B5435" w:rsidP="005B5435">
      <w:pPr>
        <w:spacing w:line="288" w:lineRule="auto"/>
        <w:rPr>
          <w:sz w:val="10"/>
          <w:szCs w:val="10"/>
        </w:rPr>
      </w:pPr>
    </w:p>
    <w:p w14:paraId="486930E4" w14:textId="450662C1" w:rsidR="00857AB2" w:rsidRDefault="00857AB2" w:rsidP="005B5435">
      <w:pPr>
        <w:spacing w:line="288" w:lineRule="auto"/>
        <w:rPr>
          <w:sz w:val="10"/>
          <w:szCs w:val="10"/>
        </w:rPr>
      </w:pPr>
    </w:p>
    <w:p w14:paraId="21075E02" w14:textId="32AE28AD" w:rsidR="004D616E" w:rsidRDefault="004D616E" w:rsidP="005B5435">
      <w:pPr>
        <w:spacing w:line="288" w:lineRule="auto"/>
        <w:rPr>
          <w:sz w:val="10"/>
          <w:szCs w:val="10"/>
        </w:rPr>
      </w:pPr>
    </w:p>
    <w:p w14:paraId="5E5B464B" w14:textId="77777777" w:rsidR="004D616E" w:rsidRPr="003C6665" w:rsidRDefault="004D616E" w:rsidP="005B5435">
      <w:pPr>
        <w:spacing w:line="288" w:lineRule="auto"/>
        <w:rPr>
          <w:sz w:val="10"/>
          <w:szCs w:val="10"/>
        </w:rPr>
      </w:pPr>
    </w:p>
    <w:p w14:paraId="0A885B83" w14:textId="542C12EC" w:rsidR="005B5435" w:rsidRPr="003C6665" w:rsidRDefault="005B5435" w:rsidP="005B5435">
      <w:pPr>
        <w:spacing w:line="288" w:lineRule="auto"/>
      </w:pPr>
      <w:r w:rsidRPr="003C6665">
        <w:t>Vážen</w:t>
      </w:r>
      <w:r w:rsidR="00DC2D0C" w:rsidRPr="003C6665">
        <w:t>ý</w:t>
      </w:r>
      <w:r w:rsidRPr="003C6665">
        <w:t xml:space="preserve"> pan</w:t>
      </w:r>
      <w:r w:rsidR="00DC2D0C" w:rsidRPr="003C6665">
        <w:t>e</w:t>
      </w:r>
      <w:r w:rsidRPr="003C6665">
        <w:t xml:space="preserve"> </w:t>
      </w:r>
      <w:proofErr w:type="spellStart"/>
      <w:r w:rsidR="006D2DAD">
        <w:t>xxxxxxxxxxxxx</w:t>
      </w:r>
      <w:proofErr w:type="spellEnd"/>
      <w:r w:rsidR="00816D28" w:rsidRPr="003C6665">
        <w:t>,</w:t>
      </w:r>
      <w:r w:rsidRPr="003C6665">
        <w:t xml:space="preserve">  </w:t>
      </w:r>
    </w:p>
    <w:p w14:paraId="2C2B7766" w14:textId="77777777" w:rsidR="005B5435" w:rsidRPr="003C6665" w:rsidRDefault="005B5435" w:rsidP="005B5435">
      <w:pPr>
        <w:spacing w:line="288" w:lineRule="auto"/>
        <w:rPr>
          <w:sz w:val="6"/>
          <w:szCs w:val="6"/>
        </w:rPr>
      </w:pPr>
    </w:p>
    <w:p w14:paraId="1A90507C" w14:textId="037D0901" w:rsidR="005B5435" w:rsidRPr="003C6665" w:rsidRDefault="005B5435" w:rsidP="005B5435">
      <w:pPr>
        <w:spacing w:line="288" w:lineRule="auto"/>
        <w:ind w:firstLine="284"/>
        <w:jc w:val="both"/>
      </w:pPr>
      <w:r w:rsidRPr="003C6665">
        <w:t xml:space="preserve">na základě poptávky Vám zasílám obsahový a cenový návrh </w:t>
      </w:r>
      <w:r w:rsidR="00923F64" w:rsidRPr="003C6665">
        <w:t xml:space="preserve">na </w:t>
      </w:r>
      <w:r w:rsidR="004D616E">
        <w:t xml:space="preserve">měření parametrů mikroklimatu v Podolských kasematech </w:t>
      </w:r>
      <w:r w:rsidR="00C72CB1" w:rsidRPr="003C6665">
        <w:t xml:space="preserve">v areálu NKPV. </w:t>
      </w:r>
      <w:r w:rsidR="00923F64" w:rsidRPr="003C6665">
        <w:t>Cenov</w:t>
      </w:r>
      <w:r w:rsidR="00F1682D" w:rsidRPr="003C6665">
        <w:t>á</w:t>
      </w:r>
      <w:r w:rsidR="00923F64" w:rsidRPr="003C6665">
        <w:t xml:space="preserve"> nabídk</w:t>
      </w:r>
      <w:r w:rsidR="00F1682D" w:rsidRPr="003C6665">
        <w:t>a</w:t>
      </w:r>
      <w:r w:rsidR="00923F64" w:rsidRPr="003C6665">
        <w:t xml:space="preserve"> byl</w:t>
      </w:r>
      <w:r w:rsidR="00F1682D" w:rsidRPr="003C6665">
        <w:t>a</w:t>
      </w:r>
      <w:r w:rsidR="00923F64" w:rsidRPr="003C6665">
        <w:t xml:space="preserve"> sestaven</w:t>
      </w:r>
      <w:r w:rsidR="00F1682D" w:rsidRPr="003C6665">
        <w:t>a</w:t>
      </w:r>
      <w:r w:rsidR="00923F64" w:rsidRPr="003C6665">
        <w:t xml:space="preserve"> </w:t>
      </w:r>
      <w:r w:rsidR="005D3D55" w:rsidRPr="003C6665">
        <w:t xml:space="preserve">na </w:t>
      </w:r>
      <w:r w:rsidR="00923F64" w:rsidRPr="003C6665">
        <w:t xml:space="preserve">základě </w:t>
      </w:r>
      <w:r w:rsidR="00C72CB1" w:rsidRPr="003C6665">
        <w:t>prohlídky objekt</w:t>
      </w:r>
      <w:r w:rsidR="004D616E">
        <w:t>u</w:t>
      </w:r>
      <w:r w:rsidR="00C72CB1" w:rsidRPr="003C6665">
        <w:t xml:space="preserve">, </w:t>
      </w:r>
      <w:r w:rsidR="005D3D55" w:rsidRPr="003C6665">
        <w:t>projedn</w:t>
      </w:r>
      <w:r w:rsidR="004D616E">
        <w:t xml:space="preserve">ané </w:t>
      </w:r>
      <w:r w:rsidR="005D3D55" w:rsidRPr="003C6665">
        <w:t>obsahov</w:t>
      </w:r>
      <w:r w:rsidR="004D616E">
        <w:t>é</w:t>
      </w:r>
      <w:r w:rsidR="00C72CB1" w:rsidRPr="003C6665">
        <w:t xml:space="preserve"> nápl</w:t>
      </w:r>
      <w:r w:rsidR="004D616E">
        <w:t>ně</w:t>
      </w:r>
      <w:r w:rsidR="00C72CB1" w:rsidRPr="003C6665">
        <w:t xml:space="preserve"> prací </w:t>
      </w:r>
      <w:r w:rsidR="00494A14" w:rsidRPr="003C6665">
        <w:t>a naš</w:t>
      </w:r>
      <w:r w:rsidR="005D3D55" w:rsidRPr="003C6665">
        <w:t>ich zkušeností s obdobnými projekty</w:t>
      </w:r>
      <w:r w:rsidR="00494A14" w:rsidRPr="003C6665">
        <w:t xml:space="preserve">. </w:t>
      </w:r>
    </w:p>
    <w:p w14:paraId="0D1B0845" w14:textId="6118EDBF" w:rsidR="00923F64" w:rsidRPr="003C6665" w:rsidRDefault="00923F64" w:rsidP="005B5435">
      <w:pPr>
        <w:spacing w:line="288" w:lineRule="auto"/>
        <w:ind w:firstLine="284"/>
        <w:jc w:val="both"/>
        <w:rPr>
          <w:sz w:val="28"/>
          <w:szCs w:val="28"/>
        </w:rPr>
      </w:pPr>
    </w:p>
    <w:p w14:paraId="5289D6D5" w14:textId="44F00A2C" w:rsidR="005D3D55" w:rsidRPr="003C6665" w:rsidRDefault="003322B2" w:rsidP="004412AE">
      <w:pPr>
        <w:spacing w:line="288" w:lineRule="auto"/>
        <w:ind w:left="284" w:hanging="284"/>
        <w:jc w:val="both"/>
        <w:rPr>
          <w:b/>
          <w:bCs/>
          <w:u w:val="single"/>
        </w:rPr>
      </w:pPr>
      <w:r w:rsidRPr="003C6665">
        <w:rPr>
          <w:b/>
          <w:bCs/>
          <w:u w:val="single"/>
        </w:rPr>
        <w:t xml:space="preserve">I.  </w:t>
      </w:r>
      <w:r w:rsidR="005D3D55" w:rsidRPr="003C6665">
        <w:rPr>
          <w:b/>
          <w:bCs/>
          <w:u w:val="single"/>
        </w:rPr>
        <w:t>Předmět prací</w:t>
      </w:r>
    </w:p>
    <w:p w14:paraId="79F0869D" w14:textId="457E5782" w:rsidR="005D3D55" w:rsidRPr="003C6665" w:rsidRDefault="003C6665" w:rsidP="004D3982">
      <w:pPr>
        <w:numPr>
          <w:ilvl w:val="0"/>
          <w:numId w:val="29"/>
        </w:numPr>
        <w:spacing w:line="288" w:lineRule="auto"/>
        <w:ind w:left="284" w:hanging="284"/>
        <w:jc w:val="both"/>
      </w:pPr>
      <w:r w:rsidRPr="003C6665">
        <w:t>Podolské kasematy</w:t>
      </w:r>
      <w:r w:rsidR="00C43ECF">
        <w:t xml:space="preserve"> (</w:t>
      </w:r>
      <w:r w:rsidR="00F36787">
        <w:t>měření vnitřního mikroklimatu</w:t>
      </w:r>
      <w:r w:rsidR="00C43ECF">
        <w:t>).</w:t>
      </w:r>
    </w:p>
    <w:p w14:paraId="0874D4B2" w14:textId="05106DA9" w:rsidR="004412AE" w:rsidRPr="003C6665" w:rsidRDefault="004412AE" w:rsidP="0048385F">
      <w:pPr>
        <w:spacing w:line="288" w:lineRule="auto"/>
        <w:ind w:left="567"/>
        <w:jc w:val="both"/>
        <w:rPr>
          <w:sz w:val="28"/>
          <w:szCs w:val="28"/>
        </w:rPr>
      </w:pPr>
    </w:p>
    <w:p w14:paraId="36464B74" w14:textId="1D7CE279" w:rsidR="004412AE" w:rsidRPr="003C6665" w:rsidRDefault="004412AE" w:rsidP="004412AE">
      <w:pPr>
        <w:spacing w:line="288" w:lineRule="auto"/>
        <w:ind w:left="284" w:hanging="284"/>
        <w:jc w:val="both"/>
        <w:rPr>
          <w:b/>
          <w:bCs/>
          <w:u w:val="single"/>
        </w:rPr>
      </w:pPr>
      <w:r w:rsidRPr="003C6665">
        <w:rPr>
          <w:b/>
          <w:bCs/>
          <w:u w:val="single"/>
        </w:rPr>
        <w:t xml:space="preserve">II.  </w:t>
      </w:r>
      <w:r w:rsidR="003F6F77">
        <w:rPr>
          <w:b/>
          <w:bCs/>
          <w:u w:val="single"/>
        </w:rPr>
        <w:t>V</w:t>
      </w:r>
      <w:r w:rsidR="00C72CB1" w:rsidRPr="003C6665">
        <w:rPr>
          <w:b/>
          <w:bCs/>
          <w:u w:val="single"/>
        </w:rPr>
        <w:t>ýstupy</w:t>
      </w:r>
    </w:p>
    <w:p w14:paraId="2894DA15" w14:textId="2D099137" w:rsidR="00C72CB1" w:rsidRDefault="00C72CB1" w:rsidP="00C72CB1">
      <w:pPr>
        <w:numPr>
          <w:ilvl w:val="0"/>
          <w:numId w:val="31"/>
        </w:numPr>
        <w:spacing w:line="288" w:lineRule="auto"/>
        <w:ind w:left="284" w:hanging="284"/>
        <w:jc w:val="both"/>
      </w:pPr>
      <w:r w:rsidRPr="003C6665">
        <w:t>Výstupem bud</w:t>
      </w:r>
      <w:r w:rsidR="004D616E">
        <w:t>e</w:t>
      </w:r>
      <w:r w:rsidR="00FF7C54">
        <w:t xml:space="preserve"> </w:t>
      </w:r>
      <w:r w:rsidRPr="003C6665">
        <w:t xml:space="preserve">expertní zpráva obsahující výsledky </w:t>
      </w:r>
      <w:r w:rsidR="004D616E">
        <w:t>měření,</w:t>
      </w:r>
      <w:r w:rsidRPr="003C6665">
        <w:t xml:space="preserve"> doplněné fotografickou dokumentací a grafick</w:t>
      </w:r>
      <w:r w:rsidR="00271646">
        <w:t>ými</w:t>
      </w:r>
      <w:r w:rsidR="00394C39">
        <w:t xml:space="preserve"> výstupy</w:t>
      </w:r>
      <w:r w:rsidR="004D616E">
        <w:t>, včetně návrhů a doporučení.</w:t>
      </w:r>
    </w:p>
    <w:p w14:paraId="6314B8E7" w14:textId="05AF93E6" w:rsidR="004D616E" w:rsidRPr="003C6665" w:rsidRDefault="004D616E" w:rsidP="00C72CB1">
      <w:pPr>
        <w:numPr>
          <w:ilvl w:val="0"/>
          <w:numId w:val="31"/>
        </w:numPr>
        <w:spacing w:line="288" w:lineRule="auto"/>
        <w:ind w:left="284" w:hanging="284"/>
        <w:jc w:val="both"/>
      </w:pPr>
      <w:r>
        <w:t>Průběžně lze poskytovat informace o naměřených hodnotách.</w:t>
      </w:r>
    </w:p>
    <w:p w14:paraId="1A431A0F" w14:textId="77777777" w:rsidR="004412AE" w:rsidRPr="00436DD8" w:rsidRDefault="004412AE" w:rsidP="0048385F">
      <w:pPr>
        <w:spacing w:line="288" w:lineRule="auto"/>
        <w:ind w:left="567"/>
        <w:jc w:val="both"/>
        <w:rPr>
          <w:color w:val="FF0000"/>
          <w:sz w:val="28"/>
          <w:szCs w:val="28"/>
        </w:rPr>
      </w:pPr>
    </w:p>
    <w:p w14:paraId="55A76F6B" w14:textId="3578E868" w:rsidR="005B5435" w:rsidRPr="003C6665" w:rsidRDefault="00FC6246" w:rsidP="008C767C">
      <w:pPr>
        <w:spacing w:after="60" w:line="288" w:lineRule="auto"/>
        <w:jc w:val="both"/>
        <w:rPr>
          <w:b/>
          <w:u w:val="single"/>
        </w:rPr>
      </w:pPr>
      <w:r w:rsidRPr="003C6665">
        <w:rPr>
          <w:b/>
          <w:u w:val="single"/>
        </w:rPr>
        <w:t>I</w:t>
      </w:r>
      <w:r w:rsidR="003322B2" w:rsidRPr="003C6665">
        <w:rPr>
          <w:b/>
          <w:u w:val="single"/>
        </w:rPr>
        <w:t>I</w:t>
      </w:r>
      <w:r w:rsidR="005633AD" w:rsidRPr="003C6665">
        <w:rPr>
          <w:b/>
          <w:u w:val="single"/>
        </w:rPr>
        <w:t>I</w:t>
      </w:r>
      <w:r w:rsidR="005B5435" w:rsidRPr="003C6665">
        <w:rPr>
          <w:b/>
          <w:u w:val="single"/>
        </w:rPr>
        <w:t xml:space="preserve">.  </w:t>
      </w:r>
      <w:r w:rsidRPr="003C6665">
        <w:rPr>
          <w:b/>
          <w:u w:val="single"/>
        </w:rPr>
        <w:t>C</w:t>
      </w:r>
      <w:r w:rsidR="005B5435" w:rsidRPr="003C6665">
        <w:rPr>
          <w:b/>
          <w:noProof/>
          <w:u w:val="single"/>
        </w:rPr>
        <w:t>ena</w:t>
      </w:r>
      <w:r w:rsidR="005B5435" w:rsidRPr="003C6665">
        <w:rPr>
          <w:b/>
          <w:u w:val="single"/>
        </w:rPr>
        <w:t xml:space="preserve"> </w:t>
      </w:r>
    </w:p>
    <w:p w14:paraId="6F1D8464" w14:textId="4AA544E9" w:rsidR="002B0214" w:rsidRPr="00D23BAA" w:rsidRDefault="002B0214" w:rsidP="00497174">
      <w:pPr>
        <w:numPr>
          <w:ilvl w:val="0"/>
          <w:numId w:val="19"/>
        </w:numPr>
        <w:spacing w:line="288" w:lineRule="auto"/>
        <w:ind w:left="284" w:hanging="284"/>
      </w:pPr>
      <w:r w:rsidRPr="00D23BAA">
        <w:t xml:space="preserve">Na základě memoranda o spolupráci </w:t>
      </w:r>
      <w:r w:rsidRPr="00D23BAA">
        <w:rPr>
          <w:noProof/>
        </w:rPr>
        <w:t>KÚ - NKPV</w:t>
      </w:r>
      <w:r w:rsidRPr="00D23BAA">
        <w:t xml:space="preserve"> jsou ceny prací sníženy o </w:t>
      </w:r>
      <w:r w:rsidRPr="00D23BAA">
        <w:rPr>
          <w:noProof/>
        </w:rPr>
        <w:t>20</w:t>
      </w:r>
      <w:r w:rsidR="004D616E">
        <w:rPr>
          <w:noProof/>
        </w:rPr>
        <w:t xml:space="preserve"> </w:t>
      </w:r>
      <w:r w:rsidRPr="00D23BAA">
        <w:rPr>
          <w:noProof/>
        </w:rPr>
        <w:t>%</w:t>
      </w:r>
      <w:r w:rsidRPr="00D23BAA">
        <w:t>.</w:t>
      </w:r>
    </w:p>
    <w:p w14:paraId="04E44E97" w14:textId="6ECF16AB" w:rsidR="004D3982" w:rsidRPr="00D23BAA" w:rsidRDefault="00857AB2" w:rsidP="00497174">
      <w:pPr>
        <w:numPr>
          <w:ilvl w:val="0"/>
          <w:numId w:val="19"/>
        </w:numPr>
        <w:spacing w:line="288" w:lineRule="auto"/>
        <w:ind w:left="284" w:hanging="284"/>
      </w:pPr>
      <w:r w:rsidRPr="00D23BAA">
        <w:t>C</w:t>
      </w:r>
      <w:r w:rsidR="004D3982" w:rsidRPr="00D23BAA">
        <w:t>en</w:t>
      </w:r>
      <w:r w:rsidR="00394C39" w:rsidRPr="00D23BAA">
        <w:t>a</w:t>
      </w:r>
      <w:r w:rsidR="004D3982" w:rsidRPr="00D23BAA">
        <w:t xml:space="preserve"> prací </w:t>
      </w:r>
      <w:r w:rsidRPr="00D23BAA">
        <w:t>včetně rozpisu postupů</w:t>
      </w:r>
      <w:r w:rsidR="00394C39" w:rsidRPr="00D23BAA">
        <w:t xml:space="preserve"> je uvedena </w:t>
      </w:r>
      <w:r w:rsidR="004D3982" w:rsidRPr="00D23BAA">
        <w:t>v tab. 1.</w:t>
      </w:r>
    </w:p>
    <w:p w14:paraId="4A4AFEE3" w14:textId="010B6A64" w:rsidR="00497174" w:rsidRPr="00D23BAA" w:rsidRDefault="004D3982" w:rsidP="00DD7F97">
      <w:pPr>
        <w:numPr>
          <w:ilvl w:val="0"/>
          <w:numId w:val="19"/>
        </w:numPr>
        <w:spacing w:after="60" w:line="288" w:lineRule="auto"/>
        <w:ind w:left="284" w:hanging="284"/>
        <w:jc w:val="both"/>
      </w:pPr>
      <w:r w:rsidRPr="00D23BAA">
        <w:t>Ceny jsou uvedeny bez aktuálně platné DPH</w:t>
      </w:r>
      <w:r w:rsidRPr="00D23BAA">
        <w:rPr>
          <w:bCs/>
        </w:rPr>
        <w:t xml:space="preserve"> </w:t>
      </w:r>
      <w:r w:rsidRPr="00D23BAA">
        <w:t xml:space="preserve">a zahrnují užívání vlastní techniky a přístupových prvků ke konstrukcím (žebříky), náklady na dopravu, vlastní zdroj el. </w:t>
      </w:r>
      <w:r w:rsidR="00D443EC" w:rsidRPr="00D23BAA">
        <w:t>e</w:t>
      </w:r>
      <w:r w:rsidRPr="00D23BAA">
        <w:t>nergie</w:t>
      </w:r>
      <w:r w:rsidR="00D443EC" w:rsidRPr="00D23BAA">
        <w:t xml:space="preserve"> a kotvící technik</w:t>
      </w:r>
      <w:r w:rsidR="00465745">
        <w:t>y</w:t>
      </w:r>
      <w:r w:rsidR="00D443EC" w:rsidRPr="00D23BAA">
        <w:t>.</w:t>
      </w:r>
    </w:p>
    <w:p w14:paraId="752A7885" w14:textId="77777777" w:rsidR="003C6665" w:rsidRPr="00D23BAA" w:rsidRDefault="003C6665" w:rsidP="00497174">
      <w:pPr>
        <w:spacing w:after="60" w:line="288" w:lineRule="auto"/>
        <w:ind w:left="284"/>
        <w:jc w:val="both"/>
      </w:pPr>
    </w:p>
    <w:p w14:paraId="5C6CAA4B" w14:textId="3BC38571" w:rsidR="005B5435" w:rsidRPr="00436DD8" w:rsidRDefault="005B5435" w:rsidP="005B5435">
      <w:pPr>
        <w:spacing w:line="288" w:lineRule="auto"/>
        <w:ind w:left="284"/>
        <w:jc w:val="both"/>
        <w:rPr>
          <w:color w:val="FF0000"/>
          <w:sz w:val="10"/>
          <w:szCs w:val="10"/>
        </w:rPr>
      </w:pPr>
    </w:p>
    <w:p w14:paraId="56E31578" w14:textId="5B08FE7E" w:rsidR="004D3982" w:rsidRDefault="004D3982" w:rsidP="005B5435">
      <w:pPr>
        <w:spacing w:line="288" w:lineRule="auto"/>
        <w:ind w:left="284"/>
        <w:jc w:val="both"/>
        <w:rPr>
          <w:color w:val="FF0000"/>
          <w:sz w:val="10"/>
          <w:szCs w:val="10"/>
        </w:rPr>
      </w:pPr>
    </w:p>
    <w:p w14:paraId="03180D01" w14:textId="4CB7A20D" w:rsidR="003F6F77" w:rsidRDefault="003F6F77" w:rsidP="005B5435">
      <w:pPr>
        <w:spacing w:line="288" w:lineRule="auto"/>
        <w:ind w:left="284"/>
        <w:jc w:val="both"/>
        <w:rPr>
          <w:color w:val="FF0000"/>
          <w:sz w:val="10"/>
          <w:szCs w:val="10"/>
        </w:rPr>
      </w:pPr>
    </w:p>
    <w:p w14:paraId="3BD09987" w14:textId="4C9EA17D" w:rsidR="003F6F77" w:rsidRDefault="003F6F77" w:rsidP="005B5435">
      <w:pPr>
        <w:spacing w:line="288" w:lineRule="auto"/>
        <w:ind w:left="284"/>
        <w:jc w:val="both"/>
        <w:rPr>
          <w:color w:val="FF0000"/>
          <w:sz w:val="10"/>
          <w:szCs w:val="10"/>
        </w:rPr>
      </w:pPr>
    </w:p>
    <w:p w14:paraId="7CA62341" w14:textId="77777777" w:rsidR="003F6F77" w:rsidRPr="00436DD8" w:rsidRDefault="003F6F77" w:rsidP="005B5435">
      <w:pPr>
        <w:spacing w:line="288" w:lineRule="auto"/>
        <w:ind w:left="284"/>
        <w:jc w:val="both"/>
        <w:rPr>
          <w:color w:val="FF0000"/>
          <w:sz w:val="10"/>
          <w:szCs w:val="10"/>
        </w:rPr>
      </w:pPr>
    </w:p>
    <w:p w14:paraId="323D101A" w14:textId="77777777" w:rsidR="00E20265" w:rsidRPr="00436DD8" w:rsidRDefault="00E20265" w:rsidP="005B5435">
      <w:pPr>
        <w:spacing w:line="288" w:lineRule="auto"/>
        <w:ind w:left="284"/>
        <w:jc w:val="both"/>
        <w:rPr>
          <w:color w:val="FF0000"/>
          <w:sz w:val="10"/>
          <w:szCs w:val="10"/>
        </w:rPr>
      </w:pPr>
    </w:p>
    <w:p w14:paraId="2AC86D36" w14:textId="77777777" w:rsidR="00DB5ADD" w:rsidRPr="00436DD8" w:rsidRDefault="00DB5ADD" w:rsidP="005B5435">
      <w:pPr>
        <w:spacing w:line="276" w:lineRule="auto"/>
        <w:jc w:val="both"/>
        <w:rPr>
          <w:bCs/>
          <w:color w:val="FF0000"/>
          <w:sz w:val="18"/>
        </w:rPr>
      </w:pPr>
    </w:p>
    <w:p w14:paraId="32BA7BC6" w14:textId="372B233D" w:rsidR="00800CE9" w:rsidRPr="003C6665" w:rsidRDefault="00800CE9" w:rsidP="005B5435">
      <w:pPr>
        <w:spacing w:line="276" w:lineRule="auto"/>
        <w:jc w:val="both"/>
        <w:rPr>
          <w:b/>
          <w:color w:val="FF0000"/>
          <w:sz w:val="16"/>
          <w:szCs w:val="22"/>
          <w:u w:val="single"/>
        </w:rPr>
      </w:pPr>
    </w:p>
    <w:p w14:paraId="3885B9F5" w14:textId="70287E3E" w:rsidR="006C687E" w:rsidRPr="003C6665" w:rsidRDefault="006C687E" w:rsidP="004D616E">
      <w:pPr>
        <w:spacing w:after="120" w:line="288" w:lineRule="auto"/>
        <w:ind w:left="567" w:hanging="567"/>
      </w:pPr>
      <w:r w:rsidRPr="003C6665">
        <w:rPr>
          <w:b/>
        </w:rPr>
        <w:t xml:space="preserve">Tab. </w:t>
      </w:r>
      <w:r w:rsidR="00DB5ADD">
        <w:rPr>
          <w:b/>
        </w:rPr>
        <w:t>1</w:t>
      </w:r>
      <w:r w:rsidRPr="003C6665">
        <w:rPr>
          <w:b/>
        </w:rPr>
        <w:t>:</w:t>
      </w:r>
      <w:r w:rsidRPr="003C6665">
        <w:t xml:space="preserve"> </w:t>
      </w:r>
      <w:r w:rsidR="003C6665" w:rsidRPr="003C6665">
        <w:t xml:space="preserve">Podolské </w:t>
      </w:r>
      <w:r w:rsidR="003C6665" w:rsidRPr="003C6665">
        <w:rPr>
          <w:noProof/>
        </w:rPr>
        <w:t>kasematy</w:t>
      </w:r>
      <w:r w:rsidRPr="003C6665">
        <w:rPr>
          <w:noProof/>
        </w:rPr>
        <w:t xml:space="preserve"> - rekapitulace</w:t>
      </w:r>
      <w:r w:rsidRPr="003C6665">
        <w:t xml:space="preserve"> postupů a ceny</w:t>
      </w:r>
    </w:p>
    <w:p w14:paraId="0760BD53" w14:textId="54C5297D" w:rsidR="00D443EC" w:rsidRDefault="00074D42" w:rsidP="003C6665">
      <w:pPr>
        <w:spacing w:line="288" w:lineRule="auto"/>
        <w:ind w:left="567" w:hanging="567"/>
        <w:jc w:val="center"/>
        <w:rPr>
          <w:color w:val="FF0000"/>
        </w:rPr>
      </w:pPr>
      <w:r>
        <w:rPr>
          <w:color w:val="FF0000"/>
        </w:rPr>
        <w:pict w14:anchorId="68331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171.75pt">
            <v:imagedata r:id="rId7" o:title=""/>
          </v:shape>
        </w:pict>
      </w:r>
    </w:p>
    <w:p w14:paraId="2AD59274" w14:textId="5E603126" w:rsidR="004D616E" w:rsidRDefault="004D616E" w:rsidP="003C6665">
      <w:pPr>
        <w:spacing w:line="288" w:lineRule="auto"/>
        <w:ind w:left="567" w:hanging="567"/>
        <w:jc w:val="center"/>
        <w:rPr>
          <w:color w:val="FF0000"/>
        </w:rPr>
      </w:pPr>
    </w:p>
    <w:p w14:paraId="2B4A63CF" w14:textId="77777777" w:rsidR="004D616E" w:rsidRDefault="004D616E" w:rsidP="003C6665">
      <w:pPr>
        <w:spacing w:line="288" w:lineRule="auto"/>
        <w:ind w:left="567" w:hanging="567"/>
        <w:jc w:val="center"/>
        <w:rPr>
          <w:color w:val="FF0000"/>
        </w:rPr>
      </w:pPr>
    </w:p>
    <w:p w14:paraId="5DACCDC3" w14:textId="44948BED" w:rsidR="003322B2" w:rsidRPr="003C6665" w:rsidRDefault="006C687E" w:rsidP="003322B2">
      <w:pPr>
        <w:spacing w:after="60" w:line="288" w:lineRule="auto"/>
        <w:jc w:val="both"/>
        <w:rPr>
          <w:b/>
          <w:u w:val="single"/>
        </w:rPr>
      </w:pPr>
      <w:r w:rsidRPr="003C6665">
        <w:rPr>
          <w:b/>
          <w:u w:val="single"/>
        </w:rPr>
        <w:t>I</w:t>
      </w:r>
      <w:r w:rsidR="00800CE9" w:rsidRPr="003C6665">
        <w:rPr>
          <w:b/>
          <w:u w:val="single"/>
        </w:rPr>
        <w:t>V</w:t>
      </w:r>
      <w:r w:rsidR="003322B2" w:rsidRPr="003C6665">
        <w:rPr>
          <w:b/>
          <w:u w:val="single"/>
        </w:rPr>
        <w:t xml:space="preserve">.  Součinnost objednatele </w:t>
      </w:r>
    </w:p>
    <w:p w14:paraId="495EA800" w14:textId="77777777" w:rsidR="003322B2" w:rsidRPr="003C6665" w:rsidRDefault="003322B2" w:rsidP="003322B2">
      <w:pPr>
        <w:spacing w:line="288" w:lineRule="auto"/>
        <w:jc w:val="both"/>
      </w:pPr>
      <w:r w:rsidRPr="003C6665">
        <w:rPr>
          <w:u w:val="single"/>
        </w:rPr>
        <w:t>Pro zdárné provedení prací je potřebné, aby objednatel zhotoviteli zajistil</w:t>
      </w:r>
      <w:r w:rsidRPr="003C6665">
        <w:t>:</w:t>
      </w:r>
    </w:p>
    <w:p w14:paraId="2AD6BB16" w14:textId="639E9D8F" w:rsidR="006C687E" w:rsidRPr="003C6665" w:rsidRDefault="006C687E" w:rsidP="002B0214">
      <w:pPr>
        <w:numPr>
          <w:ilvl w:val="0"/>
          <w:numId w:val="19"/>
        </w:numPr>
        <w:spacing w:line="276" w:lineRule="auto"/>
        <w:ind w:left="284" w:hanging="284"/>
        <w:jc w:val="both"/>
      </w:pPr>
      <w:r w:rsidRPr="003C6665">
        <w:t>dokumentaci týkající se posuzovaných objektů,</w:t>
      </w:r>
    </w:p>
    <w:p w14:paraId="4F5FF2FF" w14:textId="0B2D8665" w:rsidR="003322B2" w:rsidRPr="003C6665" w:rsidRDefault="003322B2" w:rsidP="002B0214">
      <w:pPr>
        <w:numPr>
          <w:ilvl w:val="0"/>
          <w:numId w:val="19"/>
        </w:numPr>
        <w:spacing w:line="276" w:lineRule="auto"/>
        <w:ind w:left="284" w:hanging="284"/>
        <w:jc w:val="both"/>
      </w:pPr>
      <w:r w:rsidRPr="003C6665">
        <w:t xml:space="preserve">vstup </w:t>
      </w:r>
      <w:r w:rsidR="00CF3391" w:rsidRPr="003C6665">
        <w:t>a vjezd do areálu NKP</w:t>
      </w:r>
      <w:r w:rsidR="006C687E" w:rsidRPr="003C6665">
        <w:t>V</w:t>
      </w:r>
      <w:r w:rsidR="00CF3391" w:rsidRPr="003C6665">
        <w:t xml:space="preserve"> a zpřístupnění </w:t>
      </w:r>
      <w:bookmarkStart w:id="0" w:name="_Hlk96621149"/>
      <w:r w:rsidR="00CF3391" w:rsidRPr="003C6665">
        <w:t xml:space="preserve">posuzovaných </w:t>
      </w:r>
      <w:bookmarkEnd w:id="0"/>
      <w:r w:rsidR="006C687E" w:rsidRPr="003C6665">
        <w:t>objektů</w:t>
      </w:r>
      <w:r w:rsidR="00800CE9" w:rsidRPr="003C6665">
        <w:t>,</w:t>
      </w:r>
      <w:r w:rsidRPr="003C6665">
        <w:t xml:space="preserve"> </w:t>
      </w:r>
    </w:p>
    <w:p w14:paraId="18527F2C" w14:textId="1B610FFA" w:rsidR="006C687E" w:rsidRPr="003C6665" w:rsidRDefault="006C687E" w:rsidP="006C687E">
      <w:pPr>
        <w:numPr>
          <w:ilvl w:val="0"/>
          <w:numId w:val="19"/>
        </w:numPr>
        <w:spacing w:line="276" w:lineRule="auto"/>
        <w:ind w:left="284" w:hanging="284"/>
        <w:jc w:val="both"/>
      </w:pPr>
      <w:r w:rsidRPr="003C6665">
        <w:t>parkování vozidla co nejblíže posuzovaným objektům</w:t>
      </w:r>
      <w:r w:rsidR="003C6665" w:rsidRPr="003C6665">
        <w:t>.</w:t>
      </w:r>
    </w:p>
    <w:p w14:paraId="6637EB9A" w14:textId="77777777" w:rsidR="0047491C" w:rsidRPr="003C6665" w:rsidRDefault="0047491C" w:rsidP="005B5435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1E731160" w14:textId="11C8EF13" w:rsidR="005B5435" w:rsidRPr="003C6665" w:rsidRDefault="0081258E" w:rsidP="008D0E13">
      <w:pPr>
        <w:spacing w:after="60" w:line="276" w:lineRule="auto"/>
        <w:jc w:val="both"/>
        <w:rPr>
          <w:b/>
          <w:u w:val="single"/>
        </w:rPr>
      </w:pPr>
      <w:r w:rsidRPr="003C6665">
        <w:rPr>
          <w:b/>
          <w:u w:val="single"/>
        </w:rPr>
        <w:t>V</w:t>
      </w:r>
      <w:r w:rsidR="005B5435" w:rsidRPr="003C6665">
        <w:rPr>
          <w:b/>
          <w:u w:val="single"/>
        </w:rPr>
        <w:t xml:space="preserve">.  Termíny řešení a časový harmonogram prací </w:t>
      </w:r>
    </w:p>
    <w:p w14:paraId="2CAFB363" w14:textId="0F4355D3" w:rsidR="00F7341C" w:rsidRDefault="006C687E" w:rsidP="00A32D54">
      <w:pPr>
        <w:numPr>
          <w:ilvl w:val="0"/>
          <w:numId w:val="31"/>
        </w:numPr>
        <w:spacing w:line="288" w:lineRule="auto"/>
        <w:ind w:left="284" w:hanging="284"/>
        <w:jc w:val="both"/>
      </w:pPr>
      <w:r w:rsidRPr="003C6665">
        <w:t xml:space="preserve">Práce provedeme </w:t>
      </w:r>
      <w:r w:rsidR="00F51E10" w:rsidRPr="003C6665">
        <w:t>na základě</w:t>
      </w:r>
      <w:r w:rsidR="0081258E" w:rsidRPr="003C6665">
        <w:t xml:space="preserve"> </w:t>
      </w:r>
      <w:r w:rsidR="00F37361" w:rsidRPr="003C6665">
        <w:rPr>
          <w:noProof/>
        </w:rPr>
        <w:t>objednávky</w:t>
      </w:r>
      <w:r w:rsidR="00800CE9" w:rsidRPr="003C6665">
        <w:t xml:space="preserve"> </w:t>
      </w:r>
      <w:r w:rsidR="00250CEF" w:rsidRPr="003C6665">
        <w:t xml:space="preserve">nebo </w:t>
      </w:r>
      <w:r w:rsidR="00250CEF" w:rsidRPr="003C6665">
        <w:rPr>
          <w:noProof/>
        </w:rPr>
        <w:t xml:space="preserve">SoD </w:t>
      </w:r>
      <w:r w:rsidR="00800CE9" w:rsidRPr="003C6665">
        <w:t xml:space="preserve">a splnění podmínek </w:t>
      </w:r>
      <w:r w:rsidR="006C014F" w:rsidRPr="003C6665">
        <w:t xml:space="preserve">v odst. </w:t>
      </w:r>
      <w:r w:rsidR="00BF3AC7" w:rsidRPr="003C6665">
        <w:t>I</w:t>
      </w:r>
      <w:r w:rsidR="006C014F" w:rsidRPr="003C6665">
        <w:t>V.</w:t>
      </w:r>
    </w:p>
    <w:p w14:paraId="0760352F" w14:textId="3C54C333" w:rsidR="00714440" w:rsidRPr="00714440" w:rsidRDefault="003E0FEF" w:rsidP="003F6F77">
      <w:pPr>
        <w:numPr>
          <w:ilvl w:val="0"/>
          <w:numId w:val="31"/>
        </w:numPr>
        <w:spacing w:line="288" w:lineRule="auto"/>
        <w:ind w:left="284" w:hanging="284"/>
        <w:jc w:val="both"/>
      </w:pPr>
      <w:r w:rsidRPr="00A32D54">
        <w:rPr>
          <w:b/>
          <w:bCs/>
        </w:rPr>
        <w:t>Dlouhodobé měření</w:t>
      </w:r>
      <w:r w:rsidR="003F6F77" w:rsidRPr="00A32D54">
        <w:rPr>
          <w:b/>
          <w:bCs/>
        </w:rPr>
        <w:t xml:space="preserve"> in-situ provedeme </w:t>
      </w:r>
      <w:r w:rsidRPr="00A32D54">
        <w:rPr>
          <w:b/>
          <w:bCs/>
        </w:rPr>
        <w:t>v</w:t>
      </w:r>
      <w:r>
        <w:rPr>
          <w:b/>
          <w:bCs/>
        </w:rPr>
        <w:t xml:space="preserve"> období </w:t>
      </w:r>
      <w:r w:rsidR="00A32D54">
        <w:rPr>
          <w:b/>
          <w:bCs/>
        </w:rPr>
        <w:t>11/</w:t>
      </w:r>
      <w:r>
        <w:rPr>
          <w:b/>
          <w:bCs/>
        </w:rPr>
        <w:t xml:space="preserve">2024 až </w:t>
      </w:r>
      <w:r w:rsidR="00A32D54">
        <w:rPr>
          <w:b/>
          <w:bCs/>
        </w:rPr>
        <w:t>11/</w:t>
      </w:r>
      <w:r>
        <w:rPr>
          <w:b/>
          <w:bCs/>
        </w:rPr>
        <w:t>2025</w:t>
      </w:r>
      <w:r w:rsidR="00714440">
        <w:rPr>
          <w:b/>
          <w:bCs/>
        </w:rPr>
        <w:t>.</w:t>
      </w:r>
    </w:p>
    <w:p w14:paraId="38177FF9" w14:textId="316084D1" w:rsidR="003F6F77" w:rsidRPr="00465745" w:rsidRDefault="006739ED" w:rsidP="003F6F77">
      <w:pPr>
        <w:numPr>
          <w:ilvl w:val="0"/>
          <w:numId w:val="31"/>
        </w:numPr>
        <w:spacing w:line="288" w:lineRule="auto"/>
        <w:ind w:left="284" w:hanging="284"/>
        <w:jc w:val="both"/>
      </w:pPr>
      <w:r w:rsidRPr="00465745">
        <w:t xml:space="preserve">Závěrečná zpráva </w:t>
      </w:r>
      <w:r w:rsidR="00714440" w:rsidRPr="00465745">
        <w:t>bud</w:t>
      </w:r>
      <w:r w:rsidRPr="00465745">
        <w:t>e</w:t>
      </w:r>
      <w:r w:rsidR="00EF4DB7">
        <w:t xml:space="preserve"> </w:t>
      </w:r>
      <w:r w:rsidR="006C3E39" w:rsidRPr="00465745">
        <w:t xml:space="preserve">odevzdána </w:t>
      </w:r>
      <w:r w:rsidR="003F6F77" w:rsidRPr="00465745">
        <w:t xml:space="preserve">do </w:t>
      </w:r>
      <w:r w:rsidR="006C3E39" w:rsidRPr="00465745">
        <w:t>20.12</w:t>
      </w:r>
      <w:r w:rsidR="003F6F77" w:rsidRPr="00465745">
        <w:t>.</w:t>
      </w:r>
      <w:r w:rsidR="006C3E39" w:rsidRPr="00465745">
        <w:t>2025.</w:t>
      </w:r>
    </w:p>
    <w:p w14:paraId="44143296" w14:textId="474119FC" w:rsidR="00D23BAA" w:rsidRPr="00465745" w:rsidRDefault="00D23BAA" w:rsidP="003F6F77">
      <w:pPr>
        <w:numPr>
          <w:ilvl w:val="0"/>
          <w:numId w:val="31"/>
        </w:numPr>
        <w:spacing w:line="288" w:lineRule="auto"/>
        <w:ind w:left="284" w:hanging="284"/>
        <w:jc w:val="both"/>
      </w:pPr>
      <w:r w:rsidRPr="00465745">
        <w:t>Součástí spolupráce je též provádění mezidobé konzultační činnosti.</w:t>
      </w:r>
    </w:p>
    <w:p w14:paraId="5C66D907" w14:textId="77777777" w:rsidR="003F6F77" w:rsidRPr="00465745" w:rsidRDefault="003F6F77" w:rsidP="003F6F77">
      <w:pPr>
        <w:spacing w:line="288" w:lineRule="auto"/>
        <w:ind w:left="284"/>
        <w:jc w:val="both"/>
      </w:pPr>
    </w:p>
    <w:p w14:paraId="4D8EA4E9" w14:textId="77777777" w:rsidR="00497174" w:rsidRPr="00436DD8" w:rsidRDefault="00497174" w:rsidP="00D23BAA">
      <w:pPr>
        <w:spacing w:line="288" w:lineRule="auto"/>
        <w:jc w:val="both"/>
        <w:rPr>
          <w:color w:val="FF0000"/>
          <w:sz w:val="18"/>
          <w:szCs w:val="8"/>
        </w:rPr>
      </w:pPr>
    </w:p>
    <w:p w14:paraId="466349D3" w14:textId="1CB20C19" w:rsidR="005B5435" w:rsidRPr="00C43ECF" w:rsidRDefault="005B5435" w:rsidP="005B5435">
      <w:pPr>
        <w:spacing w:line="288" w:lineRule="auto"/>
        <w:ind w:firstLine="284"/>
        <w:jc w:val="both"/>
      </w:pPr>
      <w:r w:rsidRPr="00C43ECF">
        <w:t xml:space="preserve">V případě dotazů či nejasností je kontaktní osobou: </w:t>
      </w:r>
      <w:proofErr w:type="spellStart"/>
      <w:r w:rsidR="00346286">
        <w:t>xxxxxxxxxxxxxxxxxxxxx</w:t>
      </w:r>
      <w:proofErr w:type="spellEnd"/>
      <w:r w:rsidR="00346286">
        <w:t>,</w:t>
      </w:r>
      <w:r w:rsidRPr="00C43ECF">
        <w:t xml:space="preserve"> </w:t>
      </w:r>
    </w:p>
    <w:p w14:paraId="6A13EEE1" w14:textId="5FCA4E8A" w:rsidR="005B5435" w:rsidRPr="00436DD8" w:rsidRDefault="005B5435" w:rsidP="005B5435">
      <w:pPr>
        <w:spacing w:line="288" w:lineRule="auto"/>
        <w:ind w:firstLine="284"/>
        <w:jc w:val="both"/>
        <w:rPr>
          <w:color w:val="FF0000"/>
        </w:rPr>
      </w:pPr>
      <w:r w:rsidRPr="00C43ECF">
        <w:t xml:space="preserve">tel.: </w:t>
      </w:r>
      <w:proofErr w:type="spellStart"/>
      <w:r w:rsidR="00346286">
        <w:t>xxxxxxxxxxx</w:t>
      </w:r>
      <w:proofErr w:type="spellEnd"/>
      <w:r w:rsidRPr="00C43ECF">
        <w:t xml:space="preserve">, </w:t>
      </w:r>
      <w:proofErr w:type="spellStart"/>
      <w:r w:rsidR="00346286">
        <w:t>xxxxxxxxxxx</w:t>
      </w:r>
      <w:proofErr w:type="spellEnd"/>
      <w:r w:rsidRPr="00C43ECF">
        <w:t>, e-mail:</w:t>
      </w:r>
      <w:r w:rsidRPr="00436DD8">
        <w:rPr>
          <w:color w:val="FF0000"/>
        </w:rPr>
        <w:t xml:space="preserve"> </w:t>
      </w:r>
      <w:proofErr w:type="spellStart"/>
      <w:r w:rsidR="00346286">
        <w:t>xxxxxxxxxxxxxxxx</w:t>
      </w:r>
      <w:proofErr w:type="spellEnd"/>
    </w:p>
    <w:p w14:paraId="19C015AB" w14:textId="573DC2A8" w:rsidR="005B5435" w:rsidRDefault="005B5435" w:rsidP="005B5435">
      <w:pPr>
        <w:spacing w:line="288" w:lineRule="auto"/>
        <w:ind w:firstLine="284"/>
        <w:jc w:val="both"/>
        <w:rPr>
          <w:color w:val="FF0000"/>
          <w:sz w:val="16"/>
          <w:szCs w:val="12"/>
        </w:rPr>
      </w:pPr>
    </w:p>
    <w:p w14:paraId="77619DB7" w14:textId="76EC6AE4" w:rsidR="00C43ECF" w:rsidRDefault="00C43ECF" w:rsidP="005B5435">
      <w:pPr>
        <w:spacing w:line="288" w:lineRule="auto"/>
        <w:ind w:firstLine="284"/>
        <w:jc w:val="both"/>
        <w:rPr>
          <w:color w:val="FF0000"/>
          <w:sz w:val="16"/>
          <w:szCs w:val="12"/>
        </w:rPr>
      </w:pPr>
    </w:p>
    <w:p w14:paraId="66CD9EF1" w14:textId="77777777" w:rsidR="00C43ECF" w:rsidRPr="00436DD8" w:rsidRDefault="00C43ECF" w:rsidP="005B5435">
      <w:pPr>
        <w:spacing w:line="288" w:lineRule="auto"/>
        <w:ind w:firstLine="284"/>
        <w:jc w:val="both"/>
        <w:rPr>
          <w:color w:val="FF0000"/>
          <w:sz w:val="16"/>
          <w:szCs w:val="12"/>
        </w:rPr>
      </w:pPr>
    </w:p>
    <w:p w14:paraId="790BF21F" w14:textId="2189B5B9" w:rsidR="005B5435" w:rsidRPr="00C43ECF" w:rsidRDefault="005B5435" w:rsidP="005B5435">
      <w:pPr>
        <w:spacing w:line="288" w:lineRule="auto"/>
        <w:ind w:firstLine="284"/>
        <w:jc w:val="both"/>
      </w:pPr>
      <w:r w:rsidRPr="00C43ECF">
        <w:t>Doufám, že naše nabídka Vám bude vyhovovat a těším se na spolupráci s Vámi.</w:t>
      </w:r>
    </w:p>
    <w:p w14:paraId="5A548785" w14:textId="77431B8F" w:rsidR="005B5435" w:rsidRPr="00C43ECF" w:rsidRDefault="005B5435" w:rsidP="005B5435">
      <w:pPr>
        <w:keepNext/>
        <w:spacing w:line="360" w:lineRule="auto"/>
        <w:ind w:left="2124" w:firstLine="708"/>
        <w:outlineLvl w:val="1"/>
        <w:rPr>
          <w:sz w:val="8"/>
        </w:rPr>
      </w:pPr>
    </w:p>
    <w:p w14:paraId="63C813C4" w14:textId="76EF1D96" w:rsidR="005B5435" w:rsidRDefault="005B5435" w:rsidP="005B5435">
      <w:pPr>
        <w:keepNext/>
        <w:spacing w:line="360" w:lineRule="auto"/>
        <w:ind w:left="2124" w:firstLine="708"/>
        <w:outlineLvl w:val="1"/>
        <w:rPr>
          <w:sz w:val="8"/>
        </w:rPr>
      </w:pPr>
    </w:p>
    <w:p w14:paraId="521EE0CA" w14:textId="05A28346" w:rsidR="00A32D54" w:rsidRDefault="00A32D54" w:rsidP="005B5435">
      <w:pPr>
        <w:keepNext/>
        <w:spacing w:line="360" w:lineRule="auto"/>
        <w:ind w:left="2124" w:firstLine="708"/>
        <w:outlineLvl w:val="1"/>
        <w:rPr>
          <w:sz w:val="8"/>
        </w:rPr>
      </w:pPr>
    </w:p>
    <w:p w14:paraId="4692B865" w14:textId="77777777" w:rsidR="00A32D54" w:rsidRPr="00C43ECF" w:rsidRDefault="00A32D54" w:rsidP="005B5435">
      <w:pPr>
        <w:keepNext/>
        <w:spacing w:line="360" w:lineRule="auto"/>
        <w:ind w:left="2124" w:firstLine="708"/>
        <w:outlineLvl w:val="1"/>
        <w:rPr>
          <w:sz w:val="8"/>
        </w:rPr>
      </w:pPr>
    </w:p>
    <w:p w14:paraId="0DAB3553" w14:textId="5F33EE6D" w:rsidR="005B5435" w:rsidRPr="00C43ECF" w:rsidRDefault="005B5435" w:rsidP="005B5435">
      <w:pPr>
        <w:keepNext/>
        <w:spacing w:line="360" w:lineRule="auto"/>
        <w:ind w:left="2124" w:firstLine="708"/>
        <w:outlineLvl w:val="1"/>
        <w:rPr>
          <w:sz w:val="8"/>
        </w:rPr>
      </w:pPr>
    </w:p>
    <w:p w14:paraId="7C2972F0" w14:textId="4E4F02F2" w:rsidR="005B5435" w:rsidRPr="00C43ECF" w:rsidRDefault="005B5435" w:rsidP="005B5435">
      <w:pPr>
        <w:keepNext/>
        <w:spacing w:line="360" w:lineRule="auto"/>
        <w:ind w:left="2124" w:firstLine="708"/>
        <w:outlineLvl w:val="1"/>
      </w:pPr>
      <w:r w:rsidRPr="00C43ECF">
        <w:t>Se srdečným pozdravem</w:t>
      </w:r>
    </w:p>
    <w:p w14:paraId="5D2B4D75" w14:textId="3FEA3A70" w:rsidR="005B5435" w:rsidRPr="00C43ECF" w:rsidRDefault="005B5435" w:rsidP="00220B43">
      <w:r w:rsidRPr="00C43ECF">
        <w:t xml:space="preserve"> </w:t>
      </w:r>
      <w:r w:rsidRPr="00C43ECF">
        <w:tab/>
      </w:r>
      <w:r w:rsidR="00074D42">
        <w:tab/>
      </w:r>
      <w:r w:rsidR="00074D42">
        <w:tab/>
      </w:r>
      <w:r w:rsidR="00074D42">
        <w:tab/>
      </w:r>
      <w:proofErr w:type="spellStart"/>
      <w:r w:rsidR="00074D42" w:rsidRPr="00C0660C">
        <w:rPr>
          <w:sz w:val="22"/>
          <w:szCs w:val="22"/>
        </w:rPr>
        <w:t>xxxxxxxxxxxxxxxxxxxxxx</w:t>
      </w:r>
      <w:proofErr w:type="spellEnd"/>
      <w:r w:rsidRPr="00C43ECF">
        <w:tab/>
      </w:r>
      <w:r w:rsidRPr="00C43ECF">
        <w:tab/>
      </w:r>
      <w:proofErr w:type="spellStart"/>
      <w:r w:rsidR="00346286">
        <w:t>xxxxxxxxxxxxxxxxxxxx</w:t>
      </w:r>
      <w:proofErr w:type="spellEnd"/>
    </w:p>
    <w:p w14:paraId="12E2F7CB" w14:textId="441D171C" w:rsidR="00220B43" w:rsidRDefault="00220B43" w:rsidP="00074D42">
      <w:pPr>
        <w:rPr>
          <w:sz w:val="22"/>
          <w:szCs w:val="22"/>
        </w:rPr>
      </w:pPr>
      <w:r w:rsidRPr="00C43ECF">
        <w:rPr>
          <w:sz w:val="20"/>
          <w:szCs w:val="20"/>
        </w:rPr>
        <w:t xml:space="preserve">            </w:t>
      </w:r>
      <w:r w:rsidR="00074D42">
        <w:rPr>
          <w:sz w:val="20"/>
          <w:szCs w:val="20"/>
        </w:rPr>
        <w:tab/>
      </w:r>
      <w:r w:rsidR="00074D42">
        <w:rPr>
          <w:sz w:val="20"/>
          <w:szCs w:val="20"/>
        </w:rPr>
        <w:tab/>
      </w:r>
      <w:r w:rsidR="00074D42">
        <w:rPr>
          <w:sz w:val="20"/>
          <w:szCs w:val="20"/>
        </w:rPr>
        <w:tab/>
      </w:r>
      <w:r w:rsidR="00074D42">
        <w:rPr>
          <w:sz w:val="20"/>
          <w:szCs w:val="20"/>
        </w:rPr>
        <w:tab/>
      </w:r>
      <w:proofErr w:type="spellStart"/>
      <w:r w:rsidR="00074D42" w:rsidRPr="00C0660C">
        <w:rPr>
          <w:sz w:val="22"/>
          <w:szCs w:val="22"/>
        </w:rPr>
        <w:t>xxxxxxxxxxxxxxxxxxxxxx</w:t>
      </w:r>
      <w:proofErr w:type="spellEnd"/>
      <w:r w:rsidRPr="00C43ECF">
        <w:rPr>
          <w:sz w:val="20"/>
          <w:szCs w:val="20"/>
        </w:rPr>
        <w:t xml:space="preserve">               </w:t>
      </w:r>
      <w:r w:rsidR="00074D42">
        <w:rPr>
          <w:sz w:val="20"/>
          <w:szCs w:val="20"/>
        </w:rPr>
        <w:t xml:space="preserve"> </w:t>
      </w:r>
      <w:r w:rsidRPr="00C43ECF">
        <w:rPr>
          <w:sz w:val="20"/>
          <w:szCs w:val="20"/>
        </w:rPr>
        <w:t xml:space="preserve">     </w:t>
      </w:r>
      <w:r w:rsidR="00346286">
        <w:rPr>
          <w:sz w:val="20"/>
          <w:szCs w:val="20"/>
        </w:rPr>
        <w:t xml:space="preserve"> </w:t>
      </w:r>
      <w:proofErr w:type="spellStart"/>
      <w:r w:rsidR="00346286" w:rsidRPr="00C0660C">
        <w:rPr>
          <w:sz w:val="22"/>
          <w:szCs w:val="22"/>
        </w:rPr>
        <w:t>xxxxxxxxxxxxxxxxxxxxxx</w:t>
      </w:r>
      <w:proofErr w:type="spellEnd"/>
    </w:p>
    <w:p w14:paraId="6092820E" w14:textId="7AFE70C2" w:rsidR="00074D42" w:rsidRDefault="00074D42" w:rsidP="00074D42">
      <w:pPr>
        <w:ind w:left="2124" w:firstLine="708"/>
        <w:rPr>
          <w:sz w:val="22"/>
          <w:szCs w:val="22"/>
        </w:rPr>
      </w:pPr>
      <w:proofErr w:type="spellStart"/>
      <w:r w:rsidRPr="00C0660C">
        <w:rPr>
          <w:sz w:val="22"/>
          <w:szCs w:val="22"/>
        </w:rPr>
        <w:t>xxxxxxxxxxxxxxxxxxxxxx</w:t>
      </w:r>
      <w:proofErr w:type="spellEnd"/>
    </w:p>
    <w:p w14:paraId="0FAB6234" w14:textId="1EEDE88D" w:rsidR="00074D42" w:rsidRPr="00BF3AC7" w:rsidRDefault="00074D42" w:rsidP="00074D42">
      <w:pPr>
        <w:spacing w:line="360" w:lineRule="auto"/>
        <w:ind w:left="2124" w:firstLine="708"/>
        <w:rPr>
          <w:sz w:val="20"/>
          <w:szCs w:val="20"/>
        </w:rPr>
      </w:pPr>
      <w:proofErr w:type="spellStart"/>
      <w:r w:rsidRPr="00C0660C">
        <w:rPr>
          <w:sz w:val="22"/>
          <w:szCs w:val="22"/>
        </w:rPr>
        <w:t>xxxxxxxxxxxxxxxxxxxxxx</w:t>
      </w:r>
      <w:proofErr w:type="spellEnd"/>
    </w:p>
    <w:sectPr w:rsidR="00074D42" w:rsidRPr="00BF3AC7" w:rsidSect="003B56EF">
      <w:footerReference w:type="default" r:id="rId8"/>
      <w:headerReference w:type="first" r:id="rId9"/>
      <w:footerReference w:type="first" r:id="rId10"/>
      <w:pgSz w:w="11906" w:h="16838" w:code="9"/>
      <w:pgMar w:top="284" w:right="1418" w:bottom="244" w:left="1304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811AE" w14:textId="77777777" w:rsidR="00355F0D" w:rsidRDefault="00355F0D">
      <w:r>
        <w:separator/>
      </w:r>
    </w:p>
  </w:endnote>
  <w:endnote w:type="continuationSeparator" w:id="0">
    <w:p w14:paraId="0EE64C2E" w14:textId="77777777" w:rsidR="00355F0D" w:rsidRDefault="0035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52176" w14:textId="77777777" w:rsidR="00B1673E" w:rsidRDefault="00B1673E" w:rsidP="0019370B">
    <w:pPr>
      <w:framePr w:w="4290" w:h="907" w:hRule="exact" w:hSpace="142" w:wrap="around" w:vAnchor="page" w:hAnchor="page" w:x="1267" w:y="15164"/>
      <w:rPr>
        <w:noProof/>
        <w:sz w:val="16"/>
      </w:rPr>
    </w:pPr>
    <w:r>
      <w:rPr>
        <w:noProof/>
        <w:sz w:val="16"/>
      </w:rPr>
      <w:t>ČVUT v Praze</w:t>
    </w:r>
  </w:p>
  <w:p w14:paraId="6D817DB0" w14:textId="77777777" w:rsidR="00B1673E" w:rsidRDefault="00B1673E" w:rsidP="0019370B">
    <w:pPr>
      <w:framePr w:w="4290" w:h="907" w:hRule="exact" w:hSpace="142" w:wrap="around" w:vAnchor="page" w:hAnchor="page" w:x="1267" w:y="15164"/>
      <w:rPr>
        <w:noProof/>
        <w:sz w:val="16"/>
      </w:rPr>
    </w:pPr>
    <w:r>
      <w:rPr>
        <w:noProof/>
        <w:sz w:val="16"/>
      </w:rPr>
      <w:t>Kloknerův ústav</w:t>
    </w:r>
  </w:p>
  <w:p w14:paraId="1BBFB044" w14:textId="77777777" w:rsidR="00B1673E" w:rsidRDefault="00B1673E" w:rsidP="0019370B">
    <w:pPr>
      <w:framePr w:w="4290" w:h="907" w:hRule="exact" w:hSpace="142" w:wrap="around" w:vAnchor="page" w:hAnchor="page" w:x="1267" w:y="15164"/>
      <w:rPr>
        <w:noProof/>
        <w:sz w:val="16"/>
      </w:rPr>
    </w:pPr>
    <w:r w:rsidRPr="00004540">
      <w:rPr>
        <w:noProof/>
        <w:sz w:val="16"/>
      </w:rPr>
      <w:t>Experimentální oddělení</w:t>
    </w:r>
    <w:r>
      <w:rPr>
        <w:noProof/>
        <w:sz w:val="16"/>
      </w:rPr>
      <w:t xml:space="preserve"> </w:t>
    </w:r>
  </w:p>
  <w:p w14:paraId="23D9E6C3" w14:textId="77777777" w:rsidR="00B1673E" w:rsidRDefault="00B1673E" w:rsidP="0019370B">
    <w:pPr>
      <w:framePr w:w="4290" w:h="907" w:hRule="exact" w:hSpace="142" w:wrap="around" w:vAnchor="page" w:hAnchor="page" w:x="1267" w:y="15164"/>
      <w:rPr>
        <w:noProof/>
        <w:sz w:val="16"/>
      </w:rPr>
    </w:pPr>
    <w:r>
      <w:rPr>
        <w:noProof/>
        <w:sz w:val="16"/>
      </w:rPr>
      <w:t>Šolínova 1903/7</w:t>
    </w:r>
  </w:p>
  <w:p w14:paraId="79769A4F" w14:textId="77777777" w:rsidR="00B1673E" w:rsidRDefault="00B1673E" w:rsidP="0019370B">
    <w:pPr>
      <w:framePr w:w="4290" w:h="907" w:hRule="exact" w:hSpace="142" w:wrap="around" w:vAnchor="page" w:hAnchor="page" w:x="1267" w:y="15164"/>
      <w:rPr>
        <w:noProof/>
        <w:sz w:val="16"/>
      </w:rPr>
    </w:pPr>
    <w:r>
      <w:rPr>
        <w:noProof/>
        <w:sz w:val="16"/>
      </w:rPr>
      <w:t>166 08 Praha 6</w:t>
    </w:r>
  </w:p>
  <w:p w14:paraId="560AAFE0" w14:textId="77777777" w:rsidR="00B1673E" w:rsidRDefault="00B1673E" w:rsidP="0019370B">
    <w:pPr>
      <w:framePr w:w="4290" w:h="907" w:hRule="exact" w:hSpace="142" w:wrap="around" w:vAnchor="page" w:hAnchor="page" w:x="1267" w:y="15164"/>
      <w:rPr>
        <w:noProof/>
        <w:sz w:val="16"/>
      </w:rPr>
    </w:pPr>
    <w:r>
      <w:rPr>
        <w:noProof/>
        <w:sz w:val="16"/>
      </w:rPr>
      <w:t xml:space="preserve">                                   </w:t>
    </w:r>
  </w:p>
  <w:p w14:paraId="730A02DB" w14:textId="538D4F79" w:rsidR="00B1673E" w:rsidRPr="00004540" w:rsidRDefault="00B1673E" w:rsidP="000054E2">
    <w:pPr>
      <w:framePr w:w="3969" w:h="907" w:hRule="exact" w:hSpace="142" w:wrap="around" w:vAnchor="page" w:hAnchor="page" w:x="4727" w:y="15153"/>
      <w:rPr>
        <w:noProof/>
        <w:sz w:val="16"/>
      </w:rPr>
    </w:pPr>
    <w:r w:rsidRPr="00004540">
      <w:rPr>
        <w:noProof/>
        <w:sz w:val="16"/>
      </w:rPr>
      <w:t xml:space="preserve">tel.: </w:t>
    </w:r>
    <w:r w:rsidR="006D2DAD">
      <w:rPr>
        <w:noProof/>
        <w:sz w:val="16"/>
      </w:rPr>
      <w:t>xxxxxxxxxxxxxxxxxxx</w:t>
    </w:r>
  </w:p>
  <w:p w14:paraId="621C8DA2" w14:textId="39551C96" w:rsidR="00B1673E" w:rsidRPr="00004540" w:rsidRDefault="00B1673E" w:rsidP="000054E2">
    <w:pPr>
      <w:framePr w:w="3969" w:h="907" w:hRule="exact" w:hSpace="142" w:wrap="around" w:vAnchor="page" w:hAnchor="page" w:x="4727" w:y="15153"/>
      <w:rPr>
        <w:noProof/>
        <w:sz w:val="16"/>
      </w:rPr>
    </w:pPr>
    <w:r w:rsidRPr="00004540">
      <w:rPr>
        <w:noProof/>
        <w:sz w:val="16"/>
      </w:rPr>
      <w:t xml:space="preserve">fax: </w:t>
    </w:r>
    <w:r w:rsidR="006D2DAD">
      <w:rPr>
        <w:noProof/>
        <w:sz w:val="16"/>
      </w:rPr>
      <w:t>xxxxxxxxxxxxxxxxxxx</w:t>
    </w:r>
  </w:p>
  <w:p w14:paraId="7C726646" w14:textId="0043559B" w:rsidR="00B1673E" w:rsidRDefault="00B1673E" w:rsidP="000054E2">
    <w:pPr>
      <w:framePr w:w="3969" w:h="907" w:hRule="exact" w:hSpace="142" w:wrap="around" w:vAnchor="page" w:hAnchor="page" w:x="4727" w:y="15153"/>
      <w:rPr>
        <w:noProof/>
        <w:sz w:val="16"/>
      </w:rPr>
    </w:pPr>
    <w:r w:rsidRPr="00004540">
      <w:rPr>
        <w:noProof/>
        <w:sz w:val="16"/>
      </w:rPr>
      <w:t xml:space="preserve">email: </w:t>
    </w:r>
    <w:r w:rsidR="006D2DAD">
      <w:rPr>
        <w:noProof/>
        <w:sz w:val="16"/>
      </w:rPr>
      <w:t>xxxxxxxxxxxxxxxxx</w:t>
    </w:r>
  </w:p>
  <w:p w14:paraId="4BCA973F" w14:textId="77777777" w:rsidR="00B1673E" w:rsidRDefault="00B1673E" w:rsidP="000054E2">
    <w:pPr>
      <w:framePr w:w="3969" w:h="907" w:hRule="exact" w:hSpace="142" w:wrap="around" w:vAnchor="page" w:hAnchor="page" w:x="4727" w:y="15153"/>
      <w:rPr>
        <w:noProof/>
        <w:sz w:val="16"/>
      </w:rPr>
    </w:pPr>
    <w:r>
      <w:rPr>
        <w:noProof/>
        <w:sz w:val="16"/>
      </w:rPr>
      <w:t>www.klok.cvut.cz</w:t>
    </w:r>
  </w:p>
  <w:p w14:paraId="361923A1" w14:textId="77777777" w:rsidR="00B1673E" w:rsidRDefault="00B1673E" w:rsidP="0019370B">
    <w:pPr>
      <w:framePr w:w="1985" w:h="907" w:hRule="exact" w:hSpace="142" w:wrap="around" w:vAnchor="page" w:hAnchor="page" w:x="8563" w:y="15154"/>
      <w:rPr>
        <w:noProof/>
        <w:sz w:val="16"/>
      </w:rPr>
    </w:pPr>
    <w:r>
      <w:rPr>
        <w:noProof/>
        <w:sz w:val="16"/>
      </w:rPr>
      <w:t>IČ: 68407700</w:t>
    </w:r>
  </w:p>
  <w:p w14:paraId="7D78A5DC" w14:textId="249A2E6B" w:rsidR="00B1673E" w:rsidRDefault="00B1673E" w:rsidP="0019370B">
    <w:pPr>
      <w:framePr w:w="1985" w:h="907" w:hRule="exact" w:hSpace="142" w:wrap="around" w:vAnchor="page" w:hAnchor="page" w:x="8563" w:y="15154"/>
      <w:rPr>
        <w:noProof/>
        <w:sz w:val="16"/>
      </w:rPr>
    </w:pPr>
    <w:r>
      <w:rPr>
        <w:noProof/>
        <w:sz w:val="16"/>
      </w:rPr>
      <w:t xml:space="preserve">DIČ: </w:t>
    </w:r>
    <w:r w:rsidR="006D2DAD">
      <w:rPr>
        <w:noProof/>
        <w:sz w:val="16"/>
      </w:rPr>
      <w:t>xxxxxxxxxxxxxxxxxxxx</w:t>
    </w:r>
  </w:p>
  <w:p w14:paraId="187FE8FA" w14:textId="593B66EB" w:rsidR="00B1673E" w:rsidRDefault="00B1673E" w:rsidP="0019370B">
    <w:pPr>
      <w:framePr w:w="1985" w:h="907" w:hRule="exact" w:hSpace="142" w:wrap="around" w:vAnchor="page" w:hAnchor="page" w:x="8563" w:y="15154"/>
      <w:rPr>
        <w:noProof/>
        <w:sz w:val="16"/>
      </w:rPr>
    </w:pPr>
    <w:r>
      <w:rPr>
        <w:noProof/>
        <w:sz w:val="16"/>
      </w:rPr>
      <w:t xml:space="preserve">Bankovní spojení: </w:t>
    </w:r>
    <w:r w:rsidR="006D2DAD">
      <w:rPr>
        <w:noProof/>
        <w:sz w:val="16"/>
      </w:rPr>
      <w:t>xxxxxxxxx</w:t>
    </w:r>
  </w:p>
  <w:p w14:paraId="7E1982A1" w14:textId="3B295A4E" w:rsidR="00B1673E" w:rsidRDefault="00B1673E" w:rsidP="0019370B">
    <w:pPr>
      <w:framePr w:w="1985" w:h="907" w:hRule="exact" w:hSpace="142" w:wrap="around" w:vAnchor="page" w:hAnchor="page" w:x="8563" w:y="15154"/>
      <w:rPr>
        <w:noProof/>
        <w:sz w:val="16"/>
      </w:rPr>
    </w:pPr>
    <w:r>
      <w:rPr>
        <w:noProof/>
        <w:sz w:val="16"/>
      </w:rPr>
      <w:t xml:space="preserve">č.ú. </w:t>
    </w:r>
    <w:r w:rsidR="006D2DAD">
      <w:rPr>
        <w:noProof/>
        <w:sz w:val="16"/>
      </w:rPr>
      <w:t>xxxxxxxxxxxxxxxxxxxxx</w:t>
    </w:r>
  </w:p>
  <w:p w14:paraId="33B54317" w14:textId="77777777" w:rsidR="00B1673E" w:rsidRDefault="00B1673E" w:rsidP="0019370B">
    <w:pPr>
      <w:framePr w:w="1985" w:h="907" w:hRule="exact" w:hSpace="142" w:wrap="around" w:vAnchor="page" w:hAnchor="page" w:x="8563" w:y="15154"/>
      <w:rPr>
        <w:noProof/>
        <w:sz w:val="16"/>
      </w:rPr>
    </w:pPr>
  </w:p>
  <w:p w14:paraId="4BDB92B6" w14:textId="77777777" w:rsidR="00B1673E" w:rsidRDefault="00B1673E" w:rsidP="0019370B">
    <w:pPr>
      <w:framePr w:w="1985" w:h="907" w:hRule="exact" w:hSpace="142" w:wrap="around" w:vAnchor="page" w:hAnchor="page" w:x="8563" w:y="15154"/>
      <w:rPr>
        <w:noProof/>
        <w:sz w:val="16"/>
      </w:rPr>
    </w:pPr>
  </w:p>
  <w:p w14:paraId="4198234A" w14:textId="77777777" w:rsidR="00B1673E" w:rsidRDefault="00B1673E" w:rsidP="0019370B">
    <w:pPr>
      <w:framePr w:w="1985" w:h="907" w:hRule="exact" w:hSpace="142" w:wrap="around" w:vAnchor="page" w:hAnchor="page" w:x="8563" w:y="15154"/>
      <w:rPr>
        <w:noProof/>
        <w:sz w:val="16"/>
      </w:rPr>
    </w:pPr>
  </w:p>
  <w:p w14:paraId="048E9931" w14:textId="77777777" w:rsidR="00B1673E" w:rsidRDefault="00B1673E" w:rsidP="0019370B">
    <w:pPr>
      <w:framePr w:w="1985" w:h="907" w:hRule="exact" w:hSpace="142" w:wrap="around" w:vAnchor="page" w:hAnchor="page" w:x="8563" w:y="15154"/>
      <w:rPr>
        <w:noProof/>
        <w:sz w:val="16"/>
      </w:rPr>
    </w:pPr>
  </w:p>
  <w:p w14:paraId="6D978EF7" w14:textId="77777777" w:rsidR="00B1673E" w:rsidRDefault="00000000">
    <w:pPr>
      <w:pStyle w:val="Zpat"/>
    </w:pPr>
    <w:r>
      <w:rPr>
        <w:noProof/>
      </w:rPr>
      <w:pict w14:anchorId="4C9BB8C9">
        <v:line id="_x0000_s1037" style="position:absolute;z-index:3;mso-position-horizontal-relative:page;mso-position-vertical-relative:page" from="61.3pt,754.95pt" to="530.35pt,754.95pt" strokecolor="#0073c6" strokeweight="1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0256" w14:textId="77777777" w:rsidR="00B1673E" w:rsidRDefault="00B1673E" w:rsidP="000054E2">
    <w:pPr>
      <w:framePr w:w="4290" w:h="907" w:hRule="exact" w:hSpace="142" w:wrap="around" w:vAnchor="page" w:hAnchor="page" w:x="1214" w:y="15152"/>
      <w:rPr>
        <w:noProof/>
        <w:sz w:val="16"/>
      </w:rPr>
    </w:pPr>
    <w:r>
      <w:rPr>
        <w:noProof/>
        <w:sz w:val="16"/>
      </w:rPr>
      <w:t>ČVUT v Praze</w:t>
    </w:r>
  </w:p>
  <w:p w14:paraId="30917ECD" w14:textId="77777777" w:rsidR="00B1673E" w:rsidRDefault="00B1673E" w:rsidP="000054E2">
    <w:pPr>
      <w:framePr w:w="4290" w:h="907" w:hRule="exact" w:hSpace="142" w:wrap="around" w:vAnchor="page" w:hAnchor="page" w:x="1214" w:y="15152"/>
      <w:rPr>
        <w:noProof/>
        <w:sz w:val="16"/>
      </w:rPr>
    </w:pPr>
    <w:r>
      <w:rPr>
        <w:noProof/>
        <w:sz w:val="16"/>
      </w:rPr>
      <w:t>Kloknerův ústav</w:t>
    </w:r>
  </w:p>
  <w:p w14:paraId="58BA44FB" w14:textId="77777777" w:rsidR="00B1673E" w:rsidRDefault="00B1673E" w:rsidP="000054E2">
    <w:pPr>
      <w:framePr w:w="4290" w:h="907" w:hRule="exact" w:hSpace="142" w:wrap="around" w:vAnchor="page" w:hAnchor="page" w:x="1214" w:y="15152"/>
      <w:rPr>
        <w:noProof/>
        <w:sz w:val="16"/>
      </w:rPr>
    </w:pPr>
    <w:r w:rsidRPr="0036475C">
      <w:rPr>
        <w:noProof/>
        <w:sz w:val="16"/>
      </w:rPr>
      <w:t>Experimentální oddělení</w:t>
    </w:r>
    <w:r>
      <w:rPr>
        <w:noProof/>
        <w:sz w:val="16"/>
      </w:rPr>
      <w:t xml:space="preserve"> </w:t>
    </w:r>
  </w:p>
  <w:p w14:paraId="7CF52819" w14:textId="77777777" w:rsidR="00B1673E" w:rsidRDefault="00B1673E" w:rsidP="000054E2">
    <w:pPr>
      <w:framePr w:w="4290" w:h="907" w:hRule="exact" w:hSpace="142" w:wrap="around" w:vAnchor="page" w:hAnchor="page" w:x="1214" w:y="15152"/>
      <w:rPr>
        <w:noProof/>
        <w:sz w:val="16"/>
      </w:rPr>
    </w:pPr>
    <w:r>
      <w:rPr>
        <w:noProof/>
        <w:sz w:val="16"/>
      </w:rPr>
      <w:t>Šolínova 1903/7</w:t>
    </w:r>
  </w:p>
  <w:p w14:paraId="64103BE5" w14:textId="77777777" w:rsidR="00B1673E" w:rsidRDefault="00B1673E" w:rsidP="000054E2">
    <w:pPr>
      <w:framePr w:w="4290" w:h="907" w:hRule="exact" w:hSpace="142" w:wrap="around" w:vAnchor="page" w:hAnchor="page" w:x="1214" w:y="15152"/>
      <w:rPr>
        <w:noProof/>
        <w:sz w:val="16"/>
      </w:rPr>
    </w:pPr>
    <w:r>
      <w:rPr>
        <w:noProof/>
        <w:sz w:val="16"/>
      </w:rPr>
      <w:t>166 08 Praha 6</w:t>
    </w:r>
  </w:p>
  <w:p w14:paraId="5DD6A0EC" w14:textId="77777777" w:rsidR="00B1673E" w:rsidRDefault="00B1673E" w:rsidP="000054E2">
    <w:pPr>
      <w:framePr w:w="4290" w:h="907" w:hRule="exact" w:hSpace="142" w:wrap="around" w:vAnchor="page" w:hAnchor="page" w:x="1214" w:y="15152"/>
      <w:rPr>
        <w:noProof/>
        <w:sz w:val="16"/>
      </w:rPr>
    </w:pPr>
    <w:r>
      <w:rPr>
        <w:noProof/>
        <w:sz w:val="16"/>
      </w:rPr>
      <w:t xml:space="preserve">                                   </w:t>
    </w:r>
  </w:p>
  <w:p w14:paraId="0DE86AAF" w14:textId="09F157FD" w:rsidR="00B1673E" w:rsidRPr="00C45231" w:rsidRDefault="00B1673E" w:rsidP="000054E2">
    <w:pPr>
      <w:framePr w:w="3969" w:h="907" w:hRule="exact" w:hSpace="142" w:wrap="around" w:vAnchor="page" w:hAnchor="page" w:x="4953" w:y="15174"/>
      <w:rPr>
        <w:noProof/>
        <w:sz w:val="16"/>
      </w:rPr>
    </w:pPr>
    <w:r w:rsidRPr="00C45231">
      <w:rPr>
        <w:noProof/>
        <w:sz w:val="16"/>
      </w:rPr>
      <w:t xml:space="preserve">tel.: </w:t>
    </w:r>
    <w:r w:rsidR="006D2DAD">
      <w:rPr>
        <w:noProof/>
        <w:sz w:val="16"/>
      </w:rPr>
      <w:t>xxxxxxxxxxxxxxxxxxx</w:t>
    </w:r>
  </w:p>
  <w:p w14:paraId="28517319" w14:textId="3E2A3983" w:rsidR="00B1673E" w:rsidRPr="00C45231" w:rsidRDefault="00B1673E" w:rsidP="000054E2">
    <w:pPr>
      <w:framePr w:w="3969" w:h="907" w:hRule="exact" w:hSpace="142" w:wrap="around" w:vAnchor="page" w:hAnchor="page" w:x="4953" w:y="15174"/>
      <w:rPr>
        <w:noProof/>
        <w:sz w:val="16"/>
      </w:rPr>
    </w:pPr>
    <w:r w:rsidRPr="00C45231">
      <w:rPr>
        <w:noProof/>
        <w:sz w:val="16"/>
      </w:rPr>
      <w:t xml:space="preserve">fax: </w:t>
    </w:r>
    <w:r w:rsidR="006D2DAD">
      <w:rPr>
        <w:noProof/>
        <w:sz w:val="16"/>
      </w:rPr>
      <w:t>xxxxxxxxxxxxxxxxxxx</w:t>
    </w:r>
  </w:p>
  <w:p w14:paraId="57B95069" w14:textId="333FFF06" w:rsidR="00B1673E" w:rsidRDefault="00B1673E" w:rsidP="000054E2">
    <w:pPr>
      <w:framePr w:w="3969" w:h="907" w:hRule="exact" w:hSpace="142" w:wrap="around" w:vAnchor="page" w:hAnchor="page" w:x="4953" w:y="15174"/>
      <w:rPr>
        <w:noProof/>
        <w:sz w:val="16"/>
      </w:rPr>
    </w:pPr>
    <w:r w:rsidRPr="00C45231">
      <w:rPr>
        <w:noProof/>
        <w:sz w:val="16"/>
      </w:rPr>
      <w:t xml:space="preserve">email: </w:t>
    </w:r>
    <w:r w:rsidR="006D2DAD">
      <w:rPr>
        <w:noProof/>
        <w:sz w:val="16"/>
      </w:rPr>
      <w:t>xxxxxxxxxxxxxxxxx</w:t>
    </w:r>
  </w:p>
  <w:p w14:paraId="7B4EAD2C" w14:textId="77777777" w:rsidR="00B1673E" w:rsidRDefault="00B1673E" w:rsidP="000054E2">
    <w:pPr>
      <w:framePr w:w="3969" w:h="907" w:hRule="exact" w:hSpace="142" w:wrap="around" w:vAnchor="page" w:hAnchor="page" w:x="4953" w:y="15174"/>
      <w:rPr>
        <w:noProof/>
        <w:sz w:val="16"/>
      </w:rPr>
    </w:pPr>
    <w:r>
      <w:rPr>
        <w:noProof/>
        <w:sz w:val="16"/>
      </w:rPr>
      <w:t>www.klok.cvut.cz</w:t>
    </w:r>
  </w:p>
  <w:p w14:paraId="145679CE" w14:textId="77777777" w:rsidR="00B1673E" w:rsidRDefault="00B1673E" w:rsidP="000054E2">
    <w:pPr>
      <w:framePr w:w="1985" w:h="907" w:hRule="exact" w:hSpace="142" w:wrap="around" w:vAnchor="page" w:hAnchor="page" w:x="8521" w:y="15163"/>
      <w:rPr>
        <w:noProof/>
        <w:sz w:val="16"/>
      </w:rPr>
    </w:pPr>
    <w:r>
      <w:rPr>
        <w:noProof/>
        <w:sz w:val="16"/>
      </w:rPr>
      <w:t>IČ: 68407700</w:t>
    </w:r>
  </w:p>
  <w:p w14:paraId="548BA163" w14:textId="72727BC3" w:rsidR="00B1673E" w:rsidRDefault="00B1673E" w:rsidP="000054E2">
    <w:pPr>
      <w:framePr w:w="1985" w:h="907" w:hRule="exact" w:hSpace="142" w:wrap="around" w:vAnchor="page" w:hAnchor="page" w:x="8521" w:y="15163"/>
      <w:rPr>
        <w:noProof/>
        <w:sz w:val="16"/>
      </w:rPr>
    </w:pPr>
    <w:r>
      <w:rPr>
        <w:noProof/>
        <w:sz w:val="16"/>
      </w:rPr>
      <w:t xml:space="preserve">DIČ: </w:t>
    </w:r>
    <w:r w:rsidR="006D2DAD">
      <w:rPr>
        <w:noProof/>
        <w:sz w:val="16"/>
      </w:rPr>
      <w:t>xxxxxxxxxxxxxxxxxxxx</w:t>
    </w:r>
  </w:p>
  <w:p w14:paraId="0BBB2CBC" w14:textId="28E3DDF7" w:rsidR="00B1673E" w:rsidRDefault="00B1673E" w:rsidP="000054E2">
    <w:pPr>
      <w:framePr w:w="1985" w:h="907" w:hRule="exact" w:hSpace="142" w:wrap="around" w:vAnchor="page" w:hAnchor="page" w:x="8521" w:y="15163"/>
      <w:rPr>
        <w:noProof/>
        <w:sz w:val="16"/>
      </w:rPr>
    </w:pPr>
    <w:r>
      <w:rPr>
        <w:noProof/>
        <w:sz w:val="16"/>
      </w:rPr>
      <w:t xml:space="preserve">Bankovní spojení: </w:t>
    </w:r>
    <w:r w:rsidR="006D2DAD">
      <w:rPr>
        <w:noProof/>
        <w:sz w:val="16"/>
      </w:rPr>
      <w:t>xxxxxxxxx</w:t>
    </w:r>
  </w:p>
  <w:p w14:paraId="26AFCCA4" w14:textId="32FC0AD5" w:rsidR="00B1673E" w:rsidRDefault="00B1673E" w:rsidP="000054E2">
    <w:pPr>
      <w:framePr w:w="1985" w:h="907" w:hRule="exact" w:hSpace="142" w:wrap="around" w:vAnchor="page" w:hAnchor="page" w:x="8521" w:y="15163"/>
      <w:rPr>
        <w:noProof/>
        <w:sz w:val="16"/>
      </w:rPr>
    </w:pPr>
    <w:r>
      <w:rPr>
        <w:noProof/>
        <w:sz w:val="16"/>
      </w:rPr>
      <w:t xml:space="preserve">č.ú. </w:t>
    </w:r>
    <w:r w:rsidR="006D2DAD">
      <w:rPr>
        <w:noProof/>
        <w:sz w:val="16"/>
      </w:rPr>
      <w:t>xxxxxxxxxxxxxxxxxxxxx</w:t>
    </w:r>
  </w:p>
  <w:p w14:paraId="414A66BA" w14:textId="77777777" w:rsidR="00B1673E" w:rsidRDefault="00B1673E" w:rsidP="000054E2">
    <w:pPr>
      <w:framePr w:w="1985" w:h="907" w:hRule="exact" w:hSpace="142" w:wrap="around" w:vAnchor="page" w:hAnchor="page" w:x="8521" w:y="15163"/>
      <w:rPr>
        <w:noProof/>
        <w:sz w:val="16"/>
      </w:rPr>
    </w:pPr>
  </w:p>
  <w:p w14:paraId="5E53BB6B" w14:textId="77777777" w:rsidR="00B1673E" w:rsidRDefault="00B1673E" w:rsidP="000054E2">
    <w:pPr>
      <w:framePr w:w="1985" w:h="907" w:hRule="exact" w:hSpace="142" w:wrap="around" w:vAnchor="page" w:hAnchor="page" w:x="8521" w:y="15163"/>
      <w:rPr>
        <w:noProof/>
        <w:sz w:val="16"/>
      </w:rPr>
    </w:pPr>
  </w:p>
  <w:p w14:paraId="4D49ED82" w14:textId="77777777" w:rsidR="00B1673E" w:rsidRDefault="00B1673E" w:rsidP="000054E2">
    <w:pPr>
      <w:framePr w:w="1985" w:h="907" w:hRule="exact" w:hSpace="142" w:wrap="around" w:vAnchor="page" w:hAnchor="page" w:x="8521" w:y="15163"/>
      <w:rPr>
        <w:noProof/>
        <w:sz w:val="16"/>
      </w:rPr>
    </w:pPr>
  </w:p>
  <w:p w14:paraId="282974D0" w14:textId="77777777" w:rsidR="00B1673E" w:rsidRDefault="00B1673E" w:rsidP="000054E2">
    <w:pPr>
      <w:framePr w:w="1985" w:h="907" w:hRule="exact" w:hSpace="142" w:wrap="around" w:vAnchor="page" w:hAnchor="page" w:x="8521" w:y="15163"/>
      <w:rPr>
        <w:noProof/>
        <w:sz w:val="16"/>
      </w:rPr>
    </w:pPr>
  </w:p>
  <w:p w14:paraId="59730835" w14:textId="732EF915" w:rsidR="00B1673E" w:rsidRDefault="00000000">
    <w:pPr>
      <w:pStyle w:val="Zpat"/>
    </w:pPr>
    <w:r>
      <w:rPr>
        <w:noProof/>
        <w:sz w:val="20"/>
      </w:rPr>
      <w:pict w14:anchorId="4BD00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40" type="#_x0000_t75" alt="Obsah obrázku text&#10;&#10;Popis byl vytvořen automaticky" style="position:absolute;margin-left:-4.65pt;margin-top:-704.8pt;width:127.9pt;height:67.7pt;z-index:4;visibility:visible;mso-wrap-style:square;mso-wrap-distance-left:9pt;mso-wrap-distance-top:0;mso-wrap-distance-right:9pt;mso-wrap-distance-bottom:0;mso-position-horizontal-relative:margin;mso-position-vertical-relative:text;mso-width-relative:margin;mso-height-relative:margin">
          <v:imagedata r:id="rId1" o:title="Obsah obrázku text&#10;&#10;Popis byl vytvořen automaticky"/>
          <w10:wrap anchorx="margin"/>
        </v:shape>
      </w:pict>
    </w:r>
    <w:r>
      <w:rPr>
        <w:noProof/>
        <w:sz w:val="20"/>
      </w:rPr>
      <w:pict w14:anchorId="13503EE2">
        <v:line id="_x0000_s1028" style="position:absolute;z-index:1;mso-position-horizontal-relative:page;mso-position-vertical-relative:page" from="60.55pt,754.1pt" to="529.8pt,754.1pt" strokecolor="#0073c6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072E8" w14:textId="77777777" w:rsidR="00355F0D" w:rsidRDefault="00355F0D">
      <w:r>
        <w:separator/>
      </w:r>
    </w:p>
  </w:footnote>
  <w:footnote w:type="continuationSeparator" w:id="0">
    <w:p w14:paraId="2372FB72" w14:textId="77777777" w:rsidR="00355F0D" w:rsidRDefault="0035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42F4" w14:textId="77777777" w:rsidR="00B1673E" w:rsidRPr="00094C7F" w:rsidRDefault="00B1673E" w:rsidP="00BC277D">
    <w:pPr>
      <w:pStyle w:val="ZhlavCVUT"/>
      <w:framePr w:w="7716" w:h="1119" w:hRule="exact" w:wrap="around"/>
    </w:pPr>
  </w:p>
  <w:p w14:paraId="64065604" w14:textId="77777777" w:rsidR="00A836EA" w:rsidRPr="00A836EA" w:rsidRDefault="00A836EA" w:rsidP="00BC277D">
    <w:pPr>
      <w:pStyle w:val="Zhlav"/>
      <w:framePr w:w="6958" w:h="904" w:hRule="exact" w:hSpace="142" w:wrap="around" w:vAnchor="page" w:hAnchor="page" w:x="4040" w:y="893" w:anchorLock="1"/>
      <w:rPr>
        <w:rFonts w:ascii="Arial" w:hAnsi="Arial"/>
        <w:b/>
        <w:bCs/>
      </w:rPr>
    </w:pPr>
    <w:r w:rsidRPr="00A836EA">
      <w:rPr>
        <w:rFonts w:ascii="Arial" w:hAnsi="Arial"/>
        <w:b/>
        <w:bCs/>
      </w:rPr>
      <w:t>ČESKÉ VYSOKÉ UČENÍ TECHNICKÉ V PRAZE</w:t>
    </w:r>
  </w:p>
  <w:p w14:paraId="621ECD50" w14:textId="77777777" w:rsidR="00A836EA" w:rsidRPr="00A836EA" w:rsidRDefault="00000000" w:rsidP="00BC277D">
    <w:pPr>
      <w:framePr w:w="6958" w:h="904" w:hRule="exact" w:hSpace="142" w:wrap="around" w:vAnchor="page" w:hAnchor="page" w:x="4040" w:y="893" w:anchorLock="1"/>
      <w:tabs>
        <w:tab w:val="center" w:pos="4536"/>
        <w:tab w:val="right" w:pos="9072"/>
      </w:tabs>
      <w:spacing w:line="360" w:lineRule="exact"/>
      <w:ind w:right="-930"/>
      <w:rPr>
        <w:rFonts w:ascii="Arial" w:hAnsi="Arial"/>
        <w:b/>
        <w:bCs/>
        <w:sz w:val="20"/>
      </w:rPr>
    </w:pPr>
    <w:r>
      <w:pict w14:anchorId="0D0CDC53">
        <v:line id="_x0000_s1032" style="position:absolute;z-index:2;mso-position-horizontal-relative:page;mso-position-vertical-relative:page" from="203.6pt,60.2pt" to="526.55pt,60.2pt" strokecolor="#0073c6" strokeweight="1pt">
          <w10:wrap anchorx="page" anchory="page"/>
        </v:line>
      </w:pict>
    </w:r>
    <w:r w:rsidR="00A836EA" w:rsidRPr="00A836EA">
      <w:rPr>
        <w:rFonts w:ascii="Arial" w:hAnsi="Arial"/>
        <w:b/>
        <w:bCs/>
        <w:sz w:val="20"/>
      </w:rPr>
      <w:t xml:space="preserve"> Kloknerův ústav</w:t>
    </w:r>
  </w:p>
  <w:p w14:paraId="52B76B8D" w14:textId="77777777" w:rsidR="00A836EA" w:rsidRPr="00A836EA" w:rsidRDefault="00A836EA" w:rsidP="00BC277D">
    <w:pPr>
      <w:framePr w:w="6958" w:h="904" w:hRule="exact" w:hSpace="142" w:wrap="around" w:vAnchor="page" w:hAnchor="page" w:x="4040" w:y="893" w:anchorLock="1"/>
      <w:spacing w:line="260" w:lineRule="exact"/>
    </w:pPr>
    <w:r w:rsidRPr="00A836EA">
      <w:rPr>
        <w:sz w:val="20"/>
      </w:rPr>
      <w:t xml:space="preserve"> Šolínova 1903/7, 166 08 Praha 6</w:t>
    </w:r>
  </w:p>
  <w:p w14:paraId="61A5D2DE" w14:textId="77777777" w:rsidR="00B1673E" w:rsidRPr="0055066B" w:rsidRDefault="00B1673E" w:rsidP="00BC277D">
    <w:pPr>
      <w:framePr w:w="6958" w:h="904" w:hRule="exact" w:hSpace="142" w:wrap="around" w:vAnchor="page" w:hAnchor="page" w:x="4040" w:y="893" w:anchorLock="1"/>
      <w:ind w:right="516"/>
      <w:jc w:val="center"/>
      <w:rPr>
        <w:rFonts w:ascii="Arial" w:hAnsi="Arial" w:cs="Arial"/>
        <w:b/>
        <w:sz w:val="12"/>
        <w:szCs w:val="12"/>
      </w:rPr>
    </w:pPr>
  </w:p>
  <w:p w14:paraId="319775E7" w14:textId="77777777" w:rsidR="00B1673E" w:rsidRPr="002A0C3B" w:rsidRDefault="00B1673E" w:rsidP="00BC277D">
    <w:pPr>
      <w:framePr w:w="6958" w:h="904" w:hRule="exact" w:hSpace="142" w:wrap="around" w:vAnchor="page" w:hAnchor="page" w:x="4040" w:y="893" w:anchorLock="1"/>
      <w:spacing w:before="120"/>
      <w:jc w:val="both"/>
      <w:rPr>
        <w:sz w:val="16"/>
        <w:szCs w:val="16"/>
      </w:rPr>
    </w:pPr>
    <w:r w:rsidRPr="00B21786">
      <w:br/>
    </w:r>
  </w:p>
  <w:p w14:paraId="1A92DDEF" w14:textId="77777777" w:rsidR="00B1673E" w:rsidRDefault="00B1673E" w:rsidP="009867D9">
    <w:pPr>
      <w:framePr w:h="1290" w:hRule="exact" w:wrap="auto" w:hAnchor="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65D"/>
    <w:multiLevelType w:val="hybridMultilevel"/>
    <w:tmpl w:val="0DAE3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60C9"/>
    <w:multiLevelType w:val="hybridMultilevel"/>
    <w:tmpl w:val="B9DEE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7CB"/>
    <w:multiLevelType w:val="hybridMultilevel"/>
    <w:tmpl w:val="E77E5E84"/>
    <w:lvl w:ilvl="0" w:tplc="F33249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F80"/>
    <w:multiLevelType w:val="hybridMultilevel"/>
    <w:tmpl w:val="2FEE2D3A"/>
    <w:lvl w:ilvl="0" w:tplc="8DBE4736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2D93F45"/>
    <w:multiLevelType w:val="hybridMultilevel"/>
    <w:tmpl w:val="054A3A00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E439B8"/>
    <w:multiLevelType w:val="singleLevel"/>
    <w:tmpl w:val="E2A674FA"/>
    <w:lvl w:ilvl="0">
      <w:start w:val="1"/>
      <w:numFmt w:val="decimal"/>
      <w:lvlText w:val="%1."/>
      <w:lvlJc w:val="left"/>
      <w:pPr>
        <w:tabs>
          <w:tab w:val="num" w:pos="1644"/>
        </w:tabs>
        <w:ind w:left="1644" w:hanging="51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3F43A0C"/>
    <w:multiLevelType w:val="hybridMultilevel"/>
    <w:tmpl w:val="164EF0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901A0"/>
    <w:multiLevelType w:val="hybridMultilevel"/>
    <w:tmpl w:val="943C56E0"/>
    <w:lvl w:ilvl="0" w:tplc="E980514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06D28B9"/>
    <w:multiLevelType w:val="hybridMultilevel"/>
    <w:tmpl w:val="E82A10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E6D74"/>
    <w:multiLevelType w:val="hybridMultilevel"/>
    <w:tmpl w:val="EB60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92A3B"/>
    <w:multiLevelType w:val="hybridMultilevel"/>
    <w:tmpl w:val="1D628354"/>
    <w:lvl w:ilvl="0" w:tplc="22E8646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BE7E88"/>
    <w:multiLevelType w:val="hybridMultilevel"/>
    <w:tmpl w:val="1E1A3DD2"/>
    <w:lvl w:ilvl="0" w:tplc="40D6DAD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14849"/>
    <w:multiLevelType w:val="singleLevel"/>
    <w:tmpl w:val="3B7EE42C"/>
    <w:lvl w:ilvl="0">
      <w:start w:val="1"/>
      <w:numFmt w:val="decimal"/>
      <w:pStyle w:val="odst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B382390"/>
    <w:multiLevelType w:val="multilevel"/>
    <w:tmpl w:val="134A642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BF560A6"/>
    <w:multiLevelType w:val="hybridMultilevel"/>
    <w:tmpl w:val="142C4E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7D2105"/>
    <w:multiLevelType w:val="hybridMultilevel"/>
    <w:tmpl w:val="0E02B3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9410D"/>
    <w:multiLevelType w:val="hybridMultilevel"/>
    <w:tmpl w:val="2978355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F30B1DC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4A350721"/>
    <w:multiLevelType w:val="hybridMultilevel"/>
    <w:tmpl w:val="AB265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8329D"/>
    <w:multiLevelType w:val="hybridMultilevel"/>
    <w:tmpl w:val="3B244984"/>
    <w:lvl w:ilvl="0" w:tplc="D8142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53E76"/>
    <w:multiLevelType w:val="hybridMultilevel"/>
    <w:tmpl w:val="DBB67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90C96"/>
    <w:multiLevelType w:val="hybridMultilevel"/>
    <w:tmpl w:val="19B80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170D5"/>
    <w:multiLevelType w:val="hybridMultilevel"/>
    <w:tmpl w:val="0ACA65F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vertAlign w:val="baseline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vertAlign w:val="baseline"/>
      </w:rPr>
    </w:lvl>
    <w:lvl w:ilvl="2" w:tplc="FFFFFFF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u w:val="none"/>
        <w:vertAlign w:val="baseline"/>
      </w:rPr>
    </w:lvl>
    <w:lvl w:ilvl="3" w:tplc="8662E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86B9E6">
      <w:start w:val="6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409C0618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  <w:color w:val="000000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23CF8"/>
    <w:multiLevelType w:val="hybridMultilevel"/>
    <w:tmpl w:val="1444BC18"/>
    <w:lvl w:ilvl="0" w:tplc="9CE2331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A29B1"/>
    <w:multiLevelType w:val="hybridMultilevel"/>
    <w:tmpl w:val="5636EDFA"/>
    <w:lvl w:ilvl="0" w:tplc="04050011">
      <w:start w:val="1"/>
      <w:numFmt w:val="decimal"/>
      <w:lvlText w:val="%1)"/>
      <w:lvlJc w:val="left"/>
      <w:pPr>
        <w:ind w:left="1258" w:hanging="360"/>
      </w:p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4" w15:restartNumberingAfterBreak="0">
    <w:nsid w:val="645D0DD3"/>
    <w:multiLevelType w:val="hybridMultilevel"/>
    <w:tmpl w:val="228EFD3E"/>
    <w:lvl w:ilvl="0" w:tplc="0405000B">
      <w:start w:val="1"/>
      <w:numFmt w:val="bullet"/>
      <w:pStyle w:val="Malnadpis"/>
      <w:lvlText w:val="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61038E9"/>
    <w:multiLevelType w:val="hybridMultilevel"/>
    <w:tmpl w:val="6062F5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032954"/>
    <w:multiLevelType w:val="hybridMultilevel"/>
    <w:tmpl w:val="EC366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D06E1"/>
    <w:multiLevelType w:val="hybridMultilevel"/>
    <w:tmpl w:val="93B2AA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813A7"/>
    <w:multiLevelType w:val="hybridMultilevel"/>
    <w:tmpl w:val="2FF893FC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59804300">
    <w:abstractNumId w:val="18"/>
  </w:num>
  <w:num w:numId="2" w16cid:durableId="1173884653">
    <w:abstractNumId w:val="11"/>
  </w:num>
  <w:num w:numId="3" w16cid:durableId="1894148901">
    <w:abstractNumId w:val="13"/>
  </w:num>
  <w:num w:numId="4" w16cid:durableId="164520394">
    <w:abstractNumId w:val="12"/>
  </w:num>
  <w:num w:numId="5" w16cid:durableId="1654942987">
    <w:abstractNumId w:val="5"/>
  </w:num>
  <w:num w:numId="6" w16cid:durableId="1692414949">
    <w:abstractNumId w:val="24"/>
  </w:num>
  <w:num w:numId="7" w16cid:durableId="1657757347">
    <w:abstractNumId w:val="28"/>
  </w:num>
  <w:num w:numId="8" w16cid:durableId="2098093658">
    <w:abstractNumId w:val="16"/>
  </w:num>
  <w:num w:numId="9" w16cid:durableId="1962034743">
    <w:abstractNumId w:val="2"/>
  </w:num>
  <w:num w:numId="10" w16cid:durableId="1864324156">
    <w:abstractNumId w:val="25"/>
  </w:num>
  <w:num w:numId="11" w16cid:durableId="1036200934">
    <w:abstractNumId w:val="9"/>
  </w:num>
  <w:num w:numId="12" w16cid:durableId="1468082301">
    <w:abstractNumId w:val="8"/>
  </w:num>
  <w:num w:numId="13" w16cid:durableId="1282497290">
    <w:abstractNumId w:val="21"/>
  </w:num>
  <w:num w:numId="14" w16cid:durableId="409424168">
    <w:abstractNumId w:val="19"/>
  </w:num>
  <w:num w:numId="15" w16cid:durableId="666709684">
    <w:abstractNumId w:val="20"/>
  </w:num>
  <w:num w:numId="16" w16cid:durableId="1559121826">
    <w:abstractNumId w:val="26"/>
  </w:num>
  <w:num w:numId="17" w16cid:durableId="199822333">
    <w:abstractNumId w:val="0"/>
  </w:num>
  <w:num w:numId="18" w16cid:durableId="597451506">
    <w:abstractNumId w:val="17"/>
  </w:num>
  <w:num w:numId="19" w16cid:durableId="1692025507">
    <w:abstractNumId w:val="27"/>
  </w:num>
  <w:num w:numId="20" w16cid:durableId="1268655219">
    <w:abstractNumId w:val="14"/>
  </w:num>
  <w:num w:numId="21" w16cid:durableId="1181434726">
    <w:abstractNumId w:val="23"/>
  </w:num>
  <w:num w:numId="22" w16cid:durableId="216861508">
    <w:abstractNumId w:val="1"/>
  </w:num>
  <w:num w:numId="23" w16cid:durableId="175847551">
    <w:abstractNumId w:val="10"/>
  </w:num>
  <w:num w:numId="24" w16cid:durableId="971522875">
    <w:abstractNumId w:val="7"/>
  </w:num>
  <w:num w:numId="25" w16cid:durableId="982584324">
    <w:abstractNumId w:val="3"/>
  </w:num>
  <w:num w:numId="26" w16cid:durableId="367536149">
    <w:abstractNumId w:val="22"/>
  </w:num>
  <w:num w:numId="27" w16cid:durableId="614288497">
    <w:abstractNumId w:val="6"/>
  </w:num>
  <w:num w:numId="28" w16cid:durableId="1332180934">
    <w:abstractNumId w:val="27"/>
  </w:num>
  <w:num w:numId="29" w16cid:durableId="414865828">
    <w:abstractNumId w:val="4"/>
  </w:num>
  <w:num w:numId="30" w16cid:durableId="1117214736">
    <w:abstractNumId w:val="27"/>
  </w:num>
  <w:num w:numId="31" w16cid:durableId="162624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0D7"/>
    <w:rsid w:val="00003DFD"/>
    <w:rsid w:val="00004540"/>
    <w:rsid w:val="000054E2"/>
    <w:rsid w:val="00016837"/>
    <w:rsid w:val="0002282B"/>
    <w:rsid w:val="00031736"/>
    <w:rsid w:val="00031790"/>
    <w:rsid w:val="00041BFF"/>
    <w:rsid w:val="00042492"/>
    <w:rsid w:val="000444EA"/>
    <w:rsid w:val="00055F5D"/>
    <w:rsid w:val="00070E85"/>
    <w:rsid w:val="0007252F"/>
    <w:rsid w:val="0007420B"/>
    <w:rsid w:val="00074D42"/>
    <w:rsid w:val="00076C35"/>
    <w:rsid w:val="00076F2D"/>
    <w:rsid w:val="00080A4A"/>
    <w:rsid w:val="00091B38"/>
    <w:rsid w:val="000948A2"/>
    <w:rsid w:val="00094C7F"/>
    <w:rsid w:val="000A3B47"/>
    <w:rsid w:val="000A4311"/>
    <w:rsid w:val="000C6A56"/>
    <w:rsid w:val="000D06AD"/>
    <w:rsid w:val="000F1806"/>
    <w:rsid w:val="000F2A70"/>
    <w:rsid w:val="000F324C"/>
    <w:rsid w:val="000F5FD2"/>
    <w:rsid w:val="001129BB"/>
    <w:rsid w:val="00120B25"/>
    <w:rsid w:val="00123313"/>
    <w:rsid w:val="00131C99"/>
    <w:rsid w:val="001416D5"/>
    <w:rsid w:val="00145E77"/>
    <w:rsid w:val="00147EDE"/>
    <w:rsid w:val="00150A26"/>
    <w:rsid w:val="00161151"/>
    <w:rsid w:val="00166991"/>
    <w:rsid w:val="00171151"/>
    <w:rsid w:val="0018133D"/>
    <w:rsid w:val="001828EF"/>
    <w:rsid w:val="0018490F"/>
    <w:rsid w:val="0018773E"/>
    <w:rsid w:val="00190193"/>
    <w:rsid w:val="00190BA1"/>
    <w:rsid w:val="0019370B"/>
    <w:rsid w:val="001A206D"/>
    <w:rsid w:val="001A209A"/>
    <w:rsid w:val="001A300A"/>
    <w:rsid w:val="001A5278"/>
    <w:rsid w:val="001B400B"/>
    <w:rsid w:val="001B65A4"/>
    <w:rsid w:val="001C2F38"/>
    <w:rsid w:val="001C3230"/>
    <w:rsid w:val="001C6BEE"/>
    <w:rsid w:val="001D02F9"/>
    <w:rsid w:val="001D115D"/>
    <w:rsid w:val="001E233E"/>
    <w:rsid w:val="001E4937"/>
    <w:rsid w:val="001E663E"/>
    <w:rsid w:val="00200584"/>
    <w:rsid w:val="00205F6F"/>
    <w:rsid w:val="00216E25"/>
    <w:rsid w:val="00220B43"/>
    <w:rsid w:val="00224DE3"/>
    <w:rsid w:val="00231EEF"/>
    <w:rsid w:val="00235597"/>
    <w:rsid w:val="0023712C"/>
    <w:rsid w:val="00244E29"/>
    <w:rsid w:val="00247F28"/>
    <w:rsid w:val="00250CEF"/>
    <w:rsid w:val="00251871"/>
    <w:rsid w:val="00252948"/>
    <w:rsid w:val="00256667"/>
    <w:rsid w:val="00262390"/>
    <w:rsid w:val="00262F1D"/>
    <w:rsid w:val="00264B25"/>
    <w:rsid w:val="00265539"/>
    <w:rsid w:val="00271646"/>
    <w:rsid w:val="00275BE0"/>
    <w:rsid w:val="00282120"/>
    <w:rsid w:val="00283B7B"/>
    <w:rsid w:val="00286EF0"/>
    <w:rsid w:val="002A0C3B"/>
    <w:rsid w:val="002B0214"/>
    <w:rsid w:val="002B7152"/>
    <w:rsid w:val="002C5577"/>
    <w:rsid w:val="002D230A"/>
    <w:rsid w:val="002D66C4"/>
    <w:rsid w:val="002D6D7C"/>
    <w:rsid w:val="002E6CA0"/>
    <w:rsid w:val="002F3FE9"/>
    <w:rsid w:val="002F5C6E"/>
    <w:rsid w:val="00311639"/>
    <w:rsid w:val="0031542B"/>
    <w:rsid w:val="00326C94"/>
    <w:rsid w:val="0033084B"/>
    <w:rsid w:val="00331FEA"/>
    <w:rsid w:val="003322B2"/>
    <w:rsid w:val="00336FC0"/>
    <w:rsid w:val="003447A4"/>
    <w:rsid w:val="003453B7"/>
    <w:rsid w:val="00346286"/>
    <w:rsid w:val="0035155D"/>
    <w:rsid w:val="003540F6"/>
    <w:rsid w:val="00354D46"/>
    <w:rsid w:val="00355F0D"/>
    <w:rsid w:val="00356FF8"/>
    <w:rsid w:val="00360E83"/>
    <w:rsid w:val="0036475C"/>
    <w:rsid w:val="00373CF6"/>
    <w:rsid w:val="003812A4"/>
    <w:rsid w:val="003818F8"/>
    <w:rsid w:val="00393890"/>
    <w:rsid w:val="00394C39"/>
    <w:rsid w:val="003A7E39"/>
    <w:rsid w:val="003B1175"/>
    <w:rsid w:val="003B56EF"/>
    <w:rsid w:val="003C297E"/>
    <w:rsid w:val="003C6665"/>
    <w:rsid w:val="003D1FA8"/>
    <w:rsid w:val="003E0FEF"/>
    <w:rsid w:val="003E3CA2"/>
    <w:rsid w:val="003F065B"/>
    <w:rsid w:val="003F106F"/>
    <w:rsid w:val="003F2598"/>
    <w:rsid w:val="003F35CB"/>
    <w:rsid w:val="003F6F77"/>
    <w:rsid w:val="0040203A"/>
    <w:rsid w:val="00403F13"/>
    <w:rsid w:val="004105B9"/>
    <w:rsid w:val="00422202"/>
    <w:rsid w:val="004223C3"/>
    <w:rsid w:val="00423DB3"/>
    <w:rsid w:val="0043132D"/>
    <w:rsid w:val="00432A6A"/>
    <w:rsid w:val="0043323C"/>
    <w:rsid w:val="00433C5C"/>
    <w:rsid w:val="00436DD8"/>
    <w:rsid w:val="0043790C"/>
    <w:rsid w:val="004412AE"/>
    <w:rsid w:val="00443E4F"/>
    <w:rsid w:val="00445504"/>
    <w:rsid w:val="0045129F"/>
    <w:rsid w:val="00451F1E"/>
    <w:rsid w:val="00453415"/>
    <w:rsid w:val="0045767A"/>
    <w:rsid w:val="00462B50"/>
    <w:rsid w:val="004633BD"/>
    <w:rsid w:val="00465745"/>
    <w:rsid w:val="00467EC9"/>
    <w:rsid w:val="00470024"/>
    <w:rsid w:val="004719B7"/>
    <w:rsid w:val="00471B2F"/>
    <w:rsid w:val="0047491C"/>
    <w:rsid w:val="0047529A"/>
    <w:rsid w:val="0048385F"/>
    <w:rsid w:val="0048752D"/>
    <w:rsid w:val="00492B70"/>
    <w:rsid w:val="00493F05"/>
    <w:rsid w:val="00494A14"/>
    <w:rsid w:val="00497146"/>
    <w:rsid w:val="00497174"/>
    <w:rsid w:val="004A01E3"/>
    <w:rsid w:val="004B4DB0"/>
    <w:rsid w:val="004C1C15"/>
    <w:rsid w:val="004C5157"/>
    <w:rsid w:val="004C6EA2"/>
    <w:rsid w:val="004C7F9B"/>
    <w:rsid w:val="004D3982"/>
    <w:rsid w:val="004D3C04"/>
    <w:rsid w:val="004D616E"/>
    <w:rsid w:val="004E0072"/>
    <w:rsid w:val="004E163F"/>
    <w:rsid w:val="004E1708"/>
    <w:rsid w:val="004E173B"/>
    <w:rsid w:val="004E6471"/>
    <w:rsid w:val="004F1101"/>
    <w:rsid w:val="004F263E"/>
    <w:rsid w:val="004F2EB3"/>
    <w:rsid w:val="004F7097"/>
    <w:rsid w:val="005012CE"/>
    <w:rsid w:val="0050402F"/>
    <w:rsid w:val="00504264"/>
    <w:rsid w:val="0051150D"/>
    <w:rsid w:val="00512D19"/>
    <w:rsid w:val="00513AAA"/>
    <w:rsid w:val="005166B5"/>
    <w:rsid w:val="0052326B"/>
    <w:rsid w:val="0052404B"/>
    <w:rsid w:val="00525971"/>
    <w:rsid w:val="0053087E"/>
    <w:rsid w:val="00536B74"/>
    <w:rsid w:val="005379DF"/>
    <w:rsid w:val="005442BD"/>
    <w:rsid w:val="00544316"/>
    <w:rsid w:val="0055066B"/>
    <w:rsid w:val="00551328"/>
    <w:rsid w:val="0055140E"/>
    <w:rsid w:val="005563F1"/>
    <w:rsid w:val="00560723"/>
    <w:rsid w:val="00561E9C"/>
    <w:rsid w:val="005633AD"/>
    <w:rsid w:val="005657C5"/>
    <w:rsid w:val="005716A1"/>
    <w:rsid w:val="00576653"/>
    <w:rsid w:val="00576935"/>
    <w:rsid w:val="00580304"/>
    <w:rsid w:val="00594F46"/>
    <w:rsid w:val="0059527C"/>
    <w:rsid w:val="00596A11"/>
    <w:rsid w:val="005B403A"/>
    <w:rsid w:val="005B5435"/>
    <w:rsid w:val="005C4834"/>
    <w:rsid w:val="005C5B0D"/>
    <w:rsid w:val="005C6A60"/>
    <w:rsid w:val="005D3D55"/>
    <w:rsid w:val="005D4559"/>
    <w:rsid w:val="005D7284"/>
    <w:rsid w:val="00601849"/>
    <w:rsid w:val="0060186B"/>
    <w:rsid w:val="0061247F"/>
    <w:rsid w:val="0061275C"/>
    <w:rsid w:val="0061344F"/>
    <w:rsid w:val="00616AD1"/>
    <w:rsid w:val="00617DC6"/>
    <w:rsid w:val="00620353"/>
    <w:rsid w:val="00631CB2"/>
    <w:rsid w:val="00632545"/>
    <w:rsid w:val="00644FF4"/>
    <w:rsid w:val="00647D4E"/>
    <w:rsid w:val="00664EE3"/>
    <w:rsid w:val="006738E0"/>
    <w:rsid w:val="006739ED"/>
    <w:rsid w:val="00681FDD"/>
    <w:rsid w:val="00684463"/>
    <w:rsid w:val="006867D9"/>
    <w:rsid w:val="006910AF"/>
    <w:rsid w:val="006924E0"/>
    <w:rsid w:val="00695D7F"/>
    <w:rsid w:val="00697265"/>
    <w:rsid w:val="006A7169"/>
    <w:rsid w:val="006B2712"/>
    <w:rsid w:val="006B7961"/>
    <w:rsid w:val="006C014F"/>
    <w:rsid w:val="006C3E39"/>
    <w:rsid w:val="006C54BB"/>
    <w:rsid w:val="006C610A"/>
    <w:rsid w:val="006C687E"/>
    <w:rsid w:val="006D2DAD"/>
    <w:rsid w:val="006E1DBC"/>
    <w:rsid w:val="006E73E0"/>
    <w:rsid w:val="006F15ED"/>
    <w:rsid w:val="006F2209"/>
    <w:rsid w:val="006F4B74"/>
    <w:rsid w:val="006F4C5D"/>
    <w:rsid w:val="0070231C"/>
    <w:rsid w:val="00702AB1"/>
    <w:rsid w:val="00706C52"/>
    <w:rsid w:val="00707B0C"/>
    <w:rsid w:val="00714440"/>
    <w:rsid w:val="00721C0B"/>
    <w:rsid w:val="00731664"/>
    <w:rsid w:val="0073344D"/>
    <w:rsid w:val="007349F4"/>
    <w:rsid w:val="007418AA"/>
    <w:rsid w:val="007440A7"/>
    <w:rsid w:val="00764169"/>
    <w:rsid w:val="00765515"/>
    <w:rsid w:val="007656C2"/>
    <w:rsid w:val="007873BE"/>
    <w:rsid w:val="00787478"/>
    <w:rsid w:val="00793671"/>
    <w:rsid w:val="007A379B"/>
    <w:rsid w:val="007B0267"/>
    <w:rsid w:val="007C0C68"/>
    <w:rsid w:val="007C2ACA"/>
    <w:rsid w:val="007C3472"/>
    <w:rsid w:val="007C7325"/>
    <w:rsid w:val="007D449C"/>
    <w:rsid w:val="007D5303"/>
    <w:rsid w:val="007D74E7"/>
    <w:rsid w:val="007E2AA9"/>
    <w:rsid w:val="007E7BB7"/>
    <w:rsid w:val="007F3AF3"/>
    <w:rsid w:val="00800CE9"/>
    <w:rsid w:val="008048B0"/>
    <w:rsid w:val="0081258E"/>
    <w:rsid w:val="00812F93"/>
    <w:rsid w:val="00813CF8"/>
    <w:rsid w:val="00815E0F"/>
    <w:rsid w:val="00816D28"/>
    <w:rsid w:val="00825F20"/>
    <w:rsid w:val="00826530"/>
    <w:rsid w:val="00831D69"/>
    <w:rsid w:val="008332B2"/>
    <w:rsid w:val="00836992"/>
    <w:rsid w:val="00857AB2"/>
    <w:rsid w:val="00872B23"/>
    <w:rsid w:val="00874804"/>
    <w:rsid w:val="00880321"/>
    <w:rsid w:val="00880941"/>
    <w:rsid w:val="00890D46"/>
    <w:rsid w:val="008915B2"/>
    <w:rsid w:val="00892663"/>
    <w:rsid w:val="00896E84"/>
    <w:rsid w:val="008A0394"/>
    <w:rsid w:val="008A0A2F"/>
    <w:rsid w:val="008B11FF"/>
    <w:rsid w:val="008C3AC0"/>
    <w:rsid w:val="008C5C2A"/>
    <w:rsid w:val="008C64B6"/>
    <w:rsid w:val="008C767C"/>
    <w:rsid w:val="008D0E13"/>
    <w:rsid w:val="008F6CBB"/>
    <w:rsid w:val="00902F56"/>
    <w:rsid w:val="009037BA"/>
    <w:rsid w:val="0090546E"/>
    <w:rsid w:val="00905620"/>
    <w:rsid w:val="00907ED7"/>
    <w:rsid w:val="00910C60"/>
    <w:rsid w:val="00923F64"/>
    <w:rsid w:val="009246AA"/>
    <w:rsid w:val="009273FB"/>
    <w:rsid w:val="009274F4"/>
    <w:rsid w:val="00965F9C"/>
    <w:rsid w:val="009700D0"/>
    <w:rsid w:val="00973BF5"/>
    <w:rsid w:val="00974A7B"/>
    <w:rsid w:val="00976AA6"/>
    <w:rsid w:val="0098171B"/>
    <w:rsid w:val="00984F96"/>
    <w:rsid w:val="009867D9"/>
    <w:rsid w:val="009919B2"/>
    <w:rsid w:val="009A27F2"/>
    <w:rsid w:val="009A5C66"/>
    <w:rsid w:val="009A7780"/>
    <w:rsid w:val="009C0917"/>
    <w:rsid w:val="009C42AB"/>
    <w:rsid w:val="009C4FC2"/>
    <w:rsid w:val="009C50E8"/>
    <w:rsid w:val="009D349C"/>
    <w:rsid w:val="009D5FDB"/>
    <w:rsid w:val="009D6154"/>
    <w:rsid w:val="009E1EE8"/>
    <w:rsid w:val="009E2D5E"/>
    <w:rsid w:val="009E7581"/>
    <w:rsid w:val="009F160D"/>
    <w:rsid w:val="00A04D2F"/>
    <w:rsid w:val="00A0653E"/>
    <w:rsid w:val="00A07D7C"/>
    <w:rsid w:val="00A10E1E"/>
    <w:rsid w:val="00A1540F"/>
    <w:rsid w:val="00A22260"/>
    <w:rsid w:val="00A32D54"/>
    <w:rsid w:val="00A35DC5"/>
    <w:rsid w:val="00A373BB"/>
    <w:rsid w:val="00A47BAB"/>
    <w:rsid w:val="00A56F6A"/>
    <w:rsid w:val="00A62C5A"/>
    <w:rsid w:val="00A66F2A"/>
    <w:rsid w:val="00A740EB"/>
    <w:rsid w:val="00A80410"/>
    <w:rsid w:val="00A81F8F"/>
    <w:rsid w:val="00A836EA"/>
    <w:rsid w:val="00AA21ED"/>
    <w:rsid w:val="00AA520A"/>
    <w:rsid w:val="00AA7214"/>
    <w:rsid w:val="00AB147C"/>
    <w:rsid w:val="00AB1565"/>
    <w:rsid w:val="00AC1CE7"/>
    <w:rsid w:val="00AC661F"/>
    <w:rsid w:val="00AD5DD7"/>
    <w:rsid w:val="00AE6EE4"/>
    <w:rsid w:val="00AF0B7F"/>
    <w:rsid w:val="00B0609D"/>
    <w:rsid w:val="00B076D9"/>
    <w:rsid w:val="00B13C8C"/>
    <w:rsid w:val="00B1673E"/>
    <w:rsid w:val="00B22B5A"/>
    <w:rsid w:val="00B354DD"/>
    <w:rsid w:val="00B372AA"/>
    <w:rsid w:val="00B40DCF"/>
    <w:rsid w:val="00B41C17"/>
    <w:rsid w:val="00B42DBA"/>
    <w:rsid w:val="00B55898"/>
    <w:rsid w:val="00B559DD"/>
    <w:rsid w:val="00B60583"/>
    <w:rsid w:val="00B70D76"/>
    <w:rsid w:val="00B7385C"/>
    <w:rsid w:val="00B86D86"/>
    <w:rsid w:val="00B90BD2"/>
    <w:rsid w:val="00B94DD6"/>
    <w:rsid w:val="00BA0901"/>
    <w:rsid w:val="00BA1AFE"/>
    <w:rsid w:val="00BB4A5B"/>
    <w:rsid w:val="00BB647D"/>
    <w:rsid w:val="00BC277D"/>
    <w:rsid w:val="00BC6B02"/>
    <w:rsid w:val="00BC7517"/>
    <w:rsid w:val="00BE3F6B"/>
    <w:rsid w:val="00BE676D"/>
    <w:rsid w:val="00BF1DCE"/>
    <w:rsid w:val="00BF3AC7"/>
    <w:rsid w:val="00BF3FAF"/>
    <w:rsid w:val="00BF4CF0"/>
    <w:rsid w:val="00BF6BE2"/>
    <w:rsid w:val="00C0660C"/>
    <w:rsid w:val="00C13001"/>
    <w:rsid w:val="00C40764"/>
    <w:rsid w:val="00C42667"/>
    <w:rsid w:val="00C43ECF"/>
    <w:rsid w:val="00C44152"/>
    <w:rsid w:val="00C45231"/>
    <w:rsid w:val="00C50004"/>
    <w:rsid w:val="00C56106"/>
    <w:rsid w:val="00C61448"/>
    <w:rsid w:val="00C62E33"/>
    <w:rsid w:val="00C70C8E"/>
    <w:rsid w:val="00C711EE"/>
    <w:rsid w:val="00C71E81"/>
    <w:rsid w:val="00C72CB1"/>
    <w:rsid w:val="00C73DEF"/>
    <w:rsid w:val="00C74F7B"/>
    <w:rsid w:val="00C759BF"/>
    <w:rsid w:val="00C80950"/>
    <w:rsid w:val="00C91212"/>
    <w:rsid w:val="00CA41E5"/>
    <w:rsid w:val="00CD0E27"/>
    <w:rsid w:val="00CD24A0"/>
    <w:rsid w:val="00CD2D77"/>
    <w:rsid w:val="00CD3BAF"/>
    <w:rsid w:val="00CD6A7C"/>
    <w:rsid w:val="00CE00EA"/>
    <w:rsid w:val="00CF3391"/>
    <w:rsid w:val="00CF55D5"/>
    <w:rsid w:val="00D13369"/>
    <w:rsid w:val="00D177F4"/>
    <w:rsid w:val="00D17C4D"/>
    <w:rsid w:val="00D22BC9"/>
    <w:rsid w:val="00D22E19"/>
    <w:rsid w:val="00D23BAA"/>
    <w:rsid w:val="00D40748"/>
    <w:rsid w:val="00D41CD4"/>
    <w:rsid w:val="00D443EC"/>
    <w:rsid w:val="00D4666E"/>
    <w:rsid w:val="00D50BE0"/>
    <w:rsid w:val="00D5171A"/>
    <w:rsid w:val="00D57E12"/>
    <w:rsid w:val="00D613DC"/>
    <w:rsid w:val="00D627BF"/>
    <w:rsid w:val="00D6419B"/>
    <w:rsid w:val="00D65B14"/>
    <w:rsid w:val="00D7212E"/>
    <w:rsid w:val="00D74CBE"/>
    <w:rsid w:val="00D9647D"/>
    <w:rsid w:val="00DA4F18"/>
    <w:rsid w:val="00DB2D9B"/>
    <w:rsid w:val="00DB5ADD"/>
    <w:rsid w:val="00DC2D0C"/>
    <w:rsid w:val="00DD2CF5"/>
    <w:rsid w:val="00DD38CF"/>
    <w:rsid w:val="00DD41F8"/>
    <w:rsid w:val="00DE62CB"/>
    <w:rsid w:val="00DF277F"/>
    <w:rsid w:val="00DF2FF8"/>
    <w:rsid w:val="00DF30BA"/>
    <w:rsid w:val="00DF6CA8"/>
    <w:rsid w:val="00E0266E"/>
    <w:rsid w:val="00E02EDD"/>
    <w:rsid w:val="00E162C8"/>
    <w:rsid w:val="00E20265"/>
    <w:rsid w:val="00E410D7"/>
    <w:rsid w:val="00E476B6"/>
    <w:rsid w:val="00E61D3E"/>
    <w:rsid w:val="00E63D68"/>
    <w:rsid w:val="00E66505"/>
    <w:rsid w:val="00E665FB"/>
    <w:rsid w:val="00E66C7F"/>
    <w:rsid w:val="00E74C03"/>
    <w:rsid w:val="00E7684F"/>
    <w:rsid w:val="00E91A18"/>
    <w:rsid w:val="00EB0644"/>
    <w:rsid w:val="00EB08FB"/>
    <w:rsid w:val="00EB2D87"/>
    <w:rsid w:val="00EB4B1E"/>
    <w:rsid w:val="00EB781F"/>
    <w:rsid w:val="00ED529A"/>
    <w:rsid w:val="00ED6DE3"/>
    <w:rsid w:val="00EE5B5A"/>
    <w:rsid w:val="00EE63D6"/>
    <w:rsid w:val="00EE7EFC"/>
    <w:rsid w:val="00EF0C82"/>
    <w:rsid w:val="00EF3A99"/>
    <w:rsid w:val="00EF3BCC"/>
    <w:rsid w:val="00EF4DB7"/>
    <w:rsid w:val="00EF65E3"/>
    <w:rsid w:val="00F00F0B"/>
    <w:rsid w:val="00F06387"/>
    <w:rsid w:val="00F11E59"/>
    <w:rsid w:val="00F13FAD"/>
    <w:rsid w:val="00F14D29"/>
    <w:rsid w:val="00F1682D"/>
    <w:rsid w:val="00F203CE"/>
    <w:rsid w:val="00F35680"/>
    <w:rsid w:val="00F36787"/>
    <w:rsid w:val="00F37361"/>
    <w:rsid w:val="00F413D3"/>
    <w:rsid w:val="00F444DA"/>
    <w:rsid w:val="00F45B6B"/>
    <w:rsid w:val="00F51E10"/>
    <w:rsid w:val="00F53D8D"/>
    <w:rsid w:val="00F60DA0"/>
    <w:rsid w:val="00F630E0"/>
    <w:rsid w:val="00F650C4"/>
    <w:rsid w:val="00F661F9"/>
    <w:rsid w:val="00F7341C"/>
    <w:rsid w:val="00F75427"/>
    <w:rsid w:val="00F80712"/>
    <w:rsid w:val="00F818C0"/>
    <w:rsid w:val="00F81A1C"/>
    <w:rsid w:val="00F82540"/>
    <w:rsid w:val="00F86AA0"/>
    <w:rsid w:val="00F933BD"/>
    <w:rsid w:val="00F963E0"/>
    <w:rsid w:val="00FA06A4"/>
    <w:rsid w:val="00FA4860"/>
    <w:rsid w:val="00FB129A"/>
    <w:rsid w:val="00FB156A"/>
    <w:rsid w:val="00FB24F1"/>
    <w:rsid w:val="00FC23EC"/>
    <w:rsid w:val="00FC6246"/>
    <w:rsid w:val="00FD00A9"/>
    <w:rsid w:val="00FD2815"/>
    <w:rsid w:val="00FE1E3B"/>
    <w:rsid w:val="00FE329B"/>
    <w:rsid w:val="00FE4830"/>
    <w:rsid w:val="00FE66F0"/>
    <w:rsid w:val="00FF01FB"/>
    <w:rsid w:val="00FF118B"/>
    <w:rsid w:val="00FF5107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F740DC4"/>
  <w15:docId w15:val="{ECA76FA1-64AE-4761-BE57-F3B946C0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687E"/>
    <w:rPr>
      <w:sz w:val="24"/>
      <w:szCs w:val="24"/>
    </w:rPr>
  </w:style>
  <w:style w:type="paragraph" w:styleId="Nadpis2">
    <w:name w:val="heading 2"/>
    <w:aliases w:val="14b B,Nadpis 2 Char,14b B Char"/>
    <w:basedOn w:val="Normln"/>
    <w:next w:val="Normln"/>
    <w:qFormat/>
    <w:rsid w:val="00BF1DC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qFormat/>
    <w:rsid w:val="00BF1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166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ZhlavAdresa">
    <w:name w:val="Záhlaví Adresa"/>
    <w:basedOn w:val="ZhlavKatedra"/>
    <w:autoRedefine/>
    <w:rsid w:val="00F818C0"/>
    <w:pPr>
      <w:framePr w:w="6838" w:wrap="around" w:x="1986"/>
    </w:pPr>
    <w:rPr>
      <w:rFonts w:ascii="Times New Roman" w:hAnsi="Times New Roman"/>
      <w:b w:val="0"/>
    </w:rPr>
  </w:style>
  <w:style w:type="paragraph" w:customStyle="1" w:styleId="ZhlavCVUT">
    <w:name w:val="Záhlaví CVUT"/>
    <w:basedOn w:val="Normln"/>
    <w:autoRedefine/>
    <w:rsid w:val="005C4834"/>
    <w:pPr>
      <w:framePr w:w="7633" w:h="1635" w:hRule="exact" w:hSpace="142" w:wrap="around" w:vAnchor="page" w:hAnchor="page" w:x="3275" w:y="721" w:anchorLock="1"/>
      <w:tabs>
        <w:tab w:val="right" w:pos="9072"/>
      </w:tabs>
      <w:spacing w:before="120"/>
      <w:ind w:right="-37"/>
      <w:jc w:val="center"/>
    </w:pPr>
    <w:rPr>
      <w:rFonts w:ascii="Arial" w:hAnsi="Arial"/>
      <w:b/>
      <w:bCs/>
      <w:sz w:val="28"/>
      <w:szCs w:val="28"/>
    </w:rPr>
  </w:style>
  <w:style w:type="paragraph" w:customStyle="1" w:styleId="ZhlavFEL">
    <w:name w:val="Záhlaví FEL"/>
    <w:basedOn w:val="Normln"/>
    <w:autoRedefine/>
    <w:rsid w:val="005C4834"/>
    <w:pPr>
      <w:framePr w:w="7602" w:h="1576" w:hRule="exact" w:hSpace="142" w:wrap="around" w:vAnchor="page" w:hAnchor="page" w:x="3292" w:y="1307" w:anchorLock="1"/>
      <w:widowControl w:val="0"/>
      <w:tabs>
        <w:tab w:val="right" w:pos="9072"/>
      </w:tabs>
      <w:spacing w:before="120"/>
      <w:ind w:right="-46"/>
      <w:jc w:val="center"/>
    </w:pPr>
    <w:rPr>
      <w:rFonts w:ascii="Arial" w:hAnsi="Arial"/>
      <w:b/>
      <w:noProof/>
      <w:sz w:val="28"/>
      <w:szCs w:val="28"/>
    </w:rPr>
  </w:style>
  <w:style w:type="character" w:styleId="Hypertextovodkaz">
    <w:name w:val="Hyperlink"/>
    <w:uiPriority w:val="99"/>
    <w:rsid w:val="00695D7F"/>
    <w:rPr>
      <w:color w:val="0000FF"/>
      <w:u w:val="single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paragraph" w:customStyle="1" w:styleId="Standard">
    <w:name w:val="Standard"/>
    <w:rsid w:val="00880321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US" w:eastAsia="zh-CN" w:bidi="hi-IN"/>
    </w:rPr>
  </w:style>
  <w:style w:type="paragraph" w:styleId="Podnadpis">
    <w:name w:val="Subtitle"/>
    <w:basedOn w:val="Normln"/>
    <w:next w:val="Normln"/>
    <w:link w:val="PodnadpisChar"/>
    <w:qFormat/>
    <w:rsid w:val="001B65A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nadpisChar">
    <w:name w:val="Podnadpis Char"/>
    <w:link w:val="Podnadpis"/>
    <w:rsid w:val="001B65A4"/>
    <w:rPr>
      <w:rFonts w:ascii="Cambria" w:eastAsia="Times New Roman" w:hAnsi="Cambria" w:cs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9037BA"/>
    <w:rPr>
      <w:sz w:val="24"/>
      <w:szCs w:val="24"/>
    </w:rPr>
  </w:style>
  <w:style w:type="paragraph" w:customStyle="1" w:styleId="1">
    <w:name w:val="1"/>
    <w:basedOn w:val="Normln"/>
    <w:rsid w:val="00BF1DCE"/>
    <w:pPr>
      <w:spacing w:before="120"/>
      <w:jc w:val="both"/>
    </w:pPr>
    <w:rPr>
      <w:rFonts w:ascii="Arial" w:hAnsi="Arial"/>
      <w:szCs w:val="20"/>
    </w:rPr>
  </w:style>
  <w:style w:type="paragraph" w:customStyle="1" w:styleId="Malnadpis">
    <w:name w:val="Malý nadpis"/>
    <w:basedOn w:val="Normln"/>
    <w:rsid w:val="00BF1DCE"/>
    <w:pPr>
      <w:numPr>
        <w:numId w:val="6"/>
      </w:numPr>
    </w:pPr>
    <w:rPr>
      <w:sz w:val="20"/>
      <w:szCs w:val="20"/>
    </w:rPr>
  </w:style>
  <w:style w:type="paragraph" w:customStyle="1" w:styleId="Odst10">
    <w:name w:val="Odst_1"/>
    <w:basedOn w:val="Nadpis4"/>
    <w:rsid w:val="00BF1DCE"/>
    <w:pPr>
      <w:keepNext w:val="0"/>
      <w:numPr>
        <w:ilvl w:val="3"/>
      </w:numPr>
      <w:overflowPunct w:val="0"/>
      <w:autoSpaceDE w:val="0"/>
      <w:autoSpaceDN w:val="0"/>
      <w:adjustRightInd w:val="0"/>
      <w:spacing w:before="0" w:after="0"/>
      <w:ind w:left="2832" w:hanging="708"/>
      <w:jc w:val="both"/>
      <w:textAlignment w:val="baseline"/>
      <w:outlineLvl w:val="9"/>
    </w:pPr>
    <w:rPr>
      <w:b w:val="0"/>
      <w:bCs w:val="0"/>
      <w:sz w:val="24"/>
      <w:szCs w:val="20"/>
      <w:u w:val="single"/>
    </w:rPr>
  </w:style>
  <w:style w:type="paragraph" w:customStyle="1" w:styleId="odst1">
    <w:name w:val="odst1"/>
    <w:basedOn w:val="Normln"/>
    <w:rsid w:val="00BF1DCE"/>
    <w:pPr>
      <w:numPr>
        <w:numId w:val="4"/>
      </w:numPr>
      <w:overflowPunct w:val="0"/>
      <w:autoSpaceDE w:val="0"/>
      <w:autoSpaceDN w:val="0"/>
      <w:ind w:left="2832"/>
      <w:jc w:val="both"/>
    </w:pPr>
    <w:rPr>
      <w:u w:val="single"/>
    </w:rPr>
  </w:style>
  <w:style w:type="character" w:styleId="Sledovanodkaz">
    <w:name w:val="FollowedHyperlink"/>
    <w:rsid w:val="00147EDE"/>
    <w:rPr>
      <w:color w:val="800080"/>
      <w:u w:val="single"/>
    </w:rPr>
  </w:style>
  <w:style w:type="table" w:styleId="Mkatabulky">
    <w:name w:val="Table Grid"/>
    <w:basedOn w:val="Normlntabulka"/>
    <w:rsid w:val="0019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F11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5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2148">
                  <w:marLeft w:val="52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</Template>
  <TotalTime>1143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 - NKP Vyšehrad</vt:lpstr>
    </vt:vector>
  </TitlesOfParts>
  <Company/>
  <LinksUpToDate>false</LinksUpToDate>
  <CharactersWithSpaces>2511</CharactersWithSpaces>
  <SharedDoc>false</SharedDoc>
  <HLinks>
    <vt:vector size="12" baseType="variant">
      <vt:variant>
        <vt:i4>2162753</vt:i4>
      </vt:variant>
      <vt:variant>
        <vt:i4>3</vt:i4>
      </vt:variant>
      <vt:variant>
        <vt:i4>0</vt:i4>
      </vt:variant>
      <vt:variant>
        <vt:i4>5</vt:i4>
      </vt:variant>
      <vt:variant>
        <vt:lpwstr>mailto:milan.hrabanek@cvut.cz</vt:lpwstr>
      </vt:variant>
      <vt:variant>
        <vt:lpwstr/>
      </vt:variant>
      <vt:variant>
        <vt:i4>5308519</vt:i4>
      </vt:variant>
      <vt:variant>
        <vt:i4>0</vt:i4>
      </vt:variant>
      <vt:variant>
        <vt:i4>0</vt:i4>
      </vt:variant>
      <vt:variant>
        <vt:i4>5</vt:i4>
      </vt:variant>
      <vt:variant>
        <vt:lpwstr>mailto:leo.provaz@sater-projekt.cz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 - NKP Vyšehrad</dc:title>
  <dc:creator>to</dc:creator>
  <cp:lastModifiedBy>Kateřina Vaňková</cp:lastModifiedBy>
  <cp:revision>134</cp:revision>
  <cp:lastPrinted>2023-04-17T06:46:00Z</cp:lastPrinted>
  <dcterms:created xsi:type="dcterms:W3CDTF">2015-11-05T16:27:00Z</dcterms:created>
  <dcterms:modified xsi:type="dcterms:W3CDTF">2024-11-04T10:02:00Z</dcterms:modified>
</cp:coreProperties>
</file>