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9D09A" w14:textId="77777777" w:rsidR="00927FA1" w:rsidRDefault="00000000">
      <w:pPr>
        <w:pStyle w:val="Nadpis10"/>
        <w:keepNext/>
        <w:keepLines/>
      </w:pPr>
      <w:bookmarkStart w:id="0" w:name="bookmark0"/>
      <w:r>
        <w:t>Smlouva o poskytování služeb</w:t>
      </w:r>
      <w:bookmarkEnd w:id="0"/>
    </w:p>
    <w:p w14:paraId="4199D09B" w14:textId="77777777" w:rsidR="00927FA1" w:rsidRDefault="00000000">
      <w:pPr>
        <w:pStyle w:val="Zkladntext1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čl. I.</w:t>
      </w:r>
    </w:p>
    <w:p w14:paraId="4199D09C" w14:textId="77777777" w:rsidR="00927FA1" w:rsidRDefault="00000000">
      <w:pPr>
        <w:pStyle w:val="Nadpis20"/>
        <w:keepNext/>
        <w:keepLines/>
        <w:spacing w:after="300"/>
        <w:ind w:firstLine="0"/>
        <w:jc w:val="center"/>
      </w:pPr>
      <w:bookmarkStart w:id="1" w:name="bookmark2"/>
      <w:r>
        <w:rPr>
          <w:u w:val="single"/>
        </w:rPr>
        <w:t>Smluvní strany</w:t>
      </w:r>
      <w:bookmarkEnd w:id="1"/>
    </w:p>
    <w:p w14:paraId="4199D09D" w14:textId="77777777" w:rsidR="00927FA1" w:rsidRDefault="00000000">
      <w:pPr>
        <w:pStyle w:val="Nadpis20"/>
        <w:keepNext/>
        <w:keepLines/>
        <w:numPr>
          <w:ilvl w:val="1"/>
          <w:numId w:val="1"/>
        </w:numPr>
        <w:tabs>
          <w:tab w:val="left" w:pos="657"/>
        </w:tabs>
        <w:spacing w:after="300"/>
      </w:pPr>
      <w:r>
        <w:t>Zhotovitel:</w:t>
      </w:r>
    </w:p>
    <w:p w14:paraId="4199D09E" w14:textId="77777777" w:rsidR="00927FA1" w:rsidRDefault="00000000">
      <w:pPr>
        <w:pStyle w:val="Nadpis20"/>
        <w:keepNext/>
        <w:keepLines/>
        <w:spacing w:after="0"/>
        <w:ind w:firstLine="520"/>
      </w:pPr>
      <w:r>
        <w:t xml:space="preserve">Sport Club Plavecký areál Pardubice, </w:t>
      </w:r>
      <w:proofErr w:type="spellStart"/>
      <w:r>
        <w:t>z.s</w:t>
      </w:r>
      <w:proofErr w:type="spellEnd"/>
      <w:r>
        <w:t>. Jiráskova 2664, 531 02 Pardubice</w:t>
      </w:r>
    </w:p>
    <w:p w14:paraId="4199D09F" w14:textId="77777777" w:rsidR="00927FA1" w:rsidRDefault="00000000">
      <w:pPr>
        <w:pStyle w:val="Zkladntext1"/>
        <w:spacing w:after="0"/>
        <w:ind w:firstLine="520"/>
        <w:rPr>
          <w:sz w:val="24"/>
          <w:szCs w:val="24"/>
        </w:rPr>
      </w:pPr>
      <w:proofErr w:type="gramStart"/>
      <w:r>
        <w:rPr>
          <w:sz w:val="24"/>
          <w:szCs w:val="24"/>
        </w:rPr>
        <w:t>Zastoupený :</w:t>
      </w:r>
      <w:proofErr w:type="gramEnd"/>
      <w:r>
        <w:rPr>
          <w:sz w:val="24"/>
          <w:szCs w:val="24"/>
        </w:rPr>
        <w:t xml:space="preserve"> předsedou - statutárním zástupcem</w:t>
      </w:r>
    </w:p>
    <w:p w14:paraId="4199D0A0" w14:textId="77777777" w:rsidR="00927FA1" w:rsidRDefault="00000000">
      <w:pPr>
        <w:pStyle w:val="Zkladntext1"/>
        <w:spacing w:after="0"/>
        <w:ind w:firstLine="520"/>
        <w:rPr>
          <w:sz w:val="24"/>
          <w:szCs w:val="24"/>
        </w:rPr>
      </w:pPr>
      <w:r>
        <w:rPr>
          <w:sz w:val="24"/>
          <w:szCs w:val="24"/>
        </w:rPr>
        <w:t>Bankovní spojení: Česká spořitelna</w:t>
      </w:r>
    </w:p>
    <w:p w14:paraId="4199D0A1" w14:textId="44C3B46B" w:rsidR="00927FA1" w:rsidRDefault="00000000">
      <w:pPr>
        <w:pStyle w:val="Zkladntext1"/>
        <w:tabs>
          <w:tab w:val="left" w:pos="2246"/>
        </w:tabs>
        <w:spacing w:after="0"/>
        <w:ind w:firstLine="520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</w:p>
    <w:p w14:paraId="4199D0A2" w14:textId="77777777" w:rsidR="00927FA1" w:rsidRDefault="00000000">
      <w:pPr>
        <w:pStyle w:val="Zkladntext1"/>
        <w:tabs>
          <w:tab w:val="left" w:pos="2246"/>
        </w:tabs>
        <w:spacing w:after="0"/>
        <w:ind w:firstLine="520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  <w:t>150 499 49</w:t>
      </w:r>
    </w:p>
    <w:p w14:paraId="4199D0A4" w14:textId="60B81755" w:rsidR="00927FA1" w:rsidRDefault="00000000" w:rsidP="007256D4">
      <w:pPr>
        <w:pStyle w:val="Zkladntext1"/>
        <w:spacing w:after="300"/>
        <w:ind w:firstLine="520"/>
      </w:pPr>
      <w:r>
        <w:rPr>
          <w:sz w:val="24"/>
          <w:szCs w:val="24"/>
        </w:rPr>
        <w:t xml:space="preserve">Telefon: </w:t>
      </w:r>
      <w:bookmarkStart w:id="2" w:name="bookmark6"/>
      <w:r>
        <w:rPr>
          <w:sz w:val="24"/>
          <w:szCs w:val="24"/>
        </w:rPr>
        <w:t>Objednatel:</w:t>
      </w:r>
      <w:bookmarkEnd w:id="2"/>
    </w:p>
    <w:p w14:paraId="4199D0A5" w14:textId="77777777" w:rsidR="00927FA1" w:rsidRDefault="00000000">
      <w:pPr>
        <w:pStyle w:val="Zkladntext1"/>
        <w:spacing w:after="0"/>
        <w:ind w:firstLine="520"/>
        <w:rPr>
          <w:sz w:val="24"/>
          <w:szCs w:val="24"/>
        </w:rPr>
      </w:pPr>
      <w:r>
        <w:rPr>
          <w:sz w:val="24"/>
          <w:szCs w:val="24"/>
        </w:rPr>
        <w:t xml:space="preserve">ŠD při Základní škole </w:t>
      </w:r>
      <w:proofErr w:type="gramStart"/>
      <w:r>
        <w:rPr>
          <w:sz w:val="24"/>
          <w:szCs w:val="24"/>
        </w:rPr>
        <w:t>Pardubice - Dubina</w:t>
      </w:r>
      <w:proofErr w:type="gramEnd"/>
      <w:r>
        <w:rPr>
          <w:sz w:val="24"/>
          <w:szCs w:val="24"/>
        </w:rPr>
        <w:t>, Erno Košťála 870</w:t>
      </w:r>
    </w:p>
    <w:p w14:paraId="4199D0A6" w14:textId="74D01CF8" w:rsidR="00927FA1" w:rsidRDefault="00000000">
      <w:pPr>
        <w:pStyle w:val="Zkladntext1"/>
        <w:spacing w:after="0"/>
        <w:ind w:firstLine="520"/>
        <w:rPr>
          <w:sz w:val="24"/>
          <w:szCs w:val="24"/>
        </w:rPr>
      </w:pPr>
      <w:r>
        <w:rPr>
          <w:sz w:val="24"/>
          <w:szCs w:val="24"/>
        </w:rPr>
        <w:t xml:space="preserve">Zastoupená vedoucí </w:t>
      </w:r>
      <w:proofErr w:type="gramStart"/>
      <w:r>
        <w:rPr>
          <w:sz w:val="24"/>
          <w:szCs w:val="24"/>
        </w:rPr>
        <w:t>vychovatelkou :</w:t>
      </w:r>
      <w:proofErr w:type="gramEnd"/>
      <w:r>
        <w:rPr>
          <w:sz w:val="24"/>
          <w:szCs w:val="24"/>
        </w:rPr>
        <w:t xml:space="preserve"> </w:t>
      </w:r>
    </w:p>
    <w:p w14:paraId="4199D0A7" w14:textId="77777777" w:rsidR="00927FA1" w:rsidRDefault="00000000">
      <w:pPr>
        <w:pStyle w:val="Zkladntext1"/>
        <w:spacing w:after="0"/>
        <w:ind w:firstLine="520"/>
        <w:rPr>
          <w:sz w:val="24"/>
          <w:szCs w:val="24"/>
        </w:rPr>
      </w:pPr>
      <w:proofErr w:type="gramStart"/>
      <w:r>
        <w:rPr>
          <w:sz w:val="24"/>
          <w:szCs w:val="24"/>
        </w:rPr>
        <w:t>IČO :</w:t>
      </w:r>
      <w:proofErr w:type="gramEnd"/>
      <w:r>
        <w:rPr>
          <w:sz w:val="24"/>
          <w:szCs w:val="24"/>
        </w:rPr>
        <w:t xml:space="preserve"> 48161055</w:t>
      </w:r>
    </w:p>
    <w:p w14:paraId="4199D0A9" w14:textId="2F8AF7F1" w:rsidR="00927FA1" w:rsidRDefault="00000000" w:rsidP="007256D4">
      <w:pPr>
        <w:pStyle w:val="Zkladntext1"/>
        <w:spacing w:after="0"/>
        <w:ind w:firstLine="520"/>
      </w:pPr>
      <w:r>
        <w:rPr>
          <w:sz w:val="24"/>
          <w:szCs w:val="24"/>
        </w:rPr>
        <w:t xml:space="preserve">Telefon: </w:t>
      </w:r>
      <w:bookmarkStart w:id="3" w:name="bookmark8"/>
      <w:r>
        <w:rPr>
          <w:sz w:val="24"/>
          <w:szCs w:val="24"/>
        </w:rPr>
        <w:t>Ve věcech smluvních:</w:t>
      </w:r>
      <w:bookmarkEnd w:id="3"/>
    </w:p>
    <w:p w14:paraId="4199D0AA" w14:textId="77777777" w:rsidR="00927FA1" w:rsidRDefault="00000000">
      <w:pPr>
        <w:pStyle w:val="Zkladntext1"/>
        <w:spacing w:after="0"/>
        <w:ind w:firstLine="520"/>
        <w:rPr>
          <w:sz w:val="24"/>
          <w:szCs w:val="24"/>
        </w:rPr>
      </w:pPr>
      <w:r>
        <w:rPr>
          <w:sz w:val="24"/>
          <w:szCs w:val="24"/>
        </w:rPr>
        <w:t>Za objednatele:</w:t>
      </w:r>
    </w:p>
    <w:p w14:paraId="4199D0AB" w14:textId="6EF43D7E" w:rsidR="00927FA1" w:rsidRDefault="00000000">
      <w:pPr>
        <w:pStyle w:val="Zkladntext1"/>
        <w:spacing w:after="0"/>
        <w:ind w:left="4520" w:hanging="3960"/>
        <w:rPr>
          <w:sz w:val="24"/>
          <w:szCs w:val="24"/>
        </w:rPr>
      </w:pPr>
      <w:r>
        <w:rPr>
          <w:sz w:val="24"/>
          <w:szCs w:val="24"/>
        </w:rPr>
        <w:t xml:space="preserve">Za zhotovitele: vedoucí kurzů plavání </w:t>
      </w:r>
      <w:proofErr w:type="spellStart"/>
      <w:proofErr w:type="gramStart"/>
      <w:r>
        <w:rPr>
          <w:sz w:val="24"/>
          <w:szCs w:val="24"/>
        </w:rPr>
        <w:t>čl.II</w:t>
      </w:r>
      <w:proofErr w:type="spellEnd"/>
      <w:r>
        <w:rPr>
          <w:sz w:val="24"/>
          <w:szCs w:val="24"/>
        </w:rPr>
        <w:t>.</w:t>
      </w:r>
      <w:proofErr w:type="gramEnd"/>
    </w:p>
    <w:p w14:paraId="4199D0AC" w14:textId="77777777" w:rsidR="00927FA1" w:rsidRDefault="00000000">
      <w:pPr>
        <w:pStyle w:val="Zkladntext1"/>
        <w:spacing w:after="240" w:line="271" w:lineRule="auto"/>
        <w:jc w:val="center"/>
      </w:pPr>
      <w:r>
        <w:rPr>
          <w:b/>
          <w:bCs/>
          <w:u w:val="single"/>
        </w:rPr>
        <w:t>Předmět smlouvy</w:t>
      </w:r>
    </w:p>
    <w:p w14:paraId="4199D0AD" w14:textId="77777777" w:rsidR="00927FA1" w:rsidRDefault="00000000">
      <w:pPr>
        <w:pStyle w:val="Zkladntext1"/>
        <w:numPr>
          <w:ilvl w:val="1"/>
          <w:numId w:val="2"/>
        </w:numPr>
        <w:tabs>
          <w:tab w:val="left" w:pos="517"/>
        </w:tabs>
        <w:spacing w:after="0"/>
      </w:pPr>
      <w:r>
        <w:t>Zhotovitel se zavazuje k provedení těchto služeb:</w:t>
      </w:r>
    </w:p>
    <w:p w14:paraId="4199D0AE" w14:textId="77777777" w:rsidR="00927FA1" w:rsidRDefault="00000000">
      <w:pPr>
        <w:pStyle w:val="Zkladntext1"/>
        <w:spacing w:after="0"/>
        <w:ind w:left="440" w:firstLine="20"/>
      </w:pPr>
      <w:r>
        <w:t xml:space="preserve">Zabezpečit po stránce organizační, metodické a personální plaveckou výuku dětí ŠD objednatele v rozsahu 1 x </w:t>
      </w:r>
      <w:proofErr w:type="gramStart"/>
      <w:r>
        <w:t>týdně .</w:t>
      </w:r>
      <w:proofErr w:type="gramEnd"/>
    </w:p>
    <w:p w14:paraId="4199D0AF" w14:textId="77777777" w:rsidR="00927FA1" w:rsidRDefault="00000000">
      <w:pPr>
        <w:pStyle w:val="Zkladntext1"/>
        <w:spacing w:after="0"/>
        <w:ind w:firstLine="520"/>
      </w:pPr>
      <w:proofErr w:type="gramStart"/>
      <w:r>
        <w:t>úterý - dětský</w:t>
      </w:r>
      <w:proofErr w:type="gramEnd"/>
      <w:r>
        <w:t xml:space="preserve"> bazén- 15,30-16,15 hod.</w:t>
      </w:r>
    </w:p>
    <w:p w14:paraId="4199D0B0" w14:textId="77777777" w:rsidR="00927FA1" w:rsidRDefault="00000000">
      <w:pPr>
        <w:pStyle w:val="Zkladntext1"/>
        <w:spacing w:after="0"/>
        <w:ind w:left="1380"/>
      </w:pPr>
      <w:r>
        <w:t>25m bazén-15.30- 16.15hod.</w:t>
      </w:r>
    </w:p>
    <w:p w14:paraId="4199D0B1" w14:textId="77777777" w:rsidR="00927FA1" w:rsidRDefault="00000000">
      <w:pPr>
        <w:pStyle w:val="Zkladntext1"/>
        <w:numPr>
          <w:ilvl w:val="1"/>
          <w:numId w:val="2"/>
        </w:numPr>
        <w:tabs>
          <w:tab w:val="left" w:pos="517"/>
        </w:tabs>
        <w:spacing w:after="240"/>
      </w:pPr>
      <w:r>
        <w:t>Přepravu dětí do místa výuky si zajišťuje objednatel sám.</w:t>
      </w:r>
    </w:p>
    <w:p w14:paraId="4199D0B2" w14:textId="77777777" w:rsidR="00927FA1" w:rsidRDefault="00000000">
      <w:pPr>
        <w:pStyle w:val="Zkladntext1"/>
        <w:spacing w:after="0" w:line="259" w:lineRule="auto"/>
        <w:jc w:val="center"/>
      </w:pPr>
      <w:r>
        <w:t>čl. III.</w:t>
      </w:r>
    </w:p>
    <w:p w14:paraId="4199D0B3" w14:textId="77777777" w:rsidR="00927FA1" w:rsidRDefault="00000000">
      <w:pPr>
        <w:pStyle w:val="Zkladntext1"/>
        <w:spacing w:after="240" w:line="259" w:lineRule="auto"/>
        <w:jc w:val="center"/>
      </w:pPr>
      <w:r>
        <w:rPr>
          <w:b/>
          <w:bCs/>
          <w:u w:val="single"/>
        </w:rPr>
        <w:t>Cena plnění</w:t>
      </w:r>
    </w:p>
    <w:p w14:paraId="4199D0B4" w14:textId="4817015A" w:rsidR="00927FA1" w:rsidRDefault="00000000">
      <w:pPr>
        <w:pStyle w:val="Zkladntext1"/>
        <w:numPr>
          <w:ilvl w:val="1"/>
          <w:numId w:val="3"/>
        </w:numPr>
        <w:tabs>
          <w:tab w:val="left" w:pos="510"/>
        </w:tabs>
        <w:spacing w:after="0" w:line="259" w:lineRule="auto"/>
      </w:pPr>
      <w:r>
        <w:t xml:space="preserve">Objednatel uhradí za plaveckou výuku </w:t>
      </w:r>
      <w:proofErr w:type="gramStart"/>
      <w:r>
        <w:t>částku:</w:t>
      </w:r>
      <w:r w:rsidR="00B478CE">
        <w:t xml:space="preserve">   </w:t>
      </w:r>
      <w:proofErr w:type="gramEnd"/>
      <w:r w:rsidR="00B478CE">
        <w:t xml:space="preserve">    </w:t>
      </w:r>
      <w:r>
        <w:t xml:space="preserve"> Kč/ pololetí zajedno dítě.</w:t>
      </w:r>
    </w:p>
    <w:p w14:paraId="4199D0B5" w14:textId="68295DB8" w:rsidR="00927FA1" w:rsidRDefault="00000000">
      <w:pPr>
        <w:pStyle w:val="Zkladntext1"/>
        <w:numPr>
          <w:ilvl w:val="1"/>
          <w:numId w:val="3"/>
        </w:numPr>
        <w:tabs>
          <w:tab w:val="left" w:pos="513"/>
        </w:tabs>
        <w:spacing w:after="0" w:line="259" w:lineRule="auto"/>
      </w:pPr>
      <w:r>
        <w:t>Pokud bude dítě chybět úhrada se nevrací.</w:t>
      </w:r>
    </w:p>
    <w:p w14:paraId="4199D0B6" w14:textId="15FD3BAE" w:rsidR="00927FA1" w:rsidRDefault="00000000">
      <w:pPr>
        <w:pStyle w:val="Zkladntext1"/>
        <w:numPr>
          <w:ilvl w:val="1"/>
          <w:numId w:val="3"/>
        </w:numPr>
        <w:tabs>
          <w:tab w:val="left" w:pos="513"/>
        </w:tabs>
        <w:spacing w:after="240" w:line="259" w:lineRule="auto"/>
      </w:pPr>
      <w:r>
        <w:t>Cena za výuku bude uhrazena hromadně do 22.10. 2024</w:t>
      </w:r>
    </w:p>
    <w:p w14:paraId="4199D0B7" w14:textId="77777777" w:rsidR="00927FA1" w:rsidRDefault="00000000">
      <w:pPr>
        <w:pStyle w:val="Zkladntext1"/>
        <w:spacing w:after="0" w:line="259" w:lineRule="auto"/>
        <w:jc w:val="center"/>
      </w:pPr>
      <w:r>
        <w:t>čl. IV.</w:t>
      </w:r>
    </w:p>
    <w:p w14:paraId="4199D0B8" w14:textId="77777777" w:rsidR="00927FA1" w:rsidRDefault="00000000">
      <w:pPr>
        <w:pStyle w:val="Zkladntext1"/>
        <w:spacing w:after="240" w:line="259" w:lineRule="auto"/>
        <w:jc w:val="center"/>
      </w:pPr>
      <w:r>
        <w:rPr>
          <w:b/>
          <w:bCs/>
          <w:u w:val="single"/>
        </w:rPr>
        <w:t>Porušení smlouvy</w:t>
      </w:r>
    </w:p>
    <w:p w14:paraId="4199D0B9" w14:textId="77777777" w:rsidR="00927FA1" w:rsidRDefault="00000000">
      <w:pPr>
        <w:pStyle w:val="Zkladntext1"/>
        <w:spacing w:after="240"/>
        <w:ind w:left="300" w:hanging="300"/>
      </w:pPr>
      <w:r>
        <w:t>4.1. Dojde-li na straně zhotovitele nebo objednatele ke skutečnostem, jejichž důsledkem je porušení ujednání v této smlouvě, oznámí každá strana tuto skutečnost druhé straně písemně a jednání k řešení se uskuteční do 7 dnů od podání.</w:t>
      </w:r>
    </w:p>
    <w:p w14:paraId="4199D0BA" w14:textId="77777777" w:rsidR="00927FA1" w:rsidRDefault="00000000">
      <w:pPr>
        <w:pStyle w:val="Zkladntext1"/>
        <w:spacing w:after="0" w:line="259" w:lineRule="auto"/>
        <w:ind w:left="4400"/>
      </w:pPr>
      <w:r>
        <w:t>čl. V.</w:t>
      </w:r>
    </w:p>
    <w:p w14:paraId="4199D0BB" w14:textId="77777777" w:rsidR="00927FA1" w:rsidRDefault="00000000">
      <w:pPr>
        <w:pStyle w:val="Zkladntext1"/>
        <w:spacing w:after="240" w:line="259" w:lineRule="auto"/>
        <w:jc w:val="center"/>
      </w:pPr>
      <w:r>
        <w:rPr>
          <w:b/>
          <w:bCs/>
          <w:u w:val="single"/>
        </w:rPr>
        <w:t>Podmínky provedení předmětu smlouvy</w:t>
      </w:r>
    </w:p>
    <w:p w14:paraId="4199D0BC" w14:textId="77777777" w:rsidR="00927FA1" w:rsidRDefault="00000000">
      <w:pPr>
        <w:pStyle w:val="Zkladntext1"/>
        <w:numPr>
          <w:ilvl w:val="1"/>
          <w:numId w:val="4"/>
        </w:numPr>
        <w:tabs>
          <w:tab w:val="left" w:pos="430"/>
        </w:tabs>
        <w:spacing w:after="0"/>
        <w:ind w:left="440" w:hanging="440"/>
      </w:pPr>
      <w:r>
        <w:t>. Účastníci plaveckého výcviku jsou povinni dodržovat návštěvní řád plaveckého areálu, který je vyvěšen ve vstupu do plaveckého areálu.</w:t>
      </w:r>
    </w:p>
    <w:p w14:paraId="4199D0BD" w14:textId="77777777" w:rsidR="00927FA1" w:rsidRDefault="00000000">
      <w:pPr>
        <w:pStyle w:val="Zkladntext1"/>
        <w:numPr>
          <w:ilvl w:val="1"/>
          <w:numId w:val="4"/>
        </w:numPr>
        <w:tabs>
          <w:tab w:val="left" w:pos="566"/>
        </w:tabs>
        <w:spacing w:after="260"/>
        <w:ind w:left="400" w:hanging="260"/>
      </w:pPr>
      <w:r>
        <w:t>Objednatel odevzdá zhotoviteli v první výukové hodině vyplněný jmenný seznam dětí, které se zúčastní plaveckého výcviku. Seznam musí obsahovat jméno a příjmení dítěte.</w:t>
      </w:r>
    </w:p>
    <w:p w14:paraId="4199D0BE" w14:textId="77777777" w:rsidR="00927FA1" w:rsidRDefault="00000000">
      <w:pPr>
        <w:pStyle w:val="Zkladntext1"/>
        <w:numPr>
          <w:ilvl w:val="1"/>
          <w:numId w:val="4"/>
        </w:numPr>
        <w:tabs>
          <w:tab w:val="left" w:pos="552"/>
        </w:tabs>
        <w:spacing w:after="260"/>
        <w:ind w:left="400" w:hanging="260"/>
      </w:pPr>
      <w:r>
        <w:t xml:space="preserve">Pokud zhotovitel provádí práce v rozporu se svými povinnostmi, je objednatel oprávněn žádat na </w:t>
      </w:r>
      <w:r>
        <w:lastRenderedPageBreak/>
        <w:t>zhotoviteli odstranění závad vzniklých vadným prováděním.</w:t>
      </w:r>
    </w:p>
    <w:p w14:paraId="4199D0BF" w14:textId="77777777" w:rsidR="00927FA1" w:rsidRDefault="00000000">
      <w:pPr>
        <w:pStyle w:val="Zkladntext1"/>
        <w:numPr>
          <w:ilvl w:val="1"/>
          <w:numId w:val="4"/>
        </w:numPr>
        <w:tabs>
          <w:tab w:val="left" w:pos="437"/>
        </w:tabs>
        <w:spacing w:after="780"/>
        <w:ind w:firstLine="140"/>
      </w:pPr>
      <w:r>
        <w:t xml:space="preserve">. Pojištění - za škodu na majetku odpovídá Plavecký areál Pardubice prostřednictvím zhotovitele, za škodu na zdraví účastníků kurzů zodpovídá zhotovitel, který má uzavřenou pojistku s VZP a pojištění odpovědnosti s pojišťovnou </w:t>
      </w:r>
      <w:proofErr w:type="gramStart"/>
      <w:r>
        <w:t>Kooperativa..</w:t>
      </w:r>
      <w:proofErr w:type="gramEnd"/>
    </w:p>
    <w:p w14:paraId="4199D0C0" w14:textId="77777777" w:rsidR="00927FA1" w:rsidRDefault="00000000">
      <w:pPr>
        <w:pStyle w:val="Zkladntext1"/>
        <w:spacing w:after="0"/>
        <w:jc w:val="center"/>
      </w:pPr>
      <w:r>
        <w:t>čl. VI.</w:t>
      </w:r>
    </w:p>
    <w:p w14:paraId="4199D0C1" w14:textId="77777777" w:rsidR="00927FA1" w:rsidRDefault="00000000">
      <w:pPr>
        <w:pStyle w:val="Zkladntext1"/>
        <w:spacing w:after="380"/>
        <w:jc w:val="center"/>
      </w:pPr>
      <w:r>
        <w:rPr>
          <w:b/>
          <w:bCs/>
          <w:u w:val="single"/>
        </w:rPr>
        <w:t>Bezpečnost a ochrana zdraví při plaveckém výcviku</w:t>
      </w:r>
    </w:p>
    <w:p w14:paraId="4199D0C2" w14:textId="77777777" w:rsidR="00927FA1" w:rsidRDefault="00000000">
      <w:pPr>
        <w:pStyle w:val="Zkladntext1"/>
        <w:numPr>
          <w:ilvl w:val="0"/>
          <w:numId w:val="5"/>
        </w:numPr>
        <w:tabs>
          <w:tab w:val="left" w:pos="427"/>
        </w:tabs>
        <w:spacing w:after="120"/>
        <w:ind w:firstLine="140"/>
      </w:pPr>
      <w:r>
        <w:t>1 Zhotovitel odpovídá za bezpečnost a ochranu zdraví účastníků od předání účastníků k plaveckému výcviku objednatelem do převzetí účastníků po plaveckém výcviku objednatelem.</w:t>
      </w:r>
    </w:p>
    <w:p w14:paraId="4199D0C3" w14:textId="77777777" w:rsidR="00927FA1" w:rsidRDefault="00000000">
      <w:pPr>
        <w:pStyle w:val="Zkladntext1"/>
        <w:numPr>
          <w:ilvl w:val="0"/>
          <w:numId w:val="5"/>
        </w:numPr>
        <w:tabs>
          <w:tab w:val="left" w:pos="427"/>
        </w:tabs>
        <w:spacing w:after="120"/>
        <w:ind w:firstLine="140"/>
      </w:pPr>
      <w:r>
        <w:t>2. Zhotovitel přejímá zodpovědnost pouze za účastníky, kteří jsou po zdravotní stránce schopni zúčastnit se plavecké výuky.</w:t>
      </w:r>
    </w:p>
    <w:p w14:paraId="4199D0C4" w14:textId="77777777" w:rsidR="00927FA1" w:rsidRDefault="00000000">
      <w:pPr>
        <w:pStyle w:val="Zkladntext1"/>
        <w:numPr>
          <w:ilvl w:val="0"/>
          <w:numId w:val="5"/>
        </w:numPr>
        <w:tabs>
          <w:tab w:val="left" w:pos="427"/>
        </w:tabs>
        <w:spacing w:after="0"/>
      </w:pPr>
      <w:r>
        <w:t>3. Odpovědnost zhotovitele spočívá především za to, že:</w:t>
      </w:r>
    </w:p>
    <w:p w14:paraId="4199D0C5" w14:textId="77777777" w:rsidR="00927FA1" w:rsidRDefault="00000000">
      <w:pPr>
        <w:pStyle w:val="Zkladntext1"/>
        <w:numPr>
          <w:ilvl w:val="0"/>
          <w:numId w:val="6"/>
        </w:numPr>
        <w:tabs>
          <w:tab w:val="left" w:pos="469"/>
        </w:tabs>
        <w:spacing w:after="0"/>
        <w:ind w:left="440" w:hanging="300"/>
      </w:pPr>
      <w:r>
        <w:t>Plavecký výcvik provádí zhotovitel prostřednictvím instruktorů plavání, kteří splňují veškeré kvalifikační a zdravotní požadavky stanovené obecně platnými právními a technickými předpisy.</w:t>
      </w:r>
    </w:p>
    <w:p w14:paraId="4199D0C6" w14:textId="77777777" w:rsidR="00927FA1" w:rsidRDefault="00000000">
      <w:pPr>
        <w:pStyle w:val="Zkladntext1"/>
        <w:numPr>
          <w:ilvl w:val="0"/>
          <w:numId w:val="6"/>
        </w:numPr>
        <w:tabs>
          <w:tab w:val="left" w:pos="473"/>
        </w:tabs>
        <w:spacing w:after="0"/>
        <w:ind w:left="440" w:hanging="300"/>
      </w:pPr>
      <w:r>
        <w:t>Plavecký výcvik bude probíhat pouze v prostorech, které z hlediska bezpečnosti a hygieny odpovídají příslušným právním a technickým předpisům.</w:t>
      </w:r>
    </w:p>
    <w:p w14:paraId="4199D0C7" w14:textId="77777777" w:rsidR="00927FA1" w:rsidRDefault="00000000">
      <w:pPr>
        <w:pStyle w:val="Zkladntext1"/>
        <w:numPr>
          <w:ilvl w:val="0"/>
          <w:numId w:val="6"/>
        </w:numPr>
        <w:tabs>
          <w:tab w:val="left" w:pos="469"/>
        </w:tabs>
        <w:spacing w:after="0"/>
        <w:ind w:left="440" w:hanging="300"/>
      </w:pPr>
      <w:r>
        <w:t>Plavecký výcvik bude probíhat ve skupinách a počet žáků ve skupině připadající na jednoho instruktora plaváni bude odpovídat příslušným právním a technickým předpisům.</w:t>
      </w:r>
    </w:p>
    <w:p w14:paraId="4199D0C8" w14:textId="77777777" w:rsidR="00927FA1" w:rsidRDefault="00000000">
      <w:pPr>
        <w:pStyle w:val="Zkladntext1"/>
        <w:numPr>
          <w:ilvl w:val="0"/>
          <w:numId w:val="6"/>
        </w:numPr>
        <w:tabs>
          <w:tab w:val="left" w:pos="480"/>
        </w:tabs>
        <w:spacing w:after="0"/>
        <w:ind w:left="440" w:hanging="300"/>
      </w:pPr>
      <w:r>
        <w:t>Instruktor plavání má po celou dobu plaveckého výcviku přehled o všech účastnících přidělené skupiny.</w:t>
      </w:r>
    </w:p>
    <w:p w14:paraId="4199D0C9" w14:textId="77777777" w:rsidR="00927FA1" w:rsidRDefault="00000000">
      <w:pPr>
        <w:pStyle w:val="Zkladntext1"/>
        <w:spacing w:after="120"/>
      </w:pPr>
      <w:r>
        <w:t>6. 4. Zhotovitel prostřednictvím instruktorů plavání provádí nad účastníky v průběhu plaveckého výcviku dohled ve smyslu příslušných paragrafů Občanského zákoníku.</w:t>
      </w:r>
    </w:p>
    <w:p w14:paraId="4199D0CA" w14:textId="77777777" w:rsidR="00927FA1" w:rsidRDefault="00000000">
      <w:pPr>
        <w:pStyle w:val="Zkladntext1"/>
        <w:spacing w:after="120"/>
      </w:pPr>
      <w:r>
        <w:t>6. 5. Zhotovitel odpovídá za škody, které vznikly objednateli neplněním povinností při plaveckém výcviku zhotovitelem. Povinnosti zhotovitele jsou stanoveny obecně platnými právními, technickými předpisy a touto smlouvou.</w:t>
      </w:r>
    </w:p>
    <w:p w14:paraId="4199D0CB" w14:textId="77777777" w:rsidR="00927FA1" w:rsidRDefault="00000000">
      <w:pPr>
        <w:pStyle w:val="Zkladntext1"/>
        <w:spacing w:after="380"/>
      </w:pPr>
      <w:r>
        <w:t>6. 6. Za místo předání a převzetí účastníků mezi zhotovitelem a objednavatelem ve smyslu čl.6.1. této smlouvy se rozumí bazénová hala, ve které je prováděna výuka plavání.</w:t>
      </w:r>
    </w:p>
    <w:p w14:paraId="4199D0CC" w14:textId="77777777" w:rsidR="00927FA1" w:rsidRDefault="00000000">
      <w:pPr>
        <w:pStyle w:val="Zkladntext1"/>
        <w:spacing w:after="0"/>
        <w:jc w:val="center"/>
      </w:pPr>
      <w:r>
        <w:t>čl. VIL</w:t>
      </w:r>
    </w:p>
    <w:p w14:paraId="4199D0CD" w14:textId="77777777" w:rsidR="00927FA1" w:rsidRDefault="00000000">
      <w:pPr>
        <w:pStyle w:val="Zkladntext1"/>
        <w:spacing w:after="260"/>
        <w:jc w:val="center"/>
      </w:pPr>
      <w:r>
        <w:rPr>
          <w:b/>
          <w:bCs/>
          <w:u w:val="single"/>
        </w:rPr>
        <w:t>Ostatní ujednání</w:t>
      </w:r>
    </w:p>
    <w:p w14:paraId="4199D0CE" w14:textId="77777777" w:rsidR="00927FA1" w:rsidRDefault="00000000">
      <w:pPr>
        <w:pStyle w:val="Zkladntext1"/>
        <w:numPr>
          <w:ilvl w:val="1"/>
          <w:numId w:val="7"/>
        </w:numPr>
        <w:tabs>
          <w:tab w:val="left" w:pos="480"/>
        </w:tabs>
        <w:spacing w:after="0"/>
        <w:ind w:left="440" w:hanging="440"/>
      </w:pPr>
      <w:r>
        <w:t>Objednatel je oprávněn kontrolovat provádění těchto služeb a zjistí-li, že zhotovitel provádí práce v rozporu se svými povinnostmi, je oprávněn žádat na zhotoviteli odstranění závad vzniklých vadným prováděním.</w:t>
      </w:r>
    </w:p>
    <w:p w14:paraId="4199D0CF" w14:textId="77777777" w:rsidR="00927FA1" w:rsidRDefault="00000000">
      <w:pPr>
        <w:pStyle w:val="Zkladntext1"/>
        <w:numPr>
          <w:ilvl w:val="1"/>
          <w:numId w:val="7"/>
        </w:numPr>
        <w:tabs>
          <w:tab w:val="left" w:pos="480"/>
        </w:tabs>
        <w:spacing w:after="0"/>
        <w:ind w:left="440" w:hanging="440"/>
      </w:pPr>
      <w:r>
        <w:t>Dojde-li na straně zhotovitele nebo objednatele ke skutečnostem, jejichž důsledkem je porušení ujednání v této smlouvě, každá ze smluvních stran oznámí tuto skutečnost neprodleně druhé straně písemně a jednání k řešení se uskuteční do 7 dnů.</w:t>
      </w:r>
    </w:p>
    <w:p w14:paraId="4199D0D0" w14:textId="77777777" w:rsidR="00927FA1" w:rsidRDefault="00000000">
      <w:pPr>
        <w:pStyle w:val="Zkladntext1"/>
        <w:numPr>
          <w:ilvl w:val="1"/>
          <w:numId w:val="7"/>
        </w:numPr>
        <w:tabs>
          <w:tab w:val="left" w:pos="477"/>
        </w:tabs>
        <w:spacing w:after="120"/>
        <w:ind w:left="440" w:hanging="440"/>
      </w:pPr>
      <w:r>
        <w:t xml:space="preserve">Objednavatel poskytne pro potřeby zhotovitele rodná čísla účastníků kurzů. Zhotovitel je používá pro registraci v ČUS. Rodná čísla k jiným účelům nebudou </w:t>
      </w:r>
      <w:proofErr w:type="gramStart"/>
      <w:r>
        <w:t>použita .</w:t>
      </w:r>
      <w:proofErr w:type="gramEnd"/>
      <w:r>
        <w:br w:type="page"/>
      </w:r>
    </w:p>
    <w:p w14:paraId="4199D0D1" w14:textId="77777777" w:rsidR="00927FA1" w:rsidRDefault="00000000">
      <w:pPr>
        <w:pStyle w:val="Zkladntext1"/>
        <w:spacing w:after="0"/>
        <w:jc w:val="center"/>
      </w:pPr>
      <w:r>
        <w:lastRenderedPageBreak/>
        <w:t>čl. VIII.</w:t>
      </w:r>
    </w:p>
    <w:p w14:paraId="4199D0D2" w14:textId="77777777" w:rsidR="00927FA1" w:rsidRDefault="00000000">
      <w:pPr>
        <w:pStyle w:val="Zkladntext1"/>
        <w:spacing w:after="0"/>
        <w:jc w:val="center"/>
      </w:pPr>
      <w:r>
        <w:rPr>
          <w:b/>
          <w:bCs/>
          <w:u w:val="single"/>
        </w:rPr>
        <w:t>Závěrečná ustanovení</w:t>
      </w:r>
    </w:p>
    <w:p w14:paraId="4199D0D3" w14:textId="77777777" w:rsidR="00927FA1" w:rsidRDefault="00000000">
      <w:pPr>
        <w:pStyle w:val="Zkladntext1"/>
        <w:numPr>
          <w:ilvl w:val="1"/>
          <w:numId w:val="8"/>
        </w:numPr>
        <w:tabs>
          <w:tab w:val="left" w:pos="421"/>
        </w:tabs>
        <w:spacing w:after="260"/>
        <w:jc w:val="both"/>
      </w:pPr>
      <w:r>
        <w:t>Tato smlouva se uzavírá na dobu určitou, a to na období školního roku 2024/2025</w:t>
      </w:r>
    </w:p>
    <w:p w14:paraId="4199D0D4" w14:textId="77777777" w:rsidR="00927FA1" w:rsidRDefault="00000000">
      <w:pPr>
        <w:pStyle w:val="Zkladntext1"/>
        <w:numPr>
          <w:ilvl w:val="1"/>
          <w:numId w:val="8"/>
        </w:numPr>
        <w:tabs>
          <w:tab w:val="left" w:pos="515"/>
        </w:tabs>
        <w:spacing w:after="260"/>
        <w:jc w:val="both"/>
      </w:pPr>
      <w:r>
        <w:t>Smlouva vstupuje v platnost okamžikem, kdy je poslední souhlas s obsahem této smlouvy doručen druhé smluvní straně. Smlouva vzniká projevem souhlasu s celým jejím obsahem. Souhlas musí být písemný, řádně potvrzený a podepsaný oprávněným zástupcem smluvní strany, která jej projevila.</w:t>
      </w:r>
    </w:p>
    <w:p w14:paraId="4199D0D5" w14:textId="77777777" w:rsidR="00927FA1" w:rsidRDefault="00000000">
      <w:pPr>
        <w:pStyle w:val="Zkladntext1"/>
        <w:numPr>
          <w:ilvl w:val="1"/>
          <w:numId w:val="8"/>
        </w:numPr>
        <w:tabs>
          <w:tab w:val="left" w:pos="515"/>
        </w:tabs>
        <w:spacing w:after="260"/>
        <w:jc w:val="both"/>
      </w:pPr>
      <w:r>
        <w:t>Měnit nebo doplňovat text této smlouvy lze jen formou písemných dodatků, které budou platné, budou-li řádně potvrzené a podepsané oprávněnými zástupci obou smluvních stran. K platnosti dodatků této smlouvy se vyžaduje dohoda o celém jejich obsahu.</w:t>
      </w:r>
    </w:p>
    <w:p w14:paraId="4199D0D6" w14:textId="50AFA088" w:rsidR="00927FA1" w:rsidRDefault="00000000">
      <w:pPr>
        <w:pStyle w:val="Zkladntext1"/>
        <w:numPr>
          <w:ilvl w:val="1"/>
          <w:numId w:val="8"/>
        </w:numPr>
        <w:tabs>
          <w:tab w:val="left" w:pos="508"/>
        </w:tabs>
        <w:spacing w:after="260"/>
        <w:jc w:val="both"/>
      </w:pPr>
      <w:r>
        <w:t>Tato smlouva je vyhotovena ve dvou vyhotoveních.</w:t>
      </w:r>
      <w:r w:rsidR="007256D4">
        <w:t xml:space="preserve"> </w:t>
      </w:r>
      <w:proofErr w:type="gramStart"/>
      <w:r>
        <w:t>Každý</w:t>
      </w:r>
      <w:proofErr w:type="gramEnd"/>
      <w:r>
        <w:t xml:space="preserve"> z účastníků obdrží po jednom vyhotovení.</w:t>
      </w:r>
    </w:p>
    <w:p w14:paraId="4199D0D7" w14:textId="77777777" w:rsidR="00927FA1" w:rsidRDefault="00000000">
      <w:pPr>
        <w:pStyle w:val="Zkladntext1"/>
        <w:numPr>
          <w:ilvl w:val="1"/>
          <w:numId w:val="8"/>
        </w:numPr>
        <w:tabs>
          <w:tab w:val="left" w:pos="450"/>
        </w:tabs>
        <w:spacing w:after="260"/>
        <w:jc w:val="both"/>
      </w:pPr>
      <w:r>
        <w:t>Práva a povinnosti plynoucí z této smlouvy se smluvní strany zavazují přenést na své případné právní nástupce.</w:t>
      </w:r>
    </w:p>
    <w:p w14:paraId="4199D0D8" w14:textId="77777777" w:rsidR="00927FA1" w:rsidRDefault="00000000">
      <w:pPr>
        <w:pStyle w:val="Zkladntext1"/>
        <w:spacing w:after="1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199D0EB" wp14:editId="4199D0EC">
                <wp:simplePos x="0" y="0"/>
                <wp:positionH relativeFrom="page">
                  <wp:posOffset>4096385</wp:posOffset>
                </wp:positionH>
                <wp:positionV relativeFrom="paragraph">
                  <wp:posOffset>977900</wp:posOffset>
                </wp:positionV>
                <wp:extent cx="1671320" cy="2882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288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99D0F5" w14:textId="5CA0C9DA" w:rsidR="00927FA1" w:rsidRDefault="00000000">
                            <w:pPr>
                              <w:pStyle w:val="Zkladntext1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 Pardubicích dne 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199D0E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22.55pt;margin-top:77pt;width:131.6pt;height:22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" filled="f" stroked="f">
                <v:textbox inset="0,0,0,0">
                  <w:txbxContent>
                    <w:p w14:paraId="4199D0F5" w14:textId="5CA0C9DA" w:rsidR="00927FA1" w:rsidRDefault="00000000">
                      <w:pPr>
                        <w:pStyle w:val="Zkladntext1"/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V Pardubicích dne 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Na důkaz souhlasu s obsahem smlouvy a ze svobodné vůle připojují obě smluvní strany své podpisy.</w:t>
      </w:r>
    </w:p>
    <w:p w14:paraId="4199D0D9" w14:textId="0DD41415" w:rsidR="00927FA1" w:rsidRDefault="00000000">
      <w:pPr>
        <w:pStyle w:val="Zkladntext1"/>
        <w:tabs>
          <w:tab w:val="left" w:pos="3103"/>
        </w:tabs>
        <w:spacing w:after="0"/>
        <w:rPr>
          <w:sz w:val="32"/>
          <w:szCs w:val="32"/>
        </w:rPr>
        <w:sectPr w:rsidR="00927FA1">
          <w:pgSz w:w="11900" w:h="16840"/>
          <w:pgMar w:top="1416" w:right="1374" w:bottom="1309" w:left="1037" w:header="988" w:footer="881" w:gutter="0"/>
          <w:pgNumType w:start="1"/>
          <w:cols w:space="720"/>
          <w:noEndnote/>
          <w:docGrid w:linePitch="360"/>
        </w:sectPr>
      </w:pPr>
      <w:r>
        <w:rPr>
          <w:sz w:val="24"/>
          <w:szCs w:val="24"/>
        </w:rPr>
        <w:t>V Pardubicích dne:</w:t>
      </w:r>
      <w:r>
        <w:rPr>
          <w:sz w:val="24"/>
          <w:szCs w:val="24"/>
        </w:rPr>
        <w:tab/>
      </w:r>
    </w:p>
    <w:p w14:paraId="4199D0DA" w14:textId="77777777" w:rsidR="00927FA1" w:rsidRDefault="00927FA1">
      <w:pPr>
        <w:spacing w:line="240" w:lineRule="exact"/>
        <w:rPr>
          <w:sz w:val="19"/>
          <w:szCs w:val="19"/>
        </w:rPr>
      </w:pPr>
    </w:p>
    <w:p w14:paraId="4199D0DB" w14:textId="77777777" w:rsidR="00927FA1" w:rsidRDefault="00927FA1">
      <w:pPr>
        <w:spacing w:line="240" w:lineRule="exact"/>
        <w:rPr>
          <w:sz w:val="19"/>
          <w:szCs w:val="19"/>
        </w:rPr>
      </w:pPr>
    </w:p>
    <w:p w14:paraId="4199D0DC" w14:textId="77777777" w:rsidR="00927FA1" w:rsidRDefault="00927FA1">
      <w:pPr>
        <w:spacing w:line="240" w:lineRule="exact"/>
        <w:rPr>
          <w:sz w:val="19"/>
          <w:szCs w:val="19"/>
        </w:rPr>
      </w:pPr>
    </w:p>
    <w:p w14:paraId="4199D0DD" w14:textId="77777777" w:rsidR="00927FA1" w:rsidRDefault="00927FA1">
      <w:pPr>
        <w:spacing w:line="240" w:lineRule="exact"/>
        <w:rPr>
          <w:sz w:val="19"/>
          <w:szCs w:val="19"/>
        </w:rPr>
      </w:pPr>
    </w:p>
    <w:p w14:paraId="4199D0DE" w14:textId="77777777" w:rsidR="00927FA1" w:rsidRDefault="00927FA1">
      <w:pPr>
        <w:spacing w:before="59" w:after="59" w:line="240" w:lineRule="exact"/>
        <w:rPr>
          <w:sz w:val="19"/>
          <w:szCs w:val="19"/>
        </w:rPr>
      </w:pPr>
    </w:p>
    <w:p w14:paraId="4199D0DF" w14:textId="77777777" w:rsidR="00927FA1" w:rsidRDefault="00927FA1">
      <w:pPr>
        <w:spacing w:line="1" w:lineRule="exact"/>
        <w:sectPr w:rsidR="00927FA1">
          <w:type w:val="continuous"/>
          <w:pgSz w:w="11900" w:h="16840"/>
          <w:pgMar w:top="1966" w:right="0" w:bottom="1966" w:left="0" w:header="0" w:footer="3" w:gutter="0"/>
          <w:cols w:space="720"/>
          <w:noEndnote/>
          <w:docGrid w:linePitch="360"/>
        </w:sectPr>
      </w:pPr>
    </w:p>
    <w:p w14:paraId="4199D0E0" w14:textId="77777777" w:rsidR="00927FA1" w:rsidRDefault="00000000">
      <w:pPr>
        <w:pStyle w:val="Titulekobrzku0"/>
        <w:framePr w:w="1188" w:h="302" w:wrap="none" w:vAnchor="text" w:hAnchor="page" w:x="6362" w:y="269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Objednatel:</w:t>
      </w:r>
    </w:p>
    <w:p w14:paraId="4199D0E4" w14:textId="1E11A260" w:rsidR="00927FA1" w:rsidRPr="007256D4" w:rsidRDefault="007256D4">
      <w:pPr>
        <w:spacing w:line="360" w:lineRule="exact"/>
        <w:rPr>
          <w:rFonts w:ascii="Times New Roman" w:hAnsi="Times New Roman" w:cs="Times New Roman"/>
        </w:rPr>
      </w:pPr>
      <w:r w:rsidRPr="007256D4">
        <w:rPr>
          <w:rFonts w:ascii="Times New Roman" w:hAnsi="Times New Roman" w:cs="Times New Roman"/>
        </w:rPr>
        <w:t>Zhotovitel</w:t>
      </w:r>
    </w:p>
    <w:p w14:paraId="4199D0E5" w14:textId="77777777" w:rsidR="00927FA1" w:rsidRDefault="00927FA1">
      <w:pPr>
        <w:spacing w:line="360" w:lineRule="exact"/>
      </w:pPr>
    </w:p>
    <w:p w14:paraId="4199D0E6" w14:textId="77777777" w:rsidR="00927FA1" w:rsidRDefault="00927FA1">
      <w:pPr>
        <w:spacing w:line="360" w:lineRule="exact"/>
      </w:pPr>
    </w:p>
    <w:p w14:paraId="4199D0E7" w14:textId="77777777" w:rsidR="00927FA1" w:rsidRDefault="00927FA1">
      <w:pPr>
        <w:spacing w:line="360" w:lineRule="exact"/>
      </w:pPr>
    </w:p>
    <w:p w14:paraId="4199D0E8" w14:textId="77777777" w:rsidR="00927FA1" w:rsidRDefault="00927FA1">
      <w:pPr>
        <w:spacing w:line="360" w:lineRule="exact"/>
      </w:pPr>
    </w:p>
    <w:p w14:paraId="4199D0E9" w14:textId="77777777" w:rsidR="00927FA1" w:rsidRDefault="00927FA1">
      <w:pPr>
        <w:spacing w:after="391" w:line="1" w:lineRule="exact"/>
      </w:pPr>
    </w:p>
    <w:p w14:paraId="4199D0EA" w14:textId="77777777" w:rsidR="00927FA1" w:rsidRDefault="00927FA1">
      <w:pPr>
        <w:spacing w:line="1" w:lineRule="exact"/>
      </w:pPr>
    </w:p>
    <w:sectPr w:rsidR="00927FA1">
      <w:type w:val="continuous"/>
      <w:pgSz w:w="11900" w:h="16840"/>
      <w:pgMar w:top="1966" w:right="1366" w:bottom="1966" w:left="11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10CA5" w14:textId="77777777" w:rsidR="00E9124B" w:rsidRDefault="00E9124B">
      <w:r>
        <w:separator/>
      </w:r>
    </w:p>
  </w:endnote>
  <w:endnote w:type="continuationSeparator" w:id="0">
    <w:p w14:paraId="1E595AE4" w14:textId="77777777" w:rsidR="00E9124B" w:rsidRDefault="00E9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B875B" w14:textId="77777777" w:rsidR="00E9124B" w:rsidRDefault="00E9124B"/>
  </w:footnote>
  <w:footnote w:type="continuationSeparator" w:id="0">
    <w:p w14:paraId="0B9883EF" w14:textId="77777777" w:rsidR="00E9124B" w:rsidRDefault="00E912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E5B71"/>
    <w:multiLevelType w:val="multilevel"/>
    <w:tmpl w:val="8A4643A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F76552"/>
    <w:multiLevelType w:val="multilevel"/>
    <w:tmpl w:val="843689BE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894A31"/>
    <w:multiLevelType w:val="multilevel"/>
    <w:tmpl w:val="1E0ABB30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8E09C2"/>
    <w:multiLevelType w:val="multilevel"/>
    <w:tmpl w:val="1408CF42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E30AF9"/>
    <w:multiLevelType w:val="multilevel"/>
    <w:tmpl w:val="624C8E2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9A293D"/>
    <w:multiLevelType w:val="multilevel"/>
    <w:tmpl w:val="889A1B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082486"/>
    <w:multiLevelType w:val="multilevel"/>
    <w:tmpl w:val="C51428B2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355683"/>
    <w:multiLevelType w:val="multilevel"/>
    <w:tmpl w:val="36F6FEE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6440194">
    <w:abstractNumId w:val="4"/>
  </w:num>
  <w:num w:numId="2" w16cid:durableId="680356032">
    <w:abstractNumId w:val="0"/>
  </w:num>
  <w:num w:numId="3" w16cid:durableId="45224773">
    <w:abstractNumId w:val="2"/>
  </w:num>
  <w:num w:numId="4" w16cid:durableId="237401613">
    <w:abstractNumId w:val="1"/>
  </w:num>
  <w:num w:numId="5" w16cid:durableId="1603144891">
    <w:abstractNumId w:val="7"/>
  </w:num>
  <w:num w:numId="6" w16cid:durableId="1846823826">
    <w:abstractNumId w:val="5"/>
  </w:num>
  <w:num w:numId="7" w16cid:durableId="1844197455">
    <w:abstractNumId w:val="6"/>
  </w:num>
  <w:num w:numId="8" w16cid:durableId="619646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A1"/>
    <w:rsid w:val="00112B29"/>
    <w:rsid w:val="002A3203"/>
    <w:rsid w:val="007256D4"/>
    <w:rsid w:val="00927FA1"/>
    <w:rsid w:val="00B478CE"/>
    <w:rsid w:val="00E9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D09A"/>
  <w15:docId w15:val="{15384C96-0636-4FE9-A7EE-C178CED9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pacing w:after="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Nadpis20">
    <w:name w:val="Nadpis #2"/>
    <w:basedOn w:val="Normln"/>
    <w:link w:val="Nadpis2"/>
    <w:pPr>
      <w:spacing w:after="150"/>
      <w:ind w:firstLine="1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pacing w:line="209" w:lineRule="auto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752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KM_C554-20241105085811</dc:title>
  <dc:subject/>
  <dc:creator/>
  <cp:keywords/>
  <cp:lastModifiedBy>Kielová Zuzana</cp:lastModifiedBy>
  <cp:revision>4</cp:revision>
  <dcterms:created xsi:type="dcterms:W3CDTF">2024-11-05T12:20:00Z</dcterms:created>
  <dcterms:modified xsi:type="dcterms:W3CDTF">2024-11-05T12:23:00Z</dcterms:modified>
</cp:coreProperties>
</file>