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2F89127C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A85C16">
        <w:rPr>
          <w:b/>
          <w:i/>
          <w:sz w:val="18"/>
          <w:szCs w:val="18"/>
        </w:rPr>
        <w:t>8</w:t>
      </w:r>
      <w:r w:rsidR="00403D56">
        <w:rPr>
          <w:b/>
          <w:i/>
          <w:sz w:val="18"/>
          <w:szCs w:val="18"/>
        </w:rPr>
        <w:t>7</w:t>
      </w:r>
      <w:r>
        <w:rPr>
          <w:b/>
          <w:sz w:val="18"/>
          <w:szCs w:val="18"/>
        </w:rPr>
        <w:t>/202</w:t>
      </w:r>
      <w:r w:rsidR="003963C3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    VZ</w:t>
      </w:r>
      <w:r w:rsidR="00887129">
        <w:rPr>
          <w:b/>
          <w:sz w:val="18"/>
          <w:szCs w:val="18"/>
        </w:rPr>
        <w:t xml:space="preserve"> </w:t>
      </w:r>
      <w:r w:rsidR="00A85C16">
        <w:rPr>
          <w:b/>
          <w:sz w:val="18"/>
          <w:szCs w:val="18"/>
        </w:rPr>
        <w:t>38</w:t>
      </w:r>
      <w:r>
        <w:rPr>
          <w:b/>
          <w:sz w:val="18"/>
          <w:szCs w:val="18"/>
        </w:rPr>
        <w:t>/202</w:t>
      </w:r>
      <w:r w:rsidR="00A85C1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3B4B6037" w:rsidR="00F37087" w:rsidRPr="000606C5" w:rsidRDefault="00F37087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DAITL Vladimír – kancelářský nábytek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26C52099" w:rsidR="00F37087" w:rsidRPr="00947439" w:rsidRDefault="00F37087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Duchcovská 432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5E30A04B" w:rsidR="00F37087" w:rsidRPr="000606C5" w:rsidRDefault="00F37087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03 Teplic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2F7C3444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4AEDF36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259FF3C4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045759E8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3A656CF1" w:rsidR="00F37087" w:rsidRPr="00947439" w:rsidRDefault="00F37087" w:rsidP="00F37087">
            <w:pPr>
              <w:rPr>
                <w:sz w:val="18"/>
                <w:szCs w:val="18"/>
              </w:rPr>
            </w:pPr>
            <w:hyperlink r:id="rId6" w:history="1">
              <w:r w:rsidRPr="00A34678">
                <w:rPr>
                  <w:rStyle w:val="Hypertextovodkaz"/>
                  <w:sz w:val="18"/>
                  <w:szCs w:val="18"/>
                </w:rPr>
                <w:t>info</w:t>
              </w:r>
              <w:r w:rsidRPr="00A34678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Pr="00A34678">
                <w:rPr>
                  <w:rStyle w:val="Hypertextovodkaz"/>
                  <w:sz w:val="18"/>
                  <w:szCs w:val="18"/>
                </w:rPr>
                <w:t>daitl.cz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2620D97F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5E661B01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10455787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0E26CFA8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CZ5407162024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5D5FC96" w14:textId="77777777" w:rsidR="00367EF4" w:rsidRPr="00947439" w:rsidRDefault="00367EF4" w:rsidP="007A6474">
            <w:pPr>
              <w:rPr>
                <w:b/>
                <w:i/>
                <w:sz w:val="18"/>
                <w:szCs w:val="18"/>
              </w:rPr>
            </w:pPr>
          </w:p>
          <w:p w14:paraId="63600A03" w14:textId="4DF9DC68" w:rsidR="00852E73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 kancelářský nábytek</w:t>
            </w:r>
            <w:r w:rsidR="00852E73">
              <w:rPr>
                <w:b/>
                <w:i/>
                <w:sz w:val="18"/>
                <w:szCs w:val="18"/>
              </w:rPr>
              <w:t>:</w:t>
            </w:r>
          </w:p>
          <w:p w14:paraId="4E76D296" w14:textId="77777777" w:rsidR="00367EF4" w:rsidRDefault="00367EF4" w:rsidP="00F37087">
            <w:pPr>
              <w:rPr>
                <w:b/>
                <w:i/>
                <w:sz w:val="18"/>
                <w:szCs w:val="18"/>
              </w:rPr>
            </w:pPr>
          </w:p>
          <w:p w14:paraId="393328B2" w14:textId="61BF8979" w:rsidR="00F37087" w:rsidRDefault="00852E7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  <w:r w:rsidR="00F37087">
              <w:rPr>
                <w:b/>
                <w:i/>
                <w:sz w:val="18"/>
                <w:szCs w:val="18"/>
              </w:rPr>
              <w:t xml:space="preserve"> dle cenové nabídky </w:t>
            </w:r>
            <w:r>
              <w:rPr>
                <w:b/>
                <w:i/>
                <w:sz w:val="18"/>
                <w:szCs w:val="18"/>
              </w:rPr>
              <w:t>č.</w:t>
            </w:r>
            <w:r w:rsidR="00DB3D0E">
              <w:rPr>
                <w:b/>
                <w:i/>
                <w:sz w:val="18"/>
                <w:szCs w:val="18"/>
              </w:rPr>
              <w:t>24NA00</w:t>
            </w:r>
            <w:r w:rsidR="00A85C16">
              <w:rPr>
                <w:b/>
                <w:i/>
                <w:sz w:val="18"/>
                <w:szCs w:val="18"/>
              </w:rPr>
              <w:t>395</w:t>
            </w:r>
          </w:p>
          <w:p w14:paraId="12F19EB5" w14:textId="77777777" w:rsidR="00DB3D0E" w:rsidRDefault="00DB3D0E" w:rsidP="00F37087">
            <w:pPr>
              <w:rPr>
                <w:b/>
                <w:i/>
                <w:sz w:val="18"/>
                <w:szCs w:val="18"/>
              </w:rPr>
            </w:pPr>
          </w:p>
          <w:p w14:paraId="2D8E97C6" w14:textId="5E4060D6" w:rsidR="00852E73" w:rsidRDefault="00852E73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dle cenové nabídky č.2</w:t>
            </w:r>
            <w:r w:rsidR="00DB3D0E">
              <w:rPr>
                <w:b/>
                <w:i/>
                <w:sz w:val="18"/>
                <w:szCs w:val="18"/>
              </w:rPr>
              <w:t>4</w:t>
            </w:r>
            <w:r>
              <w:rPr>
                <w:b/>
                <w:i/>
                <w:sz w:val="18"/>
                <w:szCs w:val="18"/>
              </w:rPr>
              <w:t>NA00</w:t>
            </w:r>
            <w:r w:rsidR="00A85C16">
              <w:rPr>
                <w:b/>
                <w:i/>
                <w:sz w:val="18"/>
                <w:szCs w:val="18"/>
              </w:rPr>
              <w:t>376</w:t>
            </w:r>
          </w:p>
          <w:p w14:paraId="04B6240F" w14:textId="77777777" w:rsidR="00DB3D0E" w:rsidRDefault="00DB3D0E" w:rsidP="00F37087">
            <w:pPr>
              <w:rPr>
                <w:b/>
                <w:i/>
                <w:sz w:val="18"/>
                <w:szCs w:val="18"/>
              </w:rPr>
            </w:pPr>
          </w:p>
          <w:p w14:paraId="275701C9" w14:textId="77777777" w:rsidR="00621C5F" w:rsidRDefault="00621C5F" w:rsidP="007A6474">
            <w:pPr>
              <w:rPr>
                <w:b/>
                <w:i/>
                <w:sz w:val="18"/>
                <w:szCs w:val="18"/>
              </w:rPr>
            </w:pPr>
          </w:p>
          <w:p w14:paraId="355F505C" w14:textId="77777777" w:rsidR="00DB3D0E" w:rsidRPr="00DB3D0E" w:rsidRDefault="00DB3D0E" w:rsidP="00DB3D0E">
            <w:pPr>
              <w:rPr>
                <w:sz w:val="18"/>
                <w:szCs w:val="18"/>
              </w:rPr>
            </w:pPr>
          </w:p>
          <w:p w14:paraId="3AE94957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2B39E08D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4813792E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4A6E4C1D" w14:textId="77777777" w:rsid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  <w:p w14:paraId="34178AD6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5FABC1B8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015609AA" w14:textId="19985C83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Celkem: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4F60C4C3" w14:textId="60E3864D" w:rsidR="005A42D9" w:rsidRDefault="00A85C16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117.784,80</w:t>
            </w:r>
            <w:r w:rsidR="00852E73">
              <w:rPr>
                <w:sz w:val="18"/>
                <w:szCs w:val="18"/>
              </w:rPr>
              <w:t xml:space="preserve"> Kč</w:t>
            </w:r>
          </w:p>
          <w:p w14:paraId="2EB9086D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26863BBE" w14:textId="55572605" w:rsidR="00852E73" w:rsidRDefault="00A85C16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42E45">
              <w:rPr>
                <w:sz w:val="18"/>
                <w:szCs w:val="18"/>
              </w:rPr>
              <w:t>8.138,50</w:t>
            </w:r>
            <w:r w:rsidR="00852E73">
              <w:rPr>
                <w:sz w:val="18"/>
                <w:szCs w:val="18"/>
              </w:rPr>
              <w:t xml:space="preserve"> Kč</w:t>
            </w: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4ADE6CDF" w14:textId="3B39DABD" w:rsidR="00463AB5" w:rsidRDefault="00A85C16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B42E45">
              <w:rPr>
                <w:sz w:val="18"/>
                <w:szCs w:val="18"/>
              </w:rPr>
              <w:t>5.923,30</w:t>
            </w:r>
            <w:r w:rsidR="00DB3D0E">
              <w:rPr>
                <w:sz w:val="18"/>
                <w:szCs w:val="18"/>
              </w:rPr>
              <w:t xml:space="preserve"> Kč</w:t>
            </w:r>
          </w:p>
          <w:p w14:paraId="520388A4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E81968B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57E92D42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DB3D0E">
              <w:rPr>
                <w:b/>
                <w:sz w:val="18"/>
                <w:szCs w:val="18"/>
              </w:rPr>
              <w:t>2</w:t>
            </w:r>
            <w:r w:rsidR="00B42E45">
              <w:rPr>
                <w:b/>
                <w:sz w:val="18"/>
                <w:szCs w:val="18"/>
              </w:rPr>
              <w:t>73.367,19</w:t>
            </w:r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7390EA90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A85C16">
        <w:rPr>
          <w:sz w:val="18"/>
          <w:szCs w:val="18"/>
        </w:rPr>
        <w:t>4.11</w:t>
      </w:r>
      <w:r w:rsidR="00DB3D0E">
        <w:rPr>
          <w:sz w:val="18"/>
          <w:szCs w:val="18"/>
        </w:rPr>
        <w:t>.2024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4DEE44A3" w14:textId="610905E9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  <w:r w:rsidR="00621C5F" w:rsidRPr="00367EF4">
        <w:rPr>
          <w:rFonts w:ascii="Times New Roman" w:hAnsi="Times New Roman"/>
          <w:sz w:val="20"/>
        </w:rPr>
        <w:t xml:space="preserve"> </w:t>
      </w: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145979AA" w14:textId="649EDCE3" w:rsidR="00621C5F" w:rsidRDefault="00463AB5" w:rsidP="00232CE8">
      <w:pPr>
        <w:jc w:val="both"/>
        <w:rPr>
          <w:rStyle w:val="Hypertextovodkaz"/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367EF4">
        <w:rPr>
          <w:sz w:val="18"/>
          <w:szCs w:val="18"/>
        </w:rPr>
        <w:t xml:space="preserve"> </w:t>
      </w:r>
      <w:hyperlink r:id="rId7" w:history="1">
        <w:r w:rsidR="00A85C16" w:rsidRPr="00F361A7">
          <w:rPr>
            <w:rStyle w:val="Hypertextovodkaz"/>
            <w:sz w:val="18"/>
            <w:szCs w:val="18"/>
          </w:rPr>
          <w:t>info</w:t>
        </w:r>
        <w:r w:rsidR="00A85C16" w:rsidRPr="00F361A7">
          <w:rPr>
            <w:rStyle w:val="Hypertextovodkaz"/>
            <w:rFonts w:ascii="Times New Roman" w:hAnsi="Times New Roman"/>
            <w:sz w:val="18"/>
            <w:szCs w:val="18"/>
          </w:rPr>
          <w:t>@</w:t>
        </w:r>
        <w:r w:rsidR="00A85C16" w:rsidRPr="00F361A7">
          <w:rPr>
            <w:rStyle w:val="Hypertextovodkaz"/>
            <w:sz w:val="18"/>
            <w:szCs w:val="18"/>
          </w:rPr>
          <w:t>daitl.cz</w:t>
        </w:r>
      </w:hyperlink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1"/>
  </w:num>
  <w:num w:numId="2" w16cid:durableId="27664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6D10"/>
    <w:rsid w:val="00057821"/>
    <w:rsid w:val="000606C5"/>
    <w:rsid w:val="00096129"/>
    <w:rsid w:val="000A4E40"/>
    <w:rsid w:val="000E3E72"/>
    <w:rsid w:val="00115FFD"/>
    <w:rsid w:val="0012188A"/>
    <w:rsid w:val="001452FA"/>
    <w:rsid w:val="00146907"/>
    <w:rsid w:val="001727DE"/>
    <w:rsid w:val="00205DC1"/>
    <w:rsid w:val="00210EA4"/>
    <w:rsid w:val="00222B33"/>
    <w:rsid w:val="00232CE8"/>
    <w:rsid w:val="002E762D"/>
    <w:rsid w:val="002F2B44"/>
    <w:rsid w:val="00367EF4"/>
    <w:rsid w:val="003963C3"/>
    <w:rsid w:val="003D6698"/>
    <w:rsid w:val="00403D56"/>
    <w:rsid w:val="00421C60"/>
    <w:rsid w:val="00463AB5"/>
    <w:rsid w:val="00472D47"/>
    <w:rsid w:val="0048475B"/>
    <w:rsid w:val="004A668E"/>
    <w:rsid w:val="004E5A7A"/>
    <w:rsid w:val="004E6934"/>
    <w:rsid w:val="00511F1E"/>
    <w:rsid w:val="005A42D9"/>
    <w:rsid w:val="005B5436"/>
    <w:rsid w:val="005D1B17"/>
    <w:rsid w:val="00607B22"/>
    <w:rsid w:val="00621C5F"/>
    <w:rsid w:val="00670BA4"/>
    <w:rsid w:val="00671757"/>
    <w:rsid w:val="006A2B8E"/>
    <w:rsid w:val="006C7292"/>
    <w:rsid w:val="006F7296"/>
    <w:rsid w:val="0070330A"/>
    <w:rsid w:val="0072297A"/>
    <w:rsid w:val="00726BB4"/>
    <w:rsid w:val="00735E46"/>
    <w:rsid w:val="00755C8A"/>
    <w:rsid w:val="007B6FCD"/>
    <w:rsid w:val="007E2010"/>
    <w:rsid w:val="007F0874"/>
    <w:rsid w:val="008062FA"/>
    <w:rsid w:val="00816E2C"/>
    <w:rsid w:val="00817AEE"/>
    <w:rsid w:val="00852E73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F532D"/>
    <w:rsid w:val="00A27FA7"/>
    <w:rsid w:val="00A66444"/>
    <w:rsid w:val="00A85C16"/>
    <w:rsid w:val="00A96DF3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61369"/>
    <w:rsid w:val="00D91289"/>
    <w:rsid w:val="00DB3D0E"/>
    <w:rsid w:val="00DD14A0"/>
    <w:rsid w:val="00DF2A4B"/>
    <w:rsid w:val="00E00A3D"/>
    <w:rsid w:val="00E109C4"/>
    <w:rsid w:val="00E278E5"/>
    <w:rsid w:val="00E53BA7"/>
    <w:rsid w:val="00E62607"/>
    <w:rsid w:val="00EB69EE"/>
    <w:rsid w:val="00EB7145"/>
    <w:rsid w:val="00F0293E"/>
    <w:rsid w:val="00F37087"/>
    <w:rsid w:val="00F4389C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ait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aitl.cz" TargetMode="Externa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4</cp:revision>
  <cp:lastPrinted>2023-06-15T08:16:00Z</cp:lastPrinted>
  <dcterms:created xsi:type="dcterms:W3CDTF">2024-11-05T11:44:00Z</dcterms:created>
  <dcterms:modified xsi:type="dcterms:W3CDTF">2024-11-05T11:49:00Z</dcterms:modified>
</cp:coreProperties>
</file>