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B460B" w14:paraId="42C06E3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576EF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B460B" w14:paraId="1E981F59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B510114" w14:textId="77777777" w:rsidR="008B460B" w:rsidRDefault="00E67A0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1DA358F3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B460B" w14:paraId="4681106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CF74E3B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B460B" w14:paraId="5D7148B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05F8A52" w14:textId="77777777" w:rsidR="008B460B" w:rsidRDefault="00E67A0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C4A677F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OSM-O/0943/2024</w:t>
            </w:r>
          </w:p>
        </w:tc>
      </w:tr>
      <w:tr w:rsidR="008B460B" w14:paraId="1C76FB6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0BDD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B460B" w14:paraId="40EEEA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0EE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8C5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StromeCheck ARBO s.r.o.</w:t>
            </w:r>
          </w:p>
        </w:tc>
      </w:tr>
      <w:tr w:rsidR="008B460B" w14:paraId="6779F32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3DB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34C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Rybná 716/24, Praha 11000</w:t>
            </w:r>
          </w:p>
        </w:tc>
      </w:tr>
      <w:tr w:rsidR="008B460B" w14:paraId="432A25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3A6" w14:textId="7E2042DC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A06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08648484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666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D863" w14:textId="43B76505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B460B" w14:paraId="4AA58E0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EBE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C5A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Raiffeisenbank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D8E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7A6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1841634002/5500</w:t>
            </w:r>
          </w:p>
        </w:tc>
      </w:tr>
      <w:tr w:rsidR="008B460B" w14:paraId="12F595ED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793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018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B460B" w14:paraId="03A62E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A7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B460B" w14:paraId="190D848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7A24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B460B" w14:paraId="286B946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E62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Dendrologický průzkum aleje u Rakovnického potoka - pasport památné aleje s </w:t>
            </w:r>
            <w:r>
              <w:rPr>
                <w:rFonts w:ascii="Arial" w:hAnsi="Arial"/>
                <w:sz w:val="18"/>
              </w:rPr>
              <w:t>pěstebním plánem na 8 let</w:t>
            </w:r>
          </w:p>
        </w:tc>
      </w:tr>
      <w:tr w:rsidR="008B460B" w14:paraId="5EEB5BAB" w14:textId="77777777">
        <w:trPr>
          <w:cantSplit/>
        </w:trPr>
        <w:tc>
          <w:tcPr>
            <w:tcW w:w="10769" w:type="dxa"/>
            <w:gridSpan w:val="13"/>
          </w:tcPr>
          <w:p w14:paraId="4229F6BC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460B" w14:paraId="1877D4FB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301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45B5" w14:textId="77777777" w:rsidR="008B460B" w:rsidRDefault="00E67A0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15F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393" w14:textId="77777777" w:rsidR="008B460B" w:rsidRDefault="00E67A0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B460B" w14:paraId="51BADCF7" w14:textId="77777777">
        <w:trPr>
          <w:cantSplit/>
        </w:trPr>
        <w:tc>
          <w:tcPr>
            <w:tcW w:w="10769" w:type="dxa"/>
            <w:gridSpan w:val="13"/>
          </w:tcPr>
          <w:p w14:paraId="48326E36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460B" w14:paraId="675A4C7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BBD749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00C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460B" w14:paraId="2F929D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090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16C" w14:textId="47CD693A" w:rsidR="008B460B" w:rsidRDefault="00E67A0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297 962,58 Kč vč. DPH</w:t>
            </w:r>
          </w:p>
        </w:tc>
      </w:tr>
      <w:tr w:rsidR="008B460B" w14:paraId="0A61FE4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3C5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14F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</w:tr>
      <w:tr w:rsidR="008B460B" w14:paraId="44632DD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BF6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B460B" w14:paraId="2D355DA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8C84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dílo.</w:t>
            </w:r>
          </w:p>
        </w:tc>
      </w:tr>
      <w:tr w:rsidR="008B460B" w14:paraId="5828BD2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E5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B460B" w14:paraId="37DE5F1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194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522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B460B" w14:paraId="4A776C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ECE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5C0C" w14:textId="487D7A10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7BB811D2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0D8" w14:textId="0C681DA2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B460B" w14:paraId="7F1943E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D74" w14:textId="77777777" w:rsidR="008B460B" w:rsidRDefault="00E67A0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Platební </w:t>
            </w:r>
            <w:r>
              <w:rPr>
                <w:rFonts w:ascii="Arial" w:hAnsi="Arial"/>
                <w:b/>
                <w:sz w:val="18"/>
              </w:rPr>
              <w:t>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462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460B" w14:paraId="633F4AF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E55D4" w14:textId="77777777" w:rsidR="008B460B" w:rsidRDefault="00E67A0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B460B" w14:paraId="3149980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E2B618A" w14:textId="77777777" w:rsidR="008B460B" w:rsidRDefault="00E67A0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B460B" w14:paraId="5CEADAF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F59A3B9" w14:textId="77777777" w:rsidR="008B460B" w:rsidRDefault="00E67A0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8B460B" w14:paraId="7678677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2E1" w14:textId="77777777" w:rsidR="008B460B" w:rsidRDefault="008B460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B460B" w14:paraId="202C9A36" w14:textId="77777777">
        <w:trPr>
          <w:cantSplit/>
        </w:trPr>
        <w:tc>
          <w:tcPr>
            <w:tcW w:w="1831" w:type="dxa"/>
            <w:gridSpan w:val="2"/>
          </w:tcPr>
          <w:p w14:paraId="0425C58E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818882B" w14:textId="77777777" w:rsidR="008B460B" w:rsidRDefault="00E67A0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30.10.2024</w:t>
            </w:r>
          </w:p>
        </w:tc>
      </w:tr>
      <w:tr w:rsidR="008B460B" w14:paraId="21C42D5F" w14:textId="77777777">
        <w:trPr>
          <w:cantSplit/>
        </w:trPr>
        <w:tc>
          <w:tcPr>
            <w:tcW w:w="10769" w:type="dxa"/>
            <w:gridSpan w:val="13"/>
          </w:tcPr>
          <w:p w14:paraId="6A24D31F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460B" w14:paraId="610BC8AE" w14:textId="77777777">
        <w:trPr>
          <w:cantSplit/>
        </w:trPr>
        <w:tc>
          <w:tcPr>
            <w:tcW w:w="10769" w:type="dxa"/>
            <w:gridSpan w:val="13"/>
          </w:tcPr>
          <w:p w14:paraId="7E0D5892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460B" w14:paraId="03E7502D" w14:textId="77777777">
        <w:trPr>
          <w:cantSplit/>
        </w:trPr>
        <w:tc>
          <w:tcPr>
            <w:tcW w:w="5384" w:type="dxa"/>
            <w:gridSpan w:val="4"/>
          </w:tcPr>
          <w:p w14:paraId="1C1EADEE" w14:textId="77777777" w:rsidR="008B460B" w:rsidRDefault="008B46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0033A75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6E680C7" w14:textId="77777777" w:rsidR="008B460B" w:rsidRDefault="008B46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B460B" w14:paraId="5B9642FA" w14:textId="77777777">
        <w:trPr>
          <w:cantSplit/>
        </w:trPr>
        <w:tc>
          <w:tcPr>
            <w:tcW w:w="10769" w:type="dxa"/>
          </w:tcPr>
          <w:p w14:paraId="5BFB87D1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B460B" w14:paraId="0C45ACF2" w14:textId="77777777">
        <w:trPr>
          <w:cantSplit/>
        </w:trPr>
        <w:tc>
          <w:tcPr>
            <w:tcW w:w="10769" w:type="dxa"/>
          </w:tcPr>
          <w:p w14:paraId="2E9459CC" w14:textId="77777777" w:rsidR="008B460B" w:rsidRDefault="00E67A0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posta@murako.cz,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8B460B" w14:paraId="28E901DD" w14:textId="77777777">
        <w:trPr>
          <w:cantSplit/>
        </w:trPr>
        <w:tc>
          <w:tcPr>
            <w:tcW w:w="10769" w:type="dxa"/>
          </w:tcPr>
          <w:p w14:paraId="68087E7A" w14:textId="2E4AA1F9" w:rsidR="008B460B" w:rsidRDefault="00E67A0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0DF93236" w14:textId="77777777" w:rsidR="00E67A0D" w:rsidRDefault="00E67A0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0B"/>
    <w:rsid w:val="004B1D1F"/>
    <w:rsid w:val="008B460B"/>
    <w:rsid w:val="00E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E6BD"/>
  <w15:docId w15:val="{D29D4335-1256-49BC-A4C8-C1F5DB82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1299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2024-11-05T09:33:00Z</dcterms:created>
  <dcterms:modified xsi:type="dcterms:W3CDTF">2024-11-05T09:33:00Z</dcterms:modified>
</cp:coreProperties>
</file>