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1A90D" w14:textId="77777777" w:rsidR="009C7FD5" w:rsidRPr="009C7FD5" w:rsidRDefault="009C7FD5" w:rsidP="009C7FD5">
      <w:pPr>
        <w:pStyle w:val="Nadpis1"/>
        <w:keepLines w:val="0"/>
        <w:spacing w:before="240" w:after="60"/>
        <w:jc w:val="center"/>
        <w:rPr>
          <w:rFonts w:ascii="Arial" w:eastAsia="Times New Roman" w:hAnsi="Arial" w:cs="Arial"/>
          <w:b/>
          <w:bCs/>
          <w:color w:val="auto"/>
          <w:kern w:val="32"/>
          <w:sz w:val="32"/>
          <w:szCs w:val="32"/>
        </w:rPr>
      </w:pPr>
      <w:r w:rsidRPr="009C7FD5">
        <w:rPr>
          <w:rFonts w:ascii="Arial" w:eastAsia="Times New Roman" w:hAnsi="Arial" w:cs="Arial"/>
          <w:b/>
          <w:bCs/>
          <w:color w:val="auto"/>
          <w:kern w:val="32"/>
          <w:sz w:val="32"/>
          <w:szCs w:val="32"/>
        </w:rPr>
        <w:t>Kupní smlouva</w:t>
      </w:r>
    </w:p>
    <w:p w14:paraId="6F8F596C" w14:textId="77777777" w:rsidR="009C7FD5" w:rsidRPr="000709DF" w:rsidRDefault="009C7FD5" w:rsidP="009C7FD5"/>
    <w:p w14:paraId="69666E41" w14:textId="77777777" w:rsidR="009C7FD5" w:rsidRPr="009C7FD5" w:rsidRDefault="009C7FD5" w:rsidP="009C7FD5">
      <w:pPr>
        <w:pStyle w:val="Nadpis2"/>
        <w:keepLines w:val="0"/>
        <w:spacing w:before="240" w:after="120"/>
        <w:jc w:val="center"/>
        <w:rPr>
          <w:rFonts w:ascii="Arial" w:eastAsia="Times New Roman" w:hAnsi="Arial" w:cs="Arial"/>
          <w:b/>
          <w:bCs/>
          <w:i/>
          <w:iCs/>
          <w:color w:val="auto"/>
          <w:sz w:val="24"/>
          <w:szCs w:val="28"/>
        </w:rPr>
      </w:pPr>
      <w:r w:rsidRPr="009C7FD5">
        <w:rPr>
          <w:rFonts w:ascii="Arial" w:eastAsia="Times New Roman" w:hAnsi="Arial" w:cs="Arial"/>
          <w:b/>
          <w:bCs/>
          <w:i/>
          <w:iCs/>
          <w:color w:val="auto"/>
          <w:sz w:val="24"/>
          <w:szCs w:val="28"/>
        </w:rPr>
        <w:t>I. Smluvní strany</w:t>
      </w:r>
    </w:p>
    <w:p w14:paraId="19A0B4B8" w14:textId="77777777" w:rsidR="009C7FD5" w:rsidRDefault="009C7FD5" w:rsidP="009C7FD5">
      <w:pPr>
        <w:pStyle w:val="Zkladntext"/>
        <w:spacing w:before="120"/>
        <w:rPr>
          <w:rFonts w:ascii="Arial" w:hAnsi="Arial"/>
        </w:rPr>
      </w:pPr>
    </w:p>
    <w:p w14:paraId="4541A90C" w14:textId="77777777" w:rsidR="009C7FD5" w:rsidRPr="002E2EA6" w:rsidRDefault="009C7FD5" w:rsidP="009C7FD5">
      <w:pPr>
        <w:pStyle w:val="Zkladntext"/>
        <w:spacing w:before="120"/>
        <w:rPr>
          <w:rFonts w:ascii="Arial" w:hAnsi="Arial"/>
          <w:b/>
        </w:rPr>
      </w:pPr>
      <w:r w:rsidRPr="00E85DDD">
        <w:rPr>
          <w:rFonts w:ascii="Arial" w:hAnsi="Arial"/>
        </w:rPr>
        <w:t>Kupující -</w:t>
      </w:r>
      <w:r>
        <w:rPr>
          <w:rFonts w:ascii="Arial" w:hAnsi="Arial"/>
        </w:rPr>
        <w:t xml:space="preserve"> </w:t>
      </w:r>
      <w:r w:rsidRPr="002E2EA6">
        <w:rPr>
          <w:rFonts w:ascii="Arial" w:hAnsi="Arial"/>
          <w:b/>
        </w:rPr>
        <w:t>Odborné učiliště a praktická škola Brno,</w:t>
      </w:r>
      <w:r>
        <w:rPr>
          <w:rFonts w:ascii="Arial" w:hAnsi="Arial"/>
          <w:b/>
        </w:rPr>
        <w:t xml:space="preserve"> </w:t>
      </w:r>
      <w:r w:rsidRPr="002E2EA6">
        <w:rPr>
          <w:rFonts w:ascii="Arial" w:hAnsi="Arial"/>
          <w:b/>
        </w:rPr>
        <w:t>příspěvková organizace</w:t>
      </w:r>
    </w:p>
    <w:p w14:paraId="02FEFFAA" w14:textId="77777777" w:rsidR="009C7FD5" w:rsidRDefault="009C7FD5" w:rsidP="009C7FD5">
      <w:pPr>
        <w:pStyle w:val="Odka"/>
        <w:ind w:left="2124" w:firstLine="708"/>
        <w:rPr>
          <w:rFonts w:ascii="Arial" w:hAnsi="Arial"/>
        </w:rPr>
      </w:pPr>
      <w:r w:rsidRPr="002E2EA6">
        <w:rPr>
          <w:rFonts w:ascii="Arial" w:hAnsi="Arial"/>
        </w:rPr>
        <w:t xml:space="preserve">Lomená 530/44, </w:t>
      </w:r>
      <w:r>
        <w:rPr>
          <w:rFonts w:ascii="Arial" w:hAnsi="Arial"/>
        </w:rPr>
        <w:t xml:space="preserve">Brno, </w:t>
      </w:r>
      <w:r w:rsidRPr="002E2EA6">
        <w:rPr>
          <w:rFonts w:ascii="Arial" w:hAnsi="Arial"/>
        </w:rPr>
        <w:t>617 00</w:t>
      </w:r>
    </w:p>
    <w:p w14:paraId="0BA2C91E" w14:textId="77777777" w:rsidR="009C7FD5" w:rsidRDefault="009C7FD5" w:rsidP="009C7FD5">
      <w:pPr>
        <w:pStyle w:val="Odka"/>
        <w:ind w:left="2124" w:firstLine="708"/>
        <w:rPr>
          <w:rFonts w:ascii="Arial" w:hAnsi="Arial"/>
        </w:rPr>
      </w:pPr>
      <w:r w:rsidRPr="002E2EA6">
        <w:rPr>
          <w:rFonts w:ascii="Arial" w:hAnsi="Arial"/>
        </w:rPr>
        <w:t>IČ: 00567213</w:t>
      </w:r>
    </w:p>
    <w:p w14:paraId="7F0A4BC1" w14:textId="77777777" w:rsidR="009C7FD5" w:rsidRDefault="009C7FD5" w:rsidP="009C7FD5">
      <w:pPr>
        <w:pStyle w:val="Odka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zastoupený </w:t>
      </w:r>
      <w:r w:rsidRPr="002E2EA6">
        <w:rPr>
          <w:rFonts w:ascii="Arial" w:hAnsi="Arial"/>
        </w:rPr>
        <w:t>Mgr. Soň</w:t>
      </w:r>
      <w:r>
        <w:rPr>
          <w:rFonts w:ascii="Arial" w:hAnsi="Arial"/>
        </w:rPr>
        <w:t>ou</w:t>
      </w:r>
      <w:r w:rsidRPr="002E2EA6">
        <w:rPr>
          <w:rFonts w:ascii="Arial" w:hAnsi="Arial"/>
        </w:rPr>
        <w:t xml:space="preserve"> Řehůřkov</w:t>
      </w:r>
      <w:r>
        <w:rPr>
          <w:rFonts w:ascii="Arial" w:hAnsi="Arial"/>
        </w:rPr>
        <w:t>ou - ředitelkou</w:t>
      </w:r>
    </w:p>
    <w:p w14:paraId="4909235D" w14:textId="77777777" w:rsidR="009C7FD5" w:rsidRDefault="009C7FD5" w:rsidP="009C7FD5">
      <w:pPr>
        <w:jc w:val="center"/>
        <w:rPr>
          <w:rFonts w:ascii="Arial" w:hAnsi="Arial"/>
        </w:rPr>
      </w:pPr>
      <w:r>
        <w:rPr>
          <w:rFonts w:ascii="Arial" w:hAnsi="Arial"/>
        </w:rPr>
        <w:t>a</w:t>
      </w:r>
    </w:p>
    <w:p w14:paraId="7E9E85DE" w14:textId="77777777" w:rsidR="009C7FD5" w:rsidRDefault="009C7FD5" w:rsidP="009C7FD5">
      <w:pPr>
        <w:pStyle w:val="Zkladntext"/>
        <w:spacing w:before="120"/>
        <w:rPr>
          <w:rFonts w:ascii="Arial" w:hAnsi="Arial"/>
        </w:rPr>
      </w:pPr>
      <w:r>
        <w:rPr>
          <w:rFonts w:ascii="Arial" w:hAnsi="Arial"/>
        </w:rPr>
        <w:t>Prodávající -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</w:rPr>
        <w:t>EFECTEL</w:t>
      </w:r>
      <w:r>
        <w:rPr>
          <w:rFonts w:ascii="Arial" w:hAnsi="Arial"/>
          <w:b/>
        </w:rPr>
        <w:t>, s.r.o.</w:t>
      </w:r>
      <w:r>
        <w:rPr>
          <w:rFonts w:ascii="Arial" w:hAnsi="Arial"/>
        </w:rPr>
        <w:t xml:space="preserve"> </w:t>
      </w:r>
    </w:p>
    <w:p w14:paraId="228282BF" w14:textId="77777777" w:rsidR="009C7FD5" w:rsidRDefault="009C7FD5" w:rsidP="009C7FD5">
      <w:pPr>
        <w:pStyle w:val="Odka"/>
        <w:rPr>
          <w:rFonts w:ascii="Arial" w:hAnsi="Arial" w:cs="Arial"/>
          <w:bCs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 w:cs="Arial"/>
          <w:bCs/>
        </w:rPr>
        <w:t>Srbská 3077/53a</w:t>
      </w:r>
      <w:r w:rsidRPr="00040016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 xml:space="preserve">Brno, </w:t>
      </w:r>
      <w:r w:rsidRPr="00040016">
        <w:rPr>
          <w:rFonts w:ascii="Arial" w:hAnsi="Arial" w:cs="Arial"/>
          <w:bCs/>
        </w:rPr>
        <w:t>61</w:t>
      </w:r>
      <w:r>
        <w:rPr>
          <w:rFonts w:ascii="Arial" w:hAnsi="Arial" w:cs="Arial"/>
          <w:bCs/>
        </w:rPr>
        <w:t>2</w:t>
      </w:r>
      <w:r w:rsidRPr="00040016">
        <w:rPr>
          <w:rFonts w:ascii="Arial" w:hAnsi="Arial" w:cs="Arial"/>
          <w:bCs/>
        </w:rPr>
        <w:t xml:space="preserve"> 00</w:t>
      </w:r>
    </w:p>
    <w:p w14:paraId="03DE9ED9" w14:textId="77777777" w:rsidR="009C7FD5" w:rsidRDefault="009C7FD5" w:rsidP="009C7FD5">
      <w:pPr>
        <w:pStyle w:val="Odka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IČ: </w:t>
      </w:r>
      <w:r w:rsidRPr="00040016">
        <w:rPr>
          <w:rFonts w:ascii="Arial" w:hAnsi="Arial" w:cs="Arial"/>
          <w:bCs/>
        </w:rPr>
        <w:t>26</w:t>
      </w:r>
      <w:r>
        <w:rPr>
          <w:rFonts w:ascii="Arial" w:hAnsi="Arial" w:cs="Arial"/>
          <w:bCs/>
        </w:rPr>
        <w:t>231867</w:t>
      </w:r>
      <w:r>
        <w:rPr>
          <w:rFonts w:ascii="Arial" w:hAnsi="Arial"/>
        </w:rPr>
        <w:t>, DIČ: CZ</w:t>
      </w:r>
      <w:r w:rsidRPr="00040016">
        <w:rPr>
          <w:rFonts w:ascii="Arial" w:hAnsi="Arial" w:cs="Arial"/>
          <w:bCs/>
        </w:rPr>
        <w:t>26</w:t>
      </w:r>
      <w:r>
        <w:rPr>
          <w:rFonts w:ascii="Arial" w:hAnsi="Arial" w:cs="Arial"/>
          <w:bCs/>
        </w:rPr>
        <w:t>231867</w:t>
      </w:r>
    </w:p>
    <w:p w14:paraId="0E80ACEC" w14:textId="77777777" w:rsidR="009C7FD5" w:rsidRPr="00E85DDD" w:rsidRDefault="009C7FD5" w:rsidP="009C7FD5">
      <w:pPr>
        <w:pStyle w:val="Odka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  <w:t xml:space="preserve">         </w:t>
      </w:r>
      <w:r w:rsidRPr="00E85DDD">
        <w:rPr>
          <w:rFonts w:ascii="Arial" w:hAnsi="Arial" w:cs="Arial"/>
        </w:rPr>
        <w:tab/>
        <w:t xml:space="preserve">zastoupený Ing. </w:t>
      </w:r>
      <w:r>
        <w:rPr>
          <w:rStyle w:val="platne"/>
          <w:rFonts w:ascii="Arial" w:eastAsiaTheme="majorEastAsia" w:hAnsi="Arial" w:cs="Arial"/>
        </w:rPr>
        <w:t xml:space="preserve">Pavlem Bartoněm </w:t>
      </w:r>
      <w:r w:rsidRPr="00E85DDD">
        <w:rPr>
          <w:rFonts w:ascii="Arial" w:hAnsi="Arial" w:cs="Arial"/>
        </w:rPr>
        <w:t>- jednatelem</w:t>
      </w:r>
    </w:p>
    <w:p w14:paraId="79769526" w14:textId="77777777" w:rsidR="009C7FD5" w:rsidRDefault="009C7FD5" w:rsidP="009C7FD5">
      <w:pPr>
        <w:pStyle w:val="Zkladntext"/>
        <w:rPr>
          <w:rFonts w:ascii="Arial" w:hAnsi="Arial" w:cs="Arial"/>
          <w:color w:val="000000"/>
          <w:sz w:val="20"/>
          <w:szCs w:val="18"/>
        </w:rPr>
      </w:pPr>
    </w:p>
    <w:p w14:paraId="5544D494" w14:textId="77777777" w:rsidR="009C7FD5" w:rsidRPr="00E85DDD" w:rsidRDefault="009C7FD5" w:rsidP="009C7FD5">
      <w:pPr>
        <w:pStyle w:val="Zkladntext"/>
        <w:rPr>
          <w:rFonts w:ascii="Arial" w:hAnsi="Arial" w:cs="Arial"/>
          <w:color w:val="000000"/>
          <w:sz w:val="20"/>
          <w:szCs w:val="18"/>
        </w:rPr>
      </w:pPr>
    </w:p>
    <w:p w14:paraId="4C9C22AF" w14:textId="77777777" w:rsidR="009C7FD5" w:rsidRPr="009C7FD5" w:rsidRDefault="009C7FD5" w:rsidP="009C7FD5">
      <w:pPr>
        <w:pStyle w:val="Nadpis2"/>
        <w:keepLines w:val="0"/>
        <w:spacing w:before="120" w:after="120"/>
        <w:jc w:val="center"/>
        <w:rPr>
          <w:rFonts w:ascii="Arial" w:eastAsia="Times New Roman" w:hAnsi="Arial" w:cs="Arial"/>
          <w:b/>
          <w:bCs/>
          <w:i/>
          <w:iCs/>
          <w:color w:val="auto"/>
          <w:sz w:val="24"/>
          <w:szCs w:val="28"/>
        </w:rPr>
      </w:pPr>
      <w:r w:rsidRPr="009C7FD5">
        <w:rPr>
          <w:rFonts w:ascii="Arial" w:eastAsia="Times New Roman" w:hAnsi="Arial" w:cs="Arial"/>
          <w:b/>
          <w:bCs/>
          <w:i/>
          <w:iCs/>
          <w:color w:val="auto"/>
          <w:sz w:val="24"/>
          <w:szCs w:val="28"/>
        </w:rPr>
        <w:t>II. Předmět smlouvy</w:t>
      </w:r>
    </w:p>
    <w:p w14:paraId="1CEB6327" w14:textId="77777777" w:rsidR="009C7FD5" w:rsidRPr="00C672E7" w:rsidRDefault="009C7FD5" w:rsidP="009C7FD5">
      <w:pPr>
        <w:pStyle w:val="Odstavecsmlouvy"/>
        <w:numPr>
          <w:ilvl w:val="0"/>
          <w:numId w:val="0"/>
        </w:numPr>
        <w:ind w:left="284"/>
      </w:pPr>
      <w:r w:rsidRPr="00C672E7">
        <w:t>Prodávající se zavazuje, že dodá kupujícímu zboží uvedené v této smlouvě.</w:t>
      </w:r>
    </w:p>
    <w:p w14:paraId="0D477EE7" w14:textId="77777777" w:rsidR="009C7FD5" w:rsidRPr="00C672E7" w:rsidRDefault="009C7FD5" w:rsidP="009C7FD5">
      <w:pPr>
        <w:pStyle w:val="Odstavecsmlouvy"/>
        <w:numPr>
          <w:ilvl w:val="0"/>
          <w:numId w:val="0"/>
        </w:numPr>
        <w:ind w:left="284"/>
      </w:pPr>
      <w:r w:rsidRPr="00C672E7">
        <w:t xml:space="preserve">Kupující se zavazuje, že zboží odebere a zaplatí kupní cenu. </w:t>
      </w:r>
    </w:p>
    <w:p w14:paraId="0ADC0C15" w14:textId="77777777" w:rsidR="009C7FD5" w:rsidRDefault="009C7FD5" w:rsidP="009C7FD5">
      <w:pPr>
        <w:pStyle w:val="Zkladntext"/>
        <w:rPr>
          <w:rFonts w:ascii="Arial" w:hAnsi="Arial" w:cs="Arial"/>
          <w:sz w:val="20"/>
        </w:rPr>
      </w:pPr>
    </w:p>
    <w:p w14:paraId="36C842E4" w14:textId="77777777" w:rsidR="009C7FD5" w:rsidRDefault="009C7FD5" w:rsidP="009C7FD5">
      <w:pPr>
        <w:pStyle w:val="Odstavecsmlouvy"/>
        <w:numPr>
          <w:ilvl w:val="0"/>
          <w:numId w:val="0"/>
        </w:numPr>
        <w:ind w:left="284"/>
      </w:pPr>
      <w:r>
        <w:t>Za zboží se považuje následující hardware a software:</w:t>
      </w:r>
    </w:p>
    <w:p w14:paraId="3BBB06AF" w14:textId="77777777" w:rsidR="009C7FD5" w:rsidRDefault="009C7FD5" w:rsidP="009C7FD5">
      <w:pPr>
        <w:pStyle w:val="Odstavecsmlouvy"/>
      </w:pPr>
      <w:r>
        <w:t xml:space="preserve"> HW – 32 kusů – </w:t>
      </w:r>
      <w:r w:rsidRPr="0078120D">
        <w:t>Notebook</w:t>
      </w:r>
      <w:r>
        <w:t xml:space="preserve"> </w:t>
      </w:r>
      <w:r w:rsidRPr="0078120D">
        <w:t>Acer Aspire 3</w:t>
      </w:r>
      <w:r>
        <w:t xml:space="preserve"> </w:t>
      </w:r>
      <w:r w:rsidRPr="00E662C0">
        <w:t>(A317-33-C6EA)</w:t>
      </w:r>
      <w:r w:rsidRPr="0078120D">
        <w:t>, N6000, 17,3"</w:t>
      </w:r>
      <w:r>
        <w:t> displej</w:t>
      </w:r>
      <w:r w:rsidRPr="0078120D">
        <w:t>, 8GB</w:t>
      </w:r>
      <w:r>
        <w:t> </w:t>
      </w:r>
      <w:r w:rsidRPr="0078120D">
        <w:t>RAM, 256</w:t>
      </w:r>
      <w:r>
        <w:t>GB HDD, vč. Windows 11 Home</w:t>
      </w:r>
    </w:p>
    <w:p w14:paraId="10FC49F5" w14:textId="77777777" w:rsidR="009C7FD5" w:rsidRDefault="009C7FD5" w:rsidP="009C7FD5">
      <w:pPr>
        <w:pStyle w:val="Odstavecsmlouvy"/>
      </w:pPr>
      <w:r>
        <w:t xml:space="preserve"> SW – 32 kusů – </w:t>
      </w:r>
      <w:r w:rsidRPr="00E662C0">
        <w:t>M</w:t>
      </w:r>
      <w:r>
        <w:t>icrosoft</w:t>
      </w:r>
      <w:r w:rsidRPr="00E662C0">
        <w:t xml:space="preserve"> Office LTSC Standard 2021</w:t>
      </w:r>
    </w:p>
    <w:p w14:paraId="56B9DBA8" w14:textId="77777777" w:rsidR="009C7FD5" w:rsidRDefault="009C7FD5" w:rsidP="009C7FD5">
      <w:pPr>
        <w:pStyle w:val="Nadpis2"/>
        <w:keepLines w:val="0"/>
        <w:spacing w:before="240" w:after="120"/>
        <w:jc w:val="center"/>
        <w:rPr>
          <w:rFonts w:ascii="Arial" w:eastAsia="Times New Roman" w:hAnsi="Arial" w:cs="Arial"/>
          <w:b/>
          <w:bCs/>
          <w:i/>
          <w:iCs/>
          <w:color w:val="auto"/>
          <w:sz w:val="24"/>
          <w:szCs w:val="28"/>
        </w:rPr>
      </w:pPr>
    </w:p>
    <w:p w14:paraId="79534DF4" w14:textId="77777777" w:rsidR="009C7FD5" w:rsidRPr="009C7FD5" w:rsidRDefault="009C7FD5" w:rsidP="009C7FD5"/>
    <w:p w14:paraId="188F09CA" w14:textId="5162CF5C" w:rsidR="009C7FD5" w:rsidRPr="009C7FD5" w:rsidRDefault="009C7FD5" w:rsidP="009C7FD5">
      <w:pPr>
        <w:pStyle w:val="Nadpis2"/>
        <w:keepLines w:val="0"/>
        <w:spacing w:before="120" w:after="120"/>
        <w:jc w:val="center"/>
        <w:rPr>
          <w:rFonts w:ascii="Arial" w:eastAsia="Times New Roman" w:hAnsi="Arial" w:cs="Arial"/>
          <w:b/>
          <w:bCs/>
          <w:i/>
          <w:iCs/>
          <w:color w:val="auto"/>
          <w:sz w:val="24"/>
          <w:szCs w:val="28"/>
        </w:rPr>
      </w:pPr>
      <w:r w:rsidRPr="009C7FD5">
        <w:rPr>
          <w:rFonts w:ascii="Arial" w:eastAsia="Times New Roman" w:hAnsi="Arial" w:cs="Arial"/>
          <w:b/>
          <w:bCs/>
          <w:i/>
          <w:iCs/>
          <w:color w:val="auto"/>
          <w:sz w:val="24"/>
          <w:szCs w:val="28"/>
        </w:rPr>
        <w:t>III. Dodací podmínky</w:t>
      </w:r>
    </w:p>
    <w:p w14:paraId="4277444D" w14:textId="77777777" w:rsidR="009C7FD5" w:rsidRPr="00C672E7" w:rsidRDefault="009C7FD5" w:rsidP="009C7FD5">
      <w:pPr>
        <w:pStyle w:val="Odstavecsmlouvy"/>
        <w:numPr>
          <w:ilvl w:val="0"/>
          <w:numId w:val="0"/>
        </w:numPr>
        <w:ind w:left="284"/>
      </w:pPr>
      <w:r w:rsidRPr="00C672E7">
        <w:t>Zboží bud</w:t>
      </w:r>
      <w:r>
        <w:t>e</w:t>
      </w:r>
      <w:r w:rsidRPr="00C672E7">
        <w:t xml:space="preserve"> dodán</w:t>
      </w:r>
      <w:r>
        <w:t>o</w:t>
      </w:r>
      <w:r w:rsidRPr="00C672E7">
        <w:t xml:space="preserve"> kupujícímu nejpozději do </w:t>
      </w:r>
      <w:r>
        <w:t xml:space="preserve">31.12.2022, ve třech dodávkách, </w:t>
      </w:r>
      <w:r w:rsidRPr="00C672E7">
        <w:t>místem dodání je sídlo kupujícího. Dodání zboží se uskuteční je</w:t>
      </w:r>
      <w:r>
        <w:t xml:space="preserve">ho </w:t>
      </w:r>
      <w:r w:rsidRPr="00C672E7">
        <w:t>předáním kupujícímu.</w:t>
      </w:r>
    </w:p>
    <w:p w14:paraId="74842778" w14:textId="77777777" w:rsidR="009C7FD5" w:rsidRDefault="009C7FD5" w:rsidP="009C7FD5">
      <w:pPr>
        <w:pStyle w:val="Zkladntext"/>
        <w:rPr>
          <w:rFonts w:ascii="Arial" w:hAnsi="Arial" w:cs="Arial"/>
          <w:sz w:val="20"/>
        </w:rPr>
      </w:pPr>
    </w:p>
    <w:p w14:paraId="0D560F37" w14:textId="77777777" w:rsidR="009C7FD5" w:rsidRDefault="009C7FD5" w:rsidP="009C7FD5">
      <w:pPr>
        <w:pStyle w:val="Nadpis2"/>
        <w:keepLines w:val="0"/>
        <w:spacing w:before="120" w:after="120"/>
        <w:jc w:val="center"/>
        <w:rPr>
          <w:rFonts w:ascii="Arial" w:eastAsia="Times New Roman" w:hAnsi="Arial" w:cs="Arial"/>
          <w:b/>
          <w:bCs/>
          <w:i/>
          <w:iCs/>
          <w:color w:val="auto"/>
          <w:sz w:val="24"/>
          <w:szCs w:val="28"/>
        </w:rPr>
      </w:pPr>
    </w:p>
    <w:p w14:paraId="32CC4269" w14:textId="0BE28D5E" w:rsidR="009C7FD5" w:rsidRPr="009C7FD5" w:rsidRDefault="009C7FD5" w:rsidP="009C7FD5">
      <w:pPr>
        <w:pStyle w:val="Nadpis2"/>
        <w:keepLines w:val="0"/>
        <w:spacing w:before="120" w:after="120"/>
        <w:jc w:val="center"/>
        <w:rPr>
          <w:rFonts w:ascii="Arial" w:eastAsia="Times New Roman" w:hAnsi="Arial" w:cs="Arial"/>
          <w:b/>
          <w:bCs/>
          <w:i/>
          <w:iCs/>
          <w:color w:val="auto"/>
          <w:sz w:val="24"/>
          <w:szCs w:val="28"/>
        </w:rPr>
      </w:pPr>
      <w:r w:rsidRPr="009C7FD5">
        <w:rPr>
          <w:rFonts w:ascii="Arial" w:eastAsia="Times New Roman" w:hAnsi="Arial" w:cs="Arial"/>
          <w:b/>
          <w:bCs/>
          <w:i/>
          <w:iCs/>
          <w:color w:val="auto"/>
          <w:sz w:val="24"/>
          <w:szCs w:val="28"/>
        </w:rPr>
        <w:t>IV. Kupní cena</w:t>
      </w:r>
    </w:p>
    <w:p w14:paraId="611C8CE9" w14:textId="77777777" w:rsidR="009C7FD5" w:rsidRDefault="009C7FD5" w:rsidP="009C7FD5">
      <w:pPr>
        <w:pStyle w:val="Odstavecsmlouvy"/>
        <w:numPr>
          <w:ilvl w:val="0"/>
          <w:numId w:val="0"/>
        </w:numPr>
        <w:ind w:left="284"/>
      </w:pPr>
      <w:r w:rsidRPr="00A249BF">
        <w:t>Obě strany se dohodly na</w:t>
      </w:r>
      <w:r>
        <w:t xml:space="preserve"> nejvyšší možné</w:t>
      </w:r>
      <w:r w:rsidRPr="00A249BF">
        <w:t xml:space="preserve"> kupní ceně v</w:t>
      </w:r>
      <w:r>
        <w:t xml:space="preserve"> c</w:t>
      </w:r>
      <w:r w:rsidRPr="00A249BF">
        <w:t>e</w:t>
      </w:r>
      <w:r>
        <w:t>lkové</w:t>
      </w:r>
      <w:r w:rsidRPr="00A249BF">
        <w:t xml:space="preserve"> </w:t>
      </w:r>
      <w:r w:rsidRPr="00E82FB9">
        <w:t>výši</w:t>
      </w:r>
      <w:r>
        <w:t>:</w:t>
      </w:r>
    </w:p>
    <w:p w14:paraId="1F56AD86" w14:textId="77777777" w:rsidR="009C7FD5" w:rsidRPr="00E82FB9" w:rsidRDefault="009C7FD5" w:rsidP="009C7FD5">
      <w:pPr>
        <w:pStyle w:val="Odstavecsmlouvy"/>
        <w:numPr>
          <w:ilvl w:val="0"/>
          <w:numId w:val="0"/>
        </w:numPr>
        <w:ind w:left="284"/>
      </w:pPr>
      <w:r w:rsidRPr="003D726E">
        <w:rPr>
          <w:b/>
          <w:bCs/>
        </w:rPr>
        <w:t>447.680</w:t>
      </w:r>
      <w:r w:rsidRPr="003D726E">
        <w:rPr>
          <w:rFonts w:cs="Arial"/>
          <w:b/>
          <w:bCs/>
        </w:rPr>
        <w:t xml:space="preserve">,- Kč </w:t>
      </w:r>
      <w:r>
        <w:rPr>
          <w:rFonts w:cs="Arial"/>
          <w:b/>
          <w:bCs/>
        </w:rPr>
        <w:t>včetně</w:t>
      </w:r>
      <w:r w:rsidRPr="003D726E">
        <w:rPr>
          <w:rFonts w:cs="Arial"/>
          <w:b/>
          <w:bCs/>
        </w:rPr>
        <w:t xml:space="preserve"> DPH</w:t>
      </w:r>
      <w:r w:rsidRPr="00E82FB9">
        <w:t xml:space="preserve"> (</w:t>
      </w:r>
      <w:r>
        <w:t>čtyřistačtyřicetsedmtisíc šestsetosmdesát korun)</w:t>
      </w:r>
      <w:r w:rsidRPr="00E82FB9">
        <w:t>.</w:t>
      </w:r>
    </w:p>
    <w:p w14:paraId="5B4BB037" w14:textId="77777777" w:rsidR="009C7FD5" w:rsidRDefault="009C7FD5" w:rsidP="009C7FD5">
      <w:pPr>
        <w:pStyle w:val="Odstavecsmlouvy"/>
        <w:numPr>
          <w:ilvl w:val="0"/>
          <w:numId w:val="0"/>
        </w:numPr>
        <w:ind w:left="284"/>
      </w:pPr>
      <w:r w:rsidRPr="00E82FB9">
        <w:t xml:space="preserve">Cena je stanovena dohodou podle zák. č. 526/1990 Sb., o cenách.  </w:t>
      </w:r>
      <w:r>
        <w:t>Jednotlivé dohodnuté dodávky a ceny bez připočtené DPH jsou uvedeny zde:</w:t>
      </w:r>
    </w:p>
    <w:p w14:paraId="01B41336" w14:textId="77777777" w:rsidR="009C7FD5" w:rsidRDefault="009C7FD5" w:rsidP="009C7FD5">
      <w:pPr>
        <w:pStyle w:val="Odstavecsmlouvy"/>
        <w:numPr>
          <w:ilvl w:val="0"/>
          <w:numId w:val="0"/>
        </w:numPr>
        <w:ind w:left="284"/>
      </w:pPr>
    </w:p>
    <w:p w14:paraId="7451C14D" w14:textId="77777777" w:rsidR="009C7FD5" w:rsidRDefault="009C7FD5" w:rsidP="009C7FD5">
      <w:pPr>
        <w:pStyle w:val="Odstavecsmlouvy"/>
        <w:numPr>
          <w:ilvl w:val="0"/>
          <w:numId w:val="0"/>
        </w:numPr>
        <w:ind w:left="284"/>
      </w:pPr>
    </w:p>
    <w:tbl>
      <w:tblPr>
        <w:tblW w:w="978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"/>
        <w:gridCol w:w="1252"/>
        <w:gridCol w:w="1417"/>
        <w:gridCol w:w="1418"/>
        <w:gridCol w:w="1417"/>
        <w:gridCol w:w="993"/>
        <w:gridCol w:w="1417"/>
        <w:gridCol w:w="1560"/>
      </w:tblGrid>
      <w:tr w:rsidR="009C7FD5" w:rsidRPr="00DD2620" w14:paraId="39D73858" w14:textId="77777777" w:rsidTr="00852F1B">
        <w:trPr>
          <w:trHeight w:val="39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9A23" w14:textId="77777777" w:rsidR="009C7FD5" w:rsidRPr="00DD2620" w:rsidRDefault="009C7FD5" w:rsidP="00852F1B">
            <w:pPr>
              <w:rPr>
                <w:sz w:val="20"/>
                <w:szCs w:val="20"/>
              </w:rPr>
            </w:pP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2886" w14:textId="77777777" w:rsidR="009C7FD5" w:rsidRPr="00DD2620" w:rsidRDefault="009C7FD5" w:rsidP="00852F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D2620">
              <w:rPr>
                <w:rFonts w:ascii="Calibri" w:hAnsi="Calibri" w:cs="Calibri"/>
                <w:sz w:val="22"/>
                <w:szCs w:val="22"/>
              </w:rPr>
              <w:t>HW notebook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8799" w14:textId="77777777" w:rsidR="009C7FD5" w:rsidRPr="00DD2620" w:rsidRDefault="009C7FD5" w:rsidP="00852F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D2620">
              <w:rPr>
                <w:rFonts w:ascii="Calibri" w:hAnsi="Calibri" w:cs="Calibri"/>
                <w:sz w:val="22"/>
                <w:szCs w:val="22"/>
              </w:rPr>
              <w:t>SW Office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0082" w14:textId="77777777" w:rsidR="009C7FD5" w:rsidRPr="00DD2620" w:rsidRDefault="009C7FD5" w:rsidP="00852F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91B84" w14:textId="77777777" w:rsidR="009C7FD5" w:rsidRPr="00DD2620" w:rsidRDefault="009C7FD5" w:rsidP="00852F1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1A22C" w14:textId="77777777" w:rsidR="009C7FD5" w:rsidRPr="00DD2620" w:rsidRDefault="009C7FD5" w:rsidP="00852F1B">
            <w:pPr>
              <w:rPr>
                <w:sz w:val="20"/>
                <w:szCs w:val="20"/>
              </w:rPr>
            </w:pPr>
          </w:p>
        </w:tc>
      </w:tr>
      <w:tr w:rsidR="009C7FD5" w:rsidRPr="00DD2620" w14:paraId="7158F718" w14:textId="77777777" w:rsidTr="00852F1B">
        <w:trPr>
          <w:trHeight w:val="390"/>
        </w:trPr>
        <w:tc>
          <w:tcPr>
            <w:tcW w:w="3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50F4" w14:textId="77777777" w:rsidR="009C7FD5" w:rsidRPr="00DD2620" w:rsidRDefault="009C7FD5" w:rsidP="00852F1B">
            <w:pPr>
              <w:rPr>
                <w:rFonts w:ascii="Calibri" w:hAnsi="Calibri" w:cs="Calibri"/>
                <w:sz w:val="22"/>
                <w:szCs w:val="22"/>
              </w:rPr>
            </w:pPr>
            <w:r w:rsidRPr="00DD262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50F8" w14:textId="77777777" w:rsidR="009C7FD5" w:rsidRPr="00DD2620" w:rsidRDefault="009C7FD5" w:rsidP="00852F1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2620">
              <w:rPr>
                <w:rFonts w:ascii="Calibri" w:hAnsi="Calibri" w:cs="Calibri"/>
                <w:sz w:val="20"/>
                <w:szCs w:val="20"/>
              </w:rPr>
              <w:t>cena 1ks vč DPH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1A01" w14:textId="77777777" w:rsidR="009C7FD5" w:rsidRPr="00DD2620" w:rsidRDefault="009C7FD5" w:rsidP="00852F1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2620">
              <w:rPr>
                <w:rFonts w:ascii="Calibri" w:hAnsi="Calibri" w:cs="Calibri"/>
                <w:sz w:val="20"/>
                <w:szCs w:val="20"/>
              </w:rPr>
              <w:t>cena 1ks bez DPH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5F05" w14:textId="77777777" w:rsidR="009C7FD5" w:rsidRPr="00DD2620" w:rsidRDefault="009C7FD5" w:rsidP="00852F1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2620">
              <w:rPr>
                <w:rFonts w:ascii="Calibri" w:hAnsi="Calibri" w:cs="Calibri"/>
                <w:sz w:val="20"/>
                <w:szCs w:val="20"/>
              </w:rPr>
              <w:t>cena 1ks vč DPH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27AC" w14:textId="77777777" w:rsidR="009C7FD5" w:rsidRPr="00DD2620" w:rsidRDefault="009C7FD5" w:rsidP="00852F1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2620">
              <w:rPr>
                <w:rFonts w:ascii="Calibri" w:hAnsi="Calibri" w:cs="Calibri"/>
                <w:sz w:val="20"/>
                <w:szCs w:val="20"/>
              </w:rPr>
              <w:t>cena 1ks bez DPH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B7B1" w14:textId="77777777" w:rsidR="009C7FD5" w:rsidRPr="00DD2620" w:rsidRDefault="009C7FD5" w:rsidP="00852F1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2620">
              <w:rPr>
                <w:rFonts w:ascii="Calibri" w:hAnsi="Calibri" w:cs="Calibri"/>
                <w:sz w:val="20"/>
                <w:szCs w:val="20"/>
              </w:rPr>
              <w:t>počet ks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E2B6" w14:textId="77777777" w:rsidR="009C7FD5" w:rsidRPr="00DD2620" w:rsidRDefault="009C7FD5" w:rsidP="00852F1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2620">
              <w:rPr>
                <w:rFonts w:ascii="Calibri" w:hAnsi="Calibri" w:cs="Calibri"/>
                <w:sz w:val="20"/>
                <w:szCs w:val="20"/>
              </w:rPr>
              <w:t>celkem vč DPH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18B1" w14:textId="77777777" w:rsidR="009C7FD5" w:rsidRPr="00DD2620" w:rsidRDefault="009C7FD5" w:rsidP="00852F1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D2620">
              <w:rPr>
                <w:rFonts w:ascii="Calibri" w:hAnsi="Calibri" w:cs="Calibri"/>
                <w:sz w:val="20"/>
                <w:szCs w:val="20"/>
              </w:rPr>
              <w:t>celkem bez DPH</w:t>
            </w:r>
          </w:p>
        </w:tc>
      </w:tr>
      <w:tr w:rsidR="009C7FD5" w:rsidRPr="00DD2620" w14:paraId="1A899E62" w14:textId="77777777" w:rsidTr="00852F1B">
        <w:trPr>
          <w:trHeight w:val="39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5348" w14:textId="77777777" w:rsidR="009C7FD5" w:rsidRPr="00DD2620" w:rsidRDefault="009C7FD5" w:rsidP="00852F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D2620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3E79E" w14:textId="77777777" w:rsidR="009C7FD5" w:rsidRPr="00DD2620" w:rsidRDefault="009C7FD5" w:rsidP="00852F1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D2620">
              <w:rPr>
                <w:rFonts w:ascii="Calibri" w:hAnsi="Calibri" w:cs="Calibri"/>
                <w:sz w:val="22"/>
                <w:szCs w:val="22"/>
              </w:rPr>
              <w:t>11 800,00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78FB" w14:textId="77777777" w:rsidR="009C7FD5" w:rsidRPr="00DD2620" w:rsidRDefault="009C7FD5" w:rsidP="00852F1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D2620">
              <w:rPr>
                <w:rFonts w:ascii="Calibri" w:hAnsi="Calibri" w:cs="Calibri"/>
                <w:sz w:val="22"/>
                <w:szCs w:val="22"/>
              </w:rPr>
              <w:t>9 752,07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31431" w14:textId="77777777" w:rsidR="009C7FD5" w:rsidRPr="00DD2620" w:rsidRDefault="009C7FD5" w:rsidP="00852F1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D2620">
              <w:rPr>
                <w:rFonts w:ascii="Calibri" w:hAnsi="Calibri" w:cs="Calibri"/>
                <w:sz w:val="22"/>
                <w:szCs w:val="22"/>
              </w:rPr>
              <w:t>2 190,00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81EE" w14:textId="77777777" w:rsidR="009C7FD5" w:rsidRPr="00DD2620" w:rsidRDefault="009C7FD5" w:rsidP="00852F1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D2620">
              <w:rPr>
                <w:rFonts w:ascii="Calibri" w:hAnsi="Calibri" w:cs="Calibri"/>
                <w:sz w:val="22"/>
                <w:szCs w:val="22"/>
              </w:rPr>
              <w:t>1 809,92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7511D" w14:textId="77777777" w:rsidR="009C7FD5" w:rsidRPr="00DD2620" w:rsidRDefault="009C7FD5" w:rsidP="00852F1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D2620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B494" w14:textId="77777777" w:rsidR="009C7FD5" w:rsidRPr="00DD2620" w:rsidRDefault="009C7FD5" w:rsidP="00852F1B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D2620">
              <w:rPr>
                <w:rFonts w:ascii="Calibri" w:hAnsi="Calibri" w:cs="Calibri"/>
                <w:b/>
                <w:bCs/>
                <w:sz w:val="22"/>
                <w:szCs w:val="22"/>
              </w:rPr>
              <w:t>195 860,00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72F2" w14:textId="77777777" w:rsidR="009C7FD5" w:rsidRPr="00DD2620" w:rsidRDefault="009C7FD5" w:rsidP="00852F1B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D2620">
              <w:rPr>
                <w:rFonts w:ascii="Calibri" w:hAnsi="Calibri" w:cs="Calibri"/>
                <w:b/>
                <w:bCs/>
                <w:sz w:val="22"/>
                <w:szCs w:val="22"/>
              </w:rPr>
              <w:t>161 867,77</w:t>
            </w:r>
          </w:p>
        </w:tc>
      </w:tr>
      <w:tr w:rsidR="009C7FD5" w:rsidRPr="00DD2620" w14:paraId="38366D7D" w14:textId="77777777" w:rsidTr="00852F1B">
        <w:trPr>
          <w:trHeight w:val="39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E1BB" w14:textId="77777777" w:rsidR="009C7FD5" w:rsidRPr="00DD2620" w:rsidRDefault="009C7FD5" w:rsidP="00852F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D2620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8B63" w14:textId="77777777" w:rsidR="009C7FD5" w:rsidRPr="00DD2620" w:rsidRDefault="009C7FD5" w:rsidP="00852F1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D2620">
              <w:rPr>
                <w:rFonts w:ascii="Calibri" w:hAnsi="Calibri" w:cs="Calibri"/>
                <w:sz w:val="22"/>
                <w:szCs w:val="22"/>
              </w:rPr>
              <w:t>11 800,00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479B" w14:textId="77777777" w:rsidR="009C7FD5" w:rsidRPr="00DD2620" w:rsidRDefault="009C7FD5" w:rsidP="00852F1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D2620">
              <w:rPr>
                <w:rFonts w:ascii="Calibri" w:hAnsi="Calibri" w:cs="Calibri"/>
                <w:sz w:val="22"/>
                <w:szCs w:val="22"/>
              </w:rPr>
              <w:t>9 752,07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DBB3" w14:textId="77777777" w:rsidR="009C7FD5" w:rsidRPr="00DD2620" w:rsidRDefault="009C7FD5" w:rsidP="00852F1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D2620">
              <w:rPr>
                <w:rFonts w:ascii="Calibri" w:hAnsi="Calibri" w:cs="Calibri"/>
                <w:sz w:val="22"/>
                <w:szCs w:val="22"/>
              </w:rPr>
              <w:t>2 190,00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4C6E" w14:textId="77777777" w:rsidR="009C7FD5" w:rsidRPr="00DD2620" w:rsidRDefault="009C7FD5" w:rsidP="00852F1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D2620">
              <w:rPr>
                <w:rFonts w:ascii="Calibri" w:hAnsi="Calibri" w:cs="Calibri"/>
                <w:sz w:val="22"/>
                <w:szCs w:val="22"/>
              </w:rPr>
              <w:t>1 809,92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C8BE" w14:textId="77777777" w:rsidR="009C7FD5" w:rsidRPr="00DD2620" w:rsidRDefault="009C7FD5" w:rsidP="00852F1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D2620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DE04" w14:textId="77777777" w:rsidR="009C7FD5" w:rsidRPr="00DD2620" w:rsidRDefault="009C7FD5" w:rsidP="00852F1B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D2620">
              <w:rPr>
                <w:rFonts w:ascii="Calibri" w:hAnsi="Calibri" w:cs="Calibri"/>
                <w:b/>
                <w:bCs/>
                <w:sz w:val="22"/>
                <w:szCs w:val="22"/>
              </w:rPr>
              <w:t>195 860,00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413BF" w14:textId="77777777" w:rsidR="009C7FD5" w:rsidRPr="00DD2620" w:rsidRDefault="009C7FD5" w:rsidP="00852F1B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D2620">
              <w:rPr>
                <w:rFonts w:ascii="Calibri" w:hAnsi="Calibri" w:cs="Calibri"/>
                <w:b/>
                <w:bCs/>
                <w:sz w:val="22"/>
                <w:szCs w:val="22"/>
              </w:rPr>
              <w:t>161 867,77</w:t>
            </w:r>
          </w:p>
        </w:tc>
      </w:tr>
      <w:tr w:rsidR="009C7FD5" w:rsidRPr="00DD2620" w14:paraId="6CC42124" w14:textId="77777777" w:rsidTr="00852F1B">
        <w:trPr>
          <w:trHeight w:val="390"/>
        </w:trPr>
        <w:tc>
          <w:tcPr>
            <w:tcW w:w="30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2BDB" w14:textId="77777777" w:rsidR="009C7FD5" w:rsidRPr="00DD2620" w:rsidRDefault="009C7FD5" w:rsidP="00852F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D2620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12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230F" w14:textId="77777777" w:rsidR="009C7FD5" w:rsidRPr="00DD2620" w:rsidRDefault="009C7FD5" w:rsidP="00852F1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D2620">
              <w:rPr>
                <w:rFonts w:ascii="Calibri" w:hAnsi="Calibri" w:cs="Calibri"/>
                <w:sz w:val="22"/>
                <w:szCs w:val="22"/>
              </w:rPr>
              <w:t>11 800,00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E0A0" w14:textId="77777777" w:rsidR="009C7FD5" w:rsidRPr="00DD2620" w:rsidRDefault="009C7FD5" w:rsidP="00852F1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D2620">
              <w:rPr>
                <w:rFonts w:ascii="Calibri" w:hAnsi="Calibri" w:cs="Calibri"/>
                <w:sz w:val="22"/>
                <w:szCs w:val="22"/>
              </w:rPr>
              <w:t>9 752,07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1C5D" w14:textId="77777777" w:rsidR="009C7FD5" w:rsidRPr="00DD2620" w:rsidRDefault="009C7FD5" w:rsidP="00852F1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D2620">
              <w:rPr>
                <w:rFonts w:ascii="Calibri" w:hAnsi="Calibri" w:cs="Calibri"/>
                <w:sz w:val="22"/>
                <w:szCs w:val="22"/>
              </w:rPr>
              <w:t>2 190,00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E525" w14:textId="77777777" w:rsidR="009C7FD5" w:rsidRPr="00DD2620" w:rsidRDefault="009C7FD5" w:rsidP="00852F1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D2620">
              <w:rPr>
                <w:rFonts w:ascii="Calibri" w:hAnsi="Calibri" w:cs="Calibri"/>
                <w:sz w:val="22"/>
                <w:szCs w:val="22"/>
              </w:rPr>
              <w:t>1 809,92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C6940" w14:textId="77777777" w:rsidR="009C7FD5" w:rsidRPr="00DD2620" w:rsidRDefault="009C7FD5" w:rsidP="00852F1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D2620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878E" w14:textId="77777777" w:rsidR="009C7FD5" w:rsidRPr="00DD2620" w:rsidRDefault="009C7FD5" w:rsidP="00852F1B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D2620">
              <w:rPr>
                <w:rFonts w:ascii="Calibri" w:hAnsi="Calibri" w:cs="Calibri"/>
                <w:b/>
                <w:bCs/>
                <w:sz w:val="22"/>
                <w:szCs w:val="22"/>
              </w:rPr>
              <w:t>55 960,00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31B1D" w14:textId="77777777" w:rsidR="009C7FD5" w:rsidRPr="00DD2620" w:rsidRDefault="009C7FD5" w:rsidP="00852F1B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D2620">
              <w:rPr>
                <w:rFonts w:ascii="Calibri" w:hAnsi="Calibri" w:cs="Calibri"/>
                <w:b/>
                <w:bCs/>
                <w:sz w:val="22"/>
                <w:szCs w:val="22"/>
              </w:rPr>
              <w:t>46 247,93</w:t>
            </w:r>
          </w:p>
        </w:tc>
      </w:tr>
      <w:tr w:rsidR="009C7FD5" w:rsidRPr="00DD2620" w14:paraId="7A07C2BB" w14:textId="77777777" w:rsidTr="00852F1B">
        <w:trPr>
          <w:trHeight w:val="39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85ACA" w14:textId="77777777" w:rsidR="009C7FD5" w:rsidRPr="00DD2620" w:rsidRDefault="009C7FD5" w:rsidP="00852F1B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FC2D5" w14:textId="77777777" w:rsidR="009C7FD5" w:rsidRPr="00DD2620" w:rsidRDefault="009C7FD5" w:rsidP="00852F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26236" w14:textId="77777777" w:rsidR="009C7FD5" w:rsidRPr="00DD2620" w:rsidRDefault="009C7FD5" w:rsidP="00852F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E7CC6" w14:textId="77777777" w:rsidR="009C7FD5" w:rsidRPr="00DD2620" w:rsidRDefault="009C7FD5" w:rsidP="00852F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57286" w14:textId="77777777" w:rsidR="009C7FD5" w:rsidRPr="00DD2620" w:rsidRDefault="009C7FD5" w:rsidP="00852F1B">
            <w:pPr>
              <w:jc w:val="right"/>
              <w:rPr>
                <w:sz w:val="20"/>
                <w:szCs w:val="20"/>
              </w:rPr>
            </w:pPr>
            <w:r w:rsidRPr="00CB3918">
              <w:rPr>
                <w:rFonts w:ascii="Calibri" w:hAnsi="Calibri" w:cs="Calibri"/>
                <w:sz w:val="20"/>
                <w:szCs w:val="20"/>
              </w:rPr>
              <w:t>Součty: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E75A2B" w14:textId="77777777" w:rsidR="009C7FD5" w:rsidRPr="00DD2620" w:rsidRDefault="009C7FD5" w:rsidP="00852F1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D2620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7AF524" w14:textId="77777777" w:rsidR="009C7FD5" w:rsidRPr="00DD2620" w:rsidRDefault="009C7FD5" w:rsidP="00852F1B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D2620">
              <w:rPr>
                <w:rFonts w:ascii="Calibri" w:hAnsi="Calibri" w:cs="Calibri"/>
                <w:b/>
                <w:bCs/>
                <w:sz w:val="22"/>
                <w:szCs w:val="22"/>
              </w:rPr>
              <w:t>447 680,00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1B57E4" w14:textId="77777777" w:rsidR="009C7FD5" w:rsidRPr="00DD2620" w:rsidRDefault="009C7FD5" w:rsidP="00852F1B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D2620">
              <w:rPr>
                <w:rFonts w:ascii="Calibri" w:hAnsi="Calibri" w:cs="Calibri"/>
                <w:b/>
                <w:bCs/>
                <w:sz w:val="22"/>
                <w:szCs w:val="22"/>
              </w:rPr>
              <w:t>369 983,47</w:t>
            </w:r>
          </w:p>
        </w:tc>
      </w:tr>
    </w:tbl>
    <w:p w14:paraId="16C67859" w14:textId="77777777" w:rsidR="009C7FD5" w:rsidRPr="00E82FB9" w:rsidRDefault="009C7FD5" w:rsidP="009C7FD5">
      <w:pPr>
        <w:pStyle w:val="Odstavecsmlouvy"/>
        <w:numPr>
          <w:ilvl w:val="0"/>
          <w:numId w:val="0"/>
        </w:numPr>
        <w:ind w:left="284"/>
      </w:pPr>
    </w:p>
    <w:p w14:paraId="57039DE9" w14:textId="77777777" w:rsidR="009C7FD5" w:rsidRDefault="009C7FD5" w:rsidP="009C7FD5">
      <w:pPr>
        <w:pStyle w:val="Odstavecsmlouvy"/>
        <w:numPr>
          <w:ilvl w:val="0"/>
          <w:numId w:val="0"/>
        </w:numPr>
        <w:ind w:left="284"/>
      </w:pPr>
      <w:r w:rsidRPr="00E82FB9">
        <w:t>Dodavatel je oprávněn vystavit konečnou fakturu nejdříve v den prokazatelného</w:t>
      </w:r>
      <w:r>
        <w:t xml:space="preserve"> převzetí řádně provedeného díla objednatelem. Tento den je také považován za den zdanitelného plnění. </w:t>
      </w:r>
    </w:p>
    <w:p w14:paraId="40CDDA99" w14:textId="77777777" w:rsidR="009C7FD5" w:rsidRDefault="009C7FD5" w:rsidP="009C7FD5">
      <w:pPr>
        <w:pStyle w:val="Odstavecsmlouvy"/>
        <w:numPr>
          <w:ilvl w:val="0"/>
          <w:numId w:val="0"/>
        </w:numPr>
        <w:ind w:left="284"/>
      </w:pPr>
      <w:r>
        <w:t>Cena je splatná nejpozději do 14 dnů ode dne vystavení faktury.</w:t>
      </w:r>
    </w:p>
    <w:p w14:paraId="60AC7636" w14:textId="77777777" w:rsidR="009C7FD5" w:rsidRDefault="009C7FD5" w:rsidP="009C7FD5">
      <w:pPr>
        <w:pStyle w:val="Nadpis2"/>
        <w:keepLines w:val="0"/>
        <w:spacing w:before="120" w:after="120"/>
      </w:pPr>
    </w:p>
    <w:p w14:paraId="5119F281" w14:textId="53723D74" w:rsidR="009C7FD5" w:rsidRPr="009C7FD5" w:rsidRDefault="009C7FD5" w:rsidP="009C7FD5">
      <w:pPr>
        <w:pStyle w:val="Nadpis2"/>
        <w:keepLines w:val="0"/>
        <w:spacing w:before="120" w:after="120"/>
        <w:jc w:val="center"/>
        <w:rPr>
          <w:rFonts w:ascii="Arial" w:eastAsia="Times New Roman" w:hAnsi="Arial" w:cs="Arial"/>
          <w:b/>
          <w:bCs/>
          <w:i/>
          <w:iCs/>
          <w:color w:val="auto"/>
          <w:sz w:val="24"/>
          <w:szCs w:val="28"/>
        </w:rPr>
      </w:pPr>
      <w:r w:rsidRPr="009C7FD5">
        <w:rPr>
          <w:rFonts w:ascii="Arial" w:eastAsia="Times New Roman" w:hAnsi="Arial" w:cs="Arial"/>
          <w:b/>
          <w:bCs/>
          <w:i/>
          <w:iCs/>
          <w:color w:val="auto"/>
          <w:sz w:val="24"/>
          <w:szCs w:val="28"/>
        </w:rPr>
        <w:t>V. Škody a záruka</w:t>
      </w:r>
    </w:p>
    <w:p w14:paraId="6B792E81" w14:textId="77777777" w:rsidR="009C7FD5" w:rsidRPr="00A249BF" w:rsidRDefault="009C7FD5" w:rsidP="009C7FD5">
      <w:pPr>
        <w:pStyle w:val="Odstavecsmlouvy"/>
        <w:numPr>
          <w:ilvl w:val="0"/>
          <w:numId w:val="0"/>
        </w:numPr>
        <w:ind w:left="284"/>
      </w:pPr>
      <w:r w:rsidRPr="00A249BF">
        <w:t>Vlastnictví k předmětu koupě přejde na kupujícího teprve úplným zaplacením kupní ceny, přičemž nebezpečí náhodné zkázy nebo škody na předmětu koupě přechází na kupujícího okamžikem jeho převzetí od prodávajícího.</w:t>
      </w:r>
    </w:p>
    <w:p w14:paraId="22F9FD6E" w14:textId="77777777" w:rsidR="009C7FD5" w:rsidRPr="00A249BF" w:rsidRDefault="009C7FD5" w:rsidP="009C7FD5">
      <w:pPr>
        <w:pStyle w:val="Odstavecsmlouvy"/>
        <w:numPr>
          <w:ilvl w:val="0"/>
          <w:numId w:val="0"/>
        </w:numPr>
        <w:ind w:left="284"/>
      </w:pPr>
      <w:r w:rsidRPr="00A249BF">
        <w:t xml:space="preserve">Prodávající poskytuje kupujícímu záruku na jakost zboží v trvání 24 měsíců, počínající dnem splnění závazku z této smlouvy a po tuto dobu garantuje obvyklou funkčnost zboží. </w:t>
      </w:r>
    </w:p>
    <w:p w14:paraId="6B7C3475" w14:textId="77777777" w:rsidR="009C7FD5" w:rsidRPr="00A249BF" w:rsidRDefault="009C7FD5" w:rsidP="009C7FD5">
      <w:pPr>
        <w:pStyle w:val="Odstavecsmlouvy"/>
        <w:numPr>
          <w:ilvl w:val="0"/>
          <w:numId w:val="0"/>
        </w:numPr>
        <w:ind w:left="284"/>
      </w:pPr>
      <w:r w:rsidRPr="00A249BF">
        <w:t>Prodávající zajistí záruční servis dodaného zboží</w:t>
      </w:r>
      <w:r>
        <w:t xml:space="preserve"> do 15 dnů od vyzvednutí v sídle kupujícího do předání zpět na stejném místě.</w:t>
      </w:r>
    </w:p>
    <w:p w14:paraId="16F561FF" w14:textId="77777777" w:rsidR="009C7FD5" w:rsidRDefault="009C7FD5" w:rsidP="009C7FD5">
      <w:pPr>
        <w:pStyle w:val="Zkladntext"/>
        <w:rPr>
          <w:rFonts w:ascii="Arial" w:hAnsi="Arial" w:cs="Arial"/>
          <w:sz w:val="20"/>
        </w:rPr>
      </w:pPr>
    </w:p>
    <w:p w14:paraId="554547CD" w14:textId="77777777" w:rsidR="009C7FD5" w:rsidRDefault="009C7FD5" w:rsidP="009C7FD5">
      <w:pPr>
        <w:pStyle w:val="Nadpis2"/>
        <w:keepLines w:val="0"/>
        <w:spacing w:before="120" w:after="120"/>
        <w:jc w:val="center"/>
        <w:rPr>
          <w:rFonts w:ascii="Arial" w:eastAsia="Times New Roman" w:hAnsi="Arial" w:cs="Arial"/>
          <w:b/>
          <w:bCs/>
          <w:i/>
          <w:iCs/>
          <w:color w:val="auto"/>
          <w:sz w:val="24"/>
          <w:szCs w:val="28"/>
        </w:rPr>
      </w:pPr>
    </w:p>
    <w:p w14:paraId="187E61A0" w14:textId="533FE51C" w:rsidR="009C7FD5" w:rsidRPr="009C7FD5" w:rsidRDefault="009C7FD5" w:rsidP="009C7FD5">
      <w:pPr>
        <w:pStyle w:val="Nadpis2"/>
        <w:keepLines w:val="0"/>
        <w:spacing w:before="120" w:after="120"/>
        <w:jc w:val="center"/>
        <w:rPr>
          <w:rFonts w:ascii="Arial" w:eastAsia="Times New Roman" w:hAnsi="Arial" w:cs="Arial"/>
          <w:b/>
          <w:bCs/>
          <w:i/>
          <w:iCs/>
          <w:color w:val="auto"/>
          <w:sz w:val="24"/>
          <w:szCs w:val="28"/>
        </w:rPr>
      </w:pPr>
      <w:r w:rsidRPr="009C7FD5">
        <w:rPr>
          <w:rFonts w:ascii="Arial" w:eastAsia="Times New Roman" w:hAnsi="Arial" w:cs="Arial"/>
          <w:b/>
          <w:bCs/>
          <w:i/>
          <w:iCs/>
          <w:color w:val="auto"/>
          <w:sz w:val="24"/>
          <w:szCs w:val="28"/>
        </w:rPr>
        <w:t xml:space="preserve">VI. Další ustanovení </w:t>
      </w:r>
    </w:p>
    <w:p w14:paraId="4373F624" w14:textId="77777777" w:rsidR="009C7FD5" w:rsidRPr="00A249BF" w:rsidRDefault="009C7FD5" w:rsidP="009C7FD5">
      <w:pPr>
        <w:pStyle w:val="Odstavecsmlouvy"/>
        <w:numPr>
          <w:ilvl w:val="0"/>
          <w:numId w:val="0"/>
        </w:numPr>
        <w:ind w:left="284"/>
      </w:pPr>
      <w:r w:rsidRPr="00A249BF">
        <w:t>V případě prodlení s dodáním zboží dle článku II. má kupující nárok na úrok z</w:t>
      </w:r>
      <w:r>
        <w:t> </w:t>
      </w:r>
      <w:r w:rsidRPr="00A249BF">
        <w:t>prodlení ve výši 0,05% z ceny nedodaného zboží.</w:t>
      </w:r>
    </w:p>
    <w:p w14:paraId="52B693B3" w14:textId="77777777" w:rsidR="009C7FD5" w:rsidRPr="00A249BF" w:rsidRDefault="009C7FD5" w:rsidP="009C7FD5">
      <w:pPr>
        <w:pStyle w:val="Odstavecsmlouvy"/>
        <w:numPr>
          <w:ilvl w:val="0"/>
          <w:numId w:val="0"/>
        </w:numPr>
        <w:ind w:left="284"/>
      </w:pPr>
      <w:r w:rsidRPr="00A249BF">
        <w:t xml:space="preserve">V případě prodlení se splněním závazku kupujícího dle čl. IV má prodávající nárok na úrok z prodlení ve výši 0,05% z dlužné částky za každý den prodlení. </w:t>
      </w:r>
    </w:p>
    <w:p w14:paraId="414D24F3" w14:textId="77777777" w:rsidR="009C7FD5" w:rsidRPr="00A249BF" w:rsidRDefault="009C7FD5" w:rsidP="009C7FD5">
      <w:pPr>
        <w:pStyle w:val="Odstavecsmlouvy"/>
        <w:numPr>
          <w:ilvl w:val="0"/>
          <w:numId w:val="0"/>
        </w:numPr>
        <w:ind w:left="284"/>
      </w:pPr>
      <w:r w:rsidRPr="00A249BF">
        <w:t>Tato smlouva je sepsána ve dvou vyhotoveních</w:t>
      </w:r>
      <w:r>
        <w:t>,</w:t>
      </w:r>
      <w:r w:rsidRPr="00A249BF">
        <w:t xml:space="preserve"> po jednom pro každou ze smluvních stran. Platnosti a účinnosti nabývá smlouva dnem podpisu obou stran. </w:t>
      </w:r>
    </w:p>
    <w:p w14:paraId="478F5FD5" w14:textId="77777777" w:rsidR="009C7FD5" w:rsidRDefault="009C7FD5" w:rsidP="009C7FD5">
      <w:pPr>
        <w:pStyle w:val="Zkladntext"/>
        <w:rPr>
          <w:rFonts w:ascii="Arial" w:hAnsi="Arial" w:cs="Arial"/>
          <w:sz w:val="20"/>
        </w:rPr>
      </w:pPr>
    </w:p>
    <w:p w14:paraId="625C5B3F" w14:textId="77777777" w:rsidR="009C7FD5" w:rsidRDefault="009C7FD5" w:rsidP="009C7FD5">
      <w:pPr>
        <w:pStyle w:val="Zkladntext"/>
        <w:rPr>
          <w:rFonts w:ascii="Arial" w:hAnsi="Arial" w:cs="Arial"/>
          <w:sz w:val="20"/>
        </w:rPr>
      </w:pPr>
    </w:p>
    <w:p w14:paraId="0C257D2C" w14:textId="77777777" w:rsidR="009C7FD5" w:rsidRDefault="009C7FD5" w:rsidP="009C7FD5">
      <w:pPr>
        <w:pStyle w:val="Zkladntext"/>
        <w:rPr>
          <w:rFonts w:ascii="Arial" w:hAnsi="Arial" w:cs="Arial"/>
          <w:sz w:val="20"/>
        </w:rPr>
      </w:pPr>
    </w:p>
    <w:p w14:paraId="153FA913" w14:textId="77777777" w:rsidR="009C7FD5" w:rsidRDefault="009C7FD5" w:rsidP="009C7FD5">
      <w:pPr>
        <w:pStyle w:val="Zkladntext"/>
        <w:ind w:firstLine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 Brně dne ……………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               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V Brně dne …………… </w:t>
      </w:r>
    </w:p>
    <w:p w14:paraId="4645F832" w14:textId="77777777" w:rsidR="009C7FD5" w:rsidRDefault="009C7FD5" w:rsidP="009C7FD5">
      <w:pPr>
        <w:pStyle w:val="Zkladntext"/>
        <w:rPr>
          <w:rFonts w:ascii="Arial" w:hAnsi="Arial" w:cs="Arial"/>
          <w:sz w:val="20"/>
        </w:rPr>
      </w:pPr>
    </w:p>
    <w:p w14:paraId="054F7C25" w14:textId="77777777" w:rsidR="009C7FD5" w:rsidRDefault="009C7FD5" w:rsidP="009C7FD5">
      <w:pPr>
        <w:pStyle w:val="Zkladntext"/>
        <w:rPr>
          <w:rFonts w:ascii="Arial" w:hAnsi="Arial" w:cs="Arial"/>
          <w:sz w:val="20"/>
        </w:rPr>
      </w:pPr>
    </w:p>
    <w:p w14:paraId="555A5315" w14:textId="77777777" w:rsidR="009C7FD5" w:rsidRDefault="009C7FD5" w:rsidP="009C7FD5">
      <w:pPr>
        <w:pStyle w:val="Zkladntext"/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…………………………..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………………………………</w:t>
      </w:r>
    </w:p>
    <w:p w14:paraId="7F5B928B" w14:textId="5282102F" w:rsidR="00CD61BB" w:rsidRDefault="009C7FD5" w:rsidP="009C7FD5">
      <w:pPr>
        <w:pStyle w:val="Zkladntext"/>
      </w:pPr>
      <w:r>
        <w:rPr>
          <w:rFonts w:ascii="Arial" w:hAnsi="Arial" w:cs="Arial"/>
          <w:sz w:val="20"/>
        </w:rPr>
        <w:t xml:space="preserve">          </w:t>
      </w:r>
      <w:r>
        <w:rPr>
          <w:rFonts w:ascii="Arial" w:hAnsi="Arial" w:cs="Arial"/>
          <w:sz w:val="20"/>
        </w:rPr>
        <w:tab/>
        <w:t xml:space="preserve">          prodávající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kupující</w:t>
      </w:r>
      <w:r w:rsidR="005B3152">
        <w:rPr>
          <w:rFonts w:ascii="Arial" w:hAnsi="Arial" w:cs="Arial"/>
          <w:sz w:val="20"/>
        </w:rPr>
        <w:t>p</w:t>
      </w:r>
    </w:p>
    <w:sectPr w:rsidR="00CD6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A4467E"/>
    <w:multiLevelType w:val="hybridMultilevel"/>
    <w:tmpl w:val="50BE0F8C"/>
    <w:lvl w:ilvl="0" w:tplc="CFE40560">
      <w:start w:val="1"/>
      <w:numFmt w:val="bullet"/>
      <w:pStyle w:val="Odstavecsmlouvy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1826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D5"/>
    <w:rsid w:val="002579C4"/>
    <w:rsid w:val="003B1841"/>
    <w:rsid w:val="005B3152"/>
    <w:rsid w:val="009C7FD5"/>
    <w:rsid w:val="00AC10C9"/>
    <w:rsid w:val="00CD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E5EC4"/>
  <w15:chartTrackingRefBased/>
  <w15:docId w15:val="{47D821C2-CCF5-4C1E-AFD8-B7929BD87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7F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9C7F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9C7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C7F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C7F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C7F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C7F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C7F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C7F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C7F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C7F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9C7F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C7F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C7F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C7F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C7F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C7F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C7F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C7F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C7F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C7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C7F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C7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C7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C7F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C7F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C7F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7F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7F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C7FD5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9C7F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C7FD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Odka">
    <w:name w:val="Oádka"/>
    <w:rsid w:val="009C7FD5"/>
    <w:pPr>
      <w:spacing w:before="60" w:after="0" w:line="240" w:lineRule="auto"/>
      <w:ind w:left="227" w:hanging="170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cs-CZ"/>
      <w14:ligatures w14:val="none"/>
    </w:rPr>
  </w:style>
  <w:style w:type="paragraph" w:customStyle="1" w:styleId="Odstavecsmlouvy">
    <w:name w:val="Odstavec smlouvy"/>
    <w:basedOn w:val="Normln"/>
    <w:autoRedefine/>
    <w:rsid w:val="009C7FD5"/>
    <w:pPr>
      <w:numPr>
        <w:numId w:val="1"/>
      </w:numPr>
      <w:spacing w:before="120"/>
    </w:pPr>
    <w:rPr>
      <w:rFonts w:ascii="Arial" w:hAnsi="Arial"/>
      <w:szCs w:val="20"/>
    </w:rPr>
  </w:style>
  <w:style w:type="character" w:customStyle="1" w:styleId="platne">
    <w:name w:val="platne"/>
    <w:basedOn w:val="Standardnpsmoodstavce"/>
    <w:rsid w:val="009C7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439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Barton</dc:creator>
  <cp:keywords/>
  <dc:description/>
  <cp:lastModifiedBy>Pavel Barton</cp:lastModifiedBy>
  <cp:revision>2</cp:revision>
  <dcterms:created xsi:type="dcterms:W3CDTF">2022-08-18T07:06:00Z</dcterms:created>
  <dcterms:modified xsi:type="dcterms:W3CDTF">2022-08-18T07:14:00Z</dcterms:modified>
</cp:coreProperties>
</file>