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48AAF" w14:textId="77777777" w:rsidR="009747C1" w:rsidRPr="00A0580C" w:rsidRDefault="009747C1" w:rsidP="009747C1">
      <w:pPr>
        <w:pStyle w:val="Nzev"/>
        <w:rPr>
          <w:u w:val="none"/>
        </w:rPr>
      </w:pPr>
      <w:r w:rsidRPr="00A0580C">
        <w:rPr>
          <w:u w:val="none"/>
        </w:rPr>
        <w:t>Pachtovní smlouva</w:t>
      </w:r>
    </w:p>
    <w:p w14:paraId="6CA91F15" w14:textId="77777777" w:rsidR="009747C1" w:rsidRPr="00A0580C" w:rsidRDefault="009747C1" w:rsidP="009747C1">
      <w:pPr>
        <w:pStyle w:val="Normln0"/>
        <w:jc w:val="center"/>
        <w:rPr>
          <w:rFonts w:ascii="Arial" w:hAnsi="Arial" w:cs="Arial"/>
          <w:b/>
          <w:bCs/>
          <w:sz w:val="22"/>
          <w:szCs w:val="18"/>
          <w:u w:val="single"/>
          <w:lang w:val="cs-CZ"/>
        </w:rPr>
      </w:pPr>
    </w:p>
    <w:p w14:paraId="2F1A5BB8" w14:textId="10974E90" w:rsidR="009747C1" w:rsidRPr="00A0580C" w:rsidRDefault="009747C1" w:rsidP="009747C1">
      <w:pPr>
        <w:jc w:val="center"/>
      </w:pPr>
      <w:r w:rsidRPr="00A0580C">
        <w:t>uzavřená podle § 2332 a násl. zákona č.</w:t>
      </w:r>
      <w:r w:rsidR="00EB0CA1" w:rsidRPr="00A0580C">
        <w:t xml:space="preserve"> </w:t>
      </w:r>
      <w:r w:rsidRPr="00A0580C">
        <w:t>89/2012 Sb., občanského zákoníku</w:t>
      </w:r>
    </w:p>
    <w:p w14:paraId="213D7BAF" w14:textId="06F1E549" w:rsidR="009747C1" w:rsidRPr="00A0580C" w:rsidRDefault="009747C1" w:rsidP="009747C1">
      <w:pPr>
        <w:jc w:val="center"/>
      </w:pPr>
      <w:r w:rsidRPr="00A0580C">
        <w:t xml:space="preserve">(dále též jen jako </w:t>
      </w:r>
      <w:r w:rsidR="004401B9" w:rsidRPr="00A0580C">
        <w:t>„</w:t>
      </w:r>
      <w:r w:rsidRPr="00A0580C">
        <w:t>NOZ“)</w:t>
      </w:r>
    </w:p>
    <w:p w14:paraId="4EBEBA3F" w14:textId="77777777" w:rsidR="009747C1" w:rsidRPr="00A0580C" w:rsidRDefault="009747C1" w:rsidP="009747C1">
      <w:pPr>
        <w:pStyle w:val="Normln0"/>
        <w:jc w:val="center"/>
        <w:rPr>
          <w:rFonts w:ascii="Arial" w:hAnsi="Arial" w:cs="Arial"/>
          <w:b/>
          <w:bCs/>
          <w:sz w:val="18"/>
          <w:szCs w:val="18"/>
          <w:lang w:val="cs-CZ"/>
        </w:rPr>
      </w:pPr>
    </w:p>
    <w:p w14:paraId="05FBDC48" w14:textId="5BEE797B" w:rsidR="009747C1" w:rsidRPr="00A0580C" w:rsidRDefault="00EF395F" w:rsidP="009747C1">
      <w:pPr>
        <w:pStyle w:val="Normln0"/>
        <w:rPr>
          <w:rFonts w:ascii="Arial" w:hAnsi="Arial" w:cs="Arial"/>
          <w:b/>
          <w:bCs/>
          <w:lang w:val="cs-CZ"/>
        </w:rPr>
      </w:pPr>
      <w:r>
        <w:rPr>
          <w:rFonts w:ascii="Arial" w:hAnsi="Arial" w:cs="Arial"/>
          <w:b/>
          <w:bCs/>
          <w:lang w:val="cs-CZ"/>
        </w:rPr>
        <w:t>M</w:t>
      </w:r>
      <w:r w:rsidR="009747C1" w:rsidRPr="00A0580C">
        <w:rPr>
          <w:rFonts w:ascii="Arial" w:hAnsi="Arial" w:cs="Arial"/>
          <w:b/>
          <w:bCs/>
          <w:lang w:val="cs-CZ"/>
        </w:rPr>
        <w:t>ěsto Bruntál</w:t>
      </w:r>
    </w:p>
    <w:p w14:paraId="2A3E5E05" w14:textId="77777777" w:rsidR="009747C1" w:rsidRPr="00A0580C" w:rsidRDefault="002202F8" w:rsidP="009747C1">
      <w:pPr>
        <w:pStyle w:val="Normln0"/>
        <w:rPr>
          <w:rFonts w:ascii="Arial" w:hAnsi="Arial" w:cs="Arial"/>
          <w:lang w:val="cs-CZ"/>
        </w:rPr>
      </w:pPr>
      <w:r w:rsidRPr="00A0580C">
        <w:rPr>
          <w:rFonts w:ascii="Arial" w:hAnsi="Arial" w:cs="Arial"/>
          <w:lang w:val="cs-CZ"/>
        </w:rPr>
        <w:t xml:space="preserve">se sídlem </w:t>
      </w:r>
      <w:r w:rsidR="009747C1" w:rsidRPr="00A0580C">
        <w:rPr>
          <w:rFonts w:ascii="Arial" w:hAnsi="Arial" w:cs="Arial"/>
          <w:lang w:val="cs-CZ"/>
        </w:rPr>
        <w:t xml:space="preserve">Nádražní </w:t>
      </w:r>
      <w:r w:rsidRPr="00A0580C">
        <w:rPr>
          <w:rFonts w:ascii="Arial" w:hAnsi="Arial" w:cs="Arial"/>
          <w:lang w:val="cs-CZ"/>
        </w:rPr>
        <w:t>994/</w:t>
      </w:r>
      <w:r w:rsidR="009747C1" w:rsidRPr="00A0580C">
        <w:rPr>
          <w:rFonts w:ascii="Arial" w:hAnsi="Arial" w:cs="Arial"/>
          <w:lang w:val="cs-CZ"/>
        </w:rPr>
        <w:t>20</w:t>
      </w:r>
      <w:r w:rsidRPr="00A0580C">
        <w:rPr>
          <w:rFonts w:ascii="Arial" w:hAnsi="Arial" w:cs="Arial"/>
          <w:lang w:val="cs-CZ"/>
        </w:rPr>
        <w:t xml:space="preserve">, 792 </w:t>
      </w:r>
      <w:proofErr w:type="gramStart"/>
      <w:r w:rsidRPr="00A0580C">
        <w:rPr>
          <w:rFonts w:ascii="Arial" w:hAnsi="Arial" w:cs="Arial"/>
          <w:lang w:val="cs-CZ"/>
        </w:rPr>
        <w:t>01  Bruntál</w:t>
      </w:r>
      <w:proofErr w:type="gramEnd"/>
      <w:r w:rsidR="009747C1" w:rsidRPr="00A0580C">
        <w:rPr>
          <w:rFonts w:ascii="Arial" w:hAnsi="Arial" w:cs="Arial"/>
          <w:lang w:val="cs-CZ"/>
        </w:rPr>
        <w:t xml:space="preserve"> </w:t>
      </w:r>
    </w:p>
    <w:p w14:paraId="35A9B192" w14:textId="49E8B802" w:rsidR="009747C1" w:rsidRPr="00A0580C" w:rsidRDefault="009747C1" w:rsidP="009747C1">
      <w:pPr>
        <w:pStyle w:val="Normln0"/>
        <w:rPr>
          <w:rFonts w:ascii="Arial" w:hAnsi="Arial" w:cs="Arial"/>
          <w:lang w:val="cs-CZ"/>
        </w:rPr>
      </w:pPr>
      <w:r w:rsidRPr="00503C64">
        <w:rPr>
          <w:rFonts w:ascii="Arial" w:hAnsi="Arial" w:cs="Arial"/>
          <w:lang w:val="cs-CZ"/>
        </w:rPr>
        <w:t xml:space="preserve">zastoupené </w:t>
      </w:r>
      <w:r w:rsidR="00503C64" w:rsidRPr="00503C64">
        <w:rPr>
          <w:rFonts w:ascii="Arial" w:hAnsi="Arial" w:cs="Arial"/>
          <w:lang w:val="cs-CZ"/>
        </w:rPr>
        <w:t xml:space="preserve">Ing. Petrem Rysem, </w:t>
      </w:r>
      <w:r w:rsidR="00157E01">
        <w:rPr>
          <w:rFonts w:ascii="Arial" w:hAnsi="Arial" w:cs="Arial"/>
          <w:lang w:val="cs-CZ"/>
        </w:rPr>
        <w:t xml:space="preserve">Ph.D., </w:t>
      </w:r>
      <w:r w:rsidR="00503C64" w:rsidRPr="00503C64">
        <w:rPr>
          <w:rFonts w:ascii="Arial" w:hAnsi="Arial" w:cs="Arial"/>
          <w:lang w:val="cs-CZ"/>
        </w:rPr>
        <w:t>MBA, 1. místostarostou</w:t>
      </w:r>
      <w:r w:rsidR="00503C64">
        <w:rPr>
          <w:rFonts w:ascii="Arial" w:hAnsi="Arial" w:cs="Arial"/>
          <w:lang w:val="cs-CZ"/>
        </w:rPr>
        <w:t xml:space="preserve"> města</w:t>
      </w:r>
    </w:p>
    <w:p w14:paraId="4A0DFA04" w14:textId="77777777" w:rsidR="009747C1" w:rsidRPr="00A0580C" w:rsidRDefault="009747C1" w:rsidP="009747C1">
      <w:pPr>
        <w:pStyle w:val="Normln0"/>
        <w:rPr>
          <w:rFonts w:ascii="Arial" w:hAnsi="Arial" w:cs="Arial"/>
          <w:lang w:val="cs-CZ"/>
        </w:rPr>
      </w:pPr>
      <w:r w:rsidRPr="00A0580C">
        <w:rPr>
          <w:rFonts w:ascii="Arial" w:hAnsi="Arial" w:cs="Arial"/>
          <w:lang w:val="cs-CZ"/>
        </w:rPr>
        <w:t>IČ: 00295892</w:t>
      </w:r>
    </w:p>
    <w:p w14:paraId="153D4C57" w14:textId="77777777" w:rsidR="009747C1" w:rsidRPr="00A0580C" w:rsidRDefault="009747C1" w:rsidP="009747C1">
      <w:pPr>
        <w:pStyle w:val="Normln0"/>
        <w:rPr>
          <w:rFonts w:ascii="Arial" w:hAnsi="Arial" w:cs="Arial"/>
          <w:lang w:val="cs-CZ"/>
        </w:rPr>
      </w:pPr>
      <w:r w:rsidRPr="00A0580C">
        <w:rPr>
          <w:rFonts w:ascii="Arial" w:hAnsi="Arial" w:cs="Arial"/>
          <w:lang w:val="cs-CZ"/>
        </w:rPr>
        <w:t xml:space="preserve">DIČ: CZ00295892 </w:t>
      </w:r>
    </w:p>
    <w:p w14:paraId="6BA653C2" w14:textId="75E3FD18" w:rsidR="009747C1" w:rsidRPr="00A0580C" w:rsidRDefault="009747C1" w:rsidP="009747C1">
      <w:pPr>
        <w:pStyle w:val="Normln0"/>
        <w:rPr>
          <w:rFonts w:ascii="Arial" w:hAnsi="Arial" w:cs="Arial"/>
          <w:lang w:val="cs-CZ"/>
        </w:rPr>
      </w:pPr>
      <w:r w:rsidRPr="00A0580C">
        <w:rPr>
          <w:rFonts w:ascii="Arial" w:hAnsi="Arial" w:cs="Arial"/>
          <w:lang w:val="cs-CZ"/>
        </w:rPr>
        <w:t xml:space="preserve">bankovní spojení: </w:t>
      </w:r>
      <w:r w:rsidR="00827DC2">
        <w:rPr>
          <w:rFonts w:ascii="Arial" w:hAnsi="Arial" w:cs="Arial"/>
          <w:lang w:val="cs-CZ"/>
        </w:rPr>
        <w:t>XX</w:t>
      </w:r>
      <w:r w:rsidRPr="00A0580C">
        <w:rPr>
          <w:rFonts w:ascii="Arial" w:hAnsi="Arial" w:cs="Arial"/>
          <w:lang w:val="cs-CZ"/>
        </w:rPr>
        <w:t xml:space="preserve"> </w:t>
      </w:r>
      <w:proofErr w:type="spellStart"/>
      <w:r w:rsidR="00827DC2">
        <w:rPr>
          <w:rFonts w:ascii="Arial" w:hAnsi="Arial" w:cs="Arial"/>
          <w:lang w:val="cs-CZ"/>
        </w:rPr>
        <w:t>Xxxxxxx</w:t>
      </w:r>
      <w:proofErr w:type="spellEnd"/>
      <w:r w:rsidRPr="00A0580C">
        <w:rPr>
          <w:rFonts w:ascii="Arial" w:hAnsi="Arial" w:cs="Arial"/>
          <w:lang w:val="cs-CZ"/>
        </w:rPr>
        <w:t>, č.</w:t>
      </w:r>
      <w:r w:rsidR="00D73B01" w:rsidRPr="00A0580C">
        <w:rPr>
          <w:rFonts w:ascii="Arial" w:hAnsi="Arial" w:cs="Arial"/>
          <w:lang w:val="cs-CZ"/>
        </w:rPr>
        <w:t xml:space="preserve"> </w:t>
      </w:r>
      <w:proofErr w:type="spellStart"/>
      <w:r w:rsidRPr="00A0580C">
        <w:rPr>
          <w:rFonts w:ascii="Arial" w:hAnsi="Arial" w:cs="Arial"/>
          <w:lang w:val="cs-CZ"/>
        </w:rPr>
        <w:t>ú.</w:t>
      </w:r>
      <w:proofErr w:type="spellEnd"/>
      <w:r w:rsidR="005A4398" w:rsidRPr="00A0580C">
        <w:rPr>
          <w:rFonts w:ascii="Arial" w:hAnsi="Arial" w:cs="Arial"/>
          <w:lang w:val="cs-CZ"/>
        </w:rPr>
        <w:t>:</w:t>
      </w:r>
      <w:r w:rsidR="00D73B01" w:rsidRPr="00A0580C">
        <w:rPr>
          <w:rFonts w:ascii="Arial" w:hAnsi="Arial" w:cs="Arial"/>
          <w:lang w:val="cs-CZ"/>
        </w:rPr>
        <w:t xml:space="preserve"> </w:t>
      </w:r>
      <w:proofErr w:type="spellStart"/>
      <w:r w:rsidR="00827DC2">
        <w:rPr>
          <w:rFonts w:ascii="Arial" w:hAnsi="Arial" w:cs="Arial"/>
          <w:lang w:val="cs-CZ"/>
        </w:rPr>
        <w:t>xxxxxxxxxxxx</w:t>
      </w:r>
      <w:proofErr w:type="spellEnd"/>
      <w:r w:rsidRPr="00A0580C">
        <w:rPr>
          <w:rFonts w:ascii="Arial" w:hAnsi="Arial" w:cs="Arial"/>
          <w:lang w:val="cs-CZ"/>
        </w:rPr>
        <w:t>/</w:t>
      </w:r>
      <w:proofErr w:type="spellStart"/>
      <w:r w:rsidR="00827DC2">
        <w:rPr>
          <w:rFonts w:ascii="Arial" w:hAnsi="Arial" w:cs="Arial"/>
          <w:lang w:val="cs-CZ"/>
        </w:rPr>
        <w:t>xxxx</w:t>
      </w:r>
      <w:proofErr w:type="spellEnd"/>
      <w:r w:rsidRPr="00A0580C">
        <w:rPr>
          <w:rFonts w:ascii="Arial" w:hAnsi="Arial" w:cs="Arial"/>
          <w:lang w:val="cs-CZ"/>
        </w:rPr>
        <w:t xml:space="preserve">  </w:t>
      </w:r>
    </w:p>
    <w:p w14:paraId="66E8357B" w14:textId="0DE59BB0" w:rsidR="009747C1" w:rsidRPr="00A0580C" w:rsidRDefault="009747C1" w:rsidP="009747C1">
      <w:pPr>
        <w:pStyle w:val="Normln0"/>
        <w:rPr>
          <w:rFonts w:ascii="Arial" w:hAnsi="Arial" w:cs="Arial"/>
          <w:lang w:val="cs-CZ"/>
        </w:rPr>
      </w:pPr>
      <w:r w:rsidRPr="00A0580C">
        <w:rPr>
          <w:rFonts w:ascii="Arial" w:hAnsi="Arial" w:cs="Arial"/>
          <w:lang w:val="cs-CZ"/>
        </w:rPr>
        <w:t>(dále též jen jako „</w:t>
      </w:r>
      <w:r w:rsidR="00C640AB" w:rsidRPr="00A0580C">
        <w:rPr>
          <w:rFonts w:ascii="Arial" w:hAnsi="Arial" w:cs="Arial"/>
          <w:lang w:val="cs-CZ"/>
        </w:rPr>
        <w:t>P</w:t>
      </w:r>
      <w:r w:rsidRPr="00A0580C">
        <w:rPr>
          <w:rFonts w:ascii="Arial" w:hAnsi="Arial" w:cs="Arial"/>
          <w:lang w:val="cs-CZ"/>
        </w:rPr>
        <w:t>ropachtovatel“)</w:t>
      </w:r>
    </w:p>
    <w:p w14:paraId="7558A132" w14:textId="77777777" w:rsidR="009747C1" w:rsidRPr="00A0580C" w:rsidRDefault="009747C1" w:rsidP="009747C1">
      <w:pPr>
        <w:pStyle w:val="Normln0"/>
        <w:rPr>
          <w:rFonts w:ascii="Arial" w:hAnsi="Arial" w:cs="Arial"/>
          <w:lang w:val="cs-CZ"/>
        </w:rPr>
      </w:pPr>
    </w:p>
    <w:p w14:paraId="642D027C" w14:textId="77777777" w:rsidR="009747C1" w:rsidRPr="00A0580C" w:rsidRDefault="009747C1" w:rsidP="009747C1">
      <w:pPr>
        <w:pStyle w:val="Normln0"/>
        <w:jc w:val="center"/>
        <w:rPr>
          <w:rFonts w:ascii="Arial" w:hAnsi="Arial" w:cs="Arial"/>
          <w:b/>
          <w:bCs/>
          <w:lang w:val="cs-CZ"/>
        </w:rPr>
      </w:pPr>
      <w:r w:rsidRPr="00A0580C">
        <w:rPr>
          <w:rFonts w:ascii="Arial" w:hAnsi="Arial" w:cs="Arial"/>
          <w:b/>
          <w:bCs/>
          <w:lang w:val="cs-CZ"/>
        </w:rPr>
        <w:t>a</w:t>
      </w:r>
    </w:p>
    <w:p w14:paraId="2DC52AB0" w14:textId="77777777" w:rsidR="009747C1" w:rsidRPr="00A0580C" w:rsidRDefault="009747C1" w:rsidP="009747C1">
      <w:pPr>
        <w:pStyle w:val="Normln0"/>
        <w:rPr>
          <w:rFonts w:ascii="Arial" w:hAnsi="Arial" w:cs="Arial"/>
          <w:b/>
          <w:bCs/>
          <w:lang w:val="cs-CZ"/>
        </w:rPr>
      </w:pPr>
    </w:p>
    <w:p w14:paraId="7E7E4E3A" w14:textId="4E49A16F" w:rsidR="001034F0" w:rsidRPr="00214501" w:rsidRDefault="00827DC2" w:rsidP="00F32CF7">
      <w:pPr>
        <w:pStyle w:val="Normln0"/>
        <w:rPr>
          <w:rFonts w:ascii="Arial" w:hAnsi="Arial" w:cs="Arial"/>
          <w:b/>
          <w:bCs/>
          <w:lang w:val="cs-CZ"/>
        </w:rPr>
      </w:pPr>
      <w:proofErr w:type="spellStart"/>
      <w:r>
        <w:rPr>
          <w:rFonts w:ascii="Arial" w:hAnsi="Arial" w:cs="Arial"/>
          <w:b/>
          <w:bCs/>
          <w:lang w:val="cs-CZ"/>
        </w:rPr>
        <w:t>Xxxxx</w:t>
      </w:r>
      <w:proofErr w:type="spellEnd"/>
      <w:r w:rsidR="00157E01">
        <w:rPr>
          <w:rFonts w:ascii="Arial" w:hAnsi="Arial" w:cs="Arial"/>
          <w:b/>
          <w:bCs/>
          <w:lang w:val="cs-CZ"/>
        </w:rPr>
        <w:t xml:space="preserve"> </w:t>
      </w:r>
      <w:proofErr w:type="spellStart"/>
      <w:r>
        <w:rPr>
          <w:rFonts w:ascii="Arial" w:hAnsi="Arial" w:cs="Arial"/>
          <w:b/>
          <w:bCs/>
          <w:lang w:val="cs-CZ"/>
        </w:rPr>
        <w:t>Xxxxxx</w:t>
      </w:r>
      <w:proofErr w:type="spellEnd"/>
      <w:r w:rsidR="00214501" w:rsidRPr="00214501">
        <w:rPr>
          <w:rFonts w:ascii="Arial" w:hAnsi="Arial" w:cs="Arial"/>
          <w:b/>
          <w:bCs/>
          <w:lang w:val="cs-CZ"/>
        </w:rPr>
        <w:t xml:space="preserve">, dat. nar. </w:t>
      </w:r>
      <w:proofErr w:type="spellStart"/>
      <w:r>
        <w:rPr>
          <w:rFonts w:ascii="Arial" w:hAnsi="Arial" w:cs="Arial"/>
          <w:b/>
          <w:bCs/>
          <w:lang w:val="cs-CZ"/>
        </w:rPr>
        <w:t>xx</w:t>
      </w:r>
      <w:proofErr w:type="spellEnd"/>
      <w:r w:rsidR="00214501" w:rsidRPr="00214501">
        <w:rPr>
          <w:rFonts w:ascii="Arial" w:hAnsi="Arial" w:cs="Arial"/>
          <w:b/>
          <w:bCs/>
          <w:lang w:val="cs-CZ"/>
        </w:rPr>
        <w:t xml:space="preserve">. </w:t>
      </w:r>
      <w:r>
        <w:rPr>
          <w:rFonts w:ascii="Arial" w:hAnsi="Arial" w:cs="Arial"/>
          <w:b/>
          <w:bCs/>
          <w:lang w:val="cs-CZ"/>
        </w:rPr>
        <w:t>x</w:t>
      </w:r>
      <w:r w:rsidR="00214501" w:rsidRPr="00214501">
        <w:rPr>
          <w:rFonts w:ascii="Arial" w:hAnsi="Arial" w:cs="Arial"/>
          <w:b/>
          <w:bCs/>
          <w:lang w:val="cs-CZ"/>
        </w:rPr>
        <w:t xml:space="preserve">. </w:t>
      </w:r>
      <w:proofErr w:type="spellStart"/>
      <w:r>
        <w:rPr>
          <w:rFonts w:ascii="Arial" w:hAnsi="Arial" w:cs="Arial"/>
          <w:b/>
          <w:bCs/>
          <w:lang w:val="cs-CZ"/>
        </w:rPr>
        <w:t>xxxx</w:t>
      </w:r>
      <w:proofErr w:type="spellEnd"/>
    </w:p>
    <w:p w14:paraId="1BC82B7C" w14:textId="70EF069C" w:rsidR="0095168E" w:rsidRPr="00A0580C" w:rsidRDefault="0095168E" w:rsidP="0095168E">
      <w:pPr>
        <w:pStyle w:val="Normln0"/>
        <w:jc w:val="both"/>
        <w:rPr>
          <w:rFonts w:ascii="Arial" w:hAnsi="Arial" w:cs="Arial"/>
          <w:lang w:val="cs-CZ"/>
        </w:rPr>
      </w:pPr>
      <w:r w:rsidRPr="00214501">
        <w:rPr>
          <w:rFonts w:ascii="Arial" w:hAnsi="Arial" w:cs="Arial"/>
          <w:lang w:val="cs-CZ"/>
        </w:rPr>
        <w:t xml:space="preserve">trvale bytem </w:t>
      </w:r>
      <w:proofErr w:type="spellStart"/>
      <w:r w:rsidR="00827DC2">
        <w:rPr>
          <w:rFonts w:ascii="Arial" w:hAnsi="Arial" w:cs="Arial"/>
          <w:lang w:val="cs-CZ"/>
        </w:rPr>
        <w:t>Xxxxx</w:t>
      </w:r>
      <w:proofErr w:type="spellEnd"/>
      <w:r w:rsidR="002C0D63">
        <w:rPr>
          <w:rFonts w:ascii="Arial" w:hAnsi="Arial" w:cs="Arial"/>
          <w:lang w:val="cs-CZ"/>
        </w:rPr>
        <w:t xml:space="preserve"> </w:t>
      </w:r>
      <w:proofErr w:type="spellStart"/>
      <w:r w:rsidR="00827DC2">
        <w:rPr>
          <w:rFonts w:ascii="Arial" w:hAnsi="Arial" w:cs="Arial"/>
          <w:lang w:val="cs-CZ"/>
        </w:rPr>
        <w:t>xxx</w:t>
      </w:r>
      <w:proofErr w:type="spellEnd"/>
      <w:r w:rsidR="002C0D63">
        <w:rPr>
          <w:rFonts w:ascii="Arial" w:hAnsi="Arial" w:cs="Arial"/>
          <w:lang w:val="cs-CZ"/>
        </w:rPr>
        <w:t>/</w:t>
      </w:r>
      <w:r w:rsidR="00827DC2">
        <w:rPr>
          <w:rFonts w:ascii="Arial" w:hAnsi="Arial" w:cs="Arial"/>
          <w:lang w:val="cs-CZ"/>
        </w:rPr>
        <w:t>x</w:t>
      </w:r>
      <w:r w:rsidR="001034F0" w:rsidRPr="00214501">
        <w:rPr>
          <w:rFonts w:ascii="Arial" w:hAnsi="Arial" w:cs="Arial"/>
          <w:lang w:val="cs-CZ"/>
        </w:rPr>
        <w:t xml:space="preserve">, </w:t>
      </w:r>
      <w:proofErr w:type="spellStart"/>
      <w:r w:rsidR="00827DC2">
        <w:rPr>
          <w:rFonts w:ascii="Arial" w:hAnsi="Arial" w:cs="Arial"/>
          <w:lang w:val="cs-CZ"/>
        </w:rPr>
        <w:t>xxx</w:t>
      </w:r>
      <w:proofErr w:type="spellEnd"/>
      <w:r w:rsidR="001034F0" w:rsidRPr="00214501">
        <w:rPr>
          <w:rFonts w:ascii="Arial" w:hAnsi="Arial" w:cs="Arial"/>
          <w:lang w:val="cs-CZ"/>
        </w:rPr>
        <w:t xml:space="preserve"> </w:t>
      </w:r>
      <w:proofErr w:type="spellStart"/>
      <w:proofErr w:type="gramStart"/>
      <w:r w:rsidR="00827DC2">
        <w:rPr>
          <w:rFonts w:ascii="Arial" w:hAnsi="Arial" w:cs="Arial"/>
          <w:lang w:val="cs-CZ"/>
        </w:rPr>
        <w:t>xx</w:t>
      </w:r>
      <w:proofErr w:type="spellEnd"/>
      <w:r w:rsidR="001034F0" w:rsidRPr="00214501">
        <w:rPr>
          <w:rFonts w:ascii="Arial" w:hAnsi="Arial" w:cs="Arial"/>
          <w:lang w:val="cs-CZ"/>
        </w:rPr>
        <w:t xml:space="preserve">  </w:t>
      </w:r>
      <w:proofErr w:type="spellStart"/>
      <w:r w:rsidR="00827DC2">
        <w:rPr>
          <w:rFonts w:ascii="Arial" w:hAnsi="Arial" w:cs="Arial"/>
          <w:lang w:val="cs-CZ"/>
        </w:rPr>
        <w:t>Xxxxxxx</w:t>
      </w:r>
      <w:proofErr w:type="spellEnd"/>
      <w:proofErr w:type="gramEnd"/>
    </w:p>
    <w:p w14:paraId="6938E4E6" w14:textId="0EBB8F71" w:rsidR="009747C1" w:rsidRPr="00A0580C" w:rsidRDefault="009747C1" w:rsidP="009747C1">
      <w:pPr>
        <w:pStyle w:val="Normln0"/>
        <w:rPr>
          <w:rFonts w:ascii="Arial" w:hAnsi="Arial" w:cs="Arial"/>
          <w:lang w:val="cs-CZ"/>
        </w:rPr>
      </w:pPr>
      <w:r w:rsidRPr="00A0580C">
        <w:rPr>
          <w:rFonts w:ascii="Arial" w:hAnsi="Arial" w:cs="Arial"/>
          <w:lang w:val="cs-CZ"/>
        </w:rPr>
        <w:t>(dále též jen jako „</w:t>
      </w:r>
      <w:r w:rsidR="00C640AB" w:rsidRPr="00A0580C">
        <w:rPr>
          <w:rFonts w:ascii="Arial" w:hAnsi="Arial" w:cs="Arial"/>
          <w:lang w:val="cs-CZ"/>
        </w:rPr>
        <w:t>P</w:t>
      </w:r>
      <w:r w:rsidRPr="00A0580C">
        <w:rPr>
          <w:rFonts w:ascii="Arial" w:hAnsi="Arial" w:cs="Arial"/>
          <w:lang w:val="cs-CZ"/>
        </w:rPr>
        <w:t>achtý</w:t>
      </w:r>
      <w:r w:rsidR="00443CE2" w:rsidRPr="00A0580C">
        <w:rPr>
          <w:rFonts w:ascii="Arial" w:hAnsi="Arial" w:cs="Arial"/>
          <w:lang w:val="cs-CZ"/>
        </w:rPr>
        <w:t>ř</w:t>
      </w:r>
      <w:r w:rsidRPr="00A0580C">
        <w:rPr>
          <w:rFonts w:ascii="Arial" w:hAnsi="Arial" w:cs="Arial"/>
          <w:lang w:val="cs-CZ"/>
        </w:rPr>
        <w:t>“)</w:t>
      </w:r>
    </w:p>
    <w:p w14:paraId="46B243B4" w14:textId="77777777" w:rsidR="009747C1" w:rsidRPr="00A0580C" w:rsidRDefault="009747C1" w:rsidP="009747C1">
      <w:pPr>
        <w:pStyle w:val="Normln0"/>
        <w:rPr>
          <w:rFonts w:ascii="Arial" w:hAnsi="Arial" w:cs="Arial"/>
          <w:b/>
          <w:bCs/>
          <w:lang w:val="cs-CZ"/>
        </w:rPr>
      </w:pPr>
    </w:p>
    <w:p w14:paraId="3FDC2104" w14:textId="12EBCC97" w:rsidR="009747C1" w:rsidRPr="00A0580C" w:rsidRDefault="009747C1" w:rsidP="009747C1">
      <w:pPr>
        <w:pStyle w:val="Normln0"/>
        <w:rPr>
          <w:rFonts w:ascii="Arial" w:hAnsi="Arial" w:cs="Arial"/>
          <w:b/>
          <w:bCs/>
          <w:lang w:val="cs-CZ"/>
        </w:rPr>
      </w:pPr>
      <w:r w:rsidRPr="00A0580C">
        <w:rPr>
          <w:rFonts w:ascii="Arial" w:hAnsi="Arial" w:cs="Arial"/>
          <w:b/>
          <w:bCs/>
          <w:lang w:val="cs-CZ"/>
        </w:rPr>
        <w:t>společně pak též jen jako „</w:t>
      </w:r>
      <w:r w:rsidR="006956F9">
        <w:rPr>
          <w:rFonts w:ascii="Arial" w:hAnsi="Arial" w:cs="Arial"/>
          <w:b/>
          <w:bCs/>
          <w:lang w:val="cs-CZ"/>
        </w:rPr>
        <w:t>S</w:t>
      </w:r>
      <w:r w:rsidRPr="00A0580C">
        <w:rPr>
          <w:rFonts w:ascii="Arial" w:hAnsi="Arial" w:cs="Arial"/>
          <w:b/>
          <w:bCs/>
          <w:lang w:val="cs-CZ"/>
        </w:rPr>
        <w:t>mluvní strany“</w:t>
      </w:r>
    </w:p>
    <w:p w14:paraId="7AEB5B02" w14:textId="77777777" w:rsidR="009747C1" w:rsidRPr="00A0580C" w:rsidRDefault="009747C1" w:rsidP="009747C1">
      <w:pPr>
        <w:pStyle w:val="Normln0"/>
        <w:rPr>
          <w:rFonts w:ascii="Arial" w:hAnsi="Arial" w:cs="Arial"/>
          <w:b/>
          <w:bCs/>
          <w:lang w:val="cs-CZ"/>
        </w:rPr>
      </w:pPr>
    </w:p>
    <w:p w14:paraId="320F63A6" w14:textId="77777777" w:rsidR="009747C1" w:rsidRPr="00A0580C" w:rsidRDefault="009747C1" w:rsidP="009747C1">
      <w:pPr>
        <w:pStyle w:val="Normln0"/>
        <w:rPr>
          <w:rFonts w:ascii="Arial" w:hAnsi="Arial" w:cs="Arial"/>
          <w:b/>
          <w:bCs/>
          <w:lang w:val="cs-CZ"/>
        </w:rPr>
      </w:pPr>
    </w:p>
    <w:p w14:paraId="136E9DF7" w14:textId="77777777" w:rsidR="009747C1" w:rsidRPr="00A0580C" w:rsidRDefault="009747C1" w:rsidP="009747C1">
      <w:r w:rsidRPr="00A0580C">
        <w:t>uzavírají tuto pachtovní smlouvu:</w:t>
      </w:r>
    </w:p>
    <w:p w14:paraId="15AECB39" w14:textId="77777777" w:rsidR="009747C1" w:rsidRPr="00A0580C" w:rsidRDefault="009747C1" w:rsidP="009747C1">
      <w:pPr>
        <w:pStyle w:val="Normln0"/>
        <w:jc w:val="center"/>
        <w:rPr>
          <w:rFonts w:ascii="Arial" w:hAnsi="Arial" w:cs="Arial"/>
          <w:b/>
          <w:bCs/>
          <w:lang w:val="cs-CZ"/>
        </w:rPr>
      </w:pPr>
    </w:p>
    <w:p w14:paraId="6DB70FEA" w14:textId="77777777" w:rsidR="009747C1" w:rsidRPr="00A0580C" w:rsidRDefault="000C0B5F" w:rsidP="006956F9">
      <w:pPr>
        <w:jc w:val="center"/>
        <w:outlineLvl w:val="0"/>
        <w:rPr>
          <w:b/>
        </w:rPr>
      </w:pPr>
      <w:r w:rsidRPr="00A0580C">
        <w:rPr>
          <w:b/>
        </w:rPr>
        <w:t>I.</w:t>
      </w:r>
    </w:p>
    <w:p w14:paraId="22EA656B" w14:textId="77777777" w:rsidR="000C0B5F" w:rsidRPr="00A0580C" w:rsidRDefault="000C0B5F" w:rsidP="006956F9">
      <w:pPr>
        <w:jc w:val="center"/>
        <w:outlineLvl w:val="0"/>
        <w:rPr>
          <w:b/>
        </w:rPr>
      </w:pPr>
      <w:r w:rsidRPr="00A0580C">
        <w:rPr>
          <w:b/>
        </w:rPr>
        <w:t>Úvodní ustanovení</w:t>
      </w:r>
    </w:p>
    <w:p w14:paraId="15417272" w14:textId="77777777" w:rsidR="00C2204C" w:rsidRPr="00A0580C" w:rsidRDefault="00C2204C" w:rsidP="006956F9">
      <w:pPr>
        <w:pStyle w:val="Normln0"/>
        <w:rPr>
          <w:rFonts w:ascii="Arial" w:hAnsi="Arial" w:cs="Arial"/>
          <w:lang w:val="cs-CZ"/>
        </w:rPr>
      </w:pPr>
      <w:r w:rsidRPr="00A0580C">
        <w:rPr>
          <w:rFonts w:ascii="Arial" w:hAnsi="Arial" w:cs="Arial"/>
          <w:lang w:val="cs-CZ"/>
        </w:rPr>
        <w:t xml:space="preserve">                                                 </w:t>
      </w:r>
    </w:p>
    <w:p w14:paraId="0AD03837" w14:textId="4C7DDF21" w:rsidR="009747C1" w:rsidRPr="00A0580C" w:rsidRDefault="006D1C1A" w:rsidP="006956F9">
      <w:pPr>
        <w:numPr>
          <w:ilvl w:val="0"/>
          <w:numId w:val="9"/>
        </w:numPr>
        <w:ind w:left="426" w:hanging="426"/>
        <w:jc w:val="both"/>
      </w:pPr>
      <w:r w:rsidRPr="00A0580C">
        <w:t xml:space="preserve">Propachtovatel </w:t>
      </w:r>
      <w:r w:rsidR="009747C1" w:rsidRPr="00A0580C">
        <w:t>prohlašuje, že je výlučným vlastníkem pozemk</w:t>
      </w:r>
      <w:r w:rsidR="00157E01">
        <w:t>u</w:t>
      </w:r>
      <w:r w:rsidR="009747C1" w:rsidRPr="00A0580C">
        <w:t xml:space="preserve"> </w:t>
      </w:r>
      <w:r w:rsidR="009C4984" w:rsidRPr="00A0580C">
        <w:t xml:space="preserve">parc. č. </w:t>
      </w:r>
      <w:r w:rsidR="002C0D63">
        <w:t>355/1</w:t>
      </w:r>
      <w:r w:rsidR="009C4984" w:rsidRPr="00A0580C">
        <w:t xml:space="preserve"> – </w:t>
      </w:r>
      <w:r w:rsidR="002C0D63">
        <w:t>ostatní plocha</w:t>
      </w:r>
      <w:r w:rsidR="004401B9" w:rsidRPr="00A0580C">
        <w:t xml:space="preserve">, o výměře </w:t>
      </w:r>
      <w:r w:rsidR="002C0D63">
        <w:t>2 455</w:t>
      </w:r>
      <w:r w:rsidR="004401B9" w:rsidRPr="00A0580C">
        <w:t xml:space="preserve"> m</w:t>
      </w:r>
      <w:r w:rsidR="004401B9" w:rsidRPr="00A0580C">
        <w:rPr>
          <w:vertAlign w:val="superscript"/>
        </w:rPr>
        <w:t>2</w:t>
      </w:r>
      <w:r w:rsidR="00915592">
        <w:t>,</w:t>
      </w:r>
      <w:r w:rsidR="006517D0" w:rsidRPr="00A0580C">
        <w:t xml:space="preserve"> </w:t>
      </w:r>
      <w:r w:rsidR="009747C1" w:rsidRPr="00A0580C">
        <w:t>v katastrálním území</w:t>
      </w:r>
      <w:r w:rsidR="00FC6A81" w:rsidRPr="00A0580C">
        <w:t xml:space="preserve"> </w:t>
      </w:r>
      <w:r w:rsidR="00F32CF7" w:rsidRPr="00A0580C">
        <w:t>Bruntál-město</w:t>
      </w:r>
      <w:r w:rsidR="00FC6A81" w:rsidRPr="00A0580C">
        <w:t xml:space="preserve"> a </w:t>
      </w:r>
      <w:r w:rsidR="009747C1" w:rsidRPr="00A0580C">
        <w:t xml:space="preserve">obci </w:t>
      </w:r>
      <w:r w:rsidR="00F32CF7" w:rsidRPr="00A0580C">
        <w:t>Bruntál</w:t>
      </w:r>
      <w:r w:rsidR="00870BAB" w:rsidRPr="00A0580C">
        <w:t>,</w:t>
      </w:r>
      <w:r w:rsidR="009747C1" w:rsidRPr="00A0580C">
        <w:t xml:space="preserve"> zapsan</w:t>
      </w:r>
      <w:r w:rsidR="00157E01">
        <w:t>ého</w:t>
      </w:r>
      <w:r w:rsidR="009747C1" w:rsidRPr="00A0580C">
        <w:t xml:space="preserve"> na LV č. </w:t>
      </w:r>
      <w:r w:rsidR="00F32CF7" w:rsidRPr="00A0580C">
        <w:t>1870</w:t>
      </w:r>
      <w:r w:rsidR="00870BAB" w:rsidRPr="00A0580C">
        <w:t>,</w:t>
      </w:r>
      <w:r w:rsidRPr="00A0580C">
        <w:t xml:space="preserve"> vedeném u Katastrálního úřadu </w:t>
      </w:r>
      <w:r w:rsidR="009747C1" w:rsidRPr="00A0580C">
        <w:t>pro Moravskoslezský kraj, katastrální pracoviště Bruntál.</w:t>
      </w:r>
    </w:p>
    <w:p w14:paraId="71093D51" w14:textId="77777777" w:rsidR="000C0B5F" w:rsidRPr="00A0580C" w:rsidRDefault="000C0B5F" w:rsidP="006956F9">
      <w:pPr>
        <w:jc w:val="both"/>
      </w:pPr>
    </w:p>
    <w:p w14:paraId="0A823421" w14:textId="77777777" w:rsidR="000C0B5F" w:rsidRPr="00A0580C" w:rsidRDefault="000C0B5F" w:rsidP="006956F9">
      <w:pPr>
        <w:jc w:val="center"/>
        <w:outlineLvl w:val="0"/>
        <w:rPr>
          <w:b/>
        </w:rPr>
      </w:pPr>
      <w:r w:rsidRPr="00A0580C">
        <w:rPr>
          <w:b/>
        </w:rPr>
        <w:t>II.</w:t>
      </w:r>
    </w:p>
    <w:p w14:paraId="40169873" w14:textId="77777777" w:rsidR="000C0B5F" w:rsidRPr="00A0580C" w:rsidRDefault="000C0B5F" w:rsidP="006956F9">
      <w:pPr>
        <w:jc w:val="center"/>
        <w:outlineLvl w:val="0"/>
        <w:rPr>
          <w:b/>
        </w:rPr>
      </w:pPr>
      <w:r w:rsidRPr="00A0580C">
        <w:rPr>
          <w:b/>
        </w:rPr>
        <w:t>Předmět smlouvy</w:t>
      </w:r>
    </w:p>
    <w:p w14:paraId="3DE3520A" w14:textId="77777777" w:rsidR="000C0B5F" w:rsidRPr="00A0580C" w:rsidRDefault="000C0B5F" w:rsidP="006956F9">
      <w:pPr>
        <w:jc w:val="both"/>
      </w:pPr>
    </w:p>
    <w:p w14:paraId="54CF1070" w14:textId="42569DB2" w:rsidR="0095168E" w:rsidRPr="00A0580C" w:rsidRDefault="0095168E" w:rsidP="006956F9">
      <w:pPr>
        <w:numPr>
          <w:ilvl w:val="1"/>
          <w:numId w:val="14"/>
        </w:numPr>
        <w:ind w:left="426" w:hanging="426"/>
        <w:jc w:val="both"/>
      </w:pPr>
      <w:r w:rsidRPr="00A0580C">
        <w:t>Propachtovatel to</w:t>
      </w:r>
      <w:r w:rsidR="009478CB" w:rsidRPr="00A0580C">
        <w:t>uto smlouvou přenechává Pachtýř</w:t>
      </w:r>
      <w:r w:rsidR="00EC651B">
        <w:t>i</w:t>
      </w:r>
      <w:r w:rsidR="002A585F" w:rsidRPr="00A0580C">
        <w:t xml:space="preserve"> </w:t>
      </w:r>
      <w:r w:rsidR="001D7C95" w:rsidRPr="00A0580C">
        <w:t xml:space="preserve">část </w:t>
      </w:r>
      <w:r w:rsidR="006D1C1A" w:rsidRPr="00A0580C">
        <w:t>poze</w:t>
      </w:r>
      <w:r w:rsidR="00F32CF7" w:rsidRPr="00A0580C">
        <w:t>m</w:t>
      </w:r>
      <w:r w:rsidR="004401B9" w:rsidRPr="00A0580C">
        <w:t>k</w:t>
      </w:r>
      <w:r w:rsidR="00157E01">
        <w:t>u</w:t>
      </w:r>
      <w:r w:rsidR="006517D0" w:rsidRPr="00A0580C">
        <w:t xml:space="preserve"> </w:t>
      </w:r>
      <w:r w:rsidR="004401B9" w:rsidRPr="006956F9">
        <w:rPr>
          <w:b/>
        </w:rPr>
        <w:t xml:space="preserve">parc. č. </w:t>
      </w:r>
      <w:r w:rsidR="002C0D63">
        <w:rPr>
          <w:b/>
        </w:rPr>
        <w:t>355/1</w:t>
      </w:r>
      <w:r w:rsidR="004401B9" w:rsidRPr="00A0580C">
        <w:t xml:space="preserve"> – </w:t>
      </w:r>
      <w:r w:rsidR="002C0D63">
        <w:t>ostatní plocha</w:t>
      </w:r>
      <w:r w:rsidR="004401B9" w:rsidRPr="00A0580C">
        <w:t xml:space="preserve">, o výměře </w:t>
      </w:r>
      <w:r w:rsidR="004401B9" w:rsidRPr="006956F9">
        <w:rPr>
          <w:b/>
        </w:rPr>
        <w:t xml:space="preserve">cca </w:t>
      </w:r>
      <w:r w:rsidR="002C0D63">
        <w:rPr>
          <w:b/>
        </w:rPr>
        <w:t>365</w:t>
      </w:r>
      <w:r w:rsidR="004401B9" w:rsidRPr="006956F9">
        <w:rPr>
          <w:b/>
        </w:rPr>
        <w:t xml:space="preserve"> m</w:t>
      </w:r>
      <w:r w:rsidR="004401B9" w:rsidRPr="006956F9">
        <w:rPr>
          <w:b/>
          <w:vertAlign w:val="superscript"/>
        </w:rPr>
        <w:t>2</w:t>
      </w:r>
      <w:r w:rsidR="004401B9" w:rsidRPr="00A0580C">
        <w:t>, v katastrálním území Bruntál-město</w:t>
      </w:r>
      <w:r w:rsidR="001716FB" w:rsidRPr="00A0580C">
        <w:t>,</w:t>
      </w:r>
      <w:r w:rsidR="00730776" w:rsidRPr="00A0580C">
        <w:rPr>
          <w:vertAlign w:val="superscript"/>
        </w:rPr>
        <w:t xml:space="preserve"> </w:t>
      </w:r>
      <w:r w:rsidRPr="00A0580C">
        <w:t xml:space="preserve">společně s výsadbou (dále jen „Předmět </w:t>
      </w:r>
      <w:r w:rsidR="00C60151" w:rsidRPr="00A0580C">
        <w:t>p</w:t>
      </w:r>
      <w:r w:rsidRPr="00A0580C">
        <w:t>achtu“)</w:t>
      </w:r>
      <w:r w:rsidR="006956F9">
        <w:t>,</w:t>
      </w:r>
      <w:r w:rsidRPr="00A0580C">
        <w:t xml:space="preserve"> k užívání a požívání, a to </w:t>
      </w:r>
      <w:r w:rsidRPr="006956F9">
        <w:rPr>
          <w:b/>
        </w:rPr>
        <w:t xml:space="preserve">za účelem hospodaření </w:t>
      </w:r>
      <w:r w:rsidR="004C2C69" w:rsidRPr="006956F9">
        <w:rPr>
          <w:b/>
        </w:rPr>
        <w:t>P</w:t>
      </w:r>
      <w:r w:rsidRPr="006956F9">
        <w:rPr>
          <w:b/>
        </w:rPr>
        <w:t>achtýř</w:t>
      </w:r>
      <w:r w:rsidR="00EF395F">
        <w:rPr>
          <w:b/>
        </w:rPr>
        <w:t>e</w:t>
      </w:r>
      <w:r w:rsidRPr="006956F9">
        <w:rPr>
          <w:b/>
        </w:rPr>
        <w:t xml:space="preserve"> s ním, spočívající ve zřízení zahrádky</w:t>
      </w:r>
      <w:r w:rsidR="002E4520" w:rsidRPr="006956F9">
        <w:rPr>
          <w:b/>
        </w:rPr>
        <w:t xml:space="preserve"> </w:t>
      </w:r>
      <w:r w:rsidRPr="006956F9">
        <w:rPr>
          <w:b/>
        </w:rPr>
        <w:t>a v řádné péči o ni</w:t>
      </w:r>
      <w:r w:rsidRPr="00A0580C">
        <w:t xml:space="preserve">. </w:t>
      </w:r>
    </w:p>
    <w:p w14:paraId="26B68B7B" w14:textId="77777777" w:rsidR="0095168E" w:rsidRPr="00A0580C" w:rsidRDefault="0095168E" w:rsidP="006956F9">
      <w:pPr>
        <w:jc w:val="both"/>
      </w:pPr>
    </w:p>
    <w:p w14:paraId="4411ABA6" w14:textId="1E2E3A38" w:rsidR="0095168E" w:rsidRPr="00A0580C" w:rsidRDefault="00503C64" w:rsidP="006956F9">
      <w:pPr>
        <w:numPr>
          <w:ilvl w:val="1"/>
          <w:numId w:val="14"/>
        </w:numPr>
        <w:ind w:left="426" w:hanging="426"/>
        <w:jc w:val="both"/>
      </w:pPr>
      <w:r>
        <w:t>Smluvní s</w:t>
      </w:r>
      <w:r w:rsidR="0095168E" w:rsidRPr="00A0580C">
        <w:t xml:space="preserve">trany jsou srozuměny s vlastnostmi a polohou </w:t>
      </w:r>
      <w:r w:rsidR="00C60151" w:rsidRPr="00A0580C">
        <w:t>Předmětu pachtu</w:t>
      </w:r>
      <w:r w:rsidR="0095168E" w:rsidRPr="00A0580C">
        <w:t xml:space="preserve">. Poloha </w:t>
      </w:r>
      <w:r w:rsidR="00443CE2" w:rsidRPr="00A0580C">
        <w:t xml:space="preserve">Předmětu </w:t>
      </w:r>
      <w:r w:rsidR="00B073CA" w:rsidRPr="00A0580C">
        <w:t xml:space="preserve">pachtu </w:t>
      </w:r>
      <w:r w:rsidR="0095168E" w:rsidRPr="00A0580C">
        <w:t xml:space="preserve">je zobrazena na plánku, který je nedílnou </w:t>
      </w:r>
      <w:r w:rsidR="00B073CA" w:rsidRPr="00A0580C">
        <w:t>P</w:t>
      </w:r>
      <w:r w:rsidR="0095168E" w:rsidRPr="00A0580C">
        <w:t>řílohou č. 1 této smlouvy.</w:t>
      </w:r>
    </w:p>
    <w:p w14:paraId="74F2E175" w14:textId="77777777" w:rsidR="0095168E" w:rsidRPr="00A0580C" w:rsidRDefault="0095168E" w:rsidP="006956F9">
      <w:pPr>
        <w:jc w:val="both"/>
      </w:pPr>
    </w:p>
    <w:p w14:paraId="24C043C3" w14:textId="48B33024" w:rsidR="0095168E" w:rsidRPr="00A0580C" w:rsidRDefault="004C2C69" w:rsidP="006956F9">
      <w:pPr>
        <w:numPr>
          <w:ilvl w:val="1"/>
          <w:numId w:val="14"/>
        </w:numPr>
        <w:ind w:left="426" w:hanging="426"/>
        <w:jc w:val="both"/>
      </w:pPr>
      <w:r w:rsidRPr="00A0580C">
        <w:t>Propachtovatel přenechává P</w:t>
      </w:r>
      <w:r w:rsidR="0095168E" w:rsidRPr="00A0580C">
        <w:t>achtýř</w:t>
      </w:r>
      <w:r w:rsidR="00EC651B">
        <w:t>i</w:t>
      </w:r>
      <w:r w:rsidR="0095168E" w:rsidRPr="00A0580C">
        <w:t xml:space="preserve"> Předmět </w:t>
      </w:r>
      <w:r w:rsidR="00730776" w:rsidRPr="00A0580C">
        <w:t>pachtu ve stavu způsobilém k </w:t>
      </w:r>
      <w:r w:rsidR="0095168E" w:rsidRPr="00A0580C">
        <w:t xml:space="preserve">ujednanému užívání a požívání. </w:t>
      </w:r>
    </w:p>
    <w:p w14:paraId="7EF445DC" w14:textId="77777777" w:rsidR="0095168E" w:rsidRPr="00A0580C" w:rsidRDefault="0095168E" w:rsidP="006956F9">
      <w:pPr>
        <w:ind w:left="426"/>
        <w:jc w:val="both"/>
      </w:pPr>
    </w:p>
    <w:p w14:paraId="7C2907B2" w14:textId="11837137" w:rsidR="0095168E" w:rsidRDefault="0095168E" w:rsidP="006956F9">
      <w:pPr>
        <w:numPr>
          <w:ilvl w:val="1"/>
          <w:numId w:val="14"/>
        </w:numPr>
        <w:ind w:left="426" w:hanging="426"/>
        <w:jc w:val="both"/>
      </w:pPr>
      <w:r w:rsidRPr="00A0580C">
        <w:t>Pachtýř</w:t>
      </w:r>
      <w:r w:rsidR="002A585F" w:rsidRPr="00A0580C">
        <w:t xml:space="preserve"> se zavazuj</w:t>
      </w:r>
      <w:r w:rsidR="00EC651B">
        <w:t>e</w:t>
      </w:r>
      <w:r w:rsidRPr="00A0580C">
        <w:t xml:space="preserve"> užívat a požívat Předmět </w:t>
      </w:r>
      <w:r w:rsidR="006D1C1A" w:rsidRPr="00A0580C">
        <w:t>pachtu v souladu se zákonem a </w:t>
      </w:r>
      <w:r w:rsidR="004C2C69" w:rsidRPr="00A0580C">
        <w:t>touto smlouvou a platit P</w:t>
      </w:r>
      <w:r w:rsidRPr="00A0580C">
        <w:t xml:space="preserve">ropachtovateli za toto užívání a požívání pachtovné. </w:t>
      </w:r>
    </w:p>
    <w:p w14:paraId="4D1944C1" w14:textId="77777777" w:rsidR="00492B90" w:rsidRPr="00A0580C" w:rsidRDefault="00492B90" w:rsidP="006956F9">
      <w:pPr>
        <w:outlineLvl w:val="0"/>
        <w:rPr>
          <w:b/>
        </w:rPr>
      </w:pPr>
    </w:p>
    <w:p w14:paraId="5D6F7B26" w14:textId="77777777" w:rsidR="00492B90" w:rsidRPr="00A0580C" w:rsidRDefault="00492B90" w:rsidP="006956F9">
      <w:pPr>
        <w:jc w:val="center"/>
        <w:outlineLvl w:val="0"/>
        <w:rPr>
          <w:b/>
        </w:rPr>
      </w:pPr>
      <w:r w:rsidRPr="00A0580C">
        <w:rPr>
          <w:b/>
        </w:rPr>
        <w:t xml:space="preserve">III. </w:t>
      </w:r>
    </w:p>
    <w:p w14:paraId="18D4553F" w14:textId="77777777" w:rsidR="00492B90" w:rsidRPr="00A0580C" w:rsidRDefault="00492B90" w:rsidP="006956F9">
      <w:pPr>
        <w:jc w:val="center"/>
        <w:outlineLvl w:val="0"/>
        <w:rPr>
          <w:b/>
        </w:rPr>
      </w:pPr>
      <w:r w:rsidRPr="00A0580C">
        <w:rPr>
          <w:b/>
        </w:rPr>
        <w:t xml:space="preserve">Doba pachtu </w:t>
      </w:r>
    </w:p>
    <w:p w14:paraId="24D70FB4" w14:textId="77777777" w:rsidR="00BC1C9E" w:rsidRPr="00A0580C" w:rsidRDefault="00BC1C9E" w:rsidP="006956F9">
      <w:pPr>
        <w:jc w:val="center"/>
        <w:outlineLvl w:val="0"/>
        <w:rPr>
          <w:b/>
        </w:rPr>
      </w:pPr>
    </w:p>
    <w:p w14:paraId="6982409C" w14:textId="18E1E467" w:rsidR="00492B90" w:rsidRPr="00A0580C" w:rsidRDefault="00492B90" w:rsidP="006956F9">
      <w:pPr>
        <w:numPr>
          <w:ilvl w:val="1"/>
          <w:numId w:val="16"/>
        </w:numPr>
        <w:ind w:left="426" w:hanging="426"/>
        <w:jc w:val="both"/>
      </w:pPr>
      <w:r w:rsidRPr="00A0580C">
        <w:t xml:space="preserve">Pacht dle této smlouvy se sjednává </w:t>
      </w:r>
      <w:r w:rsidRPr="00A0580C">
        <w:rPr>
          <w:b/>
        </w:rPr>
        <w:t xml:space="preserve">na dobu neurčitou od </w:t>
      </w:r>
      <w:r w:rsidR="00816BBB">
        <w:rPr>
          <w:b/>
        </w:rPr>
        <w:t>1</w:t>
      </w:r>
      <w:r w:rsidR="009B10D0" w:rsidRPr="00A0580C">
        <w:rPr>
          <w:b/>
        </w:rPr>
        <w:t>.</w:t>
      </w:r>
      <w:r w:rsidR="00816BBB">
        <w:rPr>
          <w:b/>
        </w:rPr>
        <w:t xml:space="preserve"> 11</w:t>
      </w:r>
      <w:r w:rsidR="00FC6A81" w:rsidRPr="00A0580C">
        <w:rPr>
          <w:b/>
        </w:rPr>
        <w:t>. 20</w:t>
      </w:r>
      <w:r w:rsidR="00020484">
        <w:rPr>
          <w:b/>
        </w:rPr>
        <w:t>2</w:t>
      </w:r>
      <w:r w:rsidR="00EF395F">
        <w:rPr>
          <w:b/>
        </w:rPr>
        <w:t>4</w:t>
      </w:r>
      <w:r w:rsidR="00FC6A81" w:rsidRPr="00A0580C">
        <w:t>.</w:t>
      </w:r>
    </w:p>
    <w:p w14:paraId="49746BE2" w14:textId="77777777" w:rsidR="00721420" w:rsidRPr="00A0580C" w:rsidRDefault="00721420" w:rsidP="006956F9">
      <w:pPr>
        <w:pStyle w:val="Normln0"/>
        <w:ind w:left="426" w:hanging="426"/>
        <w:jc w:val="both"/>
        <w:rPr>
          <w:rFonts w:ascii="Arial" w:hAnsi="Arial" w:cs="Arial"/>
          <w:lang w:val="cs-CZ"/>
        </w:rPr>
      </w:pPr>
    </w:p>
    <w:p w14:paraId="5B77998D" w14:textId="77777777" w:rsidR="004B5FEB" w:rsidRDefault="004B5FEB">
      <w:pPr>
        <w:widowControl/>
        <w:autoSpaceDE/>
        <w:autoSpaceDN/>
        <w:adjustRightInd/>
        <w:spacing w:after="200" w:line="276" w:lineRule="auto"/>
        <w:rPr>
          <w:b/>
        </w:rPr>
      </w:pPr>
      <w:r>
        <w:rPr>
          <w:b/>
        </w:rPr>
        <w:br w:type="page"/>
      </w:r>
    </w:p>
    <w:p w14:paraId="195B3A67" w14:textId="6A8DC2D0" w:rsidR="0055182D" w:rsidRPr="00A0580C" w:rsidRDefault="0055182D" w:rsidP="006956F9">
      <w:pPr>
        <w:jc w:val="center"/>
        <w:outlineLvl w:val="0"/>
        <w:rPr>
          <w:b/>
        </w:rPr>
      </w:pPr>
      <w:r w:rsidRPr="00A0580C">
        <w:rPr>
          <w:b/>
        </w:rPr>
        <w:lastRenderedPageBreak/>
        <w:t xml:space="preserve">IV. </w:t>
      </w:r>
    </w:p>
    <w:p w14:paraId="5BDC338B" w14:textId="03B402F5" w:rsidR="0055182D" w:rsidRDefault="00953B37" w:rsidP="006956F9">
      <w:pPr>
        <w:jc w:val="center"/>
        <w:outlineLvl w:val="0"/>
        <w:rPr>
          <w:b/>
        </w:rPr>
      </w:pPr>
      <w:r w:rsidRPr="00A0580C">
        <w:rPr>
          <w:b/>
        </w:rPr>
        <w:t>P</w:t>
      </w:r>
      <w:r w:rsidR="0055182D" w:rsidRPr="00A0580C">
        <w:rPr>
          <w:b/>
        </w:rPr>
        <w:t>achtovné</w:t>
      </w:r>
    </w:p>
    <w:p w14:paraId="2BE2235B" w14:textId="77777777" w:rsidR="0087482D" w:rsidRPr="00A0580C" w:rsidRDefault="0087482D" w:rsidP="006956F9">
      <w:pPr>
        <w:jc w:val="center"/>
        <w:outlineLvl w:val="0"/>
        <w:rPr>
          <w:b/>
        </w:rPr>
      </w:pPr>
    </w:p>
    <w:p w14:paraId="29B24931" w14:textId="210B9B77" w:rsidR="0095168E" w:rsidRPr="00A0580C" w:rsidRDefault="0095168E" w:rsidP="006956F9">
      <w:pPr>
        <w:numPr>
          <w:ilvl w:val="1"/>
          <w:numId w:val="17"/>
        </w:numPr>
        <w:ind w:left="426" w:hanging="426"/>
        <w:jc w:val="both"/>
      </w:pPr>
      <w:r w:rsidRPr="00A0580C">
        <w:t>Pachtýř</w:t>
      </w:r>
      <w:r w:rsidR="009478CB" w:rsidRPr="00A0580C">
        <w:t xml:space="preserve"> se zavazuj</w:t>
      </w:r>
      <w:r w:rsidR="00EC651B">
        <w:t>e</w:t>
      </w:r>
      <w:r w:rsidRPr="00A0580C">
        <w:t xml:space="preserve"> platit Propachtovateli za užívání a požívání Předmětu pachtu pachtovné ve výši </w:t>
      </w:r>
      <w:r w:rsidR="002C0D63">
        <w:t>54</w:t>
      </w:r>
      <w:r w:rsidR="004B5FEB" w:rsidRPr="00214501">
        <w:t>,00</w:t>
      </w:r>
      <w:r w:rsidRPr="00214501">
        <w:t xml:space="preserve"> </w:t>
      </w:r>
      <w:r w:rsidR="003770EE" w:rsidRPr="00214501">
        <w:t>Kč/m</w:t>
      </w:r>
      <w:r w:rsidR="003770EE" w:rsidRPr="00214501">
        <w:rPr>
          <w:vertAlign w:val="superscript"/>
        </w:rPr>
        <w:t>2</w:t>
      </w:r>
      <w:r w:rsidRPr="00214501">
        <w:t>/rok</w:t>
      </w:r>
      <w:r w:rsidR="00213677" w:rsidRPr="00A0580C">
        <w:t xml:space="preserve"> (osvobozeno od D</w:t>
      </w:r>
      <w:r w:rsidR="00157E01">
        <w:t>PH</w:t>
      </w:r>
      <w:r w:rsidR="00213677" w:rsidRPr="00A0580C">
        <w:t>)</w:t>
      </w:r>
      <w:r w:rsidRPr="00A0580C">
        <w:t xml:space="preserve">. </w:t>
      </w:r>
    </w:p>
    <w:p w14:paraId="37AEB3A5" w14:textId="58B997D6" w:rsidR="0095168E" w:rsidRPr="00A0580C" w:rsidRDefault="0095168E" w:rsidP="006956F9">
      <w:pPr>
        <w:ind w:left="426"/>
        <w:jc w:val="both"/>
      </w:pPr>
      <w:r w:rsidRPr="00A0580C">
        <w:t xml:space="preserve">Roční pachtovné činí částku </w:t>
      </w:r>
      <w:r w:rsidR="002C0D63">
        <w:t>19</w:t>
      </w:r>
      <w:r w:rsidR="00157E01">
        <w:t>.</w:t>
      </w:r>
      <w:r w:rsidR="002C0D63">
        <w:t>710</w:t>
      </w:r>
      <w:r w:rsidR="00157E01">
        <w:t>,00</w:t>
      </w:r>
      <w:r w:rsidRPr="00A0580C">
        <w:t xml:space="preserve"> Kč</w:t>
      </w:r>
      <w:r w:rsidR="00455A07" w:rsidRPr="00A0580C">
        <w:t>/rok</w:t>
      </w:r>
      <w:r w:rsidR="00213677" w:rsidRPr="00A0580C">
        <w:t xml:space="preserve"> (osvobozeno od DPH)</w:t>
      </w:r>
      <w:r w:rsidR="00804A94" w:rsidRPr="00A0580C">
        <w:t xml:space="preserve">, slovy: </w:t>
      </w:r>
      <w:r w:rsidR="002C0D63" w:rsidRPr="002C0D63">
        <w:t>devatenáct tisíc sedm set deset korun českých</w:t>
      </w:r>
      <w:r w:rsidRPr="00A0580C">
        <w:t>.</w:t>
      </w:r>
    </w:p>
    <w:p w14:paraId="442E886C" w14:textId="77777777" w:rsidR="0095168E" w:rsidRPr="00A0580C" w:rsidRDefault="0095168E" w:rsidP="006956F9">
      <w:pPr>
        <w:ind w:left="426"/>
        <w:jc w:val="both"/>
      </w:pPr>
    </w:p>
    <w:p w14:paraId="00E555B7" w14:textId="190C946E" w:rsidR="00C640AB" w:rsidRPr="00A0580C" w:rsidRDefault="0095168E" w:rsidP="006956F9">
      <w:pPr>
        <w:numPr>
          <w:ilvl w:val="1"/>
          <w:numId w:val="17"/>
        </w:numPr>
        <w:ind w:left="426" w:hanging="426"/>
        <w:jc w:val="both"/>
      </w:pPr>
      <w:r w:rsidRPr="00A0580C">
        <w:t xml:space="preserve">Roční pachtovné ve výši </w:t>
      </w:r>
      <w:r w:rsidR="002C0D63">
        <w:t>19</w:t>
      </w:r>
      <w:r w:rsidR="00157E01">
        <w:t>.</w:t>
      </w:r>
      <w:r w:rsidR="002C0D63">
        <w:t>71</w:t>
      </w:r>
      <w:r w:rsidR="00157E01">
        <w:t>0</w:t>
      </w:r>
      <w:r w:rsidR="00214501">
        <w:t>,00 Kč/rok</w:t>
      </w:r>
      <w:r w:rsidR="00213677" w:rsidRPr="00A0580C">
        <w:t xml:space="preserve"> (osvobozeno od DPH)</w:t>
      </w:r>
      <w:r w:rsidR="002A585F" w:rsidRPr="00A0580C">
        <w:t xml:space="preserve">, slovy: </w:t>
      </w:r>
      <w:r w:rsidR="002C0D63" w:rsidRPr="002C0D63">
        <w:t>devatenáct tisíc sedm set deset korun českých</w:t>
      </w:r>
      <w:r w:rsidR="002A585F" w:rsidRPr="00A0580C">
        <w:t>,</w:t>
      </w:r>
      <w:r w:rsidR="0096429E" w:rsidRPr="00A0580C">
        <w:t xml:space="preserve"> se P</w:t>
      </w:r>
      <w:r w:rsidRPr="00A0580C">
        <w:t>achtýř</w:t>
      </w:r>
      <w:r w:rsidR="009478CB" w:rsidRPr="00A0580C">
        <w:t xml:space="preserve"> zavazuj</w:t>
      </w:r>
      <w:r w:rsidR="00EC651B">
        <w:t>e</w:t>
      </w:r>
      <w:r w:rsidRPr="00A0580C">
        <w:t xml:space="preserve"> platit v termínu vždy do 31.</w:t>
      </w:r>
      <w:r w:rsidR="00D90B13" w:rsidRPr="00A0580C">
        <w:t xml:space="preserve"> </w:t>
      </w:r>
      <w:r w:rsidRPr="00A0580C">
        <w:t xml:space="preserve">10. běžného roku, převodním příkazem u </w:t>
      </w:r>
      <w:r w:rsidR="00827DC2">
        <w:t>XX</w:t>
      </w:r>
      <w:r w:rsidRPr="00A0580C">
        <w:t xml:space="preserve"> </w:t>
      </w:r>
      <w:proofErr w:type="spellStart"/>
      <w:r w:rsidR="00827DC2">
        <w:t>Xxxxxxx</w:t>
      </w:r>
      <w:proofErr w:type="spellEnd"/>
      <w:r w:rsidRPr="00A0580C">
        <w:t xml:space="preserve">, číslo účtu </w:t>
      </w:r>
      <w:proofErr w:type="spellStart"/>
      <w:r w:rsidR="00827DC2">
        <w:t>xxxxxxxxxxxx</w:t>
      </w:r>
      <w:proofErr w:type="spellEnd"/>
      <w:r w:rsidRPr="00A0580C">
        <w:t>/</w:t>
      </w:r>
      <w:proofErr w:type="spellStart"/>
      <w:r w:rsidR="00827DC2">
        <w:t>xxxx</w:t>
      </w:r>
      <w:proofErr w:type="spellEnd"/>
      <w:r w:rsidRPr="00A0580C">
        <w:t>, VS</w:t>
      </w:r>
      <w:r w:rsidR="00827DC2">
        <w:t xml:space="preserve"> </w:t>
      </w:r>
      <w:proofErr w:type="spellStart"/>
      <w:r w:rsidR="00827DC2">
        <w:t>xxxxxxxxxx</w:t>
      </w:r>
      <w:proofErr w:type="spellEnd"/>
      <w:r w:rsidRPr="00A0580C">
        <w:t>,</w:t>
      </w:r>
      <w:r w:rsidR="00EF395F">
        <w:t xml:space="preserve"> </w:t>
      </w:r>
      <w:r w:rsidRPr="00A0580C">
        <w:t>nebo hotově do pokladny Městského úřadu v</w:t>
      </w:r>
      <w:r w:rsidR="007A220F" w:rsidRPr="00A0580C">
        <w:t> </w:t>
      </w:r>
      <w:r w:rsidRPr="00A0580C">
        <w:t>Bruntále</w:t>
      </w:r>
      <w:r w:rsidR="007A220F" w:rsidRPr="00A0580C">
        <w:t>.</w:t>
      </w:r>
    </w:p>
    <w:p w14:paraId="48347C03" w14:textId="79160B5E" w:rsidR="0095168E" w:rsidRPr="00A0580C" w:rsidRDefault="0095168E" w:rsidP="006956F9">
      <w:pPr>
        <w:ind w:left="426"/>
        <w:jc w:val="both"/>
      </w:pPr>
      <w:r w:rsidRPr="00A0580C">
        <w:t xml:space="preserve"> </w:t>
      </w:r>
    </w:p>
    <w:p w14:paraId="1FAFE55C" w14:textId="4BB3F126" w:rsidR="00C640AB" w:rsidRPr="00A0580C" w:rsidRDefault="00C640AB" w:rsidP="006956F9">
      <w:pPr>
        <w:numPr>
          <w:ilvl w:val="1"/>
          <w:numId w:val="17"/>
        </w:numPr>
        <w:ind w:left="426" w:hanging="426"/>
        <w:jc w:val="both"/>
      </w:pPr>
      <w:r w:rsidRPr="00A0580C">
        <w:t>Poměrné pachtovné v roce 202</w:t>
      </w:r>
      <w:r w:rsidR="00915592">
        <w:t>4</w:t>
      </w:r>
      <w:r w:rsidRPr="00A0580C">
        <w:t xml:space="preserve"> </w:t>
      </w:r>
      <w:r w:rsidR="006956F9">
        <w:t xml:space="preserve">(za období </w:t>
      </w:r>
      <w:r w:rsidR="00094A8C">
        <w:t>od</w:t>
      </w:r>
      <w:r w:rsidR="006956F9">
        <w:t xml:space="preserve"> </w:t>
      </w:r>
      <w:r w:rsidR="007A4E47">
        <w:t>1</w:t>
      </w:r>
      <w:r w:rsidR="006956F9">
        <w:t xml:space="preserve">. </w:t>
      </w:r>
      <w:r w:rsidR="007A4E47">
        <w:t>11</w:t>
      </w:r>
      <w:r w:rsidR="006956F9">
        <w:t>. 202</w:t>
      </w:r>
      <w:r w:rsidR="00915592">
        <w:t>4</w:t>
      </w:r>
      <w:r w:rsidR="006956F9">
        <w:t xml:space="preserve"> do 31. 12. 202</w:t>
      </w:r>
      <w:r w:rsidR="00915592">
        <w:t>4</w:t>
      </w:r>
      <w:r w:rsidR="006956F9">
        <w:t xml:space="preserve">) </w:t>
      </w:r>
      <w:r w:rsidRPr="00A0580C">
        <w:t xml:space="preserve">se sjednává dohodou na částku </w:t>
      </w:r>
      <w:r w:rsidR="007A4E47">
        <w:t>3.285,00</w:t>
      </w:r>
      <w:r w:rsidRPr="00A0580C">
        <w:t xml:space="preserve"> Kč (osvobozeno od DPH), slovy:</w:t>
      </w:r>
      <w:r w:rsidR="006517D0" w:rsidRPr="00A0580C">
        <w:t xml:space="preserve"> </w:t>
      </w:r>
      <w:r w:rsidR="007A4E47" w:rsidRPr="007A4E47">
        <w:t>tři tisíce dvě stě osmdesát pět korun českých</w:t>
      </w:r>
      <w:r w:rsidRPr="00A0580C">
        <w:t xml:space="preserve">, přičemž úhrada je splatná do 30 dnů ode dne podpisu této smlouvy převodním příkazem u </w:t>
      </w:r>
      <w:r w:rsidR="00827DC2">
        <w:t>XX</w:t>
      </w:r>
      <w:r w:rsidR="00827DC2" w:rsidRPr="00A0580C">
        <w:t xml:space="preserve"> </w:t>
      </w:r>
      <w:proofErr w:type="spellStart"/>
      <w:r w:rsidR="00827DC2">
        <w:t>Xxxxxxx</w:t>
      </w:r>
      <w:proofErr w:type="spellEnd"/>
      <w:r w:rsidRPr="00A0580C">
        <w:t xml:space="preserve">, číslo účtu </w:t>
      </w:r>
      <w:proofErr w:type="spellStart"/>
      <w:r w:rsidR="00827DC2">
        <w:t>xxxxxxxxxxxx</w:t>
      </w:r>
      <w:proofErr w:type="spellEnd"/>
      <w:r w:rsidR="00827DC2" w:rsidRPr="00A0580C">
        <w:t xml:space="preserve"> </w:t>
      </w:r>
      <w:r w:rsidRPr="00A0580C">
        <w:t>/</w:t>
      </w:r>
      <w:r w:rsidR="00827DC2" w:rsidRPr="00827DC2">
        <w:t xml:space="preserve"> </w:t>
      </w:r>
      <w:proofErr w:type="spellStart"/>
      <w:r w:rsidR="00827DC2">
        <w:t>xxxx</w:t>
      </w:r>
      <w:proofErr w:type="spellEnd"/>
      <w:r w:rsidRPr="00A0580C">
        <w:t xml:space="preserve">, VS </w:t>
      </w:r>
      <w:proofErr w:type="spellStart"/>
      <w:r w:rsidR="00827DC2">
        <w:t>xxxxxxxxxx</w:t>
      </w:r>
      <w:proofErr w:type="spellEnd"/>
      <w:r w:rsidRPr="00A0580C">
        <w:t>, nebo hotově do pokladny Městského úřadu v Bruntále.</w:t>
      </w:r>
    </w:p>
    <w:p w14:paraId="208664B2" w14:textId="77777777" w:rsidR="0095168E" w:rsidRPr="00A0580C" w:rsidRDefault="0095168E" w:rsidP="006956F9">
      <w:pPr>
        <w:ind w:left="426"/>
        <w:jc w:val="both"/>
      </w:pPr>
    </w:p>
    <w:p w14:paraId="683E1815" w14:textId="77777777" w:rsidR="0095168E" w:rsidRPr="00A0580C" w:rsidRDefault="0095168E" w:rsidP="006956F9">
      <w:pPr>
        <w:numPr>
          <w:ilvl w:val="1"/>
          <w:numId w:val="17"/>
        </w:numPr>
        <w:ind w:left="426" w:hanging="426"/>
        <w:jc w:val="both"/>
      </w:pPr>
      <w:r w:rsidRPr="00A0580C">
        <w:t>Zaplacením se podle této smlouvy rozumí připsání příslušné částky na bankovní účet Propachtovatele.</w:t>
      </w:r>
      <w:r w:rsidR="00553E18" w:rsidRPr="00A0580C">
        <w:t xml:space="preserve"> Dnem uskutečnění zdanitelného plnění je den připsání příslušné částky na bankovní účet Propachtovatele.</w:t>
      </w:r>
    </w:p>
    <w:p w14:paraId="312EBFF0" w14:textId="77777777" w:rsidR="00855327" w:rsidRPr="00A0580C" w:rsidRDefault="00855327" w:rsidP="006956F9">
      <w:pPr>
        <w:pStyle w:val="Odstavecseseznamem"/>
        <w:rPr>
          <w:rFonts w:ascii="Arial" w:hAnsi="Arial" w:cs="Arial"/>
        </w:rPr>
      </w:pPr>
    </w:p>
    <w:p w14:paraId="4B6720E9" w14:textId="2A8F83BB" w:rsidR="007A266F" w:rsidRPr="00A0580C" w:rsidRDefault="007A266F" w:rsidP="006956F9">
      <w:pPr>
        <w:numPr>
          <w:ilvl w:val="1"/>
          <w:numId w:val="17"/>
        </w:numPr>
        <w:ind w:left="426" w:hanging="426"/>
        <w:jc w:val="both"/>
      </w:pPr>
      <w:r w:rsidRPr="00A0580C">
        <w:t>Pachtovné se zvyšuje o roční míru inflace vyhlášené Českým statistickým úřadem, a to počínaje prvním lednem roku následujícího po roce, za který je inflace vyhlášena</w:t>
      </w:r>
      <w:r w:rsidR="00232F91" w:rsidRPr="00A0580C">
        <w:t xml:space="preserve"> (poprvé v roce 202</w:t>
      </w:r>
      <w:r w:rsidR="00915592">
        <w:t>6</w:t>
      </w:r>
      <w:r w:rsidR="00232F91" w:rsidRPr="00A0580C">
        <w:t>)</w:t>
      </w:r>
      <w:r w:rsidRPr="00A0580C">
        <w:t>.</w:t>
      </w:r>
    </w:p>
    <w:p w14:paraId="5892EFBD" w14:textId="77777777" w:rsidR="00D76851" w:rsidRPr="00A0580C" w:rsidRDefault="00D76851" w:rsidP="006956F9">
      <w:pPr>
        <w:ind w:left="426"/>
        <w:jc w:val="both"/>
      </w:pPr>
      <w:r w:rsidRPr="00A0580C">
        <w:t xml:space="preserve"> </w:t>
      </w:r>
    </w:p>
    <w:p w14:paraId="1803F7DC" w14:textId="77777777" w:rsidR="0095168E" w:rsidRPr="00A0580C" w:rsidRDefault="0095168E" w:rsidP="006956F9">
      <w:pPr>
        <w:jc w:val="center"/>
        <w:outlineLvl w:val="0"/>
        <w:rPr>
          <w:b/>
        </w:rPr>
      </w:pPr>
      <w:r w:rsidRPr="00A0580C">
        <w:rPr>
          <w:b/>
        </w:rPr>
        <w:t xml:space="preserve">V. </w:t>
      </w:r>
    </w:p>
    <w:p w14:paraId="6B48705C" w14:textId="77777777" w:rsidR="0095168E" w:rsidRPr="00A0580C" w:rsidRDefault="0095168E" w:rsidP="006956F9">
      <w:pPr>
        <w:jc w:val="center"/>
        <w:outlineLvl w:val="0"/>
        <w:rPr>
          <w:b/>
        </w:rPr>
      </w:pPr>
      <w:r w:rsidRPr="00A0580C">
        <w:rPr>
          <w:b/>
        </w:rPr>
        <w:t xml:space="preserve">Práva a povinnosti Propachtovatele </w:t>
      </w:r>
    </w:p>
    <w:p w14:paraId="550B7786" w14:textId="77777777" w:rsidR="0095168E" w:rsidRPr="00A0580C" w:rsidRDefault="0095168E" w:rsidP="006956F9">
      <w:pPr>
        <w:rPr>
          <w:b/>
          <w:bCs/>
        </w:rPr>
      </w:pPr>
    </w:p>
    <w:p w14:paraId="61EF33E8" w14:textId="61077D0A" w:rsidR="006956F9" w:rsidRPr="006956F9" w:rsidRDefault="006956F9" w:rsidP="006956F9">
      <w:pPr>
        <w:numPr>
          <w:ilvl w:val="1"/>
          <w:numId w:val="18"/>
        </w:numPr>
        <w:ind w:left="426" w:hanging="426"/>
        <w:jc w:val="both"/>
      </w:pPr>
      <w:r w:rsidRPr="006956F9">
        <w:t>Pro</w:t>
      </w:r>
      <w:r>
        <w:t>pachtovatel</w:t>
      </w:r>
      <w:r w:rsidRPr="006956F9">
        <w:t xml:space="preserve"> je oprávněn na Předmět </w:t>
      </w:r>
      <w:r w:rsidR="00B74775">
        <w:t>pachtu</w:t>
      </w:r>
      <w:r w:rsidRPr="006956F9">
        <w:t xml:space="preserve"> vstoupit po předchozím upozornění </w:t>
      </w:r>
      <w:r>
        <w:t>Pachtýř</w:t>
      </w:r>
      <w:r w:rsidR="00EC651B">
        <w:t>e</w:t>
      </w:r>
      <w:r w:rsidRPr="006956F9">
        <w:t xml:space="preserve"> za účelem kontroly stavu Předmětu </w:t>
      </w:r>
      <w:r w:rsidR="001E7214">
        <w:t>pachtu</w:t>
      </w:r>
      <w:r w:rsidRPr="006956F9">
        <w:t xml:space="preserve"> a z jiných důležitých důvodů. </w:t>
      </w:r>
      <w:r>
        <w:t>Pachtýř</w:t>
      </w:r>
      <w:r w:rsidRPr="006956F9">
        <w:t xml:space="preserve"> j</w:t>
      </w:r>
      <w:r w:rsidR="00EC651B">
        <w:t>e</w:t>
      </w:r>
      <w:r w:rsidRPr="006956F9">
        <w:t xml:space="preserve"> povin</w:t>
      </w:r>
      <w:r w:rsidR="00EC651B">
        <w:t>e</w:t>
      </w:r>
      <w:r w:rsidR="00576388">
        <w:t>n</w:t>
      </w:r>
      <w:r w:rsidRPr="006956F9">
        <w:t xml:space="preserve"> mu přístup na Předmět </w:t>
      </w:r>
      <w:r w:rsidR="00B74775">
        <w:t>pachtu</w:t>
      </w:r>
      <w:r w:rsidRPr="006956F9">
        <w:t xml:space="preserve"> za tímto účelem umožnit.</w:t>
      </w:r>
    </w:p>
    <w:p w14:paraId="6351766E" w14:textId="77777777" w:rsidR="0095168E" w:rsidRPr="00A0580C" w:rsidRDefault="0095168E" w:rsidP="006956F9">
      <w:pPr>
        <w:ind w:left="360"/>
        <w:jc w:val="both"/>
      </w:pPr>
    </w:p>
    <w:p w14:paraId="47393FF0" w14:textId="50300AB1" w:rsidR="0095168E" w:rsidRPr="00A0580C" w:rsidRDefault="0095168E" w:rsidP="006956F9">
      <w:pPr>
        <w:numPr>
          <w:ilvl w:val="1"/>
          <w:numId w:val="18"/>
        </w:numPr>
        <w:ind w:left="426" w:hanging="426"/>
        <w:jc w:val="both"/>
      </w:pPr>
      <w:r w:rsidRPr="00A0580C">
        <w:t>Propachtov</w:t>
      </w:r>
      <w:r w:rsidR="009478CB" w:rsidRPr="00A0580C">
        <w:t>atel se zavazuje předat Pachtýř</w:t>
      </w:r>
      <w:r w:rsidR="00197199">
        <w:t>i</w:t>
      </w:r>
      <w:r w:rsidR="002A585F" w:rsidRPr="00A0580C">
        <w:t xml:space="preserve"> </w:t>
      </w:r>
      <w:r w:rsidRPr="00A0580C">
        <w:t>Předmět pachtu, specifikovaný v čl. II.</w:t>
      </w:r>
      <w:r w:rsidR="00F54B88">
        <w:t xml:space="preserve"> Předmět smlouvy</w:t>
      </w:r>
      <w:r w:rsidRPr="00A0580C">
        <w:t xml:space="preserve"> bod</w:t>
      </w:r>
      <w:r w:rsidR="00F54B88">
        <w:t>ě</w:t>
      </w:r>
      <w:r w:rsidRPr="00A0580C">
        <w:t xml:space="preserve"> 2.1 </w:t>
      </w:r>
      <w:r w:rsidR="00F54B88">
        <w:t xml:space="preserve">této </w:t>
      </w:r>
      <w:r w:rsidRPr="00A0580C">
        <w:t>smlouvy</w:t>
      </w:r>
      <w:r w:rsidR="00576388">
        <w:t>,</w:t>
      </w:r>
      <w:r w:rsidRPr="00A0580C">
        <w:t xml:space="preserve"> </w:t>
      </w:r>
      <w:r w:rsidR="006D1C1A" w:rsidRPr="00A0580C">
        <w:t>ve stavu způsobilém k </w:t>
      </w:r>
      <w:r w:rsidRPr="00A0580C">
        <w:t>řádnému užívání a požívání a je povinen zajistit Pachtýř</w:t>
      </w:r>
      <w:r w:rsidR="00197199">
        <w:t>i</w:t>
      </w:r>
      <w:r w:rsidR="002A585F" w:rsidRPr="00A0580C">
        <w:t xml:space="preserve"> </w:t>
      </w:r>
      <w:r w:rsidRPr="00A0580C">
        <w:t xml:space="preserve">plný a nerušený výkon práv spojených s užíváním a požíváním Předmětu pachtu po celou dobu trvání pachtu. </w:t>
      </w:r>
    </w:p>
    <w:p w14:paraId="7A56BC31" w14:textId="77777777" w:rsidR="0095168E" w:rsidRPr="00A0580C" w:rsidRDefault="0095168E" w:rsidP="006956F9">
      <w:pPr>
        <w:jc w:val="both"/>
      </w:pPr>
    </w:p>
    <w:p w14:paraId="6C7E941E" w14:textId="40E0E74F" w:rsidR="0095168E" w:rsidRPr="00A0580C" w:rsidRDefault="0095168E" w:rsidP="006956F9">
      <w:pPr>
        <w:numPr>
          <w:ilvl w:val="1"/>
          <w:numId w:val="18"/>
        </w:numPr>
        <w:ind w:left="426" w:hanging="426"/>
        <w:jc w:val="both"/>
      </w:pPr>
      <w:r w:rsidRPr="00A0580C">
        <w:t xml:space="preserve">Propachtovatel je povinen udržovat Předmět </w:t>
      </w:r>
      <w:r w:rsidR="006D1C1A" w:rsidRPr="00A0580C">
        <w:t>pachtu po dobu trvání pachtu ve </w:t>
      </w:r>
      <w:r w:rsidRPr="00A0580C">
        <w:t xml:space="preserve">stavu způsobilém k užívání a požívání pro účel, který byl </w:t>
      </w:r>
      <w:r w:rsidR="00134A39">
        <w:t>Smluvními stranami</w:t>
      </w:r>
      <w:r w:rsidRPr="00A0580C">
        <w:t xml:space="preserve"> výslovně ujednán </w:t>
      </w:r>
      <w:r w:rsidR="00F54B88" w:rsidRPr="00A0580C">
        <w:t>v čl. II.</w:t>
      </w:r>
      <w:r w:rsidR="00F54B88">
        <w:t xml:space="preserve"> Předmět smlouvy</w:t>
      </w:r>
      <w:r w:rsidR="00F54B88" w:rsidRPr="00A0580C">
        <w:t xml:space="preserve"> bod</w:t>
      </w:r>
      <w:r w:rsidR="00F54B88">
        <w:t>ě</w:t>
      </w:r>
      <w:r w:rsidR="00F54B88" w:rsidRPr="00A0580C">
        <w:t xml:space="preserve"> 2.1 </w:t>
      </w:r>
      <w:r w:rsidR="00F54B88">
        <w:t xml:space="preserve">této </w:t>
      </w:r>
      <w:r w:rsidR="00F54B88" w:rsidRPr="00A0580C">
        <w:t>smlouvy</w:t>
      </w:r>
      <w:r w:rsidRPr="00A0580C">
        <w:t xml:space="preserve">. </w:t>
      </w:r>
    </w:p>
    <w:p w14:paraId="4F052787" w14:textId="77777777" w:rsidR="0095168E" w:rsidRPr="00A0580C" w:rsidRDefault="0095168E" w:rsidP="006956F9"/>
    <w:p w14:paraId="13CA3DC9" w14:textId="77777777" w:rsidR="0095168E" w:rsidRPr="00A0580C" w:rsidRDefault="0095168E" w:rsidP="006956F9">
      <w:pPr>
        <w:jc w:val="center"/>
        <w:outlineLvl w:val="0"/>
        <w:rPr>
          <w:b/>
        </w:rPr>
      </w:pPr>
      <w:r w:rsidRPr="00A0580C">
        <w:rPr>
          <w:b/>
        </w:rPr>
        <w:t xml:space="preserve">VI. </w:t>
      </w:r>
    </w:p>
    <w:p w14:paraId="50B11665" w14:textId="7E002F85" w:rsidR="0095168E" w:rsidRPr="00A0580C" w:rsidRDefault="009478CB" w:rsidP="006956F9">
      <w:pPr>
        <w:jc w:val="center"/>
        <w:outlineLvl w:val="0"/>
        <w:rPr>
          <w:b/>
        </w:rPr>
      </w:pPr>
      <w:r w:rsidRPr="00A0580C">
        <w:rPr>
          <w:b/>
        </w:rPr>
        <w:t>Práva a povinnosti Pachtýř</w:t>
      </w:r>
      <w:r w:rsidR="00197199">
        <w:rPr>
          <w:b/>
        </w:rPr>
        <w:t>e</w:t>
      </w:r>
      <w:r w:rsidR="0095168E" w:rsidRPr="00A0580C">
        <w:rPr>
          <w:b/>
        </w:rPr>
        <w:t xml:space="preserve"> </w:t>
      </w:r>
    </w:p>
    <w:p w14:paraId="34B4FA62" w14:textId="77777777" w:rsidR="0095168E" w:rsidRPr="00A0580C" w:rsidRDefault="0095168E" w:rsidP="006956F9">
      <w:pPr>
        <w:ind w:left="426"/>
        <w:jc w:val="both"/>
      </w:pPr>
    </w:p>
    <w:p w14:paraId="789E4D07" w14:textId="4C0815B5" w:rsidR="00860454" w:rsidRDefault="0095168E" w:rsidP="00860454">
      <w:pPr>
        <w:numPr>
          <w:ilvl w:val="1"/>
          <w:numId w:val="19"/>
        </w:numPr>
        <w:ind w:left="426" w:hanging="426"/>
        <w:jc w:val="both"/>
      </w:pPr>
      <w:r w:rsidRPr="00A0580C">
        <w:t>Pachtýř j</w:t>
      </w:r>
      <w:r w:rsidR="00197199">
        <w:t>e</w:t>
      </w:r>
      <w:r w:rsidR="002A585F" w:rsidRPr="00A0580C">
        <w:t xml:space="preserve"> </w:t>
      </w:r>
      <w:r w:rsidRPr="00A0580C">
        <w:t xml:space="preserve">oprávněn užívat a požívat Předmět pachtu pouze k účelu, který </w:t>
      </w:r>
      <w:r w:rsidR="00576388">
        <w:t>S</w:t>
      </w:r>
      <w:r w:rsidR="00A72ECC" w:rsidRPr="00A0580C">
        <w:t xml:space="preserve">mluvní strany </w:t>
      </w:r>
      <w:r w:rsidRPr="00A0580C">
        <w:t>sjednal</w:t>
      </w:r>
      <w:r w:rsidR="006A6FB7" w:rsidRPr="00A0580C">
        <w:t>y</w:t>
      </w:r>
      <w:r w:rsidRPr="00A0580C">
        <w:t xml:space="preserve"> </w:t>
      </w:r>
      <w:r w:rsidR="00D6139D" w:rsidRPr="00A0580C">
        <w:t>v čl. II.</w:t>
      </w:r>
      <w:r w:rsidR="00D6139D">
        <w:t xml:space="preserve"> Předmět smlouvy</w:t>
      </w:r>
      <w:r w:rsidR="00D6139D" w:rsidRPr="00A0580C">
        <w:t xml:space="preserve"> bod</w:t>
      </w:r>
      <w:r w:rsidR="00D6139D">
        <w:t>ě</w:t>
      </w:r>
      <w:r w:rsidR="00D6139D" w:rsidRPr="00A0580C">
        <w:t xml:space="preserve"> 2.1 </w:t>
      </w:r>
      <w:r w:rsidR="00D6139D">
        <w:t xml:space="preserve">této </w:t>
      </w:r>
      <w:r w:rsidR="00D6139D" w:rsidRPr="00A0580C">
        <w:t>smlouvy.</w:t>
      </w:r>
      <w:r w:rsidRPr="00A0580C">
        <w:t xml:space="preserve"> </w:t>
      </w:r>
      <w:r w:rsidR="00B978E7" w:rsidRPr="00B978E7">
        <w:t>Budování staveb nebo jiných objektů na pozemku j</w:t>
      </w:r>
      <w:r w:rsidR="00197199">
        <w:t xml:space="preserve">e </w:t>
      </w:r>
      <w:r w:rsidR="00B978E7">
        <w:t>Pachtýř</w:t>
      </w:r>
      <w:r w:rsidR="00B978E7" w:rsidRPr="00B978E7">
        <w:t xml:space="preserve"> oprávněn provádět pouze se souhlasem Pro</w:t>
      </w:r>
      <w:r w:rsidR="00B978E7">
        <w:t>pachtovatele.</w:t>
      </w:r>
    </w:p>
    <w:p w14:paraId="0A774A6A" w14:textId="77777777" w:rsidR="00860454" w:rsidRDefault="00860454" w:rsidP="00860454">
      <w:pPr>
        <w:ind w:left="426"/>
        <w:jc w:val="both"/>
      </w:pPr>
    </w:p>
    <w:p w14:paraId="26E1F5F2" w14:textId="00F95826" w:rsidR="00860454" w:rsidRPr="0065525E" w:rsidRDefault="00860454" w:rsidP="00860454">
      <w:pPr>
        <w:numPr>
          <w:ilvl w:val="1"/>
          <w:numId w:val="19"/>
        </w:numPr>
        <w:ind w:left="426" w:hanging="426"/>
        <w:jc w:val="both"/>
      </w:pPr>
      <w:bookmarkStart w:id="0" w:name="_Hlk147821691"/>
      <w:r>
        <w:t xml:space="preserve">Pachtýř </w:t>
      </w:r>
      <w:r w:rsidRPr="0065525E">
        <w:t>j</w:t>
      </w:r>
      <w:r w:rsidR="00197199">
        <w:t>e</w:t>
      </w:r>
      <w:r w:rsidRPr="0065525E">
        <w:t xml:space="preserve"> povin</w:t>
      </w:r>
      <w:r w:rsidR="00197199">
        <w:t>e</w:t>
      </w:r>
      <w:r w:rsidRPr="0065525E">
        <w:t xml:space="preserve">n pečovat o Předmět </w:t>
      </w:r>
      <w:r>
        <w:t>pachtu</w:t>
      </w:r>
      <w:r w:rsidRPr="0065525E">
        <w:t xml:space="preserve"> s péčí řádného hospodáře a udržovat ho na vlastní náklady ve stavu způsobilém řádného užívání. Jakékoliv zamýšlené úpravy Předmětu </w:t>
      </w:r>
      <w:r>
        <w:t>pachtu</w:t>
      </w:r>
      <w:r w:rsidRPr="0065525E">
        <w:t xml:space="preserve"> j</w:t>
      </w:r>
      <w:r w:rsidR="00197199">
        <w:t>e</w:t>
      </w:r>
      <w:r w:rsidRPr="0065525E">
        <w:t xml:space="preserve"> </w:t>
      </w:r>
      <w:r>
        <w:t>Pachtýř</w:t>
      </w:r>
      <w:r w:rsidRPr="0065525E">
        <w:t xml:space="preserve"> oprávněn činit pouze se souhlasem Pro</w:t>
      </w:r>
      <w:r>
        <w:t>pachtovatele</w:t>
      </w:r>
      <w:r w:rsidRPr="0065525E">
        <w:t>.</w:t>
      </w:r>
    </w:p>
    <w:bookmarkEnd w:id="0"/>
    <w:p w14:paraId="0BCED5E1" w14:textId="77777777" w:rsidR="0095168E" w:rsidRPr="00A0580C" w:rsidRDefault="0095168E" w:rsidP="00860454">
      <w:pPr>
        <w:jc w:val="both"/>
      </w:pPr>
    </w:p>
    <w:p w14:paraId="18EFBFDB" w14:textId="78B74992" w:rsidR="0095168E" w:rsidRPr="00A0580C" w:rsidRDefault="0095168E" w:rsidP="006956F9">
      <w:pPr>
        <w:numPr>
          <w:ilvl w:val="1"/>
          <w:numId w:val="19"/>
        </w:numPr>
        <w:ind w:left="426" w:hanging="426"/>
        <w:jc w:val="both"/>
      </w:pPr>
      <w:r w:rsidRPr="00A0580C">
        <w:t xml:space="preserve">Pachtýř hradí náklady spojené s běžnou údržbou Předmětu pachtu. </w:t>
      </w:r>
    </w:p>
    <w:p w14:paraId="409FE0FE" w14:textId="77777777" w:rsidR="0095168E" w:rsidRPr="00A0580C" w:rsidRDefault="0095168E" w:rsidP="006956F9">
      <w:pPr>
        <w:ind w:left="426"/>
        <w:jc w:val="both"/>
      </w:pPr>
    </w:p>
    <w:p w14:paraId="59470D58" w14:textId="358B431D" w:rsidR="00860454" w:rsidRDefault="0095168E" w:rsidP="00860454">
      <w:pPr>
        <w:numPr>
          <w:ilvl w:val="1"/>
          <w:numId w:val="19"/>
        </w:numPr>
        <w:ind w:left="426" w:hanging="426"/>
        <w:jc w:val="both"/>
      </w:pPr>
      <w:bookmarkStart w:id="1" w:name="_Hlk145589777"/>
      <w:r w:rsidRPr="00A0580C">
        <w:t xml:space="preserve">Pachtýř nesmí provádět na Předmětu pachtu žádné terénní nebo stavební úpravy, umístit jakoukoliv reklamu či informační zařízení, provádět ani další podstatné změny, které by měnily jeho hospodářské určení, ani měnit způsob jeho užívání a požívání, bez souhlasu Propachtovatele, a to ani na svůj náklad. </w:t>
      </w:r>
      <w:r w:rsidR="009478CB" w:rsidRPr="00A0580C">
        <w:t>Proved</w:t>
      </w:r>
      <w:r w:rsidR="00197199">
        <w:t>e</w:t>
      </w:r>
      <w:r w:rsidRPr="00A0580C">
        <w:t xml:space="preserve">-li </w:t>
      </w:r>
      <w:r w:rsidR="00453343" w:rsidRPr="00A0580C">
        <w:t>P</w:t>
      </w:r>
      <w:r w:rsidRPr="00A0580C">
        <w:t xml:space="preserve">achtýř změnu na Předmětu pachtu bez písemného souhlasu </w:t>
      </w:r>
      <w:r w:rsidR="00453343" w:rsidRPr="00A0580C">
        <w:t>P</w:t>
      </w:r>
      <w:r w:rsidRPr="00A0580C">
        <w:t>ropachtovatele a neuved</w:t>
      </w:r>
      <w:r w:rsidR="00197199">
        <w:t>e</w:t>
      </w:r>
      <w:r w:rsidRPr="00A0580C">
        <w:t xml:space="preserve">-li na výzvu </w:t>
      </w:r>
      <w:r w:rsidR="00F32CF7" w:rsidRPr="00A0580C">
        <w:t>P</w:t>
      </w:r>
      <w:r w:rsidRPr="00A0580C">
        <w:t xml:space="preserve">ropachtovatele Předmět pachtu do původního stavu, </w:t>
      </w:r>
      <w:r w:rsidRPr="00A0580C">
        <w:lastRenderedPageBreak/>
        <w:t xml:space="preserve">může </w:t>
      </w:r>
      <w:r w:rsidR="00453343" w:rsidRPr="00A0580C">
        <w:t>P</w:t>
      </w:r>
      <w:r w:rsidRPr="00A0580C">
        <w:t>ropachtovatel pacht vypovědět bez výpově</w:t>
      </w:r>
      <w:r w:rsidR="009478CB" w:rsidRPr="00A0580C">
        <w:t xml:space="preserve">dní doby a požadovat po </w:t>
      </w:r>
      <w:r w:rsidR="00F32CF7" w:rsidRPr="00A0580C">
        <w:t>P</w:t>
      </w:r>
      <w:r w:rsidR="009478CB" w:rsidRPr="00A0580C">
        <w:t>achtýř</w:t>
      </w:r>
      <w:r w:rsidR="00197199">
        <w:t>i</w:t>
      </w:r>
      <w:r w:rsidRPr="00A0580C">
        <w:t xml:space="preserve"> i náhradu vynaložených nákladů v souvislosti s uvedením Předmětu pachtu do původního stavu.</w:t>
      </w:r>
      <w:bookmarkEnd w:id="1"/>
    </w:p>
    <w:p w14:paraId="15D7BE64" w14:textId="77777777" w:rsidR="00860454" w:rsidRDefault="00860454" w:rsidP="00860454">
      <w:pPr>
        <w:pStyle w:val="Odstavecseseznamem"/>
      </w:pPr>
    </w:p>
    <w:p w14:paraId="47C3BB1C" w14:textId="6D35AE5F" w:rsidR="00860454" w:rsidRPr="0065525E" w:rsidRDefault="00860454" w:rsidP="00860454">
      <w:pPr>
        <w:numPr>
          <w:ilvl w:val="1"/>
          <w:numId w:val="19"/>
        </w:numPr>
        <w:ind w:left="426" w:hanging="426"/>
        <w:jc w:val="both"/>
      </w:pPr>
      <w:bookmarkStart w:id="2" w:name="_Hlk147821753"/>
      <w:r>
        <w:t>Pachtýř</w:t>
      </w:r>
      <w:r w:rsidRPr="0065525E">
        <w:t xml:space="preserve"> j</w:t>
      </w:r>
      <w:r w:rsidR="00197199">
        <w:t>e</w:t>
      </w:r>
      <w:r w:rsidRPr="0065525E">
        <w:t xml:space="preserve"> oprávněn zřídit užívací právo k Předmětu </w:t>
      </w:r>
      <w:r>
        <w:t>pachtu</w:t>
      </w:r>
      <w:r w:rsidRPr="0065525E">
        <w:t xml:space="preserve"> jinému jen s předchozím písemným souhlasem Pro</w:t>
      </w:r>
      <w:r>
        <w:t>pachtovatele</w:t>
      </w:r>
      <w:r w:rsidRPr="0065525E">
        <w:t xml:space="preserve"> /§ 2215 „NOZ“/.</w:t>
      </w:r>
    </w:p>
    <w:bookmarkEnd w:id="2"/>
    <w:p w14:paraId="3242CD1E" w14:textId="77777777" w:rsidR="00860454" w:rsidRPr="00A0580C" w:rsidRDefault="00860454" w:rsidP="006956F9">
      <w:pPr>
        <w:ind w:left="426"/>
        <w:jc w:val="both"/>
      </w:pPr>
    </w:p>
    <w:p w14:paraId="29581026" w14:textId="6C1E8A7A" w:rsidR="00860454" w:rsidRDefault="0095168E" w:rsidP="006956F9">
      <w:pPr>
        <w:numPr>
          <w:ilvl w:val="1"/>
          <w:numId w:val="19"/>
        </w:numPr>
        <w:ind w:left="426" w:hanging="426"/>
        <w:jc w:val="both"/>
      </w:pPr>
      <w:r w:rsidRPr="00A0580C">
        <w:t xml:space="preserve">Práva a povinnosti vyplývající z této smlouvy nemohou být bez souhlasu </w:t>
      </w:r>
      <w:r w:rsidR="00F32CF7" w:rsidRPr="00A0580C">
        <w:t>P</w:t>
      </w:r>
      <w:r w:rsidRPr="00A0580C">
        <w:t>ropachtovatele převedeny na třetí osobu. Právo užívání pozemku nepřechází na dědice.</w:t>
      </w:r>
    </w:p>
    <w:p w14:paraId="1AF46091" w14:textId="77777777" w:rsidR="00860454" w:rsidRPr="00A0580C" w:rsidRDefault="00860454" w:rsidP="006956F9">
      <w:pPr>
        <w:jc w:val="both"/>
      </w:pPr>
    </w:p>
    <w:p w14:paraId="09638FF3" w14:textId="2F252556" w:rsidR="0095168E" w:rsidRPr="00A0580C" w:rsidRDefault="0095168E" w:rsidP="006956F9">
      <w:pPr>
        <w:numPr>
          <w:ilvl w:val="1"/>
          <w:numId w:val="19"/>
        </w:numPr>
        <w:ind w:left="426" w:hanging="426"/>
        <w:jc w:val="both"/>
      </w:pPr>
      <w:r w:rsidRPr="00A0580C">
        <w:t>Pachtýř</w:t>
      </w:r>
      <w:r w:rsidR="002A585F" w:rsidRPr="00A0580C">
        <w:t xml:space="preserve"> </w:t>
      </w:r>
      <w:r w:rsidR="009478CB" w:rsidRPr="00A0580C">
        <w:t>prohlašuj</w:t>
      </w:r>
      <w:r w:rsidR="00197199">
        <w:t>e</w:t>
      </w:r>
      <w:r w:rsidRPr="00A0580C">
        <w:t xml:space="preserve">, že </w:t>
      </w:r>
      <w:r w:rsidR="009478CB" w:rsidRPr="00A0580C">
        <w:t>netrv</w:t>
      </w:r>
      <w:r w:rsidR="00197199">
        <w:t>á</w:t>
      </w:r>
      <w:r w:rsidRPr="00A0580C">
        <w:t xml:space="preserve"> na zápisu pachtu dle této smlouvy do veřejného seznamu.</w:t>
      </w:r>
    </w:p>
    <w:p w14:paraId="4B962642" w14:textId="77777777" w:rsidR="0095168E" w:rsidRPr="00A0580C" w:rsidRDefault="0095168E" w:rsidP="006956F9">
      <w:pPr>
        <w:jc w:val="both"/>
      </w:pPr>
    </w:p>
    <w:p w14:paraId="5A4688AB" w14:textId="62C255F4" w:rsidR="0095168E" w:rsidRDefault="0095168E" w:rsidP="006956F9">
      <w:pPr>
        <w:numPr>
          <w:ilvl w:val="1"/>
          <w:numId w:val="19"/>
        </w:numPr>
        <w:ind w:left="426" w:hanging="426"/>
        <w:jc w:val="both"/>
      </w:pPr>
      <w:r w:rsidRPr="00A0580C">
        <w:t>Pachtýř</w:t>
      </w:r>
      <w:r w:rsidR="006B45FA">
        <w:t xml:space="preserve"> j</w:t>
      </w:r>
      <w:r w:rsidR="00197199">
        <w:t>e</w:t>
      </w:r>
      <w:r w:rsidR="006B45FA">
        <w:t xml:space="preserve"> povin</w:t>
      </w:r>
      <w:r w:rsidR="00197199">
        <w:t>e</w:t>
      </w:r>
      <w:r w:rsidR="006B45FA">
        <w:t xml:space="preserve">n </w:t>
      </w:r>
      <w:r w:rsidR="009478CB" w:rsidRPr="00A0580C">
        <w:t>a zavazuj</w:t>
      </w:r>
      <w:r w:rsidR="00197199">
        <w:t>e</w:t>
      </w:r>
      <w:r w:rsidRPr="00A0580C">
        <w:t xml:space="preserve"> se udržovat pozemek v souladu s právními předpisy a normami v oblasti ŽP a dalšími předpisy s tím </w:t>
      </w:r>
      <w:r w:rsidR="00232F91" w:rsidRPr="00A0580C">
        <w:t>souvisejícími,</w:t>
      </w:r>
      <w:r w:rsidRPr="00A0580C">
        <w:t xml:space="preserve"> a to na svůj náklad a odpovědnost. Trvalé porosty, pokud se nachází na pozemku</w:t>
      </w:r>
      <w:r w:rsidR="00870BAB" w:rsidRPr="00A0580C">
        <w:t>,</w:t>
      </w:r>
      <w:r w:rsidRPr="00A0580C">
        <w:t xml:space="preserve"> nelze bez povolení kácet ani ořezávat.</w:t>
      </w:r>
    </w:p>
    <w:p w14:paraId="0499B0FF" w14:textId="77777777" w:rsidR="003A4C83" w:rsidRDefault="003A4C83" w:rsidP="003A4C83">
      <w:pPr>
        <w:pStyle w:val="Odstavecseseznamem"/>
      </w:pPr>
    </w:p>
    <w:p w14:paraId="0224AAE9" w14:textId="44789661" w:rsidR="003A4C83" w:rsidRDefault="003A4C83" w:rsidP="003A4C83">
      <w:pPr>
        <w:numPr>
          <w:ilvl w:val="1"/>
          <w:numId w:val="19"/>
        </w:numPr>
        <w:ind w:left="426" w:hanging="426"/>
        <w:jc w:val="both"/>
      </w:pPr>
      <w:bookmarkStart w:id="3" w:name="_Hlk147821804"/>
      <w:r>
        <w:t>Pachtýř</w:t>
      </w:r>
      <w:r w:rsidRPr="003A4C83">
        <w:t xml:space="preserve"> j</w:t>
      </w:r>
      <w:r w:rsidR="00197199">
        <w:t>e</w:t>
      </w:r>
      <w:r w:rsidR="006B45FA">
        <w:t xml:space="preserve"> povin</w:t>
      </w:r>
      <w:r w:rsidR="00197199">
        <w:t>e</w:t>
      </w:r>
      <w:r w:rsidR="006B45FA">
        <w:t xml:space="preserve">n </w:t>
      </w:r>
      <w:r w:rsidRPr="003A4C83">
        <w:t xml:space="preserve">vrátit Předmět </w:t>
      </w:r>
      <w:r>
        <w:t>pachtu</w:t>
      </w:r>
      <w:r w:rsidRPr="003A4C83">
        <w:t xml:space="preserve"> ve stavu způsobilém dalšího užívání. Znehodnocení Předmětu </w:t>
      </w:r>
      <w:r>
        <w:t>pachtu</w:t>
      </w:r>
      <w:r w:rsidRPr="003A4C83">
        <w:t xml:space="preserve"> </w:t>
      </w:r>
      <w:r>
        <w:t>(</w:t>
      </w:r>
      <w:r w:rsidRPr="003A4C83">
        <w:t>devastace, kontaminace apod.</w:t>
      </w:r>
      <w:r>
        <w:t>)</w:t>
      </w:r>
      <w:r w:rsidRPr="003A4C83">
        <w:t xml:space="preserve"> bude dáno </w:t>
      </w:r>
      <w:r>
        <w:t>Pachtýř</w:t>
      </w:r>
      <w:r w:rsidR="00197199">
        <w:t xml:space="preserve">i </w:t>
      </w:r>
      <w:r w:rsidRPr="003A4C83">
        <w:t>k úhradě na náklady spojené s jeho rekultivací.</w:t>
      </w:r>
    </w:p>
    <w:p w14:paraId="7B325276" w14:textId="77777777" w:rsidR="003A4C83" w:rsidRPr="003A4C83" w:rsidRDefault="003A4C83" w:rsidP="003A4C83">
      <w:pPr>
        <w:jc w:val="both"/>
      </w:pPr>
    </w:p>
    <w:p w14:paraId="3227176E" w14:textId="014DFD4D" w:rsidR="003A4C83" w:rsidRDefault="003A4C83" w:rsidP="003A4C83">
      <w:pPr>
        <w:numPr>
          <w:ilvl w:val="1"/>
          <w:numId w:val="19"/>
        </w:numPr>
        <w:ind w:left="426" w:hanging="426"/>
        <w:jc w:val="both"/>
      </w:pPr>
      <w:r w:rsidRPr="003A4C83">
        <w:t xml:space="preserve">Po skončení </w:t>
      </w:r>
      <w:r>
        <w:t xml:space="preserve">pachtu </w:t>
      </w:r>
      <w:r w:rsidRPr="003A4C83">
        <w:t>j</w:t>
      </w:r>
      <w:r w:rsidR="00197199">
        <w:t>e</w:t>
      </w:r>
      <w:r w:rsidRPr="003A4C83">
        <w:t xml:space="preserve"> </w:t>
      </w:r>
      <w:r>
        <w:t>Pachtýř</w:t>
      </w:r>
      <w:r w:rsidRPr="003A4C83">
        <w:t xml:space="preserve"> povin</w:t>
      </w:r>
      <w:r w:rsidR="00197199">
        <w:t>e</w:t>
      </w:r>
      <w:r w:rsidRPr="003A4C83">
        <w:t>n Předmět</w:t>
      </w:r>
      <w:r>
        <w:t xml:space="preserve"> pachtu</w:t>
      </w:r>
      <w:r w:rsidRPr="003A4C83">
        <w:t xml:space="preserve"> předat Pro</w:t>
      </w:r>
      <w:r>
        <w:t>pachtovateli</w:t>
      </w:r>
      <w:r w:rsidRPr="003A4C83">
        <w:t xml:space="preserve"> v řádném stavu.</w:t>
      </w:r>
    </w:p>
    <w:bookmarkEnd w:id="3"/>
    <w:p w14:paraId="1FAA448D" w14:textId="77777777" w:rsidR="001B2296" w:rsidRDefault="001B2296" w:rsidP="002C0D63">
      <w:pPr>
        <w:outlineLvl w:val="0"/>
        <w:rPr>
          <w:b/>
        </w:rPr>
      </w:pPr>
    </w:p>
    <w:p w14:paraId="48E9784E" w14:textId="219D03DF" w:rsidR="00B42AAC" w:rsidRPr="00A0580C" w:rsidRDefault="00B42AAC" w:rsidP="006956F9">
      <w:pPr>
        <w:jc w:val="center"/>
        <w:outlineLvl w:val="0"/>
        <w:rPr>
          <w:b/>
        </w:rPr>
      </w:pPr>
      <w:r w:rsidRPr="00A0580C">
        <w:rPr>
          <w:b/>
        </w:rPr>
        <w:t>VII.</w:t>
      </w:r>
    </w:p>
    <w:p w14:paraId="3587162B" w14:textId="5F2219E8" w:rsidR="0095168E" w:rsidRDefault="0095168E" w:rsidP="006956F9">
      <w:pPr>
        <w:jc w:val="center"/>
        <w:outlineLvl w:val="0"/>
        <w:rPr>
          <w:b/>
        </w:rPr>
      </w:pPr>
      <w:r w:rsidRPr="00A0580C">
        <w:rPr>
          <w:b/>
        </w:rPr>
        <w:t xml:space="preserve">Zánik pachtu </w:t>
      </w:r>
    </w:p>
    <w:p w14:paraId="3A48CC86" w14:textId="77777777" w:rsidR="002F303C" w:rsidRPr="00A0580C" w:rsidRDefault="002F303C" w:rsidP="006956F9">
      <w:pPr>
        <w:jc w:val="center"/>
        <w:outlineLvl w:val="0"/>
        <w:rPr>
          <w:b/>
        </w:rPr>
      </w:pPr>
    </w:p>
    <w:p w14:paraId="229D0D54" w14:textId="77777777" w:rsidR="006B4194" w:rsidRPr="00A0580C" w:rsidRDefault="006B4194" w:rsidP="006956F9">
      <w:pPr>
        <w:pStyle w:val="Odstavecseseznamem"/>
        <w:numPr>
          <w:ilvl w:val="0"/>
          <w:numId w:val="20"/>
        </w:numPr>
        <w:autoSpaceDE w:val="0"/>
        <w:autoSpaceDN w:val="0"/>
        <w:adjustRightInd w:val="0"/>
        <w:contextualSpacing w:val="0"/>
        <w:jc w:val="both"/>
        <w:rPr>
          <w:rFonts w:ascii="Arial" w:hAnsi="Arial" w:cs="Arial"/>
          <w:vanish/>
          <w:lang w:val="cs-CZ" w:eastAsia="cs-CZ"/>
        </w:rPr>
      </w:pPr>
    </w:p>
    <w:p w14:paraId="779FE76B" w14:textId="18A0824C" w:rsidR="0095168E" w:rsidRPr="00A0580C" w:rsidRDefault="0095168E" w:rsidP="006956F9">
      <w:pPr>
        <w:numPr>
          <w:ilvl w:val="1"/>
          <w:numId w:val="20"/>
        </w:numPr>
        <w:ind w:left="426" w:hanging="426"/>
        <w:jc w:val="both"/>
      </w:pPr>
      <w:r w:rsidRPr="00A0580C">
        <w:t>Pacht založený touto smlouvou zanikne kdykoli</w:t>
      </w:r>
      <w:r w:rsidR="00C51AA4">
        <w:t>v</w:t>
      </w:r>
      <w:r w:rsidRPr="00A0580C">
        <w:t xml:space="preserve"> písemnou dohodou mezi Propachtovatelem a Pachtýř</w:t>
      </w:r>
      <w:r w:rsidR="00197199">
        <w:t>em</w:t>
      </w:r>
      <w:r w:rsidR="009478CB" w:rsidRPr="00A0580C">
        <w:t xml:space="preserve"> </w:t>
      </w:r>
      <w:r w:rsidRPr="00A0580C">
        <w:t xml:space="preserve">nebo písemnou výpovědí některé ze </w:t>
      </w:r>
      <w:r w:rsidR="00EF395F">
        <w:t>S</w:t>
      </w:r>
      <w:r w:rsidR="00503C64">
        <w:t xml:space="preserve">mluvních </w:t>
      </w:r>
      <w:r w:rsidRPr="00A0580C">
        <w:t xml:space="preserve">stran z důvodů a za podmínek uvedených v této smlouvě, případně z jiného zákonného důvodu uvedeného zejména v zákoně č. 89/2012 Sb., občanský zákoník. </w:t>
      </w:r>
    </w:p>
    <w:p w14:paraId="4C7DF92B" w14:textId="77777777" w:rsidR="0095168E" w:rsidRPr="00A0580C" w:rsidRDefault="0095168E" w:rsidP="006956F9">
      <w:pPr>
        <w:ind w:left="426"/>
        <w:jc w:val="both"/>
      </w:pPr>
    </w:p>
    <w:p w14:paraId="17CCC5DC" w14:textId="1D51744E" w:rsidR="0095168E" w:rsidRPr="00A0580C" w:rsidRDefault="0095168E" w:rsidP="006956F9">
      <w:pPr>
        <w:numPr>
          <w:ilvl w:val="1"/>
          <w:numId w:val="20"/>
        </w:numPr>
        <w:ind w:left="426" w:hanging="426"/>
        <w:jc w:val="both"/>
      </w:pPr>
      <w:r w:rsidRPr="00A0580C">
        <w:t xml:space="preserve">Pacht lze vypovědět ve </w:t>
      </w:r>
      <w:r w:rsidR="00232F91" w:rsidRPr="00A0580C">
        <w:t>tří</w:t>
      </w:r>
      <w:r w:rsidRPr="00A0580C">
        <w:t>měsíční výpovědní době</w:t>
      </w:r>
      <w:r w:rsidR="008D2C62" w:rsidRPr="00A0580C">
        <w:t xml:space="preserve">, </w:t>
      </w:r>
      <w:bookmarkStart w:id="4" w:name="_Hlk147821912"/>
      <w:r w:rsidR="008D2C62" w:rsidRPr="00A0580C">
        <w:t>která počne běžet prvním dnem následujícího měsíce po měsíci, v němž byla výpověď doručena druhé straně.</w:t>
      </w:r>
    </w:p>
    <w:p w14:paraId="25CF373B" w14:textId="6D22E740" w:rsidR="0095168E" w:rsidRPr="00A0580C" w:rsidRDefault="0095168E" w:rsidP="006956F9">
      <w:pPr>
        <w:ind w:left="426"/>
        <w:jc w:val="both"/>
      </w:pPr>
      <w:r w:rsidRPr="00A0580C">
        <w:t xml:space="preserve">Propachtovatel je oprávněn vypovědět pacht ve </w:t>
      </w:r>
      <w:r w:rsidR="008D2C62" w:rsidRPr="00A0580C">
        <w:t xml:space="preserve">tříměsíční </w:t>
      </w:r>
      <w:r w:rsidRPr="00A0580C">
        <w:t>výpovědní době i bez udání důvodů.</w:t>
      </w:r>
    </w:p>
    <w:bookmarkEnd w:id="4"/>
    <w:p w14:paraId="19868FA7" w14:textId="77777777" w:rsidR="009478CB" w:rsidRPr="00A0580C" w:rsidRDefault="009478CB" w:rsidP="006956F9">
      <w:pPr>
        <w:ind w:left="426" w:hanging="426"/>
        <w:jc w:val="both"/>
      </w:pPr>
    </w:p>
    <w:p w14:paraId="5A41BC81" w14:textId="786A59B7" w:rsidR="0095168E" w:rsidRPr="00A0580C" w:rsidRDefault="0095168E" w:rsidP="006956F9">
      <w:pPr>
        <w:numPr>
          <w:ilvl w:val="1"/>
          <w:numId w:val="20"/>
        </w:numPr>
        <w:ind w:left="426" w:hanging="426"/>
        <w:jc w:val="both"/>
      </w:pPr>
      <w:r w:rsidRPr="00A0580C">
        <w:t xml:space="preserve">Dále účastníci sjednávají, že Propachtovatel je oprávněn vypovědět pacht bez výpovědní </w:t>
      </w:r>
      <w:r w:rsidR="008D2C62" w:rsidRPr="00A0580C">
        <w:t>doby,</w:t>
      </w:r>
      <w:r w:rsidRPr="00A0580C">
        <w:t xml:space="preserve"> a to zejména v případě, pokud Pachtýř </w:t>
      </w:r>
    </w:p>
    <w:p w14:paraId="26E97B9A" w14:textId="77777777" w:rsidR="0095168E" w:rsidRPr="00A0580C" w:rsidRDefault="0095168E" w:rsidP="006956F9">
      <w:pPr>
        <w:ind w:left="426" w:hanging="426"/>
      </w:pPr>
    </w:p>
    <w:p w14:paraId="66379B82" w14:textId="2300AAC2" w:rsidR="0095168E" w:rsidRPr="00A0580C" w:rsidRDefault="0095168E" w:rsidP="006956F9">
      <w:pPr>
        <w:numPr>
          <w:ilvl w:val="0"/>
          <w:numId w:val="21"/>
        </w:numPr>
        <w:ind w:left="426" w:hanging="426"/>
        <w:jc w:val="both"/>
      </w:pPr>
      <w:r w:rsidRPr="00A0580C">
        <w:t xml:space="preserve">nezaplatil pachtovné ani do splatnosti příštího pachtovného, </w:t>
      </w:r>
    </w:p>
    <w:p w14:paraId="7E55BEE3" w14:textId="6010FFBD" w:rsidR="0095168E" w:rsidRPr="00A0580C" w:rsidRDefault="0095168E" w:rsidP="006956F9">
      <w:pPr>
        <w:numPr>
          <w:ilvl w:val="0"/>
          <w:numId w:val="21"/>
        </w:numPr>
        <w:ind w:left="426" w:hanging="426"/>
        <w:jc w:val="both"/>
      </w:pPr>
      <w:r w:rsidRPr="00A0580C">
        <w:t>propachtuj</w:t>
      </w:r>
      <w:r w:rsidR="00197199">
        <w:t>e</w:t>
      </w:r>
      <w:r w:rsidRPr="00A0580C">
        <w:t xml:space="preserve"> Předmět pachtu nebo jej přenech</w:t>
      </w:r>
      <w:r w:rsidR="00197199">
        <w:t>á</w:t>
      </w:r>
      <w:r w:rsidRPr="00A0580C">
        <w:t xml:space="preserve"> k užívání jinému bez předchozího písemného souhlasu Propachtovatele, </w:t>
      </w:r>
    </w:p>
    <w:p w14:paraId="3A89038D" w14:textId="207F86E1" w:rsidR="0095168E" w:rsidRPr="00A0580C" w:rsidRDefault="0095168E" w:rsidP="006956F9">
      <w:pPr>
        <w:numPr>
          <w:ilvl w:val="0"/>
          <w:numId w:val="21"/>
        </w:numPr>
        <w:ind w:left="426" w:hanging="426"/>
        <w:jc w:val="both"/>
      </w:pPr>
      <w:r w:rsidRPr="00A0580C">
        <w:t xml:space="preserve">změní-li hospodářské určení Předmětu pachtu nebo způsob jeho užívání či požívání bez předchozího písemného souhlasu Propachtovatele. </w:t>
      </w:r>
    </w:p>
    <w:p w14:paraId="355A0014" w14:textId="77777777" w:rsidR="0095168E" w:rsidRPr="00A0580C" w:rsidRDefault="0095168E" w:rsidP="006956F9">
      <w:pPr>
        <w:ind w:left="426" w:hanging="426"/>
        <w:jc w:val="both"/>
      </w:pPr>
    </w:p>
    <w:p w14:paraId="58C1E085" w14:textId="3C19369A" w:rsidR="0095168E" w:rsidRPr="00A0580C" w:rsidRDefault="0095168E" w:rsidP="006956F9">
      <w:pPr>
        <w:numPr>
          <w:ilvl w:val="1"/>
          <w:numId w:val="20"/>
        </w:numPr>
        <w:ind w:left="426" w:hanging="426"/>
        <w:jc w:val="both"/>
      </w:pPr>
      <w:r w:rsidRPr="00A0580C">
        <w:t>Při zániku pachtu j</w:t>
      </w:r>
      <w:r w:rsidR="00197199">
        <w:t>e</w:t>
      </w:r>
      <w:r w:rsidRPr="00A0580C">
        <w:t xml:space="preserve"> Pachtýř</w:t>
      </w:r>
      <w:r w:rsidR="006B45FA">
        <w:t xml:space="preserve"> </w:t>
      </w:r>
      <w:r w:rsidRPr="00A0580C">
        <w:t>povin</w:t>
      </w:r>
      <w:r w:rsidR="00197199">
        <w:t>e</w:t>
      </w:r>
      <w:r w:rsidR="007E741D" w:rsidRPr="00A0580C">
        <w:t>n</w:t>
      </w:r>
      <w:r w:rsidRPr="00A0580C">
        <w:t xml:space="preserve"> Předmět pachtu vyklidit, a to do </w:t>
      </w:r>
      <w:r w:rsidR="008D2C62" w:rsidRPr="00A0580C">
        <w:t>15</w:t>
      </w:r>
      <w:r w:rsidRPr="00A0580C">
        <w:t xml:space="preserve"> </w:t>
      </w:r>
      <w:r w:rsidR="007E741D" w:rsidRPr="00A0580C">
        <w:t xml:space="preserve">dnů </w:t>
      </w:r>
      <w:r w:rsidRPr="00A0580C">
        <w:t xml:space="preserve">ode dne zániku pachtu, a předat ho Propachtovateli ve stavu, v jakém ho převzal, nehledě na běžné opotřebení při běžném užívání. </w:t>
      </w:r>
      <w:bookmarkStart w:id="5" w:name="_Hlk147391840"/>
      <w:r w:rsidRPr="00A0580C">
        <w:t xml:space="preserve">O předání Předmětu pachtu se </w:t>
      </w:r>
      <w:r w:rsidR="006B45FA">
        <w:t>S</w:t>
      </w:r>
      <w:r w:rsidR="00503C64">
        <w:t xml:space="preserve">mluvní </w:t>
      </w:r>
      <w:r w:rsidRPr="00A0580C">
        <w:t xml:space="preserve">strany zavazují sepsat zápis, v němž zachytí jeho stav.  </w:t>
      </w:r>
      <w:bookmarkEnd w:id="5"/>
    </w:p>
    <w:p w14:paraId="20CF45AE" w14:textId="77777777" w:rsidR="0095168E" w:rsidRPr="00A0580C" w:rsidRDefault="0095168E" w:rsidP="006956F9">
      <w:pPr>
        <w:pStyle w:val="Normln0"/>
        <w:ind w:left="426"/>
        <w:jc w:val="both"/>
        <w:rPr>
          <w:rFonts w:ascii="Arial" w:hAnsi="Arial" w:cs="Arial"/>
          <w:lang w:val="cs-CZ"/>
        </w:rPr>
      </w:pPr>
    </w:p>
    <w:p w14:paraId="4AB0E540" w14:textId="6EEF051E" w:rsidR="0095168E" w:rsidRPr="00A0580C" w:rsidRDefault="006B4194" w:rsidP="006956F9">
      <w:pPr>
        <w:jc w:val="center"/>
        <w:outlineLvl w:val="0"/>
        <w:rPr>
          <w:b/>
        </w:rPr>
      </w:pPr>
      <w:r w:rsidRPr="00A0580C">
        <w:rPr>
          <w:b/>
        </w:rPr>
        <w:t>VIII</w:t>
      </w:r>
      <w:r w:rsidR="0095168E" w:rsidRPr="00A0580C">
        <w:rPr>
          <w:b/>
        </w:rPr>
        <w:t xml:space="preserve">. </w:t>
      </w:r>
    </w:p>
    <w:p w14:paraId="7F579533" w14:textId="77777777" w:rsidR="0095168E" w:rsidRPr="00A0580C" w:rsidRDefault="0095168E" w:rsidP="006956F9">
      <w:pPr>
        <w:jc w:val="center"/>
        <w:outlineLvl w:val="0"/>
        <w:rPr>
          <w:b/>
        </w:rPr>
      </w:pPr>
      <w:r w:rsidRPr="00A0580C">
        <w:rPr>
          <w:b/>
        </w:rPr>
        <w:t xml:space="preserve">Závěrečná ustanovení </w:t>
      </w:r>
    </w:p>
    <w:p w14:paraId="5E03B445" w14:textId="77777777" w:rsidR="0095168E" w:rsidRPr="00A0580C" w:rsidRDefault="0095168E" w:rsidP="006956F9">
      <w:pPr>
        <w:pStyle w:val="Normln0"/>
        <w:jc w:val="both"/>
        <w:rPr>
          <w:rFonts w:ascii="Arial" w:hAnsi="Arial" w:cs="Arial"/>
          <w:lang w:val="cs-CZ"/>
        </w:rPr>
      </w:pPr>
    </w:p>
    <w:p w14:paraId="70391E72" w14:textId="77777777" w:rsidR="006B4194" w:rsidRPr="00A0580C" w:rsidRDefault="006B4194" w:rsidP="006956F9">
      <w:pPr>
        <w:pStyle w:val="Odstavecseseznamem"/>
        <w:numPr>
          <w:ilvl w:val="0"/>
          <w:numId w:val="24"/>
        </w:numPr>
        <w:autoSpaceDE w:val="0"/>
        <w:autoSpaceDN w:val="0"/>
        <w:adjustRightInd w:val="0"/>
        <w:contextualSpacing w:val="0"/>
        <w:jc w:val="both"/>
        <w:rPr>
          <w:rFonts w:ascii="Arial" w:hAnsi="Arial" w:cs="Arial"/>
          <w:vanish/>
          <w:lang w:val="cs-CZ" w:eastAsia="cs-CZ"/>
        </w:rPr>
      </w:pPr>
    </w:p>
    <w:p w14:paraId="37F304CA" w14:textId="41B61F4F" w:rsidR="0095168E" w:rsidRPr="00A0580C" w:rsidRDefault="0095168E" w:rsidP="006956F9">
      <w:pPr>
        <w:numPr>
          <w:ilvl w:val="1"/>
          <w:numId w:val="24"/>
        </w:numPr>
        <w:ind w:left="426" w:hanging="426"/>
        <w:jc w:val="both"/>
      </w:pPr>
      <w:r w:rsidRPr="00A0580C">
        <w:t xml:space="preserve">Smluvní strany se dohodly, že není-li v této smlouvě stanoveno jinak, řídí se práva a povinnosti </w:t>
      </w:r>
      <w:r w:rsidR="005A657D">
        <w:t>S</w:t>
      </w:r>
      <w:r w:rsidRPr="00A0580C">
        <w:t>mluvních stran zákonem č. 89/2012 Sb., občanský zákoník.</w:t>
      </w:r>
    </w:p>
    <w:p w14:paraId="010B94CD" w14:textId="77777777" w:rsidR="0095168E" w:rsidRPr="00A0580C" w:rsidRDefault="0095168E" w:rsidP="006956F9">
      <w:pPr>
        <w:ind w:left="426" w:hanging="426"/>
        <w:jc w:val="both"/>
      </w:pPr>
    </w:p>
    <w:p w14:paraId="345820AA" w14:textId="77777777" w:rsidR="0095168E" w:rsidRPr="00A0580C" w:rsidRDefault="0095168E" w:rsidP="006956F9">
      <w:pPr>
        <w:numPr>
          <w:ilvl w:val="1"/>
          <w:numId w:val="24"/>
        </w:numPr>
        <w:ind w:left="426" w:hanging="426"/>
        <w:jc w:val="both"/>
      </w:pPr>
      <w:r w:rsidRPr="00A0580C">
        <w:t>Smluvní strany se dohodly, že jakékoli změny a doplňky této smlouvy jsou možné pouze písemnou formou, v podobě oboustranně uzavřených, vzestupně číslovaných dodatků smlouvy.</w:t>
      </w:r>
    </w:p>
    <w:p w14:paraId="33E9E955" w14:textId="77777777" w:rsidR="0095168E" w:rsidRPr="00A0580C" w:rsidRDefault="0095168E" w:rsidP="006956F9">
      <w:pPr>
        <w:ind w:left="426" w:hanging="426"/>
        <w:jc w:val="both"/>
      </w:pPr>
    </w:p>
    <w:p w14:paraId="2FA94379" w14:textId="2A81D157" w:rsidR="0095168E" w:rsidRPr="00A0580C" w:rsidRDefault="0095168E" w:rsidP="006956F9">
      <w:pPr>
        <w:numPr>
          <w:ilvl w:val="1"/>
          <w:numId w:val="24"/>
        </w:numPr>
        <w:ind w:left="426" w:hanging="426"/>
        <w:jc w:val="both"/>
      </w:pPr>
      <w:r w:rsidRPr="00A0580C">
        <w:t xml:space="preserve">Smlouva je vyhotovena ve </w:t>
      </w:r>
      <w:r w:rsidR="00197199">
        <w:t>3</w:t>
      </w:r>
      <w:r w:rsidRPr="00A0580C">
        <w:t xml:space="preserve"> stejnopisech s platností originálu, z</w:t>
      </w:r>
      <w:r w:rsidR="00620DBF" w:rsidRPr="00A0580C">
        <w:t> </w:t>
      </w:r>
      <w:r w:rsidR="00A0061A" w:rsidRPr="00A0580C">
        <w:t>nichž</w:t>
      </w:r>
      <w:r w:rsidR="00620DBF" w:rsidRPr="00A0580C">
        <w:t xml:space="preserve"> </w:t>
      </w:r>
      <w:r w:rsidR="00197199">
        <w:t>jedno</w:t>
      </w:r>
      <w:r w:rsidR="00A0061A" w:rsidRPr="00A0580C">
        <w:t xml:space="preserve"> vyhotovení obdrží </w:t>
      </w:r>
      <w:r w:rsidR="00620DBF" w:rsidRPr="00A0580C">
        <w:t>P</w:t>
      </w:r>
      <w:r w:rsidR="00A0061A" w:rsidRPr="00A0580C">
        <w:t xml:space="preserve">achtýř a </w:t>
      </w:r>
      <w:r w:rsidRPr="00A0580C">
        <w:t xml:space="preserve">zbývající dvě vyhotovení </w:t>
      </w:r>
      <w:r w:rsidR="00620DBF" w:rsidRPr="00A0580C">
        <w:t>P</w:t>
      </w:r>
      <w:r w:rsidRPr="00A0580C">
        <w:t>ropachtovatel.</w:t>
      </w:r>
    </w:p>
    <w:p w14:paraId="0B8E5622" w14:textId="77777777" w:rsidR="0095168E" w:rsidRPr="00A0580C" w:rsidRDefault="0095168E" w:rsidP="006956F9">
      <w:pPr>
        <w:ind w:left="426" w:hanging="426"/>
        <w:jc w:val="both"/>
      </w:pPr>
    </w:p>
    <w:p w14:paraId="6E8B1806" w14:textId="4B92C071" w:rsidR="0095168E" w:rsidRPr="00A0580C" w:rsidRDefault="0095168E" w:rsidP="006956F9">
      <w:pPr>
        <w:numPr>
          <w:ilvl w:val="1"/>
          <w:numId w:val="24"/>
        </w:numPr>
        <w:ind w:left="426" w:hanging="426"/>
        <w:jc w:val="both"/>
      </w:pPr>
      <w:bookmarkStart w:id="6" w:name="_Hlk116300413"/>
      <w:r w:rsidRPr="00A0580C">
        <w:t xml:space="preserve">Záměr města propachtovat předmětnou nemovitost byl řádně zveřejněn na úřední desce města </w:t>
      </w:r>
      <w:r w:rsidR="00A0061A" w:rsidRPr="00A0580C">
        <w:t>od</w:t>
      </w:r>
      <w:r w:rsidRPr="00A0580C">
        <w:t xml:space="preserve"> </w:t>
      </w:r>
      <w:r w:rsidR="002C0D63">
        <w:lastRenderedPageBreak/>
        <w:t>29</w:t>
      </w:r>
      <w:r w:rsidR="006D1C1A" w:rsidRPr="00A0580C">
        <w:t>.</w:t>
      </w:r>
      <w:r w:rsidR="0076074F" w:rsidRPr="00A0580C">
        <w:t xml:space="preserve"> </w:t>
      </w:r>
      <w:r w:rsidR="002C0D63">
        <w:t>7</w:t>
      </w:r>
      <w:r w:rsidR="00020484">
        <w:t>.</w:t>
      </w:r>
      <w:r w:rsidR="0076074F" w:rsidRPr="00A0580C">
        <w:t xml:space="preserve"> </w:t>
      </w:r>
      <w:r w:rsidRPr="00A0580C">
        <w:t>20</w:t>
      </w:r>
      <w:r w:rsidR="00FC6A81" w:rsidRPr="00A0580C">
        <w:t>2</w:t>
      </w:r>
      <w:r w:rsidR="00EF395F">
        <w:t>4</w:t>
      </w:r>
      <w:r w:rsidRPr="00A0580C">
        <w:t xml:space="preserve"> do </w:t>
      </w:r>
      <w:r w:rsidR="002C0D63">
        <w:t>14</w:t>
      </w:r>
      <w:r w:rsidR="00FC6A81" w:rsidRPr="00A0580C">
        <w:t>.</w:t>
      </w:r>
      <w:r w:rsidR="0076074F" w:rsidRPr="00A0580C">
        <w:t xml:space="preserve"> </w:t>
      </w:r>
      <w:r w:rsidR="002C0D63">
        <w:t>8</w:t>
      </w:r>
      <w:r w:rsidR="00B86650" w:rsidRPr="00A0580C">
        <w:t>.</w:t>
      </w:r>
      <w:r w:rsidR="0076074F" w:rsidRPr="00A0580C">
        <w:t xml:space="preserve"> </w:t>
      </w:r>
      <w:r w:rsidRPr="00A0580C">
        <w:t>20</w:t>
      </w:r>
      <w:r w:rsidR="00FC6A81" w:rsidRPr="00A0580C">
        <w:t>2</w:t>
      </w:r>
      <w:r w:rsidR="00915592">
        <w:t>4</w:t>
      </w:r>
      <w:r w:rsidRPr="00A0580C">
        <w:t xml:space="preserve">.          </w:t>
      </w:r>
    </w:p>
    <w:p w14:paraId="6925932E" w14:textId="77777777" w:rsidR="0095168E" w:rsidRPr="00A0580C" w:rsidRDefault="0095168E" w:rsidP="006956F9">
      <w:pPr>
        <w:ind w:left="426" w:hanging="426"/>
        <w:jc w:val="both"/>
      </w:pPr>
    </w:p>
    <w:p w14:paraId="618C2AA5" w14:textId="4DA91F17" w:rsidR="0095168E" w:rsidRDefault="0095168E" w:rsidP="006956F9">
      <w:pPr>
        <w:numPr>
          <w:ilvl w:val="1"/>
          <w:numId w:val="24"/>
        </w:numPr>
        <w:ind w:left="426" w:hanging="426"/>
        <w:jc w:val="both"/>
      </w:pPr>
      <w:r w:rsidRPr="00A0580C">
        <w:t>Pacht nemovité věci, za podmínek uvedených v této smlouvě</w:t>
      </w:r>
      <w:r w:rsidR="006D1C1A" w:rsidRPr="00A0580C">
        <w:t xml:space="preserve"> byl schválen </w:t>
      </w:r>
      <w:r w:rsidR="002E6352">
        <w:t>R</w:t>
      </w:r>
      <w:r w:rsidR="006D1C1A" w:rsidRPr="00A0580C">
        <w:t>ad</w:t>
      </w:r>
      <w:r w:rsidR="0076074F" w:rsidRPr="00A0580C">
        <w:t xml:space="preserve">ou města </w:t>
      </w:r>
      <w:r w:rsidR="002E6352">
        <w:t xml:space="preserve">Bruntálu </w:t>
      </w:r>
      <w:r w:rsidR="0076074F" w:rsidRPr="00A0580C">
        <w:t xml:space="preserve">dne </w:t>
      </w:r>
      <w:r w:rsidR="002C0D63">
        <w:t>25</w:t>
      </w:r>
      <w:r w:rsidR="006D1C1A" w:rsidRPr="00A0580C">
        <w:t>.</w:t>
      </w:r>
      <w:r w:rsidR="0076074F" w:rsidRPr="00A0580C">
        <w:t xml:space="preserve"> </w:t>
      </w:r>
      <w:r w:rsidR="002C0D63">
        <w:t>9</w:t>
      </w:r>
      <w:r w:rsidR="00B86650" w:rsidRPr="00A0580C">
        <w:t>.</w:t>
      </w:r>
      <w:r w:rsidR="0076074F" w:rsidRPr="00A0580C">
        <w:t xml:space="preserve"> </w:t>
      </w:r>
      <w:r w:rsidR="006D1C1A" w:rsidRPr="00A0580C">
        <w:t>20</w:t>
      </w:r>
      <w:r w:rsidR="00FC6A81" w:rsidRPr="00A0580C">
        <w:t>2</w:t>
      </w:r>
      <w:r w:rsidR="00915592">
        <w:t>4</w:t>
      </w:r>
      <w:r w:rsidR="006D1C1A" w:rsidRPr="00A0580C">
        <w:t xml:space="preserve">, usnesením č. </w:t>
      </w:r>
      <w:r w:rsidR="00816BBB">
        <w:t>1689</w:t>
      </w:r>
      <w:r w:rsidR="0076074F" w:rsidRPr="00A0580C">
        <w:t>/</w:t>
      </w:r>
      <w:r w:rsidR="00EF395F">
        <w:t>3</w:t>
      </w:r>
      <w:r w:rsidR="002C0D63">
        <w:t>9</w:t>
      </w:r>
      <w:r w:rsidRPr="00A0580C">
        <w:t>R/20</w:t>
      </w:r>
      <w:r w:rsidR="00FC6A81" w:rsidRPr="00A0580C">
        <w:t>2</w:t>
      </w:r>
      <w:r w:rsidR="00C3017A">
        <w:t>4</w:t>
      </w:r>
      <w:r w:rsidRPr="00A0580C">
        <w:t xml:space="preserve"> nadpoloviční většinou hlasů všech členů </w:t>
      </w:r>
      <w:r w:rsidR="002E6352">
        <w:t>R</w:t>
      </w:r>
      <w:r w:rsidRPr="00A0580C">
        <w:t>ady města</w:t>
      </w:r>
      <w:r w:rsidR="002E6352">
        <w:t xml:space="preserve"> Bruntálu</w:t>
      </w:r>
      <w:r w:rsidRPr="00A0580C">
        <w:t xml:space="preserve">. </w:t>
      </w:r>
    </w:p>
    <w:p w14:paraId="7A7B7B05" w14:textId="77777777" w:rsidR="00164804" w:rsidRDefault="00164804" w:rsidP="00164804">
      <w:pPr>
        <w:pStyle w:val="Odstavecseseznamem"/>
      </w:pPr>
    </w:p>
    <w:p w14:paraId="3ACEA152" w14:textId="1235BEA3" w:rsidR="00164804" w:rsidRPr="00A0580C" w:rsidRDefault="00164804" w:rsidP="00164804">
      <w:pPr>
        <w:numPr>
          <w:ilvl w:val="1"/>
          <w:numId w:val="24"/>
        </w:numPr>
        <w:ind w:left="426" w:hanging="426"/>
        <w:jc w:val="both"/>
      </w:pPr>
      <w:r w:rsidRPr="00194947">
        <w:t>Tato smlouva je uzavřena dnem jejího podpisu a účinná dnem jejího uveřejnění kteroukoliv ze Smluvních stran dle zákona č. 340/2015 Sb., o zvláštních podmínkách účinnosti některých smluv, uveřejňování těchto smluv a o registru smluv (Zákon o registru smluv), v platném znění.</w:t>
      </w:r>
    </w:p>
    <w:bookmarkEnd w:id="6"/>
    <w:p w14:paraId="2ABC6D25" w14:textId="77777777" w:rsidR="0095168E" w:rsidRPr="00A0580C" w:rsidRDefault="0095168E" w:rsidP="006956F9">
      <w:pPr>
        <w:ind w:left="426" w:hanging="426"/>
        <w:jc w:val="both"/>
      </w:pPr>
    </w:p>
    <w:p w14:paraId="25AE0A2E" w14:textId="6DC5982B" w:rsidR="001716FB" w:rsidRPr="00A0580C" w:rsidRDefault="0095168E" w:rsidP="006956F9">
      <w:pPr>
        <w:numPr>
          <w:ilvl w:val="1"/>
          <w:numId w:val="24"/>
        </w:numPr>
        <w:ind w:left="426" w:hanging="426"/>
        <w:jc w:val="both"/>
      </w:pPr>
      <w:r w:rsidRPr="00A0580C">
        <w:t xml:space="preserve">Po přečtení a seznámení s obsahem této smlouvy obě </w:t>
      </w:r>
      <w:r w:rsidR="00197199">
        <w:t>S</w:t>
      </w:r>
      <w:r w:rsidRPr="00A0580C">
        <w:t xml:space="preserve">mluvní strany prohlašují, že tato smlouva byla sepsána dle jejich pravé, svobodné a vážné vůle, nikoliv v tísni či omylu. Na důkaz tohoto prohlášení připojují </w:t>
      </w:r>
      <w:r w:rsidR="007240CD">
        <w:t>S</w:t>
      </w:r>
      <w:r w:rsidRPr="00A0580C">
        <w:t>mluvní strany pod text této smlouvy svůj vlastnoruční podpis</w:t>
      </w:r>
      <w:r w:rsidR="00BA70B5" w:rsidRPr="00A0580C">
        <w:t>.</w:t>
      </w:r>
      <w:r w:rsidRPr="00A0580C">
        <w:t xml:space="preserve">    </w:t>
      </w:r>
    </w:p>
    <w:p w14:paraId="19BC8B42" w14:textId="77777777" w:rsidR="004C3CF7" w:rsidRPr="00A0580C" w:rsidRDefault="004C3CF7" w:rsidP="006956F9">
      <w:pPr>
        <w:pStyle w:val="Odstavecseseznamem"/>
        <w:ind w:left="360"/>
        <w:jc w:val="both"/>
        <w:rPr>
          <w:sz w:val="22"/>
        </w:rPr>
      </w:pPr>
    </w:p>
    <w:p w14:paraId="713733BF" w14:textId="3F624AD8" w:rsidR="004C3CF7" w:rsidRPr="00A0580C" w:rsidRDefault="004C3CF7" w:rsidP="006956F9">
      <w:pPr>
        <w:jc w:val="both"/>
      </w:pPr>
      <w:r w:rsidRPr="00A0580C">
        <w:t xml:space="preserve">Příloha č. 1 – Poloha </w:t>
      </w:r>
      <w:r w:rsidR="001671F3">
        <w:t>P</w:t>
      </w:r>
      <w:r w:rsidRPr="00A0580C">
        <w:t>ředmětu pachtu</w:t>
      </w:r>
    </w:p>
    <w:p w14:paraId="72027C27" w14:textId="77777777" w:rsidR="004C3CF7" w:rsidRPr="00A0580C" w:rsidRDefault="004C3CF7" w:rsidP="006956F9">
      <w:pPr>
        <w:jc w:val="both"/>
      </w:pPr>
    </w:p>
    <w:p w14:paraId="11330982" w14:textId="2556B222" w:rsidR="00F848BD" w:rsidRPr="00A0580C" w:rsidRDefault="001716FB" w:rsidP="006956F9">
      <w:pPr>
        <w:widowControl/>
        <w:autoSpaceDE/>
        <w:autoSpaceDN/>
        <w:adjustRightInd/>
        <w:spacing w:line="276" w:lineRule="auto"/>
      </w:pPr>
      <w:r w:rsidRPr="00A0580C">
        <w:t>V</w:t>
      </w:r>
      <w:r w:rsidR="0095168E" w:rsidRPr="00A0580C">
        <w:t xml:space="preserve"> Bruntále dne: </w:t>
      </w:r>
      <w:r w:rsidR="00827DC2">
        <w:t>30. 10. 2024</w:t>
      </w:r>
    </w:p>
    <w:p w14:paraId="6E007473" w14:textId="4AAF1246" w:rsidR="0095168E" w:rsidRDefault="0095168E" w:rsidP="0095168E"/>
    <w:p w14:paraId="395CE0AC" w14:textId="3B23E6C6" w:rsidR="004B5FEB" w:rsidRDefault="004B5FEB" w:rsidP="0095168E"/>
    <w:p w14:paraId="6B590DEC" w14:textId="52780853" w:rsidR="004B5FEB" w:rsidRDefault="004B5FEB" w:rsidP="0095168E"/>
    <w:p w14:paraId="61E44013" w14:textId="77777777" w:rsidR="004B5FEB" w:rsidRPr="00A0580C" w:rsidRDefault="004B5FEB" w:rsidP="0095168E"/>
    <w:p w14:paraId="228050C5" w14:textId="77777777" w:rsidR="0095168E" w:rsidRPr="00A0580C" w:rsidRDefault="0095168E" w:rsidP="0095168E"/>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634"/>
        <w:gridCol w:w="1390"/>
        <w:gridCol w:w="3347"/>
        <w:gridCol w:w="313"/>
      </w:tblGrid>
      <w:tr w:rsidR="0095168E" w:rsidRPr="00A0580C" w14:paraId="204AF868" w14:textId="77777777" w:rsidTr="003A3A39">
        <w:tc>
          <w:tcPr>
            <w:tcW w:w="388" w:type="dxa"/>
          </w:tcPr>
          <w:p w14:paraId="2FA76C1C" w14:textId="77777777" w:rsidR="0095168E" w:rsidRPr="00A0580C" w:rsidRDefault="0095168E" w:rsidP="00787F72"/>
        </w:tc>
        <w:tc>
          <w:tcPr>
            <w:tcW w:w="3634" w:type="dxa"/>
            <w:tcBorders>
              <w:bottom w:val="single" w:sz="4" w:space="0" w:color="auto"/>
            </w:tcBorders>
          </w:tcPr>
          <w:p w14:paraId="44EB4025" w14:textId="26B61521" w:rsidR="0095168E" w:rsidRPr="00A0580C" w:rsidRDefault="00827DC2" w:rsidP="00827DC2">
            <w:pPr>
              <w:jc w:val="center"/>
            </w:pPr>
            <w:r>
              <w:t xml:space="preserve">v. r. </w:t>
            </w:r>
          </w:p>
        </w:tc>
        <w:tc>
          <w:tcPr>
            <w:tcW w:w="1390" w:type="dxa"/>
          </w:tcPr>
          <w:p w14:paraId="10089A58" w14:textId="77777777" w:rsidR="0095168E" w:rsidRPr="00A0580C" w:rsidRDefault="0095168E" w:rsidP="00787F72"/>
        </w:tc>
        <w:tc>
          <w:tcPr>
            <w:tcW w:w="3347" w:type="dxa"/>
            <w:tcBorders>
              <w:bottom w:val="single" w:sz="4" w:space="0" w:color="auto"/>
            </w:tcBorders>
          </w:tcPr>
          <w:p w14:paraId="3515DFB6" w14:textId="5AF07436" w:rsidR="0095168E" w:rsidRPr="00A0580C" w:rsidRDefault="00827DC2" w:rsidP="00827DC2">
            <w:pPr>
              <w:jc w:val="center"/>
            </w:pPr>
            <w:r>
              <w:t xml:space="preserve">v. r. </w:t>
            </w:r>
          </w:p>
        </w:tc>
        <w:tc>
          <w:tcPr>
            <w:tcW w:w="313" w:type="dxa"/>
          </w:tcPr>
          <w:p w14:paraId="2334165F" w14:textId="77777777" w:rsidR="0095168E" w:rsidRPr="00A0580C" w:rsidRDefault="0095168E" w:rsidP="00787F72"/>
        </w:tc>
      </w:tr>
      <w:tr w:rsidR="0095168E" w:rsidRPr="00A0580C" w14:paraId="49372B6C" w14:textId="77777777" w:rsidTr="003A3A39">
        <w:tc>
          <w:tcPr>
            <w:tcW w:w="388" w:type="dxa"/>
          </w:tcPr>
          <w:p w14:paraId="7728629A" w14:textId="77777777" w:rsidR="0095168E" w:rsidRPr="00A0580C" w:rsidRDefault="0095168E" w:rsidP="00787F72">
            <w:pPr>
              <w:jc w:val="center"/>
            </w:pPr>
          </w:p>
        </w:tc>
        <w:tc>
          <w:tcPr>
            <w:tcW w:w="3634" w:type="dxa"/>
            <w:tcBorders>
              <w:top w:val="single" w:sz="4" w:space="0" w:color="auto"/>
            </w:tcBorders>
          </w:tcPr>
          <w:p w14:paraId="635BB052" w14:textId="6C683065" w:rsidR="0095168E" w:rsidRPr="002F303C" w:rsidRDefault="00EF395F" w:rsidP="00787F72">
            <w:pPr>
              <w:jc w:val="center"/>
              <w:rPr>
                <w:b/>
              </w:rPr>
            </w:pPr>
            <w:r>
              <w:rPr>
                <w:b/>
              </w:rPr>
              <w:t>M</w:t>
            </w:r>
            <w:r w:rsidR="0010470C" w:rsidRPr="002F303C">
              <w:rPr>
                <w:b/>
              </w:rPr>
              <w:t>ěsto Bruntál</w:t>
            </w:r>
          </w:p>
        </w:tc>
        <w:tc>
          <w:tcPr>
            <w:tcW w:w="1390" w:type="dxa"/>
          </w:tcPr>
          <w:p w14:paraId="4F8815BA" w14:textId="77777777" w:rsidR="0095168E" w:rsidRPr="00A0580C" w:rsidRDefault="0095168E" w:rsidP="00787F72">
            <w:pPr>
              <w:jc w:val="center"/>
            </w:pPr>
          </w:p>
        </w:tc>
        <w:tc>
          <w:tcPr>
            <w:tcW w:w="3347" w:type="dxa"/>
            <w:tcBorders>
              <w:top w:val="single" w:sz="4" w:space="0" w:color="auto"/>
            </w:tcBorders>
          </w:tcPr>
          <w:p w14:paraId="32B6558A" w14:textId="192B0358" w:rsidR="0095168E" w:rsidRPr="002F303C" w:rsidRDefault="00827DC2" w:rsidP="00BA70B5">
            <w:pPr>
              <w:jc w:val="center"/>
              <w:rPr>
                <w:b/>
              </w:rPr>
            </w:pPr>
            <w:proofErr w:type="spellStart"/>
            <w:r>
              <w:rPr>
                <w:b/>
              </w:rPr>
              <w:t>Xxxxx</w:t>
            </w:r>
            <w:proofErr w:type="spellEnd"/>
            <w:r>
              <w:rPr>
                <w:b/>
              </w:rPr>
              <w:t xml:space="preserve"> Xxxxxx</w:t>
            </w:r>
            <w:bookmarkStart w:id="7" w:name="_GoBack"/>
            <w:bookmarkEnd w:id="7"/>
          </w:p>
        </w:tc>
        <w:tc>
          <w:tcPr>
            <w:tcW w:w="313" w:type="dxa"/>
          </w:tcPr>
          <w:p w14:paraId="17FC683A" w14:textId="77777777" w:rsidR="0095168E" w:rsidRPr="00A0580C" w:rsidRDefault="0095168E" w:rsidP="00787F72">
            <w:pPr>
              <w:jc w:val="center"/>
            </w:pPr>
          </w:p>
        </w:tc>
      </w:tr>
      <w:tr w:rsidR="0095168E" w:rsidRPr="00A0580C" w14:paraId="24ECDF9A" w14:textId="77777777" w:rsidTr="003A3A39">
        <w:tc>
          <w:tcPr>
            <w:tcW w:w="388" w:type="dxa"/>
          </w:tcPr>
          <w:p w14:paraId="6489AA78" w14:textId="77777777" w:rsidR="0095168E" w:rsidRPr="00A0580C" w:rsidRDefault="0095168E" w:rsidP="00787F72">
            <w:pPr>
              <w:jc w:val="center"/>
            </w:pPr>
          </w:p>
        </w:tc>
        <w:tc>
          <w:tcPr>
            <w:tcW w:w="3634" w:type="dxa"/>
          </w:tcPr>
          <w:p w14:paraId="105DAE70" w14:textId="753D0C41" w:rsidR="0095168E" w:rsidRPr="007E7EF5" w:rsidRDefault="007E7EF5" w:rsidP="00787F72">
            <w:pPr>
              <w:jc w:val="center"/>
            </w:pPr>
            <w:r w:rsidRPr="007E7EF5">
              <w:t>Ing. Petr Rys,</w:t>
            </w:r>
            <w:r w:rsidR="005A5528">
              <w:t xml:space="preserve"> Ph.D.,</w:t>
            </w:r>
            <w:r w:rsidRPr="007E7EF5">
              <w:t xml:space="preserve"> MBA</w:t>
            </w:r>
          </w:p>
        </w:tc>
        <w:tc>
          <w:tcPr>
            <w:tcW w:w="1390" w:type="dxa"/>
          </w:tcPr>
          <w:p w14:paraId="74F9C74A" w14:textId="77777777" w:rsidR="0095168E" w:rsidRPr="00A0580C" w:rsidRDefault="0095168E" w:rsidP="00787F72">
            <w:pPr>
              <w:jc w:val="center"/>
            </w:pPr>
          </w:p>
        </w:tc>
        <w:tc>
          <w:tcPr>
            <w:tcW w:w="3347" w:type="dxa"/>
          </w:tcPr>
          <w:p w14:paraId="2D5F6276" w14:textId="77777777" w:rsidR="0095168E" w:rsidRPr="00A0580C" w:rsidRDefault="0095168E" w:rsidP="00787F72">
            <w:pPr>
              <w:jc w:val="center"/>
            </w:pPr>
          </w:p>
        </w:tc>
        <w:tc>
          <w:tcPr>
            <w:tcW w:w="313" w:type="dxa"/>
          </w:tcPr>
          <w:p w14:paraId="3F511705" w14:textId="77777777" w:rsidR="0095168E" w:rsidRPr="00A0580C" w:rsidRDefault="0095168E" w:rsidP="00787F72">
            <w:pPr>
              <w:jc w:val="center"/>
            </w:pPr>
          </w:p>
        </w:tc>
      </w:tr>
      <w:tr w:rsidR="0095168E" w:rsidRPr="00A0580C" w14:paraId="2F408153" w14:textId="77777777" w:rsidTr="003A3A39">
        <w:tc>
          <w:tcPr>
            <w:tcW w:w="388" w:type="dxa"/>
          </w:tcPr>
          <w:p w14:paraId="2E4AE70C" w14:textId="77777777" w:rsidR="0095168E" w:rsidRPr="00A0580C" w:rsidRDefault="0095168E" w:rsidP="00787F72">
            <w:pPr>
              <w:jc w:val="center"/>
            </w:pPr>
          </w:p>
        </w:tc>
        <w:tc>
          <w:tcPr>
            <w:tcW w:w="3634" w:type="dxa"/>
          </w:tcPr>
          <w:p w14:paraId="0A8E7182" w14:textId="4925C3E5" w:rsidR="0095168E" w:rsidRPr="00A0580C" w:rsidRDefault="00522BAA" w:rsidP="00787F72">
            <w:pPr>
              <w:jc w:val="center"/>
            </w:pPr>
            <w:r w:rsidRPr="00A0580C">
              <w:t>P</w:t>
            </w:r>
            <w:r w:rsidR="0095168E" w:rsidRPr="00A0580C">
              <w:t>ropachtovatel</w:t>
            </w:r>
          </w:p>
        </w:tc>
        <w:tc>
          <w:tcPr>
            <w:tcW w:w="1390" w:type="dxa"/>
          </w:tcPr>
          <w:p w14:paraId="15A539E8" w14:textId="77777777" w:rsidR="0095168E" w:rsidRPr="00A0580C" w:rsidRDefault="0095168E" w:rsidP="00787F72">
            <w:pPr>
              <w:jc w:val="center"/>
            </w:pPr>
          </w:p>
        </w:tc>
        <w:tc>
          <w:tcPr>
            <w:tcW w:w="3347" w:type="dxa"/>
          </w:tcPr>
          <w:p w14:paraId="7EAB3D2A" w14:textId="117F3946" w:rsidR="0095168E" w:rsidRPr="00A0580C" w:rsidRDefault="0096429E" w:rsidP="00787F72">
            <w:pPr>
              <w:jc w:val="center"/>
            </w:pPr>
            <w:r w:rsidRPr="00A0580C">
              <w:t>P</w:t>
            </w:r>
            <w:r w:rsidR="0095168E" w:rsidRPr="00A0580C">
              <w:t>achtýř</w:t>
            </w:r>
          </w:p>
        </w:tc>
        <w:tc>
          <w:tcPr>
            <w:tcW w:w="313" w:type="dxa"/>
          </w:tcPr>
          <w:p w14:paraId="0A5663D4" w14:textId="77777777" w:rsidR="0095168E" w:rsidRPr="00A0580C" w:rsidRDefault="0095168E" w:rsidP="00787F72">
            <w:pPr>
              <w:jc w:val="center"/>
            </w:pPr>
          </w:p>
        </w:tc>
      </w:tr>
    </w:tbl>
    <w:p w14:paraId="12305755" w14:textId="0F095758" w:rsidR="004B5FEB" w:rsidRDefault="004B5FEB">
      <w:pPr>
        <w:widowControl/>
        <w:autoSpaceDE/>
        <w:autoSpaceDN/>
        <w:adjustRightInd/>
        <w:spacing w:after="200" w:line="276" w:lineRule="auto"/>
        <w:rPr>
          <w:b/>
          <w:bCs/>
        </w:rPr>
      </w:pPr>
    </w:p>
    <w:p w14:paraId="71C87D55" w14:textId="63931A7D" w:rsidR="00BE3C4A" w:rsidRDefault="00BE3C4A">
      <w:pPr>
        <w:widowControl/>
        <w:autoSpaceDE/>
        <w:autoSpaceDN/>
        <w:adjustRightInd/>
        <w:spacing w:after="200" w:line="276" w:lineRule="auto"/>
        <w:rPr>
          <w:b/>
          <w:bCs/>
        </w:rPr>
      </w:pPr>
      <w:r>
        <w:rPr>
          <w:b/>
          <w:bCs/>
        </w:rPr>
        <w:br w:type="page"/>
      </w:r>
    </w:p>
    <w:p w14:paraId="77566951" w14:textId="33662C91" w:rsidR="00BB2FA1" w:rsidRPr="00A0580C" w:rsidRDefault="004401B9" w:rsidP="00BB2FA1">
      <w:pPr>
        <w:pStyle w:val="Normln0"/>
        <w:rPr>
          <w:rFonts w:ascii="Arial" w:hAnsi="Arial" w:cs="Arial"/>
          <w:b/>
          <w:bCs/>
          <w:lang w:val="cs-CZ"/>
        </w:rPr>
      </w:pPr>
      <w:r w:rsidRPr="00A0580C">
        <w:rPr>
          <w:rFonts w:ascii="Arial" w:hAnsi="Arial" w:cs="Arial"/>
          <w:b/>
          <w:bCs/>
          <w:lang w:val="cs-CZ"/>
        </w:rPr>
        <w:lastRenderedPageBreak/>
        <w:t>P</w:t>
      </w:r>
      <w:r w:rsidR="00BB2FA1" w:rsidRPr="00A0580C">
        <w:rPr>
          <w:rFonts w:ascii="Arial" w:hAnsi="Arial" w:cs="Arial"/>
          <w:b/>
          <w:bCs/>
          <w:lang w:val="cs-CZ"/>
        </w:rPr>
        <w:t>říloha č. 1</w:t>
      </w:r>
    </w:p>
    <w:p w14:paraId="49134063" w14:textId="0B13C1FD" w:rsidR="00BB2FA1" w:rsidRPr="00A0580C" w:rsidRDefault="00BB2FA1" w:rsidP="00BB2FA1">
      <w:pPr>
        <w:pStyle w:val="Normln0"/>
        <w:rPr>
          <w:rFonts w:ascii="Arial" w:hAnsi="Arial" w:cs="Arial"/>
          <w:bCs/>
          <w:lang w:val="cs-CZ"/>
        </w:rPr>
      </w:pPr>
      <w:r w:rsidRPr="00A0580C">
        <w:rPr>
          <w:rFonts w:ascii="Arial" w:hAnsi="Arial" w:cs="Arial"/>
          <w:bCs/>
          <w:lang w:val="cs-CZ"/>
        </w:rPr>
        <w:t xml:space="preserve">Poloha </w:t>
      </w:r>
      <w:r w:rsidR="00995F3F" w:rsidRPr="00A0580C">
        <w:rPr>
          <w:rFonts w:ascii="Arial" w:hAnsi="Arial" w:cs="Arial"/>
          <w:bCs/>
          <w:lang w:val="cs-CZ"/>
        </w:rPr>
        <w:t>P</w:t>
      </w:r>
      <w:r w:rsidRPr="00A0580C">
        <w:rPr>
          <w:rFonts w:ascii="Arial" w:hAnsi="Arial" w:cs="Arial"/>
          <w:bCs/>
          <w:lang w:val="cs-CZ"/>
        </w:rPr>
        <w:t xml:space="preserve">ředmětu </w:t>
      </w:r>
      <w:r w:rsidR="00BA70B5" w:rsidRPr="00A0580C">
        <w:rPr>
          <w:rFonts w:ascii="Arial" w:hAnsi="Arial" w:cs="Arial"/>
          <w:bCs/>
          <w:lang w:val="cs-CZ"/>
        </w:rPr>
        <w:t>pachtu</w:t>
      </w:r>
      <w:r w:rsidRPr="00A0580C">
        <w:rPr>
          <w:rFonts w:ascii="Arial" w:hAnsi="Arial" w:cs="Arial"/>
          <w:bCs/>
          <w:lang w:val="cs-CZ"/>
        </w:rPr>
        <w:t>:</w:t>
      </w:r>
    </w:p>
    <w:p w14:paraId="6577D02E" w14:textId="58A4B168" w:rsidR="00FC6A81" w:rsidRPr="00875A4B" w:rsidRDefault="00915592" w:rsidP="00995F3F">
      <w:pPr>
        <w:pStyle w:val="Normln0"/>
        <w:jc w:val="both"/>
        <w:rPr>
          <w:rFonts w:ascii="Arial" w:hAnsi="Arial" w:cs="Arial"/>
          <w:bCs/>
          <w:lang w:val="cs-CZ"/>
        </w:rPr>
      </w:pPr>
      <w:proofErr w:type="spellStart"/>
      <w:r w:rsidRPr="00875A4B">
        <w:rPr>
          <w:rFonts w:ascii="Arial" w:hAnsi="Arial" w:cs="Arial"/>
        </w:rPr>
        <w:t>část</w:t>
      </w:r>
      <w:proofErr w:type="spellEnd"/>
      <w:r w:rsidRPr="00875A4B">
        <w:rPr>
          <w:rFonts w:ascii="Arial" w:hAnsi="Arial" w:cs="Arial"/>
        </w:rPr>
        <w:t xml:space="preserve"> pozemk</w:t>
      </w:r>
      <w:r w:rsidR="00875A4B" w:rsidRPr="00875A4B">
        <w:rPr>
          <w:rFonts w:ascii="Arial" w:hAnsi="Arial" w:cs="Arial"/>
        </w:rPr>
        <w:t>u</w:t>
      </w:r>
      <w:r w:rsidRPr="00875A4B">
        <w:rPr>
          <w:rFonts w:ascii="Arial" w:hAnsi="Arial" w:cs="Arial"/>
        </w:rPr>
        <w:t xml:space="preserve"> parc. č. </w:t>
      </w:r>
      <w:r w:rsidR="005A5528" w:rsidRPr="00875A4B">
        <w:rPr>
          <w:rFonts w:ascii="Arial" w:hAnsi="Arial" w:cs="Arial"/>
        </w:rPr>
        <w:t>3</w:t>
      </w:r>
      <w:r w:rsidR="00875A4B" w:rsidRPr="00875A4B">
        <w:rPr>
          <w:rFonts w:ascii="Arial" w:hAnsi="Arial" w:cs="Arial"/>
        </w:rPr>
        <w:t>55</w:t>
      </w:r>
      <w:r w:rsidR="005A5528" w:rsidRPr="00875A4B">
        <w:rPr>
          <w:rFonts w:ascii="Arial" w:hAnsi="Arial" w:cs="Arial"/>
        </w:rPr>
        <w:t>/1</w:t>
      </w:r>
      <w:r w:rsidRPr="00875A4B">
        <w:rPr>
          <w:rFonts w:ascii="Arial" w:hAnsi="Arial" w:cs="Arial"/>
        </w:rPr>
        <w:t xml:space="preserve"> – </w:t>
      </w:r>
      <w:r w:rsidR="00875A4B" w:rsidRPr="00875A4B">
        <w:rPr>
          <w:rFonts w:ascii="Arial" w:hAnsi="Arial" w:cs="Arial"/>
        </w:rPr>
        <w:t>ostatní plocha</w:t>
      </w:r>
      <w:r w:rsidRPr="00875A4B">
        <w:rPr>
          <w:rFonts w:ascii="Arial" w:hAnsi="Arial" w:cs="Arial"/>
        </w:rPr>
        <w:t xml:space="preserve">, o výměře cca </w:t>
      </w:r>
      <w:r w:rsidR="00875A4B" w:rsidRPr="00875A4B">
        <w:rPr>
          <w:rFonts w:ascii="Arial" w:hAnsi="Arial" w:cs="Arial"/>
        </w:rPr>
        <w:t>365</w:t>
      </w:r>
      <w:r w:rsidRPr="00875A4B">
        <w:rPr>
          <w:rFonts w:ascii="Arial" w:hAnsi="Arial" w:cs="Arial"/>
        </w:rPr>
        <w:t xml:space="preserve"> m</w:t>
      </w:r>
      <w:r w:rsidRPr="00875A4B">
        <w:rPr>
          <w:rFonts w:ascii="Arial" w:hAnsi="Arial" w:cs="Arial"/>
          <w:vertAlign w:val="superscript"/>
        </w:rPr>
        <w:t>2</w:t>
      </w:r>
      <w:r w:rsidRPr="00875A4B">
        <w:rPr>
          <w:rFonts w:ascii="Arial" w:hAnsi="Arial" w:cs="Arial"/>
        </w:rPr>
        <w:t>, v katastrálním území Bruntál-město</w:t>
      </w:r>
      <w:r w:rsidR="00F94FAA" w:rsidRPr="00875A4B">
        <w:rPr>
          <w:rFonts w:ascii="Arial" w:hAnsi="Arial" w:cs="Arial"/>
          <w:bCs/>
          <w:lang w:val="cs-CZ"/>
        </w:rPr>
        <w:t xml:space="preserve"> </w:t>
      </w:r>
      <w:r w:rsidR="00BB2FA1" w:rsidRPr="00875A4B">
        <w:rPr>
          <w:rFonts w:ascii="Arial" w:hAnsi="Arial" w:cs="Arial"/>
          <w:bCs/>
          <w:lang w:val="cs-CZ"/>
        </w:rPr>
        <w:t>– ortofoto mapa</w:t>
      </w:r>
    </w:p>
    <w:p w14:paraId="20E7571B" w14:textId="26518E69" w:rsidR="00483FB9" w:rsidRPr="00A0580C" w:rsidRDefault="00875A4B" w:rsidP="00804A94">
      <w:pPr>
        <w:pStyle w:val="Normln0"/>
        <w:ind w:left="-1134" w:right="-1134"/>
        <w:jc w:val="center"/>
        <w:rPr>
          <w:rFonts w:ascii="Arial" w:hAnsi="Arial" w:cs="Arial"/>
          <w:bCs/>
          <w:sz w:val="22"/>
          <w:lang w:val="cs-CZ"/>
        </w:rPr>
      </w:pPr>
      <w:r w:rsidRPr="002D61D9">
        <w:rPr>
          <w:noProof/>
        </w:rPr>
        <w:drawing>
          <wp:inline distT="0" distB="0" distL="0" distR="0" wp14:anchorId="21D11090" wp14:editId="71E5C6CF">
            <wp:extent cx="7200000" cy="4826343"/>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0000" cy="4826343"/>
                    </a:xfrm>
                    <a:prstGeom prst="rect">
                      <a:avLst/>
                    </a:prstGeom>
                  </pic:spPr>
                </pic:pic>
              </a:graphicData>
            </a:graphic>
          </wp:inline>
        </w:drawing>
      </w:r>
    </w:p>
    <w:p w14:paraId="407A6255" w14:textId="2951FF96" w:rsidR="002913CB" w:rsidRPr="00A0580C" w:rsidRDefault="002913CB" w:rsidP="00977EFB">
      <w:pPr>
        <w:pStyle w:val="Normln0"/>
        <w:rPr>
          <w:rFonts w:ascii="Arial" w:hAnsi="Arial" w:cs="Arial"/>
          <w:bCs/>
          <w:sz w:val="22"/>
          <w:lang w:val="cs-CZ"/>
        </w:rPr>
      </w:pPr>
    </w:p>
    <w:sectPr w:rsidR="002913CB" w:rsidRPr="00A0580C">
      <w:headerReference w:type="default" r:id="rId9"/>
      <w:footerReference w:type="default" r:id="rId10"/>
      <w:pgSz w:w="11906" w:h="16838"/>
      <w:pgMar w:top="1417" w:right="1417" w:bottom="1417" w:left="1417" w:header="387"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6036D" w14:textId="77777777" w:rsidR="007A4514" w:rsidRDefault="007A4514">
      <w:r>
        <w:separator/>
      </w:r>
    </w:p>
  </w:endnote>
  <w:endnote w:type="continuationSeparator" w:id="0">
    <w:p w14:paraId="5C01E002" w14:textId="77777777" w:rsidR="007A4514" w:rsidRDefault="007A4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Sans Serif CE">
    <w:altName w:val="Microsoft Sans Serif"/>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BCB13" w14:textId="77777777" w:rsidR="002202F8" w:rsidRDefault="002202F8">
    <w:pPr>
      <w:pStyle w:val="Nadpis3"/>
      <w:spacing w:before="0" w:after="0"/>
      <w:rPr>
        <w:rFonts w:ascii="Times New Roman" w:hAnsi="Times New Roman" w:cs="Times New Roman"/>
        <w:b w:val="0"/>
        <w:bCs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89C73" w14:textId="77777777" w:rsidR="007A4514" w:rsidRDefault="007A4514">
      <w:r>
        <w:separator/>
      </w:r>
    </w:p>
  </w:footnote>
  <w:footnote w:type="continuationSeparator" w:id="0">
    <w:p w14:paraId="54781355" w14:textId="77777777" w:rsidR="007A4514" w:rsidRDefault="007A4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7E7B" w14:textId="40FA8C26" w:rsidR="00026137" w:rsidRDefault="00026137" w:rsidP="00240164">
    <w:pPr>
      <w:pStyle w:val="Zhlav"/>
      <w:jc w:val="right"/>
    </w:pPr>
    <w:r w:rsidRPr="00C60151">
      <w:t xml:space="preserve">Ev. č. </w:t>
    </w:r>
    <w:r w:rsidR="00816BBB">
      <w:t>385</w:t>
    </w:r>
    <w:r w:rsidRPr="00C60151">
      <w:t>/</w:t>
    </w:r>
    <w:proofErr w:type="gramStart"/>
    <w:r w:rsidRPr="00C60151">
      <w:t>1S</w:t>
    </w:r>
    <w:proofErr w:type="gramEnd"/>
    <w:r w:rsidRPr="00C60151">
      <w:t>/202</w:t>
    </w:r>
    <w:r w:rsidR="00915592">
      <w:t>4</w:t>
    </w:r>
  </w:p>
  <w:p w14:paraId="728F3679" w14:textId="6703B5A0" w:rsidR="002C0D63" w:rsidRPr="00C60151" w:rsidRDefault="002C0D63" w:rsidP="00240164">
    <w:pPr>
      <w:pStyle w:val="Zhlav"/>
      <w:jc w:val="right"/>
    </w:pPr>
    <w:r>
      <w:t>Registr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62334"/>
    <w:multiLevelType w:val="hybridMultilevel"/>
    <w:tmpl w:val="9252D0FA"/>
    <w:lvl w:ilvl="0" w:tplc="2E6089D2">
      <w:start w:val="1"/>
      <w:numFmt w:val="decimal"/>
      <w:lvlText w:val="1.%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0B479D8"/>
    <w:multiLevelType w:val="multilevel"/>
    <w:tmpl w:val="21A666CE"/>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35A1F5D"/>
    <w:multiLevelType w:val="multilevel"/>
    <w:tmpl w:val="BF6E7E5A"/>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15:restartNumberingAfterBreak="0">
    <w:nsid w:val="155168D1"/>
    <w:multiLevelType w:val="hybridMultilevel"/>
    <w:tmpl w:val="08F84B40"/>
    <w:lvl w:ilvl="0" w:tplc="52120398">
      <w:start w:val="1"/>
      <w:numFmt w:val="decimal"/>
      <w:lvlText w:val="%1."/>
      <w:lvlJc w:val="left"/>
      <w:pPr>
        <w:ind w:left="720" w:hanging="360"/>
      </w:pPr>
      <w:rPr>
        <w:i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6957641"/>
    <w:multiLevelType w:val="hybridMultilevel"/>
    <w:tmpl w:val="F96E7B60"/>
    <w:lvl w:ilvl="0" w:tplc="F4E82672">
      <w:start w:val="3"/>
      <w:numFmt w:val="decimal"/>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0CB4221"/>
    <w:multiLevelType w:val="hybridMultilevel"/>
    <w:tmpl w:val="5DE808A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252C3C97"/>
    <w:multiLevelType w:val="hybridMultilevel"/>
    <w:tmpl w:val="14648530"/>
    <w:lvl w:ilvl="0" w:tplc="8C38A270">
      <w:numFmt w:val="bullet"/>
      <w:lvlText w:val="-"/>
      <w:lvlJc w:val="left"/>
      <w:pPr>
        <w:ind w:left="786" w:hanging="360"/>
      </w:pPr>
      <w:rPr>
        <w:rFonts w:ascii="Verdana" w:eastAsia="Times New Roman" w:hAnsi="Verdana" w:hint="default"/>
        <w:sz w:val="18"/>
      </w:rPr>
    </w:lvl>
    <w:lvl w:ilvl="1" w:tplc="04050003" w:tentative="1">
      <w:start w:val="1"/>
      <w:numFmt w:val="bullet"/>
      <w:lvlText w:val="o"/>
      <w:lvlJc w:val="left"/>
      <w:pPr>
        <w:ind w:left="1506" w:hanging="360"/>
      </w:pPr>
      <w:rPr>
        <w:rFonts w:ascii="Courier New" w:hAnsi="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2977020E"/>
    <w:multiLevelType w:val="multilevel"/>
    <w:tmpl w:val="F54AC62C"/>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15:restartNumberingAfterBreak="0">
    <w:nsid w:val="31665E5A"/>
    <w:multiLevelType w:val="multilevel"/>
    <w:tmpl w:val="DA50DA3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32F516FB"/>
    <w:multiLevelType w:val="hybridMultilevel"/>
    <w:tmpl w:val="BF06CB22"/>
    <w:lvl w:ilvl="0" w:tplc="F8162F7A">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1D759C"/>
    <w:multiLevelType w:val="multilevel"/>
    <w:tmpl w:val="92FAFC42"/>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1" w15:restartNumberingAfterBreak="0">
    <w:nsid w:val="392875ED"/>
    <w:multiLevelType w:val="multilevel"/>
    <w:tmpl w:val="603098CC"/>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15:restartNumberingAfterBreak="0">
    <w:nsid w:val="397B5635"/>
    <w:multiLevelType w:val="hybridMultilevel"/>
    <w:tmpl w:val="F552150E"/>
    <w:lvl w:ilvl="0" w:tplc="BB7ADC92">
      <w:start w:val="1"/>
      <w:numFmt w:val="decimal"/>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4635265B"/>
    <w:multiLevelType w:val="hybridMultilevel"/>
    <w:tmpl w:val="35489DAA"/>
    <w:lvl w:ilvl="0" w:tplc="7110010C">
      <w:start w:val="1"/>
      <w:numFmt w:val="decimal"/>
      <w:lvlText w:val="3.%1"/>
      <w:lvlJc w:val="left"/>
      <w:pPr>
        <w:ind w:left="502" w:hanging="360"/>
      </w:pPr>
      <w:rPr>
        <w:rFonts w:cs="Times New Roman" w:hint="default"/>
      </w:rPr>
    </w:lvl>
    <w:lvl w:ilvl="1" w:tplc="04050019" w:tentative="1">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14" w15:restartNumberingAfterBreak="0">
    <w:nsid w:val="4A364314"/>
    <w:multiLevelType w:val="hybridMultilevel"/>
    <w:tmpl w:val="A852FE8C"/>
    <w:lvl w:ilvl="0" w:tplc="65C8035C">
      <w:start w:val="1"/>
      <w:numFmt w:val="decimal"/>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4F4F476E"/>
    <w:multiLevelType w:val="hybridMultilevel"/>
    <w:tmpl w:val="3036F0EE"/>
    <w:lvl w:ilvl="0" w:tplc="296C8234">
      <w:start w:val="1"/>
      <w:numFmt w:val="decimal"/>
      <w:lvlText w:val="4.%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5B12B86"/>
    <w:multiLevelType w:val="hybridMultilevel"/>
    <w:tmpl w:val="F9B41198"/>
    <w:lvl w:ilvl="0" w:tplc="0F0CB72A">
      <w:start w:val="1"/>
      <w:numFmt w:val="decimal"/>
      <w:lvlText w:val="%1."/>
      <w:lvlJc w:val="left"/>
      <w:pPr>
        <w:tabs>
          <w:tab w:val="num" w:pos="357"/>
        </w:tabs>
        <w:ind w:left="357" w:hanging="357"/>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7" w15:restartNumberingAfterBreak="0">
    <w:nsid w:val="5C310DCB"/>
    <w:multiLevelType w:val="multilevel"/>
    <w:tmpl w:val="B62403F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8" w15:restartNumberingAfterBreak="0">
    <w:nsid w:val="5FC731CD"/>
    <w:multiLevelType w:val="multilevel"/>
    <w:tmpl w:val="780E0D4E"/>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15:restartNumberingAfterBreak="0">
    <w:nsid w:val="685267D0"/>
    <w:multiLevelType w:val="hybridMultilevel"/>
    <w:tmpl w:val="8B48D53C"/>
    <w:lvl w:ilvl="0" w:tplc="2E6089D2">
      <w:start w:val="1"/>
      <w:numFmt w:val="decimal"/>
      <w:lvlText w:val="1.%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6D006CB9"/>
    <w:multiLevelType w:val="hybridMultilevel"/>
    <w:tmpl w:val="BE8ECD22"/>
    <w:lvl w:ilvl="0" w:tplc="FC88A036">
      <w:start w:val="1"/>
      <w:numFmt w:val="decimal"/>
      <w:lvlText w:val="6.%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6DD6047F"/>
    <w:multiLevelType w:val="hybridMultilevel"/>
    <w:tmpl w:val="4D56417C"/>
    <w:lvl w:ilvl="0" w:tplc="FA089C68">
      <w:start w:val="1"/>
      <w:numFmt w:val="decimal"/>
      <w:lvlText w:val="5.%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6FE740D7"/>
    <w:multiLevelType w:val="multilevel"/>
    <w:tmpl w:val="98F8E9A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3" w15:restartNumberingAfterBreak="0">
    <w:nsid w:val="768F14D2"/>
    <w:multiLevelType w:val="hybridMultilevel"/>
    <w:tmpl w:val="09369656"/>
    <w:lvl w:ilvl="0" w:tplc="D63AF20A">
      <w:start w:val="1"/>
      <w:numFmt w:val="decimal"/>
      <w:lvlText w:val="5.%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14"/>
  </w:num>
  <w:num w:numId="3">
    <w:abstractNumId w:val="4"/>
  </w:num>
  <w:num w:numId="4">
    <w:abstractNumId w:val="19"/>
  </w:num>
  <w:num w:numId="5">
    <w:abstractNumId w:val="12"/>
  </w:num>
  <w:num w:numId="6">
    <w:abstractNumId w:val="13"/>
  </w:num>
  <w:num w:numId="7">
    <w:abstractNumId w:val="15"/>
  </w:num>
  <w:num w:numId="8">
    <w:abstractNumId w:val="21"/>
  </w:num>
  <w:num w:numId="9">
    <w:abstractNumId w:val="1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8"/>
  </w:num>
  <w:num w:numId="16">
    <w:abstractNumId w:val="17"/>
  </w:num>
  <w:num w:numId="17">
    <w:abstractNumId w:val="2"/>
  </w:num>
  <w:num w:numId="18">
    <w:abstractNumId w:val="22"/>
  </w:num>
  <w:num w:numId="19">
    <w:abstractNumId w:val="1"/>
  </w:num>
  <w:num w:numId="20">
    <w:abstractNumId w:val="7"/>
  </w:num>
  <w:num w:numId="21">
    <w:abstractNumId w:val="5"/>
  </w:num>
  <w:num w:numId="22">
    <w:abstractNumId w:val="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2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F2"/>
    <w:rsid w:val="00003C0C"/>
    <w:rsid w:val="00004E4F"/>
    <w:rsid w:val="0000641C"/>
    <w:rsid w:val="00011B0E"/>
    <w:rsid w:val="00014597"/>
    <w:rsid w:val="00020484"/>
    <w:rsid w:val="00026137"/>
    <w:rsid w:val="00094A8C"/>
    <w:rsid w:val="000A15B3"/>
    <w:rsid w:val="000C0B5F"/>
    <w:rsid w:val="000C0D8F"/>
    <w:rsid w:val="000C542E"/>
    <w:rsid w:val="000D0F1E"/>
    <w:rsid w:val="000D7337"/>
    <w:rsid w:val="000E71DC"/>
    <w:rsid w:val="000E7649"/>
    <w:rsid w:val="001034F0"/>
    <w:rsid w:val="0010470C"/>
    <w:rsid w:val="001075EF"/>
    <w:rsid w:val="001137CD"/>
    <w:rsid w:val="00113A9F"/>
    <w:rsid w:val="00122019"/>
    <w:rsid w:val="00124499"/>
    <w:rsid w:val="001318FE"/>
    <w:rsid w:val="00134A39"/>
    <w:rsid w:val="00157E01"/>
    <w:rsid w:val="00164804"/>
    <w:rsid w:val="00164CC7"/>
    <w:rsid w:val="00165805"/>
    <w:rsid w:val="001671F3"/>
    <w:rsid w:val="001716FB"/>
    <w:rsid w:val="001733D3"/>
    <w:rsid w:val="00180E7A"/>
    <w:rsid w:val="00186E7C"/>
    <w:rsid w:val="00197199"/>
    <w:rsid w:val="001A24BC"/>
    <w:rsid w:val="001B2296"/>
    <w:rsid w:val="001C4E2F"/>
    <w:rsid w:val="001D2E3D"/>
    <w:rsid w:val="001D2EB1"/>
    <w:rsid w:val="001D5445"/>
    <w:rsid w:val="001D7C95"/>
    <w:rsid w:val="001E3C53"/>
    <w:rsid w:val="001E7214"/>
    <w:rsid w:val="001F1741"/>
    <w:rsid w:val="0020304B"/>
    <w:rsid w:val="00203625"/>
    <w:rsid w:val="00213677"/>
    <w:rsid w:val="00214501"/>
    <w:rsid w:val="00215678"/>
    <w:rsid w:val="002202F8"/>
    <w:rsid w:val="0022649F"/>
    <w:rsid w:val="00232F91"/>
    <w:rsid w:val="00240164"/>
    <w:rsid w:val="002435EA"/>
    <w:rsid w:val="002531B0"/>
    <w:rsid w:val="0026023A"/>
    <w:rsid w:val="0026242B"/>
    <w:rsid w:val="0026754E"/>
    <w:rsid w:val="00274155"/>
    <w:rsid w:val="002756B0"/>
    <w:rsid w:val="00285111"/>
    <w:rsid w:val="002913CB"/>
    <w:rsid w:val="002A585F"/>
    <w:rsid w:val="002C0D63"/>
    <w:rsid w:val="002D37D8"/>
    <w:rsid w:val="002D73EF"/>
    <w:rsid w:val="002E4520"/>
    <w:rsid w:val="002E469D"/>
    <w:rsid w:val="002E6352"/>
    <w:rsid w:val="002E7C81"/>
    <w:rsid w:val="002F303C"/>
    <w:rsid w:val="00303893"/>
    <w:rsid w:val="003072E4"/>
    <w:rsid w:val="003114BE"/>
    <w:rsid w:val="00316A3E"/>
    <w:rsid w:val="00322991"/>
    <w:rsid w:val="003770EE"/>
    <w:rsid w:val="0037728D"/>
    <w:rsid w:val="00377AE8"/>
    <w:rsid w:val="00381AD6"/>
    <w:rsid w:val="00385C9F"/>
    <w:rsid w:val="00390744"/>
    <w:rsid w:val="003A3A39"/>
    <w:rsid w:val="003A4C83"/>
    <w:rsid w:val="003A73E3"/>
    <w:rsid w:val="003B7DE1"/>
    <w:rsid w:val="003F47CD"/>
    <w:rsid w:val="00414727"/>
    <w:rsid w:val="004213C1"/>
    <w:rsid w:val="0042297D"/>
    <w:rsid w:val="00422F19"/>
    <w:rsid w:val="0042337C"/>
    <w:rsid w:val="004401B9"/>
    <w:rsid w:val="00443CE2"/>
    <w:rsid w:val="00451134"/>
    <w:rsid w:val="00453343"/>
    <w:rsid w:val="00455A07"/>
    <w:rsid w:val="00467096"/>
    <w:rsid w:val="00470F62"/>
    <w:rsid w:val="004715A3"/>
    <w:rsid w:val="004717C7"/>
    <w:rsid w:val="004743EC"/>
    <w:rsid w:val="0047553A"/>
    <w:rsid w:val="00483ABA"/>
    <w:rsid w:val="00483FB9"/>
    <w:rsid w:val="00485226"/>
    <w:rsid w:val="00492B90"/>
    <w:rsid w:val="004B5FEB"/>
    <w:rsid w:val="004C2BCC"/>
    <w:rsid w:val="004C2C69"/>
    <w:rsid w:val="004C3CF7"/>
    <w:rsid w:val="004C4A7F"/>
    <w:rsid w:val="004D11B4"/>
    <w:rsid w:val="004E3407"/>
    <w:rsid w:val="004F2288"/>
    <w:rsid w:val="00500FD9"/>
    <w:rsid w:val="00503C64"/>
    <w:rsid w:val="00520F96"/>
    <w:rsid w:val="00521C89"/>
    <w:rsid w:val="00522BAA"/>
    <w:rsid w:val="00525F54"/>
    <w:rsid w:val="0055182D"/>
    <w:rsid w:val="00553E18"/>
    <w:rsid w:val="00555307"/>
    <w:rsid w:val="00561662"/>
    <w:rsid w:val="00573360"/>
    <w:rsid w:val="00576388"/>
    <w:rsid w:val="0059185B"/>
    <w:rsid w:val="005936A6"/>
    <w:rsid w:val="005A0731"/>
    <w:rsid w:val="005A4398"/>
    <w:rsid w:val="005A54E2"/>
    <w:rsid w:val="005A5528"/>
    <w:rsid w:val="005A657D"/>
    <w:rsid w:val="005F1AB9"/>
    <w:rsid w:val="00612A08"/>
    <w:rsid w:val="00620DBF"/>
    <w:rsid w:val="006368EB"/>
    <w:rsid w:val="00636F9A"/>
    <w:rsid w:val="00637CAD"/>
    <w:rsid w:val="006517D0"/>
    <w:rsid w:val="0066196A"/>
    <w:rsid w:val="00666C39"/>
    <w:rsid w:val="006761AE"/>
    <w:rsid w:val="006871E0"/>
    <w:rsid w:val="00690E47"/>
    <w:rsid w:val="006956F9"/>
    <w:rsid w:val="006A6FB7"/>
    <w:rsid w:val="006B1D33"/>
    <w:rsid w:val="006B1F69"/>
    <w:rsid w:val="006B4194"/>
    <w:rsid w:val="006B45FA"/>
    <w:rsid w:val="006C23AA"/>
    <w:rsid w:val="006C2795"/>
    <w:rsid w:val="006D1C1A"/>
    <w:rsid w:val="006D6A6B"/>
    <w:rsid w:val="006D7541"/>
    <w:rsid w:val="006D7885"/>
    <w:rsid w:val="006E6E95"/>
    <w:rsid w:val="006F05A5"/>
    <w:rsid w:val="006F2B9C"/>
    <w:rsid w:val="00700FAB"/>
    <w:rsid w:val="00712F34"/>
    <w:rsid w:val="00714C44"/>
    <w:rsid w:val="00716E86"/>
    <w:rsid w:val="00721420"/>
    <w:rsid w:val="007240CD"/>
    <w:rsid w:val="00730776"/>
    <w:rsid w:val="0073522A"/>
    <w:rsid w:val="0076074F"/>
    <w:rsid w:val="007649EB"/>
    <w:rsid w:val="007737DD"/>
    <w:rsid w:val="007A220F"/>
    <w:rsid w:val="007A266F"/>
    <w:rsid w:val="007A3A6B"/>
    <w:rsid w:val="007A4514"/>
    <w:rsid w:val="007A4E47"/>
    <w:rsid w:val="007B3165"/>
    <w:rsid w:val="007C200B"/>
    <w:rsid w:val="007C3FF2"/>
    <w:rsid w:val="007D68DE"/>
    <w:rsid w:val="007E741D"/>
    <w:rsid w:val="007E7EF5"/>
    <w:rsid w:val="00804A94"/>
    <w:rsid w:val="00804BD4"/>
    <w:rsid w:val="00806C1C"/>
    <w:rsid w:val="00816BBB"/>
    <w:rsid w:val="00827DC2"/>
    <w:rsid w:val="00854E6F"/>
    <w:rsid w:val="00855327"/>
    <w:rsid w:val="00860454"/>
    <w:rsid w:val="00870BAB"/>
    <w:rsid w:val="00872891"/>
    <w:rsid w:val="0087482D"/>
    <w:rsid w:val="00875A4B"/>
    <w:rsid w:val="00877AE4"/>
    <w:rsid w:val="00895C47"/>
    <w:rsid w:val="008A421A"/>
    <w:rsid w:val="008B67A5"/>
    <w:rsid w:val="008D2C62"/>
    <w:rsid w:val="00904071"/>
    <w:rsid w:val="009073EE"/>
    <w:rsid w:val="00915592"/>
    <w:rsid w:val="0093224F"/>
    <w:rsid w:val="00932459"/>
    <w:rsid w:val="00943E94"/>
    <w:rsid w:val="009478CB"/>
    <w:rsid w:val="0095168E"/>
    <w:rsid w:val="00953B37"/>
    <w:rsid w:val="00956894"/>
    <w:rsid w:val="0096429E"/>
    <w:rsid w:val="009747C1"/>
    <w:rsid w:val="00977EFB"/>
    <w:rsid w:val="009862D4"/>
    <w:rsid w:val="00995F3F"/>
    <w:rsid w:val="009A5C73"/>
    <w:rsid w:val="009B10D0"/>
    <w:rsid w:val="009C4984"/>
    <w:rsid w:val="00A0061A"/>
    <w:rsid w:val="00A0580C"/>
    <w:rsid w:val="00A110A6"/>
    <w:rsid w:val="00A23DD9"/>
    <w:rsid w:val="00A40CAE"/>
    <w:rsid w:val="00A54022"/>
    <w:rsid w:val="00A667DE"/>
    <w:rsid w:val="00A72ECC"/>
    <w:rsid w:val="00A773B7"/>
    <w:rsid w:val="00AD04B7"/>
    <w:rsid w:val="00AD0860"/>
    <w:rsid w:val="00B042D8"/>
    <w:rsid w:val="00B073CA"/>
    <w:rsid w:val="00B23FE5"/>
    <w:rsid w:val="00B320EF"/>
    <w:rsid w:val="00B42AAC"/>
    <w:rsid w:val="00B66584"/>
    <w:rsid w:val="00B74775"/>
    <w:rsid w:val="00B86650"/>
    <w:rsid w:val="00B978E7"/>
    <w:rsid w:val="00BA0646"/>
    <w:rsid w:val="00BA6736"/>
    <w:rsid w:val="00BA70B5"/>
    <w:rsid w:val="00BB27DF"/>
    <w:rsid w:val="00BB2FA1"/>
    <w:rsid w:val="00BB58EB"/>
    <w:rsid w:val="00BC1C9E"/>
    <w:rsid w:val="00BE3C4A"/>
    <w:rsid w:val="00BE5B6F"/>
    <w:rsid w:val="00C00754"/>
    <w:rsid w:val="00C108E0"/>
    <w:rsid w:val="00C12B5D"/>
    <w:rsid w:val="00C17BD8"/>
    <w:rsid w:val="00C17E76"/>
    <w:rsid w:val="00C2204C"/>
    <w:rsid w:val="00C3017A"/>
    <w:rsid w:val="00C45CDE"/>
    <w:rsid w:val="00C51AA4"/>
    <w:rsid w:val="00C60151"/>
    <w:rsid w:val="00C63CE9"/>
    <w:rsid w:val="00C640AB"/>
    <w:rsid w:val="00C74659"/>
    <w:rsid w:val="00C84F7A"/>
    <w:rsid w:val="00C950E1"/>
    <w:rsid w:val="00CB4026"/>
    <w:rsid w:val="00CC4EEE"/>
    <w:rsid w:val="00CD7F2C"/>
    <w:rsid w:val="00CF3F0D"/>
    <w:rsid w:val="00D2358B"/>
    <w:rsid w:val="00D3023E"/>
    <w:rsid w:val="00D5741A"/>
    <w:rsid w:val="00D600D9"/>
    <w:rsid w:val="00D6139D"/>
    <w:rsid w:val="00D73241"/>
    <w:rsid w:val="00D73B01"/>
    <w:rsid w:val="00D751BB"/>
    <w:rsid w:val="00D76851"/>
    <w:rsid w:val="00D90B13"/>
    <w:rsid w:val="00DA238E"/>
    <w:rsid w:val="00DF3493"/>
    <w:rsid w:val="00E11274"/>
    <w:rsid w:val="00E149C5"/>
    <w:rsid w:val="00E14DC2"/>
    <w:rsid w:val="00E20C03"/>
    <w:rsid w:val="00E25E76"/>
    <w:rsid w:val="00E34F03"/>
    <w:rsid w:val="00E80A8E"/>
    <w:rsid w:val="00E86D68"/>
    <w:rsid w:val="00EB0CA1"/>
    <w:rsid w:val="00EC651B"/>
    <w:rsid w:val="00ED259F"/>
    <w:rsid w:val="00ED6642"/>
    <w:rsid w:val="00ED7484"/>
    <w:rsid w:val="00EE192A"/>
    <w:rsid w:val="00EF395F"/>
    <w:rsid w:val="00F021D5"/>
    <w:rsid w:val="00F04D50"/>
    <w:rsid w:val="00F06629"/>
    <w:rsid w:val="00F2105F"/>
    <w:rsid w:val="00F32CF7"/>
    <w:rsid w:val="00F351CA"/>
    <w:rsid w:val="00F35D0D"/>
    <w:rsid w:val="00F40E36"/>
    <w:rsid w:val="00F50BAF"/>
    <w:rsid w:val="00F519E3"/>
    <w:rsid w:val="00F54B88"/>
    <w:rsid w:val="00F70351"/>
    <w:rsid w:val="00F71180"/>
    <w:rsid w:val="00F722C3"/>
    <w:rsid w:val="00F848BD"/>
    <w:rsid w:val="00F87A5A"/>
    <w:rsid w:val="00F94FAA"/>
    <w:rsid w:val="00F97E80"/>
    <w:rsid w:val="00FA4BBC"/>
    <w:rsid w:val="00FB7882"/>
    <w:rsid w:val="00FC5FEE"/>
    <w:rsid w:val="00FC6A81"/>
    <w:rsid w:val="00FD2CE8"/>
    <w:rsid w:val="00FE3800"/>
    <w:rsid w:val="00FE7C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BB0319"/>
  <w14:defaultImageDpi w14:val="0"/>
  <w15:docId w15:val="{C7E21A80-A208-47D9-8385-FC9191CA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widowControl w:val="0"/>
      <w:autoSpaceDE w:val="0"/>
      <w:autoSpaceDN w:val="0"/>
      <w:adjustRightInd w:val="0"/>
      <w:spacing w:after="0" w:line="240" w:lineRule="auto"/>
    </w:pPr>
    <w:rPr>
      <w:rFonts w:ascii="Arial" w:hAnsi="Arial" w:cs="Arial"/>
      <w:sz w:val="20"/>
      <w:szCs w:val="20"/>
    </w:rPr>
  </w:style>
  <w:style w:type="paragraph" w:styleId="Nadpis1">
    <w:name w:val="heading 1"/>
    <w:basedOn w:val="Normln"/>
    <w:next w:val="Normln"/>
    <w:link w:val="Nadpis1Char"/>
    <w:uiPriority w:val="99"/>
    <w:qFormat/>
    <w:pPr>
      <w:spacing w:before="120"/>
      <w:jc w:val="both"/>
      <w:outlineLvl w:val="0"/>
    </w:pPr>
    <w:rPr>
      <w:u w:val="single"/>
    </w:rPr>
  </w:style>
  <w:style w:type="paragraph" w:styleId="Nadpis2">
    <w:name w:val="heading 2"/>
    <w:basedOn w:val="Normln"/>
    <w:next w:val="Normln"/>
    <w:link w:val="Nadpis2Char"/>
    <w:uiPriority w:val="99"/>
    <w:qFormat/>
    <w:pPr>
      <w:spacing w:before="120"/>
      <w:outlineLvl w:val="1"/>
    </w:pPr>
  </w:style>
  <w:style w:type="paragraph" w:styleId="Nadpis3">
    <w:name w:val="heading 3"/>
    <w:basedOn w:val="Normln"/>
    <w:next w:val="Normln"/>
    <w:link w:val="Nadpis3Char"/>
    <w:uiPriority w:val="99"/>
    <w:qFormat/>
    <w:pPr>
      <w:spacing w:before="24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paragraph" w:styleId="Nzev">
    <w:name w:val="Title"/>
    <w:basedOn w:val="Normln0"/>
    <w:link w:val="NzevChar"/>
    <w:uiPriority w:val="99"/>
    <w:qFormat/>
    <w:pPr>
      <w:jc w:val="center"/>
    </w:pPr>
    <w:rPr>
      <w:rFonts w:ascii="Arial" w:hAnsi="Arial" w:cs="Arial"/>
      <w:b/>
      <w:bCs/>
      <w:sz w:val="28"/>
      <w:szCs w:val="28"/>
      <w:u w:val="single"/>
      <w:lang w:val="cs-CZ"/>
    </w:rPr>
  </w:style>
  <w:style w:type="character" w:customStyle="1" w:styleId="NzevChar">
    <w:name w:val="Název Char"/>
    <w:basedOn w:val="Standardnpsmoodstavce"/>
    <w:link w:val="Nzev"/>
    <w:uiPriority w:val="99"/>
    <w:locked/>
    <w:rPr>
      <w:rFonts w:asciiTheme="majorHAnsi" w:eastAsiaTheme="majorEastAsia" w:hAnsiTheme="majorHAnsi" w:cs="Times New Roman"/>
      <w:b/>
      <w:bCs/>
      <w:kern w:val="28"/>
      <w:sz w:val="32"/>
      <w:szCs w:val="32"/>
    </w:rPr>
  </w:style>
  <w:style w:type="paragraph" w:styleId="Zkladntext2">
    <w:name w:val="Body Text 2"/>
    <w:basedOn w:val="Normln"/>
    <w:link w:val="Zkladntext2Char"/>
    <w:uiPriority w:val="99"/>
    <w:pPr>
      <w:spacing w:before="120"/>
      <w:ind w:left="1701" w:hanging="1701"/>
      <w:jc w:val="both"/>
    </w:pPr>
  </w:style>
  <w:style w:type="character" w:customStyle="1" w:styleId="Zkladntext2Char">
    <w:name w:val="Základní text 2 Char"/>
    <w:basedOn w:val="Standardnpsmoodstavce"/>
    <w:link w:val="Zkladntext2"/>
    <w:uiPriority w:val="99"/>
    <w:semiHidden/>
    <w:locked/>
    <w:rPr>
      <w:rFonts w:ascii="Arial" w:hAnsi="Arial" w:cs="Arial"/>
      <w:sz w:val="20"/>
      <w:szCs w:val="20"/>
    </w:rPr>
  </w:style>
  <w:style w:type="paragraph" w:styleId="Zkladntext">
    <w:name w:val="Body Text"/>
    <w:basedOn w:val="Normln0"/>
    <w:link w:val="ZkladntextChar"/>
    <w:uiPriority w:val="99"/>
    <w:rPr>
      <w:rFonts w:ascii="Arial" w:hAnsi="Arial" w:cs="Arial"/>
      <w:sz w:val="24"/>
      <w:szCs w:val="24"/>
      <w:lang w:val="cs-CZ"/>
    </w:rPr>
  </w:style>
  <w:style w:type="character" w:customStyle="1" w:styleId="ZkladntextChar">
    <w:name w:val="Základní text Char"/>
    <w:basedOn w:val="Standardnpsmoodstavce"/>
    <w:link w:val="Zkladntext"/>
    <w:uiPriority w:val="99"/>
    <w:semiHidden/>
    <w:locked/>
    <w:rPr>
      <w:rFonts w:ascii="Arial" w:hAnsi="Arial" w:cs="Arial"/>
      <w:sz w:val="20"/>
      <w:szCs w:val="20"/>
    </w:rPr>
  </w:style>
  <w:style w:type="paragraph" w:customStyle="1" w:styleId="Normln0">
    <w:name w:val="Normální~"/>
    <w:pPr>
      <w:widowControl w:val="0"/>
      <w:autoSpaceDE w:val="0"/>
      <w:autoSpaceDN w:val="0"/>
      <w:adjustRightInd w:val="0"/>
      <w:spacing w:after="0" w:line="240" w:lineRule="auto"/>
    </w:pPr>
    <w:rPr>
      <w:rFonts w:ascii="MS Sans Serif CE" w:hAnsi="MS Sans Serif CE" w:cs="MS Sans Serif CE"/>
      <w:sz w:val="20"/>
      <w:szCs w:val="20"/>
      <w:lang w:val="en-US"/>
    </w:rPr>
  </w:style>
  <w:style w:type="paragraph" w:styleId="Zhlav">
    <w:name w:val="header"/>
    <w:basedOn w:val="Normln"/>
    <w:link w:val="ZhlavChar"/>
    <w:uiPriority w:val="99"/>
    <w:rsid w:val="00203625"/>
    <w:pPr>
      <w:tabs>
        <w:tab w:val="center" w:pos="4536"/>
        <w:tab w:val="right" w:pos="9072"/>
      </w:tabs>
    </w:pPr>
  </w:style>
  <w:style w:type="character" w:customStyle="1" w:styleId="ZhlavChar">
    <w:name w:val="Záhlaví Char"/>
    <w:basedOn w:val="Standardnpsmoodstavce"/>
    <w:link w:val="Zhlav"/>
    <w:uiPriority w:val="99"/>
    <w:semiHidden/>
    <w:locked/>
    <w:rPr>
      <w:rFonts w:ascii="Arial" w:hAnsi="Arial" w:cs="Arial"/>
      <w:sz w:val="20"/>
      <w:szCs w:val="20"/>
    </w:rPr>
  </w:style>
  <w:style w:type="paragraph" w:styleId="Zpat">
    <w:name w:val="footer"/>
    <w:basedOn w:val="Normln"/>
    <w:link w:val="ZpatChar"/>
    <w:uiPriority w:val="99"/>
    <w:rsid w:val="00203625"/>
    <w:pPr>
      <w:tabs>
        <w:tab w:val="center" w:pos="4536"/>
        <w:tab w:val="right" w:pos="9072"/>
      </w:tabs>
    </w:pPr>
  </w:style>
  <w:style w:type="character" w:customStyle="1" w:styleId="ZpatChar">
    <w:name w:val="Zápatí Char"/>
    <w:basedOn w:val="Standardnpsmoodstavce"/>
    <w:link w:val="Zpat"/>
    <w:uiPriority w:val="99"/>
    <w:semiHidden/>
    <w:locked/>
    <w:rPr>
      <w:rFonts w:ascii="Arial" w:hAnsi="Arial" w:cs="Arial"/>
      <w:sz w:val="20"/>
      <w:szCs w:val="20"/>
    </w:rPr>
  </w:style>
  <w:style w:type="paragraph" w:styleId="Rozloendokumentu">
    <w:name w:val="Document Map"/>
    <w:basedOn w:val="Normln"/>
    <w:link w:val="RozloendokumentuChar"/>
    <w:uiPriority w:val="99"/>
    <w:semiHidden/>
    <w:unhideWhenUsed/>
    <w:rsid w:val="00BC1C9E"/>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BC1C9E"/>
    <w:rPr>
      <w:rFonts w:ascii="Tahoma" w:hAnsi="Tahoma" w:cs="Tahoma"/>
      <w:sz w:val="16"/>
      <w:szCs w:val="16"/>
    </w:rPr>
  </w:style>
  <w:style w:type="paragraph" w:styleId="Odstavecseseznamem">
    <w:name w:val="List Paragraph"/>
    <w:basedOn w:val="Normln"/>
    <w:uiPriority w:val="34"/>
    <w:qFormat/>
    <w:rsid w:val="00BC1C9E"/>
    <w:pPr>
      <w:autoSpaceDE/>
      <w:autoSpaceDN/>
      <w:adjustRightInd/>
      <w:ind w:left="720"/>
      <w:contextualSpacing/>
    </w:pPr>
    <w:rPr>
      <w:rFonts w:ascii="MS Sans Serif" w:hAnsi="MS Sans Serif" w:cs="Times New Roman"/>
      <w:lang w:val="en-US" w:eastAsia="en-US"/>
    </w:rPr>
  </w:style>
  <w:style w:type="table" w:styleId="Mkatabulky">
    <w:name w:val="Table Grid"/>
    <w:basedOn w:val="Normlntabulka"/>
    <w:uiPriority w:val="59"/>
    <w:rsid w:val="00253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rsid w:val="006D1C1A"/>
    <w:rPr>
      <w:rFonts w:ascii="Segoe UI" w:hAnsi="Segoe UI" w:cs="Segoe UI"/>
      <w:sz w:val="18"/>
      <w:szCs w:val="18"/>
    </w:rPr>
  </w:style>
  <w:style w:type="character" w:customStyle="1" w:styleId="TextbublinyChar">
    <w:name w:val="Text bubliny Char"/>
    <w:basedOn w:val="Standardnpsmoodstavce"/>
    <w:link w:val="Textbubliny"/>
    <w:uiPriority w:val="99"/>
    <w:rsid w:val="006D1C1A"/>
    <w:rPr>
      <w:rFonts w:ascii="Segoe UI" w:hAnsi="Segoe UI" w:cs="Segoe UI"/>
      <w:sz w:val="18"/>
      <w:szCs w:val="18"/>
    </w:rPr>
  </w:style>
  <w:style w:type="paragraph" w:styleId="Bezmezer">
    <w:name w:val="No Spacing"/>
    <w:uiPriority w:val="1"/>
    <w:qFormat/>
    <w:rsid w:val="001A24B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E6A37-8F96-4B55-9BAA-793D2DB5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1328</Words>
  <Characters>7840</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S M L O U V A    O   N Á J M U   č</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N Á J M U   č</dc:title>
  <dc:subject/>
  <dc:creator>Kralovičová Marie</dc:creator>
  <cp:keywords/>
  <dc:description/>
  <cp:lastModifiedBy>Niessner Erik</cp:lastModifiedBy>
  <cp:revision>3</cp:revision>
  <cp:lastPrinted>2023-01-09T13:23:00Z</cp:lastPrinted>
  <dcterms:created xsi:type="dcterms:W3CDTF">2024-11-04T12:04:00Z</dcterms:created>
  <dcterms:modified xsi:type="dcterms:W3CDTF">2024-11-04T12:06:00Z</dcterms:modified>
</cp:coreProperties>
</file>