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70"/>
        <w:gridCol w:w="961"/>
        <w:gridCol w:w="328"/>
        <w:gridCol w:w="482"/>
        <w:gridCol w:w="500"/>
        <w:gridCol w:w="598"/>
        <w:gridCol w:w="1080"/>
        <w:gridCol w:w="1300"/>
        <w:gridCol w:w="1087"/>
        <w:gridCol w:w="958"/>
        <w:gridCol w:w="817"/>
      </w:tblGrid>
      <w:tr w:rsidR="00832BCF" w14:paraId="0BB5B4D9" w14:textId="77777777" w:rsidTr="00A15F7D">
        <w:trPr>
          <w:trHeight w:hRule="exact" w:val="544"/>
          <w:jc w:val="center"/>
        </w:trPr>
        <w:tc>
          <w:tcPr>
            <w:tcW w:w="567" w:type="dxa"/>
            <w:shd w:val="clear" w:color="auto" w:fill="auto"/>
          </w:tcPr>
          <w:p w14:paraId="0873D553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B75A4" w14:textId="77777777" w:rsidR="00832BCF" w:rsidRDefault="00812529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Příloha k pachtovní smlouvě č.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6D0007" w14:textId="77777777" w:rsidR="00832BCF" w:rsidRDefault="00812529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25N16/35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76A6D226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D8F230" w14:textId="77777777" w:rsidR="00832BCF" w:rsidRDefault="00812529">
            <w:pPr>
              <w:pStyle w:val="Other0"/>
              <w:spacing w:line="254" w:lineRule="auto"/>
              <w:ind w:left="260" w:firstLine="0"/>
            </w:pPr>
            <w:r>
              <w:rPr>
                <w:rStyle w:val="Other"/>
              </w:rPr>
              <w:t>Zemědělské družstvo "</w:t>
            </w:r>
            <w:proofErr w:type="spellStart"/>
            <w:r>
              <w:rPr>
                <w:rStyle w:val="Other"/>
              </w:rPr>
              <w:t>Bitiny</w:t>
            </w:r>
            <w:proofErr w:type="spellEnd"/>
            <w:r>
              <w:rPr>
                <w:rStyle w:val="Other"/>
              </w:rPr>
              <w:t>"</w:t>
            </w: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D01B57" w14:textId="77777777" w:rsidR="00832BCF" w:rsidRDefault="00832BCF">
            <w:pPr>
              <w:rPr>
                <w:sz w:val="10"/>
                <w:szCs w:val="10"/>
              </w:rPr>
            </w:pPr>
          </w:p>
        </w:tc>
      </w:tr>
      <w:tr w:rsidR="00832BCF" w14:paraId="7DF32211" w14:textId="77777777" w:rsidTr="00A15F7D">
        <w:trPr>
          <w:trHeight w:hRule="exact" w:val="385"/>
          <w:jc w:val="center"/>
        </w:trPr>
        <w:tc>
          <w:tcPr>
            <w:tcW w:w="567" w:type="dxa"/>
            <w:shd w:val="clear" w:color="auto" w:fill="auto"/>
          </w:tcPr>
          <w:p w14:paraId="54E78CF2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70EE2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Variabilní symbol: 2511635</w:t>
            </w:r>
          </w:p>
        </w:tc>
        <w:tc>
          <w:tcPr>
            <w:tcW w:w="328" w:type="dxa"/>
            <w:shd w:val="clear" w:color="auto" w:fill="auto"/>
          </w:tcPr>
          <w:p w14:paraId="59A2CE50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shd w:val="clear" w:color="auto" w:fill="auto"/>
          </w:tcPr>
          <w:p w14:paraId="55D1C793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6BE23D8C" w14:textId="77777777" w:rsidR="00832BCF" w:rsidRDefault="00812529">
            <w:pPr>
              <w:pStyle w:val="Other0"/>
              <w:ind w:firstLine="140"/>
            </w:pPr>
            <w:r>
              <w:rPr>
                <w:rStyle w:val="Other"/>
              </w:rPr>
              <w:t>Uzavřeno: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601A52" w14:textId="77777777" w:rsidR="00832BCF" w:rsidRDefault="00812529">
            <w:pPr>
              <w:pStyle w:val="Other0"/>
              <w:ind w:right="240" w:firstLine="0"/>
              <w:jc w:val="right"/>
            </w:pPr>
            <w:r>
              <w:rPr>
                <w:rStyle w:val="Other"/>
              </w:rPr>
              <w:t>29.1.2016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DE9C5F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Roční pacht: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D21C784" w14:textId="77777777" w:rsidR="00832BCF" w:rsidRDefault="00812529">
            <w:pPr>
              <w:pStyle w:val="Other0"/>
              <w:ind w:firstLine="260"/>
            </w:pPr>
            <w:r>
              <w:rPr>
                <w:rStyle w:val="Other"/>
              </w:rPr>
              <w:t>Vrbno nad Lesy 38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3F01F72" w14:textId="77777777" w:rsidR="00832BCF" w:rsidRDefault="00832BCF">
            <w:pPr>
              <w:rPr>
                <w:sz w:val="10"/>
                <w:szCs w:val="10"/>
              </w:rPr>
            </w:pPr>
          </w:p>
        </w:tc>
      </w:tr>
      <w:tr w:rsidR="00832BCF" w14:paraId="2FB0290B" w14:textId="77777777" w:rsidTr="00A15F7D">
        <w:trPr>
          <w:trHeight w:hRule="exact" w:val="306"/>
          <w:jc w:val="center"/>
        </w:trPr>
        <w:tc>
          <w:tcPr>
            <w:tcW w:w="567" w:type="dxa"/>
            <w:shd w:val="clear" w:color="auto" w:fill="auto"/>
          </w:tcPr>
          <w:p w14:paraId="736ED53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F6A6AC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Datum tisku: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7A6512E3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15.5.2017</w:t>
            </w:r>
          </w:p>
        </w:tc>
        <w:tc>
          <w:tcPr>
            <w:tcW w:w="328" w:type="dxa"/>
            <w:shd w:val="clear" w:color="auto" w:fill="auto"/>
          </w:tcPr>
          <w:p w14:paraId="129278CB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shd w:val="clear" w:color="auto" w:fill="auto"/>
          </w:tcPr>
          <w:p w14:paraId="1830ADA2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1E81E7EF" w14:textId="77777777" w:rsidR="00832BCF" w:rsidRDefault="00812529">
            <w:pPr>
              <w:pStyle w:val="Other0"/>
              <w:ind w:firstLine="14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AB8B9F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1.2.2016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8183DC2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2 555 Kč</w:t>
            </w:r>
          </w:p>
        </w:tc>
        <w:tc>
          <w:tcPr>
            <w:tcW w:w="2045" w:type="dxa"/>
            <w:gridSpan w:val="2"/>
            <w:shd w:val="clear" w:color="auto" w:fill="auto"/>
            <w:vAlign w:val="bottom"/>
          </w:tcPr>
          <w:p w14:paraId="05062401" w14:textId="2188C0D9" w:rsidR="00832BCF" w:rsidRDefault="00812529">
            <w:pPr>
              <w:pStyle w:val="Other0"/>
              <w:ind w:firstLine="260"/>
            </w:pPr>
            <w:r>
              <w:rPr>
                <w:rStyle w:val="Other"/>
              </w:rPr>
              <w:t>Vrbno nad Lesy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79FFCC0" w14:textId="77777777" w:rsidR="00832BCF" w:rsidRDefault="00832BCF">
            <w:pPr>
              <w:rPr>
                <w:sz w:val="10"/>
                <w:szCs w:val="10"/>
              </w:rPr>
            </w:pPr>
          </w:p>
        </w:tc>
      </w:tr>
      <w:tr w:rsidR="00832BCF" w14:paraId="1222C8D7" w14:textId="77777777" w:rsidTr="00A15F7D">
        <w:trPr>
          <w:trHeight w:hRule="exact" w:val="346"/>
          <w:jc w:val="center"/>
        </w:trPr>
        <w:tc>
          <w:tcPr>
            <w:tcW w:w="567" w:type="dxa"/>
            <w:shd w:val="clear" w:color="auto" w:fill="auto"/>
          </w:tcPr>
          <w:p w14:paraId="142355ED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A43127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Katastr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FE66A7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Parcela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B50B6D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/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84510E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Díl Skup. Kultura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2654B0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8BAC2C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Cena za ha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58CB5B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7E44D1" w14:textId="7FBF3C1A" w:rsidR="00832BCF" w:rsidRDefault="00812529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 xml:space="preserve">% Pacht </w:t>
            </w:r>
            <w:r w:rsidR="00DE035A">
              <w:rPr>
                <w:rStyle w:val="Other"/>
                <w:b/>
                <w:bCs/>
              </w:rPr>
              <w:t xml:space="preserve">      </w:t>
            </w:r>
            <w:proofErr w:type="gramStart"/>
            <w:r w:rsidR="00DE035A">
              <w:rPr>
                <w:rStyle w:val="Other"/>
                <w:b/>
                <w:bCs/>
              </w:rPr>
              <w:t xml:space="preserve">   </w:t>
            </w:r>
            <w:r>
              <w:rPr>
                <w:rStyle w:val="Other"/>
                <w:b/>
                <w:bCs/>
              </w:rPr>
              <w:t>[</w:t>
            </w:r>
            <w:proofErr w:type="gramEnd"/>
            <w:r>
              <w:rPr>
                <w:rStyle w:val="Other"/>
                <w:b/>
                <w:bCs/>
              </w:rPr>
              <w:t>Kč]</w:t>
            </w:r>
          </w:p>
        </w:tc>
      </w:tr>
      <w:tr w:rsidR="00832BCF" w14:paraId="4A236112" w14:textId="77777777" w:rsidTr="00A15F7D">
        <w:trPr>
          <w:trHeight w:hRule="exact" w:val="270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5B7F9B73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497B5F39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328" w:type="dxa"/>
            <w:shd w:val="clear" w:color="auto" w:fill="auto"/>
          </w:tcPr>
          <w:p w14:paraId="1D00DC62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shd w:val="clear" w:color="auto" w:fill="auto"/>
          </w:tcPr>
          <w:p w14:paraId="45136ACD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shd w:val="clear" w:color="auto" w:fill="auto"/>
          </w:tcPr>
          <w:p w14:paraId="14F5141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19107320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271D520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auto"/>
          </w:tcPr>
          <w:p w14:paraId="2AE0308E" w14:textId="77777777" w:rsidR="00832BCF" w:rsidRDefault="00812529">
            <w:pPr>
              <w:pStyle w:val="Other0"/>
              <w:ind w:firstLine="360"/>
            </w:pPr>
            <w:r>
              <w:rPr>
                <w:rStyle w:val="Other"/>
                <w:b/>
                <w:bCs/>
              </w:rPr>
              <w:t>[Kč]</w:t>
            </w:r>
          </w:p>
        </w:tc>
        <w:tc>
          <w:tcPr>
            <w:tcW w:w="1087" w:type="dxa"/>
            <w:shd w:val="clear" w:color="auto" w:fill="auto"/>
          </w:tcPr>
          <w:p w14:paraId="75B38DE6" w14:textId="77777777" w:rsidR="00832BCF" w:rsidRDefault="00812529">
            <w:pPr>
              <w:pStyle w:val="Other0"/>
              <w:ind w:firstLine="440"/>
            </w:pPr>
            <w:r>
              <w:rPr>
                <w:rStyle w:val="Other"/>
                <w:b/>
                <w:bCs/>
              </w:rPr>
              <w:t>[m2]</w:t>
            </w:r>
          </w:p>
        </w:tc>
        <w:tc>
          <w:tcPr>
            <w:tcW w:w="958" w:type="dxa"/>
            <w:shd w:val="clear" w:color="auto" w:fill="auto"/>
          </w:tcPr>
          <w:p w14:paraId="0457BA5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shd w:val="clear" w:color="auto" w:fill="auto"/>
            <w:vAlign w:val="bottom"/>
          </w:tcPr>
          <w:p w14:paraId="3494C3AC" w14:textId="77777777" w:rsidR="00832BCF" w:rsidRDefault="00812529">
            <w:pPr>
              <w:pStyle w:val="Other0"/>
              <w:tabs>
                <w:tab w:val="left" w:leader="underscore" w:pos="763"/>
              </w:tabs>
              <w:ind w:firstLine="0"/>
              <w:jc w:val="right"/>
            </w:pPr>
            <w:r>
              <w:rPr>
                <w:rStyle w:val="Other"/>
              </w:rPr>
              <w:tab/>
            </w:r>
          </w:p>
        </w:tc>
      </w:tr>
      <w:tr w:rsidR="00832BCF" w14:paraId="31356B27" w14:textId="77777777" w:rsidTr="00A15F7D">
        <w:trPr>
          <w:trHeight w:hRule="exact" w:val="482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4FC33C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  <w:b/>
                <w:bCs/>
              </w:rPr>
              <w:t>Hřivčice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7101AA83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14:paraId="67F75BFF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179141F2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</w:tcPr>
          <w:p w14:paraId="3A9BA181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7F8F9B5D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3484641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46BC150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387FE9E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1E3D8236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8B9210B" w14:textId="77777777" w:rsidR="00832BCF" w:rsidRDefault="00832BCF">
            <w:pPr>
              <w:rPr>
                <w:sz w:val="10"/>
                <w:szCs w:val="10"/>
              </w:rPr>
            </w:pPr>
          </w:p>
        </w:tc>
      </w:tr>
      <w:tr w:rsidR="00832BCF" w14:paraId="5A86358E" w14:textId="77777777" w:rsidTr="00A15F7D">
        <w:trPr>
          <w:trHeight w:hRule="exact" w:val="270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5C8DEF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BDF0B4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292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C7EBED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16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B2C853" w14:textId="77777777" w:rsidR="00832BCF" w:rsidRDefault="0081252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BC0147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89D490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AC74FF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114EEC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0DB058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32D612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4B2990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6,14</w:t>
            </w:r>
          </w:p>
        </w:tc>
      </w:tr>
      <w:tr w:rsidR="00832BCF" w14:paraId="26C64E7A" w14:textId="77777777" w:rsidTr="00A15F7D">
        <w:trPr>
          <w:trHeight w:hRule="exact" w:val="238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69C163EC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3B233EAF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292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52289345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30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79A693C8" w14:textId="77777777" w:rsidR="00832BCF" w:rsidRDefault="0081252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6805812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4BF5A1F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BF117DA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B2CCFB4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128E722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937ECC7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018357A7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2,19</w:t>
            </w:r>
          </w:p>
        </w:tc>
      </w:tr>
      <w:tr w:rsidR="00832BCF" w14:paraId="0625C2F6" w14:textId="77777777" w:rsidTr="00A15F7D">
        <w:trPr>
          <w:trHeight w:hRule="exact" w:val="230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20BD69A0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1D89F329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341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5042276D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54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4EF5349" w14:textId="77777777" w:rsidR="00832BCF" w:rsidRDefault="0081252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3C5AC8AC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1D14E52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5B65F7A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079B44C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806A472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1 252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1DF8546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708C2CB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274,61</w:t>
            </w:r>
          </w:p>
        </w:tc>
      </w:tr>
      <w:tr w:rsidR="00832BCF" w14:paraId="447D8505" w14:textId="77777777" w:rsidTr="00A15F7D">
        <w:trPr>
          <w:trHeight w:hRule="exact" w:val="248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71B50957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493454BA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357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77A342CD" w14:textId="77777777" w:rsidR="00832BCF" w:rsidRDefault="00812529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4D46AD81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2B7B1198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B5EC4FE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B816C4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A4E5CE1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3B4E115C" w14:textId="77777777" w:rsidR="00832BCF" w:rsidRDefault="00812529">
            <w:pPr>
              <w:pStyle w:val="Other0"/>
              <w:ind w:right="140" w:firstLine="0"/>
              <w:jc w:val="right"/>
            </w:pPr>
            <w:r>
              <w:rPr>
                <w:rStyle w:val="Other"/>
              </w:rPr>
              <w:t>7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CFCC64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48501D36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1,54</w:t>
            </w:r>
          </w:p>
        </w:tc>
      </w:tr>
      <w:tr w:rsidR="00832BCF" w14:paraId="59D7F794" w14:textId="77777777" w:rsidTr="00A15F7D">
        <w:trPr>
          <w:trHeight w:hRule="exact" w:val="230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1E64F9F1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22D56653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357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6FC33479" w14:textId="77777777" w:rsidR="00832BCF" w:rsidRDefault="00812529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EC0FA3F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3C4D1921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4C9E372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27922A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91F1194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07F216B7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1 082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6D5E11F5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4CE3CA62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237,33</w:t>
            </w:r>
          </w:p>
        </w:tc>
      </w:tr>
      <w:tr w:rsidR="00832BCF" w14:paraId="3C1A6FEF" w14:textId="77777777" w:rsidTr="00A15F7D">
        <w:trPr>
          <w:trHeight w:hRule="exact" w:val="252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4D41CAC5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700CD7E2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359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37C2DDA8" w14:textId="77777777" w:rsidR="00832BCF" w:rsidRDefault="00812529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49BE46E1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23B1FF34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E984315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526AA0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ED1487B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DD64DAE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136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16EF27E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18597CEE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29,83</w:t>
            </w:r>
          </w:p>
        </w:tc>
      </w:tr>
      <w:tr w:rsidR="00832BCF" w14:paraId="2D6AF54D" w14:textId="77777777" w:rsidTr="00A15F7D">
        <w:trPr>
          <w:trHeight w:hRule="exact" w:val="238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5D44EF03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38923DAD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377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5D54EBCA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12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DE68B56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307C2BC0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6A71F7F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700E32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9DD83D0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216688E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0B5C696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8902868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3,73</w:t>
            </w:r>
          </w:p>
        </w:tc>
      </w:tr>
      <w:tr w:rsidR="00832BCF" w14:paraId="45CC282B" w14:textId="77777777" w:rsidTr="00A15F7D">
        <w:trPr>
          <w:trHeight w:hRule="exact" w:val="241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7B514FE7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79735550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529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589CDCC4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4CE2B0A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4455DE52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D3ED8C4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0E9D09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EAB4733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BD73CB5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4515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B40A2AE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69ADA627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990,32</w:t>
            </w:r>
          </w:p>
        </w:tc>
      </w:tr>
      <w:tr w:rsidR="00832BCF" w14:paraId="248A5834" w14:textId="77777777" w:rsidTr="00A15F7D">
        <w:trPr>
          <w:trHeight w:hRule="exact" w:val="241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442DD914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DEDBDD7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529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1498B853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20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41E40C1D" w14:textId="77777777" w:rsidR="00832BCF" w:rsidRDefault="0081252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64B184B5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93CFB3C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37EDA5B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48B9952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A85A478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1 716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4038CF3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37431BB2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376,39</w:t>
            </w:r>
          </w:p>
        </w:tc>
      </w:tr>
      <w:tr w:rsidR="00832BCF" w14:paraId="51A81E31" w14:textId="77777777" w:rsidTr="00A15F7D">
        <w:trPr>
          <w:trHeight w:hRule="exact" w:val="241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6A6682E1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79B7D038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983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1BBBF66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4E94D4D" w14:textId="77777777" w:rsidR="00832BCF" w:rsidRDefault="0081252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55474210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9BE3768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605139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718B346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39A26DC8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275A5F6F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10BEDA1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24,57</w:t>
            </w:r>
          </w:p>
        </w:tc>
      </w:tr>
      <w:tr w:rsidR="00832BCF" w14:paraId="23987E5C" w14:textId="77777777" w:rsidTr="00A15F7D">
        <w:trPr>
          <w:trHeight w:hRule="exact" w:val="241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399B1C70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0E9EB7FA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983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7A04A9A4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FECDEC8" w14:textId="77777777" w:rsidR="00832BCF" w:rsidRDefault="00812529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5D2B6F34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665601D8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C91A126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9DFF4F0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FC475A1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EE15E2F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46E6E97F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2,41</w:t>
            </w:r>
          </w:p>
        </w:tc>
      </w:tr>
      <w:tr w:rsidR="00832BCF" w14:paraId="1E3E1448" w14:textId="77777777" w:rsidTr="00A15F7D">
        <w:trPr>
          <w:trHeight w:hRule="exact" w:val="230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2C34655E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712187BC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983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2E61272B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60285770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6AF5415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0F396ECB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5C07F6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AAA3445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EA414FA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7C5B9D2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7776A8FE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5,04</w:t>
            </w:r>
          </w:p>
        </w:tc>
      </w:tr>
      <w:tr w:rsidR="00832BCF" w14:paraId="1AEADBC4" w14:textId="77777777" w:rsidTr="00A15F7D">
        <w:trPr>
          <w:trHeight w:hRule="exact" w:val="252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4E9CD94F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72498CA7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983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0AA5E486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19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93C93EA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44034A6E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D4B304F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891213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D8758C4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C652653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161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F7C3728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B5D0738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35,31</w:t>
            </w:r>
          </w:p>
        </w:tc>
      </w:tr>
      <w:tr w:rsidR="00832BCF" w14:paraId="01366A00" w14:textId="77777777" w:rsidTr="00A15F7D">
        <w:trPr>
          <w:trHeight w:hRule="exact" w:val="238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3EFDC1AC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7FBCAAA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983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019A93CF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21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2251A95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4798A52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5BC0FA4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B0F057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1010F06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30AA35B8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CDB93D6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EC330DD" w14:textId="77777777" w:rsidR="00832BCF" w:rsidRDefault="0081252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5,04</w:t>
            </w:r>
          </w:p>
        </w:tc>
      </w:tr>
      <w:tr w:rsidR="00832BCF" w14:paraId="7DA8ED7D" w14:textId="77777777" w:rsidTr="00A15F7D">
        <w:trPr>
          <w:trHeight w:hRule="exact" w:val="241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1F8D4211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092C4545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984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026A24CD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3D127532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826E183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6A62552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F2A69C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DEE971E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528620B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505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39461B7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51993591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110,77</w:t>
            </w:r>
          </w:p>
        </w:tc>
      </w:tr>
      <w:tr w:rsidR="00832BCF" w14:paraId="701A98D8" w14:textId="77777777" w:rsidTr="00A15F7D">
        <w:trPr>
          <w:trHeight w:hRule="exact" w:val="238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54ABD13D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5E8702AD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984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7C7E87CD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1D2CC553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599AD2BF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393E22C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B588454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DD97C43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B80BF9F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25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5443A30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65790DFD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5,48</w:t>
            </w:r>
          </w:p>
        </w:tc>
      </w:tr>
      <w:tr w:rsidR="00832BCF" w14:paraId="5497955A" w14:textId="77777777" w:rsidTr="00A15F7D">
        <w:trPr>
          <w:trHeight w:hRule="exact" w:val="238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476692ED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451F5CB3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994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5F340742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6A074CB6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3516C4E0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58B8849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F83A3B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1DE9785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36771A1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27EFCB0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6CB0C58D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10,09</w:t>
            </w:r>
          </w:p>
        </w:tc>
      </w:tr>
      <w:tr w:rsidR="00832BCF" w14:paraId="1DDF4703" w14:textId="77777777" w:rsidTr="00A15F7D">
        <w:trPr>
          <w:trHeight w:hRule="exact" w:val="241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56498386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5D477FBF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1 011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1AFCBAF3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6C9CB9B7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538D9F95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7B300BF0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6FD34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76CC062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21D3942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1 075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62A61A9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22F14B37" w14:textId="77777777" w:rsidR="00832BCF" w:rsidRDefault="0081252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235,79</w:t>
            </w:r>
          </w:p>
        </w:tc>
      </w:tr>
      <w:tr w:rsidR="00832BCF" w14:paraId="2B6B2700" w14:textId="77777777" w:rsidTr="00A15F7D">
        <w:trPr>
          <w:trHeight w:hRule="exact" w:val="266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19B40340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29ED7AD4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1 011</w:t>
            </w:r>
          </w:p>
        </w:tc>
        <w:tc>
          <w:tcPr>
            <w:tcW w:w="328" w:type="dxa"/>
            <w:shd w:val="clear" w:color="auto" w:fill="auto"/>
          </w:tcPr>
          <w:p w14:paraId="168DE2E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482" w:type="dxa"/>
            <w:shd w:val="clear" w:color="auto" w:fill="auto"/>
          </w:tcPr>
          <w:p w14:paraId="5C472B49" w14:textId="77777777" w:rsidR="00832BCF" w:rsidRDefault="00812529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14:paraId="31546829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14:paraId="0E2CC22B" w14:textId="77777777" w:rsidR="00832BCF" w:rsidRDefault="00812529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14:paraId="662193DB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</w:tcPr>
          <w:p w14:paraId="31322727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99 700</w:t>
            </w:r>
          </w:p>
        </w:tc>
        <w:tc>
          <w:tcPr>
            <w:tcW w:w="1087" w:type="dxa"/>
            <w:shd w:val="clear" w:color="auto" w:fill="auto"/>
          </w:tcPr>
          <w:p w14:paraId="6C14E0E7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38</w:t>
            </w:r>
          </w:p>
        </w:tc>
        <w:tc>
          <w:tcPr>
            <w:tcW w:w="958" w:type="dxa"/>
            <w:shd w:val="clear" w:color="auto" w:fill="auto"/>
          </w:tcPr>
          <w:p w14:paraId="7804E0A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</w:tcPr>
          <w:p w14:paraId="6E2C0FE8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8,33</w:t>
            </w:r>
          </w:p>
        </w:tc>
      </w:tr>
      <w:tr w:rsidR="00832BCF" w14:paraId="6B37D752" w14:textId="77777777" w:rsidTr="00A15F7D">
        <w:trPr>
          <w:trHeight w:hRule="exact" w:val="461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C3FE3F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21FD8929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14:paraId="1683AE4F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54C2B9F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</w:tcPr>
          <w:p w14:paraId="4D64BAC1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2C5D5448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37723A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5C9F7ACF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7396E" w14:textId="77777777" w:rsidR="00832BCF" w:rsidRDefault="00812529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10 782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7AA30FD1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C3A1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2 364,91</w:t>
            </w:r>
          </w:p>
        </w:tc>
      </w:tr>
      <w:tr w:rsidR="00832BCF" w14:paraId="533107F5" w14:textId="77777777" w:rsidTr="00A15F7D">
        <w:trPr>
          <w:trHeight w:hRule="exact" w:val="436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584C4AD7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  <w:b/>
                <w:bCs/>
              </w:rPr>
              <w:t>Panenský Týnec</w:t>
            </w:r>
          </w:p>
        </w:tc>
        <w:tc>
          <w:tcPr>
            <w:tcW w:w="961" w:type="dxa"/>
            <w:shd w:val="clear" w:color="auto" w:fill="auto"/>
          </w:tcPr>
          <w:p w14:paraId="01E0033C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328" w:type="dxa"/>
            <w:shd w:val="clear" w:color="auto" w:fill="auto"/>
          </w:tcPr>
          <w:p w14:paraId="09E8C235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shd w:val="clear" w:color="auto" w:fill="auto"/>
          </w:tcPr>
          <w:p w14:paraId="416F219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shd w:val="clear" w:color="auto" w:fill="auto"/>
          </w:tcPr>
          <w:p w14:paraId="5F680FAF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362E90D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</w:tcPr>
          <w:p w14:paraId="3376F03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auto"/>
          </w:tcPr>
          <w:p w14:paraId="74E9D6E6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auto"/>
          </w:tcPr>
          <w:p w14:paraId="49E637DB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</w:tcPr>
          <w:p w14:paraId="1FF9A19B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shd w:val="clear" w:color="auto" w:fill="auto"/>
          </w:tcPr>
          <w:p w14:paraId="46B97101" w14:textId="77777777" w:rsidR="00832BCF" w:rsidRDefault="00832BCF">
            <w:pPr>
              <w:rPr>
                <w:sz w:val="10"/>
                <w:szCs w:val="10"/>
              </w:rPr>
            </w:pPr>
          </w:p>
        </w:tc>
      </w:tr>
      <w:tr w:rsidR="00832BCF" w14:paraId="619F624F" w14:textId="77777777" w:rsidTr="00A15F7D">
        <w:trPr>
          <w:trHeight w:hRule="exact" w:val="277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0B1E9E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A25A5C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1 118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712F6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351E53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912B2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AF0783" w14:textId="77777777" w:rsidR="00832BCF" w:rsidRDefault="00812529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C0060E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B51C47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82 500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0ABDCA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198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1FBABC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4B9BA9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35,94</w:t>
            </w:r>
          </w:p>
        </w:tc>
      </w:tr>
      <w:tr w:rsidR="00832BCF" w14:paraId="289E7E68" w14:textId="77777777" w:rsidTr="00A15F7D">
        <w:trPr>
          <w:trHeight w:hRule="exact" w:val="245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3A8B483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0C5E45D1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1 172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17A9229E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4EA1CA02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2FCF9AED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A7734AA" w14:textId="77777777" w:rsidR="00832BCF" w:rsidRDefault="00812529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2C2AEF" w14:textId="77777777" w:rsidR="00832BCF" w:rsidRDefault="0081252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B77F01C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82 500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343417A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561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7633E751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403E1453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101,82</w:t>
            </w:r>
          </w:p>
        </w:tc>
      </w:tr>
      <w:tr w:rsidR="00832BCF" w14:paraId="42BE2448" w14:textId="77777777" w:rsidTr="00A15F7D">
        <w:trPr>
          <w:trHeight w:hRule="exact" w:val="252"/>
          <w:jc w:val="center"/>
        </w:trPr>
        <w:tc>
          <w:tcPr>
            <w:tcW w:w="2437" w:type="dxa"/>
            <w:gridSpan w:val="2"/>
            <w:shd w:val="clear" w:color="auto" w:fill="auto"/>
            <w:vAlign w:val="bottom"/>
          </w:tcPr>
          <w:p w14:paraId="636435D8" w14:textId="77777777" w:rsidR="00832BCF" w:rsidRDefault="00812529">
            <w:pPr>
              <w:pStyle w:val="Other0"/>
              <w:ind w:firstLine="88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1672860C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1 173</w:t>
            </w:r>
          </w:p>
        </w:tc>
        <w:tc>
          <w:tcPr>
            <w:tcW w:w="328" w:type="dxa"/>
            <w:shd w:val="clear" w:color="auto" w:fill="auto"/>
            <w:vAlign w:val="bottom"/>
          </w:tcPr>
          <w:p w14:paraId="428D4763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15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40F87050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15F9949E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2C725ED" w14:textId="77777777" w:rsidR="00832BCF" w:rsidRDefault="00812529">
            <w:pPr>
              <w:pStyle w:val="Other0"/>
              <w:ind w:firstLine="220"/>
            </w:pPr>
            <w:r>
              <w:rPr>
                <w:rStyle w:val="Othe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D06B53C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563AB39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82 500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BAC56D1" w14:textId="77777777" w:rsidR="00832BCF" w:rsidRDefault="00812529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196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D8B50BE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34A54112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35,57</w:t>
            </w:r>
          </w:p>
        </w:tc>
      </w:tr>
      <w:tr w:rsidR="00832BCF" w14:paraId="12E6AAE2" w14:textId="77777777" w:rsidTr="00A15F7D">
        <w:trPr>
          <w:trHeight w:hRule="exact" w:val="252"/>
          <w:jc w:val="center"/>
        </w:trPr>
        <w:tc>
          <w:tcPr>
            <w:tcW w:w="2437" w:type="dxa"/>
            <w:gridSpan w:val="2"/>
            <w:shd w:val="clear" w:color="auto" w:fill="auto"/>
          </w:tcPr>
          <w:p w14:paraId="1382C8B5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1B5A8679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1 518</w:t>
            </w:r>
          </w:p>
        </w:tc>
        <w:tc>
          <w:tcPr>
            <w:tcW w:w="328" w:type="dxa"/>
            <w:shd w:val="clear" w:color="auto" w:fill="auto"/>
          </w:tcPr>
          <w:p w14:paraId="7AE584B4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</w:rPr>
              <w:t>33</w:t>
            </w:r>
          </w:p>
        </w:tc>
        <w:tc>
          <w:tcPr>
            <w:tcW w:w="482" w:type="dxa"/>
            <w:shd w:val="clear" w:color="auto" w:fill="auto"/>
          </w:tcPr>
          <w:p w14:paraId="5220E8CC" w14:textId="77777777" w:rsidR="00832BCF" w:rsidRDefault="00812529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14:paraId="538FBA3E" w14:textId="77777777" w:rsidR="00832BCF" w:rsidRDefault="00812529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14:paraId="4BE8B816" w14:textId="77777777" w:rsidR="00832BCF" w:rsidRDefault="00812529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39EAFC7C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300" w:type="dxa"/>
            <w:shd w:val="clear" w:color="auto" w:fill="auto"/>
          </w:tcPr>
          <w:p w14:paraId="06E4E862" w14:textId="77777777" w:rsidR="00832BCF" w:rsidRDefault="0081252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82 500</w:t>
            </w:r>
          </w:p>
        </w:tc>
        <w:tc>
          <w:tcPr>
            <w:tcW w:w="1087" w:type="dxa"/>
            <w:shd w:val="clear" w:color="auto" w:fill="auto"/>
          </w:tcPr>
          <w:p w14:paraId="16B3A815" w14:textId="77777777" w:rsidR="00832BCF" w:rsidRDefault="00812529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92</w:t>
            </w:r>
          </w:p>
        </w:tc>
        <w:tc>
          <w:tcPr>
            <w:tcW w:w="958" w:type="dxa"/>
            <w:shd w:val="clear" w:color="auto" w:fill="auto"/>
          </w:tcPr>
          <w:p w14:paraId="0543F51D" w14:textId="77777777" w:rsidR="00832BCF" w:rsidRDefault="00812529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817" w:type="dxa"/>
            <w:shd w:val="clear" w:color="auto" w:fill="auto"/>
          </w:tcPr>
          <w:p w14:paraId="1B1F17F4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16,70</w:t>
            </w:r>
          </w:p>
        </w:tc>
      </w:tr>
      <w:tr w:rsidR="00832BCF" w14:paraId="2E2958E2" w14:textId="77777777" w:rsidTr="00A15F7D">
        <w:trPr>
          <w:trHeight w:hRule="exact" w:val="479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365F4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5EF19243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14:paraId="7484F70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2C055D20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</w:tcPr>
          <w:p w14:paraId="64D25416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73F0CA6C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79289C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4BBD14A0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D1CE9" w14:textId="77777777" w:rsidR="00832BCF" w:rsidRDefault="00812529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1 047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6ADAE7DD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E0597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190,03</w:t>
            </w:r>
          </w:p>
        </w:tc>
      </w:tr>
      <w:tr w:rsidR="00832BCF" w14:paraId="33531677" w14:textId="77777777" w:rsidTr="00A15F7D">
        <w:trPr>
          <w:trHeight w:hRule="exact" w:val="475"/>
          <w:jc w:val="center"/>
        </w:trPr>
        <w:tc>
          <w:tcPr>
            <w:tcW w:w="567" w:type="dxa"/>
            <w:shd w:val="clear" w:color="auto" w:fill="DADBDC"/>
          </w:tcPr>
          <w:p w14:paraId="0343A6A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D1242" w14:textId="77777777" w:rsidR="00832BCF" w:rsidRDefault="00812529">
            <w:pPr>
              <w:pStyle w:val="Other0"/>
              <w:ind w:firstLine="0"/>
            </w:pPr>
            <w:r>
              <w:rPr>
                <w:rStyle w:val="Other"/>
                <w:b/>
                <w:bCs/>
                <w:u w:val="single"/>
              </w:rPr>
              <w:t>CELKEM: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6E9253A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14:paraId="7EA0312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628B1011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auto" w:fill="auto"/>
          </w:tcPr>
          <w:p w14:paraId="0BF4471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35586BA4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C263917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14:paraId="0168D7EA" w14:textId="77777777" w:rsidR="00832BCF" w:rsidRDefault="00832BCF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FD419" w14:textId="77777777" w:rsidR="00832BCF" w:rsidRDefault="00812529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  <w:u w:val="single"/>
              </w:rPr>
              <w:t>11 829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E87D60" w14:textId="77777777" w:rsidR="00832BCF" w:rsidRDefault="00812529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— —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EBD5B" w14:textId="77777777" w:rsidR="00832BCF" w:rsidRDefault="00812529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2 555 Kč</w:t>
            </w:r>
          </w:p>
        </w:tc>
      </w:tr>
    </w:tbl>
    <w:p w14:paraId="159194DF" w14:textId="77777777" w:rsidR="00832BCF" w:rsidRDefault="00832BCF">
      <w:pPr>
        <w:spacing w:after="4439" w:line="1" w:lineRule="exact"/>
      </w:pPr>
    </w:p>
    <w:p w14:paraId="0D08E6FD" w14:textId="77777777" w:rsidR="00832BCF" w:rsidRDefault="00812529">
      <w:pPr>
        <w:pStyle w:val="Zkladntext"/>
      </w:pPr>
      <w:r>
        <w:rPr>
          <w:rStyle w:val="ZkladntextChar"/>
        </w:rPr>
        <w:t>Strana 1 z 1</w:t>
      </w:r>
    </w:p>
    <w:p w14:paraId="29921F53" w14:textId="476D54D9" w:rsidR="00832BCF" w:rsidRDefault="00832BCF">
      <w:pPr>
        <w:jc w:val="right"/>
        <w:rPr>
          <w:sz w:val="2"/>
          <w:szCs w:val="2"/>
        </w:rPr>
      </w:pPr>
    </w:p>
    <w:sectPr w:rsidR="00832BCF">
      <w:pgSz w:w="11900" w:h="16840"/>
      <w:pgMar w:top="1020" w:right="1186" w:bottom="0" w:left="165" w:header="59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88E9" w14:textId="77777777" w:rsidR="00812529" w:rsidRDefault="00812529">
      <w:r>
        <w:separator/>
      </w:r>
    </w:p>
  </w:endnote>
  <w:endnote w:type="continuationSeparator" w:id="0">
    <w:p w14:paraId="2985B37A" w14:textId="77777777" w:rsidR="00812529" w:rsidRDefault="0081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FBE4" w14:textId="77777777" w:rsidR="00832BCF" w:rsidRDefault="00832BCF"/>
  </w:footnote>
  <w:footnote w:type="continuationSeparator" w:id="0">
    <w:p w14:paraId="4984BFB8" w14:textId="77777777" w:rsidR="00832BCF" w:rsidRDefault="00832B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CF"/>
    <w:rsid w:val="00812529"/>
    <w:rsid w:val="00832BCF"/>
    <w:rsid w:val="00A15F7D"/>
    <w:rsid w:val="00D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AC38"/>
  <w15:docId w15:val="{133CF06C-56F7-4EB7-BDD0-5B80929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Other0">
    <w:name w:val="Other"/>
    <w:basedOn w:val="Normln"/>
    <w:link w:val="Other"/>
    <w:pPr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styleId="Zkladntext">
    <w:name w:val="Body Text"/>
    <w:basedOn w:val="Normln"/>
    <w:link w:val="ZkladntextChar"/>
    <w:qFormat/>
    <w:pPr>
      <w:spacing w:after="140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1331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0050AA46F8FF241104161902</dc:title>
  <dc:subject/>
  <dc:creator>suchomelovap1</dc:creator>
  <cp:keywords/>
  <cp:lastModifiedBy>Suchomelová Petra Bc. DiS.</cp:lastModifiedBy>
  <cp:revision>4</cp:revision>
  <dcterms:created xsi:type="dcterms:W3CDTF">2024-11-04T15:21:00Z</dcterms:created>
  <dcterms:modified xsi:type="dcterms:W3CDTF">2024-11-04T15:36:00Z</dcterms:modified>
</cp:coreProperties>
</file>