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6FF" w:rsidRDefault="00CB16FF" w:rsidP="003D2D94">
      <w:pPr>
        <w:spacing w:after="0" w:line="240" w:lineRule="auto"/>
        <w:rPr>
          <w:rFonts w:ascii="Calibri" w:hAnsi="Calibri"/>
        </w:rPr>
      </w:pPr>
    </w:p>
    <w:p w:rsidR="00790B1F" w:rsidRDefault="00790B1F" w:rsidP="003D2D94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Pr="00D06750" w:rsidRDefault="00DC1199" w:rsidP="003D2D94">
      <w:pPr>
        <w:spacing w:after="0" w:line="240" w:lineRule="auto"/>
        <w:rPr>
          <w:rFonts w:ascii="Calibri" w:hAnsi="Calibri"/>
          <w:sz w:val="24"/>
          <w:szCs w:val="24"/>
        </w:rPr>
      </w:pPr>
      <w:proofErr w:type="spellStart"/>
      <w:r w:rsidRPr="00D06750">
        <w:rPr>
          <w:rFonts w:ascii="Calibri" w:hAnsi="Calibri"/>
          <w:sz w:val="24"/>
          <w:szCs w:val="24"/>
        </w:rPr>
        <w:t>C</w:t>
      </w:r>
      <w:r w:rsidR="00DD1652" w:rsidRPr="00D06750">
        <w:rPr>
          <w:rFonts w:ascii="Calibri" w:hAnsi="Calibri"/>
          <w:sz w:val="24"/>
          <w:szCs w:val="24"/>
        </w:rPr>
        <w:t>onsulta</w:t>
      </w:r>
      <w:proofErr w:type="spellEnd"/>
      <w:r w:rsidR="00DD1652" w:rsidRPr="00D06750">
        <w:rPr>
          <w:rFonts w:ascii="Calibri" w:hAnsi="Calibri"/>
          <w:sz w:val="24"/>
          <w:szCs w:val="24"/>
        </w:rPr>
        <w:t xml:space="preserve"> </w:t>
      </w:r>
      <w:proofErr w:type="spellStart"/>
      <w:r w:rsidR="00DD1652" w:rsidRPr="00D06750">
        <w:rPr>
          <w:rFonts w:ascii="Calibri" w:hAnsi="Calibri"/>
          <w:sz w:val="24"/>
          <w:szCs w:val="24"/>
        </w:rPr>
        <w:t>Bürotechnik</w:t>
      </w:r>
      <w:proofErr w:type="spellEnd"/>
      <w:r w:rsidR="00276678" w:rsidRPr="00D06750">
        <w:rPr>
          <w:rFonts w:ascii="Calibri" w:hAnsi="Calibri"/>
          <w:sz w:val="24"/>
          <w:szCs w:val="24"/>
        </w:rPr>
        <w:t xml:space="preserve"> s. r. o.</w:t>
      </w:r>
    </w:p>
    <w:p w:rsidR="00276678" w:rsidRPr="00D06750" w:rsidRDefault="00DD1652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>Cukrovarská 519/20</w:t>
      </w:r>
    </w:p>
    <w:p w:rsidR="00276678" w:rsidRPr="00D06750" w:rsidRDefault="007A5ADF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>682 01  Vy</w:t>
      </w:r>
      <w:r w:rsidR="00DD1652" w:rsidRPr="00D06750">
        <w:rPr>
          <w:rFonts w:ascii="Calibri" w:hAnsi="Calibri"/>
          <w:sz w:val="24"/>
          <w:szCs w:val="24"/>
        </w:rPr>
        <w:t>škov</w:t>
      </w:r>
    </w:p>
    <w:p w:rsidR="00276678" w:rsidRPr="00D06750" w:rsidRDefault="00276678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 xml:space="preserve">IČ: </w:t>
      </w:r>
      <w:r w:rsidR="00DD1652" w:rsidRPr="00D06750">
        <w:rPr>
          <w:rFonts w:ascii="Calibri" w:hAnsi="Calibri"/>
          <w:sz w:val="24"/>
          <w:szCs w:val="24"/>
        </w:rPr>
        <w:t>25327101</w:t>
      </w:r>
    </w:p>
    <w:p w:rsidR="003D2D94" w:rsidRPr="00D06750" w:rsidRDefault="003D2D94" w:rsidP="00F10DD7">
      <w:pPr>
        <w:spacing w:after="0"/>
        <w:jc w:val="both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ab/>
      </w:r>
      <w:r w:rsidRPr="00D06750">
        <w:rPr>
          <w:rFonts w:ascii="Calibri" w:hAnsi="Calibri"/>
          <w:sz w:val="24"/>
          <w:szCs w:val="24"/>
        </w:rPr>
        <w:tab/>
      </w:r>
      <w:r w:rsidRPr="00D06750">
        <w:rPr>
          <w:rFonts w:ascii="Calibri" w:hAnsi="Calibri"/>
          <w:sz w:val="24"/>
          <w:szCs w:val="24"/>
        </w:rPr>
        <w:tab/>
      </w:r>
      <w:r w:rsidRPr="00D06750">
        <w:rPr>
          <w:rFonts w:ascii="Calibri" w:hAnsi="Calibri"/>
          <w:sz w:val="24"/>
          <w:szCs w:val="24"/>
        </w:rPr>
        <w:tab/>
      </w:r>
      <w:r w:rsidRPr="00D06750">
        <w:rPr>
          <w:rFonts w:ascii="Calibri" w:hAnsi="Calibri"/>
          <w:sz w:val="24"/>
          <w:szCs w:val="24"/>
        </w:rPr>
        <w:tab/>
      </w:r>
      <w:r w:rsidRPr="00D06750">
        <w:rPr>
          <w:rFonts w:ascii="Calibri" w:hAnsi="Calibri"/>
          <w:sz w:val="24"/>
          <w:szCs w:val="24"/>
        </w:rPr>
        <w:tab/>
        <w:t xml:space="preserve">   </w:t>
      </w:r>
    </w:p>
    <w:p w:rsidR="003D2D94" w:rsidRPr="00D06750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>Naše značka</w:t>
      </w:r>
      <w:r w:rsidRPr="00D06750">
        <w:rPr>
          <w:rFonts w:ascii="Calibri" w:hAnsi="Calibri"/>
          <w:sz w:val="24"/>
          <w:szCs w:val="24"/>
        </w:rPr>
        <w:tab/>
      </w:r>
      <w:r w:rsidRPr="00D06750">
        <w:rPr>
          <w:rFonts w:ascii="Calibri" w:hAnsi="Calibri"/>
          <w:sz w:val="24"/>
          <w:szCs w:val="24"/>
        </w:rPr>
        <w:tab/>
        <w:t xml:space="preserve">         </w:t>
      </w:r>
      <w:r w:rsidRPr="00D06750">
        <w:rPr>
          <w:rFonts w:ascii="Calibri" w:hAnsi="Calibri"/>
          <w:sz w:val="24"/>
          <w:szCs w:val="24"/>
        </w:rPr>
        <w:tab/>
        <w:t xml:space="preserve"> </w:t>
      </w:r>
    </w:p>
    <w:p w:rsidR="003D2D94" w:rsidRPr="00D06750" w:rsidRDefault="00276678" w:rsidP="00233607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>OBJ</w:t>
      </w:r>
      <w:r w:rsidR="00226FFD" w:rsidRPr="00D06750">
        <w:rPr>
          <w:rFonts w:ascii="Calibri" w:hAnsi="Calibri"/>
          <w:sz w:val="24"/>
          <w:szCs w:val="24"/>
        </w:rPr>
        <w:t>D242167</w:t>
      </w:r>
      <w:r w:rsidR="003D2D94" w:rsidRPr="00D06750">
        <w:rPr>
          <w:rFonts w:ascii="Calibri" w:hAnsi="Calibri"/>
          <w:sz w:val="24"/>
          <w:szCs w:val="24"/>
        </w:rPr>
        <w:t xml:space="preserve">       </w:t>
      </w:r>
      <w:r w:rsidR="003D2D94" w:rsidRPr="00D06750">
        <w:rPr>
          <w:rFonts w:ascii="Calibri" w:hAnsi="Calibri"/>
          <w:sz w:val="24"/>
          <w:szCs w:val="24"/>
        </w:rPr>
        <w:tab/>
      </w:r>
    </w:p>
    <w:p w:rsidR="00790B1F" w:rsidRPr="00D06750" w:rsidRDefault="00790B1F" w:rsidP="003D2D94">
      <w:pPr>
        <w:spacing w:after="0"/>
        <w:rPr>
          <w:rFonts w:ascii="Calibri" w:hAnsi="Calibri"/>
          <w:sz w:val="24"/>
          <w:szCs w:val="24"/>
        </w:rPr>
      </w:pPr>
    </w:p>
    <w:p w:rsidR="003D2D94" w:rsidRPr="00D06750" w:rsidRDefault="003D2D94" w:rsidP="003D2D94">
      <w:pPr>
        <w:spacing w:after="0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 xml:space="preserve">V Otrokovicích dne </w:t>
      </w:r>
      <w:r w:rsidR="00226FFD" w:rsidRPr="00D06750">
        <w:rPr>
          <w:rFonts w:ascii="Calibri" w:hAnsi="Calibri"/>
          <w:sz w:val="24"/>
          <w:szCs w:val="24"/>
        </w:rPr>
        <w:t>4. 11. 2024</w:t>
      </w:r>
    </w:p>
    <w:p w:rsidR="003D2D94" w:rsidRPr="00D06750" w:rsidRDefault="003D2D94" w:rsidP="003D2D94">
      <w:pPr>
        <w:pStyle w:val="Nadpis7"/>
        <w:rPr>
          <w:rFonts w:ascii="Calibri" w:hAnsi="Calibri"/>
          <w:sz w:val="24"/>
          <w:szCs w:val="24"/>
        </w:rPr>
      </w:pPr>
    </w:p>
    <w:p w:rsidR="003D2D94" w:rsidRPr="00D06750" w:rsidRDefault="003D2D94" w:rsidP="003D2D94">
      <w:pPr>
        <w:spacing w:after="0"/>
        <w:rPr>
          <w:b/>
          <w:sz w:val="24"/>
          <w:szCs w:val="24"/>
        </w:rPr>
      </w:pPr>
      <w:r w:rsidRPr="00D06750">
        <w:rPr>
          <w:rFonts w:ascii="Calibri" w:hAnsi="Calibri"/>
          <w:b/>
          <w:sz w:val="24"/>
          <w:szCs w:val="24"/>
          <w:u w:val="single"/>
        </w:rPr>
        <w:t xml:space="preserve">Objednávka – </w:t>
      </w:r>
      <w:r w:rsidR="00DD1652" w:rsidRPr="00D06750">
        <w:rPr>
          <w:rFonts w:ascii="Calibri" w:hAnsi="Calibri"/>
          <w:b/>
          <w:sz w:val="24"/>
          <w:szCs w:val="24"/>
          <w:u w:val="single"/>
        </w:rPr>
        <w:t>Dotykový interaktivní LCD</w:t>
      </w:r>
      <w:r w:rsidR="00226FFD" w:rsidRPr="00D06750">
        <w:rPr>
          <w:rFonts w:ascii="Calibri" w:hAnsi="Calibri"/>
          <w:b/>
          <w:sz w:val="24"/>
          <w:szCs w:val="24"/>
          <w:u w:val="single"/>
        </w:rPr>
        <w:t xml:space="preserve"> 75“ na stěnu</w:t>
      </w:r>
    </w:p>
    <w:p w:rsidR="00233607" w:rsidRPr="00D06750" w:rsidRDefault="00233607" w:rsidP="003D2D94">
      <w:pPr>
        <w:spacing w:after="0" w:line="240" w:lineRule="auto"/>
        <w:rPr>
          <w:sz w:val="24"/>
          <w:szCs w:val="24"/>
        </w:rPr>
      </w:pPr>
    </w:p>
    <w:p w:rsidR="00617E4A" w:rsidRPr="00D06750" w:rsidRDefault="003D2D94" w:rsidP="003D2D94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>Základní škola Trávníky Otrokovice, příspěv</w:t>
      </w:r>
      <w:r w:rsidR="0023564B" w:rsidRPr="00D06750">
        <w:rPr>
          <w:sz w:val="24"/>
          <w:szCs w:val="24"/>
        </w:rPr>
        <w:t>ková organizace objednává</w:t>
      </w:r>
      <w:r w:rsidR="00226FFD" w:rsidRPr="00D06750">
        <w:rPr>
          <w:sz w:val="24"/>
          <w:szCs w:val="24"/>
        </w:rPr>
        <w:t>:</w:t>
      </w:r>
    </w:p>
    <w:p w:rsidR="00C73620" w:rsidRPr="00D06750" w:rsidRDefault="00E86AAC" w:rsidP="003D2D94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 xml:space="preserve"> </w:t>
      </w:r>
    </w:p>
    <w:p w:rsidR="00617E4A" w:rsidRPr="00D06750" w:rsidRDefault="00617E4A" w:rsidP="00617E4A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 xml:space="preserve">- dotykový interaktivní LCD </w:t>
      </w:r>
      <w:r w:rsidR="00226FFD" w:rsidRPr="00D06750">
        <w:rPr>
          <w:sz w:val="24"/>
          <w:szCs w:val="24"/>
        </w:rPr>
        <w:t>75“ na stěnu</w:t>
      </w:r>
      <w:r w:rsidR="00226FFD" w:rsidRPr="00D06750">
        <w:rPr>
          <w:sz w:val="24"/>
          <w:szCs w:val="24"/>
        </w:rPr>
        <w:tab/>
      </w:r>
      <w:r w:rsidR="00226FFD" w:rsidRPr="00D06750">
        <w:rPr>
          <w:sz w:val="24"/>
          <w:szCs w:val="24"/>
        </w:rPr>
        <w:tab/>
      </w:r>
      <w:r w:rsidRPr="00D06750">
        <w:rPr>
          <w:sz w:val="24"/>
          <w:szCs w:val="24"/>
        </w:rPr>
        <w:tab/>
      </w:r>
      <w:r w:rsidR="00D06750">
        <w:rPr>
          <w:sz w:val="24"/>
          <w:szCs w:val="24"/>
        </w:rPr>
        <w:tab/>
      </w:r>
      <w:r w:rsidRPr="00D06750">
        <w:rPr>
          <w:sz w:val="24"/>
          <w:szCs w:val="24"/>
        </w:rPr>
        <w:t>2x</w:t>
      </w:r>
    </w:p>
    <w:p w:rsidR="00617E4A" w:rsidRPr="00D06750" w:rsidRDefault="00617E4A" w:rsidP="00617E4A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 xml:space="preserve">- </w:t>
      </w:r>
      <w:r w:rsidR="00226FFD" w:rsidRPr="00D06750">
        <w:rPr>
          <w:sz w:val="24"/>
          <w:szCs w:val="24"/>
        </w:rPr>
        <w:t>instalační materiál</w:t>
      </w:r>
      <w:r w:rsidR="00226FFD" w:rsidRPr="00D06750">
        <w:rPr>
          <w:sz w:val="24"/>
          <w:szCs w:val="24"/>
        </w:rPr>
        <w:tab/>
      </w:r>
      <w:r w:rsidR="00226FFD" w:rsidRPr="00D06750">
        <w:rPr>
          <w:sz w:val="24"/>
          <w:szCs w:val="24"/>
        </w:rPr>
        <w:tab/>
      </w:r>
      <w:r w:rsidR="00226FFD" w:rsidRPr="00D06750">
        <w:rPr>
          <w:sz w:val="24"/>
          <w:szCs w:val="24"/>
        </w:rPr>
        <w:tab/>
      </w:r>
      <w:r w:rsidR="00226FFD" w:rsidRPr="00D06750">
        <w:rPr>
          <w:sz w:val="24"/>
          <w:szCs w:val="24"/>
        </w:rPr>
        <w:tab/>
      </w:r>
      <w:r w:rsidR="00BE3EAC" w:rsidRPr="00D06750">
        <w:rPr>
          <w:sz w:val="24"/>
          <w:szCs w:val="24"/>
        </w:rPr>
        <w:tab/>
      </w:r>
      <w:r w:rsidR="00BE3EAC" w:rsidRPr="00D06750">
        <w:rPr>
          <w:sz w:val="24"/>
          <w:szCs w:val="24"/>
        </w:rPr>
        <w:tab/>
      </w:r>
      <w:r w:rsidR="00D06750">
        <w:rPr>
          <w:sz w:val="24"/>
          <w:szCs w:val="24"/>
        </w:rPr>
        <w:tab/>
      </w:r>
      <w:r w:rsidRPr="00D06750">
        <w:rPr>
          <w:sz w:val="24"/>
          <w:szCs w:val="24"/>
        </w:rPr>
        <w:t>2x</w:t>
      </w:r>
    </w:p>
    <w:p w:rsidR="00226FFD" w:rsidRPr="00D06750" w:rsidRDefault="00226FFD" w:rsidP="00617E4A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>- montáž, zapojení, zprovoznění, posunutí stávajících pylonů</w:t>
      </w:r>
      <w:r w:rsidRPr="00D06750">
        <w:rPr>
          <w:sz w:val="24"/>
          <w:szCs w:val="24"/>
        </w:rPr>
        <w:tab/>
        <w:t>2x</w:t>
      </w:r>
    </w:p>
    <w:p w:rsidR="00617E4A" w:rsidRPr="00D06750" w:rsidRDefault="00617E4A" w:rsidP="00617E4A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>- ost</w:t>
      </w:r>
      <w:r w:rsidR="00BE3EAC" w:rsidRPr="00D06750">
        <w:rPr>
          <w:sz w:val="24"/>
          <w:szCs w:val="24"/>
        </w:rPr>
        <w:t xml:space="preserve">atní náklady – doprava </w:t>
      </w:r>
      <w:r w:rsidR="00BE3EAC" w:rsidRPr="00D06750">
        <w:rPr>
          <w:sz w:val="24"/>
          <w:szCs w:val="24"/>
        </w:rPr>
        <w:tab/>
      </w:r>
      <w:r w:rsidR="00BE3EAC" w:rsidRPr="00D06750">
        <w:rPr>
          <w:sz w:val="24"/>
          <w:szCs w:val="24"/>
        </w:rPr>
        <w:tab/>
      </w:r>
      <w:r w:rsidR="00BE3EAC" w:rsidRPr="00D06750">
        <w:rPr>
          <w:sz w:val="24"/>
          <w:szCs w:val="24"/>
        </w:rPr>
        <w:tab/>
      </w:r>
      <w:r w:rsidR="00BE3EAC" w:rsidRPr="00D06750">
        <w:rPr>
          <w:sz w:val="24"/>
          <w:szCs w:val="24"/>
        </w:rPr>
        <w:tab/>
      </w:r>
      <w:r w:rsidR="00BE3EAC" w:rsidRPr="00D06750">
        <w:rPr>
          <w:sz w:val="24"/>
          <w:szCs w:val="24"/>
        </w:rPr>
        <w:tab/>
      </w:r>
      <w:r w:rsidR="00D06750">
        <w:rPr>
          <w:sz w:val="24"/>
          <w:szCs w:val="24"/>
        </w:rPr>
        <w:tab/>
      </w:r>
      <w:bookmarkStart w:id="0" w:name="_GoBack"/>
      <w:bookmarkEnd w:id="0"/>
    </w:p>
    <w:p w:rsidR="00617E4A" w:rsidRPr="00D06750" w:rsidRDefault="00617E4A" w:rsidP="00617E4A">
      <w:pPr>
        <w:spacing w:after="0" w:line="240" w:lineRule="auto"/>
        <w:rPr>
          <w:sz w:val="24"/>
          <w:szCs w:val="24"/>
        </w:rPr>
      </w:pPr>
    </w:p>
    <w:p w:rsidR="00233607" w:rsidRPr="00D06750" w:rsidRDefault="00233607" w:rsidP="007114CF">
      <w:pPr>
        <w:spacing w:after="0" w:line="240" w:lineRule="auto"/>
        <w:rPr>
          <w:sz w:val="24"/>
          <w:szCs w:val="24"/>
        </w:rPr>
      </w:pPr>
    </w:p>
    <w:p w:rsidR="003D2D94" w:rsidRPr="00D06750" w:rsidRDefault="00F10DD7" w:rsidP="007114CF">
      <w:pPr>
        <w:spacing w:after="0" w:line="240" w:lineRule="auto"/>
        <w:rPr>
          <w:sz w:val="24"/>
          <w:szCs w:val="24"/>
        </w:rPr>
      </w:pPr>
      <w:r w:rsidRPr="00D06750">
        <w:rPr>
          <w:sz w:val="24"/>
          <w:szCs w:val="24"/>
        </w:rPr>
        <w:t>Předpokládaná cena:</w:t>
      </w:r>
      <w:r w:rsidRPr="00D06750">
        <w:rPr>
          <w:sz w:val="24"/>
          <w:szCs w:val="24"/>
        </w:rPr>
        <w:tab/>
      </w:r>
      <w:r w:rsidR="00226FFD" w:rsidRPr="00D06750">
        <w:rPr>
          <w:sz w:val="24"/>
          <w:szCs w:val="24"/>
        </w:rPr>
        <w:t>163.616 Kč</w:t>
      </w:r>
      <w:r w:rsidRPr="00D06750">
        <w:rPr>
          <w:sz w:val="24"/>
          <w:szCs w:val="24"/>
        </w:rPr>
        <w:t xml:space="preserve"> s</w:t>
      </w:r>
      <w:r w:rsidR="00233607" w:rsidRPr="00D06750">
        <w:rPr>
          <w:sz w:val="24"/>
          <w:szCs w:val="24"/>
        </w:rPr>
        <w:t> </w:t>
      </w:r>
      <w:r w:rsidRPr="00D06750">
        <w:rPr>
          <w:sz w:val="24"/>
          <w:szCs w:val="24"/>
        </w:rPr>
        <w:t>DPH</w:t>
      </w:r>
    </w:p>
    <w:p w:rsidR="00DC1199" w:rsidRPr="00D06750" w:rsidRDefault="00DC1199" w:rsidP="00276678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Pr="00D06750" w:rsidRDefault="00276678" w:rsidP="00276678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 xml:space="preserve"> </w:t>
      </w:r>
    </w:p>
    <w:p w:rsidR="00B421C9" w:rsidRPr="00D06750" w:rsidRDefault="00B421C9" w:rsidP="00276678">
      <w:pPr>
        <w:spacing w:after="0" w:line="240" w:lineRule="auto"/>
        <w:rPr>
          <w:rFonts w:ascii="Calibri" w:hAnsi="Calibri"/>
          <w:sz w:val="24"/>
          <w:szCs w:val="24"/>
        </w:rPr>
      </w:pPr>
    </w:p>
    <w:p w:rsidR="003D2D94" w:rsidRPr="00D06750" w:rsidRDefault="003D2D94" w:rsidP="003D2D94">
      <w:pPr>
        <w:spacing w:after="0" w:line="240" w:lineRule="auto"/>
        <w:rPr>
          <w:rFonts w:ascii="Calibri" w:hAnsi="Calibri"/>
          <w:sz w:val="24"/>
          <w:szCs w:val="24"/>
          <w:u w:val="single"/>
        </w:rPr>
      </w:pPr>
      <w:r w:rsidRPr="00D06750">
        <w:rPr>
          <w:rFonts w:ascii="Calibri" w:hAnsi="Calibri"/>
          <w:sz w:val="24"/>
          <w:szCs w:val="24"/>
          <w:u w:val="single"/>
        </w:rPr>
        <w:t>Fakturační adresa (adresa dodání):</w:t>
      </w:r>
    </w:p>
    <w:p w:rsidR="003D2D94" w:rsidRPr="00D06750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D06750">
        <w:rPr>
          <w:rFonts w:ascii="Calibri" w:hAnsi="Calibri"/>
          <w:b/>
          <w:sz w:val="24"/>
          <w:szCs w:val="24"/>
        </w:rPr>
        <w:t>Základní škola Trávníky Otrokovice, příspěvková organizace</w:t>
      </w:r>
    </w:p>
    <w:p w:rsidR="003D2D94" w:rsidRPr="00D06750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D06750">
        <w:rPr>
          <w:rFonts w:ascii="Calibri" w:hAnsi="Calibri"/>
          <w:b/>
          <w:sz w:val="24"/>
          <w:szCs w:val="24"/>
        </w:rPr>
        <w:t>Hlavní 1160</w:t>
      </w:r>
    </w:p>
    <w:p w:rsidR="003D2D94" w:rsidRPr="00D06750" w:rsidRDefault="003D2D94" w:rsidP="003D2D94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D06750">
        <w:rPr>
          <w:rFonts w:ascii="Calibri" w:hAnsi="Calibri"/>
          <w:b/>
          <w:sz w:val="24"/>
          <w:szCs w:val="24"/>
        </w:rPr>
        <w:t>765 02  Otrokovice</w:t>
      </w:r>
    </w:p>
    <w:p w:rsidR="003D2D94" w:rsidRPr="00D06750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>IČ: 75020211</w:t>
      </w:r>
    </w:p>
    <w:p w:rsidR="003D2D94" w:rsidRPr="00D06750" w:rsidRDefault="003D2D94" w:rsidP="003D2D94">
      <w:pPr>
        <w:spacing w:after="0" w:line="240" w:lineRule="auto"/>
        <w:rPr>
          <w:rFonts w:ascii="Calibri" w:hAnsi="Calibri"/>
          <w:sz w:val="24"/>
          <w:szCs w:val="24"/>
        </w:rPr>
      </w:pPr>
      <w:r w:rsidRPr="00D06750">
        <w:rPr>
          <w:rFonts w:ascii="Calibri" w:hAnsi="Calibri"/>
          <w:sz w:val="24"/>
          <w:szCs w:val="24"/>
        </w:rPr>
        <w:t>DIČ: CZ75020211</w:t>
      </w:r>
    </w:p>
    <w:p w:rsidR="003D2D94" w:rsidRPr="00D06750" w:rsidRDefault="003D2D94" w:rsidP="003D2D94">
      <w:pPr>
        <w:spacing w:after="0"/>
        <w:rPr>
          <w:rFonts w:ascii="Calibri" w:hAnsi="Calibri"/>
          <w:sz w:val="24"/>
          <w:szCs w:val="24"/>
        </w:rPr>
      </w:pPr>
    </w:p>
    <w:p w:rsidR="00F10DD7" w:rsidRPr="00BE3EAC" w:rsidRDefault="00CB16FF" w:rsidP="00CB16FF">
      <w:pPr>
        <w:spacing w:after="0"/>
        <w:rPr>
          <w:rFonts w:ascii="Calibri" w:hAnsi="Calibri"/>
        </w:rPr>
      </w:pPr>
      <w:r w:rsidRPr="00BE3EAC">
        <w:rPr>
          <w:rFonts w:ascii="Calibri" w:hAnsi="Calibri"/>
        </w:rPr>
        <w:t xml:space="preserve"> </w:t>
      </w:r>
    </w:p>
    <w:p w:rsidR="00421870" w:rsidRPr="00AF68AB" w:rsidRDefault="003D2D94" w:rsidP="00CB16FF">
      <w:pPr>
        <w:spacing w:after="0" w:line="240" w:lineRule="auto"/>
        <w:rPr>
          <w:sz w:val="20"/>
          <w:szCs w:val="20"/>
        </w:rPr>
      </w:pPr>
      <w:r w:rsidRPr="00AF68AB">
        <w:rPr>
          <w:rFonts w:ascii="Calibri" w:hAnsi="Calibri"/>
          <w:sz w:val="20"/>
          <w:szCs w:val="20"/>
        </w:rPr>
        <w:tab/>
      </w:r>
      <w:r w:rsidRPr="00AF68AB">
        <w:rPr>
          <w:rFonts w:ascii="Calibri" w:hAnsi="Calibri"/>
          <w:sz w:val="20"/>
          <w:szCs w:val="20"/>
        </w:rPr>
        <w:tab/>
      </w:r>
      <w:r w:rsidRPr="00AF68AB">
        <w:rPr>
          <w:rFonts w:ascii="Calibri" w:hAnsi="Calibri"/>
          <w:sz w:val="20"/>
          <w:szCs w:val="20"/>
        </w:rPr>
        <w:tab/>
      </w:r>
    </w:p>
    <w:sectPr w:rsidR="00421870" w:rsidRPr="00AF68AB" w:rsidSect="00B64487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462C" w:rsidRDefault="0021462C" w:rsidP="00E56C89">
      <w:pPr>
        <w:spacing w:after="0" w:line="240" w:lineRule="auto"/>
      </w:pPr>
      <w:r>
        <w:separator/>
      </w:r>
    </w:p>
  </w:endnote>
  <w:end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4487" w:rsidRPr="00CE54B4" w:rsidRDefault="00B64487" w:rsidP="00CE54B4">
    <w:pPr>
      <w:pStyle w:val="Zpat"/>
      <w:tabs>
        <w:tab w:val="clear" w:pos="4536"/>
        <w:tab w:val="clear" w:pos="9072"/>
        <w:tab w:val="left" w:pos="3686"/>
        <w:tab w:val="left" w:pos="6946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Základní škola Trávníky Otrokovice,</w:t>
    </w:r>
    <w:r w:rsidRPr="00CE54B4">
      <w:rPr>
        <w:color w:val="6FA041"/>
        <w:sz w:val="20"/>
        <w:szCs w:val="18"/>
      </w:rPr>
      <w:tab/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0"/>
        <w:szCs w:val="18"/>
      </w:rPr>
    </w:pPr>
    <w:r w:rsidRPr="00CE54B4">
      <w:rPr>
        <w:color w:val="6FA041"/>
        <w:sz w:val="20"/>
        <w:szCs w:val="18"/>
      </w:rPr>
      <w:t>příspěvková organizace</w:t>
    </w:r>
    <w:r w:rsidRPr="00CE54B4">
      <w:rPr>
        <w:color w:val="6FA041"/>
        <w:sz w:val="20"/>
        <w:szCs w:val="18"/>
      </w:rPr>
      <w:tab/>
    </w:r>
    <w:r w:rsidRPr="00CE54B4">
      <w:rPr>
        <w:color w:val="E37022"/>
        <w:sz w:val="20"/>
        <w:szCs w:val="18"/>
      </w:rPr>
      <w:t>telefon: +420 576 771 601</w:t>
    </w:r>
    <w:r w:rsidRPr="00CE54B4">
      <w:rPr>
        <w:color w:val="E37022"/>
        <w:sz w:val="20"/>
        <w:szCs w:val="18"/>
      </w:rPr>
      <w:tab/>
      <w:t>IČO: 75020211</w:t>
    </w:r>
  </w:p>
  <w:p w:rsidR="00B64487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6FA041"/>
        <w:sz w:val="20"/>
        <w:szCs w:val="18"/>
      </w:rPr>
    </w:pPr>
    <w:r w:rsidRPr="00CE54B4">
      <w:rPr>
        <w:color w:val="6FA041"/>
        <w:sz w:val="20"/>
        <w:szCs w:val="18"/>
      </w:rPr>
      <w:t>Hlavní 1160</w:t>
    </w:r>
    <w:r w:rsidR="00CE54B4" w:rsidRPr="00CE54B4">
      <w:rPr>
        <w:color w:val="6FA041"/>
        <w:sz w:val="20"/>
        <w:szCs w:val="18"/>
      </w:rPr>
      <w:tab/>
    </w:r>
    <w:r w:rsidR="00CE54B4" w:rsidRPr="00CE54B4">
      <w:rPr>
        <w:color w:val="E37022"/>
        <w:sz w:val="20"/>
        <w:szCs w:val="18"/>
      </w:rPr>
      <w:t xml:space="preserve">e-mail: </w:t>
    </w:r>
    <w:hyperlink r:id="rId1" w:history="1">
      <w:r w:rsidR="00CE54B4" w:rsidRPr="00CE54B4">
        <w:rPr>
          <w:rStyle w:val="Hypertextovodkaz"/>
          <w:color w:val="E37022"/>
          <w:sz w:val="20"/>
          <w:szCs w:val="18"/>
        </w:rPr>
        <w:t>zsotrtrav@zsotrtrav.cz</w:t>
      </w:r>
    </w:hyperlink>
    <w:r w:rsidR="00CE54B4" w:rsidRPr="00CE54B4">
      <w:rPr>
        <w:color w:val="E37022"/>
        <w:sz w:val="20"/>
        <w:szCs w:val="18"/>
      </w:rPr>
      <w:tab/>
      <w:t>IZO: 102 319 260</w:t>
    </w:r>
  </w:p>
  <w:p w:rsidR="00E56C89" w:rsidRPr="00CE54B4" w:rsidRDefault="00B64487" w:rsidP="00CE54B4">
    <w:pPr>
      <w:pStyle w:val="Zpat"/>
      <w:tabs>
        <w:tab w:val="clear" w:pos="4536"/>
        <w:tab w:val="clear" w:pos="9072"/>
        <w:tab w:val="left" w:pos="3969"/>
        <w:tab w:val="left" w:pos="7655"/>
      </w:tabs>
      <w:rPr>
        <w:color w:val="E37022"/>
        <w:sz w:val="24"/>
      </w:rPr>
    </w:pPr>
    <w:r w:rsidRPr="00CE54B4">
      <w:rPr>
        <w:color w:val="6FA041"/>
        <w:sz w:val="20"/>
        <w:szCs w:val="18"/>
      </w:rPr>
      <w:t>765 02 Otrokovice</w:t>
    </w:r>
    <w:r w:rsidR="00CE54B4" w:rsidRPr="00CE54B4">
      <w:rPr>
        <w:sz w:val="24"/>
      </w:rPr>
      <w:tab/>
    </w:r>
    <w:r w:rsidR="00CE54B4" w:rsidRPr="00CE54B4">
      <w:rPr>
        <w:color w:val="E37022"/>
        <w:sz w:val="20"/>
        <w:szCs w:val="18"/>
      </w:rPr>
      <w:t xml:space="preserve">web: </w:t>
    </w:r>
    <w:hyperlink r:id="rId2" w:history="1">
      <w:r w:rsidR="00CE54B4" w:rsidRPr="00CE54B4">
        <w:rPr>
          <w:rStyle w:val="Hypertextovodkaz"/>
          <w:color w:val="E37022"/>
          <w:sz w:val="20"/>
          <w:szCs w:val="18"/>
        </w:rPr>
        <w:t>www.zsotrtrav.cz</w:t>
      </w:r>
    </w:hyperlink>
    <w:r w:rsidR="00CE54B4" w:rsidRPr="00CE54B4">
      <w:rPr>
        <w:color w:val="E37022"/>
        <w:sz w:val="20"/>
        <w:szCs w:val="18"/>
      </w:rPr>
      <w:tab/>
      <w:t xml:space="preserve">ID: </w:t>
    </w:r>
    <w:proofErr w:type="spellStart"/>
    <w:r w:rsidR="00CE54B4" w:rsidRPr="00CE54B4">
      <w:rPr>
        <w:color w:val="E37022"/>
        <w:sz w:val="20"/>
        <w:szCs w:val="18"/>
      </w:rPr>
      <w:t>prbmtgb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462C" w:rsidRDefault="0021462C" w:rsidP="00E56C89">
      <w:pPr>
        <w:spacing w:after="0" w:line="240" w:lineRule="auto"/>
      </w:pPr>
      <w:r>
        <w:separator/>
      </w:r>
    </w:p>
  </w:footnote>
  <w:footnote w:type="continuationSeparator" w:id="0">
    <w:p w:rsidR="0021462C" w:rsidRDefault="0021462C" w:rsidP="00E56C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C89" w:rsidRDefault="00E56C89">
    <w:pPr>
      <w:pStyle w:val="Zhlav"/>
    </w:pPr>
    <w:r>
      <w:rPr>
        <w:noProof/>
        <w:lang w:eastAsia="cs-CZ"/>
      </w:rPr>
      <w:drawing>
        <wp:inline distT="0" distB="0" distL="0" distR="0">
          <wp:extent cx="4072128" cy="969264"/>
          <wp:effectExtent l="19050" t="0" r="4572" b="0"/>
          <wp:docPr id="3" name="Obrázek 2" descr="hlavic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k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072128" cy="9692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F231FD"/>
    <w:multiLevelType w:val="hybridMultilevel"/>
    <w:tmpl w:val="C4383186"/>
    <w:lvl w:ilvl="0" w:tplc="5762BFC6">
      <w:start w:val="6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A83E90"/>
    <w:multiLevelType w:val="hybridMultilevel"/>
    <w:tmpl w:val="4FB2EA10"/>
    <w:lvl w:ilvl="0" w:tplc="49C44E9C">
      <w:start w:val="68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C89"/>
    <w:rsid w:val="000A4FD3"/>
    <w:rsid w:val="000F397A"/>
    <w:rsid w:val="0021462C"/>
    <w:rsid w:val="00226FFD"/>
    <w:rsid w:val="00233607"/>
    <w:rsid w:val="0023564B"/>
    <w:rsid w:val="00275AB1"/>
    <w:rsid w:val="00276678"/>
    <w:rsid w:val="003A69F7"/>
    <w:rsid w:val="003D2D94"/>
    <w:rsid w:val="00421870"/>
    <w:rsid w:val="004C39C2"/>
    <w:rsid w:val="00531B8D"/>
    <w:rsid w:val="00540E27"/>
    <w:rsid w:val="00617E4A"/>
    <w:rsid w:val="007114CF"/>
    <w:rsid w:val="00790B1F"/>
    <w:rsid w:val="007A5ADF"/>
    <w:rsid w:val="009530E4"/>
    <w:rsid w:val="00A0518B"/>
    <w:rsid w:val="00AF68AB"/>
    <w:rsid w:val="00B421C9"/>
    <w:rsid w:val="00B64487"/>
    <w:rsid w:val="00BD6683"/>
    <w:rsid w:val="00BE3EAC"/>
    <w:rsid w:val="00C73620"/>
    <w:rsid w:val="00CB16FF"/>
    <w:rsid w:val="00CE54B4"/>
    <w:rsid w:val="00D06750"/>
    <w:rsid w:val="00DC1199"/>
    <w:rsid w:val="00DD1652"/>
    <w:rsid w:val="00E56C89"/>
    <w:rsid w:val="00E86AAC"/>
    <w:rsid w:val="00F1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</o:shapelayout>
  </w:shapeDefaults>
  <w:decimalSymbol w:val=","/>
  <w:listSeparator w:val=";"/>
  <w14:docId w14:val="4DED2797"/>
  <w15:docId w15:val="{10B9F069-ECB5-497F-AC46-CB644ED9B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9F7"/>
  </w:style>
  <w:style w:type="paragraph" w:styleId="Nadpis7">
    <w:name w:val="heading 7"/>
    <w:basedOn w:val="Normln"/>
    <w:next w:val="Normln"/>
    <w:link w:val="Nadpis7Char"/>
    <w:semiHidden/>
    <w:unhideWhenUsed/>
    <w:qFormat/>
    <w:rsid w:val="003D2D94"/>
    <w:pPr>
      <w:keepNext/>
      <w:spacing w:after="0" w:line="240" w:lineRule="auto"/>
      <w:outlineLvl w:val="6"/>
    </w:pPr>
    <w:rPr>
      <w:rFonts w:ascii="Arial" w:eastAsia="Times New Roman" w:hAnsi="Arial" w:cs="Times New Roman"/>
      <w:b/>
      <w:sz w:val="28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56C89"/>
  </w:style>
  <w:style w:type="paragraph" w:styleId="Zpat">
    <w:name w:val="footer"/>
    <w:basedOn w:val="Normln"/>
    <w:link w:val="ZpatChar"/>
    <w:uiPriority w:val="99"/>
    <w:unhideWhenUsed/>
    <w:rsid w:val="00E56C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56C89"/>
  </w:style>
  <w:style w:type="paragraph" w:styleId="Textbubliny">
    <w:name w:val="Balloon Text"/>
    <w:basedOn w:val="Normln"/>
    <w:link w:val="TextbublinyChar"/>
    <w:uiPriority w:val="99"/>
    <w:semiHidden/>
    <w:unhideWhenUsed/>
    <w:rsid w:val="00E56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6C89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CE54B4"/>
    <w:rPr>
      <w:color w:val="0000FF" w:themeColor="hyperlink"/>
      <w:u w:val="single"/>
    </w:rPr>
  </w:style>
  <w:style w:type="character" w:customStyle="1" w:styleId="Nadpis7Char">
    <w:name w:val="Nadpis 7 Char"/>
    <w:basedOn w:val="Standardnpsmoodstavce"/>
    <w:link w:val="Nadpis7"/>
    <w:semiHidden/>
    <w:rsid w:val="003D2D94"/>
    <w:rPr>
      <w:rFonts w:ascii="Arial" w:eastAsia="Times New Roman" w:hAnsi="Arial" w:cs="Times New Roman"/>
      <w:b/>
      <w:sz w:val="28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617E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71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sotrtrav.cz" TargetMode="External"/><Relationship Id="rId1" Type="http://schemas.openxmlformats.org/officeDocument/2006/relationships/hyperlink" Target="mailto:zsotrtrav@zsotrtra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F5012A-0A21-4043-A934-D127DBEB26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291</TotalTime>
  <Pages>1</Pages>
  <Words>97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Lidus</dc:creator>
  <cp:lastModifiedBy>Věra Ráčková</cp:lastModifiedBy>
  <cp:revision>25</cp:revision>
  <cp:lastPrinted>2024-11-04T11:42:00Z</cp:lastPrinted>
  <dcterms:created xsi:type="dcterms:W3CDTF">2017-03-06T11:28:00Z</dcterms:created>
  <dcterms:modified xsi:type="dcterms:W3CDTF">2024-11-04T11:46:00Z</dcterms:modified>
</cp:coreProperties>
</file>