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E2" w:rsidRDefault="00E678E2" w:rsidP="00E678E2">
      <w:pPr>
        <w:rPr>
          <w:color w:val="1F497D"/>
        </w:rPr>
      </w:pPr>
    </w:p>
    <w:p w:rsidR="00E678E2" w:rsidRDefault="00E678E2" w:rsidP="00E678E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1D063E">
          <w:rPr>
            <w:rStyle w:val="Hypertextovodkaz"/>
          </w:rPr>
          <w:t>xxxxxxxx.xxxxxxxxxx@panep.cz</w:t>
        </w:r>
      </w:hyperlink>
      <w:r>
        <w:t xml:space="preserve"> &lt;</w:t>
      </w:r>
      <w:hyperlink r:id="rId7" w:history="1">
        <w:r w:rsidRPr="001D063E">
          <w:rPr>
            <w:rStyle w:val="Hypertextovodkaz"/>
          </w:rPr>
          <w:t>xxxxxxx.xxxxxxxxxx@panep.cz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2024 9:06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 </w:t>
      </w:r>
    </w:p>
    <w:p w:rsidR="00E678E2" w:rsidRDefault="00E678E2" w:rsidP="00E678E2">
      <w:pPr>
        <w:rPr>
          <w:lang w:eastAsia="en-US"/>
        </w:rPr>
      </w:pPr>
    </w:p>
    <w:p w:rsidR="00E678E2" w:rsidRDefault="00E678E2" w:rsidP="00E678E2">
      <w:r>
        <w:t xml:space="preserve">Dobrý den, </w:t>
      </w:r>
    </w:p>
    <w:p w:rsidR="00E678E2" w:rsidRDefault="00E678E2" w:rsidP="00E678E2">
      <w:pPr>
        <w:rPr>
          <w:b/>
          <w:bCs/>
        </w:rPr>
      </w:pPr>
    </w:p>
    <w:p w:rsidR="00E678E2" w:rsidRDefault="00E678E2" w:rsidP="00E678E2">
      <w:r>
        <w:t xml:space="preserve">Dne </w:t>
      </w:r>
      <w:proofErr w:type="gramStart"/>
      <w:r>
        <w:t>4.11.2024</w:t>
      </w:r>
      <w:proofErr w:type="gramEnd"/>
      <w:r>
        <w:t xml:space="preserve">  jsme přijali Vaši objednávku č. O24/SZM/001630 v částce 134 527,75,- Kč bez DPH a tuto objednávku akceptujeme.</w:t>
      </w:r>
    </w:p>
    <w:p w:rsidR="00E678E2" w:rsidRDefault="00E678E2" w:rsidP="00E678E2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E678E2" w:rsidRDefault="00E678E2" w:rsidP="00E678E2">
      <w:r>
        <w:t>Děkujeme za objednávku.</w:t>
      </w:r>
    </w:p>
    <w:p w:rsidR="00E678E2" w:rsidRDefault="00E678E2" w:rsidP="00E678E2"/>
    <w:p w:rsidR="00E678E2" w:rsidRDefault="00E678E2" w:rsidP="00E678E2">
      <w:r>
        <w:t>Přeji pěkný den</w:t>
      </w:r>
    </w:p>
    <w:p w:rsidR="00E678E2" w:rsidRDefault="00E678E2" w:rsidP="00E678E2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1" name="Obrázek 1" descr="cid:image001.jpg@01DB2E98.C9742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2E98.C97423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xxxxxxxxxx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E678E2" w:rsidRDefault="00E678E2" w:rsidP="00E678E2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+420 546 413 540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11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E678E2" w:rsidRDefault="00E678E2" w:rsidP="00E678E2">
      <w:pPr>
        <w:rPr>
          <w:lang w:eastAsia="en-US"/>
        </w:rPr>
      </w:pPr>
    </w:p>
    <w:p w:rsidR="00A12CE1" w:rsidRPr="00E678E2" w:rsidRDefault="00A12CE1" w:rsidP="00E678E2"/>
    <w:sectPr w:rsidR="00A12CE1" w:rsidRPr="00E678E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678E2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E36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.xxxxxxxxxx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xxxx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B2E98.C97423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E33A-410A-4ABE-A85F-A2CE296B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2024-11-04T13:05:00Z</dcterms:created>
  <dcterms:modified xsi:type="dcterms:W3CDTF">2024-11-04T13:05:00Z</dcterms:modified>
</cp:coreProperties>
</file>