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16183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7C96CAC8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FEE65F3" w14:textId="36E2BF4E" w:rsidR="0041637D" w:rsidRPr="001D1844" w:rsidRDefault="0041637D" w:rsidP="0041637D">
      <w:pPr>
        <w:pStyle w:val="Nadpis2"/>
        <w:ind w:left="6372" w:firstLine="708"/>
        <w:jc w:val="left"/>
        <w:rPr>
          <w:rFonts w:ascii="Arial" w:hAnsi="Arial" w:cs="Arial"/>
          <w:b/>
          <w:bCs/>
          <w:color w:val="auto"/>
          <w:sz w:val="24"/>
          <w:szCs w:val="24"/>
          <w:lang w:val="cs-CZ"/>
        </w:rPr>
      </w:pPr>
      <w:r w:rsidRPr="001D184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Čj. NG</w:t>
      </w:r>
      <w:r w:rsidR="00BF6DD2">
        <w:rPr>
          <w:rFonts w:ascii="Arial" w:hAnsi="Arial" w:cs="Arial"/>
          <w:b/>
          <w:bCs/>
          <w:color w:val="auto"/>
          <w:sz w:val="24"/>
          <w:szCs w:val="24"/>
          <w:lang w:val="cs-CZ"/>
        </w:rPr>
        <w:t xml:space="preserve"> </w:t>
      </w:r>
      <w:r w:rsidR="00973849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1137</w:t>
      </w:r>
      <w:r w:rsidR="00517E63" w:rsidRPr="001D1844">
        <w:rPr>
          <w:rFonts w:ascii="Arial" w:hAnsi="Arial" w:cs="Arial"/>
          <w:b/>
          <w:bCs/>
          <w:color w:val="auto"/>
          <w:sz w:val="24"/>
          <w:szCs w:val="24"/>
          <w:lang w:val="cs-CZ"/>
        </w:rPr>
        <w:t>/2024</w:t>
      </w:r>
    </w:p>
    <w:p w14:paraId="37C9E887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57EA674C" w14:textId="77777777" w:rsidR="0041637D" w:rsidRPr="001D3BC1" w:rsidRDefault="0041637D" w:rsidP="0041637D">
      <w:pPr>
        <w:jc w:val="center"/>
        <w:rPr>
          <w:rFonts w:ascii="Arial" w:eastAsia="Arial" w:hAnsi="Arial" w:cs="Arial"/>
          <w:b/>
          <w:bCs/>
          <w:lang w:val="cs-CZ"/>
        </w:rPr>
      </w:pPr>
    </w:p>
    <w:p w14:paraId="5689A9CC" w14:textId="51D4D8DF" w:rsidR="0041637D" w:rsidRPr="001D3BC1" w:rsidRDefault="0041637D" w:rsidP="0041637D">
      <w:pPr>
        <w:jc w:val="center"/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 xml:space="preserve">Dodatek č. </w:t>
      </w:r>
      <w:r w:rsidR="00517E63" w:rsidRPr="001D3BC1">
        <w:rPr>
          <w:rFonts w:ascii="Arial" w:hAnsi="Arial" w:cs="Arial"/>
          <w:b/>
          <w:bCs/>
          <w:lang w:val="cs-CZ"/>
        </w:rPr>
        <w:t>1</w:t>
      </w:r>
      <w:r w:rsidRPr="001D3BC1">
        <w:rPr>
          <w:rFonts w:ascii="Arial" w:hAnsi="Arial" w:cs="Arial"/>
          <w:b/>
          <w:bCs/>
          <w:lang w:val="cs-CZ"/>
        </w:rPr>
        <w:t xml:space="preserve"> ke smlouvě o vytvoření díla a poskytnutí licence k dílu</w:t>
      </w:r>
    </w:p>
    <w:p w14:paraId="7A43D31E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7072834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089E0193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>Smluvní strany:</w:t>
      </w:r>
    </w:p>
    <w:p w14:paraId="30AF1E19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492279AD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10C2B60A" w14:textId="77777777" w:rsidR="00517E63" w:rsidRPr="001D3BC1" w:rsidRDefault="00517E63" w:rsidP="00517E63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b/>
          <w:lang w:val="cs-CZ"/>
        </w:rPr>
        <w:t>Národní galerie v Praze</w:t>
      </w:r>
    </w:p>
    <w:p w14:paraId="18CE65CB" w14:textId="77777777" w:rsidR="00517E63" w:rsidRPr="001D3BC1" w:rsidRDefault="00517E63" w:rsidP="00517E63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se sídlem: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  <w:t>Staroměstské nám. 606/12, 110 15 Praha 1</w:t>
      </w:r>
    </w:p>
    <w:p w14:paraId="4123CD26" w14:textId="7777777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IČ: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  <w:t>00023281</w:t>
      </w:r>
    </w:p>
    <w:p w14:paraId="158211AF" w14:textId="7777777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 xml:space="preserve">DIČ: 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  <w:t>CZ00023281</w:t>
      </w:r>
    </w:p>
    <w:p w14:paraId="39ED291C" w14:textId="03A1E847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zastoupená: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="004D34E3">
        <w:rPr>
          <w:rFonts w:ascii="Arial" w:hAnsi="Arial" w:cs="Arial"/>
          <w:bCs/>
          <w:lang w:val="cs-CZ"/>
        </w:rPr>
        <w:t>Hynkem Justem</w:t>
      </w:r>
      <w:r w:rsidRPr="001377BF">
        <w:rPr>
          <w:rFonts w:ascii="Arial" w:hAnsi="Arial" w:cs="Arial"/>
          <w:bCs/>
          <w:lang w:val="cs-CZ"/>
        </w:rPr>
        <w:t xml:space="preserve">, </w:t>
      </w:r>
      <w:r w:rsidR="004D34E3">
        <w:rPr>
          <w:rFonts w:ascii="Arial" w:hAnsi="Arial" w:cs="Arial"/>
          <w:bCs/>
          <w:lang w:val="cs-CZ"/>
        </w:rPr>
        <w:t>vedoucím Odboru vědy a výzkumu</w:t>
      </w:r>
    </w:p>
    <w:p w14:paraId="5A4EFC66" w14:textId="21D6A999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>bankovní spojení:</w:t>
      </w:r>
      <w:r w:rsidRPr="001377BF">
        <w:rPr>
          <w:rFonts w:ascii="Arial" w:hAnsi="Arial" w:cs="Arial"/>
          <w:lang w:val="cs-CZ"/>
        </w:rPr>
        <w:tab/>
      </w:r>
      <w:r w:rsidR="0011057D">
        <w:rPr>
          <w:rFonts w:ascii="Arial" w:hAnsi="Arial" w:cs="Arial"/>
          <w:lang w:val="cs-CZ"/>
        </w:rPr>
        <w:t>XXX</w:t>
      </w:r>
    </w:p>
    <w:p w14:paraId="2335BE1B" w14:textId="68BA5418" w:rsidR="00517E63" w:rsidRPr="001377BF" w:rsidRDefault="00517E63" w:rsidP="00517E63">
      <w:pPr>
        <w:rPr>
          <w:rFonts w:ascii="Arial" w:hAnsi="Arial" w:cs="Arial"/>
          <w:lang w:val="cs-CZ"/>
        </w:rPr>
      </w:pPr>
      <w:r w:rsidRPr="001377BF">
        <w:rPr>
          <w:rFonts w:ascii="Arial" w:hAnsi="Arial" w:cs="Arial"/>
          <w:lang w:val="cs-CZ"/>
        </w:rPr>
        <w:t xml:space="preserve">č. účtu: </w:t>
      </w:r>
      <w:r w:rsidRPr="001377BF">
        <w:rPr>
          <w:rFonts w:ascii="Arial" w:hAnsi="Arial" w:cs="Arial"/>
          <w:lang w:val="cs-CZ"/>
        </w:rPr>
        <w:tab/>
      </w:r>
      <w:r w:rsidRPr="001377BF">
        <w:rPr>
          <w:rFonts w:ascii="Arial" w:hAnsi="Arial" w:cs="Arial"/>
          <w:lang w:val="cs-CZ"/>
        </w:rPr>
        <w:tab/>
      </w:r>
      <w:r w:rsidR="00BA3490">
        <w:rPr>
          <w:rFonts w:ascii="Arial" w:hAnsi="Arial" w:cs="Arial"/>
          <w:lang w:val="cs-CZ"/>
        </w:rPr>
        <w:t>XXXXXXXXXXXXXXX</w:t>
      </w:r>
      <w:r w:rsidRPr="001377BF">
        <w:rPr>
          <w:rFonts w:ascii="Arial" w:hAnsi="Arial" w:cs="Arial"/>
          <w:lang w:val="cs-CZ"/>
        </w:rPr>
        <w:t xml:space="preserve"> </w:t>
      </w:r>
    </w:p>
    <w:p w14:paraId="15C53134" w14:textId="77777777" w:rsidR="0041637D" w:rsidRPr="001377BF" w:rsidRDefault="0041637D" w:rsidP="0041637D">
      <w:pPr>
        <w:rPr>
          <w:rFonts w:ascii="Arial" w:eastAsia="Arial" w:hAnsi="Arial" w:cs="Arial"/>
          <w:lang w:val="cs-CZ"/>
        </w:rPr>
      </w:pPr>
    </w:p>
    <w:p w14:paraId="48FD5C00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(dále jen „</w:t>
      </w:r>
      <w:r w:rsidRPr="001D3BC1">
        <w:rPr>
          <w:rFonts w:ascii="Arial" w:hAnsi="Arial" w:cs="Arial"/>
          <w:b/>
          <w:bCs/>
          <w:lang w:val="cs-CZ"/>
        </w:rPr>
        <w:t>Objednatel</w:t>
      </w:r>
      <w:r w:rsidRPr="001D3BC1">
        <w:rPr>
          <w:rFonts w:ascii="Arial" w:hAnsi="Arial" w:cs="Arial"/>
          <w:lang w:val="cs-CZ"/>
        </w:rPr>
        <w:t>“)</w:t>
      </w:r>
    </w:p>
    <w:p w14:paraId="3ABF4A1C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</w:p>
    <w:p w14:paraId="578AF368" w14:textId="77777777" w:rsidR="0041637D" w:rsidRPr="001D3BC1" w:rsidRDefault="0041637D" w:rsidP="0041637D">
      <w:pPr>
        <w:rPr>
          <w:rFonts w:ascii="Arial" w:eastAsia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a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</w:p>
    <w:p w14:paraId="08A8B174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7306F74D" w14:textId="152A62B1" w:rsidR="007B7C54" w:rsidRPr="001D3BC1" w:rsidRDefault="00B11739" w:rsidP="007B7C54">
      <w:pPr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 xml:space="preserve">Studio Marvil, </w:t>
      </w:r>
      <w:r w:rsidR="004054D6">
        <w:rPr>
          <w:rFonts w:ascii="Arial" w:hAnsi="Arial" w:cs="Arial"/>
          <w:b/>
          <w:lang w:val="cs-CZ"/>
        </w:rPr>
        <w:t>s.r.o.</w:t>
      </w:r>
    </w:p>
    <w:p w14:paraId="6D4A27CD" w14:textId="250161DE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se sídlem: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4054D6">
        <w:rPr>
          <w:rFonts w:ascii="Arial" w:hAnsi="Arial" w:cs="Arial"/>
          <w:lang w:val="cs-CZ"/>
        </w:rPr>
        <w:t>Bělehradská 65</w:t>
      </w:r>
      <w:r w:rsidRPr="001D3BC1">
        <w:rPr>
          <w:rFonts w:ascii="Arial" w:hAnsi="Arial" w:cs="Arial"/>
          <w:lang w:val="cs-CZ"/>
        </w:rPr>
        <w:t>, 1</w:t>
      </w:r>
      <w:r w:rsidR="004054D6">
        <w:rPr>
          <w:rFonts w:ascii="Arial" w:hAnsi="Arial" w:cs="Arial"/>
          <w:lang w:val="cs-CZ"/>
        </w:rPr>
        <w:t>2</w:t>
      </w:r>
      <w:r w:rsidRPr="001D3BC1">
        <w:rPr>
          <w:rFonts w:ascii="Arial" w:hAnsi="Arial" w:cs="Arial"/>
          <w:lang w:val="cs-CZ"/>
        </w:rPr>
        <w:t xml:space="preserve">0 00 Praha </w:t>
      </w:r>
      <w:r w:rsidR="004054D6">
        <w:rPr>
          <w:rFonts w:ascii="Arial" w:hAnsi="Arial" w:cs="Arial"/>
          <w:lang w:val="cs-CZ"/>
        </w:rPr>
        <w:t>2</w:t>
      </w:r>
    </w:p>
    <w:p w14:paraId="50E5D3CA" w14:textId="734DBC5E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IČ: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6B5B07">
        <w:rPr>
          <w:rFonts w:ascii="Arial" w:hAnsi="Arial" w:cs="Arial"/>
          <w:lang w:val="cs-CZ"/>
        </w:rPr>
        <w:t>25114689</w:t>
      </w:r>
      <w:r w:rsidRPr="001D3BC1">
        <w:rPr>
          <w:rFonts w:ascii="Arial" w:hAnsi="Arial" w:cs="Arial"/>
          <w:lang w:val="cs-CZ"/>
        </w:rPr>
        <w:tab/>
      </w:r>
    </w:p>
    <w:p w14:paraId="1BFAD104" w14:textId="07EA5B07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DIČ: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  <w:t>CZ</w:t>
      </w:r>
      <w:r w:rsidR="006B5B07">
        <w:rPr>
          <w:rFonts w:ascii="Arial" w:hAnsi="Arial" w:cs="Arial"/>
          <w:lang w:val="cs-CZ"/>
        </w:rPr>
        <w:t xml:space="preserve"> 25114689</w:t>
      </w:r>
    </w:p>
    <w:p w14:paraId="66F1E0DA" w14:textId="73C27CDE" w:rsidR="00822866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 xml:space="preserve">bankovní spojení: </w:t>
      </w:r>
      <w:r w:rsidRPr="001D3BC1">
        <w:rPr>
          <w:rFonts w:ascii="Arial" w:hAnsi="Arial" w:cs="Arial"/>
          <w:lang w:val="cs-CZ"/>
        </w:rPr>
        <w:tab/>
      </w:r>
      <w:r w:rsidR="00822866">
        <w:rPr>
          <w:rFonts w:ascii="Arial" w:hAnsi="Arial" w:cs="Arial"/>
          <w:lang w:val="cs-CZ"/>
        </w:rPr>
        <w:t>XXXX</w:t>
      </w:r>
    </w:p>
    <w:p w14:paraId="7B34D4E1" w14:textId="2BB8DFD6" w:rsidR="007B7C54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č. účtu:</w:t>
      </w:r>
      <w:r w:rsidRPr="001D3BC1">
        <w:rPr>
          <w:rFonts w:ascii="Arial" w:hAnsi="Arial" w:cs="Arial"/>
          <w:lang w:val="cs-CZ"/>
        </w:rPr>
        <w:tab/>
      </w:r>
      <w:r w:rsidRPr="001D3BC1">
        <w:rPr>
          <w:rFonts w:ascii="Arial" w:hAnsi="Arial" w:cs="Arial"/>
          <w:lang w:val="cs-CZ"/>
        </w:rPr>
        <w:tab/>
      </w:r>
      <w:r w:rsidR="008B33EA">
        <w:rPr>
          <w:rFonts w:ascii="Arial" w:hAnsi="Arial" w:cs="Arial"/>
          <w:lang w:val="cs-CZ"/>
        </w:rPr>
        <w:t>XXXXXXXXXXXXXXXXX</w:t>
      </w:r>
    </w:p>
    <w:p w14:paraId="6359F621" w14:textId="3B452387" w:rsidR="00BE72F6" w:rsidRPr="001D3BC1" w:rsidRDefault="00BE72F6" w:rsidP="007B7C54">
      <w:pPr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zastoupená</w:t>
      </w:r>
      <w:r w:rsidR="00E80B25">
        <w:rPr>
          <w:rFonts w:ascii="Arial" w:hAnsi="Arial" w:cs="Arial"/>
          <w:lang w:val="cs-CZ"/>
        </w:rPr>
        <w:t>:</w:t>
      </w:r>
      <w:r w:rsidR="00E80B25">
        <w:rPr>
          <w:rFonts w:ascii="Arial" w:hAnsi="Arial" w:cs="Arial"/>
          <w:lang w:val="cs-CZ"/>
        </w:rPr>
        <w:tab/>
      </w:r>
      <w:r w:rsidR="00E80B25">
        <w:rPr>
          <w:rFonts w:ascii="Arial" w:hAnsi="Arial" w:cs="Arial"/>
          <w:lang w:val="cs-CZ"/>
        </w:rPr>
        <w:tab/>
        <w:t>Radkem Typovským, jednatelem</w:t>
      </w:r>
    </w:p>
    <w:p w14:paraId="34D7BFEA" w14:textId="190A5EC1" w:rsidR="007B7C54" w:rsidRPr="001D3BC1" w:rsidRDefault="007B7C54" w:rsidP="007B7C54">
      <w:pPr>
        <w:rPr>
          <w:rFonts w:ascii="Arial" w:hAnsi="Arial" w:cs="Arial"/>
          <w:lang w:val="cs-CZ"/>
        </w:rPr>
      </w:pPr>
      <w:r w:rsidRPr="001D3BC1">
        <w:rPr>
          <w:rFonts w:ascii="Arial" w:hAnsi="Arial" w:cs="Arial"/>
          <w:lang w:val="cs-CZ"/>
        </w:rPr>
        <w:t>(dále jen „</w:t>
      </w:r>
      <w:r w:rsidR="00E54A28">
        <w:rPr>
          <w:rFonts w:ascii="Arial" w:hAnsi="Arial" w:cs="Arial"/>
          <w:b/>
          <w:bCs/>
          <w:lang w:val="cs-CZ"/>
        </w:rPr>
        <w:t>Z</w:t>
      </w:r>
      <w:r w:rsidRPr="001D3BC1">
        <w:rPr>
          <w:rFonts w:ascii="Arial" w:hAnsi="Arial" w:cs="Arial"/>
          <w:b/>
          <w:bCs/>
          <w:lang w:val="cs-CZ"/>
        </w:rPr>
        <w:t>hotovitel</w:t>
      </w:r>
      <w:r w:rsidRPr="001D3BC1">
        <w:rPr>
          <w:rFonts w:ascii="Arial" w:hAnsi="Arial" w:cs="Arial"/>
          <w:lang w:val="cs-CZ"/>
        </w:rPr>
        <w:t>“)</w:t>
      </w:r>
    </w:p>
    <w:p w14:paraId="53EA45C1" w14:textId="77777777" w:rsidR="007B7C54" w:rsidRPr="001D3BC1" w:rsidRDefault="007B7C54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4"/>
        </w:rPr>
      </w:pPr>
    </w:p>
    <w:p w14:paraId="5D82DD78" w14:textId="77777777" w:rsidR="007B7C54" w:rsidRDefault="007B7C54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1D3BC1">
        <w:rPr>
          <w:rFonts w:ascii="Arial" w:hAnsi="Arial" w:cs="Arial"/>
          <w:sz w:val="22"/>
          <w:szCs w:val="22"/>
        </w:rPr>
        <w:t>(objednatel a zhotovitel společně také jako „</w:t>
      </w:r>
      <w:r w:rsidRPr="001D3BC1">
        <w:rPr>
          <w:rFonts w:ascii="Arial" w:hAnsi="Arial" w:cs="Arial"/>
          <w:b/>
          <w:bCs/>
          <w:sz w:val="22"/>
          <w:szCs w:val="22"/>
        </w:rPr>
        <w:t>smluvní strany</w:t>
      </w:r>
      <w:r w:rsidRPr="001D3BC1">
        <w:rPr>
          <w:rFonts w:ascii="Arial" w:hAnsi="Arial" w:cs="Arial"/>
          <w:sz w:val="22"/>
          <w:szCs w:val="22"/>
        </w:rPr>
        <w:t>“)</w:t>
      </w:r>
    </w:p>
    <w:p w14:paraId="0EB64FF0" w14:textId="77777777" w:rsidR="003425ED" w:rsidRPr="001D3BC1" w:rsidRDefault="003425ED" w:rsidP="007B7C54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ECF696B" w14:textId="1A0824E7" w:rsidR="00CA1CBE" w:rsidRPr="001D3BC1" w:rsidRDefault="00CA1CBE" w:rsidP="00CA1CBE">
      <w:pPr>
        <w:jc w:val="center"/>
        <w:rPr>
          <w:rFonts w:ascii="Arial" w:eastAsia="Arial" w:hAnsi="Arial" w:cs="Arial"/>
          <w:bdr w:val="none" w:sz="0" w:space="0" w:color="auto"/>
          <w:lang w:val="cs-CZ"/>
        </w:rPr>
      </w:pPr>
      <w:r w:rsidRPr="001D3BC1">
        <w:rPr>
          <w:rFonts w:ascii="Arial" w:hAnsi="Arial" w:cs="Arial"/>
          <w:lang w:val="cs-CZ"/>
        </w:rPr>
        <w:t xml:space="preserve">uzavírají tento Dodatek č. 1 (dále jen </w:t>
      </w:r>
      <w:r w:rsidRPr="001D3BC1">
        <w:rPr>
          <w:rFonts w:ascii="Arial" w:hAnsi="Arial" w:cs="Arial"/>
          <w:b/>
          <w:bCs/>
          <w:lang w:val="cs-CZ"/>
        </w:rPr>
        <w:t>„Dodatek“</w:t>
      </w:r>
      <w:r w:rsidRPr="001D3BC1">
        <w:rPr>
          <w:rFonts w:ascii="Arial" w:hAnsi="Arial" w:cs="Arial"/>
          <w:lang w:val="cs-CZ"/>
        </w:rPr>
        <w:t xml:space="preserve">) ke Smlouvě o vytvoření díla a poskytnutí licence k dílu č.j. </w:t>
      </w:r>
      <w:r w:rsidRPr="00E23454">
        <w:rPr>
          <w:rFonts w:ascii="Arial" w:hAnsi="Arial" w:cs="Arial"/>
          <w:lang w:val="cs-CZ"/>
        </w:rPr>
        <w:t>NG/</w:t>
      </w:r>
      <w:r w:rsidR="00800505" w:rsidRPr="00E23454">
        <w:rPr>
          <w:rFonts w:ascii="Arial" w:hAnsi="Arial" w:cs="Arial"/>
          <w:lang w:val="cs-CZ"/>
        </w:rPr>
        <w:t>494</w:t>
      </w:r>
      <w:r w:rsidRPr="00E23454">
        <w:rPr>
          <w:rFonts w:ascii="Arial" w:hAnsi="Arial" w:cs="Arial"/>
          <w:lang w:val="cs-CZ"/>
        </w:rPr>
        <w:t>/202</w:t>
      </w:r>
      <w:r w:rsidR="00800505" w:rsidRPr="00E23454">
        <w:rPr>
          <w:rFonts w:ascii="Arial" w:hAnsi="Arial" w:cs="Arial"/>
          <w:lang w:val="cs-CZ"/>
        </w:rPr>
        <w:t>3</w:t>
      </w:r>
      <w:r w:rsidRPr="001D3BC1">
        <w:rPr>
          <w:rFonts w:ascii="Arial" w:hAnsi="Arial" w:cs="Arial"/>
          <w:lang w:val="cs-CZ"/>
        </w:rPr>
        <w:t xml:space="preserve"> (dále jen </w:t>
      </w:r>
      <w:r w:rsidRPr="001D3BC1">
        <w:rPr>
          <w:rFonts w:ascii="Arial" w:hAnsi="Arial" w:cs="Arial"/>
          <w:b/>
          <w:bCs/>
          <w:lang w:val="cs-CZ"/>
        </w:rPr>
        <w:t>„Smlouva“</w:t>
      </w:r>
      <w:r w:rsidRPr="001D3BC1">
        <w:rPr>
          <w:rFonts w:ascii="Arial" w:hAnsi="Arial" w:cs="Arial"/>
          <w:lang w:val="cs-CZ"/>
        </w:rPr>
        <w:t xml:space="preserve">) ze dne </w:t>
      </w:r>
      <w:r w:rsidR="001D1844">
        <w:rPr>
          <w:rFonts w:ascii="Arial" w:hAnsi="Arial" w:cs="Arial"/>
          <w:lang w:val="cs-CZ"/>
        </w:rPr>
        <w:t>3</w:t>
      </w:r>
      <w:r w:rsidRPr="001D3BC1">
        <w:rPr>
          <w:rFonts w:ascii="Arial" w:hAnsi="Arial" w:cs="Arial"/>
          <w:lang w:val="cs-CZ"/>
        </w:rPr>
        <w:t>0.1</w:t>
      </w:r>
      <w:r w:rsidR="001D1844">
        <w:rPr>
          <w:rFonts w:ascii="Arial" w:hAnsi="Arial" w:cs="Arial"/>
          <w:lang w:val="cs-CZ"/>
        </w:rPr>
        <w:t>0</w:t>
      </w:r>
      <w:r w:rsidRPr="001D3BC1">
        <w:rPr>
          <w:rFonts w:ascii="Arial" w:hAnsi="Arial" w:cs="Arial"/>
          <w:lang w:val="cs-CZ"/>
        </w:rPr>
        <w:t xml:space="preserve">. 2023 (dále jen </w:t>
      </w:r>
      <w:r w:rsidRPr="001D3BC1">
        <w:rPr>
          <w:rFonts w:ascii="Arial" w:hAnsi="Arial" w:cs="Arial"/>
          <w:b/>
          <w:bCs/>
          <w:lang w:val="cs-CZ"/>
        </w:rPr>
        <w:t>„Smlouva“</w:t>
      </w:r>
      <w:r w:rsidRPr="001D3BC1">
        <w:rPr>
          <w:rFonts w:ascii="Arial" w:hAnsi="Arial" w:cs="Arial"/>
          <w:lang w:val="cs-CZ"/>
        </w:rPr>
        <w:t xml:space="preserve">). </w:t>
      </w:r>
    </w:p>
    <w:p w14:paraId="6166A5C7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39F2ADD8" w14:textId="77777777" w:rsidR="0041637D" w:rsidRPr="001D3BC1" w:rsidRDefault="0041637D" w:rsidP="0041637D">
      <w:pPr>
        <w:rPr>
          <w:rFonts w:ascii="Arial" w:eastAsia="Arial" w:hAnsi="Arial" w:cs="Arial"/>
          <w:b/>
          <w:bCs/>
          <w:lang w:val="cs-CZ"/>
        </w:rPr>
      </w:pPr>
    </w:p>
    <w:p w14:paraId="6E6308AD" w14:textId="77777777" w:rsidR="0041637D" w:rsidRDefault="0041637D" w:rsidP="0041637D">
      <w:pPr>
        <w:rPr>
          <w:rFonts w:ascii="Arial" w:hAnsi="Arial" w:cs="Arial"/>
          <w:lang w:val="cs-CZ"/>
        </w:rPr>
      </w:pPr>
    </w:p>
    <w:p w14:paraId="2475974A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17246E18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7E7A056F" w14:textId="77777777" w:rsidR="00E23454" w:rsidRDefault="00E23454" w:rsidP="0041637D">
      <w:pPr>
        <w:rPr>
          <w:rFonts w:ascii="Arial" w:hAnsi="Arial" w:cs="Arial"/>
          <w:lang w:val="cs-CZ"/>
        </w:rPr>
      </w:pPr>
    </w:p>
    <w:p w14:paraId="7B5E3D8B" w14:textId="77777777" w:rsidR="00E23454" w:rsidRPr="001D3BC1" w:rsidRDefault="00E23454" w:rsidP="0041637D">
      <w:pPr>
        <w:rPr>
          <w:rFonts w:ascii="Arial" w:hAnsi="Arial" w:cs="Arial"/>
          <w:lang w:val="cs-CZ"/>
        </w:rPr>
      </w:pPr>
    </w:p>
    <w:p w14:paraId="6850CCF5" w14:textId="77777777" w:rsidR="0041637D" w:rsidRPr="001D3BC1" w:rsidRDefault="0041637D" w:rsidP="0041637D">
      <w:pPr>
        <w:pStyle w:val="Odstavecseseznamem1"/>
        <w:ind w:left="0"/>
        <w:rPr>
          <w:rFonts w:ascii="Arial" w:hAnsi="Arial" w:cs="Arial"/>
          <w:b/>
          <w:bCs/>
        </w:rPr>
      </w:pPr>
    </w:p>
    <w:p w14:paraId="7ED3B36F" w14:textId="77777777" w:rsidR="0041637D" w:rsidRPr="001D3BC1" w:rsidRDefault="0041637D" w:rsidP="0041637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t xml:space="preserve">Předmět Dodatku </w:t>
      </w:r>
    </w:p>
    <w:p w14:paraId="27D0F470" w14:textId="77777777" w:rsidR="003D13D7" w:rsidRPr="001D3BC1" w:rsidRDefault="003D13D7" w:rsidP="003D13D7">
      <w:pPr>
        <w:pStyle w:val="Odstavecseseznamem1"/>
        <w:ind w:left="0"/>
        <w:rPr>
          <w:rFonts w:ascii="Arial" w:hAnsi="Arial" w:cs="Arial"/>
        </w:rPr>
      </w:pPr>
    </w:p>
    <w:p w14:paraId="1A97A0C3" w14:textId="77777777" w:rsidR="0041637D" w:rsidRPr="001D3BC1" w:rsidRDefault="0041637D" w:rsidP="0041637D">
      <w:pPr>
        <w:pStyle w:val="Odstavecseseznamem1"/>
        <w:rPr>
          <w:rFonts w:ascii="Arial" w:eastAsia="Arial" w:hAnsi="Arial" w:cs="Arial"/>
          <w:b/>
          <w:bCs/>
        </w:rPr>
      </w:pPr>
    </w:p>
    <w:p w14:paraId="11CA058E" w14:textId="7FD7C62D" w:rsidR="00502676" w:rsidRPr="001D3BC1" w:rsidRDefault="0041637D" w:rsidP="00502676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ind w:left="709" w:hanging="709"/>
        <w:rPr>
          <w:rFonts w:ascii="Arial" w:hAnsi="Arial" w:cs="Arial"/>
        </w:rPr>
      </w:pPr>
      <w:r w:rsidRPr="001D3BC1">
        <w:rPr>
          <w:rFonts w:ascii="Arial" w:hAnsi="Arial" w:cs="Arial"/>
        </w:rPr>
        <w:t>     </w:t>
      </w:r>
      <w:r w:rsidR="00346BBA" w:rsidRPr="001D3BC1">
        <w:rPr>
          <w:rFonts w:ascii="Arial" w:hAnsi="Arial" w:cs="Arial"/>
        </w:rPr>
        <w:t xml:space="preserve">Předmětem tohoto dodatku je úprava termínů harmonogramu, </w:t>
      </w:r>
      <w:r w:rsidR="00346BBA" w:rsidRPr="00E77355">
        <w:rPr>
          <w:rFonts w:ascii="Arial" w:hAnsi="Arial" w:cs="Arial"/>
        </w:rPr>
        <w:t xml:space="preserve">který je přílohou č. 1 smlouvy v závislosti na posunu termínů </w:t>
      </w:r>
      <w:r w:rsidR="007A7311" w:rsidRPr="00E77355">
        <w:rPr>
          <w:rFonts w:ascii="Arial" w:hAnsi="Arial" w:cs="Arial"/>
        </w:rPr>
        <w:t>grafického zpracován</w:t>
      </w:r>
      <w:r w:rsidR="007A7311" w:rsidRPr="00E77355">
        <w:rPr>
          <w:rFonts w:ascii="Arial" w:hAnsi="Arial" w:cs="Arial"/>
          <w:color w:val="auto"/>
        </w:rPr>
        <w:t>í katalogu</w:t>
      </w:r>
      <w:r w:rsidR="00E77355">
        <w:rPr>
          <w:rFonts w:ascii="Arial" w:hAnsi="Arial" w:cs="Arial"/>
          <w:color w:val="auto"/>
        </w:rPr>
        <w:t xml:space="preserve"> výstavy „</w:t>
      </w:r>
      <w:r w:rsidR="00FD6AF7">
        <w:rPr>
          <w:rFonts w:ascii="Arial" w:hAnsi="Arial" w:cs="Arial"/>
          <w:color w:val="auto"/>
        </w:rPr>
        <w:t>Asijské umění napříč prostorem a časem</w:t>
      </w:r>
      <w:r w:rsidR="00895520">
        <w:rPr>
          <w:rFonts w:ascii="Arial" w:hAnsi="Arial" w:cs="Arial"/>
          <w:color w:val="auto"/>
        </w:rPr>
        <w:t>“</w:t>
      </w:r>
      <w:r w:rsidR="00E54A28">
        <w:rPr>
          <w:rFonts w:ascii="Arial" w:hAnsi="Arial" w:cs="Arial"/>
          <w:color w:val="auto"/>
        </w:rPr>
        <w:t xml:space="preserve"> ze strany Objednatele</w:t>
      </w:r>
      <w:r w:rsidR="00895520">
        <w:rPr>
          <w:rFonts w:ascii="Arial" w:hAnsi="Arial" w:cs="Arial"/>
          <w:color w:val="auto"/>
        </w:rPr>
        <w:t>.</w:t>
      </w:r>
      <w:r w:rsidR="007A7311" w:rsidRPr="00E77355">
        <w:rPr>
          <w:rFonts w:ascii="Arial" w:hAnsi="Arial" w:cs="Arial"/>
          <w:color w:val="auto"/>
        </w:rPr>
        <w:t xml:space="preserve"> </w:t>
      </w:r>
      <w:r w:rsidR="00346BBA" w:rsidRPr="00E77355">
        <w:rPr>
          <w:rFonts w:ascii="Arial" w:hAnsi="Arial" w:cs="Arial"/>
          <w:color w:val="auto"/>
        </w:rPr>
        <w:t>Nově bude příloha č. 1 nahrazena aktualizovaným harmonogramem.</w:t>
      </w:r>
    </w:p>
    <w:p w14:paraId="2F75D014" w14:textId="77777777" w:rsidR="00502676" w:rsidRPr="001D3BC1" w:rsidRDefault="00502676" w:rsidP="00502676">
      <w:pPr>
        <w:pStyle w:val="Odstavecseseznamem1"/>
        <w:tabs>
          <w:tab w:val="left" w:pos="349"/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67A1AD67" w14:textId="76808460" w:rsidR="0041637D" w:rsidRPr="001D3BC1" w:rsidRDefault="00502676" w:rsidP="00847AE6">
      <w:pPr>
        <w:pStyle w:val="Odstavecseseznamem1"/>
        <w:numPr>
          <w:ilvl w:val="1"/>
          <w:numId w:val="2"/>
        </w:numPr>
        <w:tabs>
          <w:tab w:val="left" w:pos="709"/>
          <w:tab w:val="left" w:pos="851"/>
        </w:tabs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      </w:t>
      </w:r>
      <w:r w:rsidR="0041637D" w:rsidRPr="001D3BC1">
        <w:rPr>
          <w:rFonts w:ascii="Arial" w:hAnsi="Arial" w:cs="Arial"/>
        </w:rPr>
        <w:t>Předmětem tohoto Dodatku je</w:t>
      </w:r>
      <w:r w:rsidR="00320CE6" w:rsidRPr="001D3BC1">
        <w:rPr>
          <w:rFonts w:ascii="Arial" w:hAnsi="Arial" w:cs="Arial"/>
        </w:rPr>
        <w:t xml:space="preserve"> dále také</w:t>
      </w:r>
      <w:r w:rsidR="0041637D" w:rsidRPr="001D3BC1">
        <w:rPr>
          <w:rFonts w:ascii="Arial" w:hAnsi="Arial" w:cs="Arial"/>
        </w:rPr>
        <w:t xml:space="preserve"> rozšíření předmětu Smlouvy o závazek Zhotovitel</w:t>
      </w:r>
      <w:r w:rsidR="00386CB1">
        <w:rPr>
          <w:rFonts w:ascii="Arial" w:hAnsi="Arial" w:cs="Arial"/>
        </w:rPr>
        <w:t>e</w:t>
      </w:r>
      <w:r w:rsidR="0041637D" w:rsidRPr="001D3BC1">
        <w:rPr>
          <w:rFonts w:ascii="Arial" w:hAnsi="Arial" w:cs="Arial"/>
        </w:rPr>
        <w:t xml:space="preserve"> provést pro Objednatele, jako součást Díla dle Dodatku, </w:t>
      </w:r>
      <w:r w:rsidR="0041637D" w:rsidRPr="001D3BC1">
        <w:rPr>
          <w:rFonts w:ascii="Arial" w:hAnsi="Arial" w:cs="Arial"/>
          <w:b/>
          <w:bCs/>
        </w:rPr>
        <w:t>vícepráce</w:t>
      </w:r>
      <w:r w:rsidR="0041637D" w:rsidRPr="001D3BC1">
        <w:rPr>
          <w:rFonts w:ascii="Arial" w:hAnsi="Arial" w:cs="Arial"/>
        </w:rPr>
        <w:t xml:space="preserve">, </w:t>
      </w:r>
      <w:r w:rsidR="00847AE6" w:rsidRPr="001D3BC1">
        <w:rPr>
          <w:rFonts w:ascii="Arial" w:hAnsi="Arial" w:cs="Arial"/>
        </w:rPr>
        <w:t xml:space="preserve">které vznikly dodatečnou </w:t>
      </w:r>
      <w:r w:rsidR="00386CB1">
        <w:rPr>
          <w:rFonts w:ascii="Arial" w:hAnsi="Arial" w:cs="Arial"/>
        </w:rPr>
        <w:t xml:space="preserve">potřebou </w:t>
      </w:r>
      <w:r w:rsidR="00847AE6" w:rsidRPr="001D3BC1">
        <w:rPr>
          <w:rFonts w:ascii="Arial" w:hAnsi="Arial" w:cs="Arial"/>
        </w:rPr>
        <w:t>úprav</w:t>
      </w:r>
      <w:r w:rsidR="00386CB1">
        <w:rPr>
          <w:rFonts w:ascii="Arial" w:hAnsi="Arial" w:cs="Arial"/>
        </w:rPr>
        <w:t>y</w:t>
      </w:r>
      <w:r w:rsidR="00847AE6" w:rsidRPr="001D3BC1">
        <w:rPr>
          <w:rFonts w:ascii="Arial" w:hAnsi="Arial" w:cs="Arial"/>
        </w:rPr>
        <w:t xml:space="preserve"> všech podkladů a s tím spojenou potřebou dalších korektur a konzultací </w:t>
      </w:r>
      <w:r w:rsidR="0041637D" w:rsidRPr="001D3BC1">
        <w:rPr>
          <w:rFonts w:ascii="Arial" w:hAnsi="Arial" w:cs="Arial"/>
        </w:rPr>
        <w:t>(dále jen „</w:t>
      </w:r>
      <w:r w:rsidR="0041637D" w:rsidRPr="001D3BC1">
        <w:rPr>
          <w:rFonts w:ascii="Arial" w:hAnsi="Arial" w:cs="Arial"/>
          <w:b/>
          <w:bCs/>
        </w:rPr>
        <w:t>Vícepráce“</w:t>
      </w:r>
      <w:r w:rsidR="0041637D" w:rsidRPr="001D3BC1">
        <w:rPr>
          <w:rFonts w:ascii="Arial" w:hAnsi="Arial" w:cs="Arial"/>
        </w:rPr>
        <w:t xml:space="preserve">). </w:t>
      </w:r>
    </w:p>
    <w:p w14:paraId="615A8870" w14:textId="77777777" w:rsidR="00847AE6" w:rsidRPr="00D177A9" w:rsidRDefault="00847AE6" w:rsidP="00847AE6">
      <w:pPr>
        <w:pStyle w:val="Odstavecseseznamem"/>
        <w:rPr>
          <w:rFonts w:ascii="Arial" w:hAnsi="Arial" w:cs="Arial"/>
          <w:lang w:val="cs-CZ"/>
        </w:rPr>
      </w:pPr>
    </w:p>
    <w:p w14:paraId="76D13925" w14:textId="77777777" w:rsidR="0041637D" w:rsidRPr="001D3BC1" w:rsidRDefault="0041637D" w:rsidP="00512429">
      <w:pPr>
        <w:rPr>
          <w:rFonts w:ascii="Arial" w:hAnsi="Arial" w:cs="Arial"/>
          <w:lang w:val="cs-CZ"/>
        </w:rPr>
      </w:pPr>
    </w:p>
    <w:p w14:paraId="538A25AB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709"/>
        <w:rPr>
          <w:rFonts w:ascii="Arial" w:hAnsi="Arial" w:cs="Arial"/>
        </w:rPr>
      </w:pPr>
    </w:p>
    <w:p w14:paraId="75D3FA3E" w14:textId="77777777" w:rsidR="0041637D" w:rsidRPr="001D3BC1" w:rsidRDefault="0041637D" w:rsidP="0041637D">
      <w:pPr>
        <w:pStyle w:val="Odstavecseseznamem1"/>
        <w:numPr>
          <w:ilvl w:val="0"/>
          <w:numId w:val="2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t>Cena za Vícepráce dle Dodatku a odměna</w:t>
      </w:r>
    </w:p>
    <w:p w14:paraId="603416A8" w14:textId="77777777" w:rsidR="0041637D" w:rsidRPr="001D3BC1" w:rsidRDefault="0041637D" w:rsidP="0041637D">
      <w:pPr>
        <w:pStyle w:val="Odstavecseseznamem1"/>
        <w:rPr>
          <w:rFonts w:ascii="Arial" w:eastAsia="Arial" w:hAnsi="Arial" w:cs="Arial"/>
          <w:b/>
          <w:bCs/>
        </w:rPr>
      </w:pPr>
    </w:p>
    <w:p w14:paraId="178C2C8F" w14:textId="7D6BEC29" w:rsidR="00197B7B" w:rsidRPr="004733D6" w:rsidRDefault="0041637D" w:rsidP="00D85F82">
      <w:pPr>
        <w:pStyle w:val="Odstavecseseznamem1"/>
        <w:numPr>
          <w:ilvl w:val="1"/>
          <w:numId w:val="2"/>
        </w:numPr>
        <w:rPr>
          <w:rFonts w:ascii="Arial" w:hAnsi="Arial" w:cs="Arial"/>
        </w:rPr>
      </w:pPr>
      <w:r w:rsidRPr="00BF4806">
        <w:rPr>
          <w:rFonts w:ascii="Arial" w:hAnsi="Arial" w:cs="Arial"/>
        </w:rPr>
        <w:t xml:space="preserve"> </w:t>
      </w:r>
      <w:r w:rsidRPr="00BF4806">
        <w:rPr>
          <w:rFonts w:ascii="Arial" w:hAnsi="Arial" w:cs="Arial"/>
        </w:rPr>
        <w:tab/>
      </w:r>
      <w:r w:rsidRPr="004733D6">
        <w:rPr>
          <w:rFonts w:ascii="Arial" w:hAnsi="Arial" w:cs="Arial"/>
        </w:rPr>
        <w:t>Zhotovitel</w:t>
      </w:r>
      <w:r w:rsidR="00386CB1" w:rsidRPr="004733D6">
        <w:rPr>
          <w:rFonts w:ascii="Arial" w:hAnsi="Arial" w:cs="Arial"/>
        </w:rPr>
        <w:t>i</w:t>
      </w:r>
      <w:r w:rsidRPr="004733D6">
        <w:rPr>
          <w:rFonts w:ascii="Arial" w:hAnsi="Arial" w:cs="Arial"/>
        </w:rPr>
        <w:t xml:space="preserve"> náleží za Vícepráce dle tohoto Dodatku </w:t>
      </w:r>
      <w:r w:rsidRPr="008B2FBB">
        <w:rPr>
          <w:rFonts w:ascii="Arial" w:hAnsi="Arial" w:cs="Arial"/>
          <w:b/>
          <w:bCs/>
        </w:rPr>
        <w:t xml:space="preserve">odměna ve výši </w:t>
      </w:r>
      <w:r w:rsidR="006E38D0">
        <w:rPr>
          <w:rFonts w:ascii="Arial" w:hAnsi="Arial" w:cs="Arial"/>
          <w:b/>
          <w:bCs/>
        </w:rPr>
        <w:t>135</w:t>
      </w:r>
      <w:r w:rsidRPr="008B2FBB">
        <w:rPr>
          <w:rFonts w:ascii="Arial" w:hAnsi="Arial" w:cs="Arial"/>
          <w:b/>
          <w:bCs/>
        </w:rPr>
        <w:t>.</w:t>
      </w:r>
      <w:r w:rsidR="006E38D0">
        <w:rPr>
          <w:rFonts w:ascii="Arial" w:hAnsi="Arial" w:cs="Arial"/>
          <w:b/>
          <w:bCs/>
        </w:rPr>
        <w:t>916</w:t>
      </w:r>
      <w:r w:rsidRPr="008B2FBB">
        <w:rPr>
          <w:rFonts w:ascii="Arial" w:hAnsi="Arial" w:cs="Arial"/>
          <w:b/>
          <w:bCs/>
        </w:rPr>
        <w:t>,- Kč</w:t>
      </w:r>
      <w:r w:rsidRPr="004733D6">
        <w:rPr>
          <w:rFonts w:ascii="Arial" w:hAnsi="Arial" w:cs="Arial"/>
        </w:rPr>
        <w:t xml:space="preserve"> (slovy:</w:t>
      </w:r>
      <w:r w:rsidR="00CB4BD6">
        <w:rPr>
          <w:rFonts w:ascii="Arial" w:hAnsi="Arial" w:cs="Arial"/>
        </w:rPr>
        <w:t xml:space="preserve"> jednosto</w:t>
      </w:r>
      <w:r w:rsidR="006E38D0">
        <w:rPr>
          <w:rFonts w:ascii="Arial" w:hAnsi="Arial" w:cs="Arial"/>
        </w:rPr>
        <w:t>třicetpěttisícdevětsetšestnáct</w:t>
      </w:r>
      <w:r w:rsidRPr="004733D6">
        <w:rPr>
          <w:rFonts w:ascii="Arial" w:hAnsi="Arial" w:cs="Arial"/>
        </w:rPr>
        <w:t xml:space="preserve">) </w:t>
      </w:r>
      <w:r w:rsidR="002F625F" w:rsidRPr="004733D6">
        <w:rPr>
          <w:rFonts w:ascii="Arial" w:hAnsi="Arial" w:cs="Arial"/>
        </w:rPr>
        <w:t xml:space="preserve">včetně </w:t>
      </w:r>
      <w:r w:rsidRPr="004733D6">
        <w:rPr>
          <w:rFonts w:ascii="Arial" w:hAnsi="Arial" w:cs="Arial"/>
        </w:rPr>
        <w:t xml:space="preserve">DPH (Zhotovitel </w:t>
      </w:r>
      <w:r w:rsidR="002F625F" w:rsidRPr="004733D6">
        <w:rPr>
          <w:rFonts w:ascii="Arial" w:hAnsi="Arial" w:cs="Arial"/>
        </w:rPr>
        <w:t>je</w:t>
      </w:r>
      <w:r w:rsidRPr="004733D6">
        <w:rPr>
          <w:rFonts w:ascii="Arial" w:hAnsi="Arial" w:cs="Arial"/>
        </w:rPr>
        <w:t xml:space="preserve"> plátc</w:t>
      </w:r>
      <w:r w:rsidR="00386CB1" w:rsidRPr="004733D6">
        <w:rPr>
          <w:rFonts w:ascii="Arial" w:hAnsi="Arial" w:cs="Arial"/>
        </w:rPr>
        <w:t>e</w:t>
      </w:r>
      <w:r w:rsidRPr="004733D6">
        <w:rPr>
          <w:rFonts w:ascii="Arial" w:hAnsi="Arial" w:cs="Arial"/>
        </w:rPr>
        <w:t xml:space="preserve"> DPH). </w:t>
      </w:r>
      <w:r w:rsidR="00197B7B" w:rsidRPr="004733D6">
        <w:rPr>
          <w:rFonts w:ascii="Arial" w:hAnsi="Arial" w:cs="Arial"/>
        </w:rPr>
        <w:t xml:space="preserve">   </w:t>
      </w:r>
      <w:r w:rsidR="00727445" w:rsidRPr="004733D6">
        <w:rPr>
          <w:rFonts w:ascii="Arial" w:hAnsi="Arial" w:cs="Arial"/>
        </w:rPr>
        <w:t xml:space="preserve">Cena za </w:t>
      </w:r>
      <w:r w:rsidR="00274216" w:rsidRPr="004733D6">
        <w:rPr>
          <w:rFonts w:ascii="Arial" w:hAnsi="Arial" w:cs="Arial"/>
        </w:rPr>
        <w:t>grafické práce</w:t>
      </w:r>
      <w:r w:rsidR="00727445" w:rsidRPr="004733D6">
        <w:rPr>
          <w:rFonts w:ascii="Arial" w:hAnsi="Arial" w:cs="Arial"/>
        </w:rPr>
        <w:t xml:space="preserve"> vychází </w:t>
      </w:r>
      <w:r w:rsidR="004E2673" w:rsidRPr="004733D6">
        <w:rPr>
          <w:rFonts w:ascii="Arial" w:hAnsi="Arial" w:cs="Arial"/>
        </w:rPr>
        <w:t xml:space="preserve">z rozsahu </w:t>
      </w:r>
      <w:r w:rsidR="00714D94" w:rsidRPr="004733D6">
        <w:rPr>
          <w:rFonts w:ascii="Arial" w:hAnsi="Arial" w:cs="Arial"/>
        </w:rPr>
        <w:t>katalogu</w:t>
      </w:r>
      <w:r w:rsidR="00197B7B" w:rsidRPr="004733D6">
        <w:rPr>
          <w:rFonts w:ascii="Arial" w:hAnsi="Arial" w:cs="Arial"/>
        </w:rPr>
        <w:t xml:space="preserve"> </w:t>
      </w:r>
      <w:r w:rsidR="006E38D0">
        <w:rPr>
          <w:rFonts w:ascii="Arial" w:hAnsi="Arial" w:cs="Arial"/>
        </w:rPr>
        <w:t xml:space="preserve">388 </w:t>
      </w:r>
      <w:r w:rsidR="00197B7B" w:rsidRPr="004733D6">
        <w:rPr>
          <w:rFonts w:ascii="Arial" w:hAnsi="Arial" w:cs="Arial"/>
        </w:rPr>
        <w:t xml:space="preserve">TS (500,- </w:t>
      </w:r>
      <w:r w:rsidR="00234ED8">
        <w:rPr>
          <w:rFonts w:ascii="Arial" w:hAnsi="Arial" w:cs="Arial"/>
        </w:rPr>
        <w:t xml:space="preserve">Kč </w:t>
      </w:r>
      <w:r w:rsidR="00197B7B" w:rsidRPr="004733D6">
        <w:rPr>
          <w:rFonts w:ascii="Arial" w:hAnsi="Arial" w:cs="Arial"/>
        </w:rPr>
        <w:t>á TS za CZ verzi + 200</w:t>
      </w:r>
      <w:r w:rsidR="00234ED8">
        <w:rPr>
          <w:rFonts w:ascii="Arial" w:hAnsi="Arial" w:cs="Arial"/>
        </w:rPr>
        <w:t>,- Kč</w:t>
      </w:r>
      <w:r w:rsidR="00197B7B" w:rsidRPr="004733D6">
        <w:rPr>
          <w:rFonts w:ascii="Arial" w:hAnsi="Arial" w:cs="Arial"/>
        </w:rPr>
        <w:t xml:space="preserve"> á TS za ENG verzi) a </w:t>
      </w:r>
      <w:r w:rsidR="006E38D0">
        <w:rPr>
          <w:rFonts w:ascii="Arial" w:hAnsi="Arial" w:cs="Arial"/>
        </w:rPr>
        <w:t>340</w:t>
      </w:r>
      <w:r w:rsidR="00197B7B" w:rsidRPr="004733D6">
        <w:rPr>
          <w:rFonts w:ascii="Arial" w:hAnsi="Arial" w:cs="Arial"/>
        </w:rPr>
        <w:t xml:space="preserve"> vyobrazení (200</w:t>
      </w:r>
      <w:r w:rsidR="00716C53">
        <w:rPr>
          <w:rFonts w:ascii="Arial" w:hAnsi="Arial" w:cs="Arial"/>
        </w:rPr>
        <w:t>,-Kč</w:t>
      </w:r>
      <w:r w:rsidR="00197B7B" w:rsidRPr="004733D6">
        <w:rPr>
          <w:rFonts w:ascii="Arial" w:hAnsi="Arial" w:cs="Arial"/>
        </w:rPr>
        <w:t xml:space="preserve"> á zpracování jednoho vyobrazení). </w:t>
      </w:r>
      <w:r w:rsidR="0024669C" w:rsidRPr="004733D6">
        <w:rPr>
          <w:rFonts w:ascii="Arial" w:hAnsi="Arial" w:cs="Arial"/>
        </w:rPr>
        <w:t xml:space="preserve">Finální cena za grafické služby dle </w:t>
      </w:r>
      <w:r w:rsidR="00391D83" w:rsidRPr="004733D6">
        <w:rPr>
          <w:rFonts w:ascii="Arial" w:hAnsi="Arial" w:cs="Arial"/>
        </w:rPr>
        <w:t>výše uvedeného sazebníku je</w:t>
      </w:r>
      <w:r w:rsidR="006A18C6" w:rsidRPr="004733D6">
        <w:rPr>
          <w:rFonts w:ascii="Arial" w:hAnsi="Arial" w:cs="Arial"/>
        </w:rPr>
        <w:t xml:space="preserve"> </w:t>
      </w:r>
      <w:r w:rsidR="006E38D0">
        <w:rPr>
          <w:rFonts w:ascii="Arial" w:hAnsi="Arial" w:cs="Arial"/>
          <w:u w:val="single"/>
        </w:rPr>
        <w:t xml:space="preserve">410 916 </w:t>
      </w:r>
      <w:r w:rsidR="00197B7B" w:rsidRPr="004733D6">
        <w:rPr>
          <w:rFonts w:ascii="Arial" w:hAnsi="Arial" w:cs="Arial"/>
          <w:u w:val="single"/>
        </w:rPr>
        <w:t>Kč s</w:t>
      </w:r>
      <w:r w:rsidR="00704A7E" w:rsidRPr="004733D6">
        <w:rPr>
          <w:rFonts w:ascii="Arial" w:hAnsi="Arial" w:cs="Arial"/>
          <w:u w:val="single"/>
        </w:rPr>
        <w:t> </w:t>
      </w:r>
      <w:r w:rsidR="00197B7B" w:rsidRPr="004733D6">
        <w:rPr>
          <w:rFonts w:ascii="Arial" w:hAnsi="Arial" w:cs="Arial"/>
          <w:u w:val="single"/>
        </w:rPr>
        <w:t>DPH</w:t>
      </w:r>
      <w:r w:rsidR="00704A7E" w:rsidRPr="004733D6">
        <w:rPr>
          <w:rFonts w:ascii="Arial" w:hAnsi="Arial" w:cs="Arial"/>
        </w:rPr>
        <w:t xml:space="preserve">. </w:t>
      </w:r>
      <w:r w:rsidR="00615A73" w:rsidRPr="004733D6">
        <w:rPr>
          <w:rFonts w:ascii="Arial" w:hAnsi="Arial" w:cs="Arial"/>
        </w:rPr>
        <w:t>Č</w:t>
      </w:r>
      <w:r w:rsidR="00912785" w:rsidRPr="004733D6">
        <w:rPr>
          <w:rFonts w:ascii="Arial" w:hAnsi="Arial" w:cs="Arial"/>
        </w:rPr>
        <w:t>ástka 275 000 s DPH.</w:t>
      </w:r>
      <w:r w:rsidR="00615A73" w:rsidRPr="004733D6">
        <w:rPr>
          <w:rFonts w:ascii="Arial" w:hAnsi="Arial" w:cs="Arial"/>
        </w:rPr>
        <w:t xml:space="preserve"> </w:t>
      </w:r>
      <w:r w:rsidR="0010143D" w:rsidRPr="004733D6">
        <w:rPr>
          <w:rFonts w:ascii="Arial" w:hAnsi="Arial" w:cs="Arial"/>
        </w:rPr>
        <w:t>b</w:t>
      </w:r>
      <w:r w:rsidR="00615A73" w:rsidRPr="004733D6">
        <w:rPr>
          <w:rFonts w:ascii="Arial" w:hAnsi="Arial" w:cs="Arial"/>
        </w:rPr>
        <w:t xml:space="preserve">yla již dle smlouvy </w:t>
      </w:r>
      <w:r w:rsidR="00BF4806" w:rsidRPr="004733D6">
        <w:rPr>
          <w:rFonts w:ascii="Arial" w:hAnsi="Arial" w:cs="Arial"/>
        </w:rPr>
        <w:t>494/2023</w:t>
      </w:r>
      <w:r w:rsidR="00912785" w:rsidRPr="004733D6">
        <w:rPr>
          <w:rFonts w:ascii="Arial" w:hAnsi="Arial" w:cs="Arial"/>
        </w:rPr>
        <w:t xml:space="preserve"> </w:t>
      </w:r>
      <w:r w:rsidR="0010143D" w:rsidRPr="004733D6">
        <w:rPr>
          <w:rFonts w:ascii="Arial" w:hAnsi="Arial" w:cs="Arial"/>
        </w:rPr>
        <w:t>v</w:t>
      </w:r>
      <w:r w:rsidR="00912785" w:rsidRPr="004733D6">
        <w:rPr>
          <w:rFonts w:ascii="Arial" w:hAnsi="Arial" w:cs="Arial"/>
        </w:rPr>
        <w:t>yplac</w:t>
      </w:r>
      <w:r w:rsidR="00615A73" w:rsidRPr="004733D6">
        <w:rPr>
          <w:rFonts w:ascii="Arial" w:hAnsi="Arial" w:cs="Arial"/>
        </w:rPr>
        <w:t>ena</w:t>
      </w:r>
      <w:r w:rsidR="00BF4806" w:rsidRPr="004733D6">
        <w:rPr>
          <w:rFonts w:ascii="Arial" w:hAnsi="Arial" w:cs="Arial"/>
        </w:rPr>
        <w:t xml:space="preserve">. </w:t>
      </w:r>
      <w:r w:rsidR="00704A7E" w:rsidRPr="004733D6">
        <w:rPr>
          <w:rFonts w:ascii="Arial" w:hAnsi="Arial" w:cs="Arial"/>
        </w:rPr>
        <w:t xml:space="preserve">Rozdíl  </w:t>
      </w:r>
      <w:r w:rsidR="001C181C">
        <w:rPr>
          <w:rFonts w:ascii="Arial" w:hAnsi="Arial" w:cs="Arial"/>
        </w:rPr>
        <w:t xml:space="preserve">resp. </w:t>
      </w:r>
      <w:r w:rsidR="00704A7E" w:rsidRPr="004733D6">
        <w:rPr>
          <w:rFonts w:ascii="Arial" w:hAnsi="Arial" w:cs="Arial"/>
        </w:rPr>
        <w:t>doplatek</w:t>
      </w:r>
      <w:r w:rsidR="00BE59DD" w:rsidRPr="004733D6">
        <w:rPr>
          <w:rFonts w:ascii="Arial" w:hAnsi="Arial" w:cs="Arial"/>
        </w:rPr>
        <w:t xml:space="preserve"> s ohledem na rozsah publikace</w:t>
      </w:r>
      <w:r w:rsidR="002E000D">
        <w:rPr>
          <w:rFonts w:ascii="Arial" w:hAnsi="Arial" w:cs="Arial"/>
        </w:rPr>
        <w:t xml:space="preserve"> a počty vyobrazení</w:t>
      </w:r>
      <w:r w:rsidR="00335058" w:rsidRPr="004733D6">
        <w:rPr>
          <w:rFonts w:ascii="Arial" w:hAnsi="Arial" w:cs="Arial"/>
        </w:rPr>
        <w:t>, který je předmětem dodatku č. 1</w:t>
      </w:r>
      <w:r w:rsidR="004733D6" w:rsidRPr="004733D6">
        <w:rPr>
          <w:rFonts w:ascii="Arial" w:hAnsi="Arial" w:cs="Arial"/>
        </w:rPr>
        <w:t>,</w:t>
      </w:r>
      <w:r w:rsidR="005A4F63" w:rsidRPr="004733D6">
        <w:rPr>
          <w:rFonts w:ascii="Arial" w:hAnsi="Arial" w:cs="Arial"/>
        </w:rPr>
        <w:t xml:space="preserve"> činí  částka </w:t>
      </w:r>
      <w:r w:rsidR="006E38D0">
        <w:rPr>
          <w:rFonts w:ascii="Arial" w:hAnsi="Arial" w:cs="Arial"/>
        </w:rPr>
        <w:t xml:space="preserve">135 916 </w:t>
      </w:r>
      <w:r w:rsidR="005A4F63" w:rsidRPr="004733D6">
        <w:rPr>
          <w:rFonts w:ascii="Arial" w:hAnsi="Arial" w:cs="Arial"/>
        </w:rPr>
        <w:t>s</w:t>
      </w:r>
      <w:r w:rsidR="00BF4806" w:rsidRPr="004733D6">
        <w:rPr>
          <w:rFonts w:ascii="Arial" w:hAnsi="Arial" w:cs="Arial"/>
        </w:rPr>
        <w:t> </w:t>
      </w:r>
      <w:r w:rsidR="005A4F63" w:rsidRPr="004733D6">
        <w:rPr>
          <w:rFonts w:ascii="Arial" w:hAnsi="Arial" w:cs="Arial"/>
        </w:rPr>
        <w:t>DP</w:t>
      </w:r>
      <w:r w:rsidR="005A4F63" w:rsidRPr="00716C53">
        <w:rPr>
          <w:rFonts w:ascii="Arial" w:hAnsi="Arial" w:cs="Arial"/>
        </w:rPr>
        <w:t>H</w:t>
      </w:r>
      <w:r w:rsidR="00BF4806" w:rsidRPr="00716C53">
        <w:rPr>
          <w:rFonts w:ascii="Arial" w:hAnsi="Arial" w:cs="Arial"/>
        </w:rPr>
        <w:t>.</w:t>
      </w:r>
    </w:p>
    <w:p w14:paraId="0478AB84" w14:textId="77777777" w:rsidR="0041637D" w:rsidRPr="001D3BC1" w:rsidRDefault="0041637D" w:rsidP="0041637D">
      <w:pPr>
        <w:pStyle w:val="Odstavecseseznamem1"/>
        <w:tabs>
          <w:tab w:val="left" w:pos="709"/>
        </w:tabs>
        <w:ind w:left="0"/>
        <w:rPr>
          <w:rFonts w:ascii="Arial" w:hAnsi="Arial" w:cs="Arial"/>
        </w:rPr>
      </w:pPr>
    </w:p>
    <w:p w14:paraId="24588E98" w14:textId="402868B3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Fonts w:ascii="Arial" w:hAnsi="Arial" w:cs="Arial"/>
        </w:rPr>
        <w:t>3.2.</w:t>
      </w:r>
      <w:r w:rsidRPr="001D3BC1">
        <w:rPr>
          <w:rFonts w:ascii="Arial" w:hAnsi="Arial" w:cs="Arial"/>
        </w:rPr>
        <w:tab/>
        <w:t>V celkové ceně za Vícepráce je zahrnuta i odměna za poskytnutí oprávnění k výkonu práva výsledek činnosti Zhotovitel</w:t>
      </w:r>
      <w:r w:rsidR="00386CB1">
        <w:rPr>
          <w:rFonts w:ascii="Arial" w:hAnsi="Arial" w:cs="Arial"/>
        </w:rPr>
        <w:t>e</w:t>
      </w:r>
      <w:r w:rsidRPr="001D3BC1">
        <w:rPr>
          <w:rFonts w:ascii="Arial" w:hAnsi="Arial" w:cs="Arial"/>
        </w:rPr>
        <w:t xml:space="preserve"> dle tohoto Dodatku užít, a to v souladu s ust. </w:t>
      </w:r>
      <w:r w:rsidRPr="001D3BC1">
        <w:rPr>
          <w:rFonts w:ascii="Arial" w:hAnsi="Arial" w:cs="Arial"/>
          <w:shd w:val="clear" w:color="auto" w:fill="FFFFFF"/>
        </w:rPr>
        <w:t>čl. 8 Smlouvy.</w:t>
      </w:r>
    </w:p>
    <w:p w14:paraId="74631410" w14:textId="77777777" w:rsidR="0041637D" w:rsidRPr="001D3BC1" w:rsidRDefault="0041637D" w:rsidP="0041637D">
      <w:pPr>
        <w:pStyle w:val="Odstavecseseznamem1"/>
        <w:ind w:hanging="720"/>
        <w:rPr>
          <w:rFonts w:ascii="Arial" w:eastAsia="Arial" w:hAnsi="Arial" w:cs="Arial"/>
        </w:rPr>
      </w:pPr>
    </w:p>
    <w:p w14:paraId="1805A885" w14:textId="77777777" w:rsidR="0041637D" w:rsidRPr="001D3BC1" w:rsidRDefault="0041637D" w:rsidP="0041637D">
      <w:pPr>
        <w:pStyle w:val="Odstavecseseznamem1"/>
        <w:numPr>
          <w:ilvl w:val="1"/>
          <w:numId w:val="3"/>
        </w:numPr>
        <w:tabs>
          <w:tab w:val="left" w:pos="349"/>
        </w:tabs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Cena za Vícepráce dle Dodatku bude uhrazena na základě faktury obsahující všechny zákonné náležitosti daňového a účetního dokladu (faktury), která bude Zhotoviteli vystavena nejdříve po podpisu Akceptačního protokolu o odsouhlasení Víceprací dle Dodatku. Pro vystavení, doručení, splatnost a úhradu faktury platí ust. čl. 4 Smlouvy. </w:t>
      </w:r>
    </w:p>
    <w:p w14:paraId="2C1EAFCA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304A9813" w14:textId="77777777" w:rsidR="0041637D" w:rsidRPr="001D3BC1" w:rsidRDefault="0041637D" w:rsidP="0041637D">
      <w:pPr>
        <w:pStyle w:val="Odstavecseseznamem1"/>
        <w:numPr>
          <w:ilvl w:val="0"/>
          <w:numId w:val="3"/>
        </w:numPr>
        <w:jc w:val="center"/>
        <w:rPr>
          <w:rFonts w:ascii="Arial" w:hAnsi="Arial" w:cs="Arial"/>
        </w:rPr>
      </w:pPr>
      <w:r w:rsidRPr="001D3BC1">
        <w:rPr>
          <w:rFonts w:ascii="Arial" w:hAnsi="Arial" w:cs="Arial"/>
          <w:b/>
          <w:bCs/>
        </w:rPr>
        <w:t xml:space="preserve">Závěrečná ustanovení </w:t>
      </w:r>
    </w:p>
    <w:p w14:paraId="38B8D384" w14:textId="77777777" w:rsidR="0041637D" w:rsidRPr="001D3BC1" w:rsidRDefault="0041637D" w:rsidP="0041637D">
      <w:pPr>
        <w:pStyle w:val="Odstavecseseznamem1"/>
        <w:tabs>
          <w:tab w:val="left" w:pos="709"/>
          <w:tab w:val="left" w:pos="851"/>
        </w:tabs>
        <w:ind w:left="0"/>
        <w:rPr>
          <w:rFonts w:ascii="Arial" w:hAnsi="Arial" w:cs="Arial"/>
        </w:rPr>
      </w:pPr>
    </w:p>
    <w:p w14:paraId="259734CA" w14:textId="77777777" w:rsidR="0041637D" w:rsidRPr="001D3BC1" w:rsidRDefault="0041637D" w:rsidP="0041637D">
      <w:pPr>
        <w:pStyle w:val="Zkladntext1"/>
        <w:numPr>
          <w:ilvl w:val="1"/>
          <w:numId w:val="4"/>
        </w:numPr>
        <w:shd w:val="clear" w:color="auto" w:fill="auto"/>
        <w:tabs>
          <w:tab w:val="left" w:pos="708"/>
        </w:tabs>
        <w:jc w:val="both"/>
        <w:rPr>
          <w:rFonts w:ascii="Arial" w:hAnsi="Arial" w:cs="Arial"/>
        </w:rPr>
      </w:pPr>
      <w:r w:rsidRPr="001D3BC1">
        <w:rPr>
          <w:rFonts w:ascii="Arial" w:hAnsi="Arial" w:cs="Arial"/>
        </w:rPr>
        <w:t xml:space="preserve">Ustanovení Smlouvy a Dodatku č. 1 tímto Dodatkem nedotčená zůstávají v platnosti beze změny. Smluvní stany tímto výslovně potvrzují, že na Vícepráce se vztahují veškerá ustanovení Smlouvy – tj. zejména, nikoli však výlučně, ustanovení o licenci, o předání a převzetí díla, ustanovení definující práva a povinnosti smluvních stran, povinnost mlčenlivosti apod.  </w:t>
      </w:r>
    </w:p>
    <w:p w14:paraId="34D0E7F3" w14:textId="77777777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8"/>
        </w:tabs>
        <w:rPr>
          <w:rStyle w:val="dn"/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Tato Dodatek nabývá platnosti dnem podpisu všech smluvních stran, účinnosti nabývá dnem uveřejnění prostřednictvím registru smluv. </w:t>
      </w:r>
    </w:p>
    <w:p w14:paraId="4D5F2274" w14:textId="77777777" w:rsidR="0041637D" w:rsidRPr="001D3BC1" w:rsidRDefault="0041637D" w:rsidP="0041637D">
      <w:pPr>
        <w:pStyle w:val="Odstavecseseznamem1"/>
        <w:tabs>
          <w:tab w:val="left" w:pos="708"/>
        </w:tabs>
        <w:ind w:left="709"/>
        <w:rPr>
          <w:rFonts w:ascii="Arial" w:hAnsi="Arial" w:cs="Arial"/>
        </w:rPr>
      </w:pPr>
    </w:p>
    <w:p w14:paraId="55B9996D" w14:textId="6D1D66C8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lastRenderedPageBreak/>
        <w:t xml:space="preserve">Dodatek je vyhotoven ve </w:t>
      </w:r>
      <w:r w:rsidR="00467460">
        <w:rPr>
          <w:rStyle w:val="dn"/>
          <w:rFonts w:ascii="Arial" w:hAnsi="Arial" w:cs="Arial"/>
        </w:rPr>
        <w:t xml:space="preserve">dvou </w:t>
      </w:r>
      <w:r w:rsidRPr="001D3BC1">
        <w:rPr>
          <w:rStyle w:val="dn"/>
          <w:rFonts w:ascii="Arial" w:hAnsi="Arial" w:cs="Arial"/>
        </w:rPr>
        <w:t xml:space="preserve">vyhotoveních s platností originálu, přičemž Objednatel obdrží jedno vyhotovení, Zhotovitel obdrží jedno vyhotovení. </w:t>
      </w:r>
    </w:p>
    <w:p w14:paraId="4C3FC9E8" w14:textId="77777777" w:rsidR="0041637D" w:rsidRPr="001D3BC1" w:rsidRDefault="0041637D" w:rsidP="0041637D">
      <w:pPr>
        <w:pStyle w:val="Odstavecseseznamem1"/>
        <w:tabs>
          <w:tab w:val="left" w:pos="567"/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631A4EB" w14:textId="77777777" w:rsidR="0041637D" w:rsidRPr="001D3BC1" w:rsidRDefault="0041637D" w:rsidP="0041637D">
      <w:pPr>
        <w:pStyle w:val="Odstavecseseznamem1"/>
        <w:numPr>
          <w:ilvl w:val="1"/>
          <w:numId w:val="4"/>
        </w:numPr>
        <w:tabs>
          <w:tab w:val="left" w:pos="709"/>
        </w:tabs>
        <w:rPr>
          <w:rStyle w:val="dn"/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Poruší-li podstatně některá ze smluvních stran povinnosti uvedené v tomto Dodatku, je druhá smluvní strana oprávněna od Smlouvy odstoupit. </w:t>
      </w:r>
    </w:p>
    <w:p w14:paraId="7990AAD4" w14:textId="77777777" w:rsidR="0041637D" w:rsidRPr="001D3BC1" w:rsidRDefault="0041637D" w:rsidP="0041637D">
      <w:pPr>
        <w:pStyle w:val="Odstavecseseznamem1"/>
        <w:tabs>
          <w:tab w:val="left" w:pos="567"/>
          <w:tab w:val="left" w:pos="709"/>
        </w:tabs>
        <w:ind w:left="0"/>
        <w:rPr>
          <w:rFonts w:ascii="Arial" w:hAnsi="Arial" w:cs="Arial"/>
        </w:rPr>
      </w:pPr>
    </w:p>
    <w:p w14:paraId="324A2826" w14:textId="3B523D51" w:rsidR="0041637D" w:rsidRPr="009C23D5" w:rsidRDefault="0041637D" w:rsidP="009C23D5">
      <w:pPr>
        <w:pStyle w:val="Odstavecseseznamem1"/>
        <w:numPr>
          <w:ilvl w:val="1"/>
          <w:numId w:val="4"/>
        </w:numPr>
        <w:tabs>
          <w:tab w:val="left" w:pos="709"/>
        </w:tabs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>Tento Dodatek se řídí českým právním řádem, zejména zákonem č. 89/2012 Sb., občanským zákoníkem a zákonem č. 121/2000 Sb., o právu autorském a právech souvisejících s právem autorským a o změně některých zákonů.</w:t>
      </w:r>
    </w:p>
    <w:p w14:paraId="61F304BB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Style w:val="dn"/>
          <w:rFonts w:ascii="Arial" w:hAnsi="Arial" w:cs="Arial"/>
        </w:rPr>
      </w:pPr>
    </w:p>
    <w:p w14:paraId="43096C59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4.6. </w:t>
      </w:r>
      <w:r w:rsidRPr="001D3BC1">
        <w:rPr>
          <w:rStyle w:val="dn"/>
          <w:rFonts w:ascii="Arial" w:hAnsi="Arial" w:cs="Arial"/>
        </w:rPr>
        <w:tab/>
        <w:t>Smluvní strany sjednávají, že uveřejnění Dodatku dle zákona č. 340/2015 Sb., o zvláštních podmínkách účinnosti některých smluv, uveřejňování těchto smluv a o registru smluv (zákon o registru smluv) provede Objednatel. Smluvní strany berou na vědomí, že nebudou uveřejněny pouze ty informace, které nelze poskytnout podle předpisů upravujících svobodný přístup k informacím. Považuje-li druhá smluvní strana některé informace uvedené v tomto Dodatku za informace, které nemají být uveřejněny v registru smluv dle zákona o registru smluv, je povinna na to Objednatele současně s uzavřením tohoto Dodatku písemně upozornit. Zhotovitelé výslovně souhlasí s tím, že Objednatel v případě pochybností o tom, zda je dána povinnost uveřejnění tohoto Dodatku v registru smluv, tento Dodatek v zájmu transparentnosti a právní jistoty uveřejní.</w:t>
      </w:r>
    </w:p>
    <w:p w14:paraId="5B8E7A2E" w14:textId="77777777" w:rsidR="0041637D" w:rsidRPr="001D3BC1" w:rsidRDefault="0041637D" w:rsidP="0041637D">
      <w:pPr>
        <w:pStyle w:val="Odstavecseseznamem"/>
        <w:tabs>
          <w:tab w:val="left" w:pos="709"/>
        </w:tabs>
        <w:ind w:left="709" w:hanging="709"/>
        <w:rPr>
          <w:rStyle w:val="dn"/>
          <w:rFonts w:ascii="Arial" w:hAnsi="Arial" w:cs="Arial"/>
          <w:lang w:val="cs-CZ"/>
        </w:rPr>
      </w:pPr>
    </w:p>
    <w:p w14:paraId="03F22D7A" w14:textId="77777777" w:rsidR="0041637D" w:rsidRPr="001D3BC1" w:rsidRDefault="0041637D" w:rsidP="0041637D">
      <w:pPr>
        <w:pStyle w:val="Odstavecseseznamem1"/>
        <w:tabs>
          <w:tab w:val="left" w:pos="709"/>
        </w:tabs>
        <w:ind w:left="709" w:hanging="709"/>
        <w:rPr>
          <w:rFonts w:ascii="Arial" w:hAnsi="Arial" w:cs="Arial"/>
        </w:rPr>
      </w:pPr>
      <w:r w:rsidRPr="001D3BC1">
        <w:rPr>
          <w:rStyle w:val="dn"/>
          <w:rFonts w:ascii="Arial" w:hAnsi="Arial" w:cs="Arial"/>
        </w:rPr>
        <w:t xml:space="preserve">4.7. </w:t>
      </w:r>
      <w:r w:rsidRPr="001D3BC1">
        <w:rPr>
          <w:rStyle w:val="dn"/>
          <w:rFonts w:ascii="Arial" w:hAnsi="Arial" w:cs="Arial"/>
        </w:rPr>
        <w:tab/>
        <w:t xml:space="preserve">Smluvní strany potvrzují, že si tento Dodatek před jeho podpisem přečetly a porozuměly jeho obsahu. Na důkaz toho níže připojují své podpisy. </w:t>
      </w:r>
    </w:p>
    <w:p w14:paraId="7CC750F9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057A4E61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01DA4B2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C44291D" w14:textId="7ABB0FB5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 xml:space="preserve">V Praze dne </w:t>
      </w:r>
      <w:r w:rsidR="00BE760F">
        <w:rPr>
          <w:rStyle w:val="dn"/>
          <w:rFonts w:ascii="Arial" w:hAnsi="Arial" w:cs="Arial"/>
          <w:lang w:val="cs-CZ"/>
        </w:rPr>
        <w:t>2</w:t>
      </w:r>
      <w:r w:rsidR="005111A0">
        <w:rPr>
          <w:rStyle w:val="dn"/>
          <w:rFonts w:ascii="Arial" w:hAnsi="Arial" w:cs="Arial"/>
          <w:lang w:val="cs-CZ"/>
        </w:rPr>
        <w:t>0</w:t>
      </w:r>
      <w:r w:rsidR="00517E63" w:rsidRPr="001D3BC1">
        <w:rPr>
          <w:rStyle w:val="dn"/>
          <w:rFonts w:ascii="Arial" w:hAnsi="Arial" w:cs="Arial"/>
          <w:lang w:val="cs-CZ"/>
        </w:rPr>
        <w:t>.1</w:t>
      </w:r>
      <w:r w:rsidR="005111A0">
        <w:rPr>
          <w:rStyle w:val="dn"/>
          <w:rFonts w:ascii="Arial" w:hAnsi="Arial" w:cs="Arial"/>
          <w:lang w:val="cs-CZ"/>
        </w:rPr>
        <w:t>2</w:t>
      </w:r>
      <w:r w:rsidR="00517E63" w:rsidRPr="001D3BC1">
        <w:rPr>
          <w:rStyle w:val="dn"/>
          <w:rFonts w:ascii="Arial" w:hAnsi="Arial" w:cs="Arial"/>
          <w:lang w:val="cs-CZ"/>
        </w:rPr>
        <w:t>.202</w:t>
      </w:r>
      <w:r w:rsidR="005111A0">
        <w:rPr>
          <w:rStyle w:val="dn"/>
          <w:rFonts w:ascii="Arial" w:hAnsi="Arial" w:cs="Arial"/>
          <w:lang w:val="cs-CZ"/>
        </w:rPr>
        <w:t>3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</w:p>
    <w:p w14:paraId="6DEA1F50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49C041D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6FAA9FA8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7FBBE5F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</w:p>
    <w:p w14:paraId="66723156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 xml:space="preserve">                     </w:t>
      </w:r>
    </w:p>
    <w:p w14:paraId="45DB8CC7" w14:textId="77777777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>................................................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>................................................</w:t>
      </w:r>
    </w:p>
    <w:p w14:paraId="12B494A6" w14:textId="13633445" w:rsidR="0041637D" w:rsidRPr="001D3BC1" w:rsidRDefault="0041637D" w:rsidP="0041637D">
      <w:pPr>
        <w:rPr>
          <w:rStyle w:val="dn"/>
          <w:rFonts w:ascii="Arial" w:hAnsi="Arial" w:cs="Arial"/>
          <w:lang w:val="cs-CZ"/>
        </w:rPr>
      </w:pPr>
      <w:r w:rsidRPr="001D3BC1">
        <w:rPr>
          <w:rStyle w:val="dn"/>
          <w:rFonts w:ascii="Arial" w:hAnsi="Arial" w:cs="Arial"/>
          <w:lang w:val="cs-CZ"/>
        </w:rPr>
        <w:t>Objednatel</w:t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  <w:t xml:space="preserve">Zhotovitel </w:t>
      </w:r>
    </w:p>
    <w:p w14:paraId="67F7886D" w14:textId="6362A5D3" w:rsidR="00BB5586" w:rsidRPr="001D3BC1" w:rsidRDefault="0041637D" w:rsidP="00BB5586">
      <w:pPr>
        <w:rPr>
          <w:rFonts w:ascii="Arial" w:eastAsia="Arial" w:hAnsi="Arial" w:cs="Arial"/>
          <w:b/>
          <w:bCs/>
          <w:lang w:val="cs-CZ"/>
        </w:rPr>
      </w:pPr>
      <w:r w:rsidRPr="001D3BC1">
        <w:rPr>
          <w:rStyle w:val="dn"/>
          <w:rFonts w:ascii="Arial" w:hAnsi="Arial" w:cs="Arial"/>
          <w:b/>
          <w:bCs/>
          <w:lang w:val="cs-CZ"/>
        </w:rPr>
        <w:t>Národní galerie v Praze</w:t>
      </w:r>
      <w:r w:rsidRPr="001D3BC1">
        <w:rPr>
          <w:rStyle w:val="dn"/>
          <w:rFonts w:ascii="Arial" w:hAnsi="Arial" w:cs="Arial"/>
          <w:b/>
          <w:bCs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  <w:r w:rsidRPr="001D3BC1">
        <w:rPr>
          <w:rStyle w:val="dn"/>
          <w:rFonts w:ascii="Arial" w:hAnsi="Arial" w:cs="Arial"/>
          <w:lang w:val="cs-CZ"/>
        </w:rPr>
        <w:tab/>
      </w:r>
    </w:p>
    <w:p w14:paraId="617DD169" w14:textId="1E39A85F" w:rsidR="0041637D" w:rsidRPr="001D3BC1" w:rsidRDefault="0041637D" w:rsidP="00015134">
      <w:pPr>
        <w:rPr>
          <w:rStyle w:val="dn"/>
          <w:rFonts w:ascii="Arial" w:hAnsi="Arial" w:cs="Arial"/>
          <w:lang w:val="cs-CZ"/>
        </w:rPr>
      </w:pPr>
    </w:p>
    <w:p w14:paraId="32D7A394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5AB36F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4685F2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317F2BA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8C797F3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C1CF89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E7A160B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6CAC85A0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318F3EF7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5F6F5CAD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4E43359C" w14:textId="77777777" w:rsidR="0041637D" w:rsidRPr="001D3BC1" w:rsidRDefault="0041637D" w:rsidP="0041637D">
      <w:pPr>
        <w:rPr>
          <w:rFonts w:ascii="Arial" w:hAnsi="Arial" w:cs="Arial"/>
          <w:lang w:val="cs-CZ"/>
        </w:rPr>
      </w:pPr>
    </w:p>
    <w:p w14:paraId="1BBA544B" w14:textId="2C53240D" w:rsidR="0041637D" w:rsidRPr="001D3BC1" w:rsidRDefault="0041637D" w:rsidP="0041637D">
      <w:pPr>
        <w:rPr>
          <w:rFonts w:ascii="Arial" w:hAnsi="Arial" w:cs="Arial"/>
          <w:b/>
          <w:bCs/>
          <w:lang w:val="cs-CZ"/>
        </w:rPr>
      </w:pPr>
      <w:r w:rsidRPr="001D3BC1">
        <w:rPr>
          <w:rFonts w:ascii="Arial" w:hAnsi="Arial" w:cs="Arial"/>
          <w:b/>
          <w:bCs/>
          <w:lang w:val="cs-CZ"/>
        </w:rPr>
        <w:t xml:space="preserve">Příloha č. 1 </w:t>
      </w:r>
      <w:r w:rsidR="00081351" w:rsidRPr="001D3BC1">
        <w:rPr>
          <w:rFonts w:ascii="Arial" w:hAnsi="Arial" w:cs="Arial"/>
          <w:b/>
          <w:bCs/>
          <w:lang w:val="cs-CZ"/>
        </w:rPr>
        <w:t>–</w:t>
      </w:r>
      <w:r w:rsidRPr="001D3BC1">
        <w:rPr>
          <w:rFonts w:ascii="Arial" w:hAnsi="Arial" w:cs="Arial"/>
          <w:b/>
          <w:bCs/>
          <w:lang w:val="cs-CZ"/>
        </w:rPr>
        <w:t xml:space="preserve"> </w:t>
      </w:r>
      <w:r w:rsidR="00081351" w:rsidRPr="001D3BC1">
        <w:rPr>
          <w:rFonts w:ascii="Arial" w:hAnsi="Arial" w:cs="Arial"/>
          <w:b/>
          <w:bCs/>
          <w:lang w:val="cs-CZ"/>
        </w:rPr>
        <w:t xml:space="preserve">Předmět plnění a </w:t>
      </w:r>
      <w:r w:rsidR="007518FF" w:rsidRPr="001D3BC1">
        <w:rPr>
          <w:rFonts w:ascii="Arial" w:hAnsi="Arial" w:cs="Arial"/>
          <w:b/>
          <w:bCs/>
          <w:lang w:val="cs-CZ"/>
        </w:rPr>
        <w:t xml:space="preserve">aktualizovaný </w:t>
      </w:r>
      <w:r w:rsidR="00081351" w:rsidRPr="001D3BC1">
        <w:rPr>
          <w:rFonts w:ascii="Arial" w:hAnsi="Arial" w:cs="Arial"/>
          <w:b/>
          <w:bCs/>
          <w:lang w:val="cs-CZ"/>
        </w:rPr>
        <w:t>č</w:t>
      </w:r>
      <w:r w:rsidRPr="001D3BC1">
        <w:rPr>
          <w:rFonts w:ascii="Arial" w:hAnsi="Arial" w:cs="Arial"/>
          <w:b/>
          <w:bCs/>
          <w:lang w:val="cs-CZ"/>
        </w:rPr>
        <w:t xml:space="preserve">asový harmonogram </w:t>
      </w:r>
    </w:p>
    <w:p w14:paraId="6A571F8A" w14:textId="77777777" w:rsidR="005F3493" w:rsidRPr="001D3BC1" w:rsidRDefault="005F3493" w:rsidP="005F3493">
      <w:pPr>
        <w:pStyle w:val="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642DC007" w14:textId="1A912763" w:rsidR="005F3493" w:rsidRPr="001D3BC1" w:rsidRDefault="005F3493" w:rsidP="005F34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 w:val="0"/>
        <w:jc w:val="left"/>
        <w:rPr>
          <w:rFonts w:ascii="Arial" w:eastAsia="Times New Roman" w:hAnsi="Arial" w:cs="Arial"/>
          <w:color w:val="242424"/>
          <w:bdr w:val="none" w:sz="0" w:space="0" w:color="auto"/>
          <w:lang w:val="cs-CZ"/>
          <w14:ligatures w14:val="none"/>
        </w:rPr>
      </w:pPr>
      <w:r w:rsidRPr="005F3493">
        <w:rPr>
          <w:rFonts w:ascii="Arial" w:eastAsia="Times New Roman" w:hAnsi="Arial" w:cs="Arial"/>
          <w:b/>
          <w:bCs/>
          <w:color w:val="242424"/>
          <w:bdr w:val="none" w:sz="0" w:space="0" w:color="auto"/>
          <w:lang w:val="cs-CZ"/>
          <w14:ligatures w14:val="none"/>
        </w:rPr>
        <w:t>Harmonogram:</w:t>
      </w:r>
    </w:p>
    <w:p w14:paraId="40918CF4" w14:textId="77777777" w:rsidR="004703ED" w:rsidRPr="00800505" w:rsidRDefault="004703ED" w:rsidP="004703ED">
      <w:pPr>
        <w:pStyle w:val="Nadpis1"/>
        <w:tabs>
          <w:tab w:val="right" w:pos="9072"/>
        </w:tabs>
        <w:rPr>
          <w:rFonts w:ascii="Arial" w:hAnsi="Arial" w:cs="Arial"/>
          <w:color w:val="auto"/>
          <w:sz w:val="22"/>
          <w:szCs w:val="22"/>
          <w:lang w:val="cs-CZ"/>
        </w:rPr>
      </w:pPr>
      <w:r w:rsidRPr="00C87C3C">
        <w:rPr>
          <w:rFonts w:ascii="Arial" w:hAnsi="Arial" w:cs="Arial"/>
          <w:color w:val="auto"/>
          <w:sz w:val="22"/>
          <w:szCs w:val="22"/>
          <w:lang w:val="cs-CZ"/>
        </w:rPr>
        <w:t xml:space="preserve">Markéta Hánová (ed.), Umění Asie. </w:t>
      </w:r>
      <w:r w:rsidRPr="00800505">
        <w:rPr>
          <w:rFonts w:ascii="Arial" w:hAnsi="Arial" w:cs="Arial"/>
          <w:color w:val="auto"/>
          <w:sz w:val="22"/>
          <w:szCs w:val="22"/>
          <w:lang w:val="cs-CZ"/>
        </w:rPr>
        <w:t>Napříč prostorem a časem (kat. exp.)</w:t>
      </w:r>
    </w:p>
    <w:p w14:paraId="2AD94F2C" w14:textId="6BE5EFFF" w:rsidR="004703ED" w:rsidRPr="00800505" w:rsidRDefault="004703ED" w:rsidP="004703ED">
      <w:pPr>
        <w:pStyle w:val="Nadpis1"/>
        <w:tabs>
          <w:tab w:val="right" w:pos="9072"/>
        </w:tabs>
        <w:rPr>
          <w:rFonts w:ascii="Arial" w:hAnsi="Arial" w:cs="Arial"/>
          <w:b/>
          <w:bCs/>
          <w:color w:val="auto"/>
          <w:sz w:val="22"/>
          <w:szCs w:val="22"/>
          <w:lang w:val="cs-CZ"/>
        </w:rPr>
      </w:pPr>
      <w:r w:rsidRPr="00800505">
        <w:rPr>
          <w:rFonts w:ascii="Arial" w:hAnsi="Arial" w:cs="Arial"/>
          <w:b/>
          <w:bCs/>
          <w:color w:val="auto"/>
          <w:sz w:val="22"/>
          <w:szCs w:val="22"/>
          <w:lang w:val="cs-CZ"/>
        </w:rPr>
        <w:t>Velký sbírkový a výstavní katalog, CZ, ENG</w:t>
      </w:r>
    </w:p>
    <w:p w14:paraId="5822ADC4" w14:textId="77777777" w:rsidR="004703ED" w:rsidRPr="00C2604E" w:rsidRDefault="004703ED" w:rsidP="004703ED">
      <w:pPr>
        <w:pStyle w:val="Nadpis1"/>
        <w:tabs>
          <w:tab w:val="right" w:pos="9072"/>
        </w:tabs>
        <w:rPr>
          <w:rFonts w:ascii="Arial" w:hAnsi="Arial" w:cs="Arial"/>
          <w:b/>
          <w:bCs/>
          <w:color w:val="auto"/>
          <w:sz w:val="22"/>
          <w:szCs w:val="22"/>
          <w:lang w:val="cs-CZ"/>
        </w:rPr>
      </w:pPr>
      <w:r w:rsidRPr="00C2604E">
        <w:rPr>
          <w:rFonts w:ascii="Arial" w:hAnsi="Arial" w:cs="Arial"/>
          <w:b/>
          <w:bCs/>
          <w:color w:val="auto"/>
          <w:sz w:val="22"/>
          <w:szCs w:val="22"/>
          <w:lang w:val="cs-CZ"/>
        </w:rPr>
        <w:t>Harmonogram prací k vydání publikace</w:t>
      </w:r>
    </w:p>
    <w:p w14:paraId="45710B99" w14:textId="77777777" w:rsidR="004703ED" w:rsidRPr="00C2604E" w:rsidRDefault="004703ED" w:rsidP="004703ED">
      <w:pPr>
        <w:rPr>
          <w:rFonts w:ascii="Arial" w:hAnsi="Arial" w:cs="Arial"/>
          <w:lang w:val="cs-CZ"/>
        </w:rPr>
      </w:pPr>
      <w:r w:rsidRPr="00C2604E">
        <w:rPr>
          <w:rFonts w:ascii="Arial" w:hAnsi="Arial" w:cs="Arial"/>
          <w:lang w:val="cs-CZ"/>
        </w:rPr>
        <w:t>(recenze už zapracovány)</w:t>
      </w:r>
    </w:p>
    <w:p w14:paraId="1CD6CCCB" w14:textId="77777777" w:rsidR="004703ED" w:rsidRPr="00C2604E" w:rsidRDefault="004703ED" w:rsidP="004703ED">
      <w:pPr>
        <w:rPr>
          <w:rFonts w:ascii="Arial" w:hAnsi="Arial" w:cs="Arial"/>
          <w:lang w:val="cs-CZ"/>
        </w:rPr>
      </w:pPr>
    </w:p>
    <w:tbl>
      <w:tblPr>
        <w:tblW w:w="9750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E0" w:firstRow="1" w:lastRow="1" w:firstColumn="1" w:lastColumn="0" w:noHBand="0" w:noVBand="0"/>
      </w:tblPr>
      <w:tblGrid>
        <w:gridCol w:w="6052"/>
        <w:gridCol w:w="3698"/>
      </w:tblGrid>
      <w:tr w:rsidR="004703ED" w:rsidRPr="00C2604E" w14:paraId="64BE1D18" w14:textId="77777777" w:rsidTr="006E38D0">
        <w:trPr>
          <w:trHeight w:val="527"/>
        </w:trPr>
        <w:tc>
          <w:tcPr>
            <w:tcW w:w="6052" w:type="dxa"/>
          </w:tcPr>
          <w:p w14:paraId="777B43E9" w14:textId="77777777" w:rsidR="004703ED" w:rsidRPr="00C2604E" w:rsidRDefault="004703ED" w:rsidP="0040267A">
            <w:pPr>
              <w:rPr>
                <w:rFonts w:ascii="Arial" w:hAnsi="Arial" w:cs="Arial"/>
                <w:b/>
                <w:lang w:val="en-IE"/>
              </w:rPr>
            </w:pPr>
            <w:r w:rsidRPr="00C2604E">
              <w:rPr>
                <w:rFonts w:ascii="Arial" w:hAnsi="Arial" w:cs="Arial"/>
                <w:b/>
                <w:lang w:val="en-IE"/>
              </w:rPr>
              <w:t>Etapa</w:t>
            </w:r>
          </w:p>
        </w:tc>
        <w:tc>
          <w:tcPr>
            <w:tcW w:w="3698" w:type="dxa"/>
          </w:tcPr>
          <w:p w14:paraId="4EE93C60" w14:textId="77777777" w:rsidR="004703ED" w:rsidRPr="00C2604E" w:rsidRDefault="004703ED" w:rsidP="0040267A">
            <w:pPr>
              <w:rPr>
                <w:rFonts w:ascii="Arial" w:hAnsi="Arial" w:cs="Arial"/>
                <w:b/>
                <w:lang w:val="en-IE"/>
              </w:rPr>
            </w:pPr>
            <w:r w:rsidRPr="00C2604E">
              <w:rPr>
                <w:rFonts w:ascii="Arial" w:hAnsi="Arial" w:cs="Arial"/>
                <w:b/>
                <w:lang w:val="en-IE"/>
              </w:rPr>
              <w:t>Termín – CZ a ENG vydání</w:t>
            </w:r>
          </w:p>
        </w:tc>
      </w:tr>
      <w:tr w:rsidR="004703ED" w:rsidRPr="00C2604E" w14:paraId="089C9668" w14:textId="77777777" w:rsidTr="006E38D0">
        <w:trPr>
          <w:trHeight w:val="527"/>
        </w:trPr>
        <w:tc>
          <w:tcPr>
            <w:tcW w:w="6052" w:type="dxa"/>
          </w:tcPr>
          <w:p w14:paraId="6C6F02F9" w14:textId="77777777" w:rsidR="004703ED" w:rsidRPr="00C2604E" w:rsidRDefault="004703ED" w:rsidP="0040267A">
            <w:pPr>
              <w:rPr>
                <w:rFonts w:ascii="Arial" w:hAnsi="Arial" w:cs="Arial"/>
                <w:lang w:val="pl-PL"/>
              </w:rPr>
            </w:pPr>
            <w:r w:rsidRPr="00C2604E">
              <w:rPr>
                <w:rFonts w:ascii="Arial" w:hAnsi="Arial" w:cs="Arial"/>
                <w:lang w:val="pl-PL"/>
              </w:rPr>
              <w:t>angl. redakce, schválení překladu a redakce editorem (autory)</w:t>
            </w:r>
          </w:p>
        </w:tc>
        <w:tc>
          <w:tcPr>
            <w:tcW w:w="3698" w:type="dxa"/>
          </w:tcPr>
          <w:p w14:paraId="79D201D1" w14:textId="60C62A4E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9. 2. – 15. 3.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4703ED" w:rsidRPr="00C2604E" w14:paraId="7C287638" w14:textId="77777777" w:rsidTr="006E38D0">
        <w:trPr>
          <w:trHeight w:val="527"/>
        </w:trPr>
        <w:tc>
          <w:tcPr>
            <w:tcW w:w="6052" w:type="dxa"/>
          </w:tcPr>
          <w:p w14:paraId="7A42C169" w14:textId="77777777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layout</w:t>
            </w:r>
          </w:p>
        </w:tc>
        <w:tc>
          <w:tcPr>
            <w:tcW w:w="3698" w:type="dxa"/>
          </w:tcPr>
          <w:p w14:paraId="6E02CABC" w14:textId="6EC3D126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19. 2. –11. 3.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4703ED" w:rsidRPr="00C2604E" w14:paraId="277FCC2B" w14:textId="77777777" w:rsidTr="006E38D0">
        <w:trPr>
          <w:trHeight w:val="527"/>
        </w:trPr>
        <w:tc>
          <w:tcPr>
            <w:tcW w:w="6052" w:type="dxa"/>
          </w:tcPr>
          <w:p w14:paraId="374C4026" w14:textId="77777777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schválení layoutu GŘ</w:t>
            </w:r>
          </w:p>
        </w:tc>
        <w:tc>
          <w:tcPr>
            <w:tcW w:w="3698" w:type="dxa"/>
          </w:tcPr>
          <w:p w14:paraId="0345CAC0" w14:textId="48A89DF0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11. 3. – 18. 3.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4703ED" w:rsidRPr="00C2604E" w14:paraId="54475359" w14:textId="77777777" w:rsidTr="006E38D0">
        <w:trPr>
          <w:trHeight w:val="527"/>
        </w:trPr>
        <w:tc>
          <w:tcPr>
            <w:tcW w:w="6052" w:type="dxa"/>
          </w:tcPr>
          <w:p w14:paraId="6CC84BBD" w14:textId="77777777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odevzdání kompletních textů a obrazových příloh ke zlomu</w:t>
            </w:r>
          </w:p>
        </w:tc>
        <w:tc>
          <w:tcPr>
            <w:tcW w:w="3698" w:type="dxa"/>
          </w:tcPr>
          <w:p w14:paraId="5B0E7264" w14:textId="5DCA9211" w:rsidR="004703ED" w:rsidRPr="00C2604E" w:rsidRDefault="004703ED" w:rsidP="0040267A">
            <w:pPr>
              <w:rPr>
                <w:rFonts w:ascii="Arial" w:hAnsi="Arial" w:cs="Arial"/>
                <w:b/>
                <w:bCs/>
                <w:lang w:val="en-IE"/>
              </w:rPr>
            </w:pPr>
            <w:r w:rsidRPr="00C2604E">
              <w:rPr>
                <w:rFonts w:ascii="Arial" w:hAnsi="Arial" w:cs="Arial"/>
                <w:b/>
                <w:bCs/>
                <w:lang w:val="en-IE"/>
              </w:rPr>
              <w:t>29. 2.</w:t>
            </w:r>
            <w:r w:rsidR="00202763">
              <w:rPr>
                <w:rFonts w:ascii="Arial" w:hAnsi="Arial" w:cs="Arial"/>
                <w:b/>
                <w:bCs/>
                <w:lang w:val="en-IE"/>
              </w:rPr>
              <w:t xml:space="preserve"> 2024</w:t>
            </w:r>
          </w:p>
        </w:tc>
      </w:tr>
      <w:tr w:rsidR="004703ED" w:rsidRPr="00C2604E" w14:paraId="5D085D44" w14:textId="77777777" w:rsidTr="006E38D0">
        <w:trPr>
          <w:trHeight w:val="527"/>
        </w:trPr>
        <w:tc>
          <w:tcPr>
            <w:tcW w:w="6052" w:type="dxa"/>
          </w:tcPr>
          <w:p w14:paraId="4F55622F" w14:textId="77777777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zlom</w:t>
            </w:r>
          </w:p>
          <w:p w14:paraId="19A491A6" w14:textId="77777777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3698" w:type="dxa"/>
          </w:tcPr>
          <w:p w14:paraId="59744859" w14:textId="331FDC97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18. 3. – 8. 4.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4703ED" w:rsidRPr="00C2604E" w14:paraId="48C2A23F" w14:textId="77777777" w:rsidTr="006E38D0">
        <w:trPr>
          <w:trHeight w:val="527"/>
        </w:trPr>
        <w:tc>
          <w:tcPr>
            <w:tcW w:w="6052" w:type="dxa"/>
          </w:tcPr>
          <w:p w14:paraId="24EED8DD" w14:textId="77777777" w:rsidR="004703ED" w:rsidRPr="00C2604E" w:rsidRDefault="004703ED" w:rsidP="0040267A">
            <w:pPr>
              <w:tabs>
                <w:tab w:val="left" w:pos="3181"/>
              </w:tabs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 xml:space="preserve">zlom ENG mutace </w:t>
            </w:r>
          </w:p>
        </w:tc>
        <w:tc>
          <w:tcPr>
            <w:tcW w:w="3698" w:type="dxa"/>
          </w:tcPr>
          <w:p w14:paraId="7A0263FC" w14:textId="69BDB837" w:rsidR="004703ED" w:rsidRPr="00C2604E" w:rsidRDefault="004703ED" w:rsidP="0040267A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do 29. 4.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4703ED" w:rsidRPr="00C2604E" w14:paraId="19A66F33" w14:textId="77777777" w:rsidTr="006E38D0">
        <w:trPr>
          <w:trHeight w:val="527"/>
        </w:trPr>
        <w:tc>
          <w:tcPr>
            <w:tcW w:w="6052" w:type="dxa"/>
          </w:tcPr>
          <w:p w14:paraId="6DD733B5" w14:textId="77777777" w:rsidR="004703ED" w:rsidRPr="00C2604E" w:rsidRDefault="004703ED" w:rsidP="00C87C3C">
            <w:pPr>
              <w:rPr>
                <w:rFonts w:ascii="Arial" w:hAnsi="Arial" w:cs="Arial"/>
                <w:lang w:val="pl-PL"/>
              </w:rPr>
            </w:pPr>
            <w:r w:rsidRPr="00C2604E">
              <w:rPr>
                <w:rFonts w:ascii="Arial" w:hAnsi="Arial" w:cs="Arial"/>
                <w:lang w:val="pl-PL"/>
              </w:rPr>
              <w:t>1. korektura / EO, editorská a autorská</w:t>
            </w:r>
          </w:p>
        </w:tc>
        <w:tc>
          <w:tcPr>
            <w:tcW w:w="3698" w:type="dxa"/>
          </w:tcPr>
          <w:p w14:paraId="73E7AB60" w14:textId="31C1644E" w:rsidR="004703ED" w:rsidRPr="00C2604E" w:rsidRDefault="004703ED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2. 7. – 2. 9.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4703ED" w:rsidRPr="00C2604E" w14:paraId="41B0DCC9" w14:textId="77777777" w:rsidTr="006E38D0">
        <w:trPr>
          <w:trHeight w:val="527"/>
        </w:trPr>
        <w:tc>
          <w:tcPr>
            <w:tcW w:w="6052" w:type="dxa"/>
          </w:tcPr>
          <w:p w14:paraId="2104AB9B" w14:textId="77777777" w:rsidR="004703ED" w:rsidRPr="00C2604E" w:rsidRDefault="004703ED" w:rsidP="00C87C3C">
            <w:pPr>
              <w:rPr>
                <w:rFonts w:ascii="Arial" w:hAnsi="Arial" w:cs="Arial"/>
                <w:lang w:val="pl-PL"/>
              </w:rPr>
            </w:pPr>
            <w:r w:rsidRPr="00C2604E">
              <w:rPr>
                <w:rFonts w:ascii="Arial" w:hAnsi="Arial" w:cs="Arial"/>
                <w:b/>
                <w:bCs/>
                <w:lang w:val="en-IE"/>
              </w:rPr>
              <w:t>odevzdání 1. korektury</w:t>
            </w:r>
          </w:p>
        </w:tc>
        <w:tc>
          <w:tcPr>
            <w:tcW w:w="3698" w:type="dxa"/>
          </w:tcPr>
          <w:p w14:paraId="4B381600" w14:textId="30A8594A" w:rsidR="004703ED" w:rsidRPr="00C2604E" w:rsidRDefault="004703ED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b/>
                <w:bCs/>
                <w:lang w:val="en-IE"/>
              </w:rPr>
              <w:t>10. 9.</w:t>
            </w:r>
            <w:r w:rsidR="00202763">
              <w:rPr>
                <w:rFonts w:ascii="Arial" w:hAnsi="Arial" w:cs="Arial"/>
                <w:b/>
                <w:bCs/>
                <w:lang w:val="en-IE"/>
              </w:rPr>
              <w:t xml:space="preserve"> 2024</w:t>
            </w:r>
          </w:p>
        </w:tc>
      </w:tr>
      <w:tr w:rsidR="004703ED" w:rsidRPr="00C2604E" w14:paraId="1B23182F" w14:textId="77777777" w:rsidTr="006E38D0">
        <w:trPr>
          <w:trHeight w:val="527"/>
        </w:trPr>
        <w:tc>
          <w:tcPr>
            <w:tcW w:w="6052" w:type="dxa"/>
          </w:tcPr>
          <w:p w14:paraId="3912DC3E" w14:textId="77777777" w:rsidR="004703ED" w:rsidRPr="00C2604E" w:rsidRDefault="004703ED" w:rsidP="00C87C3C">
            <w:pPr>
              <w:rPr>
                <w:rFonts w:ascii="Arial" w:hAnsi="Arial" w:cs="Arial"/>
                <w:b/>
                <w:bCs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zapracování 1. korektury</w:t>
            </w:r>
          </w:p>
        </w:tc>
        <w:tc>
          <w:tcPr>
            <w:tcW w:w="3698" w:type="dxa"/>
          </w:tcPr>
          <w:p w14:paraId="23980C78" w14:textId="6C30D1C5" w:rsidR="004703ED" w:rsidRPr="00C2604E" w:rsidRDefault="004703ED" w:rsidP="00C87C3C">
            <w:pPr>
              <w:rPr>
                <w:rFonts w:ascii="Arial" w:hAnsi="Arial" w:cs="Arial"/>
                <w:b/>
                <w:bCs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10. 9. – 24. 9.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4703ED" w:rsidRPr="00C2604E" w14:paraId="7783566F" w14:textId="77777777" w:rsidTr="006E38D0">
        <w:trPr>
          <w:trHeight w:val="527"/>
        </w:trPr>
        <w:tc>
          <w:tcPr>
            <w:tcW w:w="6052" w:type="dxa"/>
          </w:tcPr>
          <w:p w14:paraId="2C638C95" w14:textId="77777777" w:rsidR="004703ED" w:rsidRPr="00C2604E" w:rsidRDefault="004703ED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bCs/>
                <w:lang w:val="en-IE"/>
              </w:rPr>
              <w:t>2. korektura</w:t>
            </w:r>
          </w:p>
        </w:tc>
        <w:tc>
          <w:tcPr>
            <w:tcW w:w="3698" w:type="dxa"/>
          </w:tcPr>
          <w:p w14:paraId="0214EAE0" w14:textId="473A9BE6" w:rsidR="004703ED" w:rsidRPr="00C2604E" w:rsidRDefault="004703ED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bCs/>
                <w:lang w:val="en-IE"/>
              </w:rPr>
              <w:t>24. 9. – 22. 10.</w:t>
            </w:r>
            <w:r w:rsidR="00202763">
              <w:rPr>
                <w:rFonts w:ascii="Arial" w:hAnsi="Arial" w:cs="Arial"/>
                <w:bCs/>
                <w:lang w:val="en-IE"/>
              </w:rPr>
              <w:t xml:space="preserve"> 2024</w:t>
            </w:r>
          </w:p>
        </w:tc>
      </w:tr>
      <w:tr w:rsidR="004703ED" w:rsidRPr="00C2604E" w14:paraId="0A3C7034" w14:textId="77777777" w:rsidTr="006E38D0">
        <w:trPr>
          <w:trHeight w:val="527"/>
        </w:trPr>
        <w:tc>
          <w:tcPr>
            <w:tcW w:w="6052" w:type="dxa"/>
          </w:tcPr>
          <w:p w14:paraId="0497CFF9" w14:textId="77777777" w:rsidR="004703ED" w:rsidRPr="00C2604E" w:rsidRDefault="004703ED" w:rsidP="00C87C3C">
            <w:pPr>
              <w:rPr>
                <w:rFonts w:ascii="Arial" w:hAnsi="Arial" w:cs="Arial"/>
                <w:bCs/>
                <w:lang w:val="en-IE"/>
              </w:rPr>
            </w:pPr>
            <w:r w:rsidRPr="00C2604E">
              <w:rPr>
                <w:rFonts w:ascii="Arial" w:hAnsi="Arial" w:cs="Arial"/>
                <w:b/>
                <w:bCs/>
                <w:lang w:val="en-IE"/>
              </w:rPr>
              <w:t>odevzdání 2. korektury</w:t>
            </w:r>
          </w:p>
        </w:tc>
        <w:tc>
          <w:tcPr>
            <w:tcW w:w="3698" w:type="dxa"/>
          </w:tcPr>
          <w:p w14:paraId="4F124060" w14:textId="68D6B34C" w:rsidR="004703ED" w:rsidRPr="00C2604E" w:rsidRDefault="004703ED" w:rsidP="00C87C3C">
            <w:pPr>
              <w:rPr>
                <w:rFonts w:ascii="Arial" w:hAnsi="Arial" w:cs="Arial"/>
                <w:bCs/>
                <w:lang w:val="en-IE"/>
              </w:rPr>
            </w:pPr>
            <w:r w:rsidRPr="00C2604E">
              <w:rPr>
                <w:rFonts w:ascii="Arial" w:hAnsi="Arial" w:cs="Arial"/>
                <w:b/>
                <w:bCs/>
                <w:lang w:val="en-IE"/>
              </w:rPr>
              <w:t>22. 10.</w:t>
            </w:r>
            <w:r w:rsidR="00202763">
              <w:rPr>
                <w:rFonts w:ascii="Arial" w:hAnsi="Arial" w:cs="Arial"/>
                <w:b/>
                <w:bCs/>
                <w:lang w:val="en-IE"/>
              </w:rPr>
              <w:t xml:space="preserve"> 2024</w:t>
            </w:r>
          </w:p>
        </w:tc>
      </w:tr>
      <w:tr w:rsidR="004703ED" w:rsidRPr="00C2604E" w14:paraId="02D75151" w14:textId="77777777" w:rsidTr="006E38D0">
        <w:trPr>
          <w:trHeight w:val="527"/>
        </w:trPr>
        <w:tc>
          <w:tcPr>
            <w:tcW w:w="6052" w:type="dxa"/>
          </w:tcPr>
          <w:p w14:paraId="4BA93FC0" w14:textId="77777777" w:rsidR="004703ED" w:rsidRPr="00C2604E" w:rsidRDefault="004703ED" w:rsidP="00C87C3C">
            <w:pPr>
              <w:rPr>
                <w:rFonts w:ascii="Arial" w:hAnsi="Arial" w:cs="Arial"/>
                <w:b/>
                <w:bCs/>
                <w:lang w:val="en-IE"/>
              </w:rPr>
            </w:pPr>
            <w:r w:rsidRPr="00C2604E">
              <w:rPr>
                <w:rFonts w:ascii="Arial" w:hAnsi="Arial" w:cs="Arial"/>
                <w:bCs/>
                <w:lang w:val="en-IE"/>
              </w:rPr>
              <w:t>zapracování 2. korektury</w:t>
            </w:r>
          </w:p>
        </w:tc>
        <w:tc>
          <w:tcPr>
            <w:tcW w:w="3698" w:type="dxa"/>
          </w:tcPr>
          <w:p w14:paraId="36FF7FD1" w14:textId="1ED729D3" w:rsidR="004703ED" w:rsidRPr="00C2604E" w:rsidRDefault="004703ED" w:rsidP="00C87C3C">
            <w:pPr>
              <w:rPr>
                <w:rFonts w:ascii="Arial" w:hAnsi="Arial" w:cs="Arial"/>
                <w:b/>
                <w:bCs/>
                <w:lang w:val="en-IE"/>
              </w:rPr>
            </w:pPr>
            <w:r w:rsidRPr="00C2604E">
              <w:rPr>
                <w:rFonts w:ascii="Arial" w:hAnsi="Arial" w:cs="Arial"/>
                <w:bCs/>
                <w:lang w:val="en-IE"/>
              </w:rPr>
              <w:t>22. 10. – 29. 10.</w:t>
            </w:r>
            <w:r w:rsidR="00202763">
              <w:rPr>
                <w:rFonts w:ascii="Arial" w:hAnsi="Arial" w:cs="Arial"/>
                <w:bCs/>
                <w:lang w:val="en-IE"/>
              </w:rPr>
              <w:t xml:space="preserve"> 2024</w:t>
            </w:r>
          </w:p>
        </w:tc>
      </w:tr>
      <w:tr w:rsidR="004703ED" w:rsidRPr="00C2604E" w14:paraId="2599A354" w14:textId="77777777" w:rsidTr="006E38D0">
        <w:trPr>
          <w:trHeight w:val="527"/>
        </w:trPr>
        <w:tc>
          <w:tcPr>
            <w:tcW w:w="6052" w:type="dxa"/>
          </w:tcPr>
          <w:p w14:paraId="1957427B" w14:textId="77777777" w:rsidR="004703ED" w:rsidRPr="00C2604E" w:rsidRDefault="004703ED" w:rsidP="00C87C3C">
            <w:pPr>
              <w:rPr>
                <w:rFonts w:ascii="Arial" w:hAnsi="Arial" w:cs="Arial"/>
                <w:bCs/>
                <w:lang w:val="en-IE"/>
              </w:rPr>
            </w:pPr>
            <w:r w:rsidRPr="00C2604E">
              <w:rPr>
                <w:rFonts w:ascii="Arial" w:hAnsi="Arial" w:cs="Arial"/>
                <w:bCs/>
                <w:lang w:val="en-IE"/>
              </w:rPr>
              <w:t>3. korektura</w:t>
            </w:r>
          </w:p>
        </w:tc>
        <w:tc>
          <w:tcPr>
            <w:tcW w:w="3698" w:type="dxa"/>
          </w:tcPr>
          <w:p w14:paraId="439E290D" w14:textId="4B380A4B" w:rsidR="004703ED" w:rsidRPr="00C2604E" w:rsidRDefault="004703ED" w:rsidP="00C87C3C">
            <w:pPr>
              <w:rPr>
                <w:rFonts w:ascii="Arial" w:hAnsi="Arial" w:cs="Arial"/>
                <w:bCs/>
                <w:lang w:val="en-IE"/>
              </w:rPr>
            </w:pPr>
            <w:r w:rsidRPr="00C2604E">
              <w:rPr>
                <w:rFonts w:ascii="Arial" w:hAnsi="Arial" w:cs="Arial"/>
                <w:bCs/>
                <w:lang w:val="en-IE"/>
              </w:rPr>
              <w:t>30. 10. – 6. 11.</w:t>
            </w:r>
            <w:r w:rsidR="00202763">
              <w:rPr>
                <w:rFonts w:ascii="Arial" w:hAnsi="Arial" w:cs="Arial"/>
                <w:bCs/>
                <w:lang w:val="en-IE"/>
              </w:rPr>
              <w:t xml:space="preserve"> 2024</w:t>
            </w:r>
          </w:p>
        </w:tc>
      </w:tr>
      <w:tr w:rsidR="004703ED" w:rsidRPr="00C2604E" w14:paraId="4BF2ACE3" w14:textId="77777777" w:rsidTr="006E38D0">
        <w:trPr>
          <w:trHeight w:val="527"/>
        </w:trPr>
        <w:tc>
          <w:tcPr>
            <w:tcW w:w="6052" w:type="dxa"/>
          </w:tcPr>
          <w:p w14:paraId="121B8B8F" w14:textId="77777777" w:rsidR="004703ED" w:rsidRPr="00C2604E" w:rsidRDefault="004703ED" w:rsidP="00C87C3C">
            <w:pPr>
              <w:rPr>
                <w:rFonts w:ascii="Arial" w:hAnsi="Arial" w:cs="Arial"/>
                <w:bCs/>
                <w:lang w:val="en-IE"/>
              </w:rPr>
            </w:pPr>
            <w:r w:rsidRPr="00C2604E">
              <w:rPr>
                <w:rFonts w:ascii="Arial" w:hAnsi="Arial" w:cs="Arial"/>
                <w:b/>
                <w:lang w:val="en-IE"/>
              </w:rPr>
              <w:t>odevzdání 3. korektury</w:t>
            </w:r>
            <w:r w:rsidRPr="00C2604E">
              <w:rPr>
                <w:rFonts w:ascii="Arial" w:hAnsi="Arial" w:cs="Arial"/>
                <w:lang w:val="en-IE"/>
              </w:rPr>
              <w:t xml:space="preserve"> </w:t>
            </w:r>
          </w:p>
        </w:tc>
        <w:tc>
          <w:tcPr>
            <w:tcW w:w="3698" w:type="dxa"/>
          </w:tcPr>
          <w:p w14:paraId="45C5AFB6" w14:textId="5DD27985" w:rsidR="004703ED" w:rsidRPr="00C2604E" w:rsidRDefault="004703ED" w:rsidP="00C87C3C">
            <w:pPr>
              <w:rPr>
                <w:rFonts w:ascii="Arial" w:hAnsi="Arial" w:cs="Arial"/>
                <w:bCs/>
                <w:lang w:val="en-IE"/>
              </w:rPr>
            </w:pPr>
            <w:r w:rsidRPr="00C2604E">
              <w:rPr>
                <w:rFonts w:ascii="Arial" w:hAnsi="Arial" w:cs="Arial"/>
                <w:b/>
                <w:lang w:val="en-IE"/>
              </w:rPr>
              <w:t>7. 11.</w:t>
            </w:r>
            <w:r w:rsidR="00202763">
              <w:rPr>
                <w:rFonts w:ascii="Arial" w:hAnsi="Arial" w:cs="Arial"/>
                <w:b/>
                <w:lang w:val="en-IE"/>
              </w:rPr>
              <w:t xml:space="preserve"> 2024</w:t>
            </w:r>
          </w:p>
        </w:tc>
      </w:tr>
      <w:tr w:rsidR="004703ED" w:rsidRPr="00C2604E" w14:paraId="5E83C1F6" w14:textId="77777777" w:rsidTr="006E38D0">
        <w:trPr>
          <w:trHeight w:val="527"/>
        </w:trPr>
        <w:tc>
          <w:tcPr>
            <w:tcW w:w="6052" w:type="dxa"/>
          </w:tcPr>
          <w:p w14:paraId="37DF5D27" w14:textId="77777777" w:rsidR="004703ED" w:rsidRPr="00C2604E" w:rsidRDefault="004703ED" w:rsidP="00C87C3C">
            <w:pPr>
              <w:rPr>
                <w:rFonts w:ascii="Arial" w:hAnsi="Arial" w:cs="Arial"/>
                <w:b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lastRenderedPageBreak/>
              <w:t>finální úpravy</w:t>
            </w:r>
          </w:p>
        </w:tc>
        <w:tc>
          <w:tcPr>
            <w:tcW w:w="3698" w:type="dxa"/>
          </w:tcPr>
          <w:p w14:paraId="0F056F19" w14:textId="4662885F" w:rsidR="004703ED" w:rsidRPr="00C2604E" w:rsidRDefault="004703ED" w:rsidP="00C87C3C">
            <w:pPr>
              <w:rPr>
                <w:rFonts w:ascii="Arial" w:hAnsi="Arial" w:cs="Arial"/>
                <w:b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7. 11. – 9. 11.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4703ED" w:rsidRPr="00C2604E" w14:paraId="0BA5C5BD" w14:textId="77777777" w:rsidTr="006E38D0">
        <w:trPr>
          <w:trHeight w:val="527"/>
        </w:trPr>
        <w:tc>
          <w:tcPr>
            <w:tcW w:w="6052" w:type="dxa"/>
          </w:tcPr>
          <w:p w14:paraId="7FB4D6D3" w14:textId="77777777" w:rsidR="004703ED" w:rsidRPr="00C2604E" w:rsidRDefault="004703ED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 xml:space="preserve">imprimatur </w:t>
            </w:r>
          </w:p>
        </w:tc>
        <w:tc>
          <w:tcPr>
            <w:tcW w:w="3698" w:type="dxa"/>
          </w:tcPr>
          <w:p w14:paraId="57A26266" w14:textId="114BB935" w:rsidR="004703ED" w:rsidRPr="00C2604E" w:rsidRDefault="004703ED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9. 11.</w:t>
            </w:r>
            <w:r w:rsidR="00202763"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  <w:tr w:rsidR="006E38D0" w:rsidRPr="00C2604E" w14:paraId="7DE8CC12" w14:textId="77777777" w:rsidTr="006E38D0">
        <w:trPr>
          <w:trHeight w:val="527"/>
        </w:trPr>
        <w:tc>
          <w:tcPr>
            <w:tcW w:w="6052" w:type="dxa"/>
          </w:tcPr>
          <w:p w14:paraId="719F9F9A" w14:textId="01AAD354" w:rsidR="006E38D0" w:rsidRPr="00C2604E" w:rsidRDefault="006E38D0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b/>
                <w:lang w:val="en-IE"/>
              </w:rPr>
              <w:t>odevzdání dat tiskárně</w:t>
            </w:r>
          </w:p>
        </w:tc>
        <w:tc>
          <w:tcPr>
            <w:tcW w:w="3698" w:type="dxa"/>
          </w:tcPr>
          <w:p w14:paraId="13BABCC7" w14:textId="0C5326A5" w:rsidR="006E38D0" w:rsidRPr="00C2604E" w:rsidRDefault="006E38D0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b/>
                <w:lang w:val="en-IE"/>
              </w:rPr>
              <w:t>14. 11.</w:t>
            </w:r>
            <w:r>
              <w:rPr>
                <w:rFonts w:ascii="Arial" w:hAnsi="Arial" w:cs="Arial"/>
                <w:b/>
                <w:lang w:val="en-IE"/>
              </w:rPr>
              <w:t xml:space="preserve"> 2024</w:t>
            </w:r>
          </w:p>
        </w:tc>
      </w:tr>
      <w:tr w:rsidR="006E38D0" w:rsidRPr="00C2604E" w14:paraId="56582CC7" w14:textId="77777777" w:rsidTr="006E38D0">
        <w:trPr>
          <w:trHeight w:val="527"/>
        </w:trPr>
        <w:tc>
          <w:tcPr>
            <w:tcW w:w="6052" w:type="dxa"/>
          </w:tcPr>
          <w:p w14:paraId="66E9CE11" w14:textId="6EEFB86A" w:rsidR="006E38D0" w:rsidRPr="00C2604E" w:rsidRDefault="006E38D0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dodání vytištěné publikace</w:t>
            </w:r>
          </w:p>
        </w:tc>
        <w:tc>
          <w:tcPr>
            <w:tcW w:w="3698" w:type="dxa"/>
          </w:tcPr>
          <w:p w14:paraId="32934203" w14:textId="177BD552" w:rsidR="006E38D0" w:rsidRPr="00C2604E" w:rsidRDefault="006E38D0" w:rsidP="00C87C3C">
            <w:pPr>
              <w:rPr>
                <w:rFonts w:ascii="Arial" w:hAnsi="Arial" w:cs="Arial"/>
                <w:lang w:val="en-IE"/>
              </w:rPr>
            </w:pPr>
            <w:r w:rsidRPr="00C2604E">
              <w:rPr>
                <w:rFonts w:ascii="Arial" w:hAnsi="Arial" w:cs="Arial"/>
                <w:lang w:val="en-IE"/>
              </w:rPr>
              <w:t>13. 12.</w:t>
            </w:r>
            <w:r>
              <w:rPr>
                <w:rFonts w:ascii="Arial" w:hAnsi="Arial" w:cs="Arial"/>
                <w:lang w:val="en-IE"/>
              </w:rPr>
              <w:t xml:space="preserve"> 2024</w:t>
            </w:r>
          </w:p>
        </w:tc>
      </w:tr>
    </w:tbl>
    <w:p w14:paraId="3E6A5D39" w14:textId="77777777" w:rsidR="004703ED" w:rsidRPr="00C2604E" w:rsidRDefault="004703ED" w:rsidP="00C87C3C">
      <w:pPr>
        <w:rPr>
          <w:rFonts w:ascii="Arial" w:hAnsi="Arial" w:cs="Arial"/>
          <w:lang w:val="en-IE"/>
        </w:rPr>
      </w:pPr>
    </w:p>
    <w:p w14:paraId="05F30FC1" w14:textId="77777777" w:rsidR="005F3493" w:rsidRPr="00C2604E" w:rsidRDefault="005F3493" w:rsidP="00C87C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left"/>
        <w:rPr>
          <w:rFonts w:ascii="Arial" w:eastAsia="Times New Roman" w:hAnsi="Arial" w:cs="Arial"/>
          <w:color w:val="242424"/>
          <w:bdr w:val="none" w:sz="0" w:space="0" w:color="auto"/>
          <w:lang w:val="cs-CZ"/>
          <w14:ligatures w14:val="none"/>
        </w:rPr>
      </w:pPr>
      <w:r w:rsidRPr="00C2604E">
        <w:rPr>
          <w:rFonts w:ascii="Arial" w:eastAsia="Times New Roman" w:hAnsi="Arial" w:cs="Arial"/>
          <w:color w:val="242424"/>
          <w:bdr w:val="none" w:sz="0" w:space="0" w:color="auto"/>
          <w:lang w:val="cs-CZ"/>
          <w14:ligatures w14:val="none"/>
        </w:rPr>
        <w:t> </w:t>
      </w:r>
    </w:p>
    <w:p w14:paraId="22CC017C" w14:textId="77777777" w:rsidR="0041637D" w:rsidRPr="00C2604E" w:rsidRDefault="0041637D" w:rsidP="00C87C3C">
      <w:pPr>
        <w:rPr>
          <w:rFonts w:ascii="Arial" w:hAnsi="Arial" w:cs="Arial"/>
          <w:lang w:val="cs-CZ"/>
        </w:rPr>
      </w:pPr>
    </w:p>
    <w:p w14:paraId="0761B287" w14:textId="77777777" w:rsidR="0041637D" w:rsidRPr="00C2604E" w:rsidRDefault="0041637D" w:rsidP="00C87C3C">
      <w:pPr>
        <w:rPr>
          <w:rFonts w:ascii="Arial" w:hAnsi="Arial" w:cs="Arial"/>
          <w:lang w:val="cs-CZ"/>
        </w:rPr>
      </w:pPr>
    </w:p>
    <w:p w14:paraId="7EC4047D" w14:textId="77777777" w:rsidR="00593947" w:rsidRPr="00C2604E" w:rsidRDefault="00593947" w:rsidP="00C87C3C">
      <w:pPr>
        <w:rPr>
          <w:rFonts w:ascii="Arial" w:hAnsi="Arial" w:cs="Arial"/>
        </w:rPr>
      </w:pPr>
    </w:p>
    <w:sectPr w:rsidR="00593947" w:rsidRPr="00C2604E" w:rsidSect="0041637D">
      <w:headerReference w:type="default" r:id="rId7"/>
      <w:footerReference w:type="default" r:id="rId8"/>
      <w:pgSz w:w="11900" w:h="16840"/>
      <w:pgMar w:top="1474" w:right="1418" w:bottom="1531" w:left="1418" w:header="709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E3803" w14:textId="77777777" w:rsidR="00A82BA1" w:rsidRDefault="00A82BA1">
      <w:r>
        <w:separator/>
      </w:r>
    </w:p>
  </w:endnote>
  <w:endnote w:type="continuationSeparator" w:id="0">
    <w:p w14:paraId="52AD3552" w14:textId="77777777" w:rsidR="00A82BA1" w:rsidRDefault="00A8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A90EA" w14:textId="77777777" w:rsidR="003425ED" w:rsidRDefault="003425ED">
    <w:pPr>
      <w:pStyle w:val="Zpat"/>
      <w:tabs>
        <w:tab w:val="clear" w:pos="9072"/>
        <w:tab w:val="right" w:pos="9044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CC2DF" w14:textId="77777777" w:rsidR="00A82BA1" w:rsidRDefault="00A82BA1">
      <w:r>
        <w:separator/>
      </w:r>
    </w:p>
  </w:footnote>
  <w:footnote w:type="continuationSeparator" w:id="0">
    <w:p w14:paraId="19AE2C0A" w14:textId="77777777" w:rsidR="00A82BA1" w:rsidRDefault="00A8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6C2F" w14:textId="32B8415A" w:rsidR="00CC73FF" w:rsidRDefault="00CC73FF">
    <w:pPr>
      <w:pStyle w:val="Zhlav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1" locked="1" layoutInCell="1" allowOverlap="1" wp14:anchorId="109CCC22" wp14:editId="70B4F5A9">
          <wp:simplePos x="0" y="0"/>
          <wp:positionH relativeFrom="page">
            <wp:posOffset>-57150</wp:posOffset>
          </wp:positionH>
          <wp:positionV relativeFrom="page">
            <wp:posOffset>-19050</wp:posOffset>
          </wp:positionV>
          <wp:extent cx="7608570" cy="1981200"/>
          <wp:effectExtent l="0" t="0" r="0" b="0"/>
          <wp:wrapSquare wrapText="bothSides"/>
          <wp:docPr id="13616849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96C31"/>
    <w:multiLevelType w:val="multilevel"/>
    <w:tmpl w:val="EA405E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BC3A00"/>
    <w:multiLevelType w:val="multilevel"/>
    <w:tmpl w:val="FD1A7612"/>
    <w:numStyleLink w:val="Importovanstyl1"/>
  </w:abstractNum>
  <w:abstractNum w:abstractNumId="2" w15:restartNumberingAfterBreak="0">
    <w:nsid w:val="306C52F6"/>
    <w:multiLevelType w:val="hybridMultilevel"/>
    <w:tmpl w:val="2C52C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0CA3"/>
    <w:multiLevelType w:val="multilevel"/>
    <w:tmpl w:val="FD1A7612"/>
    <w:styleLink w:val="Importovanstyl1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349"/>
        </w:tabs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224"/>
        </w:tabs>
        <w:ind w:left="1225" w:hanging="5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25844E8"/>
    <w:multiLevelType w:val="multilevel"/>
    <w:tmpl w:val="75F489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9412743">
    <w:abstractNumId w:val="3"/>
  </w:num>
  <w:num w:numId="2" w16cid:durableId="178392153">
    <w:abstractNumId w:val="1"/>
  </w:num>
  <w:num w:numId="3" w16cid:durableId="1862278416">
    <w:abstractNumId w:val="4"/>
  </w:num>
  <w:num w:numId="4" w16cid:durableId="125855145">
    <w:abstractNumId w:val="0"/>
  </w:num>
  <w:num w:numId="5" w16cid:durableId="324477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3C"/>
    <w:rsid w:val="00015134"/>
    <w:rsid w:val="00036AE6"/>
    <w:rsid w:val="00081351"/>
    <w:rsid w:val="000E35B9"/>
    <w:rsid w:val="0010143D"/>
    <w:rsid w:val="0011057D"/>
    <w:rsid w:val="001377BF"/>
    <w:rsid w:val="00172519"/>
    <w:rsid w:val="00197B7B"/>
    <w:rsid w:val="001C181C"/>
    <w:rsid w:val="001D0246"/>
    <w:rsid w:val="001D1844"/>
    <w:rsid w:val="001D3BC1"/>
    <w:rsid w:val="002023B8"/>
    <w:rsid w:val="00202763"/>
    <w:rsid w:val="00204CE8"/>
    <w:rsid w:val="00234ED8"/>
    <w:rsid w:val="0024669C"/>
    <w:rsid w:val="00253EF0"/>
    <w:rsid w:val="00274216"/>
    <w:rsid w:val="002A3D1E"/>
    <w:rsid w:val="002E000D"/>
    <w:rsid w:val="002F625F"/>
    <w:rsid w:val="002F6DE9"/>
    <w:rsid w:val="00320CE6"/>
    <w:rsid w:val="00335058"/>
    <w:rsid w:val="003425ED"/>
    <w:rsid w:val="00346BBA"/>
    <w:rsid w:val="00386CB1"/>
    <w:rsid w:val="00391D83"/>
    <w:rsid w:val="003C5621"/>
    <w:rsid w:val="003D13D7"/>
    <w:rsid w:val="003F20FB"/>
    <w:rsid w:val="004054D6"/>
    <w:rsid w:val="0041637D"/>
    <w:rsid w:val="00465541"/>
    <w:rsid w:val="00467460"/>
    <w:rsid w:val="004703ED"/>
    <w:rsid w:val="004733D6"/>
    <w:rsid w:val="004A1141"/>
    <w:rsid w:val="004D34E3"/>
    <w:rsid w:val="004D5633"/>
    <w:rsid w:val="004E0135"/>
    <w:rsid w:val="004E2673"/>
    <w:rsid w:val="00502676"/>
    <w:rsid w:val="005107F3"/>
    <w:rsid w:val="005111A0"/>
    <w:rsid w:val="00512429"/>
    <w:rsid w:val="00517E63"/>
    <w:rsid w:val="005208F2"/>
    <w:rsid w:val="00527DF0"/>
    <w:rsid w:val="00587946"/>
    <w:rsid w:val="00593947"/>
    <w:rsid w:val="005A4F63"/>
    <w:rsid w:val="005A6C6D"/>
    <w:rsid w:val="005C5245"/>
    <w:rsid w:val="005F3493"/>
    <w:rsid w:val="0060142D"/>
    <w:rsid w:val="00602E5E"/>
    <w:rsid w:val="00605381"/>
    <w:rsid w:val="00615A73"/>
    <w:rsid w:val="00672ACE"/>
    <w:rsid w:val="006A18C6"/>
    <w:rsid w:val="006B5B07"/>
    <w:rsid w:val="006C5A17"/>
    <w:rsid w:val="006D1643"/>
    <w:rsid w:val="006D786E"/>
    <w:rsid w:val="006E38D0"/>
    <w:rsid w:val="006F6C45"/>
    <w:rsid w:val="00704A7E"/>
    <w:rsid w:val="00714D94"/>
    <w:rsid w:val="00716C53"/>
    <w:rsid w:val="00717C9B"/>
    <w:rsid w:val="00727445"/>
    <w:rsid w:val="00731674"/>
    <w:rsid w:val="007465D2"/>
    <w:rsid w:val="007518FF"/>
    <w:rsid w:val="007800A3"/>
    <w:rsid w:val="00780552"/>
    <w:rsid w:val="00786D13"/>
    <w:rsid w:val="007976C2"/>
    <w:rsid w:val="007A7311"/>
    <w:rsid w:val="007B7C54"/>
    <w:rsid w:val="007D574B"/>
    <w:rsid w:val="00800505"/>
    <w:rsid w:val="00822866"/>
    <w:rsid w:val="00843184"/>
    <w:rsid w:val="00843243"/>
    <w:rsid w:val="00847AE6"/>
    <w:rsid w:val="00863DDD"/>
    <w:rsid w:val="00873036"/>
    <w:rsid w:val="00895520"/>
    <w:rsid w:val="008A138C"/>
    <w:rsid w:val="008B2FBB"/>
    <w:rsid w:val="008B33EA"/>
    <w:rsid w:val="00903AF1"/>
    <w:rsid w:val="00904137"/>
    <w:rsid w:val="00912785"/>
    <w:rsid w:val="009657B9"/>
    <w:rsid w:val="00973849"/>
    <w:rsid w:val="009A07CD"/>
    <w:rsid w:val="009C23D5"/>
    <w:rsid w:val="00A0286F"/>
    <w:rsid w:val="00A05545"/>
    <w:rsid w:val="00A2146B"/>
    <w:rsid w:val="00A23FBB"/>
    <w:rsid w:val="00A27BAB"/>
    <w:rsid w:val="00A46DC8"/>
    <w:rsid w:val="00A82BA1"/>
    <w:rsid w:val="00A974B2"/>
    <w:rsid w:val="00AB5C99"/>
    <w:rsid w:val="00AD71F9"/>
    <w:rsid w:val="00AF260F"/>
    <w:rsid w:val="00B11739"/>
    <w:rsid w:val="00B20CC7"/>
    <w:rsid w:val="00B74CDC"/>
    <w:rsid w:val="00B811B9"/>
    <w:rsid w:val="00BA3490"/>
    <w:rsid w:val="00BB5586"/>
    <w:rsid w:val="00BB659A"/>
    <w:rsid w:val="00BC4D7D"/>
    <w:rsid w:val="00BE59DD"/>
    <w:rsid w:val="00BE72F6"/>
    <w:rsid w:val="00BE760F"/>
    <w:rsid w:val="00BF4806"/>
    <w:rsid w:val="00BF6DD2"/>
    <w:rsid w:val="00C2049F"/>
    <w:rsid w:val="00C2604E"/>
    <w:rsid w:val="00C327D5"/>
    <w:rsid w:val="00C37994"/>
    <w:rsid w:val="00C471B6"/>
    <w:rsid w:val="00C53569"/>
    <w:rsid w:val="00C535C2"/>
    <w:rsid w:val="00C87C3C"/>
    <w:rsid w:val="00CA1CBE"/>
    <w:rsid w:val="00CB4BD6"/>
    <w:rsid w:val="00CC51F0"/>
    <w:rsid w:val="00CC73FF"/>
    <w:rsid w:val="00CE5D4E"/>
    <w:rsid w:val="00D177A9"/>
    <w:rsid w:val="00D374D5"/>
    <w:rsid w:val="00D471C3"/>
    <w:rsid w:val="00DB3572"/>
    <w:rsid w:val="00DC3752"/>
    <w:rsid w:val="00E11D17"/>
    <w:rsid w:val="00E23454"/>
    <w:rsid w:val="00E278D7"/>
    <w:rsid w:val="00E35F34"/>
    <w:rsid w:val="00E4259D"/>
    <w:rsid w:val="00E54A28"/>
    <w:rsid w:val="00E77355"/>
    <w:rsid w:val="00E80B25"/>
    <w:rsid w:val="00EB632C"/>
    <w:rsid w:val="00EC663C"/>
    <w:rsid w:val="00EF710D"/>
    <w:rsid w:val="00F116CE"/>
    <w:rsid w:val="00F16446"/>
    <w:rsid w:val="00F24389"/>
    <w:rsid w:val="00F566FD"/>
    <w:rsid w:val="00F61EE0"/>
    <w:rsid w:val="00F811F1"/>
    <w:rsid w:val="00F9251E"/>
    <w:rsid w:val="00FD6AF7"/>
    <w:rsid w:val="00FE75F2"/>
    <w:rsid w:val="00FF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4B99"/>
  <w15:chartTrackingRefBased/>
  <w15:docId w15:val="{9D960792-D3AF-4D6A-956F-2A999624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C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C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66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66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66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66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66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66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C66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EC6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66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66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66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66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66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66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66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C66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C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C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C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C66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EC66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C663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66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663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C663C"/>
    <w:rPr>
      <w:b/>
      <w:bCs/>
      <w:smallCaps/>
      <w:color w:val="2E74B5" w:themeColor="accent1" w:themeShade="BF"/>
      <w:spacing w:val="5"/>
    </w:rPr>
  </w:style>
  <w:style w:type="paragraph" w:styleId="Zpat">
    <w:name w:val="footer"/>
    <w:link w:val="ZpatChar"/>
    <w:rsid w:val="0041637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41637D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  <w:style w:type="paragraph" w:customStyle="1" w:styleId="Odstavecseseznamem1">
    <w:name w:val="Odstavec se seznamem1"/>
    <w:rsid w:val="004163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  <w:jc w:val="both"/>
    </w:pPr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eastAsia="cs-CZ"/>
    </w:rPr>
  </w:style>
  <w:style w:type="numbering" w:customStyle="1" w:styleId="Importovanstyl1">
    <w:name w:val="Importovaný styl 1"/>
    <w:rsid w:val="0041637D"/>
    <w:pPr>
      <w:numPr>
        <w:numId w:val="1"/>
      </w:numPr>
    </w:pPr>
  </w:style>
  <w:style w:type="character" w:customStyle="1" w:styleId="dn">
    <w:name w:val="Žádný"/>
    <w:rsid w:val="0041637D"/>
  </w:style>
  <w:style w:type="character" w:customStyle="1" w:styleId="Zkladntext">
    <w:name w:val="Základní text_"/>
    <w:basedOn w:val="Standardnpsmoodstavce"/>
    <w:link w:val="Zkladntext1"/>
    <w:rsid w:val="004163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4163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uppressAutoHyphens w:val="0"/>
      <w:spacing w:after="240"/>
      <w:jc w:val="left"/>
    </w:pPr>
    <w:rPr>
      <w:rFonts w:ascii="Times New Roman" w:eastAsia="Times New Roman" w:hAnsi="Times New Roman" w:cs="Times New Roman"/>
      <w:color w:val="auto"/>
      <w:kern w:val="2"/>
      <w:bdr w:val="none" w:sz="0" w:space="0" w:color="auto"/>
      <w:lang w:val="cs-CZ" w:eastAsia="en-US"/>
    </w:rPr>
  </w:style>
  <w:style w:type="paragraph" w:styleId="Pokraovnseznamu">
    <w:name w:val="List Continue"/>
    <w:basedOn w:val="Normln"/>
    <w:semiHidden/>
    <w:unhideWhenUsed/>
    <w:rsid w:val="007B7C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120"/>
      <w:ind w:left="283"/>
      <w:jc w:val="left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  <w:lang w:val="cs-CZ"/>
    </w:rPr>
  </w:style>
  <w:style w:type="paragraph" w:styleId="Normlnweb">
    <w:name w:val="Normal (Web)"/>
    <w:basedOn w:val="Normln"/>
    <w:uiPriority w:val="99"/>
    <w:unhideWhenUsed/>
    <w:rsid w:val="00346B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customStyle="1" w:styleId="xxmsonormal">
    <w:name w:val="x_xmsonormal"/>
    <w:basedOn w:val="Normln"/>
    <w:rsid w:val="005F349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cs-CZ"/>
    </w:rPr>
  </w:style>
  <w:style w:type="paragraph" w:styleId="Zhlav">
    <w:name w:val="header"/>
    <w:basedOn w:val="Normln"/>
    <w:link w:val="ZhlavChar"/>
    <w:uiPriority w:val="99"/>
    <w:unhideWhenUsed/>
    <w:rsid w:val="00D17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77A9"/>
    <w:rPr>
      <w:rFonts w:ascii="Franklin Gothic Book" w:eastAsia="Franklin Gothic Book" w:hAnsi="Franklin Gothic Book" w:cs="Franklin Gothic Book"/>
      <w:color w:val="000000"/>
      <w:kern w:val="0"/>
      <w:u w:color="000000"/>
      <w:bdr w:val="nil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Kuťáková</dc:creator>
  <cp:keywords/>
  <dc:description/>
  <cp:lastModifiedBy>Zdenka Šímová</cp:lastModifiedBy>
  <cp:revision>9</cp:revision>
  <cp:lastPrinted>2024-10-21T08:26:00Z</cp:lastPrinted>
  <dcterms:created xsi:type="dcterms:W3CDTF">2024-10-21T08:37:00Z</dcterms:created>
  <dcterms:modified xsi:type="dcterms:W3CDTF">2024-11-04T09:52:00Z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6261771e82b66c0f9171bd1ad7202de4922c702fe057aa80529265e54bf1dd81</vt:lpwstr>
  </property>
</Properties>
</file>