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161E17" w:rsidTr="006E6D11">
        <w:tc>
          <w:tcPr>
            <w:tcW w:w="2376" w:type="dxa"/>
          </w:tcPr>
          <w:p w:rsidR="006E6D11" w:rsidRPr="00161E17" w:rsidRDefault="009C01E6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161E17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161E17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161E17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161E17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161E17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161E17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161E17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161E17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161E17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161E17">
        <w:rPr>
          <w:rFonts w:ascii="Arial Black" w:hAnsi="Arial Black" w:cs="Georgia"/>
          <w:b/>
          <w:sz w:val="28"/>
          <w:szCs w:val="28"/>
        </w:rPr>
        <w:tab/>
      </w:r>
      <w:r w:rsidRPr="00161E17">
        <w:rPr>
          <w:rFonts w:ascii="Arial Black" w:hAnsi="Arial Black" w:cs="Georgia"/>
          <w:b/>
          <w:sz w:val="28"/>
          <w:szCs w:val="28"/>
        </w:rPr>
        <w:tab/>
      </w:r>
    </w:p>
    <w:p w:rsidR="006E6D11" w:rsidRPr="00161E17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161E17">
        <w:rPr>
          <w:rFonts w:ascii="Arial Narrow" w:hAnsi="Arial Narrow" w:cs="Arial"/>
          <w:b/>
          <w:sz w:val="36"/>
          <w:szCs w:val="36"/>
        </w:rPr>
        <w:t>Objednávka č</w:t>
      </w:r>
      <w:r w:rsidRPr="00161E17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161E17">
        <w:rPr>
          <w:rFonts w:ascii="Arial Narrow" w:hAnsi="Arial Narrow" w:cs="Arial"/>
          <w:b/>
          <w:bCs/>
          <w:sz w:val="36"/>
          <w:szCs w:val="36"/>
        </w:rPr>
        <w:t>447/2024</w:t>
      </w:r>
    </w:p>
    <w:p w:rsidR="00027D12" w:rsidRPr="00161E17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161E17">
        <w:rPr>
          <w:rFonts w:ascii="Arial Narrow" w:hAnsi="Arial Narrow" w:cs="Arial"/>
          <w:b/>
          <w:sz w:val="20"/>
          <w:szCs w:val="20"/>
        </w:rPr>
        <w:t>n</w:t>
      </w:r>
      <w:r w:rsidR="006E6D11" w:rsidRPr="00161E17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161E17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161E17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161E17">
        <w:rPr>
          <w:rFonts w:ascii="Georgia" w:hAnsi="Georgia" w:cs="Georgia"/>
          <w:sz w:val="22"/>
          <w:szCs w:val="22"/>
        </w:rPr>
        <w:tab/>
      </w:r>
      <w:r w:rsidR="006E6D11" w:rsidRPr="00161E17">
        <w:rPr>
          <w:rFonts w:ascii="Georgia" w:hAnsi="Georgia" w:cs="Georgia"/>
          <w:sz w:val="22"/>
          <w:szCs w:val="22"/>
        </w:rPr>
        <w:tab/>
      </w:r>
      <w:r w:rsidRPr="00161E17">
        <w:rPr>
          <w:rFonts w:ascii="Georgia" w:hAnsi="Georgia" w:cs="Georgia"/>
          <w:sz w:val="22"/>
          <w:szCs w:val="22"/>
        </w:rPr>
        <w:tab/>
      </w:r>
      <w:r w:rsidRPr="00161E17">
        <w:rPr>
          <w:rFonts w:ascii="Georgia" w:hAnsi="Georgia" w:cs="Georgia"/>
          <w:sz w:val="22"/>
          <w:szCs w:val="22"/>
        </w:rPr>
        <w:tab/>
      </w:r>
    </w:p>
    <w:p w:rsidR="005E6975" w:rsidRPr="00161E17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161E17">
        <w:rPr>
          <w:rFonts w:ascii="Arial Narrow" w:hAnsi="Arial Narrow"/>
          <w:b/>
        </w:rPr>
        <w:t>Objednatel</w:t>
      </w:r>
      <w:r w:rsidRPr="00161E17">
        <w:rPr>
          <w:rFonts w:ascii="Arial Narrow" w:hAnsi="Arial Narrow"/>
          <w:b/>
          <w:bCs/>
        </w:rPr>
        <w:tab/>
      </w:r>
      <w:r w:rsidRPr="00161E17">
        <w:rPr>
          <w:rFonts w:ascii="Arial Narrow" w:hAnsi="Arial Narrow"/>
          <w:b/>
        </w:rPr>
        <w:t>Dodavatel</w:t>
      </w:r>
    </w:p>
    <w:p w:rsidR="005E6975" w:rsidRPr="00161E17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161E17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161E17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161E17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161E17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161E17">
        <w:rPr>
          <w:rFonts w:ascii="Arial Narrow" w:hAnsi="Arial Narrow" w:cs="Georgia"/>
          <w:sz w:val="20"/>
          <w:szCs w:val="20"/>
        </w:rPr>
        <w:t xml:space="preserve"> </w:t>
      </w:r>
      <w:r w:rsidR="00161E17">
        <w:rPr>
          <w:rFonts w:ascii="Arial Narrow" w:hAnsi="Arial Narrow" w:cs="Georgia"/>
          <w:sz w:val="20"/>
          <w:szCs w:val="20"/>
        </w:rPr>
        <w:t xml:space="preserve">J2B </w:t>
      </w:r>
      <w:proofErr w:type="spellStart"/>
      <w:r w:rsidR="00161E17">
        <w:rPr>
          <w:rFonts w:ascii="Arial Narrow" w:hAnsi="Arial Narrow" w:cs="Georgia"/>
          <w:sz w:val="20"/>
          <w:szCs w:val="20"/>
        </w:rPr>
        <w:t>inženýring</w:t>
      </w:r>
      <w:proofErr w:type="spellEnd"/>
      <w:r w:rsidR="00161E17">
        <w:rPr>
          <w:rFonts w:ascii="Arial Narrow" w:hAnsi="Arial Narrow" w:cs="Georgia"/>
          <w:sz w:val="20"/>
          <w:szCs w:val="20"/>
        </w:rPr>
        <w:t xml:space="preserve"> s.r.o.</w:t>
      </w:r>
      <w:r w:rsidR="005E6975" w:rsidRPr="00161E17">
        <w:rPr>
          <w:rFonts w:ascii="Arial Narrow" w:hAnsi="Arial Narrow" w:cs="Georgia"/>
          <w:sz w:val="20"/>
          <w:szCs w:val="20"/>
        </w:rPr>
        <w:tab/>
      </w:r>
    </w:p>
    <w:p w:rsidR="005E6975" w:rsidRPr="00161E17" w:rsidRDefault="00161E17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161E17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161E17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161E17">
        <w:rPr>
          <w:rFonts w:ascii="Arial Narrow" w:hAnsi="Arial Narrow" w:cs="Georgia"/>
          <w:sz w:val="20"/>
          <w:szCs w:val="20"/>
        </w:rPr>
        <w:tab/>
      </w:r>
      <w:r w:rsidR="00964376" w:rsidRPr="00161E17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Jana Masaryka</w:t>
      </w:r>
      <w:r w:rsidR="005E3933" w:rsidRPr="00161E17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1354</w:t>
      </w:r>
      <w:r w:rsidR="005E3933" w:rsidRPr="00161E17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1</w:t>
      </w:r>
    </w:p>
    <w:p w:rsidR="005E6975" w:rsidRPr="00161E17" w:rsidRDefault="00161E17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161E17">
        <w:rPr>
          <w:rFonts w:ascii="Arial Narrow" w:hAnsi="Arial Narrow" w:cs="Georgia"/>
          <w:sz w:val="20"/>
          <w:szCs w:val="20"/>
        </w:rPr>
        <w:tab/>
      </w:r>
      <w:r w:rsidR="005E3933" w:rsidRPr="00161E17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161E17">
        <w:rPr>
          <w:rFonts w:ascii="Arial Narrow" w:hAnsi="Arial Narrow" w:cs="Georgia"/>
          <w:sz w:val="20"/>
          <w:szCs w:val="20"/>
        </w:rPr>
        <w:tab/>
      </w:r>
      <w:r w:rsidR="00964376" w:rsidRPr="00161E17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Hradec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Králové</w:t>
      </w:r>
    </w:p>
    <w:p w:rsidR="005E6975" w:rsidRPr="00161E17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61E17">
        <w:rPr>
          <w:rFonts w:ascii="Arial Narrow" w:hAnsi="Arial Narrow" w:cs="Georgia"/>
          <w:sz w:val="20"/>
          <w:szCs w:val="20"/>
        </w:rPr>
        <w:tab/>
      </w:r>
      <w:r w:rsidRPr="00161E17">
        <w:rPr>
          <w:rFonts w:ascii="Arial Narrow" w:hAnsi="Arial Narrow" w:cs="Georgia"/>
          <w:sz w:val="20"/>
          <w:szCs w:val="20"/>
        </w:rPr>
        <w:tab/>
      </w:r>
      <w:r w:rsidRPr="00161E17">
        <w:rPr>
          <w:rFonts w:ascii="Arial Narrow" w:hAnsi="Arial Narrow" w:cs="Georgia"/>
          <w:sz w:val="20"/>
          <w:szCs w:val="20"/>
        </w:rPr>
        <w:tab/>
      </w:r>
      <w:r w:rsidR="00964376" w:rsidRPr="00161E17">
        <w:rPr>
          <w:rFonts w:ascii="Arial Narrow" w:hAnsi="Arial Narrow" w:cs="Georgia"/>
          <w:sz w:val="20"/>
          <w:szCs w:val="20"/>
        </w:rPr>
        <w:t xml:space="preserve"> </w:t>
      </w:r>
      <w:r w:rsidRPr="00161E17">
        <w:rPr>
          <w:rFonts w:ascii="Arial Narrow" w:hAnsi="Arial Narrow" w:cs="Georgia"/>
          <w:sz w:val="20"/>
          <w:szCs w:val="20"/>
        </w:rPr>
        <w:t xml:space="preserve"> </w:t>
      </w:r>
      <w:r w:rsidR="00161E17">
        <w:rPr>
          <w:rFonts w:ascii="Arial Narrow" w:hAnsi="Arial Narrow" w:cs="Georgia"/>
          <w:sz w:val="20"/>
          <w:szCs w:val="20"/>
        </w:rPr>
        <w:t>50012</w:t>
      </w:r>
      <w:r w:rsidRPr="00161E17">
        <w:rPr>
          <w:rFonts w:ascii="Arial Narrow" w:hAnsi="Arial Narrow" w:cs="Georgia"/>
          <w:sz w:val="20"/>
          <w:szCs w:val="20"/>
        </w:rPr>
        <w:t xml:space="preserve"> </w:t>
      </w:r>
      <w:r w:rsidR="00161E17">
        <w:rPr>
          <w:rFonts w:ascii="Arial Narrow" w:hAnsi="Arial Narrow" w:cs="Georgia"/>
          <w:sz w:val="20"/>
          <w:szCs w:val="20"/>
        </w:rPr>
        <w:t>Hradec Králové</w:t>
      </w:r>
      <w:r w:rsidRPr="00161E17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161E17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161E17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161E17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161E17">
        <w:rPr>
          <w:rFonts w:ascii="Arial Narrow" w:hAnsi="Arial Narrow" w:cs="Georgia"/>
          <w:sz w:val="20"/>
          <w:szCs w:val="20"/>
        </w:rPr>
        <w:t xml:space="preserve">        </w:t>
      </w:r>
      <w:r w:rsidRPr="00161E17">
        <w:rPr>
          <w:rFonts w:ascii="Arial Narrow" w:hAnsi="Arial Narrow" w:cs="Georgia"/>
          <w:sz w:val="20"/>
          <w:szCs w:val="20"/>
        </w:rPr>
        <w:t xml:space="preserve"> </w:t>
      </w:r>
      <w:r w:rsidR="00161E17">
        <w:rPr>
          <w:rFonts w:ascii="Arial Narrow" w:hAnsi="Arial Narrow" w:cs="Georgia"/>
          <w:sz w:val="20"/>
          <w:szCs w:val="20"/>
        </w:rPr>
        <w:t>00269247</w:t>
      </w:r>
      <w:r w:rsidR="005E6975" w:rsidRPr="00161E17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161E17">
        <w:rPr>
          <w:rFonts w:ascii="Arial Narrow" w:hAnsi="Arial Narrow" w:cs="Georgia"/>
          <w:sz w:val="20"/>
          <w:szCs w:val="20"/>
        </w:rPr>
        <w:tab/>
      </w:r>
      <w:r w:rsidR="00161E17">
        <w:rPr>
          <w:rFonts w:ascii="Arial Narrow" w:hAnsi="Arial Narrow" w:cs="Georgia"/>
          <w:sz w:val="20"/>
          <w:szCs w:val="20"/>
        </w:rPr>
        <w:t>07256337</w:t>
      </w:r>
    </w:p>
    <w:p w:rsidR="005E6975" w:rsidRPr="00161E17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161E17">
        <w:rPr>
          <w:rFonts w:ascii="Arial Narrow" w:hAnsi="Arial Narrow" w:cs="Georgia"/>
          <w:sz w:val="20"/>
          <w:szCs w:val="20"/>
        </w:rPr>
        <w:t>DIČ :</w:t>
      </w:r>
      <w:proofErr w:type="gramEnd"/>
      <w:r w:rsidRPr="00161E17">
        <w:rPr>
          <w:rFonts w:ascii="Arial Narrow" w:hAnsi="Arial Narrow" w:cs="Georgia"/>
          <w:sz w:val="20"/>
          <w:szCs w:val="20"/>
        </w:rPr>
        <w:t xml:space="preserve"> CZ</w:t>
      </w:r>
      <w:r w:rsidR="00161E17">
        <w:rPr>
          <w:rFonts w:ascii="Arial Narrow" w:hAnsi="Arial Narrow" w:cs="Georgia"/>
          <w:sz w:val="20"/>
          <w:szCs w:val="20"/>
        </w:rPr>
        <w:t>00269247</w:t>
      </w:r>
      <w:r w:rsidR="005E6975" w:rsidRPr="00161E17">
        <w:rPr>
          <w:rFonts w:ascii="Arial Narrow" w:hAnsi="Arial Narrow" w:cs="Georgia"/>
          <w:sz w:val="20"/>
          <w:szCs w:val="20"/>
        </w:rPr>
        <w:tab/>
        <w:t>DIČ :</w:t>
      </w:r>
      <w:r w:rsidR="00964376" w:rsidRPr="00161E17">
        <w:rPr>
          <w:rFonts w:ascii="Arial Narrow" w:hAnsi="Arial Narrow" w:cs="Georgia"/>
          <w:sz w:val="20"/>
          <w:szCs w:val="20"/>
        </w:rPr>
        <w:t xml:space="preserve"> </w:t>
      </w:r>
      <w:r w:rsidRPr="00161E17">
        <w:rPr>
          <w:rFonts w:ascii="Arial Narrow" w:hAnsi="Arial Narrow" w:cs="Georgia"/>
          <w:sz w:val="20"/>
          <w:szCs w:val="20"/>
        </w:rPr>
        <w:t xml:space="preserve"> </w:t>
      </w:r>
      <w:r w:rsidR="00161E17">
        <w:rPr>
          <w:rFonts w:ascii="Arial Narrow" w:hAnsi="Arial Narrow" w:cs="Georgia"/>
          <w:sz w:val="20"/>
          <w:szCs w:val="20"/>
        </w:rPr>
        <w:t>CZ07256337</w:t>
      </w:r>
    </w:p>
    <w:p w:rsidR="000C3CA6" w:rsidRPr="00161E1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61E17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161E17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161E17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9C01E6" w:rsidRDefault="00161E17" w:rsidP="009C01E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pro demolici objektu č. p. 1136 včetně skladu, ul. Marka Bydžovského v Novém Bydžově: výkon TDS (60.000,00 Kč bez DPH), výkon </w:t>
            </w:r>
            <w:proofErr w:type="spellStart"/>
            <w:r>
              <w:rPr>
                <w:rFonts w:ascii="Arial Narrow" w:hAnsi="Arial Narrow" w:cs="Arial"/>
                <w:b/>
              </w:rPr>
              <w:t>koo</w:t>
            </w:r>
            <w:proofErr w:type="spellEnd"/>
            <w:r>
              <w:rPr>
                <w:rFonts w:ascii="Arial Narrow" w:hAnsi="Arial Narrow" w:cs="Arial"/>
                <w:b/>
              </w:rPr>
              <w:t>.</w:t>
            </w:r>
            <w:r w:rsidR="009C01E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BOZP (20.000,00 Kč bez DPH) a zpracování plánu BOZP včetně oznámení na OIBP (15.000,00 Kč bez DPH).</w:t>
            </w:r>
          </w:p>
          <w:p w:rsidR="005E6975" w:rsidRPr="00161E17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161E17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161E17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61E17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161E17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161E17">
        <w:rPr>
          <w:rFonts w:ascii="Arial Narrow" w:hAnsi="Arial Narrow" w:cs="Georgia"/>
          <w:sz w:val="20"/>
          <w:szCs w:val="20"/>
        </w:rPr>
        <w:t xml:space="preserve"> </w:t>
      </w:r>
      <w:r w:rsidR="00161E17">
        <w:rPr>
          <w:rFonts w:ascii="Arial Narrow" w:hAnsi="Arial Narrow" w:cs="Georgia"/>
          <w:sz w:val="20"/>
          <w:szCs w:val="20"/>
        </w:rPr>
        <w:t>28.10.2024</w:t>
      </w:r>
      <w:r w:rsidRPr="00161E17">
        <w:rPr>
          <w:rFonts w:ascii="Arial Narrow" w:hAnsi="Arial Narrow" w:cs="Georgia"/>
          <w:sz w:val="20"/>
          <w:szCs w:val="20"/>
        </w:rPr>
        <w:t xml:space="preserve"> -</w:t>
      </w:r>
      <w:r w:rsidR="00161E17">
        <w:rPr>
          <w:rFonts w:ascii="Arial Narrow" w:hAnsi="Arial Narrow" w:cs="Georgia"/>
          <w:sz w:val="20"/>
          <w:szCs w:val="20"/>
        </w:rPr>
        <w:t>27.12.2024</w:t>
      </w:r>
      <w:r w:rsidRPr="00161E17">
        <w:rPr>
          <w:rFonts w:ascii="Arial Narrow" w:hAnsi="Arial Narrow" w:cs="Georgia"/>
          <w:sz w:val="20"/>
          <w:szCs w:val="20"/>
        </w:rPr>
        <w:tab/>
      </w:r>
      <w:r w:rsidRPr="00161E17">
        <w:rPr>
          <w:rFonts w:ascii="Arial Narrow" w:hAnsi="Arial Narrow" w:cs="Georgia"/>
          <w:sz w:val="20"/>
          <w:szCs w:val="20"/>
        </w:rPr>
        <w:tab/>
      </w:r>
    </w:p>
    <w:p w:rsidR="00BB2A68" w:rsidRPr="00161E1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61E17">
        <w:rPr>
          <w:rFonts w:ascii="Arial Narrow" w:hAnsi="Arial Narrow" w:cs="Georgia"/>
          <w:b/>
          <w:bCs/>
        </w:rPr>
        <w:t xml:space="preserve">Cena </w:t>
      </w:r>
      <w:r w:rsidR="00161E17">
        <w:rPr>
          <w:rFonts w:ascii="Arial Narrow" w:hAnsi="Arial Narrow" w:cs="Georgia"/>
          <w:b/>
          <w:bCs/>
        </w:rPr>
        <w:t xml:space="preserve">s </w:t>
      </w:r>
      <w:proofErr w:type="gramStart"/>
      <w:r w:rsidR="00161E17">
        <w:rPr>
          <w:rFonts w:ascii="Arial Narrow" w:hAnsi="Arial Narrow" w:cs="Georgia"/>
          <w:b/>
          <w:bCs/>
        </w:rPr>
        <w:t>DPH</w:t>
      </w:r>
      <w:r w:rsidRPr="00161E17">
        <w:rPr>
          <w:rFonts w:ascii="Arial Narrow" w:hAnsi="Arial Narrow" w:cs="Georgia"/>
          <w:b/>
          <w:bCs/>
        </w:rPr>
        <w:t xml:space="preserve"> :</w:t>
      </w:r>
      <w:proofErr w:type="gramEnd"/>
      <w:r w:rsidRPr="00161E17">
        <w:rPr>
          <w:rFonts w:ascii="Arial Narrow" w:hAnsi="Arial Narrow" w:cs="Georgia"/>
          <w:b/>
          <w:bCs/>
        </w:rPr>
        <w:t xml:space="preserve"> </w:t>
      </w:r>
      <w:r w:rsidR="00161E17">
        <w:rPr>
          <w:rFonts w:ascii="Arial Narrow" w:hAnsi="Arial Narrow" w:cs="Georgia"/>
          <w:b/>
          <w:bCs/>
        </w:rPr>
        <w:t>114 950,00</w:t>
      </w:r>
      <w:r w:rsidRPr="00161E17">
        <w:rPr>
          <w:rFonts w:ascii="Arial Narrow" w:hAnsi="Arial Narrow" w:cs="Georgia"/>
          <w:b/>
          <w:bCs/>
        </w:rPr>
        <w:t>Kč</w:t>
      </w:r>
      <w:r w:rsidRPr="00161E17">
        <w:rPr>
          <w:rFonts w:ascii="Arial Narrow" w:hAnsi="Arial Narrow" w:cs="Georgia"/>
          <w:sz w:val="20"/>
          <w:szCs w:val="20"/>
        </w:rPr>
        <w:t xml:space="preserve"> </w:t>
      </w:r>
      <w:r w:rsidRPr="00161E17">
        <w:rPr>
          <w:rFonts w:ascii="Arial Narrow" w:hAnsi="Arial Narrow" w:cs="Georgia"/>
          <w:sz w:val="20"/>
          <w:szCs w:val="20"/>
        </w:rPr>
        <w:tab/>
      </w:r>
      <w:r w:rsidRPr="00161E17">
        <w:rPr>
          <w:rFonts w:ascii="Arial Narrow" w:hAnsi="Arial Narrow" w:cs="Georgia"/>
          <w:sz w:val="20"/>
          <w:szCs w:val="20"/>
        </w:rPr>
        <w:tab/>
      </w:r>
      <w:r w:rsidRPr="00161E17">
        <w:rPr>
          <w:rFonts w:ascii="Arial Narrow" w:hAnsi="Arial Narrow" w:cs="Georgia"/>
          <w:sz w:val="20"/>
          <w:szCs w:val="20"/>
        </w:rPr>
        <w:tab/>
      </w:r>
    </w:p>
    <w:p w:rsidR="00BB2A68" w:rsidRPr="00161E17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61E17">
        <w:rPr>
          <w:rFonts w:ascii="Arial Narrow" w:hAnsi="Arial Narrow" w:cs="Georgia"/>
          <w:sz w:val="20"/>
          <w:szCs w:val="20"/>
        </w:rPr>
        <w:t xml:space="preserve">Dne: </w:t>
      </w:r>
      <w:r w:rsidR="00161E17">
        <w:rPr>
          <w:rFonts w:ascii="Arial Narrow" w:hAnsi="Arial Narrow" w:cs="Georgia"/>
          <w:sz w:val="20"/>
          <w:szCs w:val="20"/>
        </w:rPr>
        <w:t>21.10.2024</w:t>
      </w:r>
    </w:p>
    <w:p w:rsidR="005E6975" w:rsidRPr="00161E17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161E17">
        <w:rPr>
          <w:rFonts w:ascii="Arial Narrow" w:hAnsi="Arial Narrow" w:cs="Georgia"/>
          <w:sz w:val="20"/>
          <w:szCs w:val="20"/>
        </w:rPr>
        <w:tab/>
      </w:r>
      <w:r w:rsidRPr="00161E17">
        <w:rPr>
          <w:rFonts w:ascii="Arial Narrow" w:hAnsi="Arial Narrow" w:cs="Georgia"/>
          <w:sz w:val="20"/>
          <w:szCs w:val="20"/>
        </w:rPr>
        <w:tab/>
      </w:r>
    </w:p>
    <w:p w:rsidR="006E6D11" w:rsidRPr="00161E1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61E17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161E17">
        <w:rPr>
          <w:rFonts w:ascii="Arial Narrow" w:hAnsi="Arial Narrow" w:cs="Georgia"/>
          <w:sz w:val="20"/>
          <w:szCs w:val="20"/>
        </w:rPr>
        <w:t>tel. :</w:t>
      </w:r>
      <w:proofErr w:type="gramEnd"/>
      <w:r w:rsidRPr="00161E17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161E17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61E17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161E17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161E1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61E17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161E1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61E17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161E1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61E17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161E1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61E17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161E1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61E17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161E1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61E17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161E1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61E17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161E17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161E17" w:rsidRDefault="00161E1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161E17" w:rsidRDefault="00161E1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161E1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161E17" w:rsidRDefault="00161E1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161E1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161E17" w:rsidRDefault="00161E1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161E17" w:rsidRDefault="00161E1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114 950,00</w:t>
            </w:r>
          </w:p>
        </w:tc>
      </w:tr>
      <w:tr w:rsidR="005E6975" w:rsidRPr="00161E1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161E17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161E17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61E17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161E1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  <w:bookmarkStart w:id="0" w:name="_GoBack"/>
        <w:bookmarkEnd w:id="0"/>
      </w:tr>
      <w:tr w:rsidR="005E6975" w:rsidRPr="00161E1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61E17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61E17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161E1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61E17">
              <w:rPr>
                <w:sz w:val="20"/>
                <w:szCs w:val="20"/>
              </w:rPr>
              <w:t>21.10.2024 11:52:29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61E1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161E1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61E17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61E17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61E1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61E17">
              <w:rPr>
                <w:rFonts w:ascii="Arial Narrow" w:hAnsi="Arial Narrow"/>
                <w:sz w:val="20"/>
                <w:szCs w:val="20"/>
              </w:rPr>
              <w:t>Datum:</w:t>
            </w:r>
            <w:r w:rsidR="009C01E6">
              <w:rPr>
                <w:rFonts w:ascii="Arial Narrow" w:hAnsi="Arial Narrow"/>
                <w:sz w:val="20"/>
                <w:szCs w:val="20"/>
              </w:rPr>
              <w:t xml:space="preserve"> 21.10.2024</w:t>
            </w:r>
          </w:p>
        </w:tc>
      </w:tr>
    </w:tbl>
    <w:p w:rsidR="009C01E6" w:rsidRDefault="009C01E6" w:rsidP="004E646D"/>
    <w:p w:rsidR="005E6975" w:rsidRPr="00161E17" w:rsidRDefault="009C01E6" w:rsidP="009C01E6">
      <w:pPr>
        <w:jc w:val="right"/>
      </w:pPr>
      <w:r>
        <w:t xml:space="preserve">Akceptace dne </w:t>
      </w:r>
      <w:r w:rsidR="00D11E15">
        <w:t>29.10.</w:t>
      </w:r>
      <w:r>
        <w:t>2024</w:t>
      </w:r>
    </w:p>
    <w:sectPr w:rsidR="005E6975" w:rsidRPr="00161E17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E17" w:rsidRDefault="00161E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E17" w:rsidRDefault="00161E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E17" w:rsidRDefault="00161E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E17" w:rsidRDefault="00161E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E17" w:rsidRDefault="00161E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E17" w:rsidRDefault="00161E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61E17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01E6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11E15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AFF8818"/>
  <w14:defaultImageDpi w14:val="0"/>
  <w15:chartTrackingRefBased/>
  <w15:docId w15:val="{BB088027-1ADE-4CDC-89A2-B3CADAD3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2024-10-21T09:53:00Z</cp:lastPrinted>
  <dcterms:created xsi:type="dcterms:W3CDTF">2024-10-21T09:54:00Z</dcterms:created>
  <dcterms:modified xsi:type="dcterms:W3CDTF">2024-11-04T10:04:00Z</dcterms:modified>
</cp:coreProperties>
</file>