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FC4BC" w14:textId="77777777" w:rsidR="00283FB5" w:rsidRDefault="00000000">
      <w:pPr>
        <w:pStyle w:val="Heading110"/>
        <w:keepNext/>
        <w:keepLines/>
        <w:framePr w:w="3398" w:h="475" w:wrap="none" w:hAnchor="page" w:x="12179" w:y="1"/>
      </w:pPr>
      <w:bookmarkStart w:id="0" w:name="bookmark0"/>
      <w:proofErr w:type="spellStart"/>
      <w:r>
        <w:rPr>
          <w:rStyle w:val="Heading11"/>
          <w:b/>
          <w:bCs/>
          <w:vertAlign w:val="superscript"/>
        </w:rPr>
        <w:t>čl</w:t>
      </w:r>
      <w:proofErr w:type="spellEnd"/>
      <w:r>
        <w:rPr>
          <w:rStyle w:val="Heading11"/>
          <w:b/>
          <w:bCs/>
          <w:vertAlign w:val="superscript"/>
        </w:rPr>
        <w:t xml:space="preserve"> 10</w:t>
      </w:r>
      <w:r>
        <w:rPr>
          <w:rStyle w:val="Heading11"/>
          <w:b/>
          <w:bCs/>
        </w:rPr>
        <w:t xml:space="preserve"> OVHS-240/2024</w:t>
      </w:r>
      <w:bookmarkEnd w:id="0"/>
    </w:p>
    <w:p w14:paraId="6F2B0CCD" w14:textId="77777777" w:rsidR="00283FB5" w:rsidRDefault="00000000">
      <w:pPr>
        <w:pStyle w:val="Bodytext10"/>
        <w:framePr w:w="1224" w:h="209" w:wrap="none" w:hAnchor="page" w:x="12194" w:y="649"/>
      </w:pPr>
      <w:r>
        <w:rPr>
          <w:rStyle w:val="Bodytext1"/>
        </w:rPr>
        <w:t>Datum vystavení:</w:t>
      </w:r>
    </w:p>
    <w:p w14:paraId="619710A1" w14:textId="77777777" w:rsidR="00283FB5" w:rsidRDefault="00000000">
      <w:pPr>
        <w:pStyle w:val="Bodytext10"/>
        <w:framePr w:w="814" w:h="194" w:wrap="none" w:hAnchor="page" w:x="13871" w:y="642"/>
        <w:jc w:val="right"/>
      </w:pPr>
      <w:r>
        <w:rPr>
          <w:rStyle w:val="Bodytext1"/>
        </w:rPr>
        <w:t>31.10.2024</w:t>
      </w:r>
    </w:p>
    <w:p w14:paraId="7B65D51D" w14:textId="77777777" w:rsidR="00283FB5" w:rsidRDefault="00283FB5">
      <w:pPr>
        <w:spacing w:line="360" w:lineRule="exact"/>
      </w:pPr>
    </w:p>
    <w:p w14:paraId="0CADB791" w14:textId="77777777" w:rsidR="00283FB5" w:rsidRDefault="00283FB5">
      <w:pPr>
        <w:spacing w:after="496" w:line="1" w:lineRule="exact"/>
      </w:pPr>
    </w:p>
    <w:p w14:paraId="7F67FD3B" w14:textId="77777777" w:rsidR="00283FB5" w:rsidRDefault="00283FB5">
      <w:pPr>
        <w:spacing w:line="1" w:lineRule="exact"/>
        <w:sectPr w:rsidR="00283FB5">
          <w:footerReference w:type="default" r:id="rId6"/>
          <w:pgSz w:w="16840" w:h="11900" w:orient="landscape"/>
          <w:pgMar w:top="748" w:right="853" w:bottom="785" w:left="1364" w:header="320" w:footer="3" w:gutter="0"/>
          <w:pgNumType w:start="1"/>
          <w:cols w:space="720"/>
          <w:noEndnote/>
          <w:docGrid w:linePitch="360"/>
        </w:sectPr>
      </w:pPr>
    </w:p>
    <w:p w14:paraId="536AAC2E" w14:textId="77777777" w:rsidR="00283FB5" w:rsidRDefault="00000000">
      <w:pPr>
        <w:pStyle w:val="Bodytext10"/>
        <w:spacing w:after="60"/>
      </w:pPr>
      <w:r>
        <w:rPr>
          <w:noProof/>
        </w:rPr>
        <mc:AlternateContent>
          <mc:Choice Requires="wps">
            <w:drawing>
              <wp:anchor distT="0" distB="0" distL="114300" distR="2245360" simplePos="0" relativeHeight="125829378" behindDoc="0" locked="0" layoutInCell="1" allowOverlap="1" wp14:anchorId="6810E5EF" wp14:editId="6B51F8E2">
                <wp:simplePos x="0" y="0"/>
                <wp:positionH relativeFrom="page">
                  <wp:posOffset>5191125</wp:posOffset>
                </wp:positionH>
                <wp:positionV relativeFrom="paragraph">
                  <wp:posOffset>12700</wp:posOffset>
                </wp:positionV>
                <wp:extent cx="1037590" cy="99187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991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24212" w14:textId="77777777" w:rsidR="00283FB5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460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476D88A0" w14:textId="77777777" w:rsidR="00283FB5" w:rsidRDefault="00000000">
                            <w:pPr>
                              <w:pStyle w:val="Bodytext10"/>
                              <w:spacing w:after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text1"/>
                                <w:sz w:val="16"/>
                                <w:szCs w:val="16"/>
                              </w:rPr>
                              <w:t xml:space="preserve">S. A. B. </w:t>
                            </w:r>
                            <w:proofErr w:type="spellStart"/>
                            <w:r>
                              <w:rPr>
                                <w:rStyle w:val="Bodytext1"/>
                                <w:sz w:val="16"/>
                                <w:szCs w:val="16"/>
                              </w:rPr>
                              <w:t>Impex</w:t>
                            </w:r>
                            <w:proofErr w:type="spellEnd"/>
                            <w:r>
                              <w:rPr>
                                <w:rStyle w:val="Bodytext1"/>
                                <w:sz w:val="16"/>
                                <w:szCs w:val="16"/>
                              </w:rPr>
                              <w:t>, s.r.o.</w:t>
                            </w:r>
                          </w:p>
                          <w:p w14:paraId="501F4508" w14:textId="77777777" w:rsidR="00283FB5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Hlavní 48</w:t>
                            </w:r>
                          </w:p>
                          <w:p w14:paraId="5AA814C1" w14:textId="77777777" w:rsidR="00283FB5" w:rsidRDefault="00000000">
                            <w:pPr>
                              <w:pStyle w:val="Bodytext10"/>
                              <w:spacing w:after="320"/>
                            </w:pPr>
                            <w:r>
                              <w:rPr>
                                <w:rStyle w:val="Bodytext1"/>
                              </w:rPr>
                              <w:t>664 51 Bedřichovice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10E5EF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08.75pt;margin-top:1pt;width:81.7pt;height:78.1pt;z-index:125829378;visibility:visible;mso-wrap-style:square;mso-wrap-distance-left:9pt;mso-wrap-distance-top:0;mso-wrap-distance-right:176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" filled="f" stroked="f">
                <v:textbox inset="0,0,0,0">
                  <w:txbxContent>
                    <w:p w14:paraId="50C24212" w14:textId="77777777" w:rsidR="00283FB5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460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476D88A0" w14:textId="77777777" w:rsidR="00283FB5" w:rsidRDefault="00000000">
                      <w:pPr>
                        <w:pStyle w:val="Bodytext10"/>
                        <w:spacing w:after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Bodytext1"/>
                          <w:sz w:val="16"/>
                          <w:szCs w:val="16"/>
                        </w:rPr>
                        <w:t xml:space="preserve">S. A. B. </w:t>
                      </w:r>
                      <w:proofErr w:type="spellStart"/>
                      <w:r>
                        <w:rPr>
                          <w:rStyle w:val="Bodytext1"/>
                          <w:sz w:val="16"/>
                          <w:szCs w:val="16"/>
                        </w:rPr>
                        <w:t>Impex</w:t>
                      </w:r>
                      <w:proofErr w:type="spellEnd"/>
                      <w:r>
                        <w:rPr>
                          <w:rStyle w:val="Bodytext1"/>
                          <w:sz w:val="16"/>
                          <w:szCs w:val="16"/>
                        </w:rPr>
                        <w:t>, s.r.o.</w:t>
                      </w:r>
                    </w:p>
                    <w:p w14:paraId="501F4508" w14:textId="77777777" w:rsidR="00283FB5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Hlavní 48</w:t>
                      </w:r>
                    </w:p>
                    <w:p w14:paraId="5AA814C1" w14:textId="77777777" w:rsidR="00283FB5" w:rsidRDefault="00000000">
                      <w:pPr>
                        <w:pStyle w:val="Bodytext10"/>
                        <w:spacing w:after="320"/>
                      </w:pPr>
                      <w:r>
                        <w:rPr>
                          <w:rStyle w:val="Bodytext1"/>
                        </w:rPr>
                        <w:t>664 51 Bedřichovice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3105" distB="4445" distL="2441575" distR="114300" simplePos="0" relativeHeight="125829380" behindDoc="0" locked="0" layoutInCell="1" allowOverlap="1" wp14:anchorId="42C5E7FE" wp14:editId="3D61D8B6">
                <wp:simplePos x="0" y="0"/>
                <wp:positionH relativeFrom="page">
                  <wp:posOffset>7518400</wp:posOffset>
                </wp:positionH>
                <wp:positionV relativeFrom="paragraph">
                  <wp:posOffset>725805</wp:posOffset>
                </wp:positionV>
                <wp:extent cx="841375" cy="27432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4947F5" w14:textId="77777777" w:rsidR="00283FB5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IČO: 64511588</w:t>
                            </w:r>
                          </w:p>
                          <w:p w14:paraId="5F5A7012" w14:textId="77777777" w:rsidR="00283FB5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 CZ64511588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C5E7FE" id="Shape 6" o:spid="_x0000_s1027" type="#_x0000_t202" style="position:absolute;margin-left:592pt;margin-top:57.15pt;width:66.25pt;height:21.6pt;z-index:125829380;visibility:visible;mso-wrap-style:square;mso-wrap-distance-left:192.25pt;mso-wrap-distance-top:56.15pt;mso-wrap-distance-right:9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" filled="f" stroked="f">
                <v:textbox inset="0,0,0,0">
                  <w:txbxContent>
                    <w:p w14:paraId="5D4947F5" w14:textId="77777777" w:rsidR="00283FB5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IČO: 64511588</w:t>
                      </w:r>
                    </w:p>
                    <w:p w14:paraId="5F5A7012" w14:textId="77777777" w:rsidR="00283FB5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 CZ64511588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ODBĚRATEL:</w:t>
      </w:r>
    </w:p>
    <w:p w14:paraId="3E5C4258" w14:textId="77777777" w:rsidR="00283FB5" w:rsidRDefault="00000000">
      <w:pPr>
        <w:pStyle w:val="Bodytext10"/>
        <w:spacing w:after="100"/>
        <w:rPr>
          <w:sz w:val="16"/>
          <w:szCs w:val="16"/>
        </w:rPr>
      </w:pPr>
      <w:r>
        <w:rPr>
          <w:rStyle w:val="Bodytext1"/>
          <w:sz w:val="16"/>
          <w:szCs w:val="16"/>
        </w:rPr>
        <w:t>Nemocnice Havířov, příspěvková organizace</w:t>
      </w:r>
    </w:p>
    <w:p w14:paraId="7469F771" w14:textId="77777777" w:rsidR="00283FB5" w:rsidRDefault="00000000">
      <w:pPr>
        <w:pStyle w:val="Bodytext10"/>
        <w:spacing w:after="60"/>
      </w:pPr>
      <w:r>
        <w:rPr>
          <w:rStyle w:val="Bodytext1"/>
        </w:rPr>
        <w:t>Dělnická 1132/24</w:t>
      </w:r>
    </w:p>
    <w:p w14:paraId="2046A336" w14:textId="77777777" w:rsidR="00283FB5" w:rsidRDefault="00000000">
      <w:pPr>
        <w:pStyle w:val="Bodytext10"/>
        <w:spacing w:after="60"/>
      </w:pPr>
      <w:r>
        <w:rPr>
          <w:rStyle w:val="Bodytext1"/>
        </w:rPr>
        <w:t>736 01 Havířov</w:t>
      </w:r>
    </w:p>
    <w:p w14:paraId="50F01D84" w14:textId="77777777" w:rsidR="00283FB5" w:rsidRDefault="00000000">
      <w:pPr>
        <w:pStyle w:val="Bodytext10"/>
        <w:spacing w:after="1020"/>
      </w:pPr>
      <w:r>
        <w:rPr>
          <w:rStyle w:val="Bodytext1"/>
        </w:rPr>
        <w:t>Česká republika</w:t>
      </w:r>
    </w:p>
    <w:p w14:paraId="26A9350F" w14:textId="77777777" w:rsidR="00283FB5" w:rsidRDefault="00000000">
      <w:pPr>
        <w:pStyle w:val="Tablecaption10"/>
        <w:spacing w:after="40"/>
        <w:ind w:left="94"/>
      </w:pPr>
      <w:r>
        <w:rPr>
          <w:rStyle w:val="Tablecaption1"/>
        </w:rPr>
        <w:t>pro odběratele zajišťuje dodávku:</w:t>
      </w:r>
    </w:p>
    <w:p w14:paraId="44654DB3" w14:textId="77777777" w:rsidR="00283FB5" w:rsidRDefault="00000000">
      <w:pPr>
        <w:pStyle w:val="Tablecaption10"/>
        <w:spacing w:after="0"/>
        <w:ind w:left="94"/>
        <w:rPr>
          <w:sz w:val="16"/>
          <w:szCs w:val="16"/>
        </w:rPr>
      </w:pPr>
      <w:r>
        <w:rPr>
          <w:rStyle w:val="Tablecaption1"/>
          <w:sz w:val="16"/>
          <w:szCs w:val="16"/>
        </w:rPr>
        <w:t xml:space="preserve">Logistická společnost </w:t>
      </w:r>
      <w:proofErr w:type="spellStart"/>
      <w:r>
        <w:rPr>
          <w:rStyle w:val="Tablecaption1"/>
          <w:sz w:val="16"/>
          <w:szCs w:val="16"/>
        </w:rPr>
        <w:t>NemLog</w:t>
      </w:r>
      <w:proofErr w:type="spellEnd"/>
      <w:r>
        <w:rPr>
          <w:rStyle w:val="Tablecaption1"/>
          <w:sz w:val="16"/>
          <w:szCs w:val="16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1152"/>
        <w:gridCol w:w="6948"/>
        <w:gridCol w:w="3737"/>
        <w:gridCol w:w="1526"/>
      </w:tblGrid>
      <w:tr w:rsidR="00283FB5" w14:paraId="51352F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62B047" w14:textId="77777777" w:rsidR="00283FB5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119558" w14:textId="77777777" w:rsidR="00283FB5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9B2D0F" w14:textId="77777777" w:rsidR="00283FB5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7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1C54FE" w14:textId="77777777" w:rsidR="00283FB5" w:rsidRDefault="00000000">
            <w:pPr>
              <w:pStyle w:val="Other10"/>
              <w:ind w:left="27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F5651F" w14:textId="77777777" w:rsidR="00283FB5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283FB5" w14:paraId="3E6B284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0074C7C5" w14:textId="77777777" w:rsidR="00283FB5" w:rsidRDefault="00000000">
            <w:pPr>
              <w:pStyle w:val="Other10"/>
            </w:pPr>
            <w:r>
              <w:rPr>
                <w:rStyle w:val="Other1"/>
              </w:rPr>
              <w:t>ROUS1045ST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B2071D6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N046245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46BBEB18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Set </w:t>
            </w:r>
            <w:proofErr w:type="spellStart"/>
            <w:r>
              <w:rPr>
                <w:rStyle w:val="Other1"/>
              </w:rPr>
              <w:t>ureteroskopický</w:t>
            </w:r>
            <w:proofErr w:type="spellEnd"/>
            <w:r>
              <w:rPr>
                <w:rStyle w:val="Other1"/>
              </w:rPr>
              <w:t xml:space="preserve"> flexibilní 10/12, 45 cm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3236E095" w14:textId="77777777" w:rsidR="00283FB5" w:rsidRDefault="00000000">
            <w:pPr>
              <w:pStyle w:val="Other10"/>
              <w:ind w:left="290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E5282A6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OVH-5118/2024</w:t>
            </w:r>
          </w:p>
        </w:tc>
      </w:tr>
      <w:tr w:rsidR="00283FB5" w14:paraId="54F5E80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2FF5A72E" w14:textId="77777777" w:rsidR="00283FB5" w:rsidRDefault="00000000">
            <w:pPr>
              <w:pStyle w:val="Other10"/>
            </w:pPr>
            <w:r>
              <w:rPr>
                <w:rStyle w:val="Other1"/>
              </w:rPr>
              <w:t>ROJS 9626ST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E1B52B2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N046362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79405F56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STENT </w:t>
            </w:r>
            <w:proofErr w:type="spellStart"/>
            <w:r>
              <w:rPr>
                <w:rStyle w:val="Other1"/>
              </w:rPr>
              <w:t>polyurethan</w:t>
            </w:r>
            <w:proofErr w:type="spellEnd"/>
            <w:r>
              <w:rPr>
                <w:rStyle w:val="Other1"/>
              </w:rPr>
              <w:t xml:space="preserve"> double J, CH/Fr6/L,26 cm, bez drátu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35965D01" w14:textId="77777777" w:rsidR="00283FB5" w:rsidRDefault="00000000">
            <w:pPr>
              <w:pStyle w:val="Other10"/>
              <w:ind w:left="2820"/>
              <w:jc w:val="both"/>
            </w:pPr>
            <w:r>
              <w:rPr>
                <w:rStyle w:val="Other1"/>
              </w:rPr>
              <w:t>24,000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647AC574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OVH-5118/2024</w:t>
            </w:r>
          </w:p>
        </w:tc>
      </w:tr>
      <w:tr w:rsidR="00283FB5" w14:paraId="47A294E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78D33C2A" w14:textId="77777777" w:rsidR="00283FB5" w:rsidRDefault="00000000">
            <w:pPr>
              <w:pStyle w:val="Other10"/>
            </w:pPr>
            <w:r>
              <w:rPr>
                <w:rStyle w:val="Other1"/>
              </w:rPr>
              <w:t>ROUS 1035ST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AB81F7A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N046584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649C6DD9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Set </w:t>
            </w:r>
            <w:proofErr w:type="spellStart"/>
            <w:r>
              <w:rPr>
                <w:rStyle w:val="Other1"/>
              </w:rPr>
              <w:t>ureteroskopický</w:t>
            </w:r>
            <w:proofErr w:type="spellEnd"/>
            <w:r>
              <w:rPr>
                <w:rStyle w:val="Other1"/>
              </w:rPr>
              <w:t xml:space="preserve"> flexibilní 10/12, 35 cm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602F1890" w14:textId="77777777" w:rsidR="00283FB5" w:rsidRDefault="00000000">
            <w:pPr>
              <w:pStyle w:val="Other10"/>
              <w:ind w:left="290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9CE3A63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OVH-5118/2024</w:t>
            </w:r>
          </w:p>
        </w:tc>
      </w:tr>
      <w:tr w:rsidR="00283FB5" w14:paraId="42A7B8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4337FAF9" w14:textId="77777777" w:rsidR="00283FB5" w:rsidRDefault="00000000">
            <w:pPr>
              <w:pStyle w:val="Other10"/>
            </w:pPr>
            <w:r>
              <w:rPr>
                <w:rStyle w:val="Other1"/>
              </w:rPr>
              <w:t>ROJS 9624ST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5A4091C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N000666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10FE4B2B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Stent </w:t>
            </w:r>
            <w:proofErr w:type="spellStart"/>
            <w:r>
              <w:rPr>
                <w:rStyle w:val="Other1"/>
              </w:rPr>
              <w:t>polyurethan</w:t>
            </w:r>
            <w:proofErr w:type="spellEnd"/>
            <w:r>
              <w:rPr>
                <w:rStyle w:val="Other1"/>
              </w:rPr>
              <w:t xml:space="preserve"> double J, CH/Fr6/L.</w:t>
            </w:r>
            <w:proofErr w:type="gramStart"/>
            <w:r>
              <w:rPr>
                <w:rStyle w:val="Other1"/>
              </w:rPr>
              <w:t>24cm</w:t>
            </w:r>
            <w:proofErr w:type="gramEnd"/>
            <w:r>
              <w:rPr>
                <w:rStyle w:val="Other1"/>
              </w:rPr>
              <w:t xml:space="preserve"> bez drát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06967BDA" w14:textId="77777777" w:rsidR="00283FB5" w:rsidRDefault="00000000">
            <w:pPr>
              <w:pStyle w:val="Other10"/>
              <w:ind w:left="2820"/>
              <w:jc w:val="both"/>
            </w:pPr>
            <w:r>
              <w:rPr>
                <w:rStyle w:val="Other1"/>
              </w:rPr>
              <w:t>18,000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61A1BC2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OVH-5118/2024</w:t>
            </w:r>
          </w:p>
        </w:tc>
      </w:tr>
      <w:tr w:rsidR="00283FB5" w14:paraId="75D41DC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376B085E" w14:textId="77777777" w:rsidR="00283FB5" w:rsidRDefault="00000000">
            <w:pPr>
              <w:pStyle w:val="Other10"/>
            </w:pPr>
            <w:r>
              <w:rPr>
                <w:rStyle w:val="Other1"/>
              </w:rPr>
              <w:t>IVX-NS-1140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02CC615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N043901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70B7D57D" w14:textId="77777777" w:rsidR="00283FB5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Sheath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Ureterálni</w:t>
            </w:r>
            <w:proofErr w:type="spellEnd"/>
            <w:r>
              <w:rPr>
                <w:rStyle w:val="Other1"/>
              </w:rPr>
              <w:t xml:space="preserve"> s odsáváním 11 Fr x </w:t>
            </w:r>
            <w:proofErr w:type="gramStart"/>
            <w:r>
              <w:rPr>
                <w:rStyle w:val="Other1"/>
              </w:rPr>
              <w:t>40cm</w:t>
            </w:r>
            <w:proofErr w:type="gramEnd"/>
          </w:p>
        </w:tc>
        <w:tc>
          <w:tcPr>
            <w:tcW w:w="3737" w:type="dxa"/>
            <w:shd w:val="clear" w:color="auto" w:fill="auto"/>
            <w:vAlign w:val="bottom"/>
          </w:tcPr>
          <w:p w14:paraId="57860FA6" w14:textId="77777777" w:rsidR="00283FB5" w:rsidRDefault="00000000">
            <w:pPr>
              <w:pStyle w:val="Other10"/>
              <w:ind w:left="290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D133B3B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OVH-5186/2024</w:t>
            </w:r>
          </w:p>
        </w:tc>
      </w:tr>
      <w:tr w:rsidR="00283FB5" w14:paraId="3D15218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6588135E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C-40008933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05BEB85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N045335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51671625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Košík </w:t>
            </w:r>
            <w:proofErr w:type="spellStart"/>
            <w:r>
              <w:rPr>
                <w:rStyle w:val="Other1"/>
              </w:rPr>
              <w:t>nitinolový</w:t>
            </w:r>
            <w:proofErr w:type="spellEnd"/>
            <w:r>
              <w:rPr>
                <w:rStyle w:val="Other1"/>
              </w:rPr>
              <w:t xml:space="preserve"> Stone basket EP Flex,2,2F,</w:t>
            </w:r>
            <w:proofErr w:type="gramStart"/>
            <w:r>
              <w:rPr>
                <w:rStyle w:val="Other1"/>
              </w:rPr>
              <w:t>120cm</w:t>
            </w:r>
            <w:proofErr w:type="gramEnd"/>
          </w:p>
        </w:tc>
        <w:tc>
          <w:tcPr>
            <w:tcW w:w="3737" w:type="dxa"/>
            <w:shd w:val="clear" w:color="auto" w:fill="auto"/>
            <w:vAlign w:val="bottom"/>
          </w:tcPr>
          <w:p w14:paraId="7AC9788F" w14:textId="77777777" w:rsidR="00283FB5" w:rsidRDefault="00000000">
            <w:pPr>
              <w:pStyle w:val="Other10"/>
              <w:ind w:left="290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E22EE1A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OVH-5186/2024</w:t>
            </w:r>
          </w:p>
        </w:tc>
      </w:tr>
      <w:tr w:rsidR="00283FB5" w14:paraId="4F03B3C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6EB32555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9AC150E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09B09893" w14:textId="77777777" w:rsidR="00283FB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56D9F4C0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28F502E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OVH-5200/2024</w:t>
            </w:r>
          </w:p>
        </w:tc>
      </w:tr>
      <w:tr w:rsidR="00283FB5" w14:paraId="753813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5C159711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3513E9E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1EDC0C44" w14:textId="77777777" w:rsidR="00283FB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7ACF5083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E509A30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OVH-5237/2024</w:t>
            </w:r>
          </w:p>
        </w:tc>
      </w:tr>
      <w:tr w:rsidR="00283FB5" w14:paraId="371AB7F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0343B8C8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8147CA3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24FE6AF6" w14:textId="77777777" w:rsidR="00283FB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4F5A1F81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F778449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OVH-5263/2024</w:t>
            </w:r>
          </w:p>
        </w:tc>
      </w:tr>
      <w:tr w:rsidR="00283FB5" w14:paraId="200851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17114C17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114AA100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DA0C668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N044864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6BE83229" w14:textId="77777777" w:rsidR="00283FB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Mísa podložní jednorázová velká 2I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45D93971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97D8948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OVH-5300/2024</w:t>
            </w:r>
          </w:p>
        </w:tc>
      </w:tr>
      <w:tr w:rsidR="00283FB5" w14:paraId="6B23AA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98" w:type="dxa"/>
            <w:gridSpan w:val="2"/>
            <w:shd w:val="clear" w:color="auto" w:fill="auto"/>
            <w:vAlign w:val="bottom"/>
          </w:tcPr>
          <w:p w14:paraId="7A389844" w14:textId="77777777" w:rsidR="00283FB5" w:rsidRDefault="00000000">
            <w:pPr>
              <w:pStyle w:val="Other10"/>
            </w:pPr>
            <w:r>
              <w:rPr>
                <w:rStyle w:val="Other1"/>
              </w:rPr>
              <w:t>PTC-J3-C-F15-</w:t>
            </w:r>
            <w:proofErr w:type="gramStart"/>
            <w:r>
              <w:rPr>
                <w:rStyle w:val="Other1"/>
              </w:rPr>
              <w:t>035-N044943</w:t>
            </w:r>
            <w:proofErr w:type="gramEnd"/>
          </w:p>
        </w:tc>
        <w:tc>
          <w:tcPr>
            <w:tcW w:w="6948" w:type="dxa"/>
            <w:shd w:val="clear" w:color="auto" w:fill="auto"/>
            <w:vAlign w:val="bottom"/>
          </w:tcPr>
          <w:p w14:paraId="68366FDF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Vodící drát "</w:t>
            </w:r>
            <w:proofErr w:type="spellStart"/>
            <w:r>
              <w:rPr>
                <w:rStyle w:val="Other1"/>
              </w:rPr>
              <w:t>Lunderquist</w:t>
            </w:r>
            <w:proofErr w:type="spellEnd"/>
            <w:r>
              <w:rPr>
                <w:rStyle w:val="Other1"/>
              </w:rPr>
              <w:t xml:space="preserve">" (J. 0.035”, </w:t>
            </w:r>
            <w:proofErr w:type="gramStart"/>
            <w:r>
              <w:rPr>
                <w:rStyle w:val="Other1"/>
              </w:rPr>
              <w:t>90cm</w:t>
            </w:r>
            <w:proofErr w:type="gramEnd"/>
            <w:r>
              <w:rPr>
                <w:rStyle w:val="Other1"/>
              </w:rPr>
              <w:t>)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0B6EB1EE" w14:textId="77777777" w:rsidR="00283FB5" w:rsidRDefault="00000000">
            <w:pPr>
              <w:pStyle w:val="Other10"/>
              <w:ind w:left="282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0ACAADD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OVH-5311/2024</w:t>
            </w:r>
          </w:p>
        </w:tc>
      </w:tr>
      <w:tr w:rsidR="00283FB5" w14:paraId="3DCA962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5263896B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F9BC216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25719545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1178324A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B2DF987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OVH-5323/2024</w:t>
            </w:r>
          </w:p>
        </w:tc>
      </w:tr>
      <w:tr w:rsidR="00283FB5" w14:paraId="585738A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6" w:type="dxa"/>
            <w:shd w:val="clear" w:color="auto" w:fill="auto"/>
          </w:tcPr>
          <w:p w14:paraId="1FEFDF91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</w:tcPr>
          <w:p w14:paraId="50607F63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</w:tcPr>
          <w:p w14:paraId="2103DE45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</w:tcPr>
          <w:p w14:paraId="2C72C6B9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</w:tcPr>
          <w:p w14:paraId="4A3E6FE3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OVH-5350/2024</w:t>
            </w:r>
          </w:p>
        </w:tc>
      </w:tr>
      <w:tr w:rsidR="00283FB5" w14:paraId="07DDC80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46" w:type="dxa"/>
            <w:shd w:val="clear" w:color="auto" w:fill="auto"/>
          </w:tcPr>
          <w:p w14:paraId="25250256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</w:tcPr>
          <w:p w14:paraId="17D76267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</w:tcPr>
          <w:p w14:paraId="3CE6D5FF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</w:tcPr>
          <w:p w14:paraId="7EAC6389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</w:tcPr>
          <w:p w14:paraId="36737F0C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OVH-5360/2024</w:t>
            </w:r>
          </w:p>
        </w:tc>
      </w:tr>
      <w:tr w:rsidR="00283FB5" w14:paraId="1E281B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624E7D44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8288EAA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46F5FE5A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662BA06E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520,000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2B67EB8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OVH-5420/2024</w:t>
            </w:r>
          </w:p>
        </w:tc>
      </w:tr>
      <w:tr w:rsidR="00283FB5" w14:paraId="710B7C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03BD9CD3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C35F8BC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5D9412F8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14A8A9A9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25816BA6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OVH-5422/2024</w:t>
            </w:r>
          </w:p>
        </w:tc>
      </w:tr>
      <w:tr w:rsidR="00283FB5" w14:paraId="3223BB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60A3A44A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LU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0E29E80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N002127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10E75265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Konektor urologický LU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1550A185" w14:textId="77777777" w:rsidR="00283FB5" w:rsidRDefault="00000000">
            <w:pPr>
              <w:pStyle w:val="Other10"/>
              <w:ind w:left="282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1512C77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OVH-5496/2024</w:t>
            </w:r>
          </w:p>
        </w:tc>
      </w:tr>
      <w:tr w:rsidR="00283FB5" w14:paraId="5D7840F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1FE91659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C0B0A81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5E9EDD37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0F996578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AD661F2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OVH-5514/2024</w:t>
            </w:r>
          </w:p>
        </w:tc>
      </w:tr>
      <w:tr w:rsidR="00283FB5" w14:paraId="2F31CD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98" w:type="dxa"/>
            <w:gridSpan w:val="2"/>
            <w:shd w:val="clear" w:color="auto" w:fill="auto"/>
            <w:vAlign w:val="bottom"/>
          </w:tcPr>
          <w:p w14:paraId="69619C45" w14:textId="77777777" w:rsidR="00283FB5" w:rsidRDefault="00000000">
            <w:pPr>
              <w:pStyle w:val="Other10"/>
            </w:pPr>
            <w:r>
              <w:rPr>
                <w:rStyle w:val="Other1"/>
              </w:rPr>
              <w:t>PTC-J3-C-F15-035N044943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60B50105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Vodící drát "</w:t>
            </w:r>
            <w:proofErr w:type="spellStart"/>
            <w:r>
              <w:rPr>
                <w:rStyle w:val="Other1"/>
              </w:rPr>
              <w:t>Lunderquist</w:t>
            </w:r>
            <w:proofErr w:type="spellEnd"/>
            <w:r>
              <w:rPr>
                <w:rStyle w:val="Other1"/>
              </w:rPr>
              <w:t xml:space="preserve">" (J, 0.035", </w:t>
            </w:r>
            <w:proofErr w:type="gramStart"/>
            <w:r>
              <w:rPr>
                <w:rStyle w:val="Other1"/>
              </w:rPr>
              <w:t>90cm</w:t>
            </w:r>
            <w:proofErr w:type="gramEnd"/>
            <w:r>
              <w:rPr>
                <w:rStyle w:val="Other1"/>
              </w:rPr>
              <w:t>)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1AF5039F" w14:textId="77777777" w:rsidR="00283FB5" w:rsidRDefault="00000000">
            <w:pPr>
              <w:pStyle w:val="Other10"/>
              <w:ind w:left="282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498A654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OVH-5655/2024</w:t>
            </w:r>
          </w:p>
        </w:tc>
      </w:tr>
      <w:tr w:rsidR="00283FB5" w14:paraId="216CAED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24B37FF6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540D0B1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7292E559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08757960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DBE1D09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OVH-5694/2024</w:t>
            </w:r>
          </w:p>
        </w:tc>
      </w:tr>
      <w:tr w:rsidR="00283FB5" w14:paraId="3B3459D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617C86BC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PJ2260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149B437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N002208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03935443" w14:textId="77777777" w:rsidR="00283F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Vodící drát PJ2260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46143D3F" w14:textId="77777777" w:rsidR="00283FB5" w:rsidRDefault="00000000">
            <w:pPr>
              <w:pStyle w:val="Other10"/>
              <w:ind w:left="290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17E73FD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OVH-5767/2024</w:t>
            </w:r>
          </w:p>
        </w:tc>
      </w:tr>
      <w:tr w:rsidR="00283FB5" w14:paraId="46882FE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6266ADDF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8292306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7D315CF1" w14:textId="77777777" w:rsidR="00283FB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69C7797E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248CBF00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OVH-5793/2024</w:t>
            </w:r>
          </w:p>
        </w:tc>
      </w:tr>
      <w:tr w:rsidR="00283FB5" w14:paraId="033CCE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71A18C26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</w:tcPr>
          <w:p w14:paraId="5D8A7D99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</w:tcPr>
          <w:p w14:paraId="250130B9" w14:textId="77777777" w:rsidR="00283FB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</w:tcPr>
          <w:p w14:paraId="39B6F064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</w:tcPr>
          <w:p w14:paraId="3A30F53C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OVH-5815/2024</w:t>
            </w:r>
          </w:p>
        </w:tc>
      </w:tr>
      <w:tr w:rsidR="00283FB5" w14:paraId="6A0A79B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4ECBA858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606249D" w14:textId="77777777" w:rsidR="00283FB5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48" w:type="dxa"/>
            <w:shd w:val="clear" w:color="auto" w:fill="auto"/>
            <w:vAlign w:val="bottom"/>
          </w:tcPr>
          <w:p w14:paraId="64B79A69" w14:textId="77777777" w:rsidR="00283FB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72ABA640" w14:textId="77777777" w:rsidR="00283FB5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E15EBF9" w14:textId="77777777" w:rsidR="00283FB5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OVH-5848/2024</w:t>
            </w:r>
          </w:p>
        </w:tc>
      </w:tr>
    </w:tbl>
    <w:p w14:paraId="2EEC152F" w14:textId="77777777" w:rsidR="00283FB5" w:rsidRDefault="00283FB5">
      <w:pPr>
        <w:sectPr w:rsidR="00283FB5">
          <w:type w:val="continuous"/>
          <w:pgSz w:w="16840" w:h="11900" w:orient="landscape"/>
          <w:pgMar w:top="748" w:right="853" w:bottom="885" w:left="1364" w:header="0" w:footer="3" w:gutter="0"/>
          <w:cols w:space="720"/>
          <w:noEndnote/>
          <w:docGrid w:linePitch="360"/>
        </w:sectPr>
      </w:pPr>
    </w:p>
    <w:p w14:paraId="31F56C4A" w14:textId="77777777" w:rsidR="00283FB5" w:rsidRDefault="00000000">
      <w:pPr>
        <w:pStyle w:val="Bodytext20"/>
        <w:framePr w:w="5234" w:h="677" w:wrap="none" w:hAnchor="page" w:x="1579" w:y="15"/>
        <w:spacing w:after="200"/>
      </w:pPr>
      <w:r>
        <w:rPr>
          <w:rStyle w:val="Bodytext2"/>
          <w:b/>
          <w:bCs/>
        </w:rPr>
        <w:lastRenderedPageBreak/>
        <w:t>Odběratel: Nemocnice Havířov, příspěvková organizace</w:t>
      </w:r>
    </w:p>
    <w:p w14:paraId="2F481FE9" w14:textId="77777777" w:rsidR="00283FB5" w:rsidRDefault="00000000">
      <w:pPr>
        <w:pStyle w:val="Bodytext20"/>
        <w:framePr w:w="5234" w:h="677" w:wrap="none" w:hAnchor="page" w:x="1579" w:y="15"/>
        <w:pBdr>
          <w:bottom w:val="single" w:sz="4" w:space="0" w:color="auto"/>
        </w:pBdr>
        <w:spacing w:after="0"/>
      </w:pPr>
      <w:r>
        <w:rPr>
          <w:rStyle w:val="Bodytext2"/>
          <w:b/>
          <w:bCs/>
        </w:rPr>
        <w:t xml:space="preserve">Dodavatel: S. A. B. </w:t>
      </w:r>
      <w:proofErr w:type="spellStart"/>
      <w:r>
        <w:rPr>
          <w:rStyle w:val="Bodytext2"/>
          <w:b/>
          <w:bCs/>
        </w:rPr>
        <w:t>Impex</w:t>
      </w:r>
      <w:proofErr w:type="spellEnd"/>
      <w:r>
        <w:rPr>
          <w:rStyle w:val="Bodytext2"/>
          <w:b/>
          <w:bCs/>
        </w:rPr>
        <w:t>, s.r.o.</w:t>
      </w:r>
    </w:p>
    <w:p w14:paraId="7CFCFCFD" w14:textId="77777777" w:rsidR="00283FB5" w:rsidRDefault="00000000">
      <w:pPr>
        <w:pStyle w:val="Heading110"/>
        <w:keepNext/>
        <w:keepLines/>
        <w:framePr w:w="2858" w:h="410" w:wrap="none" w:hAnchor="page" w:x="12768" w:y="1"/>
      </w:pPr>
      <w:bookmarkStart w:id="1" w:name="bookmark2"/>
      <w:r>
        <w:rPr>
          <w:rStyle w:val="Heading11"/>
          <w:b/>
          <w:bCs/>
        </w:rPr>
        <w:t>OVHS-240/2024</w:t>
      </w:r>
      <w:bookmarkEnd w:id="1"/>
    </w:p>
    <w:p w14:paraId="108283D4" w14:textId="77777777" w:rsidR="00283FB5" w:rsidRDefault="00000000">
      <w:pPr>
        <w:pStyle w:val="Bodytext10"/>
        <w:framePr w:w="4313" w:h="554" w:wrap="none" w:hAnchor="page" w:x="1630" w:y="8115"/>
      </w:pPr>
      <w:r>
        <w:rPr>
          <w:rStyle w:val="Bodytext1"/>
        </w:rPr>
        <w:t>Děkujeme za vaši objednávku.</w:t>
      </w:r>
    </w:p>
    <w:p w14:paraId="7A0810B0" w14:textId="77777777" w:rsidR="00283FB5" w:rsidRDefault="00000000">
      <w:pPr>
        <w:pStyle w:val="Bodytext10"/>
        <w:framePr w:w="4313" w:h="554" w:wrap="none" w:hAnchor="page" w:x="1630" w:y="8115"/>
      </w:pPr>
      <w:r>
        <w:rPr>
          <w:rStyle w:val="Bodytext1"/>
        </w:rPr>
        <w:t xml:space="preserve">V rámci systému konsignační skladů a zmocnění dodavatelem, potvrzujeme </w:t>
      </w:r>
      <w:proofErr w:type="gramStart"/>
      <w:r>
        <w:rPr>
          <w:rStyle w:val="Bodytext1"/>
        </w:rPr>
        <w:t>přijeti</w:t>
      </w:r>
      <w:proofErr w:type="gramEnd"/>
      <w:r>
        <w:rPr>
          <w:rStyle w:val="Bodytext1"/>
        </w:rPr>
        <w:t xml:space="preserve"> této objednávky.</w:t>
      </w:r>
    </w:p>
    <w:p w14:paraId="22752461" w14:textId="77777777" w:rsidR="00283FB5" w:rsidRDefault="00000000">
      <w:pPr>
        <w:pStyle w:val="Bodytext20"/>
        <w:framePr w:w="2419" w:h="1246" w:wrap="none" w:hAnchor="page" w:x="6842" w:y="8303"/>
        <w:spacing w:after="0"/>
        <w:jc w:val="center"/>
      </w:pPr>
      <w:proofErr w:type="spellStart"/>
      <w:r>
        <w:rPr>
          <w:rStyle w:val="Bodytext2"/>
        </w:rPr>
        <w:t>NsmLog</w:t>
      </w:r>
      <w:proofErr w:type="spellEnd"/>
      <w:r>
        <w:rPr>
          <w:rStyle w:val="Bodytext2"/>
        </w:rPr>
        <w:t xml:space="preserve"> a.s.</w:t>
      </w:r>
    </w:p>
    <w:p w14:paraId="03015B35" w14:textId="77777777" w:rsidR="00283FB5" w:rsidRDefault="00000000">
      <w:pPr>
        <w:pStyle w:val="Bodytext10"/>
        <w:framePr w:w="2419" w:h="1246" w:wrap="none" w:hAnchor="page" w:x="6842" w:y="8303"/>
        <w:jc w:val="center"/>
      </w:pPr>
      <w:r>
        <w:rPr>
          <w:rStyle w:val="Bodytext1"/>
        </w:rPr>
        <w:t>Jakubská 647/2. 110 00 Praha 1</w:t>
      </w:r>
      <w:r>
        <w:rPr>
          <w:rStyle w:val="Bodytext1"/>
        </w:rPr>
        <w:br/>
        <w:t>DIČ: CZ27642241</w:t>
      </w:r>
    </w:p>
    <w:p w14:paraId="6614BC0B" w14:textId="77777777" w:rsidR="00283FB5" w:rsidRDefault="00000000">
      <w:pPr>
        <w:pStyle w:val="Bodytext10"/>
        <w:framePr w:w="2419" w:h="1246" w:wrap="none" w:hAnchor="page" w:x="6842" w:y="8303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447EF041" w14:textId="77777777" w:rsidR="00283FB5" w:rsidRDefault="00000000">
      <w:pPr>
        <w:pStyle w:val="Bodytext10"/>
        <w:framePr w:w="2419" w:h="1246" w:wrap="none" w:hAnchor="page" w:x="6842" w:y="8303"/>
        <w:spacing w:line="230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1778"/>
      </w:tblGrid>
      <w:tr w:rsidR="00283FB5" w14:paraId="4699A5C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D3BA90" w14:textId="77777777" w:rsidR="00283FB5" w:rsidRDefault="00000000">
            <w:pPr>
              <w:pStyle w:val="Other10"/>
              <w:framePr w:w="4248" w:h="742" w:wrap="none" w:hAnchor="page" w:x="11443" w:y="8051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150E" w14:textId="77777777" w:rsidR="00283FB5" w:rsidRDefault="00000000">
            <w:pPr>
              <w:pStyle w:val="Other10"/>
              <w:framePr w:w="4248" w:h="742" w:wrap="none" w:hAnchor="page" w:x="11443" w:y="8051"/>
              <w:ind w:right="3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99 958,38</w:t>
            </w:r>
          </w:p>
        </w:tc>
      </w:tr>
      <w:tr w:rsidR="00283FB5" w14:paraId="4C07D77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8DDFE" w14:textId="77777777" w:rsidR="00283FB5" w:rsidRDefault="00000000">
            <w:pPr>
              <w:pStyle w:val="Other10"/>
              <w:framePr w:w="4248" w:h="742" w:wrap="none" w:hAnchor="page" w:x="11443" w:y="8051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1CEF" w14:textId="77777777" w:rsidR="00283FB5" w:rsidRDefault="00000000">
            <w:pPr>
              <w:pStyle w:val="Other10"/>
              <w:framePr w:w="4248" w:h="742" w:wrap="none" w:hAnchor="page" w:x="11443" w:y="8051"/>
              <w:ind w:right="3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111 953,44</w:t>
            </w:r>
          </w:p>
        </w:tc>
      </w:tr>
    </w:tbl>
    <w:p w14:paraId="63E2A801" w14:textId="77777777" w:rsidR="00283FB5" w:rsidRDefault="00283FB5">
      <w:pPr>
        <w:framePr w:w="4248" w:h="742" w:wrap="none" w:hAnchor="page" w:x="11443" w:y="8051"/>
        <w:spacing w:line="1" w:lineRule="exact"/>
      </w:pPr>
    </w:p>
    <w:p w14:paraId="09542727" w14:textId="77777777" w:rsidR="00283FB5" w:rsidRDefault="00283FB5">
      <w:pPr>
        <w:spacing w:line="360" w:lineRule="exact"/>
      </w:pPr>
    </w:p>
    <w:p w14:paraId="7C6EAF26" w14:textId="77777777" w:rsidR="00283FB5" w:rsidRDefault="00283FB5">
      <w:pPr>
        <w:spacing w:line="360" w:lineRule="exact"/>
      </w:pPr>
    </w:p>
    <w:p w14:paraId="3D42368C" w14:textId="77777777" w:rsidR="00283FB5" w:rsidRDefault="00283FB5">
      <w:pPr>
        <w:spacing w:line="360" w:lineRule="exact"/>
      </w:pPr>
    </w:p>
    <w:p w14:paraId="30336882" w14:textId="77777777" w:rsidR="00283FB5" w:rsidRDefault="00283FB5">
      <w:pPr>
        <w:spacing w:line="360" w:lineRule="exact"/>
      </w:pPr>
    </w:p>
    <w:p w14:paraId="3F3D204A" w14:textId="77777777" w:rsidR="00283FB5" w:rsidRDefault="00283FB5">
      <w:pPr>
        <w:spacing w:line="360" w:lineRule="exact"/>
      </w:pPr>
    </w:p>
    <w:p w14:paraId="270C814A" w14:textId="77777777" w:rsidR="00283FB5" w:rsidRDefault="00283FB5">
      <w:pPr>
        <w:spacing w:line="360" w:lineRule="exact"/>
      </w:pPr>
    </w:p>
    <w:p w14:paraId="25C8B586" w14:textId="77777777" w:rsidR="00283FB5" w:rsidRDefault="00283FB5">
      <w:pPr>
        <w:spacing w:line="360" w:lineRule="exact"/>
      </w:pPr>
    </w:p>
    <w:p w14:paraId="1FE88DA7" w14:textId="77777777" w:rsidR="00283FB5" w:rsidRDefault="00283FB5">
      <w:pPr>
        <w:spacing w:line="360" w:lineRule="exact"/>
      </w:pPr>
    </w:p>
    <w:p w14:paraId="378F0D72" w14:textId="77777777" w:rsidR="00283FB5" w:rsidRDefault="00283FB5">
      <w:pPr>
        <w:spacing w:line="360" w:lineRule="exact"/>
      </w:pPr>
    </w:p>
    <w:p w14:paraId="060396B9" w14:textId="77777777" w:rsidR="00283FB5" w:rsidRDefault="00283FB5">
      <w:pPr>
        <w:spacing w:line="360" w:lineRule="exact"/>
      </w:pPr>
    </w:p>
    <w:p w14:paraId="52B9F58C" w14:textId="77777777" w:rsidR="00283FB5" w:rsidRDefault="00283FB5">
      <w:pPr>
        <w:spacing w:line="360" w:lineRule="exact"/>
      </w:pPr>
    </w:p>
    <w:p w14:paraId="430DDA7E" w14:textId="77777777" w:rsidR="00283FB5" w:rsidRDefault="00283FB5">
      <w:pPr>
        <w:spacing w:line="360" w:lineRule="exact"/>
      </w:pPr>
    </w:p>
    <w:p w14:paraId="0583FD6D" w14:textId="77777777" w:rsidR="00283FB5" w:rsidRDefault="00283FB5">
      <w:pPr>
        <w:spacing w:line="360" w:lineRule="exact"/>
      </w:pPr>
    </w:p>
    <w:p w14:paraId="339DF66C" w14:textId="77777777" w:rsidR="00283FB5" w:rsidRDefault="00283FB5">
      <w:pPr>
        <w:spacing w:line="360" w:lineRule="exact"/>
      </w:pPr>
    </w:p>
    <w:p w14:paraId="4E034D13" w14:textId="77777777" w:rsidR="00283FB5" w:rsidRDefault="00283FB5">
      <w:pPr>
        <w:spacing w:line="360" w:lineRule="exact"/>
      </w:pPr>
    </w:p>
    <w:p w14:paraId="6FB0A273" w14:textId="77777777" w:rsidR="00283FB5" w:rsidRDefault="00283FB5">
      <w:pPr>
        <w:spacing w:line="360" w:lineRule="exact"/>
      </w:pPr>
    </w:p>
    <w:p w14:paraId="6654F9BB" w14:textId="77777777" w:rsidR="00283FB5" w:rsidRDefault="00283FB5">
      <w:pPr>
        <w:spacing w:line="360" w:lineRule="exact"/>
      </w:pPr>
    </w:p>
    <w:p w14:paraId="64FD60C2" w14:textId="77777777" w:rsidR="00283FB5" w:rsidRDefault="00283FB5">
      <w:pPr>
        <w:spacing w:line="360" w:lineRule="exact"/>
      </w:pPr>
    </w:p>
    <w:p w14:paraId="6775ECE8" w14:textId="77777777" w:rsidR="00283FB5" w:rsidRDefault="00283FB5">
      <w:pPr>
        <w:spacing w:line="360" w:lineRule="exact"/>
      </w:pPr>
    </w:p>
    <w:p w14:paraId="320E78D8" w14:textId="77777777" w:rsidR="00283FB5" w:rsidRDefault="00283FB5">
      <w:pPr>
        <w:spacing w:line="360" w:lineRule="exact"/>
      </w:pPr>
    </w:p>
    <w:p w14:paraId="703EB3E8" w14:textId="77777777" w:rsidR="00283FB5" w:rsidRDefault="00283FB5">
      <w:pPr>
        <w:spacing w:line="360" w:lineRule="exact"/>
      </w:pPr>
    </w:p>
    <w:p w14:paraId="3088C963" w14:textId="77777777" w:rsidR="00283FB5" w:rsidRDefault="00283FB5">
      <w:pPr>
        <w:spacing w:line="360" w:lineRule="exact"/>
      </w:pPr>
    </w:p>
    <w:p w14:paraId="0AA2A96B" w14:textId="77777777" w:rsidR="00283FB5" w:rsidRDefault="00283FB5">
      <w:pPr>
        <w:spacing w:line="360" w:lineRule="exact"/>
      </w:pPr>
    </w:p>
    <w:p w14:paraId="1D4A282B" w14:textId="77777777" w:rsidR="00283FB5" w:rsidRDefault="00283FB5">
      <w:pPr>
        <w:spacing w:line="360" w:lineRule="exact"/>
      </w:pPr>
    </w:p>
    <w:p w14:paraId="40F3B93C" w14:textId="77777777" w:rsidR="00283FB5" w:rsidRDefault="00283FB5">
      <w:pPr>
        <w:spacing w:line="360" w:lineRule="exact"/>
      </w:pPr>
    </w:p>
    <w:p w14:paraId="611614CD" w14:textId="77777777" w:rsidR="00283FB5" w:rsidRDefault="00283FB5">
      <w:pPr>
        <w:spacing w:after="546" w:line="1" w:lineRule="exact"/>
      </w:pPr>
    </w:p>
    <w:p w14:paraId="2728ECCB" w14:textId="77777777" w:rsidR="00283FB5" w:rsidRDefault="00283FB5">
      <w:pPr>
        <w:spacing w:line="1" w:lineRule="exact"/>
      </w:pPr>
    </w:p>
    <w:sectPr w:rsidR="00283FB5">
      <w:footerReference w:type="default" r:id="rId7"/>
      <w:pgSz w:w="16840" w:h="11900" w:orient="landscape"/>
      <w:pgMar w:top="882" w:right="1150" w:bottom="773" w:left="1578" w:header="45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CD841" w14:textId="77777777" w:rsidR="004B0965" w:rsidRDefault="004B0965">
      <w:r>
        <w:separator/>
      </w:r>
    </w:p>
  </w:endnote>
  <w:endnote w:type="continuationSeparator" w:id="0">
    <w:p w14:paraId="1B852764" w14:textId="77777777" w:rsidR="004B0965" w:rsidRDefault="004B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82FA2" w14:textId="77777777" w:rsidR="00283FB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A44C05" wp14:editId="16051464">
              <wp:simplePos x="0" y="0"/>
              <wp:positionH relativeFrom="page">
                <wp:posOffset>948690</wp:posOffset>
              </wp:positionH>
              <wp:positionV relativeFrom="page">
                <wp:posOffset>6994525</wp:posOffset>
              </wp:positionV>
              <wp:extent cx="612648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65D92" w14:textId="77777777" w:rsidR="00283FB5" w:rsidRDefault="00000000">
                          <w:pPr>
                            <w:pStyle w:val="Headerorfooter20"/>
                            <w:tabs>
                              <w:tab w:val="right" w:pos="5983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mé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44C05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4.7pt;margin-top:550.75pt;width:482.4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" filled="f" stroked="f">
              <v:textbox style="mso-fit-shape-to-text:t" inset="0,0,0,0">
                <w:txbxContent>
                  <w:p w14:paraId="18365D92" w14:textId="77777777" w:rsidR="00283FB5" w:rsidRDefault="00000000">
                    <w:pPr>
                      <w:pStyle w:val="Headerorfooter20"/>
                      <w:tabs>
                        <w:tab w:val="right" w:pos="5983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mé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BEBF91F" wp14:editId="06C10E54">
              <wp:simplePos x="0" y="0"/>
              <wp:positionH relativeFrom="page">
                <wp:posOffset>911860</wp:posOffset>
              </wp:positionH>
              <wp:positionV relativeFrom="page">
                <wp:posOffset>6955790</wp:posOffset>
              </wp:positionV>
              <wp:extent cx="9239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799999999999997pt;margin-top:547.70000000000005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ED83" w14:textId="77777777" w:rsidR="00283FB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74F6DDB" wp14:editId="7D362D04">
              <wp:simplePos x="0" y="0"/>
              <wp:positionH relativeFrom="page">
                <wp:posOffset>1002030</wp:posOffset>
              </wp:positionH>
              <wp:positionV relativeFrom="page">
                <wp:posOffset>7002145</wp:posOffset>
              </wp:positionV>
              <wp:extent cx="6117590" cy="10985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5EC75" w14:textId="77777777" w:rsidR="00283FB5" w:rsidRDefault="00000000">
                          <w:pPr>
                            <w:pStyle w:val="Headerorfooter20"/>
                            <w:tabs>
                              <w:tab w:val="right" w:pos="96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F6DDB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78.9pt;margin-top:551.35pt;width:481.7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" filled="f" stroked="f">
              <v:textbox style="mso-fit-shape-to-text:t" inset="0,0,0,0">
                <w:txbxContent>
                  <w:p w14:paraId="2025EC75" w14:textId="77777777" w:rsidR="00283FB5" w:rsidRDefault="00000000">
                    <w:pPr>
                      <w:pStyle w:val="Headerorfooter20"/>
                      <w:tabs>
                        <w:tab w:val="right" w:pos="96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269F714" wp14:editId="56388139">
              <wp:simplePos x="0" y="0"/>
              <wp:positionH relativeFrom="page">
                <wp:posOffset>965835</wp:posOffset>
              </wp:positionH>
              <wp:positionV relativeFrom="page">
                <wp:posOffset>6960870</wp:posOffset>
              </wp:positionV>
              <wp:extent cx="920369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049999999999997pt;margin-top:548.10000000000002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B080D" w14:textId="77777777" w:rsidR="004B0965" w:rsidRDefault="004B0965"/>
  </w:footnote>
  <w:footnote w:type="continuationSeparator" w:id="0">
    <w:p w14:paraId="2A38FAAB" w14:textId="77777777" w:rsidR="004B0965" w:rsidRDefault="004B09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B5"/>
    <w:rsid w:val="00283FB5"/>
    <w:rsid w:val="004B0965"/>
    <w:rsid w:val="0060444E"/>
    <w:rsid w:val="00E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3BB9"/>
  <w15:docId w15:val="{C0F6935C-2D38-4FB6-AF2B-FAFD0BBD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after="20"/>
    </w:pPr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2024-11-04T07:28:00Z</dcterms:created>
  <dcterms:modified xsi:type="dcterms:W3CDTF">2024-11-04T07:28:00Z</dcterms:modified>
</cp:coreProperties>
</file>