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2557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Smlouva </w:t>
      </w:r>
      <w:r>
        <w:rPr baseline="0" dirty="0">
          <w:rFonts w:ascii="Arial" w:hAnsi="Arial" w:cs="Arial"/>
          <w:b/>
          <w:bCs/>
          <w:color w:val="000000"/>
          <w:w w:val="106"/>
          <w:sz w:val="22"/>
          <w:szCs w:val="22"/>
          <w:lang w:val="cs-CZ"/>
        </w:rPr>
        <w:t>o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organizaci</w:t>
      </w:r>
      <w:r>
        <w:rPr baseline="0" dirty="0">
          <w:rFonts w:ascii="Arial" w:hAnsi="Arial" w:cs="Arial"/>
          <w:b/>
          <w:bCs/>
          <w:color w:val="000000"/>
          <w:w w:val="9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školy </w:t>
      </w:r>
      <w:r>
        <w:rPr baseline="0" dirty="0">
          <w:rFonts w:ascii="Arial" w:hAnsi="Arial" w:cs="Arial"/>
          <w:b/>
          <w:bCs/>
          <w:color w:val="000000"/>
          <w:w w:val="105"/>
          <w:sz w:val="22"/>
          <w:szCs w:val="22"/>
          <w:lang w:val="cs-CZ"/>
        </w:rPr>
        <w:t>v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írod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 26.</w:t>
      </w:r>
      <w:r>
        <w:rPr baseline="0" dirty="0">
          <w:rFonts w:ascii="Arial" w:hAnsi="Arial" w:cs="Arial"/>
          <w:b/>
          <w:bCs/>
          <w:color w:val="000000"/>
          <w:w w:val="6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10"/>
          <w:sz w:val="22"/>
          <w:szCs w:val="22"/>
          <w:lang w:val="cs-CZ"/>
        </w:rPr>
        <w:t>-</w:t>
      </w:r>
      <w:r>
        <w:rPr baseline="0" dirty="0">
          <w:rFonts w:ascii="Arial" w:hAnsi="Arial" w:cs="Arial"/>
          <w:b/>
          <w:bCs/>
          <w:color w:val="000000"/>
          <w:spacing w:val="59"/>
          <w:w w:val="11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30.</w:t>
      </w:r>
      <w:r>
        <w:rPr baseline="0" dirty="0">
          <w:rFonts w:ascii="Arial" w:hAnsi="Arial" w:cs="Arial"/>
          <w:b/>
          <w:bCs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2"/>
          <w:sz w:val="22"/>
          <w:szCs w:val="22"/>
          <w:lang w:val="cs-CZ"/>
        </w:rPr>
        <w:t>5. 2025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93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3" w:lineRule="exact"/>
        <w:ind w:left="994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Foxík.cz</w:t>
      </w:r>
      <w:r>
        <w:rPr baseline="0" dirty="0">
          <w:rFonts w:ascii="Arial" w:hAnsi="Arial" w:cs="Arial"/>
          <w:b/>
          <w:bCs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s.r.o.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79"/>
        </w:tabs>
        <w:spacing w:before="0" w:after="0" w:line="223" w:lineRule="exact"/>
        <w:ind w:left="915" w:right="3333" w:firstLine="0"/>
        <w:jc w:val="right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-9</wp:posOffset>
            </wp:positionH>
            <wp:positionV relativeFrom="line">
              <wp:posOffset>-2024559</wp:posOffset>
            </wp:positionV>
            <wp:extent cx="7556499" cy="1068069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7245" flipH="0" flipV="0">
                      <a:off x="0" y="0"/>
                      <a:ext cx="7556499" cy="1068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Sídlo: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Dolní nám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stí 716/3,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466 01,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Jablonec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Nisou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66"/>
        </w:tabs>
        <w:spacing w:before="40" w:after="0" w:line="228" w:lineRule="exact"/>
        <w:ind w:left="99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09023321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70"/>
        </w:tabs>
        <w:spacing w:before="40" w:after="0" w:line="223" w:lineRule="exact"/>
        <w:ind w:left="98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CZ09023321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61"/>
        </w:tabs>
        <w:spacing w:before="40" w:after="0" w:line="228" w:lineRule="exact"/>
        <w:ind w:left="98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Bankovní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spojení: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5895122369/0800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98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49"/>
        </w:tabs>
        <w:spacing w:before="210" w:after="0" w:line="235" w:lineRule="exact"/>
        <w:ind w:left="985" w:right="3253" w:hanging="2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Základní škola</w:t>
      </w:r>
      <w:r>
        <w:rPr baseline="0" dirty="0">
          <w:rFonts w:ascii="Arial" w:hAnsi="Arial" w:cs="Arial"/>
          <w:b/>
          <w:bCs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b/>
          <w:bCs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Obory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Sídlo: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Vachkova</w:t>
      </w:r>
      <w:r>
        <w:rPr baseline="0" dirty="0">
          <w:rFonts w:ascii="Arial" w:hAnsi="Arial" w:cs="Arial"/>
          <w:color w:val="000000"/>
          <w:w w:val="7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630/1, 104</w:t>
      </w:r>
      <w:r>
        <w:rPr baseline="0" dirty="0">
          <w:rFonts w:ascii="Arial" w:hAnsi="Arial" w:cs="Arial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00, Praha 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53"/>
        </w:tabs>
        <w:spacing w:before="0" w:after="0" w:line="223" w:lineRule="exact"/>
        <w:ind w:left="981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O: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62933671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4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1)</w:t>
      </w:r>
      <w:r>
        <w:rPr baseline="0" dirty="0">
          <w:rFonts w:ascii="Arial" w:hAnsi="Arial" w:cs="Arial"/>
          <w:b/>
          <w:bCs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T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25" w:lineRule="exact"/>
        <w:ind w:left="1997" w:right="918" w:hanging="729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tem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závazek dodavatele zajistit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následující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 v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rámci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 v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(1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</w:t>
      </w:r>
      <w:r>
        <w:rPr baseline="0" dirty="0">
          <w:rFonts w:ascii="Arial" w:hAnsi="Arial" w:cs="Arial"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instruktory zážitkových aktivit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8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46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více,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instruktory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45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0"/>
          <w:sz w:val="20"/>
          <w:szCs w:val="20"/>
          <w:lang w:val="cs-CZ"/>
        </w:rPr>
        <w:t>tí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438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mén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07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(2)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ítomnost zdravotníka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 celou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dobu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073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(3)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odpolední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erní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068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(4)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ubytování v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Hotelu Vyhlídka,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cca 50 žák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</w:t>
      </w:r>
      <w:r>
        <w:rPr baseline="0" dirty="0">
          <w:rFonts w:ascii="Arial" w:hAnsi="Arial" w:cs="Arial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itele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988" w:right="1291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(5)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stravy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5x denn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8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44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snídan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sva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ina,</w:t>
      </w:r>
      <w:r>
        <w:rPr baseline="0" dirty="0">
          <w:rFonts w:ascii="Arial" w:hAnsi="Arial" w:cs="Arial"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d, sva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ina,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pitný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režim.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Škola 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422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íná 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dem a 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snídaní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988" w:right="96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(6)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autobusovou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dopravu pro všechny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 školy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 školy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w w:val="7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ubytování 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42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3" w:lineRule="exact"/>
        <w:ind w:left="1342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Místo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konání: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Hotel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Vyhlídka,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Chlum 20,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512 51,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Lomnice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Popelkou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23" w:lineRule="exact"/>
        <w:ind w:left="1342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</w:t>
      </w:r>
      <w:r>
        <w:rPr baseline="0" dirty="0">
          <w:rFonts w:ascii="Arial" w:hAnsi="Arial" w:cs="Arial"/>
          <w:color w:val="000000"/>
          <w:w w:val="7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 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26.</w:t>
      </w:r>
      <w:r>
        <w:rPr baseline="0" dirty="0">
          <w:rFonts w:ascii="Arial" w:hAnsi="Arial" w:cs="Arial"/>
          <w:color w:val="000000"/>
          <w:w w:val="6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37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30.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7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2)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CENA A</w:t>
      </w:r>
      <w:r>
        <w:rPr baseline="0" dirty="0">
          <w:rFonts w:ascii="Arial" w:hAnsi="Arial" w:cs="Arial"/>
          <w:b/>
          <w:bCs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KALKULACE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30" w:lineRule="exact"/>
        <w:ind w:left="1708" w:right="797" w:hanging="364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školu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iní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5.700</w:t>
      </w:r>
      <w:r>
        <w:rPr baseline="0" dirty="0">
          <w:rFonts w:ascii="Arial" w:hAnsi="Arial" w:cs="Arial"/>
          <w:b/>
          <w:bCs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/ dít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DPH,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w w:val="7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45</w:t>
      </w:r>
      <w:r>
        <w:rPr baseline="0" dirty="0">
          <w:rFonts w:ascii="Arial" w:hAnsi="Arial" w:cs="Arial"/>
          <w:b/>
          <w:bCs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platících</w:t>
      </w:r>
      <w:r>
        <w:rPr baseline="0" dirty="0">
          <w:rFonts w:ascii="Arial" w:hAnsi="Arial" w:cs="Arial"/>
          <w:b/>
          <w:bCs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43</w:t>
      </w:r>
      <w:r>
        <w:rPr baseline="0" dirty="0"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- 44 platících</w:t>
      </w:r>
      <w:r>
        <w:rPr baseline="0" dirty="0"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 cena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zvedá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5.800</w:t>
      </w:r>
      <w:r>
        <w:rPr baseline="0" dirty="0">
          <w:rFonts w:ascii="Arial" w:hAnsi="Arial" w:cs="Arial"/>
          <w:b/>
          <w:bCs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/ dít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40</w:t>
      </w:r>
      <w:r>
        <w:rPr baseline="0" dirty="0"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2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1698" w:right="797" w:firstLine="3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42 platících</w:t>
      </w:r>
      <w:r>
        <w:rPr baseline="0" dirty="0">
          <w:rFonts w:ascii="Arial" w:hAnsi="Arial" w:cs="Arial"/>
          <w:b/>
          <w:bCs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w w:val="8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na 6.000 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/</w:t>
      </w:r>
      <w:r>
        <w:rPr baseline="0" dirty="0"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dít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pobytu</w:t>
      </w:r>
      <w:r>
        <w:rPr baseline="0" dirty="0">
          <w:rFonts w:ascii="Arial" w:hAnsi="Arial" w:cs="Arial"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nutné naplnit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kapacitu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alespo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40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platících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42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 zahrnuje: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Ubytování, stravu 5x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 odpoledne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er,</w:t>
      </w:r>
      <w:r>
        <w:rPr baseline="0" dirty="0">
          <w:rFonts w:ascii="Arial" w:hAnsi="Arial" w:cs="Arial"/>
          <w:color w:val="000000"/>
          <w:w w:val="7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ítomnost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342" w:right="797" w:firstLine="359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zdravotníka,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autobusovou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dopravu,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ubytování a stravu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4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itele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zdarma.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b/>
          <w:bCs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Celková cena</w:t>
      </w:r>
      <w:r>
        <w:rPr baseline="0" dirty="0"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za 45</w:t>
      </w:r>
      <w:r>
        <w:rPr baseline="0" dirty="0">
          <w:rFonts w:ascii="Arial" w:hAnsi="Arial" w:cs="Arial"/>
          <w:b/>
          <w:bCs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je 256.500 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, v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b/>
          <w:bCs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3" w:lineRule="exact"/>
        <w:ind w:left="97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3)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PLATEBNÍ</w:t>
      </w:r>
      <w:r>
        <w:rPr baseline="0" dirty="0">
          <w:rFonts w:ascii="Arial" w:hAnsi="Arial" w:cs="Arial"/>
          <w:b/>
          <w:bCs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PODMÍNKY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28" w:lineRule="exact"/>
        <w:ind w:left="1409" w:right="877" w:hanging="5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 strany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 dohodly,</w:t>
      </w:r>
      <w:r>
        <w:rPr baseline="0" dirty="0">
          <w:rFonts w:ascii="Arial" w:hAnsi="Arial" w:cs="Arial"/>
          <w:color w:val="000000"/>
          <w:w w:val="7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 50% celkové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ástky,</w:t>
      </w:r>
      <w:r>
        <w:rPr baseline="0" dirty="0">
          <w:rFonts w:ascii="Arial" w:hAnsi="Arial" w:cs="Arial"/>
          <w:color w:val="000000"/>
          <w:w w:val="7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tedy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128.250</w:t>
      </w:r>
      <w:r>
        <w:rPr baseline="0" dirty="0">
          <w:rFonts w:ascii="Arial" w:hAnsi="Arial" w:cs="Arial"/>
          <w:b/>
          <w:bCs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zasláno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b/>
          <w:bCs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11.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2024,</w:t>
      </w:r>
      <w:r>
        <w:rPr baseline="0" dirty="0">
          <w:rFonts w:ascii="Arial" w:hAnsi="Arial" w:cs="Arial"/>
          <w:b/>
          <w:bCs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doplatek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pak bude dopo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ten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b/>
          <w:bCs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ného po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tu d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tí,</w:t>
      </w:r>
      <w:r>
        <w:rPr baseline="0" dirty="0">
          <w:rFonts w:ascii="Arial" w:hAnsi="Arial" w:cs="Arial"/>
          <w:b/>
          <w:bCs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vztahu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uvedeným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cenovým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uhrazen</w:t>
      </w:r>
      <w:r>
        <w:rPr baseline="0" dirty="0">
          <w:rFonts w:ascii="Arial" w:hAnsi="Arial" w:cs="Arial"/>
          <w:b/>
          <w:bCs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do týdne od skon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b/>
          <w:bCs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dodavatele.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íslo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23" w:lineRule="exact"/>
        <w:ind w:left="140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tu: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5895122369/0800.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75"/>
          <w:tab w:val="left" w:pos="4959"/>
          <w:tab w:val="left" w:pos="6637"/>
          <w:tab w:val="left" w:pos="8288"/>
        </w:tabs>
        <w:spacing w:before="0" w:after="0" w:line="192" w:lineRule="exact"/>
        <w:ind w:left="2310" w:right="0" w:firstLine="0"/>
      </w:pPr>
      <w:r/>
      <w:r>
        <w:rPr baseline="0" dirty="0">
          <w:rFonts w:ascii="Courier New" w:hAnsi="Courier New" w:cs="Courier New"/>
          <w:color w:val="ED939F"/>
          <w:sz w:val="17"/>
          <w:szCs w:val="17"/>
          <w:lang w:val="cs-CZ"/>
        </w:rPr>
        <w:t>4</w:t>
      </w:r>
      <w:r>
        <w:rPr baseline="0" dirty="0">
          <w:rFonts w:ascii="Courier New" w:hAnsi="Courier New" w:cs="Courier New"/>
          <w:color w:val="ED939F"/>
          <w:spacing w:val="57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sz w:val="17"/>
          <w:szCs w:val="17"/>
          <w:lang w:val="cs-CZ"/>
        </w:rPr>
        <w:t>• 	</w:t>
      </w:r>
      <w:r>
        <w:rPr baseline="0" dirty="0">
          <w:rFonts w:ascii="Courier New" w:hAnsi="Courier New" w:cs="Courier New"/>
          <w:color w:val="ED939F"/>
          <w:sz w:val="17"/>
          <w:szCs w:val="17"/>
          <w:lang w:val="cs-CZ"/>
        </w:rPr>
        <w:t>*</w:t>
      </w:r>
      <w:r>
        <w:rPr baseline="0" dirty="0">
          <w:rFonts w:ascii="Courier New" w:hAnsi="Courier New" w:cs="Courier New"/>
          <w:color w:val="ED939F"/>
          <w:spacing w:val="75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sz w:val="17"/>
          <w:szCs w:val="17"/>
          <w:lang w:val="cs-CZ"/>
        </w:rPr>
        <w:t>&lt;</w:t>
      </w:r>
      <w:r>
        <w:rPr baseline="0" dirty="0">
          <w:rFonts w:ascii="Courier New" w:hAnsi="Courier New" w:cs="Courier New"/>
          <w:color w:val="E5C1B7"/>
          <w:w w:val="82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sz w:val="17"/>
          <w:szCs w:val="17"/>
          <w:lang w:val="cs-CZ"/>
        </w:rPr>
        <w:t>* 	</w:t>
      </w:r>
      <w:r>
        <w:rPr baseline="0" dirty="0">
          <w:rFonts w:ascii="Courier New" w:hAnsi="Courier New" w:cs="Courier New"/>
          <w:color w:val="ED939F"/>
          <w:w w:val="105"/>
          <w:sz w:val="17"/>
          <w:szCs w:val="17"/>
          <w:lang w:val="cs-CZ"/>
        </w:rPr>
        <w:t>*</w:t>
      </w:r>
      <w:r>
        <w:rPr baseline="0" dirty="0">
          <w:rFonts w:ascii="Courier New" w:hAnsi="Courier New" w:cs="Courier New"/>
          <w:color w:val="ED939F"/>
          <w:w w:val="64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09"/>
          <w:sz w:val="17"/>
          <w:szCs w:val="17"/>
          <w:lang w:val="cs-CZ"/>
        </w:rPr>
        <w:t>,</w:t>
      </w:r>
      <w:r>
        <w:rPr baseline="0" dirty="0">
          <w:rFonts w:ascii="Courier New" w:hAnsi="Courier New" w:cs="Courier New"/>
          <w:color w:val="E5C1B7"/>
          <w:w w:val="43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10"/>
          <w:sz w:val="17"/>
          <w:szCs w:val="17"/>
          <w:lang w:val="cs-CZ"/>
        </w:rPr>
        <w:t>.</w:t>
      </w:r>
      <w:r>
        <w:rPr baseline="0" dirty="0">
          <w:rFonts w:ascii="Courier New" w:hAnsi="Courier New" w:cs="Courier New"/>
          <w:color w:val="E5C1B7"/>
          <w:spacing w:val="11"/>
          <w:w w:val="110"/>
          <w:sz w:val="17"/>
          <w:szCs w:val="17"/>
          <w:lang w:val="cs-CZ"/>
        </w:rPr>
        <w:t>  </w:t>
      </w:r>
      <w:r>
        <w:rPr baseline="0" dirty="0">
          <w:rFonts w:ascii="Courier New" w:hAnsi="Courier New" w:cs="Courier New"/>
          <w:color w:val="ED939F"/>
          <w:w w:val="110"/>
          <w:sz w:val="17"/>
          <w:szCs w:val="17"/>
          <w:lang w:val="cs-CZ"/>
        </w:rPr>
        <w:t>4</w:t>
      </w:r>
      <w:r>
        <w:rPr baseline="0" dirty="0">
          <w:rFonts w:ascii="Courier New" w:hAnsi="Courier New" w:cs="Courier New"/>
          <w:color w:val="ED939F"/>
          <w:spacing w:val="67"/>
          <w:w w:val="110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sz w:val="17"/>
          <w:szCs w:val="17"/>
          <w:lang w:val="cs-CZ"/>
        </w:rPr>
        <w:t>»</w:t>
      </w:r>
      <w:r>
        <w:rPr baseline="0" dirty="0">
          <w:rFonts w:ascii="Courier New" w:hAnsi="Courier New" w:cs="Courier New"/>
          <w:color w:val="E5C1B7"/>
          <w:w w:val="70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10"/>
          <w:sz w:val="17"/>
          <w:szCs w:val="17"/>
          <w:lang w:val="cs-CZ"/>
        </w:rPr>
        <w:t>. 	</w:t>
      </w:r>
      <w:r>
        <w:rPr baseline="0" dirty="0">
          <w:rFonts w:ascii="Courier New" w:hAnsi="Courier New" w:cs="Courier New"/>
          <w:color w:val="ED939F"/>
          <w:sz w:val="17"/>
          <w:szCs w:val="17"/>
          <w:lang w:val="cs-CZ"/>
        </w:rPr>
        <w:t>4</w:t>
      </w:r>
      <w:r>
        <w:rPr baseline="0" dirty="0">
          <w:rFonts w:ascii="Courier New" w:hAnsi="Courier New" w:cs="Courier New"/>
          <w:color w:val="ED939F"/>
          <w:w w:val="67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sz w:val="17"/>
          <w:szCs w:val="17"/>
          <w:lang w:val="cs-CZ"/>
        </w:rPr>
        <w:t>,</w:t>
      </w:r>
      <w:r>
        <w:rPr baseline="0" dirty="0">
          <w:rFonts w:ascii="Courier New" w:hAnsi="Courier New" w:cs="Courier New"/>
          <w:color w:val="E5C1B7"/>
          <w:w w:val="51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10"/>
          <w:sz w:val="17"/>
          <w:szCs w:val="17"/>
          <w:lang w:val="cs-CZ"/>
        </w:rPr>
        <w:t>.</w:t>
      </w:r>
      <w:r>
        <w:rPr baseline="0" dirty="0">
          <w:rFonts w:ascii="Courier New" w:hAnsi="Courier New" w:cs="Courier New"/>
          <w:color w:val="E5C1B7"/>
          <w:spacing w:val="12"/>
          <w:w w:val="110"/>
          <w:sz w:val="17"/>
          <w:szCs w:val="17"/>
          <w:lang w:val="cs-CZ"/>
        </w:rPr>
        <w:t>  </w:t>
      </w:r>
      <w:r>
        <w:rPr baseline="0" dirty="0">
          <w:rFonts w:ascii="Courier New" w:hAnsi="Courier New" w:cs="Courier New"/>
          <w:color w:val="ED939F"/>
          <w:sz w:val="17"/>
          <w:szCs w:val="17"/>
          <w:lang w:val="cs-CZ"/>
        </w:rPr>
        <w:t>4</w:t>
      </w:r>
      <w:r>
        <w:rPr baseline="0" dirty="0">
          <w:rFonts w:ascii="Courier New" w:hAnsi="Courier New" w:cs="Courier New"/>
          <w:color w:val="ED939F"/>
          <w:spacing w:val="45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10"/>
          <w:sz w:val="17"/>
          <w:szCs w:val="17"/>
          <w:lang w:val="cs-CZ"/>
        </w:rPr>
        <w:t>.</w:t>
      </w:r>
      <w:r>
        <w:rPr baseline="0" dirty="0">
          <w:rFonts w:ascii="Courier New" w:hAnsi="Courier New" w:cs="Courier New"/>
          <w:color w:val="E5C1B7"/>
          <w:w w:val="90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10"/>
          <w:sz w:val="17"/>
          <w:szCs w:val="17"/>
          <w:lang w:val="cs-CZ"/>
        </w:rPr>
        <w:t>. 	</w:t>
      </w:r>
      <w:r>
        <w:rPr baseline="0" dirty="0">
          <w:rFonts w:ascii="Courier New" w:hAnsi="Courier New" w:cs="Courier New"/>
          <w:color w:val="ED939F"/>
          <w:w w:val="105"/>
          <w:sz w:val="17"/>
          <w:szCs w:val="17"/>
          <w:lang w:val="cs-CZ"/>
        </w:rPr>
        <w:t>4</w:t>
      </w:r>
      <w:r>
        <w:rPr baseline="0" dirty="0">
          <w:rFonts w:ascii="Courier New" w:hAnsi="Courier New" w:cs="Courier New"/>
          <w:color w:val="ED939F"/>
          <w:w w:val="68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sz w:val="17"/>
          <w:szCs w:val="17"/>
          <w:lang w:val="cs-CZ"/>
        </w:rPr>
        <w:t>,</w:t>
      </w:r>
      <w:r>
        <w:rPr baseline="0" dirty="0">
          <w:rFonts w:ascii="Courier New" w:hAnsi="Courier New" w:cs="Courier New"/>
          <w:color w:val="E5C1B7"/>
          <w:w w:val="42"/>
          <w:sz w:val="17"/>
          <w:szCs w:val="17"/>
          <w:lang w:val="cs-CZ"/>
        </w:rPr>
        <w:t> </w:t>
      </w:r>
      <w:r>
        <w:rPr baseline="0" dirty="0">
          <w:rFonts w:ascii="Courier New" w:hAnsi="Courier New" w:cs="Courier New"/>
          <w:color w:val="E5C1B7"/>
          <w:w w:val="110"/>
          <w:sz w:val="17"/>
          <w:szCs w:val="17"/>
          <w:lang w:val="cs-CZ"/>
        </w:rPr>
        <w:t>.</w:t>
      </w:r>
      <w:r>
        <w:rPr baseline="0" dirty="0">
          <w:rFonts w:ascii="Courier New" w:hAnsi="Courier New" w:cs="Courier New"/>
          <w:color w:val="E5C1B7"/>
          <w:spacing w:val="3"/>
          <w:w w:val="110"/>
          <w:sz w:val="17"/>
          <w:szCs w:val="17"/>
          <w:lang w:val="cs-CZ"/>
        </w:rPr>
        <w:t>  </w:t>
      </w:r>
      <w:r>
        <w:rPr baseline="0" dirty="0">
          <w:rFonts w:ascii="Courier New" w:hAnsi="Courier New" w:cs="Courier New"/>
          <w:color w:val="ED939F"/>
          <w:spacing w:val="-21"/>
          <w:sz w:val="17"/>
          <w:szCs w:val="17"/>
          <w:lang w:val="cs-CZ"/>
        </w:rPr>
        <w:t>»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032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4)</w:t>
      </w:r>
      <w:r>
        <w:rPr baseline="0" dirty="0">
          <w:rFonts w:ascii="Arial" w:hAnsi="Arial" w:cs="Arial"/>
          <w:b/>
          <w:bCs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STORNO</w:t>
      </w:r>
      <w:r>
        <w:rPr baseline="0" dirty="0">
          <w:rFonts w:ascii="Arial" w:hAnsi="Arial" w:cs="Arial"/>
          <w:b/>
          <w:bCs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PODMÍNKY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230" w:lineRule="exact"/>
        <w:ind w:left="1384" w:right="809" w:firstLine="6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Pokud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ratel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odstoupí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jako</w:t>
      </w:r>
      <w:r>
        <w:rPr baseline="0" dirty="0">
          <w:rFonts w:ascii="Arial" w:hAnsi="Arial" w:cs="Arial"/>
          <w:b/>
          <w:bCs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celku</w:t>
      </w:r>
      <w:r>
        <w:rPr baseline="0" dirty="0">
          <w:rFonts w:ascii="Arial" w:hAnsi="Arial" w:cs="Arial"/>
          <w:b/>
          <w:bCs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9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b/>
          <w:bCs/>
          <w:color w:val="000000"/>
          <w:spacing w:val="28"/>
          <w:w w:val="10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jiných</w:t>
      </w:r>
      <w:r>
        <w:rPr baseline="0" dirty="0">
          <w:rFonts w:ascii="Arial" w:hAnsi="Arial" w:cs="Arial"/>
          <w:b/>
          <w:bCs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vod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,</w:t>
      </w:r>
      <w:r>
        <w:rPr baseline="0" dirty="0">
          <w:rFonts w:ascii="Arial" w:hAnsi="Arial" w:cs="Arial"/>
          <w:b/>
          <w:bCs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než</w:t>
      </w:r>
      <w:r>
        <w:rPr baseline="0" dirty="0">
          <w:rFonts w:ascii="Arial" w:hAnsi="Arial" w:cs="Arial"/>
          <w:b/>
          <w:bCs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vyšší</w:t>
      </w:r>
      <w:r>
        <w:rPr baseline="0" dirty="0">
          <w:rFonts w:ascii="Arial" w:hAnsi="Arial" w:cs="Arial"/>
          <w:b/>
          <w:bCs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moci</w:t>
      </w:r>
      <w:r>
        <w:rPr baseline="0" dirty="0">
          <w:rFonts w:ascii="Arial" w:hAnsi="Arial" w:cs="Arial"/>
          <w:b/>
          <w:bCs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(požár,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povode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ň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,</w:t>
      </w:r>
      <w:r>
        <w:rPr baseline="0" dirty="0">
          <w:rFonts w:ascii="Arial" w:hAnsi="Arial" w:cs="Arial"/>
          <w:b/>
          <w:bCs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epidemie</w:t>
      </w:r>
      <w:r>
        <w:rPr baseline="0" dirty="0">
          <w:rFonts w:ascii="Arial" w:hAnsi="Arial" w:cs="Arial"/>
          <w:b/>
          <w:bCs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nemoci,</w:t>
      </w:r>
      <w:r>
        <w:rPr baseline="0" dirty="0">
          <w:rFonts w:ascii="Arial" w:hAnsi="Arial" w:cs="Arial"/>
          <w:b/>
          <w:bCs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havárie</w:t>
      </w:r>
      <w:r>
        <w:rPr baseline="0" dirty="0">
          <w:rFonts w:ascii="Arial" w:hAnsi="Arial" w:cs="Arial"/>
          <w:b/>
          <w:bCs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apod.),</w:t>
      </w:r>
      <w:r>
        <w:rPr baseline="0" dirty="0">
          <w:rFonts w:ascii="Arial" w:hAnsi="Arial" w:cs="Arial"/>
          <w:b/>
          <w:bCs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zaplatí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zprost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edkovateli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závislostí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dob</w:t>
      </w:r>
      <w:r>
        <w:rPr baseline="0" dirty="0">
          <w:rFonts w:ascii="Arial" w:hAnsi="Arial" w:cs="Arial"/>
          <w:color w:val="000000"/>
          <w:spacing w:val="-17"/>
          <w:sz w:val="19"/>
          <w:szCs w:val="19"/>
          <w:lang w:val="cs-CZ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odstoupení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zahájením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níže uvedené storno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poplatky: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3" w:after="0" w:line="232" w:lineRule="exact"/>
        <w:ind w:left="1444" w:right="3093" w:firstLine="1"/>
        <w:jc w:val="both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-1951726</wp:posOffset>
            </wp:positionV>
            <wp:extent cx="7557516" cy="1068933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30%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ceny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zrušení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asti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60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zahájením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50%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z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ceny</w:t>
      </w:r>
      <w:r>
        <w:rPr baseline="0" dirty="0">
          <w:rFonts w:ascii="Arial" w:hAnsi="Arial" w:cs="Arial"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zrušení 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asti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30</w:t>
      </w:r>
      <w:r>
        <w:rPr baseline="0" dirty="0">
          <w:rFonts w:ascii="Arial" w:hAnsi="Arial" w:cs="Arial"/>
          <w:color w:val="000000"/>
          <w:w w:val="7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zahájením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75%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z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ceny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zrušení 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asti do 14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zahájením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85%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ceny</w:t>
      </w:r>
      <w:r>
        <w:rPr baseline="0" dirty="0">
          <w:rFonts w:ascii="Arial" w:hAnsi="Arial" w:cs="Arial"/>
          <w:color w:val="000000"/>
          <w:w w:val="6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zrušení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asti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7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6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zahájením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442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100%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z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ceny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zrušení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asti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3 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mén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 zahájením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004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4)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OSTATNÍ UJEDNÁNÍ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28" w:lineRule="exact"/>
        <w:ind w:left="1729" w:right="818" w:hanging="359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a)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Další práva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povinnosti touto smlouvou neupravené se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ídí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eským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právem.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ípadné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spory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vyplývající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této</w:t>
      </w:r>
      <w:r>
        <w:rPr baseline="0" dirty="0">
          <w:rFonts w:ascii="Arial" w:hAnsi="Arial" w:cs="Arial"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budou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rozhodovány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 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22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místn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íslušným soudem dle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sídla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ratel.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1283" w:right="898" w:firstLine="0"/>
        <w:jc w:val="right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b)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Osoby</w:t>
      </w:r>
      <w:r>
        <w:rPr baseline="0" dirty="0">
          <w:rFonts w:ascii="Arial" w:hAnsi="Arial" w:cs="Arial"/>
          <w:color w:val="000000"/>
          <w:spacing w:val="2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podepisující</w:t>
      </w:r>
      <w:r>
        <w:rPr baseline="0" dirty="0">
          <w:rFonts w:ascii="Arial" w:hAnsi="Arial" w:cs="Arial"/>
          <w:color w:val="000000"/>
          <w:spacing w:val="2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tuto</w:t>
      </w:r>
      <w:r>
        <w:rPr baseline="0" dirty="0">
          <w:rFonts w:ascii="Arial" w:hAnsi="Arial" w:cs="Arial"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smlouvu</w:t>
      </w:r>
      <w:r>
        <w:rPr baseline="0" dirty="0">
          <w:rFonts w:ascii="Arial" w:hAnsi="Arial" w:cs="Arial"/>
          <w:color w:val="000000"/>
          <w:spacing w:val="2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prohlašují,</w:t>
      </w:r>
      <w:r>
        <w:rPr baseline="0" dirty="0">
          <w:rFonts w:ascii="Arial" w:hAnsi="Arial" w:cs="Arial"/>
          <w:color w:val="000000"/>
          <w:spacing w:val="2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oprávn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ny ji podepsat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2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 smlouvu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73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etly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s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jejím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obsahem souhlasí.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1279" w:right="913" w:firstLine="0"/>
        <w:jc w:val="right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c)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Smluvní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strany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dohodly,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 pokud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 na</w:t>
      </w:r>
      <w:r>
        <w:rPr baseline="0" dirty="0">
          <w:rFonts w:ascii="Arial" w:hAnsi="Arial" w:cs="Arial"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tuto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smlouvu</w:t>
      </w:r>
      <w:r>
        <w:rPr baseline="0" dirty="0">
          <w:rFonts w:ascii="Arial" w:hAnsi="Arial" w:cs="Arial"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vztahuje</w:t>
      </w:r>
      <w:r>
        <w:rPr baseline="0" dirty="0">
          <w:rFonts w:ascii="Arial" w:hAnsi="Arial" w:cs="Arial"/>
          <w:color w:val="000000"/>
          <w:spacing w:val="2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povinnost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uve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ejn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20"/>
          <w:w w:val="100"/>
          <w:sz w:val="19"/>
          <w:szCs w:val="19"/>
          <w:lang w:val="cs-CZ"/>
        </w:rPr>
        <w:t>v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1719" w:right="823" w:firstLine="0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registru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smluv</w:t>
      </w:r>
      <w:r>
        <w:rPr baseline="0" dirty="0">
          <w:rFonts w:ascii="Arial" w:hAnsi="Arial" w:cs="Arial"/>
          <w:color w:val="000000"/>
          <w:spacing w:val="1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smyslu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zákona</w:t>
      </w:r>
      <w:r>
        <w:rPr baseline="0" dirty="0">
          <w:rFonts w:ascii="Arial" w:hAnsi="Arial" w:cs="Arial"/>
          <w:color w:val="000000"/>
          <w:spacing w:val="1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340/2015</w:t>
      </w:r>
      <w:r>
        <w:rPr baseline="0" dirty="0">
          <w:rFonts w:ascii="Arial" w:hAnsi="Arial" w:cs="Arial"/>
          <w:color w:val="000000"/>
          <w:spacing w:val="1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pacing w:val="24"/>
          <w:w w:val="102"/>
          <w:sz w:val="19"/>
          <w:szCs w:val="19"/>
          <w:lang w:val="cs-CZ"/>
        </w:rPr>
        <w:t>Sb„</w:t>
      </w:r>
      <w:r>
        <w:rPr baseline="0" dirty="0">
          <w:rFonts w:ascii="Arial" w:hAnsi="Arial" w:cs="Arial"/>
          <w:color w:val="000000"/>
          <w:spacing w:val="44"/>
          <w:w w:val="10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o</w:t>
      </w:r>
      <w:r>
        <w:rPr baseline="0" dirty="0">
          <w:rFonts w:ascii="Arial" w:hAnsi="Arial" w:cs="Arial"/>
          <w:color w:val="000000"/>
          <w:spacing w:val="10"/>
          <w:w w:val="11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zvláštních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podmínkách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innosti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kterých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smluv,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uve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ej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ň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ování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chto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smluv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52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o</w:t>
      </w:r>
      <w:r>
        <w:rPr baseline="0" dirty="0">
          <w:rFonts w:ascii="Arial" w:hAnsi="Arial" w:cs="Arial"/>
          <w:color w:val="000000"/>
          <w:spacing w:val="45"/>
          <w:w w:val="10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registru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smluv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(zákon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o</w:t>
      </w:r>
      <w:r>
        <w:rPr baseline="0" dirty="0">
          <w:rFonts w:ascii="Arial" w:hAnsi="Arial" w:cs="Arial"/>
          <w:color w:val="000000"/>
          <w:spacing w:val="45"/>
          <w:w w:val="10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registru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smluv),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provede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uve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ejn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 v souladu se zákonem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ratel.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30" w:lineRule="exact"/>
        <w:ind w:left="1719" w:right="818" w:hanging="358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d)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Osobní údaje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obsažené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této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budou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dodavatelem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zpracovány pouze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ely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 práv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povinností vyplývajících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 této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-</w:t>
      </w:r>
      <w:r>
        <w:rPr baseline="0" dirty="0">
          <w:rFonts w:ascii="Arial" w:hAnsi="Arial" w:cs="Arial"/>
          <w:color w:val="000000"/>
          <w:spacing w:val="39"/>
          <w:w w:val="11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 jiným 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elúm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nebudou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tyto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údaje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719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použity.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359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e)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Dodavatel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zpracování osobních</w:t>
      </w:r>
      <w:r>
        <w:rPr baseline="0" dirty="0">
          <w:rFonts w:ascii="Arial" w:hAnsi="Arial" w:cs="Arial"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údaj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dodržuje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platné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právní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edpisy.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87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Datum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podpisu: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167" w:lineRule="exact"/>
        <w:ind w:left="6643" w:right="0" w:firstLine="0"/>
      </w:pPr>
      <w:r/>
      <w:r>
        <w:rPr baseline="0" dirty="0">
          <w:rFonts w:ascii="Arial" w:hAnsi="Arial" w:cs="Arial"/>
          <w:color w:val="E5C1B7"/>
          <w:spacing w:val="-5"/>
          <w:sz w:val="15"/>
          <w:szCs w:val="15"/>
          <w:lang w:val="cs-CZ"/>
        </w:rPr>
        <w:t>74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5401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Podpis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razítko odb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ratele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87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Datum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podpisu: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958490"/>
          <w:sz w:val="19"/>
          <w:szCs w:val="19"/>
          <w:lang w:val="cs-CZ"/>
        </w:rPr>
        <w:t>,.'7.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558" w:lineRule="exact"/>
        <w:ind w:left="5389" w:right="0" w:firstLine="0"/>
      </w:pPr>
      <w:r/>
      <w:r>
        <w:rPr baseline="0" dirty="0">
          <w:rFonts w:ascii="Arial" w:hAnsi="Arial" w:cs="Arial"/>
          <w:color w:val="958490"/>
          <w:spacing w:val="61"/>
          <w:sz w:val="50"/>
          <w:szCs w:val="50"/>
          <w:lang w:val="cs-CZ"/>
        </w:rPr>
        <w:t>í</w:t>
      </w:r>
      <w:r>
        <w:rPr baseline="0" dirty="0">
          <w:rFonts w:ascii="Arial" w:hAnsi="Arial" w:cs="Arial"/>
          <w:color w:val="958490"/>
          <w:sz w:val="50"/>
          <w:szCs w:val="50"/>
          <w:lang w:val="cs-CZ"/>
        </w:rPr>
        <w:t>l</w:t>
      </w:r>
      <w:r>
        <w:rPr>
          <w:rFonts w:ascii="Times New Roman" w:hAnsi="Times New Roman" w:cs="Times New Roman"/>
          <w:sz w:val="50"/>
          <w:szCs w:val="5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0" w:after="0" w:line="212" w:lineRule="exact"/>
        <w:ind w:left="5339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Podpis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razítko dodavatele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5329" w:right="0" w:firstLine="0"/>
      </w:pPr>
      <w:r/>
      <w:r>
        <w:rPr baseline="0" dirty="0">
          <w:rFonts w:ascii="Arial" w:hAnsi="Arial" w:cs="Arial"/>
          <w:color w:val="000000"/>
          <w:w w:val="110"/>
          <w:sz w:val="15"/>
          <w:szCs w:val="15"/>
          <w:lang w:val="cs-CZ"/>
        </w:rPr>
        <w:t>2/2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10" w:lineRule="exact"/>
        <w:ind w:left="647" w:right="0" w:firstLine="0"/>
      </w:pPr>
      <w:r/>
      <w:r>
        <w:rPr baseline="0" dirty="0">
          <w:rFonts w:ascii="Times New Roman" w:hAnsi="Times New Roman" w:cs="Times New Roman"/>
          <w:color w:val="000000"/>
          <w:spacing w:val="-20"/>
          <w:w w:val="106"/>
          <w:sz w:val="19"/>
          <w:szCs w:val="19"/>
          <w:lang w:val="cs-CZ"/>
        </w:rPr>
        <w:t>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cols w:num="2" w:space="0" w:equalWidth="0">
            <w:col w:w="7880" w:space="449"/>
            <w:col w:w="2213" w:space="0"/>
          </w:cols>
          <w:docGrid w:linePitch="360"/>
        </w:sectPr>
        <w:tabs>
          <w:tab w:val="left" w:pos="934"/>
        </w:tabs>
        <w:spacing w:before="0" w:after="0" w:line="300" w:lineRule="exact"/>
        <w:ind w:left="-80" w:right="40" w:firstLine="202"/>
        <w:jc w:val="right"/>
      </w:pPr>
      <w:r/>
      <w:r>
        <w:rPr baseline="0" dirty="0">
          <w:rFonts w:ascii="Arial" w:hAnsi="Arial" w:cs="Arial"/>
          <w:b/>
          <w:bCs/>
          <w:color w:val="000000"/>
          <w:sz w:val="28"/>
          <w:szCs w:val="28"/>
          <w:lang w:val="cs-CZ"/>
        </w:rPr>
        <w:t>Foxik.cz</w:t>
      </w:r>
      <w:r>
        <w:rPr baseline="0" dirty="0">
          <w:rFonts w:ascii="Arial" w:hAnsi="Arial" w:cs="Arial"/>
          <w:b/>
          <w:bCs/>
          <w:color w:val="000000"/>
          <w:w w:val="69"/>
          <w:sz w:val="28"/>
          <w:szCs w:val="28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8"/>
          <w:szCs w:val="28"/>
          <w:lang w:val="cs-CZ"/>
        </w:rPr>
        <w:t>s.r.o.</w:t>
      </w:r>
      <w:r>
        <w:rPr>
          <w:rFonts w:ascii="Times New Roman" w:hAnsi="Times New Roman" w:cs="Times New Roman"/>
          <w:sz w:val="28"/>
          <w:szCs w:val="28"/>
        </w:rPr>
        <w:t> </w:t>
      </w:r>
      <w:r/>
      <w:r>
        <w:rPr baseline="0" dirty="0">
          <w:rFonts w:ascii="Arial" w:hAnsi="Arial" w:cs="Arial"/>
          <w:color w:val="000000"/>
          <w:spacing w:val="20"/>
          <w:sz w:val="22"/>
          <w:szCs w:val="22"/>
          <w:lang w:val="cs-CZ"/>
        </w:rPr>
        <w:t>Dolní</w:t>
      </w:r>
      <w:r>
        <w:rPr baseline="0" dirty="0">
          <w:rFonts w:ascii="Arial" w:hAnsi="Arial" w:cs="Arial"/>
          <w:color w:val="000000"/>
          <w:w w:val="5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22"/>
          <w:szCs w:val="22"/>
          <w:lang w:val="cs-CZ"/>
        </w:rPr>
        <w:t>nám</w:t>
      </w:r>
      <w:r>
        <w:rPr baseline="0" dirty="0">
          <w:rFonts w:ascii="Arial" w:hAnsi="Arial" w:cs="Arial"/>
          <w:color w:val="000000"/>
          <w:w w:val="104"/>
          <w:sz w:val="22"/>
          <w:szCs w:val="22"/>
          <w:lang w:val="cs-CZ"/>
        </w:rPr>
        <w:t>ě</w:t>
      </w:r>
      <w:r>
        <w:rPr baseline="0" dirty="0">
          <w:rFonts w:ascii="Arial" w:hAnsi="Arial" w:cs="Arial"/>
          <w:color w:val="000000"/>
          <w:w w:val="104"/>
          <w:sz w:val="22"/>
          <w:szCs w:val="22"/>
          <w:lang w:val="cs-CZ"/>
        </w:rPr>
        <w:t>stí</w:t>
      </w:r>
      <w:r>
        <w:rPr baseline="0" dirty="0">
          <w:rFonts w:ascii="Arial" w:hAnsi="Arial" w:cs="Arial"/>
          <w:color w:val="000000"/>
          <w:w w:val="4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cs-CZ"/>
        </w:rPr>
        <w:t>716/5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Ol</w:t>
      </w:r>
      <w:r>
        <w:rPr baseline="0" dirty="0">
          <w:rFonts w:ascii="Arial" w:hAnsi="Arial" w:cs="Arial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Jablonec</w:t>
      </w:r>
      <w:r>
        <w:rPr baseline="0" dirty="0">
          <w:rFonts w:ascii="Arial" w:hAnsi="Arial" w:cs="Arial"/>
          <w:color w:val="000000"/>
          <w:w w:val="8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n.</w:t>
      </w:r>
      <w:r>
        <w:rPr baseline="0" dirty="0">
          <w:rFonts w:ascii="Arial" w:hAnsi="Arial" w:cs="Arial"/>
          <w:color w:val="000000"/>
          <w:w w:val="4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-10" dirty="0">
          <w:rFonts w:ascii="Arial" w:hAnsi="Arial" w:cs="Arial"/>
          <w:color w:val="000000"/>
          <w:position w:val="-10"/>
          <w:sz w:val="22"/>
          <w:szCs w:val="22"/>
          <w:lang w:val="cs-CZ"/>
        </w:rPr>
        <w:t>I</w:t>
      </w:r>
      <w:r>
        <w:rPr baseline="-10" dirty="0">
          <w:rFonts w:ascii="Arial" w:hAnsi="Arial" w:cs="Arial"/>
          <w:color w:val="000000"/>
          <w:position w:val="-10"/>
          <w:sz w:val="22"/>
          <w:szCs w:val="22"/>
          <w:lang w:val="cs-CZ"/>
        </w:rPr>
        <w:t>Č</w:t>
      </w:r>
      <w:r>
        <w:rPr baseline="-10" dirty="0">
          <w:rFonts w:ascii="Arial" w:hAnsi="Arial" w:cs="Arial"/>
          <w:color w:val="000000"/>
          <w:position w:val="-10"/>
          <w:sz w:val="22"/>
          <w:szCs w:val="22"/>
          <w:lang w:val="cs-CZ"/>
        </w:rPr>
        <w:t>O:</w:t>
      </w:r>
      <w:r>
        <w:rPr baseline="-10" dirty="0">
          <w:rFonts w:ascii="Arial" w:hAnsi="Arial" w:cs="Arial"/>
          <w:color w:val="000000"/>
          <w:position w:val="-10"/>
          <w:w w:val="3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21"/>
          <w:w w:val="110"/>
          <w:sz w:val="14"/>
          <w:szCs w:val="14"/>
          <w:lang w:val="cs-CZ"/>
        </w:rPr>
        <w:t>090</w:t>
      </w:r>
      <w:r>
        <w:rPr baseline="0" dirty="0">
          <w:rFonts w:ascii="Arial" w:hAnsi="Arial" w:cs="Arial"/>
          <w:color w:val="000000"/>
          <w:w w:val="110"/>
          <w:sz w:val="14"/>
          <w:szCs w:val="14"/>
          <w:lang w:val="cs-CZ"/>
        </w:rPr>
        <w:t> 	</w:t>
      </w:r>
      <w:r>
        <w:rPr baseline="0" dirty="0">
          <w:rFonts w:ascii="Arial" w:hAnsi="Arial" w:cs="Arial"/>
          <w:color w:val="000000"/>
          <w:spacing w:val="21"/>
          <w:w w:val="110"/>
          <w:sz w:val="14"/>
          <w:szCs w:val="14"/>
          <w:lang w:val="cs-CZ"/>
        </w:rPr>
        <w:t>23</w:t>
      </w:r>
      <w:r>
        <w:rPr baseline="0" dirty="0">
          <w:rFonts w:ascii="Arial" w:hAnsi="Arial" w:cs="Arial"/>
          <w:color w:val="000000"/>
          <w:spacing w:val="2"/>
          <w:w w:val="110"/>
          <w:sz w:val="14"/>
          <w:szCs w:val="14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14"/>
          <w:szCs w:val="14"/>
          <w:lang w:val="cs-CZ"/>
        </w:rPr>
        <w:t>321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11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2024-11-01T07:34:39Z</dcterms:created>
  <dcterms:modified xsi:type="dcterms:W3CDTF">2024-11-01T07:34:39Z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