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5A82" w14:textId="2EF84F8F" w:rsidR="006651E1" w:rsidRDefault="005175F6">
      <w:pPr>
        <w:rPr>
          <w:rFonts w:ascii="Arimo" w:hAnsi="Arimo" w:cs="Arimo"/>
          <w:color w:val="818181"/>
          <w:kern w:val="0"/>
          <w:sz w:val="40"/>
          <w:szCs w:val="40"/>
        </w:rPr>
      </w:pPr>
      <w:r>
        <w:rPr>
          <w:rFonts w:ascii="Arimo" w:hAnsi="Arimo" w:cs="Arimo"/>
          <w:color w:val="818181"/>
          <w:kern w:val="0"/>
          <w:sz w:val="64"/>
          <w:szCs w:val="64"/>
        </w:rPr>
        <w:t xml:space="preserve">OBJEDNÁVKA </w:t>
      </w:r>
      <w:r>
        <w:rPr>
          <w:rFonts w:ascii="Arimo" w:hAnsi="Arimo" w:cs="Arimo"/>
          <w:color w:val="818181"/>
          <w:kern w:val="0"/>
          <w:sz w:val="40"/>
          <w:szCs w:val="40"/>
        </w:rPr>
        <w:t>OBJ-2</w:t>
      </w:r>
      <w:r w:rsidR="00150710">
        <w:rPr>
          <w:rFonts w:ascii="Arimo" w:hAnsi="Arimo" w:cs="Arimo"/>
          <w:color w:val="818181"/>
          <w:kern w:val="0"/>
          <w:sz w:val="40"/>
          <w:szCs w:val="40"/>
        </w:rPr>
        <w:t>4</w:t>
      </w:r>
      <w:r>
        <w:rPr>
          <w:rFonts w:ascii="Arimo" w:hAnsi="Arimo" w:cs="Arimo"/>
          <w:color w:val="818181"/>
          <w:kern w:val="0"/>
          <w:sz w:val="40"/>
          <w:szCs w:val="40"/>
        </w:rPr>
        <w:t>-00</w:t>
      </w:r>
      <w:r w:rsidR="00432BE0">
        <w:rPr>
          <w:rFonts w:ascii="Arimo" w:hAnsi="Arimo" w:cs="Arimo"/>
          <w:color w:val="818181"/>
          <w:kern w:val="0"/>
          <w:sz w:val="40"/>
          <w:szCs w:val="40"/>
        </w:rPr>
        <w:t>57</w:t>
      </w:r>
      <w:r w:rsidR="00B7244E">
        <w:rPr>
          <w:rFonts w:ascii="Arimo" w:hAnsi="Arimo" w:cs="Arimo"/>
          <w:color w:val="818181"/>
          <w:kern w:val="0"/>
          <w:sz w:val="40"/>
          <w:szCs w:val="40"/>
        </w:rPr>
        <w:t>9</w:t>
      </w:r>
    </w:p>
    <w:p w14:paraId="7EA8AFF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Dodavatel:</w:t>
      </w:r>
    </w:p>
    <w:p w14:paraId="2874057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</w:pPr>
      <w:r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  <w:t>ista Česká republika s.r.o.</w:t>
      </w:r>
    </w:p>
    <w:p w14:paraId="2B1D6202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  <w:sz w:val="20"/>
          <w:szCs w:val="20"/>
        </w:rPr>
      </w:pPr>
      <w:r>
        <w:rPr>
          <w:rFonts w:ascii="Arimo" w:hAnsi="Arimo" w:cs="Arimo"/>
          <w:color w:val="5F9FA1"/>
          <w:kern w:val="0"/>
          <w:sz w:val="16"/>
          <w:szCs w:val="16"/>
        </w:rPr>
        <w:t xml:space="preserve">https://www.ista.com/cz/ </w:t>
      </w:r>
      <w:r>
        <w:rPr>
          <w:rFonts w:ascii="Arimo" w:hAnsi="Arimo" w:cs="Arimo"/>
          <w:color w:val="000000"/>
          <w:kern w:val="0"/>
          <w:sz w:val="20"/>
          <w:szCs w:val="20"/>
        </w:rPr>
        <w:t>Vystaveno: 29.9.2023</w:t>
      </w:r>
    </w:p>
    <w:p w14:paraId="21459F3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DIČ: CZ61056758</w:t>
      </w:r>
    </w:p>
    <w:p w14:paraId="06FA25E7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IČO: 61056758</w:t>
      </w:r>
    </w:p>
    <w:p w14:paraId="458CBA60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Česká republika</w:t>
      </w:r>
    </w:p>
    <w:p w14:paraId="42D6DC3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15500 Praha</w:t>
      </w:r>
    </w:p>
    <w:p w14:paraId="7DA1E851" w14:textId="47CA7CE0" w:rsidR="005175F6" w:rsidRDefault="005175F6" w:rsidP="005175F6">
      <w:pPr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Jeremiášova 947</w:t>
      </w:r>
    </w:p>
    <w:p w14:paraId="3C5BA1AC" w14:textId="77777777" w:rsidR="005175F6" w:rsidRDefault="005175F6" w:rsidP="005175F6">
      <w:pPr>
        <w:rPr>
          <w:rFonts w:ascii="Arimo" w:hAnsi="Arimo" w:cs="Arimo"/>
          <w:color w:val="000000"/>
          <w:kern w:val="0"/>
        </w:rPr>
      </w:pPr>
    </w:p>
    <w:p w14:paraId="2779A8D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Odběratel:</w:t>
      </w:r>
    </w:p>
    <w:p w14:paraId="014E933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</w:pPr>
      <w:r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  <w:t>Teplo HB s.r.o.</w:t>
      </w:r>
    </w:p>
    <w:p w14:paraId="3E72D31D" w14:textId="68BBF774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  <w:sz w:val="20"/>
          <w:szCs w:val="20"/>
        </w:rPr>
      </w:pPr>
      <w:r>
        <w:rPr>
          <w:rFonts w:ascii="Arimo-Bold" w:hAnsi="Arimo-Bold" w:cs="Arimo-Bold"/>
          <w:b/>
          <w:bCs/>
          <w:color w:val="818181"/>
          <w:kern w:val="0"/>
          <w:sz w:val="18"/>
          <w:szCs w:val="18"/>
        </w:rPr>
        <w:t xml:space="preserve">Dodat do: </w:t>
      </w:r>
      <w:r w:rsidR="001D0624">
        <w:rPr>
          <w:rFonts w:ascii="Arimo" w:hAnsi="Arimo" w:cs="Arimo"/>
          <w:color w:val="000000"/>
          <w:kern w:val="0"/>
          <w:sz w:val="20"/>
          <w:szCs w:val="20"/>
        </w:rPr>
        <w:t>10</w:t>
      </w:r>
      <w:r>
        <w:rPr>
          <w:rFonts w:ascii="Arimo" w:hAnsi="Arimo" w:cs="Arimo"/>
          <w:color w:val="000000"/>
          <w:kern w:val="0"/>
          <w:sz w:val="20"/>
          <w:szCs w:val="20"/>
        </w:rPr>
        <w:t>.1</w:t>
      </w:r>
      <w:r w:rsidR="001D0624">
        <w:rPr>
          <w:rFonts w:ascii="Arimo" w:hAnsi="Arimo" w:cs="Arimo"/>
          <w:color w:val="000000"/>
          <w:kern w:val="0"/>
          <w:sz w:val="20"/>
          <w:szCs w:val="20"/>
        </w:rPr>
        <w:t>1</w:t>
      </w:r>
      <w:r>
        <w:rPr>
          <w:rFonts w:ascii="Arimo" w:hAnsi="Arimo" w:cs="Arimo"/>
          <w:color w:val="000000"/>
          <w:kern w:val="0"/>
          <w:sz w:val="20"/>
          <w:szCs w:val="20"/>
        </w:rPr>
        <w:t>.2023</w:t>
      </w:r>
    </w:p>
    <w:p w14:paraId="5619DE78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IČO: 25930354</w:t>
      </w:r>
    </w:p>
    <w:p w14:paraId="39788C38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Česká republika</w:t>
      </w:r>
    </w:p>
    <w:p w14:paraId="60A80607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58001 Havlíčkův Brod</w:t>
      </w:r>
    </w:p>
    <w:p w14:paraId="5D50C395" w14:textId="28FC1189" w:rsidR="005175F6" w:rsidRDefault="005175F6" w:rsidP="005175F6">
      <w:pPr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Sídliště Pražská 3551</w:t>
      </w:r>
    </w:p>
    <w:p w14:paraId="3D043965" w14:textId="008E3E27" w:rsidR="001D0624" w:rsidRPr="001D0624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Položka Množ. </w:t>
      </w:r>
    </w:p>
    <w:p w14:paraId="083C0210" w14:textId="0BC02D97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Indikátor pro rozdělování nákladů doprimo 3 kompakt, včetně plomby </w:t>
      </w:r>
      <w:r w:rsidR="00150710">
        <w:rPr>
          <w:rFonts w:ascii="Arial" w:hAnsi="Arial" w:cs="Arial"/>
          <w:kern w:val="0"/>
          <w:sz w:val="20"/>
          <w:szCs w:val="20"/>
        </w:rPr>
        <w:t>1</w:t>
      </w:r>
      <w:r w:rsidR="00B7244E">
        <w:rPr>
          <w:rFonts w:ascii="Arial" w:hAnsi="Arial" w:cs="Arial"/>
          <w:kern w:val="0"/>
          <w:sz w:val="20"/>
          <w:szCs w:val="20"/>
        </w:rPr>
        <w:t>07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0127D5B1" w14:textId="701CE5D1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Montáž a evidence doprimo 3 </w:t>
      </w:r>
      <w:r w:rsidR="00150710">
        <w:rPr>
          <w:rFonts w:ascii="Arial" w:hAnsi="Arial" w:cs="Arial"/>
          <w:kern w:val="0"/>
          <w:sz w:val="20"/>
          <w:szCs w:val="20"/>
        </w:rPr>
        <w:t>1</w:t>
      </w:r>
      <w:r w:rsidR="00B7244E">
        <w:rPr>
          <w:rFonts w:ascii="Arial" w:hAnsi="Arial" w:cs="Arial"/>
          <w:kern w:val="0"/>
          <w:sz w:val="20"/>
          <w:szCs w:val="20"/>
        </w:rPr>
        <w:t>07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703D8B6A" w14:textId="75AAF692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Programování IRTN - doprimo 3 </w:t>
      </w:r>
      <w:r w:rsidR="00150710">
        <w:rPr>
          <w:rFonts w:ascii="Arial" w:hAnsi="Arial" w:cs="Arial"/>
          <w:kern w:val="0"/>
          <w:sz w:val="20"/>
          <w:szCs w:val="20"/>
        </w:rPr>
        <w:t>1</w:t>
      </w:r>
      <w:r w:rsidR="00B7244E">
        <w:rPr>
          <w:rFonts w:ascii="Arial" w:hAnsi="Arial" w:cs="Arial"/>
          <w:kern w:val="0"/>
          <w:sz w:val="20"/>
          <w:szCs w:val="20"/>
        </w:rPr>
        <w:t>07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264AE069" w14:textId="36CD817E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Přesun materiálu </w:t>
      </w:r>
      <w:r w:rsidR="00150710">
        <w:rPr>
          <w:rFonts w:ascii="Arial" w:hAnsi="Arial" w:cs="Arial"/>
          <w:kern w:val="0"/>
          <w:sz w:val="20"/>
          <w:szCs w:val="20"/>
        </w:rPr>
        <w:t>1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</w:t>
      </w:r>
    </w:p>
    <w:p w14:paraId="446D9766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CC92E0F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4E3C59F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C684290" w14:textId="0D4934B7" w:rsidR="001D0624" w:rsidRPr="001D0624" w:rsidRDefault="005175F6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Konečná cena bez DPH: </w:t>
      </w:r>
      <w:r w:rsidR="00B7244E">
        <w:rPr>
          <w:rFonts w:ascii="Arial" w:hAnsi="Arial" w:cs="Arial"/>
          <w:b/>
          <w:bCs/>
          <w:kern w:val="0"/>
          <w:sz w:val="20"/>
          <w:szCs w:val="20"/>
        </w:rPr>
        <w:t>59 887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>,</w:t>
      </w:r>
      <w:r w:rsidR="00150710">
        <w:rPr>
          <w:rFonts w:ascii="Arial" w:hAnsi="Arial" w:cs="Arial"/>
          <w:b/>
          <w:bCs/>
          <w:kern w:val="0"/>
          <w:sz w:val="20"/>
          <w:szCs w:val="20"/>
        </w:rPr>
        <w:t>00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 Kč</w:t>
      </w:r>
    </w:p>
    <w:p w14:paraId="3F910225" w14:textId="476E1EB1" w:rsidR="001D0624" w:rsidRPr="001D0624" w:rsidRDefault="005175F6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Konečná cena vč. daně: </w:t>
      </w:r>
      <w:r w:rsidR="00B7244E">
        <w:rPr>
          <w:rFonts w:ascii="Arial" w:hAnsi="Arial" w:cs="Arial"/>
          <w:b/>
          <w:bCs/>
          <w:kern w:val="0"/>
          <w:sz w:val="20"/>
          <w:szCs w:val="20"/>
        </w:rPr>
        <w:t>67 073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>,</w:t>
      </w:r>
      <w:r w:rsidR="00B7244E">
        <w:rPr>
          <w:rFonts w:ascii="Arial" w:hAnsi="Arial" w:cs="Arial"/>
          <w:b/>
          <w:bCs/>
          <w:kern w:val="0"/>
          <w:sz w:val="20"/>
          <w:szCs w:val="20"/>
        </w:rPr>
        <w:t>44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 Kč</w:t>
      </w:r>
    </w:p>
    <w:p w14:paraId="609BCA17" w14:textId="390C1192" w:rsidR="00693119" w:rsidRDefault="00693119" w:rsidP="005175F6">
      <w:pPr>
        <w:rPr>
          <w:rFonts w:ascii="Arimo-Bold" w:hAnsi="Arimo-Bold" w:cs="Arimo-Bold"/>
          <w:b/>
          <w:bCs/>
          <w:kern w:val="0"/>
        </w:rPr>
      </w:pPr>
    </w:p>
    <w:p w14:paraId="715F32F4" w14:textId="0D08F5A0" w:rsidR="00693119" w:rsidRDefault="00551FD5" w:rsidP="005175F6">
      <w:pPr>
        <w:rPr>
          <w:rFonts w:ascii="Arimo-Bold" w:hAnsi="Arimo-Bold" w:cs="Arimo-Bold"/>
          <w:b/>
          <w:bCs/>
          <w:kern w:val="0"/>
        </w:rPr>
      </w:pPr>
      <w:r>
        <w:rPr>
          <w:rFonts w:ascii="Arimo-Bold" w:hAnsi="Arimo-Bold" w:cs="Arimo-Bold"/>
          <w:b/>
          <w:bCs/>
          <w:kern w:val="0"/>
        </w:rPr>
        <w:t>Akceptujeme objednávku a zboží objednáváme</w:t>
      </w:r>
    </w:p>
    <w:p w14:paraId="0F69C076" w14:textId="77777777" w:rsidR="00551FD5" w:rsidRDefault="00551FD5" w:rsidP="005175F6">
      <w:pPr>
        <w:rPr>
          <w:rFonts w:ascii="Arimo-Bold" w:hAnsi="Arimo-Bold" w:cs="Arimo-Bold"/>
          <w:b/>
          <w:bCs/>
          <w:kern w:val="0"/>
        </w:rPr>
      </w:pPr>
    </w:p>
    <w:p w14:paraId="66EFBF30" w14:textId="65C4146D" w:rsidR="00551FD5" w:rsidRDefault="00551FD5" w:rsidP="005175F6">
      <w:pPr>
        <w:rPr>
          <w:rFonts w:ascii="Arimo-Bold" w:hAnsi="Arimo-Bold" w:cs="Arimo-Bold"/>
          <w:b/>
          <w:bCs/>
          <w:kern w:val="0"/>
        </w:rPr>
      </w:pPr>
      <w:r>
        <w:rPr>
          <w:rFonts w:ascii="Arimo-Bold" w:hAnsi="Arimo-Bold" w:cs="Arimo-Bold"/>
          <w:b/>
          <w:bCs/>
          <w:kern w:val="0"/>
        </w:rPr>
        <w:t>Ing. Miroslav Sommer</w:t>
      </w:r>
    </w:p>
    <w:p w14:paraId="28376CED" w14:textId="5F9FFEE7" w:rsidR="00551FD5" w:rsidRDefault="00551FD5" w:rsidP="005175F6">
      <w:r>
        <w:rPr>
          <w:rFonts w:ascii="Arimo-Bold" w:hAnsi="Arimo-Bold" w:cs="Arimo-Bold"/>
          <w:b/>
          <w:bCs/>
          <w:kern w:val="0"/>
        </w:rPr>
        <w:t>jednatel společnosti</w:t>
      </w:r>
    </w:p>
    <w:sectPr w:rsidR="0055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m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F6"/>
    <w:rsid w:val="00150710"/>
    <w:rsid w:val="00161CF9"/>
    <w:rsid w:val="00176AD6"/>
    <w:rsid w:val="001B3778"/>
    <w:rsid w:val="001D0624"/>
    <w:rsid w:val="00242E74"/>
    <w:rsid w:val="00425696"/>
    <w:rsid w:val="00432BE0"/>
    <w:rsid w:val="005175F6"/>
    <w:rsid w:val="00551FD5"/>
    <w:rsid w:val="00585C54"/>
    <w:rsid w:val="005D0222"/>
    <w:rsid w:val="006651E1"/>
    <w:rsid w:val="00693119"/>
    <w:rsid w:val="007471AE"/>
    <w:rsid w:val="009D2DFD"/>
    <w:rsid w:val="00A4205C"/>
    <w:rsid w:val="00B7244E"/>
    <w:rsid w:val="00F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9BB0"/>
  <w15:chartTrackingRefBased/>
  <w15:docId w15:val="{40E1B84D-3DBD-4D8C-B635-FAAF2F0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Sommer</dc:creator>
  <cp:keywords/>
  <dc:description/>
  <cp:lastModifiedBy>Miroslav Sommer</cp:lastModifiedBy>
  <cp:revision>3</cp:revision>
  <dcterms:created xsi:type="dcterms:W3CDTF">2024-10-31T10:54:00Z</dcterms:created>
  <dcterms:modified xsi:type="dcterms:W3CDTF">2024-10-31T10:55:00Z</dcterms:modified>
</cp:coreProperties>
</file>