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2289" w14:textId="77777777" w:rsidR="002B2446" w:rsidRDefault="002B2446" w:rsidP="00DA53C2">
      <w:pPr>
        <w:spacing w:after="120"/>
        <w:jc w:val="center"/>
        <w:rPr>
          <w:rFonts w:ascii="Arial" w:hAnsi="Arial" w:cs="Arial"/>
          <w:b/>
          <w:bCs/>
          <w:color w:val="808080" w:themeColor="background1" w:themeShade="80"/>
          <w:szCs w:val="22"/>
        </w:rPr>
      </w:pPr>
      <w:r>
        <w:rPr>
          <w:rFonts w:ascii="Arial" w:hAnsi="Arial" w:cs="Arial"/>
          <w:b/>
          <w:bCs/>
          <w:color w:val="808080" w:themeColor="background1" w:themeShade="80"/>
          <w:szCs w:val="22"/>
        </w:rPr>
        <w:t xml:space="preserve">Dodatek č. 1 </w:t>
      </w:r>
    </w:p>
    <w:p w14:paraId="08A07A7D" w14:textId="4672410D" w:rsidR="00DA53C2" w:rsidRPr="00B33A53" w:rsidRDefault="00F208D1" w:rsidP="00866D71">
      <w:pPr>
        <w:spacing w:after="120"/>
        <w:jc w:val="center"/>
        <w:rPr>
          <w:rFonts w:ascii="Arial" w:hAnsi="Arial" w:cs="Arial"/>
          <w:b/>
          <w:bCs/>
          <w:color w:val="808080" w:themeColor="background1" w:themeShade="80"/>
          <w:szCs w:val="22"/>
        </w:rPr>
      </w:pPr>
      <w:r>
        <w:rPr>
          <w:rFonts w:ascii="Arial" w:hAnsi="Arial" w:cs="Arial"/>
          <w:b/>
          <w:bCs/>
          <w:color w:val="808080" w:themeColor="background1" w:themeShade="80"/>
          <w:szCs w:val="22"/>
        </w:rPr>
        <w:t>k</w:t>
      </w:r>
      <w:r w:rsidR="002B2446">
        <w:rPr>
          <w:rFonts w:ascii="Arial" w:hAnsi="Arial" w:cs="Arial"/>
          <w:b/>
          <w:bCs/>
          <w:color w:val="808080" w:themeColor="background1" w:themeShade="80"/>
          <w:szCs w:val="22"/>
        </w:rPr>
        <w:t xml:space="preserve"> </w:t>
      </w:r>
      <w:r w:rsidR="003B3BEA" w:rsidRPr="00B33A53">
        <w:rPr>
          <w:rFonts w:ascii="Arial" w:hAnsi="Arial" w:cs="Arial"/>
          <w:b/>
          <w:bCs/>
          <w:color w:val="808080" w:themeColor="background1" w:themeShade="80"/>
          <w:szCs w:val="22"/>
        </w:rPr>
        <w:t>Dílčí smlouv</w:t>
      </w:r>
      <w:r w:rsidR="002B2446">
        <w:rPr>
          <w:rFonts w:ascii="Arial" w:hAnsi="Arial" w:cs="Arial"/>
          <w:b/>
          <w:bCs/>
          <w:color w:val="808080" w:themeColor="background1" w:themeShade="80"/>
          <w:szCs w:val="22"/>
        </w:rPr>
        <w:t>ě</w:t>
      </w:r>
      <w:r w:rsidR="003B3BEA" w:rsidRPr="00B33A53">
        <w:rPr>
          <w:rFonts w:ascii="Arial" w:hAnsi="Arial" w:cs="Arial"/>
          <w:b/>
          <w:bCs/>
          <w:color w:val="808080" w:themeColor="background1" w:themeShade="80"/>
          <w:szCs w:val="22"/>
        </w:rPr>
        <w:t xml:space="preserve"> č. </w:t>
      </w:r>
      <w:r w:rsidR="002B2446">
        <w:rPr>
          <w:rFonts w:ascii="Arial" w:hAnsi="Arial" w:cs="Arial"/>
          <w:b/>
          <w:bCs/>
          <w:color w:val="808080" w:themeColor="background1" w:themeShade="80"/>
          <w:szCs w:val="22"/>
        </w:rPr>
        <w:t>26</w:t>
      </w:r>
      <w:r w:rsidR="00793610">
        <w:rPr>
          <w:rFonts w:ascii="Arial" w:hAnsi="Arial" w:cs="Arial"/>
          <w:b/>
          <w:bCs/>
          <w:color w:val="808080" w:themeColor="background1" w:themeShade="80"/>
          <w:szCs w:val="22"/>
        </w:rPr>
        <w:t xml:space="preserve"> </w:t>
      </w:r>
      <w:r w:rsidR="00100740" w:rsidRPr="00B33A53">
        <w:rPr>
          <w:rFonts w:ascii="Arial" w:hAnsi="Arial" w:cs="Arial"/>
          <w:b/>
          <w:bCs/>
          <w:color w:val="808080" w:themeColor="background1" w:themeShade="80"/>
          <w:szCs w:val="22"/>
        </w:rPr>
        <w:t>č</w:t>
      </w:r>
      <w:r w:rsidR="00866D71" w:rsidRPr="00B33A53">
        <w:rPr>
          <w:rFonts w:ascii="Arial" w:hAnsi="Arial" w:cs="Arial"/>
          <w:b/>
          <w:bCs/>
          <w:color w:val="808080" w:themeColor="background1" w:themeShade="80"/>
          <w:szCs w:val="22"/>
        </w:rPr>
        <w:t xml:space="preserve">. </w:t>
      </w:r>
      <w:r w:rsidR="00893E8D" w:rsidRPr="00893E8D">
        <w:rPr>
          <w:rFonts w:ascii="Arial" w:hAnsi="Arial" w:cs="Arial"/>
          <w:b/>
          <w:bCs/>
          <w:color w:val="808080" w:themeColor="background1" w:themeShade="80"/>
          <w:szCs w:val="22"/>
        </w:rPr>
        <w:t>202</w:t>
      </w:r>
      <w:r w:rsidR="003921C2">
        <w:rPr>
          <w:rFonts w:ascii="Arial" w:hAnsi="Arial" w:cs="Arial"/>
          <w:b/>
          <w:bCs/>
          <w:color w:val="808080" w:themeColor="background1" w:themeShade="80"/>
          <w:szCs w:val="22"/>
        </w:rPr>
        <w:t>4</w:t>
      </w:r>
      <w:r w:rsidR="004F553A">
        <w:rPr>
          <w:rFonts w:ascii="Arial" w:hAnsi="Arial" w:cs="Arial"/>
          <w:b/>
          <w:bCs/>
          <w:color w:val="808080" w:themeColor="background1" w:themeShade="80"/>
          <w:szCs w:val="22"/>
        </w:rPr>
        <w:t>/</w:t>
      </w:r>
      <w:r w:rsidR="003921C2">
        <w:rPr>
          <w:rFonts w:ascii="Arial" w:hAnsi="Arial" w:cs="Arial"/>
          <w:b/>
          <w:bCs/>
          <w:color w:val="808080" w:themeColor="background1" w:themeShade="80"/>
          <w:szCs w:val="22"/>
        </w:rPr>
        <w:t>224</w:t>
      </w:r>
      <w:r w:rsidR="00893E8D" w:rsidRPr="00893E8D">
        <w:rPr>
          <w:rFonts w:ascii="Arial" w:hAnsi="Arial" w:cs="Arial"/>
          <w:b/>
          <w:bCs/>
          <w:color w:val="808080" w:themeColor="background1" w:themeShade="80"/>
          <w:szCs w:val="22"/>
        </w:rPr>
        <w:t xml:space="preserve"> NAKIT</w:t>
      </w:r>
      <w:r w:rsidR="00793610">
        <w:rPr>
          <w:rFonts w:ascii="Arial" w:hAnsi="Arial" w:cs="Arial"/>
          <w:b/>
          <w:bCs/>
          <w:color w:val="808080" w:themeColor="background1" w:themeShade="80"/>
          <w:szCs w:val="22"/>
        </w:rPr>
        <w:t xml:space="preserve"> </w:t>
      </w:r>
    </w:p>
    <w:p w14:paraId="0E702F6A" w14:textId="6F549414" w:rsidR="00D46492" w:rsidRPr="005412B4" w:rsidRDefault="00DA53C2" w:rsidP="00CE6CC0">
      <w:pPr>
        <w:spacing w:after="120"/>
        <w:jc w:val="center"/>
        <w:rPr>
          <w:rFonts w:ascii="Arial" w:hAnsi="Arial" w:cs="Arial"/>
          <w:color w:val="808080" w:themeColor="background1" w:themeShade="80"/>
          <w:szCs w:val="22"/>
        </w:rPr>
      </w:pPr>
      <w:r w:rsidRPr="005412B4">
        <w:rPr>
          <w:rFonts w:ascii="Arial" w:hAnsi="Arial" w:cs="Arial"/>
          <w:color w:val="808080" w:themeColor="background1" w:themeShade="80"/>
          <w:szCs w:val="22"/>
        </w:rPr>
        <w:t xml:space="preserve">k Rámcové </w:t>
      </w:r>
      <w:r w:rsidR="00F33235" w:rsidRPr="005412B4">
        <w:rPr>
          <w:rFonts w:ascii="Arial" w:hAnsi="Arial" w:cs="Arial"/>
          <w:color w:val="808080" w:themeColor="background1" w:themeShade="80"/>
          <w:szCs w:val="22"/>
        </w:rPr>
        <w:t xml:space="preserve">dohodě na </w:t>
      </w:r>
      <w:r w:rsidR="00D46492" w:rsidRPr="005412B4">
        <w:rPr>
          <w:rFonts w:ascii="Arial" w:hAnsi="Arial" w:cs="Arial"/>
          <w:color w:val="808080" w:themeColor="background1" w:themeShade="80"/>
          <w:szCs w:val="22"/>
        </w:rPr>
        <w:t>podporu provozu a rozvoje informačních systémů</w:t>
      </w:r>
    </w:p>
    <w:p w14:paraId="321ADABD" w14:textId="312589C0" w:rsidR="00793610" w:rsidRDefault="00DA53C2" w:rsidP="00CE6CC0">
      <w:pPr>
        <w:spacing w:after="120"/>
        <w:jc w:val="center"/>
        <w:rPr>
          <w:rFonts w:ascii="Arial" w:hAnsi="Arial" w:cs="Arial"/>
          <w:b/>
          <w:bCs/>
          <w:color w:val="808080" w:themeColor="background1" w:themeShade="80"/>
          <w:szCs w:val="22"/>
        </w:rPr>
      </w:pPr>
      <w:r w:rsidRPr="005412B4">
        <w:rPr>
          <w:rFonts w:ascii="Arial" w:hAnsi="Arial" w:cs="Arial"/>
          <w:color w:val="808080" w:themeColor="background1" w:themeShade="80"/>
          <w:szCs w:val="22"/>
        </w:rPr>
        <w:t xml:space="preserve">č. </w:t>
      </w:r>
      <w:r w:rsidR="008B6C98" w:rsidRPr="005412B4">
        <w:rPr>
          <w:rFonts w:ascii="Arial" w:hAnsi="Arial" w:cs="Arial"/>
          <w:color w:val="808080" w:themeColor="background1" w:themeShade="80"/>
          <w:szCs w:val="22"/>
        </w:rPr>
        <w:t>202</w:t>
      </w:r>
      <w:r w:rsidR="00EC1C69" w:rsidRPr="005412B4">
        <w:rPr>
          <w:rFonts w:ascii="Arial" w:hAnsi="Arial" w:cs="Arial"/>
          <w:color w:val="808080" w:themeColor="background1" w:themeShade="80"/>
          <w:szCs w:val="22"/>
        </w:rPr>
        <w:t>3</w:t>
      </w:r>
      <w:r w:rsidR="008B6C98" w:rsidRPr="005412B4">
        <w:rPr>
          <w:rFonts w:ascii="Arial" w:hAnsi="Arial" w:cs="Arial"/>
          <w:color w:val="808080" w:themeColor="background1" w:themeShade="80"/>
          <w:szCs w:val="22"/>
        </w:rPr>
        <w:t>/</w:t>
      </w:r>
      <w:r w:rsidR="00EC1C69" w:rsidRPr="005412B4">
        <w:rPr>
          <w:rFonts w:ascii="Arial" w:hAnsi="Arial" w:cs="Arial"/>
          <w:color w:val="808080" w:themeColor="background1" w:themeShade="80"/>
          <w:szCs w:val="22"/>
        </w:rPr>
        <w:t>104</w:t>
      </w:r>
      <w:r w:rsidR="008B6C98" w:rsidRPr="005412B4">
        <w:rPr>
          <w:rFonts w:ascii="Arial" w:hAnsi="Arial" w:cs="Arial"/>
          <w:color w:val="808080" w:themeColor="background1" w:themeShade="80"/>
          <w:szCs w:val="22"/>
        </w:rPr>
        <w:t xml:space="preserve"> NAKIT</w:t>
      </w:r>
      <w:r w:rsidRPr="005412B4">
        <w:rPr>
          <w:rFonts w:ascii="Arial" w:hAnsi="Arial" w:cs="Arial"/>
          <w:color w:val="808080" w:themeColor="background1" w:themeShade="80"/>
          <w:szCs w:val="22"/>
        </w:rPr>
        <w:t xml:space="preserve"> ze dne</w:t>
      </w:r>
      <w:r w:rsidR="0030323F" w:rsidRPr="005412B4">
        <w:rPr>
          <w:rFonts w:ascii="Arial" w:hAnsi="Arial" w:cs="Arial"/>
          <w:color w:val="808080" w:themeColor="background1" w:themeShade="80"/>
          <w:szCs w:val="22"/>
        </w:rPr>
        <w:t xml:space="preserve"> </w:t>
      </w:r>
      <w:r w:rsidR="00A5000D" w:rsidRPr="005412B4">
        <w:rPr>
          <w:rFonts w:ascii="Arial" w:hAnsi="Arial" w:cs="Arial"/>
          <w:color w:val="808080" w:themeColor="background1" w:themeShade="80"/>
          <w:szCs w:val="22"/>
        </w:rPr>
        <w:t>1</w:t>
      </w:r>
      <w:r w:rsidR="0030323F" w:rsidRPr="005412B4">
        <w:rPr>
          <w:rFonts w:ascii="Arial" w:hAnsi="Arial" w:cs="Arial"/>
          <w:color w:val="808080" w:themeColor="background1" w:themeShade="80"/>
          <w:szCs w:val="22"/>
        </w:rPr>
        <w:t xml:space="preserve">9. </w:t>
      </w:r>
      <w:r w:rsidR="00A5000D" w:rsidRPr="005412B4">
        <w:rPr>
          <w:rFonts w:ascii="Arial" w:hAnsi="Arial" w:cs="Arial"/>
          <w:color w:val="808080" w:themeColor="background1" w:themeShade="80"/>
          <w:szCs w:val="22"/>
        </w:rPr>
        <w:t>6</w:t>
      </w:r>
      <w:r w:rsidR="0030323F" w:rsidRPr="005412B4">
        <w:rPr>
          <w:rFonts w:ascii="Arial" w:hAnsi="Arial" w:cs="Arial"/>
          <w:color w:val="808080" w:themeColor="background1" w:themeShade="80"/>
          <w:szCs w:val="22"/>
        </w:rPr>
        <w:t>. 202</w:t>
      </w:r>
      <w:r w:rsidR="00A5000D" w:rsidRPr="005412B4">
        <w:rPr>
          <w:rFonts w:ascii="Arial" w:hAnsi="Arial" w:cs="Arial"/>
          <w:color w:val="808080" w:themeColor="background1" w:themeShade="80"/>
          <w:szCs w:val="22"/>
        </w:rPr>
        <w:t>3</w:t>
      </w:r>
      <w:r w:rsidR="0054659B">
        <w:rPr>
          <w:rFonts w:ascii="Arial" w:hAnsi="Arial" w:cs="Arial"/>
          <w:b/>
          <w:bCs/>
          <w:color w:val="808080" w:themeColor="background1" w:themeShade="80"/>
          <w:szCs w:val="22"/>
        </w:rPr>
        <w:t xml:space="preserve"> </w:t>
      </w:r>
    </w:p>
    <w:p w14:paraId="6641B329" w14:textId="42D5631E" w:rsidR="00DA53C2" w:rsidRPr="00CE6CC0" w:rsidRDefault="0054659B" w:rsidP="00CE6CC0">
      <w:pPr>
        <w:spacing w:after="120"/>
        <w:jc w:val="center"/>
        <w:rPr>
          <w:rFonts w:ascii="Arial" w:hAnsi="Arial" w:cs="Arial"/>
          <w:b/>
          <w:bCs/>
          <w:color w:val="808080" w:themeColor="background1" w:themeShade="80"/>
          <w:szCs w:val="22"/>
        </w:rPr>
      </w:pPr>
      <w:r>
        <w:rPr>
          <w:rFonts w:ascii="Arial" w:hAnsi="Arial" w:cs="Arial"/>
          <w:b/>
          <w:bCs/>
          <w:color w:val="808080" w:themeColor="background1" w:themeShade="80"/>
          <w:szCs w:val="22"/>
        </w:rPr>
        <w:t>(</w:t>
      </w:r>
      <w:r w:rsidRPr="005412B4">
        <w:rPr>
          <w:rFonts w:ascii="Arial" w:hAnsi="Arial" w:cs="Arial"/>
          <w:color w:val="808080" w:themeColor="background1" w:themeShade="80"/>
          <w:szCs w:val="22"/>
        </w:rPr>
        <w:t>dále jen</w:t>
      </w:r>
      <w:r>
        <w:rPr>
          <w:rFonts w:ascii="Arial" w:hAnsi="Arial" w:cs="Arial"/>
          <w:b/>
          <w:bCs/>
          <w:color w:val="808080" w:themeColor="background1" w:themeShade="80"/>
          <w:szCs w:val="22"/>
        </w:rPr>
        <w:t xml:space="preserve"> </w:t>
      </w:r>
      <w:r w:rsidRPr="005412B4">
        <w:rPr>
          <w:rFonts w:ascii="Arial" w:hAnsi="Arial" w:cs="Arial"/>
          <w:color w:val="808080" w:themeColor="background1" w:themeShade="80"/>
          <w:szCs w:val="22"/>
        </w:rPr>
        <w:t>„</w:t>
      </w:r>
      <w:r w:rsidR="00E42205">
        <w:rPr>
          <w:rFonts w:ascii="Arial" w:hAnsi="Arial" w:cs="Arial"/>
          <w:b/>
          <w:bCs/>
          <w:color w:val="808080" w:themeColor="background1" w:themeShade="80"/>
          <w:szCs w:val="22"/>
        </w:rPr>
        <w:t>Dodatek</w:t>
      </w:r>
      <w:r w:rsidR="00A460C9">
        <w:rPr>
          <w:rFonts w:ascii="Arial" w:hAnsi="Arial" w:cs="Arial"/>
          <w:b/>
          <w:bCs/>
          <w:color w:val="808080" w:themeColor="background1" w:themeShade="80"/>
          <w:szCs w:val="22"/>
        </w:rPr>
        <w:t xml:space="preserve"> č. 1</w:t>
      </w:r>
      <w:r w:rsidRPr="005412B4">
        <w:rPr>
          <w:rFonts w:ascii="Arial" w:hAnsi="Arial" w:cs="Arial"/>
          <w:color w:val="808080" w:themeColor="background1" w:themeShade="80"/>
          <w:szCs w:val="22"/>
        </w:rPr>
        <w:t>“</w:t>
      </w:r>
      <w:r>
        <w:rPr>
          <w:rFonts w:ascii="Arial" w:hAnsi="Arial" w:cs="Arial"/>
          <w:color w:val="808080" w:themeColor="background1" w:themeShade="80"/>
          <w:szCs w:val="22"/>
        </w:rPr>
        <w:t>)</w:t>
      </w:r>
    </w:p>
    <w:p w14:paraId="7765C69A" w14:textId="77777777" w:rsidR="008B6C98" w:rsidRPr="00B33A53" w:rsidRDefault="008B6C98" w:rsidP="00DA53C2">
      <w:pPr>
        <w:jc w:val="center"/>
        <w:rPr>
          <w:rFonts w:ascii="Arial" w:hAnsi="Arial" w:cs="Arial"/>
          <w:b/>
          <w:color w:val="808080" w:themeColor="background1" w:themeShade="80"/>
          <w:szCs w:val="22"/>
        </w:rPr>
      </w:pPr>
    </w:p>
    <w:tbl>
      <w:tblPr>
        <w:tblpPr w:leftFromText="141" w:rightFromText="141" w:vertAnchor="text" w:horzAnchor="margin" w:tblpY="501"/>
        <w:tblW w:w="9322" w:type="dxa"/>
        <w:tblLook w:val="01E0" w:firstRow="1" w:lastRow="1" w:firstColumn="1" w:lastColumn="1" w:noHBand="0" w:noVBand="0"/>
      </w:tblPr>
      <w:tblGrid>
        <w:gridCol w:w="3544"/>
        <w:gridCol w:w="392"/>
        <w:gridCol w:w="5386"/>
      </w:tblGrid>
      <w:tr w:rsidR="00DE0207" w:rsidRPr="00B33A53" w14:paraId="5B177682" w14:textId="77777777">
        <w:tc>
          <w:tcPr>
            <w:tcW w:w="9322" w:type="dxa"/>
            <w:gridSpan w:val="3"/>
          </w:tcPr>
          <w:p w14:paraId="1D798CB3" w14:textId="25BF1AF0" w:rsidR="00DE0207" w:rsidRPr="00B33A53" w:rsidRDefault="00DE0207" w:rsidP="003E25B0">
            <w:pPr>
              <w:pStyle w:val="cpNormal1"/>
              <w:spacing w:after="240"/>
              <w:rPr>
                <w:rFonts w:ascii="Arial" w:hAnsi="Arial" w:cs="Arial"/>
                <w:color w:val="808080" w:themeColor="background1" w:themeShade="80"/>
              </w:rPr>
            </w:pPr>
            <w:r w:rsidRPr="00B33A53">
              <w:rPr>
                <w:rFonts w:ascii="Arial" w:hAnsi="Arial" w:cs="Arial"/>
                <w:b/>
                <w:color w:val="808080" w:themeColor="background1" w:themeShade="80"/>
              </w:rPr>
              <w:t>Národní agentura pro komunikační a informační technologie, s. p.</w:t>
            </w:r>
          </w:p>
        </w:tc>
      </w:tr>
      <w:tr w:rsidR="00B31273" w:rsidRPr="00B33A53" w14:paraId="2EBB8469" w14:textId="77777777" w:rsidTr="005412B4">
        <w:tc>
          <w:tcPr>
            <w:tcW w:w="3544" w:type="dxa"/>
          </w:tcPr>
          <w:p w14:paraId="2E2A4982" w14:textId="705DEA11"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se sídlem:</w:t>
            </w:r>
          </w:p>
        </w:tc>
        <w:tc>
          <w:tcPr>
            <w:tcW w:w="5778" w:type="dxa"/>
            <w:gridSpan w:val="2"/>
          </w:tcPr>
          <w:p w14:paraId="2752CE27" w14:textId="727D9F9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Kodaňská 1441/46, Praha 10, Vršovice, 101 00</w:t>
            </w:r>
          </w:p>
        </w:tc>
      </w:tr>
      <w:tr w:rsidR="00B31273" w:rsidRPr="00B33A53" w14:paraId="556F69FB" w14:textId="77777777" w:rsidTr="005412B4">
        <w:tc>
          <w:tcPr>
            <w:tcW w:w="3544" w:type="dxa"/>
          </w:tcPr>
          <w:p w14:paraId="6AD38C9B" w14:textId="6141F0D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IČO:</w:t>
            </w:r>
          </w:p>
        </w:tc>
        <w:tc>
          <w:tcPr>
            <w:tcW w:w="5778" w:type="dxa"/>
            <w:gridSpan w:val="2"/>
          </w:tcPr>
          <w:p w14:paraId="50C5F5B1" w14:textId="279C987C"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04767543</w:t>
            </w:r>
          </w:p>
        </w:tc>
      </w:tr>
      <w:tr w:rsidR="00B31273" w:rsidRPr="00B33A53" w14:paraId="4B17393B" w14:textId="77777777" w:rsidTr="005412B4">
        <w:tc>
          <w:tcPr>
            <w:tcW w:w="3544" w:type="dxa"/>
          </w:tcPr>
          <w:p w14:paraId="2E41A47E" w14:textId="14D76DD1"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DIČ:</w:t>
            </w:r>
          </w:p>
        </w:tc>
        <w:tc>
          <w:tcPr>
            <w:tcW w:w="5778" w:type="dxa"/>
            <w:gridSpan w:val="2"/>
          </w:tcPr>
          <w:p w14:paraId="2750353D" w14:textId="3D92914F"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CZ04767543</w:t>
            </w:r>
          </w:p>
        </w:tc>
      </w:tr>
      <w:tr w:rsidR="00B31273" w:rsidRPr="00B33A53" w14:paraId="65E556FC" w14:textId="77777777" w:rsidTr="005412B4">
        <w:tc>
          <w:tcPr>
            <w:tcW w:w="3544" w:type="dxa"/>
          </w:tcPr>
          <w:p w14:paraId="54FB5EA1" w14:textId="5F6772EA"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zastoupen:</w:t>
            </w:r>
          </w:p>
        </w:tc>
        <w:tc>
          <w:tcPr>
            <w:tcW w:w="5778" w:type="dxa"/>
            <w:gridSpan w:val="2"/>
          </w:tcPr>
          <w:p w14:paraId="43897FC1" w14:textId="672FD5F9" w:rsidR="00F43462" w:rsidRDefault="001C66C5" w:rsidP="00F43462">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4A6A2A4B" w14:textId="7C28F212" w:rsidR="006F3863" w:rsidRPr="00B33A53" w:rsidRDefault="001C66C5" w:rsidP="00E10059">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r w:rsidR="0011123B">
              <w:rPr>
                <w:rFonts w:ascii="Arial" w:hAnsi="Arial" w:cs="Arial"/>
                <w:color w:val="808080" w:themeColor="background1" w:themeShade="80"/>
                <w:szCs w:val="22"/>
              </w:rPr>
              <w:t xml:space="preserve"> </w:t>
            </w:r>
          </w:p>
        </w:tc>
      </w:tr>
      <w:tr w:rsidR="00B31273" w:rsidRPr="00B33A53" w14:paraId="1A0A635B" w14:textId="77777777" w:rsidTr="005412B4">
        <w:trPr>
          <w:trHeight w:val="340"/>
        </w:trPr>
        <w:tc>
          <w:tcPr>
            <w:tcW w:w="3544" w:type="dxa"/>
          </w:tcPr>
          <w:p w14:paraId="2A46F649" w14:textId="6E6BD239"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bCs/>
                <w:color w:val="808080" w:themeColor="background1" w:themeShade="80"/>
                <w:szCs w:val="22"/>
              </w:rPr>
              <w:t>zapsán v obchodním rejstříku</w:t>
            </w:r>
          </w:p>
        </w:tc>
        <w:tc>
          <w:tcPr>
            <w:tcW w:w="5778" w:type="dxa"/>
            <w:gridSpan w:val="2"/>
          </w:tcPr>
          <w:p w14:paraId="7F632835" w14:textId="5B8B9099" w:rsidR="006F3863" w:rsidRPr="00B33A53" w:rsidRDefault="006F3863" w:rsidP="006F3863">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Městského soudu v Praze, oddíl A, vložka 77322</w:t>
            </w:r>
          </w:p>
        </w:tc>
      </w:tr>
      <w:tr w:rsidR="00B31273" w:rsidRPr="00B33A53" w14:paraId="57875C5D" w14:textId="77777777" w:rsidTr="005412B4">
        <w:trPr>
          <w:trHeight w:val="531"/>
        </w:trPr>
        <w:tc>
          <w:tcPr>
            <w:tcW w:w="3544" w:type="dxa"/>
          </w:tcPr>
          <w:p w14:paraId="1B925554" w14:textId="1FD778E5" w:rsidR="006F3863" w:rsidRPr="00B33A53" w:rsidRDefault="006F3863"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bankovní spojení:</w:t>
            </w:r>
          </w:p>
        </w:tc>
        <w:tc>
          <w:tcPr>
            <w:tcW w:w="5778" w:type="dxa"/>
            <w:gridSpan w:val="2"/>
          </w:tcPr>
          <w:p w14:paraId="6DEB3DA3" w14:textId="5CB4646D" w:rsidR="00CC2F65" w:rsidRPr="00B33A53" w:rsidRDefault="001C66C5" w:rsidP="00CC2F6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51C39712" w14:textId="2F10D75E" w:rsidR="006F3863" w:rsidRPr="00B33A53" w:rsidRDefault="00CC2F65" w:rsidP="006F3863">
            <w:pPr>
              <w:spacing w:before="20"/>
              <w:rPr>
                <w:rFonts w:ascii="Arial" w:hAnsi="Arial" w:cs="Arial"/>
                <w:color w:val="808080" w:themeColor="background1" w:themeShade="80"/>
                <w:szCs w:val="22"/>
              </w:rPr>
            </w:pPr>
            <w:r w:rsidRPr="00B33A53">
              <w:rPr>
                <w:rFonts w:ascii="Arial" w:hAnsi="Arial" w:cs="Arial"/>
                <w:color w:val="808080" w:themeColor="background1" w:themeShade="80"/>
                <w:szCs w:val="22"/>
              </w:rPr>
              <w:t>č.ú.:</w:t>
            </w:r>
            <w:r w:rsidR="001C66C5">
              <w:rPr>
                <w:rFonts w:ascii="Arial" w:hAnsi="Arial" w:cs="Arial"/>
                <w:color w:val="808080" w:themeColor="background1" w:themeShade="80"/>
                <w:szCs w:val="22"/>
              </w:rPr>
              <w:t>xxx</w:t>
            </w:r>
          </w:p>
        </w:tc>
      </w:tr>
      <w:tr w:rsidR="0032212F" w:rsidRPr="00B33A53" w14:paraId="470CE49F" w14:textId="77777777" w:rsidTr="00DA53C2">
        <w:trPr>
          <w:trHeight w:val="531"/>
        </w:trPr>
        <w:tc>
          <w:tcPr>
            <w:tcW w:w="3936" w:type="dxa"/>
            <w:gridSpan w:val="2"/>
          </w:tcPr>
          <w:p w14:paraId="6E44B688" w14:textId="40D612A3" w:rsidR="00CC2F65" w:rsidRPr="00B33A53" w:rsidRDefault="00CC2F65"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w:t>
            </w:r>
            <w:r w:rsidR="0032212F" w:rsidRPr="00B33A53">
              <w:rPr>
                <w:rFonts w:ascii="Arial" w:hAnsi="Arial" w:cs="Arial"/>
                <w:color w:val="808080" w:themeColor="background1" w:themeShade="80"/>
                <w:szCs w:val="22"/>
              </w:rPr>
              <w:t xml:space="preserve">dále jako </w:t>
            </w:r>
            <w:r w:rsidR="0032212F" w:rsidRPr="00B33A53">
              <w:rPr>
                <w:rFonts w:ascii="Arial" w:hAnsi="Arial" w:cs="Arial"/>
                <w:b/>
                <w:bCs/>
                <w:color w:val="808080" w:themeColor="background1" w:themeShade="80"/>
                <w:szCs w:val="22"/>
              </w:rPr>
              <w:t>„Objednatel“</w:t>
            </w:r>
            <w:r w:rsidR="00E15E05">
              <w:rPr>
                <w:rFonts w:ascii="Arial" w:hAnsi="Arial" w:cs="Arial"/>
                <w:b/>
                <w:bCs/>
                <w:color w:val="808080" w:themeColor="background1" w:themeShade="80"/>
                <w:szCs w:val="22"/>
              </w:rPr>
              <w:t xml:space="preserve"> </w:t>
            </w:r>
            <w:r w:rsidR="00E15E05">
              <w:rPr>
                <w:rFonts w:ascii="Arial" w:hAnsi="Arial" w:cs="Arial"/>
                <w:color w:val="808080" w:themeColor="background1" w:themeShade="80"/>
                <w:szCs w:val="22"/>
              </w:rPr>
              <w:t xml:space="preserve">či </w:t>
            </w:r>
            <w:r w:rsidR="00E15E05">
              <w:rPr>
                <w:rFonts w:ascii="Arial" w:hAnsi="Arial" w:cs="Arial"/>
                <w:b/>
                <w:bCs/>
                <w:color w:val="808080" w:themeColor="background1" w:themeShade="80"/>
                <w:szCs w:val="22"/>
              </w:rPr>
              <w:t>„NAKIT“</w:t>
            </w:r>
            <w:r w:rsidRPr="00B33A53">
              <w:rPr>
                <w:rFonts w:ascii="Arial" w:hAnsi="Arial" w:cs="Arial"/>
                <w:color w:val="808080" w:themeColor="background1" w:themeShade="80"/>
                <w:szCs w:val="22"/>
              </w:rPr>
              <w:t>)</w:t>
            </w:r>
          </w:p>
          <w:p w14:paraId="1FB5D47C" w14:textId="40EC62BE" w:rsidR="00CC2F65" w:rsidRPr="00B33A53" w:rsidRDefault="00CC2F65" w:rsidP="006F3863">
            <w:pPr>
              <w:spacing w:before="20" w:after="120"/>
              <w:rPr>
                <w:rFonts w:ascii="Arial" w:hAnsi="Arial" w:cs="Arial"/>
                <w:color w:val="808080" w:themeColor="background1" w:themeShade="80"/>
                <w:szCs w:val="22"/>
              </w:rPr>
            </w:pPr>
          </w:p>
          <w:p w14:paraId="083B62F8" w14:textId="392B9D3B" w:rsidR="00CC2F65" w:rsidRPr="00B33A53" w:rsidRDefault="00CC2F65" w:rsidP="006F3863">
            <w:pPr>
              <w:spacing w:before="20" w:after="120"/>
              <w:rPr>
                <w:rFonts w:ascii="Arial" w:hAnsi="Arial" w:cs="Arial"/>
                <w:color w:val="808080" w:themeColor="background1" w:themeShade="80"/>
                <w:szCs w:val="22"/>
              </w:rPr>
            </w:pPr>
          </w:p>
          <w:p w14:paraId="593BC24A" w14:textId="77777777" w:rsidR="00CC2F65" w:rsidRPr="00B33A53" w:rsidRDefault="00CC2F65" w:rsidP="006F3863">
            <w:pPr>
              <w:spacing w:before="20" w:after="120"/>
              <w:rPr>
                <w:rFonts w:ascii="Arial" w:hAnsi="Arial" w:cs="Arial"/>
                <w:color w:val="808080" w:themeColor="background1" w:themeShade="80"/>
                <w:szCs w:val="22"/>
              </w:rPr>
            </w:pPr>
          </w:p>
          <w:p w14:paraId="61E1897F" w14:textId="77777777" w:rsidR="00CC2F65" w:rsidRPr="00B33A53" w:rsidRDefault="00CC2F65" w:rsidP="006F3863">
            <w:pPr>
              <w:spacing w:before="20" w:after="120"/>
              <w:rPr>
                <w:rFonts w:ascii="Arial" w:hAnsi="Arial" w:cs="Arial"/>
                <w:color w:val="808080" w:themeColor="background1" w:themeShade="80"/>
                <w:szCs w:val="22"/>
              </w:rPr>
            </w:pPr>
          </w:p>
          <w:p w14:paraId="584062DE" w14:textId="40D5B730" w:rsidR="0032212F" w:rsidRPr="00B33A53" w:rsidRDefault="0032212F" w:rsidP="006F3863">
            <w:pPr>
              <w:spacing w:before="20" w:after="12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  </w:t>
            </w:r>
          </w:p>
        </w:tc>
        <w:tc>
          <w:tcPr>
            <w:tcW w:w="5386" w:type="dxa"/>
          </w:tcPr>
          <w:p w14:paraId="391DCB4C" w14:textId="77777777" w:rsidR="0032212F" w:rsidRPr="00B33A53" w:rsidRDefault="0032212F" w:rsidP="006F3863">
            <w:pPr>
              <w:spacing w:before="20"/>
              <w:rPr>
                <w:rFonts w:ascii="Arial" w:hAnsi="Arial" w:cs="Arial"/>
                <w:color w:val="808080" w:themeColor="background1" w:themeShade="80"/>
                <w:szCs w:val="22"/>
              </w:rPr>
            </w:pPr>
          </w:p>
        </w:tc>
      </w:tr>
    </w:tbl>
    <w:p w14:paraId="7EEF38EB" w14:textId="77777777" w:rsidR="00DA53C2" w:rsidRPr="00B33A53" w:rsidRDefault="00DA53C2" w:rsidP="00DA53C2">
      <w:pPr>
        <w:spacing w:after="120"/>
        <w:rPr>
          <w:rFonts w:ascii="Arial" w:hAnsi="Arial" w:cs="Arial"/>
          <w:b/>
          <w:color w:val="808080" w:themeColor="background1" w:themeShade="80"/>
          <w:szCs w:val="22"/>
        </w:rPr>
      </w:pPr>
    </w:p>
    <w:p w14:paraId="7E25B145" w14:textId="77777777" w:rsidR="00DF2AB1" w:rsidRPr="00B33A53" w:rsidRDefault="00DF2AB1" w:rsidP="00DA53C2">
      <w:pPr>
        <w:spacing w:after="120"/>
        <w:rPr>
          <w:rFonts w:ascii="Arial" w:hAnsi="Arial" w:cs="Arial"/>
          <w:color w:val="808080" w:themeColor="background1" w:themeShade="80"/>
          <w:szCs w:val="22"/>
        </w:rPr>
      </w:pPr>
    </w:p>
    <w:p w14:paraId="070EB0DC" w14:textId="77777777" w:rsidR="00DF2AB1" w:rsidRPr="00B33A53" w:rsidRDefault="00DF2AB1" w:rsidP="00DA53C2">
      <w:pPr>
        <w:spacing w:after="120"/>
        <w:rPr>
          <w:rFonts w:ascii="Arial" w:hAnsi="Arial" w:cs="Arial"/>
          <w:color w:val="808080" w:themeColor="background1" w:themeShade="80"/>
          <w:szCs w:val="22"/>
        </w:rPr>
      </w:pPr>
    </w:p>
    <w:p w14:paraId="59A3A716" w14:textId="77777777" w:rsidR="00DF2AB1" w:rsidRPr="00B33A53" w:rsidRDefault="00DF2AB1" w:rsidP="00DA53C2">
      <w:pPr>
        <w:spacing w:after="120"/>
        <w:rPr>
          <w:rFonts w:ascii="Arial" w:hAnsi="Arial" w:cs="Arial"/>
          <w:color w:val="808080" w:themeColor="background1" w:themeShade="80"/>
          <w:szCs w:val="22"/>
        </w:rPr>
      </w:pPr>
    </w:p>
    <w:p w14:paraId="764DD58C" w14:textId="77777777" w:rsidR="00DF2AB1" w:rsidRPr="00B33A53" w:rsidRDefault="00DF2AB1" w:rsidP="00DA53C2">
      <w:pPr>
        <w:spacing w:after="120"/>
        <w:rPr>
          <w:rFonts w:ascii="Arial" w:hAnsi="Arial" w:cs="Arial"/>
          <w:color w:val="808080" w:themeColor="background1" w:themeShade="80"/>
          <w:szCs w:val="22"/>
        </w:rPr>
      </w:pPr>
    </w:p>
    <w:p w14:paraId="230664E8" w14:textId="77777777" w:rsidR="00DF2AB1" w:rsidRPr="00B33A53" w:rsidRDefault="00DF2AB1" w:rsidP="00DA53C2">
      <w:pPr>
        <w:spacing w:after="120"/>
        <w:rPr>
          <w:rFonts w:ascii="Arial" w:hAnsi="Arial" w:cs="Arial"/>
          <w:color w:val="808080" w:themeColor="background1" w:themeShade="80"/>
          <w:szCs w:val="22"/>
        </w:rPr>
      </w:pPr>
    </w:p>
    <w:p w14:paraId="4759D44C" w14:textId="77777777" w:rsidR="00DF2AB1" w:rsidRPr="00B33A53" w:rsidRDefault="00DF2AB1" w:rsidP="00DA53C2">
      <w:pPr>
        <w:spacing w:after="120"/>
        <w:rPr>
          <w:rFonts w:ascii="Arial" w:hAnsi="Arial" w:cs="Arial"/>
          <w:color w:val="808080" w:themeColor="background1" w:themeShade="80"/>
          <w:szCs w:val="22"/>
        </w:rPr>
      </w:pPr>
    </w:p>
    <w:p w14:paraId="5C325467" w14:textId="77777777" w:rsidR="00DF2AB1" w:rsidRPr="00B33A53" w:rsidRDefault="00DF2AB1" w:rsidP="00DA53C2">
      <w:pPr>
        <w:spacing w:after="120"/>
        <w:rPr>
          <w:rFonts w:ascii="Arial" w:hAnsi="Arial" w:cs="Arial"/>
          <w:color w:val="808080" w:themeColor="background1" w:themeShade="80"/>
          <w:szCs w:val="22"/>
        </w:rPr>
      </w:pPr>
    </w:p>
    <w:p w14:paraId="11DCE9BC" w14:textId="77777777" w:rsidR="00DF2AB1" w:rsidRPr="00B33A53" w:rsidRDefault="00DF2AB1" w:rsidP="00DA53C2">
      <w:pPr>
        <w:spacing w:after="120"/>
        <w:rPr>
          <w:rFonts w:ascii="Arial" w:hAnsi="Arial" w:cs="Arial"/>
          <w:color w:val="808080" w:themeColor="background1" w:themeShade="80"/>
          <w:szCs w:val="22"/>
        </w:rPr>
      </w:pPr>
    </w:p>
    <w:p w14:paraId="3D121FB0" w14:textId="77777777" w:rsidR="00A04898" w:rsidRPr="00B33A53" w:rsidRDefault="00A04898" w:rsidP="00DA53C2">
      <w:pPr>
        <w:spacing w:after="120"/>
        <w:rPr>
          <w:rFonts w:ascii="Arial" w:hAnsi="Arial" w:cs="Arial"/>
          <w:color w:val="808080" w:themeColor="background1" w:themeShade="80"/>
          <w:szCs w:val="22"/>
        </w:rPr>
      </w:pPr>
    </w:p>
    <w:p w14:paraId="6E55F8CC" w14:textId="77777777" w:rsidR="006F3863" w:rsidRPr="00B33A53" w:rsidRDefault="006F3863" w:rsidP="00DA53C2">
      <w:pPr>
        <w:spacing w:after="120"/>
        <w:rPr>
          <w:rFonts w:ascii="Arial" w:hAnsi="Arial" w:cs="Arial"/>
          <w:color w:val="808080" w:themeColor="background1" w:themeShade="80"/>
          <w:szCs w:val="22"/>
        </w:rPr>
      </w:pPr>
    </w:p>
    <w:tbl>
      <w:tblPr>
        <w:tblpPr w:leftFromText="141" w:rightFromText="141" w:vertAnchor="text" w:horzAnchor="margin" w:tblpY="264"/>
        <w:tblW w:w="9288" w:type="dxa"/>
        <w:tblLook w:val="01E0" w:firstRow="1" w:lastRow="1" w:firstColumn="1" w:lastColumn="1" w:noHBand="0" w:noVBand="0"/>
      </w:tblPr>
      <w:tblGrid>
        <w:gridCol w:w="3528"/>
        <w:gridCol w:w="5760"/>
      </w:tblGrid>
      <w:tr w:rsidR="00B31273" w:rsidRPr="00B33A53" w14:paraId="71111E45" w14:textId="77777777" w:rsidTr="00461759">
        <w:tc>
          <w:tcPr>
            <w:tcW w:w="9288" w:type="dxa"/>
            <w:gridSpan w:val="2"/>
          </w:tcPr>
          <w:p w14:paraId="3E75571C" w14:textId="77777777" w:rsidR="00F519BF" w:rsidRDefault="00F519BF" w:rsidP="006F3863">
            <w:pPr>
              <w:spacing w:after="120"/>
              <w:rPr>
                <w:rFonts w:ascii="Arial" w:hAnsi="Arial" w:cs="Arial"/>
                <w:bCs/>
                <w:color w:val="808080" w:themeColor="background1" w:themeShade="80"/>
                <w:szCs w:val="22"/>
              </w:rPr>
            </w:pPr>
          </w:p>
          <w:p w14:paraId="7EAEA308" w14:textId="195DCC5A" w:rsidR="00CC2F65" w:rsidRPr="006F4F2C" w:rsidRDefault="002C1C45" w:rsidP="006F3863">
            <w:pPr>
              <w:spacing w:after="120"/>
              <w:rPr>
                <w:rFonts w:ascii="Arial" w:hAnsi="Arial" w:cs="Arial"/>
                <w:bCs/>
                <w:color w:val="808080" w:themeColor="background1" w:themeShade="80"/>
                <w:szCs w:val="22"/>
              </w:rPr>
            </w:pPr>
            <w:r w:rsidRPr="006F4F2C">
              <w:rPr>
                <w:rFonts w:ascii="Arial" w:hAnsi="Arial" w:cs="Arial"/>
                <w:bCs/>
                <w:color w:val="808080" w:themeColor="background1" w:themeShade="80"/>
                <w:szCs w:val="22"/>
              </w:rPr>
              <w:t>a</w:t>
            </w:r>
          </w:p>
          <w:p w14:paraId="17108D80" w14:textId="30DF0F05" w:rsidR="006F3863" w:rsidRPr="00B33A53" w:rsidRDefault="00300D55" w:rsidP="003E25B0">
            <w:pPr>
              <w:spacing w:after="240" w:line="312" w:lineRule="auto"/>
              <w:rPr>
                <w:rFonts w:ascii="Arial" w:hAnsi="Arial" w:cs="Arial"/>
                <w:b/>
                <w:color w:val="808080" w:themeColor="background1" w:themeShade="80"/>
                <w:szCs w:val="22"/>
              </w:rPr>
            </w:pPr>
            <w:r>
              <w:rPr>
                <w:rFonts w:ascii="Arial" w:hAnsi="Arial" w:cs="Arial"/>
                <w:b/>
                <w:color w:val="808080" w:themeColor="background1" w:themeShade="80"/>
                <w:szCs w:val="22"/>
              </w:rPr>
              <w:t>A</w:t>
            </w:r>
            <w:r w:rsidR="00E15E05">
              <w:rPr>
                <w:rFonts w:ascii="Arial" w:hAnsi="Arial" w:cs="Arial"/>
                <w:b/>
                <w:color w:val="808080" w:themeColor="background1" w:themeShade="80"/>
                <w:szCs w:val="22"/>
              </w:rPr>
              <w:t>ricoma Systems a.s.</w:t>
            </w:r>
          </w:p>
        </w:tc>
      </w:tr>
      <w:tr w:rsidR="00B31273" w:rsidRPr="00B33A53" w14:paraId="6DC79B25" w14:textId="77777777" w:rsidTr="00461759">
        <w:tc>
          <w:tcPr>
            <w:tcW w:w="3528" w:type="dxa"/>
          </w:tcPr>
          <w:p w14:paraId="38C334CD"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se sídlem:</w:t>
            </w:r>
          </w:p>
        </w:tc>
        <w:tc>
          <w:tcPr>
            <w:tcW w:w="5760" w:type="dxa"/>
          </w:tcPr>
          <w:p w14:paraId="33CD8081" w14:textId="4E030E38" w:rsidR="006F3863" w:rsidRPr="00B33A53" w:rsidRDefault="005F698C"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Hornopolní 3322/34, Moravská Ostrava, 702 00 Ostrava</w:t>
            </w:r>
          </w:p>
        </w:tc>
      </w:tr>
      <w:tr w:rsidR="00B31273" w:rsidRPr="00B33A53" w14:paraId="0D216011" w14:textId="77777777" w:rsidTr="00461759">
        <w:tc>
          <w:tcPr>
            <w:tcW w:w="3528" w:type="dxa"/>
          </w:tcPr>
          <w:p w14:paraId="1D97C2D2"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IČO:</w:t>
            </w:r>
          </w:p>
        </w:tc>
        <w:tc>
          <w:tcPr>
            <w:tcW w:w="5760" w:type="dxa"/>
          </w:tcPr>
          <w:p w14:paraId="6219A6D0" w14:textId="4A92C31C" w:rsidR="006F3863" w:rsidRPr="00B33A53" w:rsidRDefault="003142AD"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04308697</w:t>
            </w:r>
          </w:p>
        </w:tc>
      </w:tr>
      <w:tr w:rsidR="00B31273" w:rsidRPr="00B33A53" w14:paraId="604246E1" w14:textId="77777777" w:rsidTr="00461759">
        <w:tc>
          <w:tcPr>
            <w:tcW w:w="3528" w:type="dxa"/>
          </w:tcPr>
          <w:p w14:paraId="4915CD32" w14:textId="77777777" w:rsidR="006F386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DIČ:</w:t>
            </w:r>
          </w:p>
          <w:p w14:paraId="546F323C" w14:textId="7A029887" w:rsidR="008A3D61" w:rsidRPr="00B33A53" w:rsidRDefault="008A3D61"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zastoupena:</w:t>
            </w:r>
          </w:p>
        </w:tc>
        <w:tc>
          <w:tcPr>
            <w:tcW w:w="5760" w:type="dxa"/>
          </w:tcPr>
          <w:p w14:paraId="33CB226D" w14:textId="77777777" w:rsidR="006F3863" w:rsidRDefault="00664396"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CZ04308697</w:t>
            </w:r>
          </w:p>
          <w:p w14:paraId="48E6FB44" w14:textId="597DADF8" w:rsidR="00AF5C9D" w:rsidRPr="00B33A53" w:rsidRDefault="001C66C5"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B31273" w:rsidRPr="00B33A53" w14:paraId="1EB03251" w14:textId="77777777" w:rsidTr="00461759">
        <w:tc>
          <w:tcPr>
            <w:tcW w:w="3528" w:type="dxa"/>
          </w:tcPr>
          <w:p w14:paraId="7641F5DB" w14:textId="4B7C53EF"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zapsán v obchodním rejstříku</w:t>
            </w:r>
          </w:p>
        </w:tc>
        <w:tc>
          <w:tcPr>
            <w:tcW w:w="5760" w:type="dxa"/>
          </w:tcPr>
          <w:p w14:paraId="5B81D409" w14:textId="3851443D" w:rsidR="006F3863" w:rsidRPr="00B33A53" w:rsidRDefault="00220AB2" w:rsidP="0032212F">
            <w:pPr>
              <w:spacing w:after="120"/>
              <w:rPr>
                <w:rFonts w:ascii="Arial" w:hAnsi="Arial" w:cs="Arial"/>
                <w:color w:val="808080" w:themeColor="background1" w:themeShade="80"/>
                <w:szCs w:val="22"/>
              </w:rPr>
            </w:pPr>
            <w:r>
              <w:rPr>
                <w:rFonts w:ascii="Arial" w:hAnsi="Arial" w:cs="Arial"/>
                <w:color w:val="808080" w:themeColor="background1" w:themeShade="80"/>
                <w:szCs w:val="22"/>
              </w:rPr>
              <w:t>Krajského soudu v Ostravě pod spisovou značkou B 11012</w:t>
            </w:r>
          </w:p>
        </w:tc>
      </w:tr>
      <w:tr w:rsidR="00B31273" w:rsidRPr="00B33A53" w14:paraId="03AC222D" w14:textId="77777777" w:rsidTr="00461759">
        <w:tc>
          <w:tcPr>
            <w:tcW w:w="3528" w:type="dxa"/>
          </w:tcPr>
          <w:p w14:paraId="6887071E" w14:textId="77777777" w:rsidR="006F3863"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bankovní spojení:</w:t>
            </w:r>
          </w:p>
        </w:tc>
        <w:tc>
          <w:tcPr>
            <w:tcW w:w="5760" w:type="dxa"/>
          </w:tcPr>
          <w:p w14:paraId="7D8C684C" w14:textId="46E845ED" w:rsidR="00A568A2" w:rsidRPr="00B33A53" w:rsidRDefault="001C66C5" w:rsidP="00CC2F6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1F2904DC" w14:textId="65ED2F3F" w:rsidR="0032212F" w:rsidRPr="00B33A53" w:rsidRDefault="006F3863" w:rsidP="00CC2F65">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č. ú</w:t>
            </w:r>
            <w:r w:rsidR="00CC2F65" w:rsidRPr="00B33A53">
              <w:rPr>
                <w:rFonts w:ascii="Arial" w:hAnsi="Arial" w:cs="Arial"/>
                <w:color w:val="808080" w:themeColor="background1" w:themeShade="80"/>
                <w:szCs w:val="22"/>
              </w:rPr>
              <w:t>.</w:t>
            </w:r>
            <w:r w:rsidRPr="00B33A53">
              <w:rPr>
                <w:rFonts w:ascii="Arial" w:hAnsi="Arial" w:cs="Arial"/>
                <w:color w:val="808080" w:themeColor="background1" w:themeShade="80"/>
                <w:szCs w:val="22"/>
              </w:rPr>
              <w:t xml:space="preserve">: </w:t>
            </w:r>
            <w:r w:rsidR="001C66C5">
              <w:rPr>
                <w:rFonts w:ascii="Arial" w:hAnsi="Arial" w:cs="Arial"/>
                <w:color w:val="808080" w:themeColor="background1" w:themeShade="80"/>
                <w:szCs w:val="22"/>
              </w:rPr>
              <w:t>xxx</w:t>
            </w:r>
          </w:p>
        </w:tc>
      </w:tr>
      <w:tr w:rsidR="00B31273" w:rsidRPr="00B33A53" w14:paraId="0580DB5F" w14:textId="77777777" w:rsidTr="00461759">
        <w:trPr>
          <w:trHeight w:val="374"/>
        </w:trPr>
        <w:tc>
          <w:tcPr>
            <w:tcW w:w="3528" w:type="dxa"/>
          </w:tcPr>
          <w:p w14:paraId="266ECFEB" w14:textId="6FAE8295" w:rsidR="00B67A0C" w:rsidRPr="00B33A53" w:rsidRDefault="006F3863" w:rsidP="0032212F">
            <w:pPr>
              <w:spacing w:after="120"/>
              <w:rPr>
                <w:rFonts w:ascii="Arial" w:hAnsi="Arial" w:cs="Arial"/>
                <w:color w:val="808080" w:themeColor="background1" w:themeShade="80"/>
                <w:szCs w:val="22"/>
              </w:rPr>
            </w:pPr>
            <w:r w:rsidRPr="00B33A53">
              <w:rPr>
                <w:rFonts w:ascii="Arial" w:hAnsi="Arial" w:cs="Arial"/>
                <w:color w:val="808080" w:themeColor="background1" w:themeShade="80"/>
                <w:szCs w:val="22"/>
              </w:rPr>
              <w:t xml:space="preserve">(dále jen jako </w:t>
            </w:r>
            <w:r w:rsidRPr="00B33A53">
              <w:rPr>
                <w:rFonts w:ascii="Arial" w:hAnsi="Arial" w:cs="Arial"/>
                <w:b/>
                <w:bCs/>
                <w:color w:val="808080" w:themeColor="background1" w:themeShade="80"/>
                <w:szCs w:val="22"/>
              </w:rPr>
              <w:t>„Dodavatel“</w:t>
            </w:r>
            <w:r w:rsidRPr="00B33A53">
              <w:rPr>
                <w:rFonts w:ascii="Arial" w:hAnsi="Arial" w:cs="Arial"/>
                <w:color w:val="808080" w:themeColor="background1" w:themeShade="80"/>
                <w:szCs w:val="22"/>
              </w:rPr>
              <w:t>)</w:t>
            </w:r>
            <w:r w:rsidR="00F94239">
              <w:rPr>
                <w:rFonts w:ascii="Arial" w:hAnsi="Arial" w:cs="Arial"/>
                <w:color w:val="808080" w:themeColor="background1" w:themeShade="80"/>
                <w:szCs w:val="22"/>
              </w:rPr>
              <w:t>,</w:t>
            </w:r>
          </w:p>
        </w:tc>
        <w:tc>
          <w:tcPr>
            <w:tcW w:w="5760" w:type="dxa"/>
          </w:tcPr>
          <w:p w14:paraId="042B2040" w14:textId="77777777" w:rsidR="006F3863" w:rsidRPr="00B33A53" w:rsidRDefault="006F3863" w:rsidP="0032212F">
            <w:pPr>
              <w:spacing w:after="120"/>
              <w:rPr>
                <w:rFonts w:ascii="Arial" w:hAnsi="Arial" w:cs="Arial"/>
                <w:color w:val="808080" w:themeColor="background1" w:themeShade="80"/>
                <w:szCs w:val="22"/>
              </w:rPr>
            </w:pPr>
          </w:p>
        </w:tc>
      </w:tr>
    </w:tbl>
    <w:p w14:paraId="5454B8A6" w14:textId="77777777" w:rsidR="006F3863" w:rsidRPr="00B33A53" w:rsidRDefault="006F3863" w:rsidP="00DA53C2">
      <w:pPr>
        <w:spacing w:after="120"/>
        <w:rPr>
          <w:rFonts w:ascii="Arial" w:hAnsi="Arial" w:cs="Arial"/>
          <w:b/>
          <w:color w:val="808080" w:themeColor="background1" w:themeShade="80"/>
          <w:szCs w:val="22"/>
        </w:rPr>
      </w:pPr>
    </w:p>
    <w:p w14:paraId="513C979D" w14:textId="77777777" w:rsidR="006F3863" w:rsidRPr="00B33A53" w:rsidRDefault="006F3863" w:rsidP="00DA53C2">
      <w:pPr>
        <w:spacing w:after="120"/>
        <w:rPr>
          <w:rFonts w:ascii="Arial" w:hAnsi="Arial" w:cs="Arial"/>
          <w:b/>
          <w:color w:val="808080" w:themeColor="background1" w:themeShade="80"/>
          <w:szCs w:val="22"/>
        </w:rPr>
      </w:pPr>
    </w:p>
    <w:p w14:paraId="1C913DAD" w14:textId="77777777" w:rsidR="006F3863" w:rsidRPr="00B33A53" w:rsidRDefault="006F3863" w:rsidP="00DA53C2">
      <w:pPr>
        <w:spacing w:after="120"/>
        <w:rPr>
          <w:rFonts w:ascii="Arial" w:hAnsi="Arial" w:cs="Arial"/>
          <w:b/>
          <w:color w:val="808080" w:themeColor="background1" w:themeShade="80"/>
          <w:szCs w:val="22"/>
        </w:rPr>
      </w:pPr>
    </w:p>
    <w:p w14:paraId="0AF7CEF2" w14:textId="77777777" w:rsidR="006F3863" w:rsidRPr="00B33A53" w:rsidRDefault="006F3863" w:rsidP="00DA53C2">
      <w:pPr>
        <w:spacing w:after="120"/>
        <w:rPr>
          <w:rFonts w:ascii="Arial" w:hAnsi="Arial" w:cs="Arial"/>
          <w:b/>
          <w:color w:val="808080" w:themeColor="background1" w:themeShade="80"/>
          <w:szCs w:val="22"/>
        </w:rPr>
      </w:pPr>
    </w:p>
    <w:p w14:paraId="5FCADD20" w14:textId="77777777" w:rsidR="006F3863" w:rsidRPr="00B33A53" w:rsidRDefault="006F3863" w:rsidP="00DA53C2">
      <w:pPr>
        <w:spacing w:after="120"/>
        <w:rPr>
          <w:rFonts w:ascii="Arial" w:hAnsi="Arial" w:cs="Arial"/>
          <w:b/>
          <w:color w:val="808080" w:themeColor="background1" w:themeShade="80"/>
          <w:szCs w:val="22"/>
        </w:rPr>
      </w:pPr>
    </w:p>
    <w:p w14:paraId="0491EBD8" w14:textId="77777777" w:rsidR="006F3863" w:rsidRPr="00B33A53" w:rsidRDefault="006F3863" w:rsidP="00DA53C2">
      <w:pPr>
        <w:spacing w:after="120"/>
        <w:rPr>
          <w:rFonts w:ascii="Arial" w:hAnsi="Arial" w:cs="Arial"/>
          <w:b/>
          <w:color w:val="808080" w:themeColor="background1" w:themeShade="80"/>
          <w:szCs w:val="22"/>
        </w:rPr>
      </w:pPr>
    </w:p>
    <w:p w14:paraId="6D11816D" w14:textId="77777777" w:rsidR="006F3863" w:rsidRPr="00B33A53" w:rsidRDefault="006F3863" w:rsidP="00DA53C2">
      <w:pPr>
        <w:spacing w:after="120"/>
        <w:rPr>
          <w:rFonts w:ascii="Arial" w:hAnsi="Arial" w:cs="Arial"/>
          <w:b/>
          <w:color w:val="808080" w:themeColor="background1" w:themeShade="80"/>
          <w:szCs w:val="22"/>
        </w:rPr>
      </w:pPr>
    </w:p>
    <w:p w14:paraId="1A695CDE" w14:textId="77777777" w:rsidR="006F3863" w:rsidRPr="00B33A53" w:rsidRDefault="006F3863" w:rsidP="00DA53C2">
      <w:pPr>
        <w:spacing w:after="120"/>
        <w:rPr>
          <w:rFonts w:ascii="Arial" w:hAnsi="Arial" w:cs="Arial"/>
          <w:b/>
          <w:color w:val="808080" w:themeColor="background1" w:themeShade="80"/>
          <w:szCs w:val="22"/>
        </w:rPr>
      </w:pPr>
    </w:p>
    <w:p w14:paraId="138C9733" w14:textId="77777777" w:rsidR="00492CDA" w:rsidRPr="00B33A53" w:rsidRDefault="00492CDA" w:rsidP="00DA53C2">
      <w:pPr>
        <w:rPr>
          <w:rFonts w:ascii="Arial" w:hAnsi="Arial" w:cs="Arial"/>
          <w:bCs/>
          <w:color w:val="808080" w:themeColor="background1" w:themeShade="80"/>
          <w:szCs w:val="22"/>
        </w:rPr>
      </w:pPr>
    </w:p>
    <w:p w14:paraId="111C71E1" w14:textId="77777777" w:rsidR="0058365D" w:rsidRDefault="00DA53C2" w:rsidP="0058365D">
      <w:pPr>
        <w:spacing w:after="200" w:line="312" w:lineRule="auto"/>
        <w:ind w:left="142"/>
        <w:rPr>
          <w:rFonts w:ascii="Arial" w:hAnsi="Arial" w:cs="Arial"/>
          <w:bCs/>
          <w:color w:val="808080" w:themeColor="background1" w:themeShade="80"/>
          <w:szCs w:val="22"/>
        </w:rPr>
      </w:pPr>
      <w:r w:rsidRPr="00B33A53">
        <w:rPr>
          <w:rFonts w:ascii="Arial" w:hAnsi="Arial" w:cs="Arial"/>
          <w:bCs/>
          <w:color w:val="808080" w:themeColor="background1" w:themeShade="80"/>
          <w:szCs w:val="22"/>
        </w:rPr>
        <w:t xml:space="preserve"> </w:t>
      </w:r>
    </w:p>
    <w:p w14:paraId="39CB6AEF" w14:textId="77777777" w:rsidR="0058365D" w:rsidRDefault="0058365D" w:rsidP="0058365D">
      <w:pPr>
        <w:spacing w:after="200" w:line="312" w:lineRule="auto"/>
        <w:ind w:left="142"/>
        <w:rPr>
          <w:rFonts w:ascii="Arial" w:hAnsi="Arial" w:cs="Arial"/>
          <w:bCs/>
          <w:color w:val="808080" w:themeColor="background1" w:themeShade="80"/>
          <w:szCs w:val="22"/>
        </w:rPr>
      </w:pPr>
    </w:p>
    <w:p w14:paraId="58C62A67" w14:textId="77777777" w:rsidR="0058365D" w:rsidRDefault="0058365D" w:rsidP="0058365D">
      <w:pPr>
        <w:spacing w:after="200" w:line="312" w:lineRule="auto"/>
        <w:ind w:left="142"/>
        <w:rPr>
          <w:rFonts w:ascii="Arial" w:hAnsi="Arial" w:cs="Arial"/>
          <w:bCs/>
          <w:color w:val="808080" w:themeColor="background1" w:themeShade="80"/>
          <w:szCs w:val="22"/>
        </w:rPr>
      </w:pPr>
    </w:p>
    <w:p w14:paraId="006FB643" w14:textId="77777777" w:rsidR="0058365D" w:rsidRDefault="0058365D" w:rsidP="0058365D">
      <w:pPr>
        <w:spacing w:after="200" w:line="312" w:lineRule="auto"/>
        <w:ind w:left="142"/>
        <w:rPr>
          <w:rFonts w:ascii="Arial" w:hAnsi="Arial" w:cs="Arial"/>
          <w:bCs/>
          <w:color w:val="808080" w:themeColor="background1" w:themeShade="80"/>
          <w:szCs w:val="22"/>
        </w:rPr>
      </w:pPr>
    </w:p>
    <w:p w14:paraId="137B0BFD" w14:textId="1F433AB5" w:rsidR="008B6C98" w:rsidRDefault="00DA53C2" w:rsidP="00E42205">
      <w:pPr>
        <w:spacing w:after="200" w:line="312" w:lineRule="auto"/>
        <w:ind w:left="142"/>
        <w:rPr>
          <w:rFonts w:ascii="Arial" w:hAnsi="Arial" w:cs="Arial"/>
          <w:bCs/>
          <w:color w:val="808080" w:themeColor="background1" w:themeShade="80"/>
          <w:szCs w:val="22"/>
        </w:rPr>
      </w:pPr>
      <w:r w:rsidRPr="00B33A53">
        <w:rPr>
          <w:rFonts w:ascii="Arial" w:hAnsi="Arial" w:cs="Arial"/>
          <w:bCs/>
          <w:color w:val="808080" w:themeColor="background1" w:themeShade="80"/>
          <w:szCs w:val="22"/>
        </w:rPr>
        <w:t>jednotlivě jako „</w:t>
      </w:r>
      <w:r w:rsidRPr="00F5332C">
        <w:rPr>
          <w:rFonts w:ascii="Arial" w:hAnsi="Arial" w:cs="Arial"/>
          <w:b/>
          <w:color w:val="808080" w:themeColor="background1" w:themeShade="80"/>
          <w:szCs w:val="22"/>
        </w:rPr>
        <w:t>Smluvní strana</w:t>
      </w:r>
      <w:r w:rsidRPr="00B33A53">
        <w:rPr>
          <w:rFonts w:ascii="Arial" w:hAnsi="Arial" w:cs="Arial"/>
          <w:bCs/>
          <w:color w:val="808080" w:themeColor="background1" w:themeShade="80"/>
          <w:szCs w:val="22"/>
        </w:rPr>
        <w:t>“ nebo společně jako „</w:t>
      </w:r>
      <w:r w:rsidRPr="00F5332C">
        <w:rPr>
          <w:rFonts w:ascii="Arial" w:hAnsi="Arial" w:cs="Arial"/>
          <w:b/>
          <w:color w:val="808080" w:themeColor="background1" w:themeShade="80"/>
          <w:szCs w:val="22"/>
        </w:rPr>
        <w:t>Smluvní strany</w:t>
      </w:r>
      <w:r w:rsidRPr="00B33A53">
        <w:rPr>
          <w:rFonts w:ascii="Arial" w:hAnsi="Arial" w:cs="Arial"/>
          <w:bCs/>
          <w:color w:val="808080" w:themeColor="background1" w:themeShade="80"/>
          <w:szCs w:val="22"/>
        </w:rPr>
        <w:t>“</w:t>
      </w:r>
      <w:r w:rsidR="00F94239">
        <w:rPr>
          <w:rFonts w:ascii="Arial" w:hAnsi="Arial" w:cs="Arial"/>
          <w:bCs/>
          <w:color w:val="808080" w:themeColor="background1" w:themeShade="80"/>
          <w:szCs w:val="22"/>
        </w:rPr>
        <w:t>,</w:t>
      </w:r>
      <w:r w:rsidRPr="00B33A53">
        <w:rPr>
          <w:rFonts w:ascii="Arial" w:hAnsi="Arial" w:cs="Arial"/>
          <w:bCs/>
          <w:color w:val="808080" w:themeColor="background1" w:themeShade="80"/>
          <w:szCs w:val="22"/>
        </w:rPr>
        <w:t xml:space="preserve"> uzavírají</w:t>
      </w:r>
      <w:r w:rsidR="007832F8">
        <w:rPr>
          <w:rFonts w:ascii="Arial" w:hAnsi="Arial" w:cs="Arial"/>
          <w:bCs/>
          <w:color w:val="808080" w:themeColor="background1" w:themeShade="80"/>
          <w:szCs w:val="22"/>
        </w:rPr>
        <w:t xml:space="preserve"> v souladu s ustanovením čl. </w:t>
      </w:r>
      <w:r w:rsidR="001A5EA3">
        <w:rPr>
          <w:rFonts w:ascii="Arial" w:hAnsi="Arial" w:cs="Arial"/>
          <w:bCs/>
          <w:color w:val="808080" w:themeColor="background1" w:themeShade="80"/>
          <w:szCs w:val="22"/>
        </w:rPr>
        <w:t xml:space="preserve">17 odst. 17.5 </w:t>
      </w:r>
      <w:r w:rsidR="0054659B">
        <w:rPr>
          <w:rFonts w:ascii="Arial" w:hAnsi="Arial" w:cs="Arial"/>
          <w:bCs/>
          <w:color w:val="808080" w:themeColor="background1" w:themeShade="80"/>
          <w:szCs w:val="22"/>
        </w:rPr>
        <w:t xml:space="preserve">Rámcové dohody </w:t>
      </w:r>
      <w:r w:rsidR="00E42205" w:rsidRPr="00E42205">
        <w:rPr>
          <w:rFonts w:ascii="Arial" w:hAnsi="Arial" w:cs="Arial"/>
          <w:bCs/>
          <w:color w:val="808080" w:themeColor="background1" w:themeShade="80"/>
          <w:szCs w:val="22"/>
        </w:rPr>
        <w:t>na podporu provozu a rozvoje informačních systémů</w:t>
      </w:r>
      <w:r w:rsidR="00E42205">
        <w:rPr>
          <w:rFonts w:ascii="Arial" w:hAnsi="Arial" w:cs="Arial"/>
          <w:bCs/>
          <w:color w:val="808080" w:themeColor="background1" w:themeShade="80"/>
          <w:szCs w:val="22"/>
        </w:rPr>
        <w:t xml:space="preserve"> </w:t>
      </w:r>
      <w:r w:rsidR="00E42205" w:rsidRPr="00E42205">
        <w:rPr>
          <w:rFonts w:ascii="Arial" w:hAnsi="Arial" w:cs="Arial"/>
          <w:bCs/>
          <w:color w:val="808080" w:themeColor="background1" w:themeShade="80"/>
          <w:szCs w:val="22"/>
        </w:rPr>
        <w:t xml:space="preserve">ze dne 19. 6. 2023 </w:t>
      </w:r>
      <w:r w:rsidR="0054659B">
        <w:rPr>
          <w:rFonts w:ascii="Arial" w:hAnsi="Arial" w:cs="Arial"/>
          <w:bCs/>
          <w:color w:val="808080" w:themeColor="background1" w:themeShade="80"/>
          <w:szCs w:val="22"/>
        </w:rPr>
        <w:t xml:space="preserve">tento </w:t>
      </w:r>
      <w:r w:rsidR="00717C07">
        <w:rPr>
          <w:rFonts w:ascii="Arial" w:hAnsi="Arial" w:cs="Arial"/>
          <w:bCs/>
          <w:color w:val="808080" w:themeColor="background1" w:themeShade="80"/>
          <w:szCs w:val="22"/>
        </w:rPr>
        <w:t>D</w:t>
      </w:r>
      <w:r w:rsidR="0054659B">
        <w:rPr>
          <w:rFonts w:ascii="Arial" w:hAnsi="Arial" w:cs="Arial"/>
          <w:bCs/>
          <w:color w:val="808080" w:themeColor="background1" w:themeShade="80"/>
          <w:szCs w:val="22"/>
        </w:rPr>
        <w:t xml:space="preserve">odatek č. 1 k </w:t>
      </w:r>
      <w:r w:rsidRPr="00B33A53">
        <w:rPr>
          <w:rFonts w:ascii="Arial" w:hAnsi="Arial" w:cs="Arial"/>
          <w:bCs/>
          <w:color w:val="808080" w:themeColor="background1" w:themeShade="80"/>
          <w:szCs w:val="22"/>
        </w:rPr>
        <w:t>Dílčí smlouv</w:t>
      </w:r>
      <w:r w:rsidR="0054659B">
        <w:rPr>
          <w:rFonts w:ascii="Arial" w:hAnsi="Arial" w:cs="Arial"/>
          <w:bCs/>
          <w:color w:val="808080" w:themeColor="background1" w:themeShade="80"/>
          <w:szCs w:val="22"/>
        </w:rPr>
        <w:t>ě</w:t>
      </w:r>
      <w:r w:rsidR="00471174">
        <w:rPr>
          <w:rFonts w:ascii="Arial" w:hAnsi="Arial" w:cs="Arial"/>
          <w:bCs/>
          <w:color w:val="808080" w:themeColor="background1" w:themeShade="80"/>
          <w:szCs w:val="22"/>
        </w:rPr>
        <w:t xml:space="preserve"> č. 26</w:t>
      </w:r>
      <w:r w:rsidRPr="00B33A53">
        <w:rPr>
          <w:rFonts w:ascii="Arial" w:hAnsi="Arial" w:cs="Arial"/>
          <w:bCs/>
          <w:color w:val="808080" w:themeColor="background1" w:themeShade="80"/>
          <w:szCs w:val="22"/>
        </w:rPr>
        <w:t xml:space="preserve"> </w:t>
      </w:r>
      <w:r w:rsidR="00E06806">
        <w:rPr>
          <w:rFonts w:ascii="Arial" w:hAnsi="Arial" w:cs="Arial"/>
          <w:bCs/>
          <w:color w:val="808080" w:themeColor="background1" w:themeShade="80"/>
          <w:szCs w:val="22"/>
        </w:rPr>
        <w:t xml:space="preserve">ze dne </w:t>
      </w:r>
      <w:r w:rsidR="00BF2005">
        <w:rPr>
          <w:rFonts w:ascii="Arial" w:hAnsi="Arial" w:cs="Arial"/>
          <w:bCs/>
          <w:color w:val="808080" w:themeColor="background1" w:themeShade="80"/>
          <w:szCs w:val="22"/>
        </w:rPr>
        <w:t xml:space="preserve">13. 8. 2024 </w:t>
      </w:r>
      <w:r w:rsidRPr="00B33A53">
        <w:rPr>
          <w:rFonts w:ascii="Arial" w:hAnsi="Arial" w:cs="Arial"/>
          <w:bCs/>
          <w:color w:val="808080" w:themeColor="background1" w:themeShade="80"/>
          <w:szCs w:val="22"/>
        </w:rPr>
        <w:t>(dále jen „</w:t>
      </w:r>
      <w:r w:rsidR="00471174">
        <w:rPr>
          <w:rFonts w:ascii="Arial" w:hAnsi="Arial" w:cs="Arial"/>
          <w:b/>
          <w:bCs/>
          <w:color w:val="808080" w:themeColor="background1" w:themeShade="80"/>
          <w:szCs w:val="22"/>
        </w:rPr>
        <w:t>D</w:t>
      </w:r>
      <w:r w:rsidR="00BF2005">
        <w:rPr>
          <w:rFonts w:ascii="Arial" w:hAnsi="Arial" w:cs="Arial"/>
          <w:b/>
          <w:bCs/>
          <w:color w:val="808080" w:themeColor="background1" w:themeShade="80"/>
          <w:szCs w:val="22"/>
        </w:rPr>
        <w:t>ílčí smlouva</w:t>
      </w:r>
      <w:r w:rsidR="009640D8">
        <w:rPr>
          <w:rFonts w:ascii="Arial" w:hAnsi="Arial" w:cs="Arial"/>
          <w:b/>
          <w:bCs/>
          <w:color w:val="808080" w:themeColor="background1" w:themeShade="80"/>
          <w:szCs w:val="22"/>
        </w:rPr>
        <w:t xml:space="preserve"> č. 26</w:t>
      </w:r>
      <w:r w:rsidRPr="003F629C">
        <w:rPr>
          <w:rFonts w:ascii="Arial" w:hAnsi="Arial" w:cs="Arial"/>
          <w:bCs/>
          <w:color w:val="808080" w:themeColor="background1" w:themeShade="80"/>
          <w:szCs w:val="22"/>
        </w:rPr>
        <w:t>“</w:t>
      </w:r>
      <w:r w:rsidRPr="00B33A53">
        <w:rPr>
          <w:rFonts w:ascii="Arial" w:hAnsi="Arial" w:cs="Arial"/>
          <w:bCs/>
          <w:color w:val="808080" w:themeColor="background1" w:themeShade="80"/>
          <w:szCs w:val="22"/>
        </w:rPr>
        <w:t xml:space="preserve">). </w:t>
      </w:r>
    </w:p>
    <w:p w14:paraId="0E60313D" w14:textId="22469B9C" w:rsidR="00037F2A" w:rsidRDefault="00037F2A" w:rsidP="00931141">
      <w:pPr>
        <w:pStyle w:val="Odstavecseseznamem"/>
        <w:keepNext/>
        <w:spacing w:before="240" w:line="312" w:lineRule="auto"/>
        <w:ind w:left="357"/>
        <w:contextualSpacing w:val="0"/>
        <w:jc w:val="center"/>
        <w:outlineLvl w:val="0"/>
        <w:rPr>
          <w:rFonts w:ascii="Arial" w:hAnsi="Arial" w:cs="Arial"/>
          <w:b/>
          <w:bCs/>
          <w:color w:val="808080" w:themeColor="background1" w:themeShade="80"/>
          <w:kern w:val="32"/>
          <w:szCs w:val="22"/>
        </w:rPr>
      </w:pPr>
      <w:r>
        <w:rPr>
          <w:rFonts w:ascii="Arial" w:hAnsi="Arial" w:cs="Arial"/>
          <w:b/>
          <w:bCs/>
          <w:color w:val="808080" w:themeColor="background1" w:themeShade="80"/>
          <w:kern w:val="32"/>
          <w:szCs w:val="22"/>
        </w:rPr>
        <w:lastRenderedPageBreak/>
        <w:t>Preambule</w:t>
      </w:r>
    </w:p>
    <w:p w14:paraId="369C9C59" w14:textId="4770E691" w:rsidR="007366D4" w:rsidRDefault="0093653A" w:rsidP="0093653A">
      <w:pPr>
        <w:pStyle w:val="Odstavecseseznamem"/>
        <w:spacing w:line="312" w:lineRule="auto"/>
        <w:ind w:left="567"/>
        <w:contextualSpacing w:val="0"/>
        <w:rPr>
          <w:rFonts w:ascii="Arial" w:hAnsi="Arial" w:cs="Arial"/>
          <w:color w:val="808080" w:themeColor="background1" w:themeShade="80"/>
          <w:szCs w:val="22"/>
        </w:rPr>
      </w:pPr>
      <w:r>
        <w:rPr>
          <w:rFonts w:ascii="Arial" w:hAnsi="Arial" w:cs="Arial"/>
          <w:color w:val="808080" w:themeColor="background1" w:themeShade="80"/>
          <w:szCs w:val="22"/>
        </w:rPr>
        <w:t xml:space="preserve">Smluvní strany v rámci </w:t>
      </w:r>
      <w:r w:rsidR="00241225">
        <w:rPr>
          <w:rFonts w:ascii="Arial" w:hAnsi="Arial" w:cs="Arial"/>
          <w:color w:val="808080" w:themeColor="background1" w:themeShade="80"/>
          <w:szCs w:val="22"/>
        </w:rPr>
        <w:t xml:space="preserve">předložení a </w:t>
      </w:r>
      <w:r>
        <w:rPr>
          <w:rFonts w:ascii="Arial" w:hAnsi="Arial" w:cs="Arial"/>
          <w:color w:val="808080" w:themeColor="background1" w:themeShade="80"/>
          <w:szCs w:val="22"/>
        </w:rPr>
        <w:t>hodnocení požadavků a pokynů Objednatele na poskytování Předmětu plnění dle Dílčí smlouvy č. 26</w:t>
      </w:r>
      <w:r w:rsidR="00B22083">
        <w:rPr>
          <w:rFonts w:ascii="Arial" w:hAnsi="Arial" w:cs="Arial"/>
          <w:color w:val="808080" w:themeColor="background1" w:themeShade="80"/>
          <w:szCs w:val="22"/>
        </w:rPr>
        <w:t xml:space="preserve"> dospěly</w:t>
      </w:r>
      <w:r w:rsidR="00364071">
        <w:rPr>
          <w:rFonts w:ascii="Arial" w:hAnsi="Arial" w:cs="Arial"/>
          <w:color w:val="808080" w:themeColor="background1" w:themeShade="80"/>
          <w:szCs w:val="22"/>
        </w:rPr>
        <w:t>,</w:t>
      </w:r>
      <w:r>
        <w:rPr>
          <w:rFonts w:ascii="Arial" w:hAnsi="Arial" w:cs="Arial"/>
          <w:color w:val="808080" w:themeColor="background1" w:themeShade="80"/>
          <w:szCs w:val="22"/>
        </w:rPr>
        <w:t xml:space="preserve"> v návaznosti na odborn</w:t>
      </w:r>
      <w:r w:rsidR="00270ECB">
        <w:rPr>
          <w:rFonts w:ascii="Arial" w:hAnsi="Arial" w:cs="Arial"/>
          <w:color w:val="808080" w:themeColor="background1" w:themeShade="80"/>
          <w:szCs w:val="22"/>
        </w:rPr>
        <w:t>é</w:t>
      </w:r>
      <w:r>
        <w:rPr>
          <w:rFonts w:ascii="Arial" w:hAnsi="Arial" w:cs="Arial"/>
          <w:color w:val="808080" w:themeColor="background1" w:themeShade="80"/>
          <w:szCs w:val="22"/>
        </w:rPr>
        <w:t xml:space="preserve"> vyhodnocení </w:t>
      </w:r>
      <w:r w:rsidR="00367289">
        <w:rPr>
          <w:rFonts w:ascii="Arial" w:hAnsi="Arial" w:cs="Arial"/>
          <w:color w:val="808080" w:themeColor="background1" w:themeShade="80"/>
          <w:szCs w:val="22"/>
        </w:rPr>
        <w:t>Dodavatele</w:t>
      </w:r>
      <w:r w:rsidR="00364071">
        <w:rPr>
          <w:rFonts w:ascii="Arial" w:hAnsi="Arial" w:cs="Arial"/>
          <w:color w:val="808080" w:themeColor="background1" w:themeShade="80"/>
          <w:szCs w:val="22"/>
        </w:rPr>
        <w:t>,</w:t>
      </w:r>
      <w:r w:rsidR="00B22083">
        <w:rPr>
          <w:rFonts w:ascii="Arial" w:hAnsi="Arial" w:cs="Arial"/>
          <w:color w:val="808080" w:themeColor="background1" w:themeShade="80"/>
          <w:szCs w:val="22"/>
        </w:rPr>
        <w:t xml:space="preserve"> k závěru, že pro řádné </w:t>
      </w:r>
      <w:r w:rsidR="00516847">
        <w:rPr>
          <w:rFonts w:ascii="Arial" w:hAnsi="Arial" w:cs="Arial"/>
          <w:color w:val="808080" w:themeColor="background1" w:themeShade="80"/>
          <w:szCs w:val="22"/>
        </w:rPr>
        <w:t>splnění Předmětu plnění dle Dílčí smlouvy č. 26 je</w:t>
      </w:r>
      <w:r w:rsidR="00E936AD">
        <w:rPr>
          <w:rFonts w:ascii="Arial" w:hAnsi="Arial" w:cs="Arial"/>
          <w:color w:val="808080" w:themeColor="background1" w:themeShade="80"/>
          <w:szCs w:val="22"/>
        </w:rPr>
        <w:t xml:space="preserve"> plně</w:t>
      </w:r>
      <w:r w:rsidR="00516847">
        <w:rPr>
          <w:rFonts w:ascii="Arial" w:hAnsi="Arial" w:cs="Arial"/>
          <w:color w:val="808080" w:themeColor="background1" w:themeShade="80"/>
          <w:szCs w:val="22"/>
        </w:rPr>
        <w:t xml:space="preserve"> dostačující jeho </w:t>
      </w:r>
      <w:r>
        <w:rPr>
          <w:rFonts w:ascii="Arial" w:hAnsi="Arial" w:cs="Arial"/>
          <w:color w:val="808080" w:themeColor="background1" w:themeShade="80"/>
          <w:szCs w:val="22"/>
        </w:rPr>
        <w:t xml:space="preserve">plnění jinou </w:t>
      </w:r>
      <w:r w:rsidR="002126FA">
        <w:rPr>
          <w:rFonts w:ascii="Arial" w:hAnsi="Arial" w:cs="Arial"/>
          <w:color w:val="808080" w:themeColor="background1" w:themeShade="80"/>
          <w:szCs w:val="22"/>
        </w:rPr>
        <w:t xml:space="preserve">odbornou </w:t>
      </w:r>
      <w:r>
        <w:rPr>
          <w:rFonts w:ascii="Arial" w:hAnsi="Arial" w:cs="Arial"/>
          <w:color w:val="808080" w:themeColor="background1" w:themeShade="80"/>
          <w:szCs w:val="22"/>
        </w:rPr>
        <w:t>rolí</w:t>
      </w:r>
      <w:r w:rsidR="00416AF3">
        <w:rPr>
          <w:rFonts w:ascii="Arial" w:hAnsi="Arial" w:cs="Arial"/>
          <w:color w:val="808080" w:themeColor="background1" w:themeShade="80"/>
          <w:szCs w:val="22"/>
        </w:rPr>
        <w:t xml:space="preserve">, než </w:t>
      </w:r>
      <w:r w:rsidR="005C4D59">
        <w:rPr>
          <w:rFonts w:ascii="Arial" w:hAnsi="Arial" w:cs="Arial"/>
          <w:color w:val="808080" w:themeColor="background1" w:themeShade="80"/>
          <w:szCs w:val="22"/>
        </w:rPr>
        <w:t xml:space="preserve">je Objednatelem požadováno. </w:t>
      </w:r>
    </w:p>
    <w:p w14:paraId="2B9C039D" w14:textId="77777777" w:rsidR="007366D4" w:rsidRDefault="007366D4" w:rsidP="0093653A">
      <w:pPr>
        <w:pStyle w:val="Odstavecseseznamem"/>
        <w:spacing w:line="312" w:lineRule="auto"/>
        <w:ind w:left="567"/>
        <w:contextualSpacing w:val="0"/>
        <w:rPr>
          <w:rFonts w:ascii="Arial" w:hAnsi="Arial" w:cs="Arial"/>
          <w:color w:val="808080" w:themeColor="background1" w:themeShade="80"/>
          <w:szCs w:val="22"/>
        </w:rPr>
      </w:pPr>
    </w:p>
    <w:p w14:paraId="03A0522D" w14:textId="41471498" w:rsidR="0093653A" w:rsidRDefault="005C4D59" w:rsidP="0093653A">
      <w:pPr>
        <w:pStyle w:val="Odstavecseseznamem"/>
        <w:spacing w:line="312" w:lineRule="auto"/>
        <w:ind w:left="567"/>
        <w:contextualSpacing w:val="0"/>
        <w:rPr>
          <w:rFonts w:ascii="Arial" w:hAnsi="Arial" w:cs="Arial"/>
          <w:color w:val="808080" w:themeColor="background1" w:themeShade="80"/>
          <w:szCs w:val="22"/>
        </w:rPr>
      </w:pPr>
      <w:r>
        <w:rPr>
          <w:rFonts w:ascii="Arial" w:hAnsi="Arial" w:cs="Arial"/>
          <w:color w:val="808080" w:themeColor="background1" w:themeShade="80"/>
          <w:szCs w:val="22"/>
        </w:rPr>
        <w:t xml:space="preserve">Smluvní strany </w:t>
      </w:r>
      <w:r w:rsidR="00185F12">
        <w:rPr>
          <w:rFonts w:ascii="Arial" w:hAnsi="Arial" w:cs="Arial"/>
          <w:color w:val="808080" w:themeColor="background1" w:themeShade="80"/>
          <w:szCs w:val="22"/>
        </w:rPr>
        <w:t>se tak shodly, že Objedna</w:t>
      </w:r>
      <w:r w:rsidR="0093653A">
        <w:rPr>
          <w:rFonts w:ascii="Arial" w:hAnsi="Arial" w:cs="Arial"/>
          <w:color w:val="808080" w:themeColor="background1" w:themeShade="80"/>
          <w:szCs w:val="22"/>
        </w:rPr>
        <w:t xml:space="preserve">telem předpokládaná úroveň odborných kapacit </w:t>
      </w:r>
      <w:r w:rsidR="001E5EE7">
        <w:rPr>
          <w:rFonts w:ascii="Arial" w:hAnsi="Arial" w:cs="Arial"/>
          <w:color w:val="808080" w:themeColor="background1" w:themeShade="80"/>
          <w:szCs w:val="22"/>
        </w:rPr>
        <w:t xml:space="preserve">pro Předmět plnění </w:t>
      </w:r>
      <w:r w:rsidR="0093653A">
        <w:rPr>
          <w:rFonts w:ascii="Arial" w:hAnsi="Arial" w:cs="Arial"/>
          <w:color w:val="808080" w:themeColor="background1" w:themeShade="80"/>
          <w:szCs w:val="22"/>
        </w:rPr>
        <w:t xml:space="preserve">může být bez dopadu na kvalitu a řádnost </w:t>
      </w:r>
      <w:r w:rsidR="00EF15DE">
        <w:rPr>
          <w:rFonts w:ascii="Arial" w:hAnsi="Arial" w:cs="Arial"/>
          <w:color w:val="808080" w:themeColor="background1" w:themeShade="80"/>
          <w:szCs w:val="22"/>
        </w:rPr>
        <w:t xml:space="preserve">jeho </w:t>
      </w:r>
      <w:r w:rsidR="0093653A">
        <w:rPr>
          <w:rFonts w:ascii="Arial" w:hAnsi="Arial" w:cs="Arial"/>
          <w:color w:val="808080" w:themeColor="background1" w:themeShade="80"/>
          <w:szCs w:val="22"/>
        </w:rPr>
        <w:t>poskytov</w:t>
      </w:r>
      <w:r w:rsidR="00EF15DE">
        <w:rPr>
          <w:rFonts w:ascii="Arial" w:hAnsi="Arial" w:cs="Arial"/>
          <w:color w:val="808080" w:themeColor="background1" w:themeShade="80"/>
          <w:szCs w:val="22"/>
        </w:rPr>
        <w:t>ání</w:t>
      </w:r>
      <w:r w:rsidR="0093653A">
        <w:rPr>
          <w:rFonts w:ascii="Arial" w:hAnsi="Arial" w:cs="Arial"/>
          <w:color w:val="808080" w:themeColor="background1" w:themeShade="80"/>
          <w:szCs w:val="22"/>
        </w:rPr>
        <w:t xml:space="preserve"> zajištěna </w:t>
      </w:r>
      <w:r w:rsidR="007755FF">
        <w:rPr>
          <w:rFonts w:ascii="Arial" w:hAnsi="Arial" w:cs="Arial"/>
          <w:color w:val="808080" w:themeColor="background1" w:themeShade="80"/>
          <w:szCs w:val="22"/>
        </w:rPr>
        <w:t xml:space="preserve">pracovníkem </w:t>
      </w:r>
      <w:r w:rsidR="00367289">
        <w:rPr>
          <w:rFonts w:ascii="Arial" w:hAnsi="Arial" w:cs="Arial"/>
          <w:color w:val="808080" w:themeColor="background1" w:themeShade="80"/>
          <w:szCs w:val="22"/>
        </w:rPr>
        <w:t>Dodavatele</w:t>
      </w:r>
      <w:r w:rsidR="007755FF">
        <w:rPr>
          <w:rFonts w:ascii="Arial" w:hAnsi="Arial" w:cs="Arial"/>
          <w:color w:val="808080" w:themeColor="background1" w:themeShade="80"/>
          <w:szCs w:val="22"/>
        </w:rPr>
        <w:t xml:space="preserve"> </w:t>
      </w:r>
      <w:r w:rsidR="0093653A">
        <w:rPr>
          <w:rFonts w:ascii="Arial" w:hAnsi="Arial" w:cs="Arial"/>
          <w:color w:val="808080" w:themeColor="background1" w:themeShade="80"/>
          <w:szCs w:val="22"/>
        </w:rPr>
        <w:t>v roli s nižší odbornou úrovní</w:t>
      </w:r>
      <w:r w:rsidR="002126FA">
        <w:rPr>
          <w:rFonts w:ascii="Arial" w:hAnsi="Arial" w:cs="Arial"/>
          <w:color w:val="808080" w:themeColor="background1" w:themeShade="80"/>
          <w:szCs w:val="22"/>
        </w:rPr>
        <w:t xml:space="preserve">, čímž současně dochází </w:t>
      </w:r>
      <w:r w:rsidR="00150779">
        <w:rPr>
          <w:rFonts w:ascii="Arial" w:hAnsi="Arial" w:cs="Arial"/>
          <w:color w:val="808080" w:themeColor="background1" w:themeShade="80"/>
          <w:szCs w:val="22"/>
        </w:rPr>
        <w:t>k</w:t>
      </w:r>
      <w:r w:rsidR="005303E4">
        <w:rPr>
          <w:rFonts w:ascii="Arial" w:hAnsi="Arial" w:cs="Arial"/>
          <w:color w:val="808080" w:themeColor="background1" w:themeShade="80"/>
          <w:szCs w:val="22"/>
        </w:rPr>
        <w:t>e</w:t>
      </w:r>
      <w:r w:rsidR="008F7BD7">
        <w:rPr>
          <w:rFonts w:ascii="Arial" w:hAnsi="Arial" w:cs="Arial"/>
          <w:color w:val="808080" w:themeColor="background1" w:themeShade="80"/>
          <w:szCs w:val="22"/>
        </w:rPr>
        <w:t xml:space="preserve"> snížení </w:t>
      </w:r>
      <w:r w:rsidR="00AF1F91">
        <w:rPr>
          <w:rFonts w:ascii="Arial" w:hAnsi="Arial" w:cs="Arial"/>
          <w:color w:val="808080" w:themeColor="background1" w:themeShade="80"/>
          <w:szCs w:val="22"/>
        </w:rPr>
        <w:t xml:space="preserve">maximálních předpokládaných </w:t>
      </w:r>
      <w:r w:rsidR="00364071">
        <w:rPr>
          <w:rFonts w:ascii="Arial" w:hAnsi="Arial" w:cs="Arial"/>
          <w:color w:val="808080" w:themeColor="background1" w:themeShade="80"/>
          <w:szCs w:val="22"/>
        </w:rPr>
        <w:t>výdajů</w:t>
      </w:r>
      <w:r w:rsidR="008F7BD7">
        <w:rPr>
          <w:rFonts w:ascii="Arial" w:hAnsi="Arial" w:cs="Arial"/>
          <w:color w:val="808080" w:themeColor="background1" w:themeShade="80"/>
          <w:szCs w:val="22"/>
        </w:rPr>
        <w:t xml:space="preserve"> Objednatele</w:t>
      </w:r>
      <w:r w:rsidR="00364071">
        <w:rPr>
          <w:rFonts w:ascii="Arial" w:hAnsi="Arial" w:cs="Arial"/>
          <w:color w:val="808080" w:themeColor="background1" w:themeShade="80"/>
          <w:szCs w:val="22"/>
        </w:rPr>
        <w:t xml:space="preserve"> za </w:t>
      </w:r>
      <w:r w:rsidR="00683C74">
        <w:rPr>
          <w:rFonts w:ascii="Arial" w:hAnsi="Arial" w:cs="Arial"/>
          <w:color w:val="808080" w:themeColor="background1" w:themeShade="80"/>
          <w:szCs w:val="22"/>
        </w:rPr>
        <w:t>Předmět</w:t>
      </w:r>
      <w:r w:rsidR="00364071">
        <w:rPr>
          <w:rFonts w:ascii="Arial" w:hAnsi="Arial" w:cs="Arial"/>
          <w:color w:val="808080" w:themeColor="background1" w:themeShade="80"/>
          <w:szCs w:val="22"/>
        </w:rPr>
        <w:t xml:space="preserve"> plnění</w:t>
      </w:r>
      <w:r w:rsidR="0093653A">
        <w:rPr>
          <w:rFonts w:ascii="Arial" w:hAnsi="Arial" w:cs="Arial"/>
          <w:color w:val="808080" w:themeColor="background1" w:themeShade="80"/>
          <w:szCs w:val="22"/>
        </w:rPr>
        <w:t xml:space="preserve">. </w:t>
      </w:r>
    </w:p>
    <w:p w14:paraId="272D8978" w14:textId="77777777" w:rsidR="001B15BC" w:rsidRDefault="001B15BC" w:rsidP="004F28EC">
      <w:pPr>
        <w:pStyle w:val="Odstavecseseznamem"/>
        <w:spacing w:line="312" w:lineRule="auto"/>
        <w:ind w:left="567"/>
        <w:contextualSpacing w:val="0"/>
        <w:rPr>
          <w:rFonts w:ascii="Arial" w:hAnsi="Arial" w:cs="Arial"/>
          <w:color w:val="808080" w:themeColor="background1" w:themeShade="80"/>
          <w:szCs w:val="22"/>
        </w:rPr>
      </w:pPr>
    </w:p>
    <w:p w14:paraId="15051AE7" w14:textId="327B4D72" w:rsidR="00962B09" w:rsidRDefault="00962B09" w:rsidP="00962B09">
      <w:pPr>
        <w:pStyle w:val="Odstavecseseznamem"/>
        <w:spacing w:line="312" w:lineRule="auto"/>
        <w:ind w:left="567"/>
        <w:contextualSpacing w:val="0"/>
        <w:rPr>
          <w:rFonts w:ascii="Arial" w:hAnsi="Arial" w:cs="Arial"/>
          <w:color w:val="808080" w:themeColor="background1" w:themeShade="80"/>
          <w:szCs w:val="22"/>
        </w:rPr>
      </w:pPr>
      <w:r w:rsidRPr="0083237C">
        <w:rPr>
          <w:rFonts w:ascii="Arial" w:hAnsi="Arial" w:cs="Arial"/>
          <w:color w:val="808080" w:themeColor="background1" w:themeShade="80"/>
          <w:szCs w:val="22"/>
        </w:rPr>
        <w:t>V návaznosti na takové</w:t>
      </w:r>
      <w:r w:rsidR="0083237C">
        <w:rPr>
          <w:rFonts w:ascii="Arial" w:hAnsi="Arial" w:cs="Arial"/>
          <w:color w:val="808080" w:themeColor="background1" w:themeShade="80"/>
          <w:szCs w:val="22"/>
        </w:rPr>
        <w:t>to</w:t>
      </w:r>
      <w:r w:rsidRPr="0083237C">
        <w:rPr>
          <w:rFonts w:ascii="Arial" w:hAnsi="Arial" w:cs="Arial"/>
          <w:color w:val="808080" w:themeColor="background1" w:themeShade="80"/>
          <w:szCs w:val="22"/>
        </w:rPr>
        <w:t xml:space="preserve"> vyhodnocení přistupují Smluvní strany k zajištění uvedeného závěru prostřednictvím níže popsaných </w:t>
      </w:r>
      <w:r w:rsidR="00931141">
        <w:rPr>
          <w:rFonts w:ascii="Arial" w:hAnsi="Arial" w:cs="Arial"/>
          <w:color w:val="808080" w:themeColor="background1" w:themeShade="80"/>
          <w:szCs w:val="22"/>
        </w:rPr>
        <w:t>úprav</w:t>
      </w:r>
      <w:r w:rsidRPr="0083237C">
        <w:rPr>
          <w:rFonts w:ascii="Arial" w:hAnsi="Arial" w:cs="Arial"/>
          <w:color w:val="808080" w:themeColor="background1" w:themeShade="80"/>
          <w:szCs w:val="22"/>
        </w:rPr>
        <w:t xml:space="preserve"> v Dílčí smlouvě č. 26.</w:t>
      </w:r>
    </w:p>
    <w:p w14:paraId="4060BBE4" w14:textId="77777777" w:rsidR="00962B09" w:rsidRDefault="00962B09" w:rsidP="00D669C0">
      <w:pPr>
        <w:pStyle w:val="Odstavecseseznamem"/>
        <w:spacing w:line="312" w:lineRule="auto"/>
        <w:ind w:left="567"/>
        <w:contextualSpacing w:val="0"/>
        <w:rPr>
          <w:rFonts w:ascii="Arial" w:hAnsi="Arial" w:cs="Arial"/>
          <w:color w:val="808080" w:themeColor="background1" w:themeShade="80"/>
          <w:szCs w:val="22"/>
        </w:rPr>
      </w:pPr>
    </w:p>
    <w:p w14:paraId="1F9A3E02" w14:textId="40C36BE0" w:rsidR="00DA53C2" w:rsidRPr="00F077A9" w:rsidRDefault="00DA53C2" w:rsidP="00931141">
      <w:pPr>
        <w:pStyle w:val="Odstavecseseznamem"/>
        <w:keepNext/>
        <w:numPr>
          <w:ilvl w:val="0"/>
          <w:numId w:val="17"/>
        </w:numPr>
        <w:spacing w:before="240" w:line="312" w:lineRule="auto"/>
        <w:ind w:left="357" w:hanging="357"/>
        <w:contextualSpacing w:val="0"/>
        <w:jc w:val="center"/>
        <w:outlineLvl w:val="0"/>
        <w:rPr>
          <w:rFonts w:ascii="Arial" w:hAnsi="Arial" w:cs="Arial"/>
          <w:b/>
          <w:bCs/>
          <w:color w:val="808080" w:themeColor="background1" w:themeShade="80"/>
          <w:kern w:val="32"/>
          <w:szCs w:val="22"/>
        </w:rPr>
      </w:pPr>
      <w:r w:rsidRPr="00F077A9">
        <w:rPr>
          <w:rFonts w:ascii="Arial" w:hAnsi="Arial" w:cs="Arial"/>
          <w:b/>
          <w:bCs/>
          <w:color w:val="808080" w:themeColor="background1" w:themeShade="80"/>
          <w:kern w:val="32"/>
          <w:szCs w:val="22"/>
        </w:rPr>
        <w:t>Předmět</w:t>
      </w:r>
      <w:r w:rsidR="007302E3">
        <w:rPr>
          <w:rFonts w:ascii="Arial" w:hAnsi="Arial" w:cs="Arial"/>
          <w:b/>
          <w:bCs/>
          <w:color w:val="808080" w:themeColor="background1" w:themeShade="80"/>
          <w:kern w:val="32"/>
          <w:szCs w:val="22"/>
        </w:rPr>
        <w:t xml:space="preserve"> Dodatku č. 1</w:t>
      </w:r>
    </w:p>
    <w:p w14:paraId="4D7652AD" w14:textId="7F07C80C" w:rsidR="001A146E" w:rsidRPr="00E7600D" w:rsidRDefault="003F60B3" w:rsidP="00E7600D">
      <w:pPr>
        <w:pStyle w:val="Odstavecseseznamem"/>
        <w:numPr>
          <w:ilvl w:val="1"/>
          <w:numId w:val="17"/>
        </w:numPr>
        <w:spacing w:line="312" w:lineRule="auto"/>
        <w:ind w:left="567" w:hanging="567"/>
        <w:contextualSpacing w:val="0"/>
        <w:rPr>
          <w:rFonts w:ascii="Arial" w:hAnsi="Arial" w:cs="Arial"/>
          <w:color w:val="808080" w:themeColor="background1" w:themeShade="80"/>
          <w:szCs w:val="22"/>
        </w:rPr>
      </w:pPr>
      <w:r w:rsidRPr="00393532">
        <w:rPr>
          <w:rFonts w:ascii="Arial" w:hAnsi="Arial" w:cs="Arial"/>
          <w:color w:val="808080" w:themeColor="background1" w:themeShade="80"/>
          <w:szCs w:val="22"/>
        </w:rPr>
        <w:t xml:space="preserve">Předmětem </w:t>
      </w:r>
      <w:r w:rsidR="007302E3">
        <w:rPr>
          <w:rFonts w:ascii="Arial" w:hAnsi="Arial" w:cs="Arial"/>
          <w:color w:val="808080" w:themeColor="background1" w:themeShade="80"/>
          <w:szCs w:val="22"/>
        </w:rPr>
        <w:t>tohoto Dodatku č. 1 je úprava</w:t>
      </w:r>
      <w:r w:rsidR="00172CD4">
        <w:rPr>
          <w:rFonts w:ascii="Arial" w:hAnsi="Arial" w:cs="Arial"/>
          <w:color w:val="808080" w:themeColor="background1" w:themeShade="80"/>
          <w:szCs w:val="22"/>
        </w:rPr>
        <w:t xml:space="preserve"> </w:t>
      </w:r>
      <w:r w:rsidR="006C5AF9">
        <w:rPr>
          <w:rFonts w:ascii="Arial" w:hAnsi="Arial" w:cs="Arial"/>
          <w:color w:val="808080" w:themeColor="background1" w:themeShade="80"/>
          <w:szCs w:val="22"/>
        </w:rPr>
        <w:t>požadavků</w:t>
      </w:r>
      <w:r w:rsidR="00B23C50">
        <w:rPr>
          <w:rFonts w:ascii="Arial" w:hAnsi="Arial" w:cs="Arial"/>
          <w:color w:val="808080" w:themeColor="background1" w:themeShade="80"/>
          <w:szCs w:val="22"/>
        </w:rPr>
        <w:t xml:space="preserve"> na poskytnutí</w:t>
      </w:r>
      <w:r w:rsidR="006C5AF9">
        <w:rPr>
          <w:rFonts w:ascii="Arial" w:hAnsi="Arial" w:cs="Arial"/>
          <w:color w:val="808080" w:themeColor="background1" w:themeShade="80"/>
          <w:szCs w:val="22"/>
        </w:rPr>
        <w:t xml:space="preserve"> </w:t>
      </w:r>
      <w:r w:rsidR="00843BEB" w:rsidRPr="00843BEB">
        <w:rPr>
          <w:rFonts w:ascii="Arial" w:hAnsi="Arial" w:cs="Arial"/>
          <w:color w:val="808080" w:themeColor="background1" w:themeShade="80"/>
          <w:szCs w:val="22"/>
        </w:rPr>
        <w:t xml:space="preserve">odborných kapacit </w:t>
      </w:r>
      <w:r w:rsidR="001A146E">
        <w:rPr>
          <w:rFonts w:ascii="Arial" w:hAnsi="Arial" w:cs="Arial"/>
          <w:color w:val="808080" w:themeColor="background1" w:themeShade="80"/>
          <w:szCs w:val="22"/>
        </w:rPr>
        <w:t xml:space="preserve">pro projekt </w:t>
      </w:r>
      <w:r w:rsidR="00B21F21" w:rsidRPr="00393532">
        <w:rPr>
          <w:rFonts w:ascii="ArialMT" w:hAnsi="ArialMT" w:cs="ArialMT"/>
          <w:color w:val="818181"/>
          <w:szCs w:val="22"/>
        </w:rPr>
        <w:t>N</w:t>
      </w:r>
      <w:r w:rsidR="00FA6858" w:rsidRPr="00393532">
        <w:rPr>
          <w:rFonts w:ascii="ArialMT" w:hAnsi="ArialMT" w:cs="ArialMT"/>
          <w:color w:val="818181"/>
          <w:szCs w:val="22"/>
        </w:rPr>
        <w:t xml:space="preserve">ové </w:t>
      </w:r>
      <w:r w:rsidR="009A6978" w:rsidRPr="00393532">
        <w:rPr>
          <w:rFonts w:ascii="ArialMT" w:hAnsi="ArialMT" w:cs="ArialMT"/>
          <w:color w:val="818181"/>
          <w:szCs w:val="22"/>
        </w:rPr>
        <w:t>weby</w:t>
      </w:r>
      <w:r w:rsidR="00321E39">
        <w:rPr>
          <w:rFonts w:ascii="ArialMT" w:hAnsi="ArialMT" w:cs="ArialMT"/>
          <w:color w:val="818181"/>
          <w:szCs w:val="22"/>
        </w:rPr>
        <w:t xml:space="preserve"> MV</w:t>
      </w:r>
      <w:r w:rsidR="001A146E">
        <w:rPr>
          <w:rFonts w:ascii="ArialMT" w:hAnsi="ArialMT" w:cs="ArialMT"/>
          <w:color w:val="818181"/>
          <w:szCs w:val="22"/>
        </w:rPr>
        <w:t xml:space="preserve">. </w:t>
      </w:r>
    </w:p>
    <w:p w14:paraId="0047AC2E" w14:textId="3DA673EF" w:rsidR="0044145F" w:rsidRDefault="00067D7A" w:rsidP="008C74A0">
      <w:pPr>
        <w:pStyle w:val="Odstavecseseznamem"/>
        <w:numPr>
          <w:ilvl w:val="1"/>
          <w:numId w:val="17"/>
        </w:numPr>
        <w:spacing w:after="120" w:line="312" w:lineRule="auto"/>
        <w:ind w:left="567" w:hanging="567"/>
        <w:contextualSpacing w:val="0"/>
        <w:rPr>
          <w:rFonts w:ascii="Arial" w:hAnsi="Arial" w:cs="Arial"/>
          <w:color w:val="808080" w:themeColor="background1" w:themeShade="80"/>
          <w:szCs w:val="22"/>
        </w:rPr>
      </w:pPr>
      <w:r>
        <w:rPr>
          <w:rFonts w:ascii="Arial" w:hAnsi="Arial" w:cs="Arial"/>
          <w:color w:val="808080" w:themeColor="background1" w:themeShade="80"/>
          <w:szCs w:val="22"/>
        </w:rPr>
        <w:t>P</w:t>
      </w:r>
      <w:r w:rsidR="009139FD">
        <w:rPr>
          <w:rFonts w:ascii="Arial" w:hAnsi="Arial" w:cs="Arial"/>
          <w:color w:val="808080" w:themeColor="background1" w:themeShade="80"/>
          <w:szCs w:val="22"/>
        </w:rPr>
        <w:t xml:space="preserve">ožadavek na poskytnutí Předmětu plnění </w:t>
      </w:r>
      <w:r w:rsidR="0048645B">
        <w:rPr>
          <w:rFonts w:ascii="Arial" w:hAnsi="Arial" w:cs="Arial"/>
          <w:color w:val="808080" w:themeColor="background1" w:themeShade="80"/>
          <w:szCs w:val="22"/>
        </w:rPr>
        <w:t xml:space="preserve">v </w:t>
      </w:r>
      <w:r w:rsidR="00DC4D17">
        <w:rPr>
          <w:rFonts w:ascii="Arial" w:hAnsi="Arial" w:cs="Arial"/>
          <w:color w:val="808080" w:themeColor="background1" w:themeShade="80"/>
          <w:szCs w:val="22"/>
        </w:rPr>
        <w:t>rol</w:t>
      </w:r>
      <w:r w:rsidR="0048645B">
        <w:rPr>
          <w:rFonts w:ascii="Arial" w:hAnsi="Arial" w:cs="Arial"/>
          <w:color w:val="808080" w:themeColor="background1" w:themeShade="80"/>
          <w:szCs w:val="22"/>
        </w:rPr>
        <w:t>i</w:t>
      </w:r>
      <w:r w:rsidR="00DC4D17">
        <w:rPr>
          <w:rFonts w:ascii="Arial" w:hAnsi="Arial" w:cs="Arial"/>
          <w:color w:val="808080" w:themeColor="background1" w:themeShade="80"/>
          <w:szCs w:val="22"/>
        </w:rPr>
        <w:t xml:space="preserve"> „</w:t>
      </w:r>
      <w:r w:rsidR="00DC4D17" w:rsidRPr="00E7600D">
        <w:rPr>
          <w:rFonts w:ascii="Arial" w:hAnsi="Arial" w:cs="Arial"/>
          <w:color w:val="808080" w:themeColor="background1" w:themeShade="80"/>
          <w:szCs w:val="22"/>
        </w:rPr>
        <w:t>Analytik senior</w:t>
      </w:r>
      <w:r w:rsidR="00DC4D17">
        <w:rPr>
          <w:rFonts w:ascii="Arial" w:hAnsi="Arial" w:cs="Arial"/>
          <w:color w:val="808080" w:themeColor="background1" w:themeShade="80"/>
          <w:szCs w:val="22"/>
        </w:rPr>
        <w:t>“ uveden</w:t>
      </w:r>
      <w:r>
        <w:rPr>
          <w:rFonts w:ascii="Arial" w:hAnsi="Arial" w:cs="Arial"/>
          <w:color w:val="808080" w:themeColor="background1" w:themeShade="80"/>
          <w:szCs w:val="22"/>
        </w:rPr>
        <w:t>ý</w:t>
      </w:r>
      <w:r w:rsidR="00DC4D17">
        <w:rPr>
          <w:rFonts w:ascii="Arial" w:hAnsi="Arial" w:cs="Arial"/>
          <w:color w:val="808080" w:themeColor="background1" w:themeShade="80"/>
          <w:szCs w:val="22"/>
        </w:rPr>
        <w:t xml:space="preserve"> v tabulce Přílohy č. </w:t>
      </w:r>
      <w:r w:rsidR="006427A3">
        <w:rPr>
          <w:rFonts w:ascii="Arial" w:hAnsi="Arial" w:cs="Arial"/>
          <w:color w:val="808080" w:themeColor="background1" w:themeShade="80"/>
          <w:szCs w:val="22"/>
        </w:rPr>
        <w:t xml:space="preserve">1 </w:t>
      </w:r>
      <w:r w:rsidR="00646F69" w:rsidRPr="00646F69">
        <w:rPr>
          <w:rFonts w:ascii="Arial" w:hAnsi="Arial" w:cs="Arial"/>
          <w:color w:val="808080" w:themeColor="background1" w:themeShade="80"/>
          <w:szCs w:val="22"/>
        </w:rPr>
        <w:t xml:space="preserve">– </w:t>
      </w:r>
      <w:r w:rsidR="00B30676">
        <w:rPr>
          <w:rFonts w:ascii="Arial" w:hAnsi="Arial" w:cs="Arial"/>
          <w:color w:val="808080" w:themeColor="background1" w:themeShade="80"/>
          <w:szCs w:val="22"/>
        </w:rPr>
        <w:t>Specifikace Předmětu plnění</w:t>
      </w:r>
      <w:r w:rsidR="00625F00">
        <w:rPr>
          <w:rFonts w:ascii="Arial" w:hAnsi="Arial" w:cs="Arial"/>
          <w:color w:val="808080" w:themeColor="background1" w:themeShade="80"/>
          <w:szCs w:val="22"/>
        </w:rPr>
        <w:t xml:space="preserve"> a ceník </w:t>
      </w:r>
      <w:r w:rsidR="00DC4D17">
        <w:rPr>
          <w:rFonts w:ascii="Arial" w:hAnsi="Arial" w:cs="Arial"/>
          <w:color w:val="808080" w:themeColor="background1" w:themeShade="80"/>
          <w:szCs w:val="22"/>
        </w:rPr>
        <w:t>Dílčí smlouvy</w:t>
      </w:r>
      <w:r w:rsidR="00B87EAA">
        <w:rPr>
          <w:rFonts w:ascii="Arial" w:hAnsi="Arial" w:cs="Arial"/>
          <w:color w:val="808080" w:themeColor="background1" w:themeShade="80"/>
          <w:szCs w:val="22"/>
        </w:rPr>
        <w:t xml:space="preserve"> č. 26</w:t>
      </w:r>
      <w:r w:rsidR="00DC4D17">
        <w:rPr>
          <w:rFonts w:ascii="Arial" w:hAnsi="Arial" w:cs="Arial"/>
          <w:color w:val="808080" w:themeColor="background1" w:themeShade="80"/>
          <w:szCs w:val="22"/>
        </w:rPr>
        <w:t xml:space="preserve"> se ruší a nahrazuje se požadavkem na </w:t>
      </w:r>
      <w:r>
        <w:rPr>
          <w:rFonts w:ascii="Arial" w:hAnsi="Arial" w:cs="Arial"/>
          <w:color w:val="808080" w:themeColor="background1" w:themeShade="80"/>
          <w:szCs w:val="22"/>
        </w:rPr>
        <w:t xml:space="preserve">zajištění odborných kapacit v </w:t>
      </w:r>
      <w:r w:rsidR="00DC4D17">
        <w:rPr>
          <w:rFonts w:ascii="Arial" w:hAnsi="Arial" w:cs="Arial"/>
          <w:color w:val="808080" w:themeColor="background1" w:themeShade="80"/>
          <w:szCs w:val="22"/>
        </w:rPr>
        <w:t xml:space="preserve">roli </w:t>
      </w:r>
      <w:r w:rsidR="00B30676">
        <w:rPr>
          <w:rFonts w:ascii="Arial" w:hAnsi="Arial" w:cs="Arial"/>
          <w:color w:val="808080" w:themeColor="background1" w:themeShade="80"/>
          <w:szCs w:val="22"/>
        </w:rPr>
        <w:t>„</w:t>
      </w:r>
      <w:r w:rsidR="00B05EFB">
        <w:rPr>
          <w:rFonts w:ascii="Arial" w:hAnsi="Arial" w:cs="Arial"/>
          <w:color w:val="808080" w:themeColor="background1" w:themeShade="80"/>
          <w:szCs w:val="22"/>
        </w:rPr>
        <w:t>Architekt</w:t>
      </w:r>
      <w:r w:rsidR="00B30676">
        <w:rPr>
          <w:rFonts w:ascii="Arial" w:hAnsi="Arial" w:cs="Arial"/>
          <w:color w:val="808080" w:themeColor="background1" w:themeShade="80"/>
          <w:szCs w:val="22"/>
        </w:rPr>
        <w:t>“. Tabulka v</w:t>
      </w:r>
      <w:r w:rsidR="006427A3">
        <w:rPr>
          <w:rFonts w:ascii="Arial" w:hAnsi="Arial" w:cs="Arial"/>
          <w:color w:val="808080" w:themeColor="background1" w:themeShade="80"/>
          <w:szCs w:val="22"/>
        </w:rPr>
        <w:t xml:space="preserve"> Příloze č. 1 </w:t>
      </w:r>
      <w:r w:rsidR="00646F69" w:rsidRPr="00646F69">
        <w:rPr>
          <w:rFonts w:ascii="Arial" w:hAnsi="Arial" w:cs="Arial"/>
          <w:color w:val="808080" w:themeColor="background1" w:themeShade="80"/>
          <w:szCs w:val="22"/>
        </w:rPr>
        <w:t>–</w:t>
      </w:r>
      <w:r w:rsidR="006427A3">
        <w:rPr>
          <w:rFonts w:ascii="Arial" w:hAnsi="Arial" w:cs="Arial"/>
          <w:color w:val="808080" w:themeColor="background1" w:themeShade="80"/>
          <w:szCs w:val="22"/>
        </w:rPr>
        <w:t xml:space="preserve"> Specifikace Předmětu plnění</w:t>
      </w:r>
      <w:r w:rsidR="00625F00">
        <w:rPr>
          <w:rFonts w:ascii="Arial" w:hAnsi="Arial" w:cs="Arial"/>
          <w:color w:val="808080" w:themeColor="background1" w:themeShade="80"/>
          <w:szCs w:val="22"/>
        </w:rPr>
        <w:t xml:space="preserve"> a ceník</w:t>
      </w:r>
      <w:r w:rsidR="009640D8">
        <w:rPr>
          <w:rFonts w:ascii="Arial" w:hAnsi="Arial" w:cs="Arial"/>
          <w:color w:val="808080" w:themeColor="background1" w:themeShade="80"/>
          <w:szCs w:val="22"/>
        </w:rPr>
        <w:t xml:space="preserve"> Dílčí smlouv</w:t>
      </w:r>
      <w:r w:rsidR="00253E40">
        <w:rPr>
          <w:rFonts w:ascii="Arial" w:hAnsi="Arial" w:cs="Arial"/>
          <w:color w:val="808080" w:themeColor="background1" w:themeShade="80"/>
          <w:szCs w:val="22"/>
        </w:rPr>
        <w:t>y</w:t>
      </w:r>
      <w:r w:rsidR="009640D8">
        <w:rPr>
          <w:rFonts w:ascii="Arial" w:hAnsi="Arial" w:cs="Arial"/>
          <w:color w:val="808080" w:themeColor="background1" w:themeShade="80"/>
          <w:szCs w:val="22"/>
        </w:rPr>
        <w:t xml:space="preserve"> č. 26 tak </w:t>
      </w:r>
      <w:r w:rsidR="0044145F">
        <w:rPr>
          <w:rFonts w:ascii="Arial" w:hAnsi="Arial" w:cs="Arial"/>
          <w:color w:val="808080" w:themeColor="background1" w:themeShade="80"/>
          <w:szCs w:val="22"/>
        </w:rPr>
        <w:t xml:space="preserve">nově </w:t>
      </w:r>
      <w:r w:rsidR="009640D8">
        <w:rPr>
          <w:rFonts w:ascii="Arial" w:hAnsi="Arial" w:cs="Arial"/>
          <w:color w:val="808080" w:themeColor="background1" w:themeShade="80"/>
          <w:szCs w:val="22"/>
        </w:rPr>
        <w:t>zní</w:t>
      </w:r>
      <w:r w:rsidR="0044145F">
        <w:rPr>
          <w:rFonts w:ascii="Arial" w:hAnsi="Arial" w:cs="Arial"/>
          <w:color w:val="808080" w:themeColor="background1" w:themeShade="80"/>
          <w:szCs w:val="22"/>
        </w:rPr>
        <w:t>:</w:t>
      </w:r>
      <w:r w:rsidR="00646F69">
        <w:rPr>
          <w:rFonts w:ascii="Arial" w:hAnsi="Arial" w:cs="Arial"/>
          <w:color w:val="808080" w:themeColor="background1" w:themeShade="80"/>
          <w:szCs w:val="22"/>
        </w:rPr>
        <w:t xml:space="preserve"> </w:t>
      </w:r>
    </w:p>
    <w:tbl>
      <w:tblPr>
        <w:tblW w:w="9781" w:type="dxa"/>
        <w:tblInd w:w="132" w:type="dxa"/>
        <w:tblCellMar>
          <w:left w:w="70" w:type="dxa"/>
          <w:right w:w="70" w:type="dxa"/>
        </w:tblCellMar>
        <w:tblLook w:val="04A0" w:firstRow="1" w:lastRow="0" w:firstColumn="1" w:lastColumn="0" w:noHBand="0" w:noVBand="1"/>
      </w:tblPr>
      <w:tblGrid>
        <w:gridCol w:w="3401"/>
        <w:gridCol w:w="1844"/>
        <w:gridCol w:w="1843"/>
        <w:gridCol w:w="2693"/>
      </w:tblGrid>
      <w:tr w:rsidR="0044145F" w14:paraId="0C3B5AAB" w14:textId="77777777" w:rsidTr="00687A13">
        <w:trPr>
          <w:trHeight w:val="930"/>
        </w:trPr>
        <w:tc>
          <w:tcPr>
            <w:tcW w:w="3401" w:type="dxa"/>
            <w:tcBorders>
              <w:top w:val="single" w:sz="8" w:space="0" w:color="auto"/>
              <w:left w:val="single" w:sz="8" w:space="0" w:color="auto"/>
              <w:bottom w:val="single" w:sz="4" w:space="0" w:color="auto"/>
              <w:right w:val="single" w:sz="4" w:space="0" w:color="auto"/>
            </w:tcBorders>
            <w:shd w:val="clear" w:color="auto" w:fill="00B0F0"/>
            <w:noWrap/>
            <w:vAlign w:val="center"/>
            <w:hideMark/>
          </w:tcPr>
          <w:p w14:paraId="0BB6B76A" w14:textId="77777777" w:rsidR="0044145F" w:rsidRPr="00982C58" w:rsidRDefault="0044145F" w:rsidP="00687A13">
            <w:pPr>
              <w:jc w:val="left"/>
              <w:rPr>
                <w:rFonts w:ascii="Arial" w:hAnsi="Arial" w:cs="Arial"/>
                <w:b/>
                <w:bCs/>
                <w:color w:val="FFFFFF"/>
                <w:szCs w:val="22"/>
              </w:rPr>
            </w:pPr>
            <w:r>
              <w:rPr>
                <w:rFonts w:ascii="Arial" w:hAnsi="Arial" w:cs="Arial"/>
                <w:b/>
                <w:bCs/>
                <w:color w:val="FFFFFF"/>
                <w:szCs w:val="22"/>
              </w:rPr>
              <w:t>Role</w:t>
            </w:r>
          </w:p>
        </w:tc>
        <w:tc>
          <w:tcPr>
            <w:tcW w:w="1844" w:type="dxa"/>
            <w:tcBorders>
              <w:top w:val="single" w:sz="8" w:space="0" w:color="auto"/>
              <w:left w:val="nil"/>
              <w:bottom w:val="single" w:sz="4" w:space="0" w:color="auto"/>
              <w:right w:val="single" w:sz="4" w:space="0" w:color="auto"/>
            </w:tcBorders>
            <w:shd w:val="clear" w:color="auto" w:fill="00B0F0"/>
            <w:noWrap/>
            <w:vAlign w:val="center"/>
            <w:hideMark/>
          </w:tcPr>
          <w:p w14:paraId="7BA72583" w14:textId="77777777" w:rsidR="0044145F" w:rsidRDefault="0044145F" w:rsidP="00687A13">
            <w:pPr>
              <w:pStyle w:val="Default"/>
              <w:jc w:val="center"/>
              <w:rPr>
                <w:sz w:val="20"/>
              </w:rPr>
            </w:pPr>
            <w:r>
              <w:rPr>
                <w:b/>
                <w:bCs/>
                <w:color w:val="FFFFFF"/>
                <w:sz w:val="20"/>
                <w:szCs w:val="20"/>
              </w:rPr>
              <w:t xml:space="preserve">Předpokládaný počet využití role v MD </w:t>
            </w:r>
          </w:p>
          <w:p w14:paraId="565701C8" w14:textId="77777777" w:rsidR="0044145F" w:rsidRPr="00982C58" w:rsidRDefault="0044145F" w:rsidP="00687A13">
            <w:pPr>
              <w:jc w:val="center"/>
              <w:rPr>
                <w:rFonts w:ascii="Arial" w:hAnsi="Arial" w:cs="Arial"/>
                <w:b/>
                <w:bCs/>
                <w:color w:val="FFFFFF"/>
                <w:szCs w:val="22"/>
              </w:rPr>
            </w:pPr>
          </w:p>
        </w:tc>
        <w:tc>
          <w:tcPr>
            <w:tcW w:w="1843" w:type="dxa"/>
            <w:tcBorders>
              <w:top w:val="single" w:sz="8" w:space="0" w:color="auto"/>
              <w:left w:val="nil"/>
              <w:bottom w:val="single" w:sz="4" w:space="0" w:color="auto"/>
              <w:right w:val="single" w:sz="4" w:space="0" w:color="auto"/>
            </w:tcBorders>
            <w:shd w:val="clear" w:color="auto" w:fill="00B0F0"/>
            <w:vAlign w:val="center"/>
            <w:hideMark/>
          </w:tcPr>
          <w:p w14:paraId="62EC44C6" w14:textId="77777777" w:rsidR="0044145F" w:rsidRDefault="0044145F" w:rsidP="00687A13">
            <w:pPr>
              <w:pStyle w:val="Default"/>
              <w:jc w:val="center"/>
              <w:rPr>
                <w:color w:val="FFFFFF"/>
                <w:sz w:val="20"/>
                <w:szCs w:val="20"/>
              </w:rPr>
            </w:pPr>
            <w:r>
              <w:rPr>
                <w:b/>
                <w:bCs/>
                <w:color w:val="FFFFFF"/>
                <w:sz w:val="20"/>
                <w:szCs w:val="20"/>
              </w:rPr>
              <w:t xml:space="preserve">Cena za 1 MD </w:t>
            </w:r>
          </w:p>
          <w:p w14:paraId="1D174815" w14:textId="77777777" w:rsidR="0044145F" w:rsidRPr="00982C58" w:rsidRDefault="0044145F" w:rsidP="00687A13">
            <w:pPr>
              <w:jc w:val="center"/>
              <w:rPr>
                <w:rFonts w:ascii="Arial" w:hAnsi="Arial" w:cs="Arial"/>
                <w:b/>
                <w:bCs/>
                <w:color w:val="FFFFFF"/>
                <w:szCs w:val="22"/>
              </w:rPr>
            </w:pPr>
            <w:r>
              <w:rPr>
                <w:b/>
                <w:bCs/>
                <w:color w:val="FFFFFF"/>
                <w:sz w:val="20"/>
                <w:szCs w:val="20"/>
              </w:rPr>
              <w:t xml:space="preserve">v Kč bez DPH </w:t>
            </w:r>
          </w:p>
        </w:tc>
        <w:tc>
          <w:tcPr>
            <w:tcW w:w="2693" w:type="dxa"/>
            <w:tcBorders>
              <w:top w:val="single" w:sz="8" w:space="0" w:color="auto"/>
              <w:left w:val="nil"/>
              <w:bottom w:val="single" w:sz="4" w:space="0" w:color="auto"/>
              <w:right w:val="single" w:sz="4" w:space="0" w:color="auto"/>
            </w:tcBorders>
            <w:shd w:val="clear" w:color="auto" w:fill="00B0F0"/>
            <w:vAlign w:val="center"/>
            <w:hideMark/>
          </w:tcPr>
          <w:p w14:paraId="2135138A" w14:textId="77777777" w:rsidR="0044145F" w:rsidRPr="00982C58" w:rsidRDefault="0044145F" w:rsidP="00687A13">
            <w:pPr>
              <w:jc w:val="center"/>
              <w:rPr>
                <w:rFonts w:ascii="Arial" w:hAnsi="Arial" w:cs="Arial"/>
                <w:b/>
                <w:bCs/>
                <w:color w:val="FFFFFF"/>
                <w:szCs w:val="22"/>
              </w:rPr>
            </w:pPr>
            <w:r>
              <w:rPr>
                <w:rFonts w:ascii="Arial" w:hAnsi="Arial" w:cs="Arial"/>
                <w:b/>
                <w:bCs/>
                <w:color w:val="FFFFFF"/>
                <w:szCs w:val="22"/>
              </w:rPr>
              <w:t>Předpokládaná c</w:t>
            </w:r>
            <w:r w:rsidRPr="00982C58">
              <w:rPr>
                <w:rFonts w:ascii="Arial" w:hAnsi="Arial" w:cs="Arial"/>
                <w:b/>
                <w:bCs/>
                <w:color w:val="FFFFFF"/>
                <w:szCs w:val="22"/>
              </w:rPr>
              <w:t>ena celkem bez DPH</w:t>
            </w:r>
          </w:p>
        </w:tc>
      </w:tr>
      <w:tr w:rsidR="0044145F" w14:paraId="57DDB9E1" w14:textId="77777777" w:rsidTr="00687A13">
        <w:trPr>
          <w:trHeight w:val="300"/>
        </w:trPr>
        <w:tc>
          <w:tcPr>
            <w:tcW w:w="3401" w:type="dxa"/>
            <w:tcBorders>
              <w:top w:val="nil"/>
              <w:left w:val="single" w:sz="8" w:space="0" w:color="auto"/>
              <w:bottom w:val="single" w:sz="4" w:space="0" w:color="auto"/>
              <w:right w:val="single" w:sz="4" w:space="0" w:color="auto"/>
            </w:tcBorders>
            <w:vAlign w:val="bottom"/>
            <w:hideMark/>
          </w:tcPr>
          <w:p w14:paraId="5C121B2D" w14:textId="4C06487D" w:rsidR="0044145F" w:rsidRPr="00982C58" w:rsidRDefault="00B05EFB" w:rsidP="00687A13">
            <w:pPr>
              <w:jc w:val="left"/>
              <w:rPr>
                <w:rFonts w:ascii="Arial" w:hAnsi="Arial" w:cs="Arial"/>
                <w:color w:val="808080" w:themeColor="background1" w:themeShade="80"/>
                <w:szCs w:val="22"/>
              </w:rPr>
            </w:pPr>
            <w:r>
              <w:rPr>
                <w:rFonts w:ascii="Arial" w:hAnsi="Arial" w:cs="Arial"/>
                <w:color w:val="808080" w:themeColor="background1" w:themeShade="80"/>
                <w:szCs w:val="22"/>
              </w:rPr>
              <w:t>Architekt</w:t>
            </w:r>
          </w:p>
        </w:tc>
        <w:tc>
          <w:tcPr>
            <w:tcW w:w="1844" w:type="dxa"/>
            <w:tcBorders>
              <w:top w:val="nil"/>
              <w:left w:val="nil"/>
              <w:bottom w:val="single" w:sz="4" w:space="0" w:color="auto"/>
              <w:right w:val="single" w:sz="4" w:space="0" w:color="auto"/>
            </w:tcBorders>
            <w:vAlign w:val="bottom"/>
            <w:hideMark/>
          </w:tcPr>
          <w:p w14:paraId="3DA96B02" w14:textId="77777777" w:rsidR="0044145F" w:rsidRPr="00982C58" w:rsidRDefault="0044145F" w:rsidP="00687A13">
            <w:pPr>
              <w:jc w:val="right"/>
              <w:rPr>
                <w:rFonts w:ascii="Arial" w:hAnsi="Arial" w:cs="Arial"/>
                <w:color w:val="808080" w:themeColor="background1" w:themeShade="80"/>
                <w:szCs w:val="22"/>
              </w:rPr>
            </w:pPr>
            <w:r>
              <w:rPr>
                <w:rFonts w:ascii="Arial" w:hAnsi="Arial" w:cs="Arial"/>
                <w:color w:val="808080" w:themeColor="background1" w:themeShade="80"/>
                <w:szCs w:val="22"/>
              </w:rPr>
              <w:t>4</w:t>
            </w:r>
            <w:r w:rsidRPr="00982C58">
              <w:rPr>
                <w:rFonts w:ascii="Arial" w:hAnsi="Arial" w:cs="Arial"/>
                <w:color w:val="808080" w:themeColor="background1" w:themeShade="80"/>
                <w:szCs w:val="22"/>
              </w:rPr>
              <w:t>0</w:t>
            </w:r>
          </w:p>
        </w:tc>
        <w:tc>
          <w:tcPr>
            <w:tcW w:w="1843" w:type="dxa"/>
            <w:tcBorders>
              <w:top w:val="nil"/>
              <w:left w:val="nil"/>
              <w:bottom w:val="single" w:sz="4" w:space="0" w:color="auto"/>
              <w:right w:val="single" w:sz="4" w:space="0" w:color="auto"/>
            </w:tcBorders>
            <w:noWrap/>
            <w:vAlign w:val="bottom"/>
            <w:hideMark/>
          </w:tcPr>
          <w:p w14:paraId="277B0784" w14:textId="21397D8E" w:rsidR="0044145F" w:rsidRPr="00982C58" w:rsidRDefault="00C11442" w:rsidP="00687A13">
            <w:pPr>
              <w:jc w:val="right"/>
              <w:rPr>
                <w:rFonts w:ascii="Arial" w:hAnsi="Arial" w:cs="Arial"/>
                <w:color w:val="808080" w:themeColor="background1" w:themeShade="80"/>
                <w:szCs w:val="22"/>
              </w:rPr>
            </w:pPr>
            <w:r>
              <w:rPr>
                <w:rFonts w:ascii="Arial" w:hAnsi="Arial" w:cs="Arial"/>
                <w:color w:val="808080" w:themeColor="background1" w:themeShade="80"/>
                <w:szCs w:val="22"/>
              </w:rPr>
              <w:t>9.</w:t>
            </w:r>
            <w:r w:rsidR="00A92634">
              <w:rPr>
                <w:rFonts w:ascii="Arial" w:hAnsi="Arial" w:cs="Arial"/>
                <w:color w:val="808080" w:themeColor="background1" w:themeShade="80"/>
                <w:szCs w:val="22"/>
              </w:rPr>
              <w:t>3</w:t>
            </w:r>
            <w:r>
              <w:rPr>
                <w:rFonts w:ascii="Arial" w:hAnsi="Arial" w:cs="Arial"/>
                <w:color w:val="808080" w:themeColor="background1" w:themeShade="80"/>
                <w:szCs w:val="22"/>
              </w:rPr>
              <w:t>00, -</w:t>
            </w:r>
            <w:r w:rsidR="0044145F" w:rsidRPr="00982C58">
              <w:rPr>
                <w:rFonts w:ascii="Arial" w:hAnsi="Arial" w:cs="Arial"/>
                <w:color w:val="808080" w:themeColor="background1" w:themeShade="80"/>
                <w:szCs w:val="22"/>
              </w:rPr>
              <w:t xml:space="preserve"> Kč</w:t>
            </w:r>
          </w:p>
        </w:tc>
        <w:tc>
          <w:tcPr>
            <w:tcW w:w="2693" w:type="dxa"/>
            <w:tcBorders>
              <w:top w:val="nil"/>
              <w:left w:val="nil"/>
              <w:bottom w:val="single" w:sz="4" w:space="0" w:color="auto"/>
              <w:right w:val="single" w:sz="4" w:space="0" w:color="auto"/>
            </w:tcBorders>
            <w:noWrap/>
            <w:vAlign w:val="bottom"/>
            <w:hideMark/>
          </w:tcPr>
          <w:p w14:paraId="35DC19FC" w14:textId="4861FC1E" w:rsidR="0044145F" w:rsidRPr="00982C58" w:rsidRDefault="00C11442" w:rsidP="00687A13">
            <w:pPr>
              <w:jc w:val="right"/>
              <w:rPr>
                <w:rFonts w:ascii="Arial" w:hAnsi="Arial" w:cs="Arial"/>
                <w:color w:val="808080" w:themeColor="background1" w:themeShade="80"/>
                <w:szCs w:val="22"/>
              </w:rPr>
            </w:pPr>
            <w:r>
              <w:rPr>
                <w:rFonts w:ascii="Arial" w:hAnsi="Arial" w:cs="Arial"/>
                <w:color w:val="808080" w:themeColor="background1" w:themeShade="80"/>
                <w:szCs w:val="22"/>
              </w:rPr>
              <w:t>3</w:t>
            </w:r>
            <w:r w:rsidR="00A92634">
              <w:rPr>
                <w:rFonts w:ascii="Arial" w:hAnsi="Arial" w:cs="Arial"/>
                <w:color w:val="808080" w:themeColor="background1" w:themeShade="80"/>
                <w:szCs w:val="22"/>
              </w:rPr>
              <w:t>72</w:t>
            </w:r>
            <w:r>
              <w:rPr>
                <w:rFonts w:ascii="Arial" w:hAnsi="Arial" w:cs="Arial"/>
                <w:color w:val="808080" w:themeColor="background1" w:themeShade="80"/>
                <w:szCs w:val="22"/>
              </w:rPr>
              <w:t>.000, -</w:t>
            </w:r>
            <w:r w:rsidR="0044145F" w:rsidRPr="00982C58">
              <w:rPr>
                <w:rFonts w:ascii="Arial" w:hAnsi="Arial" w:cs="Arial"/>
                <w:color w:val="808080" w:themeColor="background1" w:themeShade="80"/>
                <w:szCs w:val="22"/>
              </w:rPr>
              <w:t xml:space="preserve"> Kč</w:t>
            </w:r>
          </w:p>
        </w:tc>
      </w:tr>
      <w:tr w:rsidR="0044145F" w14:paraId="364763E3" w14:textId="77777777" w:rsidTr="00687A13">
        <w:trPr>
          <w:trHeight w:val="315"/>
        </w:trPr>
        <w:tc>
          <w:tcPr>
            <w:tcW w:w="7088" w:type="dxa"/>
            <w:gridSpan w:val="3"/>
            <w:tcBorders>
              <w:top w:val="single" w:sz="4" w:space="0" w:color="auto"/>
              <w:left w:val="single" w:sz="8" w:space="0" w:color="auto"/>
              <w:bottom w:val="single" w:sz="4" w:space="0" w:color="auto"/>
              <w:right w:val="single" w:sz="4" w:space="0" w:color="auto"/>
            </w:tcBorders>
            <w:vAlign w:val="bottom"/>
            <w:hideMark/>
          </w:tcPr>
          <w:p w14:paraId="7030C4B4" w14:textId="77777777" w:rsidR="0044145F" w:rsidRPr="00982C58" w:rsidRDefault="0044145F" w:rsidP="00687A13">
            <w:pPr>
              <w:jc w:val="left"/>
              <w:rPr>
                <w:rFonts w:ascii="Arial" w:hAnsi="Arial" w:cs="Arial"/>
                <w:b/>
                <w:bCs/>
                <w:color w:val="808080" w:themeColor="background1" w:themeShade="80"/>
                <w:szCs w:val="22"/>
              </w:rPr>
            </w:pPr>
            <w:r w:rsidRPr="00982C58">
              <w:rPr>
                <w:rFonts w:ascii="Arial" w:hAnsi="Arial" w:cs="Arial"/>
                <w:b/>
                <w:bCs/>
                <w:color w:val="808080" w:themeColor="background1" w:themeShade="80"/>
                <w:szCs w:val="22"/>
              </w:rPr>
              <w:t>Celke</w:t>
            </w:r>
            <w:r>
              <w:rPr>
                <w:rFonts w:ascii="Arial" w:hAnsi="Arial" w:cs="Arial"/>
                <w:b/>
                <w:bCs/>
                <w:color w:val="808080" w:themeColor="background1" w:themeShade="80"/>
                <w:szCs w:val="22"/>
              </w:rPr>
              <w:t>m maximálně Kč bez DPH</w:t>
            </w:r>
          </w:p>
        </w:tc>
        <w:tc>
          <w:tcPr>
            <w:tcW w:w="2693" w:type="dxa"/>
            <w:tcBorders>
              <w:top w:val="single" w:sz="4" w:space="0" w:color="auto"/>
              <w:left w:val="nil"/>
              <w:bottom w:val="single" w:sz="4" w:space="0" w:color="auto"/>
              <w:right w:val="single" w:sz="4" w:space="0" w:color="auto"/>
            </w:tcBorders>
            <w:noWrap/>
            <w:vAlign w:val="bottom"/>
            <w:hideMark/>
          </w:tcPr>
          <w:p w14:paraId="19F710AC" w14:textId="6F2C93F4" w:rsidR="0044145F" w:rsidRPr="00982C58" w:rsidRDefault="00F208D1" w:rsidP="00687A13">
            <w:pPr>
              <w:jc w:val="right"/>
              <w:rPr>
                <w:rFonts w:ascii="Arial" w:hAnsi="Arial" w:cs="Arial"/>
                <w:b/>
                <w:bCs/>
                <w:color w:val="808080" w:themeColor="background1" w:themeShade="80"/>
                <w:szCs w:val="22"/>
              </w:rPr>
            </w:pPr>
            <w:r w:rsidRPr="00F208D1">
              <w:rPr>
                <w:rFonts w:ascii="Arial" w:hAnsi="Arial" w:cs="Arial"/>
                <w:b/>
                <w:bCs/>
                <w:color w:val="808080" w:themeColor="background1" w:themeShade="80"/>
                <w:szCs w:val="22"/>
              </w:rPr>
              <w:t>3</w:t>
            </w:r>
            <w:r w:rsidR="00A92634">
              <w:rPr>
                <w:rFonts w:ascii="Arial" w:hAnsi="Arial" w:cs="Arial"/>
                <w:b/>
                <w:bCs/>
                <w:color w:val="808080" w:themeColor="background1" w:themeShade="80"/>
                <w:szCs w:val="22"/>
              </w:rPr>
              <w:t>72</w:t>
            </w:r>
            <w:r w:rsidRPr="00F208D1">
              <w:rPr>
                <w:rFonts w:ascii="Arial" w:hAnsi="Arial" w:cs="Arial"/>
                <w:b/>
                <w:bCs/>
                <w:color w:val="808080" w:themeColor="background1" w:themeShade="80"/>
                <w:szCs w:val="22"/>
              </w:rPr>
              <w:t xml:space="preserve">.000, </w:t>
            </w:r>
            <w:r w:rsidR="00BA7E8A" w:rsidRPr="00F208D1">
              <w:rPr>
                <w:rFonts w:ascii="Arial" w:hAnsi="Arial" w:cs="Arial"/>
                <w:b/>
                <w:bCs/>
                <w:color w:val="808080" w:themeColor="background1" w:themeShade="80"/>
                <w:szCs w:val="22"/>
              </w:rPr>
              <w:t xml:space="preserve">- </w:t>
            </w:r>
            <w:r w:rsidR="00BA7E8A" w:rsidRPr="00982C58">
              <w:rPr>
                <w:rFonts w:ascii="Arial" w:hAnsi="Arial" w:cs="Arial"/>
                <w:b/>
                <w:bCs/>
                <w:color w:val="808080" w:themeColor="background1" w:themeShade="80"/>
                <w:szCs w:val="22"/>
              </w:rPr>
              <w:t>Kč</w:t>
            </w:r>
          </w:p>
        </w:tc>
      </w:tr>
    </w:tbl>
    <w:p w14:paraId="1837863E" w14:textId="77777777" w:rsidR="0044145F" w:rsidRDefault="0044145F" w:rsidP="0044145F">
      <w:pPr>
        <w:spacing w:after="120" w:line="312" w:lineRule="auto"/>
        <w:rPr>
          <w:rFonts w:ascii="Arial" w:hAnsi="Arial" w:cs="Arial"/>
          <w:color w:val="808080" w:themeColor="background1" w:themeShade="80"/>
          <w:szCs w:val="22"/>
        </w:rPr>
      </w:pPr>
    </w:p>
    <w:p w14:paraId="66129F72" w14:textId="524120D9" w:rsidR="0073725B" w:rsidRDefault="0073725B" w:rsidP="00E7600D">
      <w:pPr>
        <w:pStyle w:val="Odstavecseseznamem"/>
        <w:spacing w:after="120" w:line="312" w:lineRule="auto"/>
        <w:ind w:left="567"/>
        <w:contextualSpacing w:val="0"/>
        <w:rPr>
          <w:rFonts w:ascii="Arial" w:hAnsi="Arial" w:cs="Arial"/>
          <w:color w:val="808080" w:themeColor="background1" w:themeShade="80"/>
          <w:szCs w:val="22"/>
        </w:rPr>
      </w:pPr>
      <w:r w:rsidRPr="00E7600D">
        <w:rPr>
          <w:rFonts w:ascii="Arial" w:hAnsi="Arial" w:cs="Arial"/>
          <w:color w:val="808080" w:themeColor="background1" w:themeShade="80"/>
          <w:szCs w:val="22"/>
        </w:rPr>
        <w:t xml:space="preserve">Smluvní strany tímto </w:t>
      </w:r>
      <w:r w:rsidR="002F5A37" w:rsidRPr="00E7600D">
        <w:rPr>
          <w:rFonts w:ascii="Arial" w:hAnsi="Arial" w:cs="Arial"/>
          <w:color w:val="808080" w:themeColor="background1" w:themeShade="80"/>
          <w:szCs w:val="22"/>
        </w:rPr>
        <w:t xml:space="preserve">současně </w:t>
      </w:r>
      <w:r w:rsidRPr="00E7600D">
        <w:rPr>
          <w:rFonts w:ascii="Arial" w:hAnsi="Arial" w:cs="Arial"/>
          <w:color w:val="808080" w:themeColor="background1" w:themeShade="80"/>
          <w:szCs w:val="22"/>
        </w:rPr>
        <w:t>stvrzují, že rozsah</w:t>
      </w:r>
      <w:r w:rsidR="000F6139" w:rsidRPr="00E7600D">
        <w:rPr>
          <w:rFonts w:ascii="Arial" w:hAnsi="Arial" w:cs="Arial"/>
          <w:color w:val="808080" w:themeColor="background1" w:themeShade="80"/>
          <w:szCs w:val="22"/>
        </w:rPr>
        <w:t xml:space="preserve"> požadavků na odbornou úroveň kapacit</w:t>
      </w:r>
      <w:r w:rsidR="00E2013B" w:rsidRPr="00E7600D">
        <w:rPr>
          <w:rFonts w:ascii="Arial" w:hAnsi="Arial" w:cs="Arial"/>
          <w:color w:val="808080" w:themeColor="background1" w:themeShade="80"/>
          <w:szCs w:val="22"/>
        </w:rPr>
        <w:t xml:space="preserve"> poskytovaných Dodavatelem</w:t>
      </w:r>
      <w:r w:rsidR="00181169" w:rsidRPr="00E7600D">
        <w:rPr>
          <w:rFonts w:ascii="Arial" w:hAnsi="Arial" w:cs="Arial"/>
          <w:color w:val="808080" w:themeColor="background1" w:themeShade="80"/>
          <w:szCs w:val="22"/>
        </w:rPr>
        <w:t xml:space="preserve"> pro zajištění Předmětu plnění dle Dílčí smlouvy č. 26 </w:t>
      </w:r>
      <w:r w:rsidRPr="00E7600D">
        <w:rPr>
          <w:rFonts w:ascii="Arial" w:hAnsi="Arial" w:cs="Arial"/>
          <w:color w:val="808080" w:themeColor="background1" w:themeShade="80"/>
          <w:szCs w:val="22"/>
        </w:rPr>
        <w:t xml:space="preserve">byl snížen v návaznosti </w:t>
      </w:r>
      <w:r w:rsidR="00EA2163">
        <w:rPr>
          <w:rFonts w:ascii="Arial" w:hAnsi="Arial" w:cs="Arial"/>
          <w:color w:val="808080" w:themeColor="background1" w:themeShade="80"/>
          <w:szCs w:val="22"/>
        </w:rPr>
        <w:t>na</w:t>
      </w:r>
      <w:r w:rsidR="0085444B" w:rsidRPr="00E7600D">
        <w:rPr>
          <w:rFonts w:ascii="Arial" w:hAnsi="Arial" w:cs="Arial"/>
          <w:color w:val="808080" w:themeColor="background1" w:themeShade="80"/>
          <w:szCs w:val="22"/>
        </w:rPr>
        <w:t xml:space="preserve"> vyhodnocení </w:t>
      </w:r>
      <w:r w:rsidRPr="00E7600D">
        <w:rPr>
          <w:rFonts w:ascii="Arial" w:hAnsi="Arial" w:cs="Arial"/>
          <w:color w:val="808080" w:themeColor="background1" w:themeShade="80"/>
          <w:szCs w:val="22"/>
        </w:rPr>
        <w:t>přesn</w:t>
      </w:r>
      <w:r w:rsidR="006F29C8" w:rsidRPr="00E7600D">
        <w:rPr>
          <w:rFonts w:ascii="Arial" w:hAnsi="Arial" w:cs="Arial"/>
          <w:color w:val="808080" w:themeColor="background1" w:themeShade="80"/>
          <w:szCs w:val="22"/>
        </w:rPr>
        <w:t>é</w:t>
      </w:r>
      <w:r w:rsidRPr="00E7600D">
        <w:rPr>
          <w:rFonts w:ascii="Arial" w:hAnsi="Arial" w:cs="Arial"/>
          <w:color w:val="808080" w:themeColor="background1" w:themeShade="80"/>
          <w:szCs w:val="22"/>
        </w:rPr>
        <w:t xml:space="preserve"> specifikac</w:t>
      </w:r>
      <w:r w:rsidR="006F29C8" w:rsidRPr="00E7600D">
        <w:rPr>
          <w:rFonts w:ascii="Arial" w:hAnsi="Arial" w:cs="Arial"/>
          <w:color w:val="808080" w:themeColor="background1" w:themeShade="80"/>
          <w:szCs w:val="22"/>
        </w:rPr>
        <w:t>e</w:t>
      </w:r>
      <w:r w:rsidRPr="00E7600D">
        <w:rPr>
          <w:rFonts w:ascii="Arial" w:hAnsi="Arial" w:cs="Arial"/>
          <w:color w:val="808080" w:themeColor="background1" w:themeShade="80"/>
          <w:szCs w:val="22"/>
        </w:rPr>
        <w:t xml:space="preserve"> </w:t>
      </w:r>
      <w:r w:rsidR="00EA2163">
        <w:rPr>
          <w:rFonts w:ascii="Arial" w:hAnsi="Arial" w:cs="Arial"/>
          <w:color w:val="808080" w:themeColor="background1" w:themeShade="80"/>
          <w:szCs w:val="22"/>
        </w:rPr>
        <w:t>pokynů</w:t>
      </w:r>
      <w:r w:rsidR="0085444B" w:rsidRPr="00E7600D">
        <w:rPr>
          <w:rFonts w:ascii="Arial" w:hAnsi="Arial" w:cs="Arial"/>
          <w:color w:val="808080" w:themeColor="background1" w:themeShade="80"/>
          <w:szCs w:val="22"/>
        </w:rPr>
        <w:t xml:space="preserve"> </w:t>
      </w:r>
      <w:r w:rsidR="006F29C8" w:rsidRPr="00E7600D">
        <w:rPr>
          <w:rFonts w:ascii="Arial" w:hAnsi="Arial" w:cs="Arial"/>
          <w:color w:val="808080" w:themeColor="background1" w:themeShade="80"/>
          <w:szCs w:val="22"/>
        </w:rPr>
        <w:t>Objednatele</w:t>
      </w:r>
      <w:r w:rsidR="00A53668" w:rsidRPr="00E7600D">
        <w:rPr>
          <w:rFonts w:ascii="Arial" w:hAnsi="Arial" w:cs="Arial"/>
          <w:color w:val="808080" w:themeColor="background1" w:themeShade="80"/>
          <w:szCs w:val="22"/>
        </w:rPr>
        <w:t xml:space="preserve"> Dodavatelem</w:t>
      </w:r>
      <w:r w:rsidR="00CA4855" w:rsidRPr="00E7600D">
        <w:rPr>
          <w:rFonts w:ascii="Arial" w:hAnsi="Arial" w:cs="Arial"/>
          <w:color w:val="808080" w:themeColor="background1" w:themeShade="80"/>
          <w:szCs w:val="22"/>
        </w:rPr>
        <w:t xml:space="preserve">, a to bez kvalitativního vlivu na </w:t>
      </w:r>
      <w:r w:rsidR="00C1101C" w:rsidRPr="00E7600D">
        <w:rPr>
          <w:rFonts w:ascii="Arial" w:hAnsi="Arial" w:cs="Arial"/>
          <w:color w:val="808080" w:themeColor="background1" w:themeShade="80"/>
          <w:szCs w:val="22"/>
        </w:rPr>
        <w:t xml:space="preserve">výsledný Předmět plnění a s přínosem v podobě optimalizace </w:t>
      </w:r>
      <w:r w:rsidR="00043483" w:rsidRPr="0017328A">
        <w:rPr>
          <w:rFonts w:ascii="Arial" w:hAnsi="Arial" w:cs="Arial"/>
          <w:color w:val="808080" w:themeColor="background1" w:themeShade="80"/>
          <w:szCs w:val="22"/>
        </w:rPr>
        <w:t xml:space="preserve">výše </w:t>
      </w:r>
      <w:r w:rsidR="00C1101C" w:rsidRPr="00E7600D">
        <w:rPr>
          <w:rFonts w:ascii="Arial" w:hAnsi="Arial" w:cs="Arial"/>
          <w:color w:val="808080" w:themeColor="background1" w:themeShade="80"/>
          <w:szCs w:val="22"/>
        </w:rPr>
        <w:t xml:space="preserve">finančního plnění </w:t>
      </w:r>
      <w:r w:rsidR="00434323" w:rsidRPr="00E7600D">
        <w:rPr>
          <w:rFonts w:ascii="Arial" w:hAnsi="Arial" w:cs="Arial"/>
          <w:color w:val="808080" w:themeColor="background1" w:themeShade="80"/>
          <w:szCs w:val="22"/>
        </w:rPr>
        <w:t xml:space="preserve">předpokládaného </w:t>
      </w:r>
      <w:r w:rsidR="00C1101C" w:rsidRPr="00E7600D">
        <w:rPr>
          <w:rFonts w:ascii="Arial" w:hAnsi="Arial" w:cs="Arial"/>
          <w:color w:val="808080" w:themeColor="background1" w:themeShade="80"/>
          <w:szCs w:val="22"/>
        </w:rPr>
        <w:t xml:space="preserve">ze strany </w:t>
      </w:r>
      <w:r w:rsidR="00434323" w:rsidRPr="00E7600D">
        <w:rPr>
          <w:rFonts w:ascii="Arial" w:hAnsi="Arial" w:cs="Arial"/>
          <w:color w:val="808080" w:themeColor="background1" w:themeShade="80"/>
          <w:szCs w:val="22"/>
        </w:rPr>
        <w:t>Objednatele</w:t>
      </w:r>
      <w:r w:rsidR="002F5A37" w:rsidRPr="00E7600D">
        <w:rPr>
          <w:rFonts w:ascii="Arial" w:hAnsi="Arial" w:cs="Arial"/>
          <w:color w:val="808080" w:themeColor="background1" w:themeShade="80"/>
          <w:szCs w:val="22"/>
        </w:rPr>
        <w:t xml:space="preserve"> za poskytnutý Předmět plnění.  </w:t>
      </w:r>
      <w:r w:rsidR="00434323" w:rsidRPr="00E7600D">
        <w:rPr>
          <w:rFonts w:ascii="Arial" w:hAnsi="Arial" w:cs="Arial"/>
          <w:color w:val="808080" w:themeColor="background1" w:themeShade="80"/>
          <w:szCs w:val="22"/>
        </w:rPr>
        <w:t xml:space="preserve"> </w:t>
      </w:r>
    </w:p>
    <w:p w14:paraId="39FDCE02" w14:textId="594AE108" w:rsidR="0017328A" w:rsidRPr="00E7600D" w:rsidRDefault="006603BA" w:rsidP="00E7600D">
      <w:pPr>
        <w:pStyle w:val="Odstavecseseznamem"/>
        <w:numPr>
          <w:ilvl w:val="1"/>
          <w:numId w:val="17"/>
        </w:numPr>
        <w:spacing w:after="120" w:line="312" w:lineRule="auto"/>
        <w:ind w:left="567" w:hanging="567"/>
        <w:contextualSpacing w:val="0"/>
        <w:rPr>
          <w:rFonts w:cs="Arial"/>
          <w:color w:val="808080" w:themeColor="background1" w:themeShade="80"/>
        </w:rPr>
      </w:pPr>
      <w:r>
        <w:rPr>
          <w:rFonts w:ascii="Arial" w:hAnsi="Arial" w:cs="Arial"/>
          <w:color w:val="808080" w:themeColor="background1" w:themeShade="80"/>
          <w:szCs w:val="22"/>
        </w:rPr>
        <w:t xml:space="preserve">Současně s uvedenými změnami se </w:t>
      </w:r>
      <w:r w:rsidR="005121E9">
        <w:rPr>
          <w:rFonts w:ascii="Arial" w:hAnsi="Arial" w:cs="Arial"/>
          <w:color w:val="808080" w:themeColor="background1" w:themeShade="80"/>
          <w:szCs w:val="22"/>
        </w:rPr>
        <w:t xml:space="preserve">v důsledku jejich dopadu do celkové maximální ceny za Předmět plnění upravuje </w:t>
      </w:r>
      <w:r>
        <w:rPr>
          <w:rFonts w:ascii="Arial" w:hAnsi="Arial" w:cs="Arial"/>
          <w:color w:val="808080" w:themeColor="background1" w:themeShade="80"/>
          <w:szCs w:val="22"/>
        </w:rPr>
        <w:t>čl. 2 odst. 2.1 Dílčí smlouvy č. 26</w:t>
      </w:r>
      <w:r w:rsidR="00F07AE5">
        <w:rPr>
          <w:rFonts w:ascii="Arial" w:hAnsi="Arial" w:cs="Arial"/>
          <w:color w:val="808080" w:themeColor="background1" w:themeShade="80"/>
          <w:szCs w:val="22"/>
        </w:rPr>
        <w:t>, a to tak,</w:t>
      </w:r>
      <w:r w:rsidR="00A8331C">
        <w:rPr>
          <w:rFonts w:ascii="Arial" w:hAnsi="Arial" w:cs="Arial"/>
          <w:color w:val="808080" w:themeColor="background1" w:themeShade="80"/>
          <w:szCs w:val="22"/>
        </w:rPr>
        <w:t xml:space="preserve"> že celková maximální cena za p</w:t>
      </w:r>
      <w:r w:rsidR="00623DB3">
        <w:rPr>
          <w:rFonts w:ascii="Arial" w:hAnsi="Arial" w:cs="Arial"/>
          <w:color w:val="808080" w:themeColor="background1" w:themeShade="80"/>
          <w:szCs w:val="22"/>
        </w:rPr>
        <w:t xml:space="preserve">oskytnutí Předmětu plnění dle čl. 1 odst. 1.1 Dílčí smlouvy č. 26 </w:t>
      </w:r>
      <w:r w:rsidR="001A76A3">
        <w:rPr>
          <w:rFonts w:ascii="Arial" w:hAnsi="Arial" w:cs="Arial"/>
          <w:color w:val="808080" w:themeColor="background1" w:themeShade="80"/>
          <w:szCs w:val="22"/>
        </w:rPr>
        <w:t xml:space="preserve">ve výši 472.000, - Kč bez DPH </w:t>
      </w:r>
      <w:r w:rsidR="00623DB3">
        <w:rPr>
          <w:rFonts w:ascii="Arial" w:hAnsi="Arial" w:cs="Arial"/>
          <w:color w:val="808080" w:themeColor="background1" w:themeShade="80"/>
          <w:szCs w:val="22"/>
        </w:rPr>
        <w:t xml:space="preserve">se ruší a nahrazuje se novou celkovou maximální cenou ve výši </w:t>
      </w:r>
      <w:r w:rsidR="003E4E72">
        <w:rPr>
          <w:rFonts w:ascii="Arial" w:hAnsi="Arial" w:cs="Arial"/>
          <w:color w:val="808080" w:themeColor="background1" w:themeShade="80"/>
          <w:szCs w:val="22"/>
        </w:rPr>
        <w:t>3</w:t>
      </w:r>
      <w:r w:rsidR="008030AC">
        <w:rPr>
          <w:rFonts w:ascii="Arial" w:hAnsi="Arial" w:cs="Arial"/>
          <w:color w:val="808080" w:themeColor="background1" w:themeShade="80"/>
          <w:szCs w:val="22"/>
        </w:rPr>
        <w:t>72</w:t>
      </w:r>
      <w:r w:rsidR="003E4E72">
        <w:rPr>
          <w:rFonts w:ascii="Arial" w:hAnsi="Arial" w:cs="Arial"/>
          <w:color w:val="808080" w:themeColor="background1" w:themeShade="80"/>
          <w:szCs w:val="22"/>
        </w:rPr>
        <w:t>.000, -</w:t>
      </w:r>
      <w:r w:rsidR="00623DB3">
        <w:rPr>
          <w:rFonts w:ascii="Arial" w:hAnsi="Arial" w:cs="Arial"/>
          <w:color w:val="808080" w:themeColor="background1" w:themeShade="80"/>
          <w:szCs w:val="22"/>
        </w:rPr>
        <w:t xml:space="preserve"> Kč bez DPH.</w:t>
      </w:r>
      <w:r w:rsidR="003E4E72">
        <w:rPr>
          <w:rFonts w:ascii="Arial" w:hAnsi="Arial" w:cs="Arial"/>
          <w:color w:val="808080" w:themeColor="background1" w:themeShade="80"/>
          <w:szCs w:val="22"/>
        </w:rPr>
        <w:t xml:space="preserve"> </w:t>
      </w:r>
    </w:p>
    <w:p w14:paraId="47880CD5" w14:textId="77777777" w:rsidR="009A5E5C" w:rsidRDefault="009A5E5C" w:rsidP="006246CD">
      <w:pPr>
        <w:keepNext/>
        <w:numPr>
          <w:ilvl w:val="0"/>
          <w:numId w:val="17"/>
        </w:numPr>
        <w:tabs>
          <w:tab w:val="num" w:pos="432"/>
        </w:tabs>
        <w:spacing w:before="240" w:after="240" w:line="312" w:lineRule="auto"/>
        <w:ind w:left="567" w:hanging="567"/>
        <w:jc w:val="center"/>
        <w:outlineLvl w:val="0"/>
        <w:rPr>
          <w:rFonts w:ascii="Arial" w:hAnsi="Arial" w:cs="Arial"/>
          <w:b/>
          <w:bCs/>
          <w:color w:val="808080" w:themeColor="background1" w:themeShade="80"/>
          <w:kern w:val="32"/>
          <w:szCs w:val="22"/>
        </w:rPr>
      </w:pPr>
      <w:r>
        <w:rPr>
          <w:rFonts w:ascii="Arial" w:hAnsi="Arial" w:cs="Arial"/>
          <w:b/>
          <w:bCs/>
          <w:color w:val="808080" w:themeColor="background1" w:themeShade="80"/>
          <w:kern w:val="32"/>
          <w:szCs w:val="22"/>
        </w:rPr>
        <w:lastRenderedPageBreak/>
        <w:t>Závěrečná ustanovení</w:t>
      </w:r>
    </w:p>
    <w:p w14:paraId="10576048" w14:textId="4645D062" w:rsidR="009A5E5C" w:rsidRPr="00250FB5" w:rsidRDefault="009A5E5C" w:rsidP="006246CD">
      <w:pPr>
        <w:pStyle w:val="Odstavecseseznamem"/>
        <w:keepNext/>
        <w:numPr>
          <w:ilvl w:val="1"/>
          <w:numId w:val="17"/>
        </w:numPr>
        <w:spacing w:after="120" w:line="312" w:lineRule="auto"/>
        <w:ind w:left="567" w:hanging="567"/>
        <w:contextualSpacing w:val="0"/>
        <w:rPr>
          <w:rFonts w:cs="Arial"/>
          <w:color w:val="808080" w:themeColor="background1" w:themeShade="80"/>
        </w:rPr>
      </w:pPr>
      <w:r w:rsidRPr="00E7600D">
        <w:rPr>
          <w:rFonts w:ascii="Arial" w:hAnsi="Arial" w:cs="Arial"/>
          <w:color w:val="808080" w:themeColor="background1" w:themeShade="80"/>
          <w:szCs w:val="22"/>
        </w:rPr>
        <w:t xml:space="preserve">Ostatní ustanovení Dílčí smlouvy č. 26 nedotčená tímto Dodatkem č. 1 zůstávají beze změny. </w:t>
      </w:r>
    </w:p>
    <w:p w14:paraId="0315741D" w14:textId="14B9B3A3" w:rsidR="009A5E5C" w:rsidRPr="00250FB5" w:rsidRDefault="009A5E5C" w:rsidP="00250FB5">
      <w:pPr>
        <w:pStyle w:val="Odstavecseseznamem"/>
        <w:numPr>
          <w:ilvl w:val="1"/>
          <w:numId w:val="17"/>
        </w:numPr>
        <w:spacing w:after="120" w:line="312" w:lineRule="auto"/>
        <w:ind w:left="567" w:hanging="567"/>
        <w:contextualSpacing w:val="0"/>
        <w:rPr>
          <w:rFonts w:cs="Arial"/>
          <w:color w:val="808080" w:themeColor="background1" w:themeShade="80"/>
        </w:rPr>
      </w:pPr>
      <w:r w:rsidRPr="00250FB5">
        <w:rPr>
          <w:rFonts w:ascii="Arial" w:hAnsi="Arial" w:cs="Arial"/>
          <w:color w:val="808080" w:themeColor="background1" w:themeShade="80"/>
          <w:szCs w:val="22"/>
        </w:rPr>
        <w:t>Dodatek č. 1 je Smluvními stranami vyhotoven elektronicky a podepisován zaručeným elektronickým podpisem oprávněnými zástupci Smluvních stran, přičemž každá Smluvní strana obdrží elektronický dokument, podepsaný v souladu s platnou právní úpravou.</w:t>
      </w:r>
    </w:p>
    <w:p w14:paraId="69143AB9" w14:textId="5497C9E2" w:rsidR="009A5E5C" w:rsidRPr="00250FB5" w:rsidRDefault="009A5E5C" w:rsidP="00250FB5">
      <w:pPr>
        <w:pStyle w:val="Odstavecseseznamem"/>
        <w:numPr>
          <w:ilvl w:val="1"/>
          <w:numId w:val="17"/>
        </w:numPr>
        <w:spacing w:after="120" w:line="312" w:lineRule="auto"/>
        <w:ind w:left="567" w:hanging="567"/>
        <w:contextualSpacing w:val="0"/>
        <w:rPr>
          <w:rFonts w:cs="Arial"/>
          <w:color w:val="808080" w:themeColor="background1" w:themeShade="80"/>
        </w:rPr>
      </w:pPr>
      <w:r w:rsidRPr="00250FB5">
        <w:rPr>
          <w:rFonts w:ascii="Arial" w:hAnsi="Arial" w:cs="Arial"/>
          <w:color w:val="808080" w:themeColor="background1" w:themeShade="80"/>
          <w:szCs w:val="22"/>
        </w:rPr>
        <w:t>Tento Dodatek</w:t>
      </w:r>
      <w:r w:rsidR="00A460C9">
        <w:rPr>
          <w:rFonts w:ascii="Arial" w:hAnsi="Arial" w:cs="Arial"/>
          <w:color w:val="808080" w:themeColor="background1" w:themeShade="80"/>
          <w:szCs w:val="22"/>
        </w:rPr>
        <w:t xml:space="preserve"> č. 1</w:t>
      </w:r>
      <w:r w:rsidRPr="00250FB5">
        <w:rPr>
          <w:rFonts w:ascii="Arial" w:hAnsi="Arial" w:cs="Arial"/>
          <w:color w:val="808080" w:themeColor="background1" w:themeShade="80"/>
          <w:szCs w:val="22"/>
        </w:rPr>
        <w:t xml:space="preserve"> nabývá platnosti dnem jeho podpisu a účinnosti po splnění zákonné podmínky vyplývající z § 6 odst. 1 zákona č. 340/2015 o registru smluv, ve znění pozdějších předpisů a stává se nedílnou součástí Dílčí smlouvy č. </w:t>
      </w:r>
      <w:r w:rsidR="00150BCC">
        <w:rPr>
          <w:rFonts w:ascii="Arial" w:hAnsi="Arial" w:cs="Arial"/>
          <w:color w:val="808080" w:themeColor="background1" w:themeShade="80"/>
          <w:szCs w:val="22"/>
        </w:rPr>
        <w:t>26</w:t>
      </w:r>
      <w:r w:rsidRPr="00250FB5">
        <w:rPr>
          <w:rFonts w:ascii="Arial" w:hAnsi="Arial" w:cs="Arial"/>
          <w:color w:val="808080" w:themeColor="background1" w:themeShade="80"/>
          <w:szCs w:val="22"/>
        </w:rPr>
        <w:t>. Splnění této povinnosti zajistí Objednatel.</w:t>
      </w:r>
    </w:p>
    <w:p w14:paraId="5831D6BB" w14:textId="77777777" w:rsidR="004E0BC8" w:rsidRPr="00B33A53" w:rsidRDefault="004E0BC8" w:rsidP="00CE157D">
      <w:pPr>
        <w:pStyle w:val="Odstavecseseznamem"/>
        <w:ind w:left="567"/>
        <w:rPr>
          <w:rFonts w:ascii="Arial" w:hAnsi="Arial" w:cs="Arial"/>
          <w:color w:val="808080" w:themeColor="background1" w:themeShade="80"/>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821D1" w:rsidRPr="00B33A53" w14:paraId="4B3DEFD0" w14:textId="77777777">
        <w:tc>
          <w:tcPr>
            <w:tcW w:w="4606" w:type="dxa"/>
            <w:tcBorders>
              <w:top w:val="nil"/>
              <w:left w:val="nil"/>
              <w:bottom w:val="nil"/>
              <w:right w:val="nil"/>
            </w:tcBorders>
          </w:tcPr>
          <w:p w14:paraId="14E4D360" w14:textId="77777777" w:rsidR="007821D1" w:rsidRPr="00B33A53" w:rsidRDefault="007821D1">
            <w:pPr>
              <w:pStyle w:val="Odstavecseseznamem"/>
              <w:ind w:left="567"/>
              <w:rPr>
                <w:rFonts w:ascii="Arial" w:hAnsi="Arial" w:cs="Arial"/>
                <w:color w:val="808080" w:themeColor="background1" w:themeShade="80"/>
                <w:szCs w:val="22"/>
              </w:rPr>
            </w:pPr>
          </w:p>
          <w:p w14:paraId="298DC9B7" w14:textId="77777777" w:rsidR="007821D1" w:rsidRPr="00B33A53" w:rsidRDefault="007821D1">
            <w:pPr>
              <w:rPr>
                <w:rFonts w:ascii="Arial" w:hAnsi="Arial" w:cs="Arial"/>
                <w:color w:val="808080" w:themeColor="background1" w:themeShade="80"/>
                <w:szCs w:val="22"/>
              </w:rPr>
            </w:pPr>
            <w:r w:rsidRPr="00B33A53">
              <w:rPr>
                <w:rFonts w:ascii="Arial" w:hAnsi="Arial" w:cs="Arial"/>
                <w:color w:val="808080" w:themeColor="background1" w:themeShade="80"/>
                <w:szCs w:val="22"/>
              </w:rPr>
              <w:t>V Praze dne: _______________</w:t>
            </w:r>
          </w:p>
        </w:tc>
        <w:tc>
          <w:tcPr>
            <w:tcW w:w="4678" w:type="dxa"/>
            <w:tcBorders>
              <w:top w:val="nil"/>
              <w:left w:val="nil"/>
              <w:bottom w:val="nil"/>
              <w:right w:val="nil"/>
            </w:tcBorders>
          </w:tcPr>
          <w:p w14:paraId="3F804207" w14:textId="77777777" w:rsidR="007821D1" w:rsidRPr="00B33A53" w:rsidRDefault="007821D1">
            <w:pPr>
              <w:pStyle w:val="Odstavecseseznamem"/>
              <w:ind w:left="567"/>
              <w:rPr>
                <w:rFonts w:ascii="Arial" w:hAnsi="Arial" w:cs="Arial"/>
                <w:color w:val="808080" w:themeColor="background1" w:themeShade="80"/>
                <w:szCs w:val="22"/>
              </w:rPr>
            </w:pPr>
          </w:p>
          <w:p w14:paraId="3671EA80" w14:textId="77777777" w:rsidR="007821D1" w:rsidRPr="00B33A53" w:rsidRDefault="007821D1">
            <w:pPr>
              <w:pStyle w:val="Odstavecseseznamem"/>
              <w:ind w:left="2"/>
              <w:rPr>
                <w:rFonts w:ascii="Arial" w:hAnsi="Arial" w:cs="Arial"/>
                <w:color w:val="808080" w:themeColor="background1" w:themeShade="80"/>
                <w:szCs w:val="22"/>
              </w:rPr>
            </w:pPr>
            <w:r w:rsidRPr="00B33A53">
              <w:rPr>
                <w:rFonts w:ascii="Arial" w:hAnsi="Arial" w:cs="Arial"/>
                <w:color w:val="808080" w:themeColor="background1" w:themeShade="80"/>
                <w:szCs w:val="22"/>
              </w:rPr>
              <w:t>V            dne: ________________</w:t>
            </w:r>
          </w:p>
        </w:tc>
      </w:tr>
    </w:tbl>
    <w:p w14:paraId="3D3F91FC" w14:textId="77777777" w:rsidR="004E0BC8" w:rsidRPr="00B33A53" w:rsidRDefault="004E0BC8" w:rsidP="007821D1">
      <w:pPr>
        <w:spacing w:after="120" w:line="360" w:lineRule="auto"/>
        <w:rPr>
          <w:rFonts w:ascii="Arial" w:hAnsi="Arial" w:cs="Arial"/>
          <w:color w:val="808080" w:themeColor="background1" w:themeShade="80"/>
          <w:szCs w:val="22"/>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7821D1" w:rsidRPr="00B33A53" w14:paraId="6DCA0410" w14:textId="77777777">
        <w:trPr>
          <w:trHeight w:val="227"/>
        </w:trPr>
        <w:tc>
          <w:tcPr>
            <w:tcW w:w="4606" w:type="dxa"/>
            <w:tcBorders>
              <w:top w:val="nil"/>
              <w:left w:val="nil"/>
              <w:bottom w:val="nil"/>
              <w:right w:val="nil"/>
            </w:tcBorders>
          </w:tcPr>
          <w:p w14:paraId="7819F019" w14:textId="77777777" w:rsidR="007821D1" w:rsidRPr="00B33A53" w:rsidRDefault="007821D1">
            <w:pPr>
              <w:spacing w:after="120" w:line="360" w:lineRule="auto"/>
              <w:rPr>
                <w:rFonts w:ascii="Arial" w:hAnsi="Arial" w:cs="Arial"/>
                <w:color w:val="808080" w:themeColor="background1" w:themeShade="80"/>
                <w:szCs w:val="22"/>
              </w:rPr>
            </w:pPr>
            <w:r w:rsidRPr="00B33A53">
              <w:rPr>
                <w:rFonts w:ascii="Arial" w:hAnsi="Arial" w:cs="Arial"/>
                <w:color w:val="808080" w:themeColor="background1" w:themeShade="80"/>
                <w:szCs w:val="22"/>
              </w:rPr>
              <w:t>________________________________</w:t>
            </w:r>
          </w:p>
        </w:tc>
        <w:tc>
          <w:tcPr>
            <w:tcW w:w="4678" w:type="dxa"/>
            <w:tcBorders>
              <w:top w:val="nil"/>
              <w:left w:val="nil"/>
              <w:bottom w:val="nil"/>
              <w:right w:val="nil"/>
            </w:tcBorders>
          </w:tcPr>
          <w:p w14:paraId="161CE6AC" w14:textId="77777777" w:rsidR="007821D1" w:rsidRPr="00B33A53" w:rsidRDefault="007821D1">
            <w:pPr>
              <w:spacing w:after="120" w:line="360" w:lineRule="auto"/>
              <w:rPr>
                <w:rFonts w:ascii="Arial" w:hAnsi="Arial" w:cs="Arial"/>
                <w:color w:val="808080" w:themeColor="background1" w:themeShade="80"/>
                <w:szCs w:val="22"/>
              </w:rPr>
            </w:pPr>
            <w:r w:rsidRPr="00B33A53">
              <w:rPr>
                <w:rFonts w:ascii="Arial" w:hAnsi="Arial" w:cs="Arial"/>
                <w:color w:val="808080" w:themeColor="background1" w:themeShade="80"/>
                <w:szCs w:val="22"/>
              </w:rPr>
              <w:t>__________________________________</w:t>
            </w:r>
          </w:p>
        </w:tc>
      </w:tr>
      <w:tr w:rsidR="007821D1" w:rsidRPr="00B33A53" w14:paraId="7E8B6EE8" w14:textId="77777777">
        <w:tc>
          <w:tcPr>
            <w:tcW w:w="4606" w:type="dxa"/>
            <w:tcBorders>
              <w:top w:val="nil"/>
              <w:left w:val="nil"/>
              <w:bottom w:val="nil"/>
              <w:right w:val="nil"/>
            </w:tcBorders>
          </w:tcPr>
          <w:p w14:paraId="740D51F6" w14:textId="338EC9A3" w:rsidR="004E0BC8" w:rsidRDefault="001C66C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0991E8DC" w14:textId="2F182D7F" w:rsidR="007821D1" w:rsidRPr="00B33A53" w:rsidRDefault="001C66C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c>
          <w:tcPr>
            <w:tcW w:w="4678" w:type="dxa"/>
            <w:tcBorders>
              <w:top w:val="nil"/>
              <w:left w:val="nil"/>
              <w:bottom w:val="nil"/>
              <w:right w:val="nil"/>
            </w:tcBorders>
          </w:tcPr>
          <w:p w14:paraId="42E90B1A" w14:textId="390BFFA0" w:rsidR="004E0BC8" w:rsidRPr="00250FB5" w:rsidRDefault="001C66C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191CBD00" w14:textId="464167A4" w:rsidR="007821D1" w:rsidRPr="00B33A53" w:rsidRDefault="001C66C5">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7821D1" w:rsidRPr="00B33A53" w14:paraId="4B086BDD" w14:textId="77777777">
        <w:trPr>
          <w:trHeight w:val="80"/>
        </w:trPr>
        <w:tc>
          <w:tcPr>
            <w:tcW w:w="4606" w:type="dxa"/>
            <w:tcBorders>
              <w:top w:val="nil"/>
              <w:left w:val="nil"/>
              <w:bottom w:val="nil"/>
              <w:right w:val="nil"/>
            </w:tcBorders>
          </w:tcPr>
          <w:p w14:paraId="462AA62E" w14:textId="77777777" w:rsidR="007821D1" w:rsidRPr="00B33A53" w:rsidRDefault="007821D1">
            <w:pPr>
              <w:spacing w:after="120"/>
              <w:jc w:val="left"/>
              <w:rPr>
                <w:rFonts w:ascii="Arial" w:hAnsi="Arial" w:cs="Arial"/>
                <w:color w:val="808080" w:themeColor="background1" w:themeShade="80"/>
                <w:szCs w:val="22"/>
              </w:rPr>
            </w:pPr>
            <w:r w:rsidRPr="00B33A53">
              <w:rPr>
                <w:rFonts w:ascii="Arial" w:hAnsi="Arial" w:cs="Arial"/>
                <w:color w:val="808080" w:themeColor="background1" w:themeShade="80"/>
                <w:szCs w:val="22"/>
              </w:rPr>
              <w:t>Národní agentura pro komunikační a informační technologie, s. p.</w:t>
            </w:r>
          </w:p>
        </w:tc>
        <w:tc>
          <w:tcPr>
            <w:tcW w:w="4678" w:type="dxa"/>
            <w:tcBorders>
              <w:top w:val="nil"/>
              <w:left w:val="nil"/>
              <w:bottom w:val="nil"/>
              <w:right w:val="nil"/>
            </w:tcBorders>
          </w:tcPr>
          <w:p w14:paraId="6D35FBC3" w14:textId="1E14F068" w:rsidR="007821D1" w:rsidRPr="00B33A53" w:rsidRDefault="00827B2E">
            <w:pPr>
              <w:spacing w:after="120"/>
              <w:rPr>
                <w:rFonts w:ascii="Arial" w:hAnsi="Arial" w:cs="Arial"/>
                <w:color w:val="808080" w:themeColor="background1" w:themeShade="80"/>
                <w:szCs w:val="22"/>
              </w:rPr>
            </w:pPr>
            <w:r>
              <w:rPr>
                <w:rFonts w:ascii="Arial" w:hAnsi="Arial" w:cs="Arial"/>
                <w:color w:val="808080" w:themeColor="background1" w:themeShade="80"/>
                <w:szCs w:val="22"/>
              </w:rPr>
              <w:t>Aricoma Systems</w:t>
            </w:r>
            <w:r w:rsidR="007821D1" w:rsidRPr="00B33A53">
              <w:rPr>
                <w:rFonts w:ascii="Arial" w:hAnsi="Arial" w:cs="Arial"/>
                <w:color w:val="808080" w:themeColor="background1" w:themeShade="80"/>
                <w:szCs w:val="22"/>
              </w:rPr>
              <w:t xml:space="preserve"> a.s.</w:t>
            </w:r>
          </w:p>
        </w:tc>
      </w:tr>
    </w:tbl>
    <w:p w14:paraId="409DECFC" w14:textId="77777777" w:rsidR="00B50355" w:rsidRDefault="00B50355" w:rsidP="007821D1">
      <w:pPr>
        <w:jc w:val="left"/>
        <w:rPr>
          <w:rFonts w:ascii="Arial" w:hAnsi="Arial" w:cs="Arial"/>
          <w:b/>
          <w:color w:val="808080" w:themeColor="background1" w:themeShade="80"/>
          <w:szCs w:val="22"/>
        </w:rPr>
      </w:pPr>
    </w:p>
    <w:p w14:paraId="0B522900" w14:textId="77777777" w:rsidR="00B50355" w:rsidRDefault="00B50355" w:rsidP="007821D1">
      <w:pPr>
        <w:jc w:val="left"/>
        <w:rPr>
          <w:rFonts w:ascii="Arial" w:hAnsi="Arial" w:cs="Arial"/>
          <w:b/>
          <w:color w:val="808080" w:themeColor="background1" w:themeShade="80"/>
          <w:szCs w:val="22"/>
        </w:rPr>
      </w:pPr>
    </w:p>
    <w:tbl>
      <w:tblPr>
        <w:tblW w:w="4536" w:type="dxa"/>
        <w:tblLayout w:type="fixed"/>
        <w:tblCellMar>
          <w:left w:w="70" w:type="dxa"/>
          <w:right w:w="70" w:type="dxa"/>
        </w:tblCellMar>
        <w:tblLook w:val="0000" w:firstRow="0" w:lastRow="0" w:firstColumn="0" w:lastColumn="0" w:noHBand="0" w:noVBand="0"/>
      </w:tblPr>
      <w:tblGrid>
        <w:gridCol w:w="4536"/>
      </w:tblGrid>
      <w:tr w:rsidR="00B50355" w:rsidRPr="00B33A53" w14:paraId="6041FA62" w14:textId="77777777" w:rsidTr="00250FB5">
        <w:trPr>
          <w:trHeight w:val="227"/>
        </w:trPr>
        <w:tc>
          <w:tcPr>
            <w:tcW w:w="4536" w:type="dxa"/>
            <w:tcBorders>
              <w:top w:val="nil"/>
              <w:left w:val="nil"/>
              <w:bottom w:val="nil"/>
              <w:right w:val="nil"/>
            </w:tcBorders>
          </w:tcPr>
          <w:p w14:paraId="4C8332D5" w14:textId="77777777" w:rsidR="00B50355" w:rsidRPr="00B33A53" w:rsidRDefault="00B50355" w:rsidP="00687A13">
            <w:pPr>
              <w:spacing w:after="120" w:line="360" w:lineRule="auto"/>
              <w:rPr>
                <w:rFonts w:ascii="Arial" w:hAnsi="Arial" w:cs="Arial"/>
                <w:color w:val="808080" w:themeColor="background1" w:themeShade="80"/>
                <w:szCs w:val="22"/>
              </w:rPr>
            </w:pPr>
            <w:r w:rsidRPr="00B33A53">
              <w:rPr>
                <w:rFonts w:ascii="Arial" w:hAnsi="Arial" w:cs="Arial"/>
                <w:color w:val="808080" w:themeColor="background1" w:themeShade="80"/>
                <w:szCs w:val="22"/>
              </w:rPr>
              <w:t>________________________________</w:t>
            </w:r>
          </w:p>
        </w:tc>
      </w:tr>
      <w:tr w:rsidR="00B50355" w:rsidRPr="00B33A53" w14:paraId="2F5E5257" w14:textId="77777777" w:rsidTr="00250FB5">
        <w:tc>
          <w:tcPr>
            <w:tcW w:w="4536" w:type="dxa"/>
            <w:tcBorders>
              <w:top w:val="nil"/>
              <w:left w:val="nil"/>
              <w:bottom w:val="nil"/>
              <w:right w:val="nil"/>
            </w:tcBorders>
          </w:tcPr>
          <w:p w14:paraId="5E2F6CBF" w14:textId="4D86CD8F" w:rsidR="00B50355" w:rsidRDefault="001C66C5" w:rsidP="00687A13">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p w14:paraId="5C6BD1D9" w14:textId="6F1427D2" w:rsidR="00B50355" w:rsidRPr="00B33A53" w:rsidRDefault="001C66C5" w:rsidP="00687A13">
            <w:pPr>
              <w:spacing w:after="120"/>
              <w:rPr>
                <w:rFonts w:ascii="Arial" w:hAnsi="Arial" w:cs="Arial"/>
                <w:color w:val="808080" w:themeColor="background1" w:themeShade="80"/>
                <w:szCs w:val="22"/>
              </w:rPr>
            </w:pPr>
            <w:r>
              <w:rPr>
                <w:rFonts w:ascii="Arial" w:hAnsi="Arial" w:cs="Arial"/>
                <w:color w:val="808080" w:themeColor="background1" w:themeShade="80"/>
                <w:szCs w:val="22"/>
              </w:rPr>
              <w:t>xxx</w:t>
            </w:r>
          </w:p>
        </w:tc>
      </w:tr>
      <w:tr w:rsidR="00B50355" w:rsidRPr="00B33A53" w14:paraId="4C8AC330" w14:textId="77777777" w:rsidTr="00250FB5">
        <w:trPr>
          <w:trHeight w:val="80"/>
        </w:trPr>
        <w:tc>
          <w:tcPr>
            <w:tcW w:w="4536" w:type="dxa"/>
            <w:tcBorders>
              <w:top w:val="nil"/>
              <w:left w:val="nil"/>
              <w:bottom w:val="nil"/>
              <w:right w:val="nil"/>
            </w:tcBorders>
          </w:tcPr>
          <w:p w14:paraId="5089ABA5" w14:textId="77777777" w:rsidR="00B50355" w:rsidRPr="00B33A53" w:rsidRDefault="00B50355" w:rsidP="00687A13">
            <w:pPr>
              <w:spacing w:after="120"/>
              <w:jc w:val="left"/>
              <w:rPr>
                <w:rFonts w:ascii="Arial" w:hAnsi="Arial" w:cs="Arial"/>
                <w:color w:val="808080" w:themeColor="background1" w:themeShade="80"/>
                <w:szCs w:val="22"/>
              </w:rPr>
            </w:pPr>
            <w:r w:rsidRPr="00B33A53">
              <w:rPr>
                <w:rFonts w:ascii="Arial" w:hAnsi="Arial" w:cs="Arial"/>
                <w:color w:val="808080" w:themeColor="background1" w:themeShade="80"/>
                <w:szCs w:val="22"/>
              </w:rPr>
              <w:t>Národní agentura pro komunikační a informační technologie, s. p.</w:t>
            </w:r>
          </w:p>
        </w:tc>
      </w:tr>
    </w:tbl>
    <w:p w14:paraId="7B2A3BA3" w14:textId="77777777" w:rsidR="00B50355" w:rsidRDefault="00B50355" w:rsidP="007821D1">
      <w:pPr>
        <w:jc w:val="left"/>
        <w:rPr>
          <w:rFonts w:ascii="Arial" w:hAnsi="Arial" w:cs="Arial"/>
          <w:b/>
          <w:color w:val="808080" w:themeColor="background1" w:themeShade="80"/>
          <w:szCs w:val="22"/>
        </w:rPr>
      </w:pPr>
    </w:p>
    <w:p w14:paraId="1FE29CE5" w14:textId="77777777" w:rsidR="00B50355" w:rsidRDefault="00B50355" w:rsidP="007821D1">
      <w:pPr>
        <w:jc w:val="left"/>
        <w:rPr>
          <w:rFonts w:ascii="Arial" w:hAnsi="Arial" w:cs="Arial"/>
          <w:b/>
          <w:color w:val="808080" w:themeColor="background1" w:themeShade="80"/>
          <w:szCs w:val="22"/>
        </w:rPr>
      </w:pPr>
    </w:p>
    <w:p w14:paraId="622C1D37" w14:textId="78513CB7" w:rsidR="004E0BC8" w:rsidRDefault="004E0BC8" w:rsidP="00250FB5">
      <w:pPr>
        <w:jc w:val="left"/>
        <w:rPr>
          <w:rFonts w:ascii="Arial" w:hAnsi="Arial" w:cs="Arial"/>
          <w:b/>
          <w:color w:val="808080" w:themeColor="background1" w:themeShade="80"/>
          <w:szCs w:val="22"/>
        </w:rPr>
      </w:pPr>
    </w:p>
    <w:sectPr w:rsidR="004E0BC8" w:rsidSect="00A3218E">
      <w:headerReference w:type="default" r:id="rId11"/>
      <w:footerReference w:type="even" r:id="rId12"/>
      <w:footerReference w:type="default" r:id="rId13"/>
      <w:footerReference w:type="first" r:id="rId14"/>
      <w:pgSz w:w="11906" w:h="16838" w:code="9"/>
      <w:pgMar w:top="2155" w:right="849" w:bottom="141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0C250" w14:textId="77777777" w:rsidR="0005373A" w:rsidRDefault="0005373A">
      <w:r>
        <w:separator/>
      </w:r>
    </w:p>
    <w:p w14:paraId="510B53D3" w14:textId="77777777" w:rsidR="0005373A" w:rsidRDefault="0005373A"/>
    <w:p w14:paraId="3A9B9A8C" w14:textId="77777777" w:rsidR="0005373A" w:rsidRDefault="0005373A"/>
    <w:p w14:paraId="7E84BEFA" w14:textId="77777777" w:rsidR="0005373A" w:rsidRDefault="0005373A"/>
  </w:endnote>
  <w:endnote w:type="continuationSeparator" w:id="0">
    <w:p w14:paraId="12FF1BC2" w14:textId="77777777" w:rsidR="0005373A" w:rsidRDefault="0005373A">
      <w:r>
        <w:continuationSeparator/>
      </w:r>
    </w:p>
    <w:p w14:paraId="5FD89015" w14:textId="77777777" w:rsidR="0005373A" w:rsidRDefault="0005373A"/>
    <w:p w14:paraId="121C4EB9" w14:textId="77777777" w:rsidR="0005373A" w:rsidRDefault="0005373A"/>
    <w:p w14:paraId="6304C18F" w14:textId="77777777" w:rsidR="0005373A" w:rsidRDefault="0005373A"/>
  </w:endnote>
  <w:endnote w:type="continuationNotice" w:id="1">
    <w:p w14:paraId="4DBD66EA" w14:textId="77777777" w:rsidR="0005373A" w:rsidRDefault="0005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SanDEE-Blac">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2CF" w14:textId="75FBA1AE" w:rsidR="00A54117" w:rsidRDefault="00A54117">
    <w:pPr>
      <w:pStyle w:val="Zpat"/>
    </w:pPr>
    <w:r>
      <w:rPr>
        <w:noProof/>
      </w:rPr>
      <mc:AlternateContent>
        <mc:Choice Requires="wps">
          <w:drawing>
            <wp:anchor distT="0" distB="0" distL="0" distR="0" simplePos="0" relativeHeight="251658242" behindDoc="0" locked="0" layoutInCell="1" allowOverlap="1" wp14:anchorId="51768DDD" wp14:editId="0B75A726">
              <wp:simplePos x="635" y="635"/>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2A0AC" w14:textId="2A6A90E6"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68DDD" id="_x0000_t202" coordsize="21600,21600" o:spt="202" path="m,l,21600r21600,l21600,xe">
              <v:stroke joinstyle="miter"/>
              <v:path gradientshapeok="t" o:connecttype="rect"/>
            </v:shapetype>
            <v:shape id="Textové pole 3" o:spid="_x0000_s1026"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BD2A0AC" w14:textId="2A6A90E6"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BC21" w14:textId="22DC4FE5" w:rsidR="0032212F" w:rsidRDefault="00A54117">
    <w:pPr>
      <w:pStyle w:val="Zpat"/>
      <w:jc w:val="right"/>
    </w:pPr>
    <w:r>
      <w:rPr>
        <w:noProof/>
      </w:rPr>
      <mc:AlternateContent>
        <mc:Choice Requires="wps">
          <w:drawing>
            <wp:anchor distT="0" distB="0" distL="0" distR="0" simplePos="0" relativeHeight="251658241" behindDoc="0" locked="0" layoutInCell="1" allowOverlap="1" wp14:anchorId="78F1D5C9" wp14:editId="0D5E221C">
              <wp:simplePos x="635" y="635"/>
              <wp:positionH relativeFrom="page">
                <wp:align>center</wp:align>
              </wp:positionH>
              <wp:positionV relativeFrom="page">
                <wp:align>bottom</wp:align>
              </wp:positionV>
              <wp:extent cx="443865" cy="443865"/>
              <wp:effectExtent l="0" t="0" r="1587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A5B88" w14:textId="5A062082"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1D5C9" id="_x0000_t202" coordsize="21600,21600" o:spt="202" path="m,l,21600r21600,l21600,xe">
              <v:stroke joinstyle="miter"/>
              <v:path gradientshapeok="t" o:connecttype="rect"/>
            </v:shapetype>
            <v:shape id="Textové pole 4" o:spid="_x0000_s1027" type="#_x0000_t202" alt="Interní informac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2A5B88" w14:textId="5A062082"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sdt>
      <w:sdtPr>
        <w:id w:val="-131414729"/>
        <w:docPartObj>
          <w:docPartGallery w:val="Page Numbers (Bottom of Page)"/>
          <w:docPartUnique/>
        </w:docPartObj>
      </w:sdtPr>
      <w:sdtEndPr/>
      <w:sdtContent>
        <w:r w:rsidR="0032212F" w:rsidRPr="00BE189C">
          <w:rPr>
            <w:sz w:val="20"/>
            <w:szCs w:val="32"/>
          </w:rPr>
          <w:fldChar w:fldCharType="begin"/>
        </w:r>
        <w:r w:rsidR="0032212F" w:rsidRPr="00BE189C">
          <w:rPr>
            <w:sz w:val="20"/>
            <w:szCs w:val="32"/>
          </w:rPr>
          <w:instrText>PAGE   \* MERGEFORMAT</w:instrText>
        </w:r>
        <w:r w:rsidR="0032212F" w:rsidRPr="00BE189C">
          <w:rPr>
            <w:sz w:val="20"/>
            <w:szCs w:val="32"/>
          </w:rPr>
          <w:fldChar w:fldCharType="separate"/>
        </w:r>
        <w:r w:rsidR="000539BC" w:rsidRPr="00BE189C">
          <w:rPr>
            <w:noProof/>
            <w:sz w:val="20"/>
            <w:szCs w:val="32"/>
          </w:rPr>
          <w:t>6</w:t>
        </w:r>
        <w:r w:rsidR="0032212F" w:rsidRPr="00BE189C">
          <w:rPr>
            <w:sz w:val="20"/>
            <w:szCs w:val="32"/>
          </w:rPr>
          <w:fldChar w:fldCharType="end"/>
        </w:r>
      </w:sdtContent>
    </w:sdt>
  </w:p>
  <w:p w14:paraId="1F39F6CF" w14:textId="0B3FB0A7" w:rsidR="00821479" w:rsidRPr="00E14587" w:rsidRDefault="00821479" w:rsidP="00DA53C2">
    <w:pPr>
      <w:pStyle w:val="Zpat"/>
      <w:spacing w:before="80"/>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A7A6" w14:textId="701729DD" w:rsidR="00A54117" w:rsidRDefault="00A54117">
    <w:pPr>
      <w:pStyle w:val="Zpat"/>
    </w:pPr>
    <w:r>
      <w:rPr>
        <w:noProof/>
      </w:rPr>
      <mc:AlternateContent>
        <mc:Choice Requires="wps">
          <w:drawing>
            <wp:anchor distT="0" distB="0" distL="0" distR="0" simplePos="0" relativeHeight="251658243" behindDoc="0" locked="0" layoutInCell="1" allowOverlap="1" wp14:anchorId="43ADF33A" wp14:editId="46BB86B9">
              <wp:simplePos x="635" y="635"/>
              <wp:positionH relativeFrom="page">
                <wp:align>center</wp:align>
              </wp:positionH>
              <wp:positionV relativeFrom="page">
                <wp:align>bottom</wp:align>
              </wp:positionV>
              <wp:extent cx="443865" cy="443865"/>
              <wp:effectExtent l="0" t="0" r="15875" b="0"/>
              <wp:wrapNone/>
              <wp:docPr id="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0CCD2" w14:textId="332E8415"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DF33A" id="_x0000_t202" coordsize="21600,21600" o:spt="202" path="m,l,21600r21600,l21600,xe">
              <v:stroke joinstyle="miter"/>
              <v:path gradientshapeok="t" o:connecttype="rect"/>
            </v:shapetype>
            <v:shape id="Textové pole 1" o:spid="_x0000_s1028" type="#_x0000_t202" alt="Interní informac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30CCD2" w14:textId="332E8415" w:rsidR="00A54117" w:rsidRPr="00A54117" w:rsidRDefault="00A54117" w:rsidP="00A54117">
                    <w:pPr>
                      <w:rPr>
                        <w:rFonts w:eastAsia="Calibri" w:cs="Calibri"/>
                        <w:noProof/>
                        <w:color w:val="008000"/>
                        <w:sz w:val="20"/>
                        <w:szCs w:val="20"/>
                      </w:rPr>
                    </w:pPr>
                    <w:r w:rsidRPr="00A54117">
                      <w:rPr>
                        <w:rFonts w:eastAsia="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2C28" w14:textId="77777777" w:rsidR="0005373A" w:rsidRDefault="0005373A">
      <w:r>
        <w:separator/>
      </w:r>
    </w:p>
    <w:p w14:paraId="4373035A" w14:textId="77777777" w:rsidR="0005373A" w:rsidRDefault="0005373A"/>
    <w:p w14:paraId="2E54613F" w14:textId="77777777" w:rsidR="0005373A" w:rsidRDefault="0005373A"/>
    <w:p w14:paraId="762387A6" w14:textId="77777777" w:rsidR="0005373A" w:rsidRDefault="0005373A"/>
  </w:footnote>
  <w:footnote w:type="continuationSeparator" w:id="0">
    <w:p w14:paraId="4A6E0619" w14:textId="77777777" w:rsidR="0005373A" w:rsidRDefault="0005373A">
      <w:r>
        <w:continuationSeparator/>
      </w:r>
    </w:p>
    <w:p w14:paraId="79ECC1E6" w14:textId="77777777" w:rsidR="0005373A" w:rsidRDefault="0005373A"/>
    <w:p w14:paraId="0AD78613" w14:textId="77777777" w:rsidR="0005373A" w:rsidRDefault="0005373A"/>
    <w:p w14:paraId="093F4193" w14:textId="77777777" w:rsidR="0005373A" w:rsidRDefault="0005373A"/>
  </w:footnote>
  <w:footnote w:type="continuationNotice" w:id="1">
    <w:p w14:paraId="1459B58A" w14:textId="77777777" w:rsidR="0005373A" w:rsidRDefault="00053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8924" w14:textId="59782F2D" w:rsidR="00821479" w:rsidRPr="00345B1C" w:rsidRDefault="00345B1C" w:rsidP="00345B1C">
    <w:pPr>
      <w:pStyle w:val="Zhlav"/>
      <w:tabs>
        <w:tab w:val="center" w:pos="1707"/>
      </w:tabs>
      <w:spacing w:before="260"/>
      <w:ind w:left="2694"/>
      <w:rPr>
        <w:color w:val="002776"/>
        <w:sz w:val="18"/>
        <w:szCs w:val="18"/>
      </w:rPr>
    </w:pPr>
    <w:r>
      <w:rPr>
        <w:noProof/>
      </w:rPr>
      <w:drawing>
        <wp:anchor distT="0" distB="0" distL="114300" distR="114300" simplePos="0" relativeHeight="251658240" behindDoc="1" locked="0" layoutInCell="1" allowOverlap="1" wp14:anchorId="5F3DECBE" wp14:editId="47CB3334">
          <wp:simplePos x="0" y="0"/>
          <wp:positionH relativeFrom="page">
            <wp:posOffset>462915</wp:posOffset>
          </wp:positionH>
          <wp:positionV relativeFrom="page">
            <wp:posOffset>412115</wp:posOffset>
          </wp:positionV>
          <wp:extent cx="1800000" cy="532800"/>
          <wp:effectExtent l="0" t="0" r="0" b="635"/>
          <wp:wrapTight wrapText="bothSides">
            <wp:wrapPolygon edited="0">
              <wp:start x="1372" y="0"/>
              <wp:lineTo x="0" y="4634"/>
              <wp:lineTo x="0" y="16219"/>
              <wp:lineTo x="1372" y="20853"/>
              <wp:lineTo x="4573" y="20853"/>
              <wp:lineTo x="13033" y="20853"/>
              <wp:lineTo x="21265" y="16992"/>
              <wp:lineTo x="21265" y="3089"/>
              <wp:lineTo x="4573" y="0"/>
              <wp:lineTo x="1372" y="0"/>
            </wp:wrapPolygon>
          </wp:wrapTight>
          <wp:docPr id="18" name="Obrázek 18" descr="logo-bez-ochrane-zony-01"/>
          <wp:cNvGraphicFramePr/>
          <a:graphic xmlns:a="http://schemas.openxmlformats.org/drawingml/2006/main">
            <a:graphicData uri="http://schemas.openxmlformats.org/drawingml/2006/picture">
              <pic:pic xmlns:pic="http://schemas.openxmlformats.org/drawingml/2006/picture">
                <pic:nvPicPr>
                  <pic:cNvPr id="2" name="Picture 2" descr="logo-bez-ochrane-zony-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
    <w:lvl w:ilvl="0">
      <w:start w:val="1"/>
      <w:numFmt w:val="bullet"/>
      <w:pStyle w:val="Nadpis1h1H1"/>
      <w:lvlText w:val=""/>
      <w:lvlJc w:val="left"/>
      <w:pPr>
        <w:tabs>
          <w:tab w:val="num" w:pos="360"/>
        </w:tabs>
        <w:ind w:left="360" w:hanging="360"/>
      </w:pPr>
      <w:rPr>
        <w:rFonts w:ascii="Symbol" w:hAnsi="Symbol"/>
        <w:b w:val="0"/>
        <w:i w:val="0"/>
        <w:sz w:val="24"/>
      </w:rPr>
    </w:lvl>
  </w:abstractNum>
  <w:abstractNum w:abstractNumId="1" w15:restartNumberingAfterBreak="0">
    <w:nsid w:val="05972E07"/>
    <w:multiLevelType w:val="hybridMultilevel"/>
    <w:tmpl w:val="E97E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E6B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BF4720"/>
    <w:multiLevelType w:val="hybridMultilevel"/>
    <w:tmpl w:val="B75CB1FC"/>
    <w:lvl w:ilvl="0" w:tplc="AE86EFF6">
      <w:start w:val="1"/>
      <w:numFmt w:val="bullet"/>
      <w:pStyle w:val="StylOdrkaTun"/>
      <w:lvlText w:val=""/>
      <w:lvlJc w:val="left"/>
      <w:pPr>
        <w:tabs>
          <w:tab w:val="num" w:pos="1247"/>
        </w:tabs>
        <w:ind w:left="124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7480A"/>
    <w:multiLevelType w:val="multilevel"/>
    <w:tmpl w:val="A3D6F586"/>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 w15:restartNumberingAfterBreak="0">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6" w15:restartNumberingAfterBreak="0">
    <w:nsid w:val="23187D1E"/>
    <w:multiLevelType w:val="multilevel"/>
    <w:tmpl w:val="BEA2DE1E"/>
    <w:styleLink w:val="PASSeznamodrky"/>
    <w:lvl w:ilvl="0">
      <w:start w:val="1"/>
      <w:numFmt w:val="bullet"/>
      <w:pStyle w:val="PAS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7" w15:restartNumberingAfterBreak="0">
    <w:nsid w:val="262C1887"/>
    <w:multiLevelType w:val="multilevel"/>
    <w:tmpl w:val="24C60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30950498"/>
    <w:multiLevelType w:val="hybridMultilevel"/>
    <w:tmpl w:val="E6888A28"/>
    <w:lvl w:ilvl="0" w:tplc="9DC65F42">
      <w:start w:val="1"/>
      <w:numFmt w:val="bullet"/>
      <w:pStyle w:val="Odrka"/>
      <w:lvlText w:val=""/>
      <w:lvlJc w:val="left"/>
      <w:pPr>
        <w:ind w:left="1080"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4EB5BB3"/>
    <w:multiLevelType w:val="hybridMultilevel"/>
    <w:tmpl w:val="E5381ED8"/>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353A1E14"/>
    <w:multiLevelType w:val="multilevel"/>
    <w:tmpl w:val="AE6AB226"/>
    <w:lvl w:ilvl="0">
      <w:start w:val="1"/>
      <w:numFmt w:val="decimal"/>
      <w:lvlText w:val="%1"/>
      <w:lvlJc w:val="left"/>
      <w:pPr>
        <w:ind w:left="360" w:hanging="360"/>
      </w:pPr>
      <w:rPr>
        <w:rFonts w:hint="default"/>
        <w:color w:val="00B0F0"/>
        <w:sz w:val="24"/>
        <w:szCs w:val="24"/>
      </w:rPr>
    </w:lvl>
    <w:lvl w:ilvl="1">
      <w:start w:val="1"/>
      <w:numFmt w:val="decimal"/>
      <w:lvlText w:val="%1.%2"/>
      <w:lvlJc w:val="left"/>
      <w:pPr>
        <w:ind w:left="360" w:hanging="360"/>
      </w:pPr>
      <w:rPr>
        <w:rFonts w:ascii="Arial" w:hAnsi="Arial" w:cs="Arial" w:hint="default"/>
        <w:color w:val="00B0F0"/>
      </w:rPr>
    </w:lvl>
    <w:lvl w:ilvl="2">
      <w:start w:val="1"/>
      <w:numFmt w:val="lowerLetter"/>
      <w:lvlText w:val="%3)"/>
      <w:lvlJc w:val="left"/>
      <w:pPr>
        <w:ind w:left="360" w:hanging="360"/>
      </w:pPr>
      <w:rPr>
        <w:color w:val="00B0F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62C6FCD"/>
    <w:multiLevelType w:val="multilevel"/>
    <w:tmpl w:val="89E81480"/>
    <w:lvl w:ilvl="0">
      <w:start w:val="1"/>
      <w:numFmt w:val="decimal"/>
      <w:pStyle w:val="RLlneksmlouvy"/>
      <w:lvlText w:val="%1."/>
      <w:lvlJc w:val="left"/>
      <w:pPr>
        <w:tabs>
          <w:tab w:val="num" w:pos="1445"/>
        </w:tabs>
        <w:ind w:left="1445" w:hanging="737"/>
      </w:pPr>
      <w:rPr>
        <w:rFonts w:ascii="Times New Roman" w:hAnsi="Times New Roman" w:cs="Times New Roman" w:hint="default"/>
        <w:b w:val="0"/>
        <w:i w:val="0"/>
        <w:caps/>
        <w:strike w:val="0"/>
        <w:dstrike w:val="0"/>
        <w:vanish w:val="0"/>
        <w:color w:val="000000"/>
        <w:sz w:val="22"/>
        <w:szCs w:val="22"/>
        <w:vertAlign w:val="base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3" w15:restartNumberingAfterBreak="0">
    <w:nsid w:val="39CD1AD0"/>
    <w:multiLevelType w:val="hybridMultilevel"/>
    <w:tmpl w:val="B5BA5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34ECB"/>
    <w:multiLevelType w:val="multilevel"/>
    <w:tmpl w:val="AC1C282A"/>
    <w:lvl w:ilvl="0">
      <w:start w:val="1"/>
      <w:numFmt w:val="decimal"/>
      <w:pStyle w:val="NAKITslovanseznam"/>
      <w:lvlText w:val="%1."/>
      <w:lvlJc w:val="left"/>
      <w:pPr>
        <w:ind w:left="454" w:hanging="454"/>
      </w:pPr>
      <w:rPr>
        <w:rFonts w:ascii="Times New Roman" w:hAnsi="Times New Roman" w:cs="Times New Roman" w:hint="default"/>
        <w:b/>
        <w:i w:val="0"/>
        <w:color w:val="auto"/>
        <w:sz w:val="22"/>
      </w:rPr>
    </w:lvl>
    <w:lvl w:ilvl="1">
      <w:start w:val="1"/>
      <w:numFmt w:val="decimal"/>
      <w:lvlText w:val="%1.%2"/>
      <w:lvlJc w:val="left"/>
      <w:pPr>
        <w:ind w:left="737" w:hanging="737"/>
      </w:pPr>
      <w:rPr>
        <w:rFonts w:ascii="Times New Roman" w:hAnsi="Times New Roman" w:cs="Times New Roman" w:hint="default"/>
        <w:b w:val="0"/>
        <w:i w:val="0"/>
        <w:color w:val="auto"/>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5" w15:restartNumberingAfterBreak="0">
    <w:nsid w:val="3B18418C"/>
    <w:multiLevelType w:val="multilevel"/>
    <w:tmpl w:val="540CC37C"/>
    <w:lvl w:ilvl="0">
      <w:start w:val="1"/>
      <w:numFmt w:val="decimal"/>
      <w:suff w:val="space"/>
      <w:lvlText w:val="%1."/>
      <w:lvlJc w:val="left"/>
      <w:pPr>
        <w:ind w:left="2520" w:firstLine="0"/>
      </w:pPr>
      <w:rPr>
        <w:rFonts w:hint="default"/>
        <w:color w:val="auto"/>
      </w:rPr>
    </w:lvl>
    <w:lvl w:ilvl="1">
      <w:start w:val="1"/>
      <w:numFmt w:val="decimal"/>
      <w:suff w:val="space"/>
      <w:lvlText w:val="%1.%2."/>
      <w:lvlJc w:val="left"/>
      <w:pPr>
        <w:ind w:left="851" w:firstLine="0"/>
      </w:pPr>
      <w:rPr>
        <w:rFonts w:hint="default"/>
      </w:rPr>
    </w:lvl>
    <w:lvl w:ilvl="2">
      <w:start w:val="1"/>
      <w:numFmt w:val="decimal"/>
      <w:suff w:val="space"/>
      <w:lvlText w:val="%1.%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568" w:firstLine="0"/>
      </w:pPr>
      <w:rPr>
        <w:rFonts w:hint="default"/>
        <w:color w:val="23638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380C84"/>
    <w:multiLevelType w:val="multilevel"/>
    <w:tmpl w:val="34445D4C"/>
    <w:styleLink w:val="PASNadpis1-4"/>
    <w:lvl w:ilvl="0">
      <w:start w:val="1"/>
      <w:numFmt w:val="decimal"/>
      <w:pStyle w:val="PASNadpis1"/>
      <w:suff w:val="space"/>
      <w:lvlText w:val="%1."/>
      <w:lvlJc w:val="left"/>
      <w:pPr>
        <w:ind w:left="5104" w:firstLine="0"/>
      </w:pPr>
      <w:rPr>
        <w:rFonts w:hint="default"/>
        <w:color w:val="auto"/>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17" w15:restartNumberingAfterBreak="0">
    <w:nsid w:val="3C2355E1"/>
    <w:multiLevelType w:val="hybridMultilevel"/>
    <w:tmpl w:val="D756BF1C"/>
    <w:lvl w:ilvl="0" w:tplc="FFFFFFFF">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3DC3285F"/>
    <w:multiLevelType w:val="hybridMultilevel"/>
    <w:tmpl w:val="667C213E"/>
    <w:lvl w:ilvl="0" w:tplc="FFFFFFFF">
      <w:start w:val="1"/>
      <w:numFmt w:val="bullet"/>
      <w:pStyle w:val="bullet"/>
      <w:lvlText w:val=""/>
      <w:lvlJc w:val="left"/>
      <w:pPr>
        <w:tabs>
          <w:tab w:val="num" w:pos="1502"/>
        </w:tabs>
        <w:ind w:left="1502" w:hanging="397"/>
      </w:pPr>
      <w:rPr>
        <w:rFonts w:ascii="Symbol" w:hAnsi="Symbol" w:hint="default"/>
        <w:b w:val="0"/>
        <w:i w:val="0"/>
        <w:sz w:val="20"/>
      </w:rPr>
    </w:lvl>
    <w:lvl w:ilvl="1" w:tplc="FFFFFFFF">
      <w:start w:val="1"/>
      <w:numFmt w:val="bullet"/>
      <w:lvlText w:val="o"/>
      <w:lvlJc w:val="left"/>
      <w:pPr>
        <w:tabs>
          <w:tab w:val="num" w:pos="1978"/>
        </w:tabs>
        <w:ind w:left="1978" w:hanging="360"/>
      </w:pPr>
      <w:rPr>
        <w:rFonts w:ascii="Courier New" w:hAnsi="Courier New" w:cs="Courier New" w:hint="default"/>
        <w:b w:val="0"/>
        <w:i w:val="0"/>
        <w:sz w:val="20"/>
      </w:rPr>
    </w:lvl>
    <w:lvl w:ilvl="2" w:tplc="FFFFFFFF">
      <w:start w:val="1"/>
      <w:numFmt w:val="lowerRoman"/>
      <w:lvlText w:val="%3."/>
      <w:lvlJc w:val="right"/>
      <w:pPr>
        <w:tabs>
          <w:tab w:val="num" w:pos="2698"/>
        </w:tabs>
        <w:ind w:left="2698" w:hanging="180"/>
      </w:pPr>
    </w:lvl>
    <w:lvl w:ilvl="3" w:tplc="FFFFFFFF" w:tentative="1">
      <w:start w:val="1"/>
      <w:numFmt w:val="decimal"/>
      <w:lvlText w:val="%4."/>
      <w:lvlJc w:val="left"/>
      <w:pPr>
        <w:tabs>
          <w:tab w:val="num" w:pos="3418"/>
        </w:tabs>
        <w:ind w:left="3418" w:hanging="360"/>
      </w:pPr>
    </w:lvl>
    <w:lvl w:ilvl="4" w:tplc="FFFFFFFF" w:tentative="1">
      <w:start w:val="1"/>
      <w:numFmt w:val="lowerLetter"/>
      <w:lvlText w:val="%5."/>
      <w:lvlJc w:val="left"/>
      <w:pPr>
        <w:tabs>
          <w:tab w:val="num" w:pos="4138"/>
        </w:tabs>
        <w:ind w:left="4138" w:hanging="360"/>
      </w:pPr>
    </w:lvl>
    <w:lvl w:ilvl="5" w:tplc="FFFFFFFF" w:tentative="1">
      <w:start w:val="1"/>
      <w:numFmt w:val="lowerRoman"/>
      <w:lvlText w:val="%6."/>
      <w:lvlJc w:val="right"/>
      <w:pPr>
        <w:tabs>
          <w:tab w:val="num" w:pos="4858"/>
        </w:tabs>
        <w:ind w:left="4858" w:hanging="180"/>
      </w:pPr>
    </w:lvl>
    <w:lvl w:ilvl="6" w:tplc="FFFFFFFF" w:tentative="1">
      <w:start w:val="1"/>
      <w:numFmt w:val="decimal"/>
      <w:lvlText w:val="%7."/>
      <w:lvlJc w:val="left"/>
      <w:pPr>
        <w:tabs>
          <w:tab w:val="num" w:pos="5578"/>
        </w:tabs>
        <w:ind w:left="5578" w:hanging="360"/>
      </w:pPr>
    </w:lvl>
    <w:lvl w:ilvl="7" w:tplc="FFFFFFFF" w:tentative="1">
      <w:start w:val="1"/>
      <w:numFmt w:val="lowerLetter"/>
      <w:lvlText w:val="%8."/>
      <w:lvlJc w:val="left"/>
      <w:pPr>
        <w:tabs>
          <w:tab w:val="num" w:pos="6298"/>
        </w:tabs>
        <w:ind w:left="6298" w:hanging="360"/>
      </w:pPr>
    </w:lvl>
    <w:lvl w:ilvl="8" w:tplc="FFFFFFFF" w:tentative="1">
      <w:start w:val="1"/>
      <w:numFmt w:val="lowerRoman"/>
      <w:lvlText w:val="%9."/>
      <w:lvlJc w:val="right"/>
      <w:pPr>
        <w:tabs>
          <w:tab w:val="num" w:pos="7018"/>
        </w:tabs>
        <w:ind w:left="7018" w:hanging="180"/>
      </w:pPr>
    </w:lvl>
  </w:abstractNum>
  <w:abstractNum w:abstractNumId="19" w15:restartNumberingAfterBreak="0">
    <w:nsid w:val="433164D5"/>
    <w:multiLevelType w:val="hybridMultilevel"/>
    <w:tmpl w:val="AAD89D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5BE5CDD"/>
    <w:multiLevelType w:val="hybridMultilevel"/>
    <w:tmpl w:val="FFFFFFFF"/>
    <w:lvl w:ilvl="0" w:tplc="EA521436">
      <w:start w:val="1"/>
      <w:numFmt w:val="bullet"/>
      <w:lvlText w:val=""/>
      <w:lvlJc w:val="left"/>
      <w:pPr>
        <w:ind w:left="720" w:hanging="360"/>
      </w:pPr>
      <w:rPr>
        <w:rFonts w:ascii="Symbol" w:hAnsi="Symbol" w:hint="default"/>
      </w:rPr>
    </w:lvl>
    <w:lvl w:ilvl="1" w:tplc="A9F6B402">
      <w:start w:val="1"/>
      <w:numFmt w:val="bullet"/>
      <w:lvlText w:val="o"/>
      <w:lvlJc w:val="left"/>
      <w:pPr>
        <w:ind w:left="1440" w:hanging="360"/>
      </w:pPr>
      <w:rPr>
        <w:rFonts w:ascii="Courier New" w:hAnsi="Courier New" w:hint="default"/>
      </w:rPr>
    </w:lvl>
    <w:lvl w:ilvl="2" w:tplc="5AAAA0E4">
      <w:start w:val="1"/>
      <w:numFmt w:val="bullet"/>
      <w:lvlText w:val=""/>
      <w:lvlJc w:val="left"/>
      <w:pPr>
        <w:ind w:left="2160" w:hanging="360"/>
      </w:pPr>
      <w:rPr>
        <w:rFonts w:ascii="Wingdings" w:hAnsi="Wingdings" w:hint="default"/>
      </w:rPr>
    </w:lvl>
    <w:lvl w:ilvl="3" w:tplc="FC9CB2A2">
      <w:start w:val="1"/>
      <w:numFmt w:val="bullet"/>
      <w:lvlText w:val=""/>
      <w:lvlJc w:val="left"/>
      <w:pPr>
        <w:ind w:left="2880" w:hanging="360"/>
      </w:pPr>
      <w:rPr>
        <w:rFonts w:ascii="Symbol" w:hAnsi="Symbol" w:hint="default"/>
      </w:rPr>
    </w:lvl>
    <w:lvl w:ilvl="4" w:tplc="A5205FD6">
      <w:start w:val="1"/>
      <w:numFmt w:val="bullet"/>
      <w:lvlText w:val="o"/>
      <w:lvlJc w:val="left"/>
      <w:pPr>
        <w:ind w:left="3600" w:hanging="360"/>
      </w:pPr>
      <w:rPr>
        <w:rFonts w:ascii="Courier New" w:hAnsi="Courier New" w:hint="default"/>
      </w:rPr>
    </w:lvl>
    <w:lvl w:ilvl="5" w:tplc="312E1C60">
      <w:start w:val="1"/>
      <w:numFmt w:val="bullet"/>
      <w:lvlText w:val=""/>
      <w:lvlJc w:val="left"/>
      <w:pPr>
        <w:ind w:left="4320" w:hanging="360"/>
      </w:pPr>
      <w:rPr>
        <w:rFonts w:ascii="Wingdings" w:hAnsi="Wingdings" w:hint="default"/>
      </w:rPr>
    </w:lvl>
    <w:lvl w:ilvl="6" w:tplc="E12E6642">
      <w:start w:val="1"/>
      <w:numFmt w:val="bullet"/>
      <w:lvlText w:val=""/>
      <w:lvlJc w:val="left"/>
      <w:pPr>
        <w:ind w:left="5040" w:hanging="360"/>
      </w:pPr>
      <w:rPr>
        <w:rFonts w:ascii="Symbol" w:hAnsi="Symbol" w:hint="default"/>
      </w:rPr>
    </w:lvl>
    <w:lvl w:ilvl="7" w:tplc="79CE4968">
      <w:start w:val="1"/>
      <w:numFmt w:val="bullet"/>
      <w:lvlText w:val="o"/>
      <w:lvlJc w:val="left"/>
      <w:pPr>
        <w:ind w:left="5760" w:hanging="360"/>
      </w:pPr>
      <w:rPr>
        <w:rFonts w:ascii="Courier New" w:hAnsi="Courier New" w:hint="default"/>
      </w:rPr>
    </w:lvl>
    <w:lvl w:ilvl="8" w:tplc="7AEC4A0A">
      <w:start w:val="1"/>
      <w:numFmt w:val="bullet"/>
      <w:lvlText w:val=""/>
      <w:lvlJc w:val="left"/>
      <w:pPr>
        <w:ind w:left="6480" w:hanging="360"/>
      </w:pPr>
      <w:rPr>
        <w:rFonts w:ascii="Wingdings" w:hAnsi="Wingdings" w:hint="default"/>
      </w:rPr>
    </w:lvl>
  </w:abstractNum>
  <w:abstractNum w:abstractNumId="21" w15:restartNumberingAfterBreak="0">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4DB861BA"/>
    <w:multiLevelType w:val="multilevel"/>
    <w:tmpl w:val="C45A4390"/>
    <w:styleLink w:val="Seznamnadpisy"/>
    <w:lvl w:ilvl="0">
      <w:start w:val="1"/>
      <w:numFmt w:val="decimal"/>
      <w:lvlText w:val="%1"/>
      <w:lvlJc w:val="left"/>
      <w:pPr>
        <w:tabs>
          <w:tab w:val="num" w:pos="907"/>
        </w:tabs>
        <w:ind w:left="907" w:hanging="907"/>
      </w:pPr>
      <w:rPr>
        <w:rFonts w:hint="default"/>
        <w:sz w:val="28"/>
        <w:szCs w:val="28"/>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3" w15:restartNumberingAfterBreak="0">
    <w:nsid w:val="53B80EF1"/>
    <w:multiLevelType w:val="hybridMultilevel"/>
    <w:tmpl w:val="CD7206A8"/>
    <w:lvl w:ilvl="0" w:tplc="F76EEE0A">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9334E5"/>
    <w:multiLevelType w:val="hybridMultilevel"/>
    <w:tmpl w:val="B5B2DC60"/>
    <w:lvl w:ilvl="0" w:tplc="1CFC2EFA">
      <w:start w:val="1"/>
      <w:numFmt w:val="bullet"/>
      <w:pStyle w:val="Odr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67D63"/>
    <w:multiLevelType w:val="hybridMultilevel"/>
    <w:tmpl w:val="FFFFFFFF"/>
    <w:lvl w:ilvl="0" w:tplc="011E4034">
      <w:start w:val="1"/>
      <w:numFmt w:val="bullet"/>
      <w:lvlText w:val=""/>
      <w:lvlJc w:val="left"/>
      <w:pPr>
        <w:ind w:left="720" w:hanging="360"/>
      </w:pPr>
      <w:rPr>
        <w:rFonts w:ascii="Symbol" w:hAnsi="Symbol" w:hint="default"/>
      </w:rPr>
    </w:lvl>
    <w:lvl w:ilvl="1" w:tplc="9C6ED2A2">
      <w:start w:val="1"/>
      <w:numFmt w:val="bullet"/>
      <w:lvlText w:val="o"/>
      <w:lvlJc w:val="left"/>
      <w:pPr>
        <w:ind w:left="1440" w:hanging="360"/>
      </w:pPr>
      <w:rPr>
        <w:rFonts w:ascii="Courier New" w:hAnsi="Courier New" w:cs="Times New Roman" w:hint="default"/>
      </w:rPr>
    </w:lvl>
    <w:lvl w:ilvl="2" w:tplc="1C346148">
      <w:start w:val="1"/>
      <w:numFmt w:val="bullet"/>
      <w:lvlText w:val=""/>
      <w:lvlJc w:val="left"/>
      <w:pPr>
        <w:ind w:left="2160" w:hanging="360"/>
      </w:pPr>
      <w:rPr>
        <w:rFonts w:ascii="Wingdings" w:hAnsi="Wingdings" w:hint="default"/>
      </w:rPr>
    </w:lvl>
    <w:lvl w:ilvl="3" w:tplc="76D8AAA0">
      <w:start w:val="1"/>
      <w:numFmt w:val="bullet"/>
      <w:lvlText w:val=""/>
      <w:lvlJc w:val="left"/>
      <w:pPr>
        <w:ind w:left="2880" w:hanging="360"/>
      </w:pPr>
      <w:rPr>
        <w:rFonts w:ascii="Symbol" w:hAnsi="Symbol" w:hint="default"/>
      </w:rPr>
    </w:lvl>
    <w:lvl w:ilvl="4" w:tplc="4BA0AF4E">
      <w:start w:val="1"/>
      <w:numFmt w:val="bullet"/>
      <w:lvlText w:val="o"/>
      <w:lvlJc w:val="left"/>
      <w:pPr>
        <w:ind w:left="3600" w:hanging="360"/>
      </w:pPr>
      <w:rPr>
        <w:rFonts w:ascii="Courier New" w:hAnsi="Courier New" w:cs="Times New Roman" w:hint="default"/>
      </w:rPr>
    </w:lvl>
    <w:lvl w:ilvl="5" w:tplc="EB1E829E">
      <w:start w:val="1"/>
      <w:numFmt w:val="bullet"/>
      <w:lvlText w:val=""/>
      <w:lvlJc w:val="left"/>
      <w:pPr>
        <w:ind w:left="4320" w:hanging="360"/>
      </w:pPr>
      <w:rPr>
        <w:rFonts w:ascii="Wingdings" w:hAnsi="Wingdings" w:hint="default"/>
      </w:rPr>
    </w:lvl>
    <w:lvl w:ilvl="6" w:tplc="5A3AC972">
      <w:start w:val="1"/>
      <w:numFmt w:val="bullet"/>
      <w:lvlText w:val=""/>
      <w:lvlJc w:val="left"/>
      <w:pPr>
        <w:ind w:left="5040" w:hanging="360"/>
      </w:pPr>
      <w:rPr>
        <w:rFonts w:ascii="Symbol" w:hAnsi="Symbol" w:hint="default"/>
      </w:rPr>
    </w:lvl>
    <w:lvl w:ilvl="7" w:tplc="CC6C098A">
      <w:start w:val="1"/>
      <w:numFmt w:val="bullet"/>
      <w:lvlText w:val="o"/>
      <w:lvlJc w:val="left"/>
      <w:pPr>
        <w:ind w:left="5760" w:hanging="360"/>
      </w:pPr>
      <w:rPr>
        <w:rFonts w:ascii="Courier New" w:hAnsi="Courier New" w:cs="Times New Roman" w:hint="default"/>
      </w:rPr>
    </w:lvl>
    <w:lvl w:ilvl="8" w:tplc="3D6CCA46">
      <w:start w:val="1"/>
      <w:numFmt w:val="bullet"/>
      <w:lvlText w:val=""/>
      <w:lvlJc w:val="left"/>
      <w:pPr>
        <w:ind w:left="6480" w:hanging="360"/>
      </w:pPr>
      <w:rPr>
        <w:rFonts w:ascii="Wingdings" w:hAnsi="Wingdings" w:hint="default"/>
      </w:rPr>
    </w:lvl>
  </w:abstractNum>
  <w:abstractNum w:abstractNumId="27" w15:restartNumberingAfterBreak="0">
    <w:nsid w:val="7306026B"/>
    <w:multiLevelType w:val="multilevel"/>
    <w:tmpl w:val="9DAC5EA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00B0F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73CFA338"/>
    <w:multiLevelType w:val="hybridMultilevel"/>
    <w:tmpl w:val="FFFFFFFF"/>
    <w:lvl w:ilvl="0" w:tplc="6B784A22">
      <w:start w:val="1"/>
      <w:numFmt w:val="bullet"/>
      <w:lvlText w:val=""/>
      <w:lvlJc w:val="left"/>
      <w:pPr>
        <w:ind w:left="720" w:hanging="360"/>
      </w:pPr>
      <w:rPr>
        <w:rFonts w:ascii="Symbol" w:hAnsi="Symbol" w:hint="default"/>
      </w:rPr>
    </w:lvl>
    <w:lvl w:ilvl="1" w:tplc="58A4137A">
      <w:start w:val="1"/>
      <w:numFmt w:val="bullet"/>
      <w:lvlText w:val="o"/>
      <w:lvlJc w:val="left"/>
      <w:pPr>
        <w:ind w:left="1440" w:hanging="360"/>
      </w:pPr>
      <w:rPr>
        <w:rFonts w:ascii="Courier New" w:hAnsi="Courier New" w:hint="default"/>
      </w:rPr>
    </w:lvl>
    <w:lvl w:ilvl="2" w:tplc="78D276C2">
      <w:start w:val="1"/>
      <w:numFmt w:val="bullet"/>
      <w:lvlText w:val=""/>
      <w:lvlJc w:val="left"/>
      <w:pPr>
        <w:ind w:left="2160" w:hanging="360"/>
      </w:pPr>
      <w:rPr>
        <w:rFonts w:ascii="Wingdings" w:hAnsi="Wingdings" w:hint="default"/>
      </w:rPr>
    </w:lvl>
    <w:lvl w:ilvl="3" w:tplc="56C8CDE8">
      <w:start w:val="1"/>
      <w:numFmt w:val="bullet"/>
      <w:lvlText w:val=""/>
      <w:lvlJc w:val="left"/>
      <w:pPr>
        <w:ind w:left="2880" w:hanging="360"/>
      </w:pPr>
      <w:rPr>
        <w:rFonts w:ascii="Symbol" w:hAnsi="Symbol" w:hint="default"/>
      </w:rPr>
    </w:lvl>
    <w:lvl w:ilvl="4" w:tplc="E93C3F4E">
      <w:start w:val="1"/>
      <w:numFmt w:val="bullet"/>
      <w:lvlText w:val="o"/>
      <w:lvlJc w:val="left"/>
      <w:pPr>
        <w:ind w:left="3600" w:hanging="360"/>
      </w:pPr>
      <w:rPr>
        <w:rFonts w:ascii="Courier New" w:hAnsi="Courier New" w:hint="default"/>
      </w:rPr>
    </w:lvl>
    <w:lvl w:ilvl="5" w:tplc="10003098">
      <w:start w:val="1"/>
      <w:numFmt w:val="bullet"/>
      <w:lvlText w:val=""/>
      <w:lvlJc w:val="left"/>
      <w:pPr>
        <w:ind w:left="4320" w:hanging="360"/>
      </w:pPr>
      <w:rPr>
        <w:rFonts w:ascii="Wingdings" w:hAnsi="Wingdings" w:hint="default"/>
      </w:rPr>
    </w:lvl>
    <w:lvl w:ilvl="6" w:tplc="912A675A">
      <w:start w:val="1"/>
      <w:numFmt w:val="bullet"/>
      <w:lvlText w:val=""/>
      <w:lvlJc w:val="left"/>
      <w:pPr>
        <w:ind w:left="5040" w:hanging="360"/>
      </w:pPr>
      <w:rPr>
        <w:rFonts w:ascii="Symbol" w:hAnsi="Symbol" w:hint="default"/>
      </w:rPr>
    </w:lvl>
    <w:lvl w:ilvl="7" w:tplc="7AF2060E">
      <w:start w:val="1"/>
      <w:numFmt w:val="bullet"/>
      <w:lvlText w:val="o"/>
      <w:lvlJc w:val="left"/>
      <w:pPr>
        <w:ind w:left="5760" w:hanging="360"/>
      </w:pPr>
      <w:rPr>
        <w:rFonts w:ascii="Courier New" w:hAnsi="Courier New" w:hint="default"/>
      </w:rPr>
    </w:lvl>
    <w:lvl w:ilvl="8" w:tplc="B7E08F10">
      <w:start w:val="1"/>
      <w:numFmt w:val="bullet"/>
      <w:lvlText w:val=""/>
      <w:lvlJc w:val="left"/>
      <w:pPr>
        <w:ind w:left="6480" w:hanging="360"/>
      </w:pPr>
      <w:rPr>
        <w:rFonts w:ascii="Wingdings" w:hAnsi="Wingdings" w:hint="default"/>
      </w:rPr>
    </w:lvl>
  </w:abstractNum>
  <w:abstractNum w:abstractNumId="29" w15:restartNumberingAfterBreak="0">
    <w:nsid w:val="75A32CB6"/>
    <w:multiLevelType w:val="multilevel"/>
    <w:tmpl w:val="576AD0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B31D6A"/>
    <w:multiLevelType w:val="multilevel"/>
    <w:tmpl w:val="1CFAE356"/>
    <w:styleLink w:val="PAS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A9778E"/>
    <w:multiLevelType w:val="multilevel"/>
    <w:tmpl w:val="FD4AB5A6"/>
    <w:lvl w:ilvl="0">
      <w:start w:val="1"/>
      <w:numFmt w:val="bullet"/>
      <w:lvlText w:val=""/>
      <w:lvlJc w:val="left"/>
      <w:pPr>
        <w:tabs>
          <w:tab w:val="num" w:pos="432"/>
        </w:tabs>
        <w:ind w:left="432" w:hanging="432"/>
      </w:pPr>
      <w:rPr>
        <w:rFonts w:ascii="Symbol" w:hAnsi="Symbol" w:hint="default"/>
        <w:b/>
        <w:i w:val="0"/>
        <w:caps/>
        <w:color w:val="A6A6A6" w:themeColor="background1" w:themeShade="A6"/>
        <w:sz w:val="24"/>
        <w:szCs w:val="24"/>
      </w:rPr>
    </w:lvl>
    <w:lvl w:ilvl="1">
      <w:start w:val="1"/>
      <w:numFmt w:val="decimal"/>
      <w:lvlText w:val="%2."/>
      <w:lvlJc w:val="left"/>
      <w:pPr>
        <w:tabs>
          <w:tab w:val="num" w:pos="624"/>
        </w:tabs>
        <w:ind w:left="624" w:hanging="624"/>
      </w:pPr>
      <w:rPr>
        <w:rFonts w:ascii="Arial" w:eastAsia="Times New Roman" w:hAnsi="Arial" w:cs="Arial" w:hint="default"/>
        <w:b w:val="0"/>
        <w:i w:val="0"/>
        <w:iCs w:val="0"/>
        <w:caps w:val="0"/>
        <w:strike w:val="0"/>
        <w:dstrike w:val="0"/>
        <w:vanish w:val="0"/>
        <w:color w:val="808080" w:themeColor="background1" w:themeShade="80"/>
        <w:spacing w:val="0"/>
        <w:kern w:val="0"/>
        <w:position w:val="0"/>
        <w:sz w:val="22"/>
        <w:szCs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D062E02"/>
    <w:multiLevelType w:val="hybridMultilevel"/>
    <w:tmpl w:val="D756BF1C"/>
    <w:lvl w:ilvl="0" w:tplc="FFFFFFFF">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55044392">
    <w:abstractNumId w:val="21"/>
  </w:num>
  <w:num w:numId="2" w16cid:durableId="516895752">
    <w:abstractNumId w:val="24"/>
  </w:num>
  <w:num w:numId="3" w16cid:durableId="1915777023">
    <w:abstractNumId w:val="30"/>
  </w:num>
  <w:num w:numId="4" w16cid:durableId="585312317">
    <w:abstractNumId w:val="16"/>
  </w:num>
  <w:num w:numId="5" w16cid:durableId="1065834230">
    <w:abstractNumId w:val="5"/>
  </w:num>
  <w:num w:numId="6" w16cid:durableId="1308782107">
    <w:abstractNumId w:val="6"/>
  </w:num>
  <w:num w:numId="7" w16cid:durableId="1442453619">
    <w:abstractNumId w:val="22"/>
  </w:num>
  <w:num w:numId="8" w16cid:durableId="1160467644">
    <w:abstractNumId w:val="9"/>
  </w:num>
  <w:num w:numId="9" w16cid:durableId="973099572">
    <w:abstractNumId w:val="3"/>
  </w:num>
  <w:num w:numId="10" w16cid:durableId="160972688">
    <w:abstractNumId w:val="25"/>
  </w:num>
  <w:num w:numId="11" w16cid:durableId="606811307">
    <w:abstractNumId w:val="10"/>
  </w:num>
  <w:num w:numId="12" w16cid:durableId="242766456">
    <w:abstractNumId w:val="18"/>
  </w:num>
  <w:num w:numId="13" w16cid:durableId="1734544114">
    <w:abstractNumId w:val="8"/>
  </w:num>
  <w:num w:numId="14" w16cid:durableId="1335108907">
    <w:abstractNumId w:val="12"/>
  </w:num>
  <w:num w:numId="15" w16cid:durableId="504247440">
    <w:abstractNumId w:val="4"/>
  </w:num>
  <w:num w:numId="16" w16cid:durableId="674650759">
    <w:abstractNumId w:val="31"/>
  </w:num>
  <w:num w:numId="17" w16cid:durableId="18434197">
    <w:abstractNumId w:val="11"/>
  </w:num>
  <w:num w:numId="18" w16cid:durableId="1249849929">
    <w:abstractNumId w:val="27"/>
  </w:num>
  <w:num w:numId="19" w16cid:durableId="483201046">
    <w:abstractNumId w:val="7"/>
  </w:num>
  <w:num w:numId="20" w16cid:durableId="1404454462">
    <w:abstractNumId w:val="14"/>
  </w:num>
  <w:num w:numId="21" w16cid:durableId="1002388369">
    <w:abstractNumId w:val="7"/>
    <w:lvlOverride w:ilvl="0">
      <w:lvl w:ilvl="0">
        <w:start w:val="3"/>
        <w:numFmt w:val="decimal"/>
        <w:lvlText w:val="%1"/>
        <w:lvlJc w:val="left"/>
        <w:pPr>
          <w:ind w:left="360" w:hanging="360"/>
        </w:pPr>
        <w:rPr>
          <w:rFonts w:hint="default"/>
        </w:rPr>
      </w:lvl>
    </w:lvlOverride>
    <w:lvlOverride w:ilvl="1">
      <w:lvl w:ilvl="1">
        <w:start w:val="1"/>
        <w:numFmt w:val="none"/>
        <w:lvlText w:val="4.1"/>
        <w:lvlJc w:val="left"/>
        <w:pPr>
          <w:ind w:left="360" w:hanging="360"/>
        </w:pPr>
        <w:rPr>
          <w:rFonts w:hint="default"/>
          <w:color w:val="00B0F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2" w16cid:durableId="966082679">
    <w:abstractNumId w:val="29"/>
  </w:num>
  <w:num w:numId="23" w16cid:durableId="499468342">
    <w:abstractNumId w:val="0"/>
  </w:num>
  <w:num w:numId="24" w16cid:durableId="413742748">
    <w:abstractNumId w:val="19"/>
  </w:num>
  <w:num w:numId="25" w16cid:durableId="12292200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670968">
    <w:abstractNumId w:val="26"/>
  </w:num>
  <w:num w:numId="27" w16cid:durableId="2128229904">
    <w:abstractNumId w:val="15"/>
  </w:num>
  <w:num w:numId="28" w16cid:durableId="583220041">
    <w:abstractNumId w:val="28"/>
  </w:num>
  <w:num w:numId="29" w16cid:durableId="569972245">
    <w:abstractNumId w:val="20"/>
  </w:num>
  <w:num w:numId="30" w16cid:durableId="1651978995">
    <w:abstractNumId w:val="23"/>
  </w:num>
  <w:num w:numId="31" w16cid:durableId="721053175">
    <w:abstractNumId w:val="32"/>
  </w:num>
  <w:num w:numId="32" w16cid:durableId="1371296581">
    <w:abstractNumId w:val="17"/>
  </w:num>
  <w:num w:numId="33" w16cid:durableId="1012493595">
    <w:abstractNumId w:val="2"/>
  </w:num>
  <w:num w:numId="34" w16cid:durableId="378092317">
    <w:abstractNumId w:val="1"/>
  </w:num>
  <w:num w:numId="35" w16cid:durableId="83303141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45"/>
    <w:rsid w:val="00000D5F"/>
    <w:rsid w:val="000011C1"/>
    <w:rsid w:val="00001538"/>
    <w:rsid w:val="000017FB"/>
    <w:rsid w:val="00002BA8"/>
    <w:rsid w:val="00003036"/>
    <w:rsid w:val="000032E1"/>
    <w:rsid w:val="00003CE1"/>
    <w:rsid w:val="00003DFB"/>
    <w:rsid w:val="00005CDD"/>
    <w:rsid w:val="00005F28"/>
    <w:rsid w:val="00006DC5"/>
    <w:rsid w:val="000071B2"/>
    <w:rsid w:val="0000776A"/>
    <w:rsid w:val="00011354"/>
    <w:rsid w:val="00012B58"/>
    <w:rsid w:val="00012CB1"/>
    <w:rsid w:val="00012E62"/>
    <w:rsid w:val="000133BE"/>
    <w:rsid w:val="000135FA"/>
    <w:rsid w:val="00013C52"/>
    <w:rsid w:val="00014AC8"/>
    <w:rsid w:val="00014CC9"/>
    <w:rsid w:val="00014F8E"/>
    <w:rsid w:val="00015BAE"/>
    <w:rsid w:val="0001691A"/>
    <w:rsid w:val="00017CFB"/>
    <w:rsid w:val="00020A3B"/>
    <w:rsid w:val="0002162C"/>
    <w:rsid w:val="000217B4"/>
    <w:rsid w:val="00021A0F"/>
    <w:rsid w:val="000229B1"/>
    <w:rsid w:val="00023026"/>
    <w:rsid w:val="000244CB"/>
    <w:rsid w:val="00025717"/>
    <w:rsid w:val="00026114"/>
    <w:rsid w:val="00026F94"/>
    <w:rsid w:val="0002772D"/>
    <w:rsid w:val="00027998"/>
    <w:rsid w:val="000314E7"/>
    <w:rsid w:val="000318A9"/>
    <w:rsid w:val="00032B28"/>
    <w:rsid w:val="000336CC"/>
    <w:rsid w:val="0003416E"/>
    <w:rsid w:val="000347DF"/>
    <w:rsid w:val="0003618A"/>
    <w:rsid w:val="00037669"/>
    <w:rsid w:val="00037F2A"/>
    <w:rsid w:val="0004064A"/>
    <w:rsid w:val="00040F3A"/>
    <w:rsid w:val="00041387"/>
    <w:rsid w:val="000414C5"/>
    <w:rsid w:val="00043483"/>
    <w:rsid w:val="00043814"/>
    <w:rsid w:val="00043F3F"/>
    <w:rsid w:val="000440C6"/>
    <w:rsid w:val="00044134"/>
    <w:rsid w:val="000443F3"/>
    <w:rsid w:val="0004539E"/>
    <w:rsid w:val="0004553B"/>
    <w:rsid w:val="00045721"/>
    <w:rsid w:val="00045A7E"/>
    <w:rsid w:val="00046473"/>
    <w:rsid w:val="000470EE"/>
    <w:rsid w:val="00047236"/>
    <w:rsid w:val="00047B1E"/>
    <w:rsid w:val="00051CCA"/>
    <w:rsid w:val="000528C1"/>
    <w:rsid w:val="00052C63"/>
    <w:rsid w:val="0005373A"/>
    <w:rsid w:val="000538A3"/>
    <w:rsid w:val="000539BC"/>
    <w:rsid w:val="00053BA8"/>
    <w:rsid w:val="000542C5"/>
    <w:rsid w:val="00054BE8"/>
    <w:rsid w:val="00054E56"/>
    <w:rsid w:val="00055F10"/>
    <w:rsid w:val="00057B4B"/>
    <w:rsid w:val="0006000A"/>
    <w:rsid w:val="000605BC"/>
    <w:rsid w:val="0006075F"/>
    <w:rsid w:val="00060CF2"/>
    <w:rsid w:val="000613A1"/>
    <w:rsid w:val="000620AB"/>
    <w:rsid w:val="000625D4"/>
    <w:rsid w:val="00062E1D"/>
    <w:rsid w:val="0006329A"/>
    <w:rsid w:val="000638AC"/>
    <w:rsid w:val="000639CD"/>
    <w:rsid w:val="00063B88"/>
    <w:rsid w:val="00063B8E"/>
    <w:rsid w:val="000647CB"/>
    <w:rsid w:val="0006537F"/>
    <w:rsid w:val="000655BE"/>
    <w:rsid w:val="00066066"/>
    <w:rsid w:val="00066993"/>
    <w:rsid w:val="0006704A"/>
    <w:rsid w:val="00067D7A"/>
    <w:rsid w:val="0007098A"/>
    <w:rsid w:val="000711D2"/>
    <w:rsid w:val="00071872"/>
    <w:rsid w:val="00071E03"/>
    <w:rsid w:val="00071F14"/>
    <w:rsid w:val="0007207B"/>
    <w:rsid w:val="00074ED3"/>
    <w:rsid w:val="000757C0"/>
    <w:rsid w:val="00075985"/>
    <w:rsid w:val="00075B6A"/>
    <w:rsid w:val="00076135"/>
    <w:rsid w:val="000767B5"/>
    <w:rsid w:val="0007745D"/>
    <w:rsid w:val="000778F5"/>
    <w:rsid w:val="00080B13"/>
    <w:rsid w:val="00080B71"/>
    <w:rsid w:val="0008148D"/>
    <w:rsid w:val="000823DB"/>
    <w:rsid w:val="00083767"/>
    <w:rsid w:val="00083777"/>
    <w:rsid w:val="00083AE8"/>
    <w:rsid w:val="00084683"/>
    <w:rsid w:val="0008535F"/>
    <w:rsid w:val="000858A2"/>
    <w:rsid w:val="0008590E"/>
    <w:rsid w:val="00085C69"/>
    <w:rsid w:val="00085E40"/>
    <w:rsid w:val="000876C7"/>
    <w:rsid w:val="00090335"/>
    <w:rsid w:val="000905A4"/>
    <w:rsid w:val="00090BD7"/>
    <w:rsid w:val="00091083"/>
    <w:rsid w:val="00091AC9"/>
    <w:rsid w:val="00091D32"/>
    <w:rsid w:val="00091FA9"/>
    <w:rsid w:val="0009248F"/>
    <w:rsid w:val="000927D9"/>
    <w:rsid w:val="00092960"/>
    <w:rsid w:val="00092CA6"/>
    <w:rsid w:val="00094EEC"/>
    <w:rsid w:val="0009581E"/>
    <w:rsid w:val="00095F4A"/>
    <w:rsid w:val="000962B2"/>
    <w:rsid w:val="0009634F"/>
    <w:rsid w:val="00097CAF"/>
    <w:rsid w:val="000A05B2"/>
    <w:rsid w:val="000A084E"/>
    <w:rsid w:val="000A09D4"/>
    <w:rsid w:val="000A0ABB"/>
    <w:rsid w:val="000A188E"/>
    <w:rsid w:val="000A1ECD"/>
    <w:rsid w:val="000A2F78"/>
    <w:rsid w:val="000A334E"/>
    <w:rsid w:val="000A4746"/>
    <w:rsid w:val="000A4924"/>
    <w:rsid w:val="000A5380"/>
    <w:rsid w:val="000B02F5"/>
    <w:rsid w:val="000B0A1F"/>
    <w:rsid w:val="000B0C71"/>
    <w:rsid w:val="000B0E28"/>
    <w:rsid w:val="000B10CF"/>
    <w:rsid w:val="000B1842"/>
    <w:rsid w:val="000B18E6"/>
    <w:rsid w:val="000B218B"/>
    <w:rsid w:val="000B248B"/>
    <w:rsid w:val="000B3473"/>
    <w:rsid w:val="000B3EA5"/>
    <w:rsid w:val="000B3EC1"/>
    <w:rsid w:val="000B584A"/>
    <w:rsid w:val="000B65E3"/>
    <w:rsid w:val="000B6D6D"/>
    <w:rsid w:val="000C0B2D"/>
    <w:rsid w:val="000C10AF"/>
    <w:rsid w:val="000C1130"/>
    <w:rsid w:val="000C17BF"/>
    <w:rsid w:val="000C2511"/>
    <w:rsid w:val="000C2F35"/>
    <w:rsid w:val="000C3F56"/>
    <w:rsid w:val="000C502C"/>
    <w:rsid w:val="000C56A6"/>
    <w:rsid w:val="000C5794"/>
    <w:rsid w:val="000C57D9"/>
    <w:rsid w:val="000C5A89"/>
    <w:rsid w:val="000C5D4C"/>
    <w:rsid w:val="000C5E48"/>
    <w:rsid w:val="000C60E0"/>
    <w:rsid w:val="000C610B"/>
    <w:rsid w:val="000C6164"/>
    <w:rsid w:val="000C67B4"/>
    <w:rsid w:val="000C7051"/>
    <w:rsid w:val="000C748B"/>
    <w:rsid w:val="000C77A8"/>
    <w:rsid w:val="000C793D"/>
    <w:rsid w:val="000C7D0D"/>
    <w:rsid w:val="000D0452"/>
    <w:rsid w:val="000D0FE9"/>
    <w:rsid w:val="000D13BD"/>
    <w:rsid w:val="000D14AE"/>
    <w:rsid w:val="000D25EE"/>
    <w:rsid w:val="000D2BDB"/>
    <w:rsid w:val="000D2C7A"/>
    <w:rsid w:val="000D2F6B"/>
    <w:rsid w:val="000D318D"/>
    <w:rsid w:val="000D3428"/>
    <w:rsid w:val="000D5655"/>
    <w:rsid w:val="000D5B48"/>
    <w:rsid w:val="000D60A5"/>
    <w:rsid w:val="000D6B80"/>
    <w:rsid w:val="000E025A"/>
    <w:rsid w:val="000E08F0"/>
    <w:rsid w:val="000E0C25"/>
    <w:rsid w:val="000E0D40"/>
    <w:rsid w:val="000E1052"/>
    <w:rsid w:val="000E145D"/>
    <w:rsid w:val="000E1D95"/>
    <w:rsid w:val="000E21E8"/>
    <w:rsid w:val="000E3177"/>
    <w:rsid w:val="000E3AB9"/>
    <w:rsid w:val="000E57DC"/>
    <w:rsid w:val="000E5948"/>
    <w:rsid w:val="000E77A0"/>
    <w:rsid w:val="000F02E5"/>
    <w:rsid w:val="000F1712"/>
    <w:rsid w:val="000F2469"/>
    <w:rsid w:val="000F2F66"/>
    <w:rsid w:val="000F464B"/>
    <w:rsid w:val="000F492A"/>
    <w:rsid w:val="000F50B9"/>
    <w:rsid w:val="000F53B2"/>
    <w:rsid w:val="000F58D4"/>
    <w:rsid w:val="000F5CE4"/>
    <w:rsid w:val="000F6139"/>
    <w:rsid w:val="000F75AD"/>
    <w:rsid w:val="000F7870"/>
    <w:rsid w:val="00100218"/>
    <w:rsid w:val="00100740"/>
    <w:rsid w:val="00100B8B"/>
    <w:rsid w:val="00101187"/>
    <w:rsid w:val="0010127F"/>
    <w:rsid w:val="001014AC"/>
    <w:rsid w:val="001019E3"/>
    <w:rsid w:val="00101B6C"/>
    <w:rsid w:val="00102BFB"/>
    <w:rsid w:val="001049BF"/>
    <w:rsid w:val="0010626E"/>
    <w:rsid w:val="001074A6"/>
    <w:rsid w:val="00107EB6"/>
    <w:rsid w:val="00110751"/>
    <w:rsid w:val="0011112A"/>
    <w:rsid w:val="0011123B"/>
    <w:rsid w:val="00111465"/>
    <w:rsid w:val="00112031"/>
    <w:rsid w:val="00112BC5"/>
    <w:rsid w:val="00112DDD"/>
    <w:rsid w:val="001137A5"/>
    <w:rsid w:val="00114040"/>
    <w:rsid w:val="001140B1"/>
    <w:rsid w:val="0011522F"/>
    <w:rsid w:val="0011527C"/>
    <w:rsid w:val="00115AC0"/>
    <w:rsid w:val="00116ED7"/>
    <w:rsid w:val="00117E73"/>
    <w:rsid w:val="00117ED1"/>
    <w:rsid w:val="00120E2B"/>
    <w:rsid w:val="00121442"/>
    <w:rsid w:val="00121D74"/>
    <w:rsid w:val="00122075"/>
    <w:rsid w:val="00122566"/>
    <w:rsid w:val="00122F26"/>
    <w:rsid w:val="00123AFC"/>
    <w:rsid w:val="00123E62"/>
    <w:rsid w:val="00124473"/>
    <w:rsid w:val="00125BB4"/>
    <w:rsid w:val="00125C3A"/>
    <w:rsid w:val="00126C9D"/>
    <w:rsid w:val="0012710F"/>
    <w:rsid w:val="00127484"/>
    <w:rsid w:val="00130304"/>
    <w:rsid w:val="001303EC"/>
    <w:rsid w:val="001309B2"/>
    <w:rsid w:val="00130B96"/>
    <w:rsid w:val="0013217B"/>
    <w:rsid w:val="001321F9"/>
    <w:rsid w:val="00133993"/>
    <w:rsid w:val="00133D99"/>
    <w:rsid w:val="001354CB"/>
    <w:rsid w:val="00135AC6"/>
    <w:rsid w:val="00135DC8"/>
    <w:rsid w:val="001369B3"/>
    <w:rsid w:val="00136A08"/>
    <w:rsid w:val="001374AD"/>
    <w:rsid w:val="00140B79"/>
    <w:rsid w:val="00141041"/>
    <w:rsid w:val="001416E5"/>
    <w:rsid w:val="0014195B"/>
    <w:rsid w:val="00143964"/>
    <w:rsid w:val="0014425D"/>
    <w:rsid w:val="00145014"/>
    <w:rsid w:val="001451CB"/>
    <w:rsid w:val="0014638B"/>
    <w:rsid w:val="0014706E"/>
    <w:rsid w:val="001474D4"/>
    <w:rsid w:val="00147850"/>
    <w:rsid w:val="00147DCF"/>
    <w:rsid w:val="00150779"/>
    <w:rsid w:val="00150BCC"/>
    <w:rsid w:val="00151372"/>
    <w:rsid w:val="0015145D"/>
    <w:rsid w:val="001514D9"/>
    <w:rsid w:val="0015235A"/>
    <w:rsid w:val="001537C5"/>
    <w:rsid w:val="0015513D"/>
    <w:rsid w:val="0015681C"/>
    <w:rsid w:val="00157CCE"/>
    <w:rsid w:val="00160BD4"/>
    <w:rsid w:val="001630DE"/>
    <w:rsid w:val="0016535C"/>
    <w:rsid w:val="00165463"/>
    <w:rsid w:val="00165644"/>
    <w:rsid w:val="001663D6"/>
    <w:rsid w:val="00167398"/>
    <w:rsid w:val="00167520"/>
    <w:rsid w:val="0016759B"/>
    <w:rsid w:val="00167CCE"/>
    <w:rsid w:val="001704A2"/>
    <w:rsid w:val="00170555"/>
    <w:rsid w:val="0017098C"/>
    <w:rsid w:val="00170C9D"/>
    <w:rsid w:val="001719A8"/>
    <w:rsid w:val="0017292B"/>
    <w:rsid w:val="00172CD4"/>
    <w:rsid w:val="0017328A"/>
    <w:rsid w:val="0017337E"/>
    <w:rsid w:val="0017411A"/>
    <w:rsid w:val="0017417D"/>
    <w:rsid w:val="0017456A"/>
    <w:rsid w:val="00174753"/>
    <w:rsid w:val="00174EFC"/>
    <w:rsid w:val="001756AE"/>
    <w:rsid w:val="00175776"/>
    <w:rsid w:val="0017630E"/>
    <w:rsid w:val="00177E6B"/>
    <w:rsid w:val="00181169"/>
    <w:rsid w:val="001813FE"/>
    <w:rsid w:val="00181400"/>
    <w:rsid w:val="00182AC8"/>
    <w:rsid w:val="00183912"/>
    <w:rsid w:val="00184370"/>
    <w:rsid w:val="00184473"/>
    <w:rsid w:val="001858C0"/>
    <w:rsid w:val="001859B3"/>
    <w:rsid w:val="00185BED"/>
    <w:rsid w:val="00185F12"/>
    <w:rsid w:val="00186035"/>
    <w:rsid w:val="0018628D"/>
    <w:rsid w:val="0018761C"/>
    <w:rsid w:val="0018766C"/>
    <w:rsid w:val="00190581"/>
    <w:rsid w:val="00190F06"/>
    <w:rsid w:val="00191241"/>
    <w:rsid w:val="001916E1"/>
    <w:rsid w:val="00191D1E"/>
    <w:rsid w:val="00192B6E"/>
    <w:rsid w:val="00192D0D"/>
    <w:rsid w:val="00192E74"/>
    <w:rsid w:val="00193252"/>
    <w:rsid w:val="00193555"/>
    <w:rsid w:val="001943A1"/>
    <w:rsid w:val="00194CF1"/>
    <w:rsid w:val="001952CB"/>
    <w:rsid w:val="001969E6"/>
    <w:rsid w:val="00196D9E"/>
    <w:rsid w:val="00196ED5"/>
    <w:rsid w:val="00197F93"/>
    <w:rsid w:val="001A0E88"/>
    <w:rsid w:val="001A146E"/>
    <w:rsid w:val="001A1A08"/>
    <w:rsid w:val="001A1A32"/>
    <w:rsid w:val="001A1D1F"/>
    <w:rsid w:val="001A1DE4"/>
    <w:rsid w:val="001A2205"/>
    <w:rsid w:val="001A30C0"/>
    <w:rsid w:val="001A4003"/>
    <w:rsid w:val="001A44F0"/>
    <w:rsid w:val="001A458D"/>
    <w:rsid w:val="001A57B1"/>
    <w:rsid w:val="001A59E0"/>
    <w:rsid w:val="001A5EA3"/>
    <w:rsid w:val="001A756D"/>
    <w:rsid w:val="001A76A3"/>
    <w:rsid w:val="001A7D4B"/>
    <w:rsid w:val="001B0448"/>
    <w:rsid w:val="001B07E0"/>
    <w:rsid w:val="001B0984"/>
    <w:rsid w:val="001B15BC"/>
    <w:rsid w:val="001B2347"/>
    <w:rsid w:val="001B32E5"/>
    <w:rsid w:val="001B376B"/>
    <w:rsid w:val="001B37E7"/>
    <w:rsid w:val="001B49CC"/>
    <w:rsid w:val="001B5765"/>
    <w:rsid w:val="001B58BD"/>
    <w:rsid w:val="001B6112"/>
    <w:rsid w:val="001B73B7"/>
    <w:rsid w:val="001B74EB"/>
    <w:rsid w:val="001C20C5"/>
    <w:rsid w:val="001C2413"/>
    <w:rsid w:val="001C3770"/>
    <w:rsid w:val="001C3F6C"/>
    <w:rsid w:val="001C4BB3"/>
    <w:rsid w:val="001C4F65"/>
    <w:rsid w:val="001C5DFB"/>
    <w:rsid w:val="001C5FE0"/>
    <w:rsid w:val="001C60F9"/>
    <w:rsid w:val="001C62CB"/>
    <w:rsid w:val="001C648A"/>
    <w:rsid w:val="001C66C5"/>
    <w:rsid w:val="001C6800"/>
    <w:rsid w:val="001C7112"/>
    <w:rsid w:val="001C7821"/>
    <w:rsid w:val="001C7837"/>
    <w:rsid w:val="001C79CF"/>
    <w:rsid w:val="001D04B4"/>
    <w:rsid w:val="001D0E9E"/>
    <w:rsid w:val="001D1704"/>
    <w:rsid w:val="001D17BA"/>
    <w:rsid w:val="001D313A"/>
    <w:rsid w:val="001D38FC"/>
    <w:rsid w:val="001D3B10"/>
    <w:rsid w:val="001D3BDA"/>
    <w:rsid w:val="001D463A"/>
    <w:rsid w:val="001D61DB"/>
    <w:rsid w:val="001D68DB"/>
    <w:rsid w:val="001D6DE5"/>
    <w:rsid w:val="001D6E8E"/>
    <w:rsid w:val="001E00CE"/>
    <w:rsid w:val="001E075E"/>
    <w:rsid w:val="001E0913"/>
    <w:rsid w:val="001E0FAE"/>
    <w:rsid w:val="001E1576"/>
    <w:rsid w:val="001E16EB"/>
    <w:rsid w:val="001E1C46"/>
    <w:rsid w:val="001E1C8A"/>
    <w:rsid w:val="001E26E1"/>
    <w:rsid w:val="001E2731"/>
    <w:rsid w:val="001E2DF1"/>
    <w:rsid w:val="001E2F76"/>
    <w:rsid w:val="001E3934"/>
    <w:rsid w:val="001E4DFE"/>
    <w:rsid w:val="001E5EE7"/>
    <w:rsid w:val="001F0ED8"/>
    <w:rsid w:val="001F119C"/>
    <w:rsid w:val="001F12B0"/>
    <w:rsid w:val="001F2AC9"/>
    <w:rsid w:val="001F38B3"/>
    <w:rsid w:val="001F43D4"/>
    <w:rsid w:val="001F4FDD"/>
    <w:rsid w:val="001F5AD0"/>
    <w:rsid w:val="001F6142"/>
    <w:rsid w:val="001F617B"/>
    <w:rsid w:val="001F6D26"/>
    <w:rsid w:val="001F7564"/>
    <w:rsid w:val="001F7A8F"/>
    <w:rsid w:val="001F7ACC"/>
    <w:rsid w:val="002010CC"/>
    <w:rsid w:val="002013A0"/>
    <w:rsid w:val="0020167D"/>
    <w:rsid w:val="00201CAF"/>
    <w:rsid w:val="0020212C"/>
    <w:rsid w:val="002029BF"/>
    <w:rsid w:val="00202A4F"/>
    <w:rsid w:val="00203D28"/>
    <w:rsid w:val="00204AF3"/>
    <w:rsid w:val="00204DC1"/>
    <w:rsid w:val="0020537A"/>
    <w:rsid w:val="00205674"/>
    <w:rsid w:val="00210285"/>
    <w:rsid w:val="002105A5"/>
    <w:rsid w:val="00210F28"/>
    <w:rsid w:val="002117F8"/>
    <w:rsid w:val="00211A64"/>
    <w:rsid w:val="00211D62"/>
    <w:rsid w:val="002126FA"/>
    <w:rsid w:val="00212ED9"/>
    <w:rsid w:val="002130C5"/>
    <w:rsid w:val="00214ACD"/>
    <w:rsid w:val="00216AAB"/>
    <w:rsid w:val="00217451"/>
    <w:rsid w:val="0021771D"/>
    <w:rsid w:val="00217A36"/>
    <w:rsid w:val="00220AB2"/>
    <w:rsid w:val="00220D30"/>
    <w:rsid w:val="00222632"/>
    <w:rsid w:val="0022311F"/>
    <w:rsid w:val="00223236"/>
    <w:rsid w:val="002243D4"/>
    <w:rsid w:val="0022577C"/>
    <w:rsid w:val="0022597B"/>
    <w:rsid w:val="0022614E"/>
    <w:rsid w:val="00226812"/>
    <w:rsid w:val="0022720B"/>
    <w:rsid w:val="00230799"/>
    <w:rsid w:val="002311A9"/>
    <w:rsid w:val="00231565"/>
    <w:rsid w:val="00231DA2"/>
    <w:rsid w:val="002321E1"/>
    <w:rsid w:val="0023243B"/>
    <w:rsid w:val="00232AB6"/>
    <w:rsid w:val="00233016"/>
    <w:rsid w:val="00233BCC"/>
    <w:rsid w:val="002351FF"/>
    <w:rsid w:val="00235261"/>
    <w:rsid w:val="00235BAF"/>
    <w:rsid w:val="00235F13"/>
    <w:rsid w:val="002360C7"/>
    <w:rsid w:val="002365CB"/>
    <w:rsid w:val="00237731"/>
    <w:rsid w:val="00237757"/>
    <w:rsid w:val="00237BD1"/>
    <w:rsid w:val="00237CD8"/>
    <w:rsid w:val="00237D96"/>
    <w:rsid w:val="002407FA"/>
    <w:rsid w:val="00241225"/>
    <w:rsid w:val="002414D3"/>
    <w:rsid w:val="00241508"/>
    <w:rsid w:val="00241730"/>
    <w:rsid w:val="00241A01"/>
    <w:rsid w:val="0024304C"/>
    <w:rsid w:val="00243F6E"/>
    <w:rsid w:val="002445D1"/>
    <w:rsid w:val="00246042"/>
    <w:rsid w:val="002460D9"/>
    <w:rsid w:val="002466CD"/>
    <w:rsid w:val="002473B1"/>
    <w:rsid w:val="0024754A"/>
    <w:rsid w:val="0024759F"/>
    <w:rsid w:val="002479F5"/>
    <w:rsid w:val="00250A4B"/>
    <w:rsid w:val="00250FB5"/>
    <w:rsid w:val="00251CE1"/>
    <w:rsid w:val="00253224"/>
    <w:rsid w:val="00253E40"/>
    <w:rsid w:val="00254C18"/>
    <w:rsid w:val="00255927"/>
    <w:rsid w:val="00255EB2"/>
    <w:rsid w:val="00256B59"/>
    <w:rsid w:val="00256D48"/>
    <w:rsid w:val="0025713B"/>
    <w:rsid w:val="002602A7"/>
    <w:rsid w:val="0026037E"/>
    <w:rsid w:val="00261261"/>
    <w:rsid w:val="00261A84"/>
    <w:rsid w:val="00261AE7"/>
    <w:rsid w:val="0026255E"/>
    <w:rsid w:val="00262A37"/>
    <w:rsid w:val="0026302F"/>
    <w:rsid w:val="002631CF"/>
    <w:rsid w:val="0026344D"/>
    <w:rsid w:val="0026443D"/>
    <w:rsid w:val="002650D4"/>
    <w:rsid w:val="00265A05"/>
    <w:rsid w:val="00266A8E"/>
    <w:rsid w:val="00266BF9"/>
    <w:rsid w:val="00266DF2"/>
    <w:rsid w:val="0026753A"/>
    <w:rsid w:val="002675DF"/>
    <w:rsid w:val="00270ECB"/>
    <w:rsid w:val="0027119A"/>
    <w:rsid w:val="00271307"/>
    <w:rsid w:val="002713F5"/>
    <w:rsid w:val="0027194B"/>
    <w:rsid w:val="00271A7C"/>
    <w:rsid w:val="00271E09"/>
    <w:rsid w:val="0027247C"/>
    <w:rsid w:val="002726AE"/>
    <w:rsid w:val="002731B2"/>
    <w:rsid w:val="002739F0"/>
    <w:rsid w:val="00273B02"/>
    <w:rsid w:val="00274425"/>
    <w:rsid w:val="00274CDC"/>
    <w:rsid w:val="0027552A"/>
    <w:rsid w:val="00275E11"/>
    <w:rsid w:val="00276153"/>
    <w:rsid w:val="002762CE"/>
    <w:rsid w:val="00276C02"/>
    <w:rsid w:val="00277CD1"/>
    <w:rsid w:val="00277EF8"/>
    <w:rsid w:val="00280502"/>
    <w:rsid w:val="00280FD2"/>
    <w:rsid w:val="002823EB"/>
    <w:rsid w:val="00283A9F"/>
    <w:rsid w:val="00283DA9"/>
    <w:rsid w:val="002861D8"/>
    <w:rsid w:val="00286262"/>
    <w:rsid w:val="002867AE"/>
    <w:rsid w:val="00286A5A"/>
    <w:rsid w:val="0028720A"/>
    <w:rsid w:val="00290B08"/>
    <w:rsid w:val="0029195D"/>
    <w:rsid w:val="00291EE2"/>
    <w:rsid w:val="00292200"/>
    <w:rsid w:val="002928F3"/>
    <w:rsid w:val="0029300A"/>
    <w:rsid w:val="00293735"/>
    <w:rsid w:val="00293A0D"/>
    <w:rsid w:val="0029421C"/>
    <w:rsid w:val="002944F9"/>
    <w:rsid w:val="00294CEF"/>
    <w:rsid w:val="00294EBE"/>
    <w:rsid w:val="002953DE"/>
    <w:rsid w:val="0029552D"/>
    <w:rsid w:val="002956FC"/>
    <w:rsid w:val="00297389"/>
    <w:rsid w:val="002A0803"/>
    <w:rsid w:val="002A0B51"/>
    <w:rsid w:val="002A0F8A"/>
    <w:rsid w:val="002A164E"/>
    <w:rsid w:val="002A1FF5"/>
    <w:rsid w:val="002A2720"/>
    <w:rsid w:val="002A3898"/>
    <w:rsid w:val="002A49BC"/>
    <w:rsid w:val="002A6142"/>
    <w:rsid w:val="002A6659"/>
    <w:rsid w:val="002A70A0"/>
    <w:rsid w:val="002A7517"/>
    <w:rsid w:val="002A7CA8"/>
    <w:rsid w:val="002B0FBA"/>
    <w:rsid w:val="002B2446"/>
    <w:rsid w:val="002B251E"/>
    <w:rsid w:val="002B2FE2"/>
    <w:rsid w:val="002B55D7"/>
    <w:rsid w:val="002B5668"/>
    <w:rsid w:val="002B6164"/>
    <w:rsid w:val="002B6466"/>
    <w:rsid w:val="002B6A7F"/>
    <w:rsid w:val="002B7C7F"/>
    <w:rsid w:val="002B7DE1"/>
    <w:rsid w:val="002C019B"/>
    <w:rsid w:val="002C1327"/>
    <w:rsid w:val="002C1602"/>
    <w:rsid w:val="002C1C45"/>
    <w:rsid w:val="002C393E"/>
    <w:rsid w:val="002C45A7"/>
    <w:rsid w:val="002C49B2"/>
    <w:rsid w:val="002C54EA"/>
    <w:rsid w:val="002D0FC6"/>
    <w:rsid w:val="002D12B4"/>
    <w:rsid w:val="002D1F05"/>
    <w:rsid w:val="002D21FE"/>
    <w:rsid w:val="002D2914"/>
    <w:rsid w:val="002D296A"/>
    <w:rsid w:val="002D2A74"/>
    <w:rsid w:val="002D3392"/>
    <w:rsid w:val="002D49DD"/>
    <w:rsid w:val="002D50EF"/>
    <w:rsid w:val="002D558E"/>
    <w:rsid w:val="002D564A"/>
    <w:rsid w:val="002D5A9C"/>
    <w:rsid w:val="002D5BC1"/>
    <w:rsid w:val="002D6110"/>
    <w:rsid w:val="002D710F"/>
    <w:rsid w:val="002D735D"/>
    <w:rsid w:val="002E0311"/>
    <w:rsid w:val="002E05CE"/>
    <w:rsid w:val="002E0B28"/>
    <w:rsid w:val="002E13F0"/>
    <w:rsid w:val="002E1700"/>
    <w:rsid w:val="002E2191"/>
    <w:rsid w:val="002E233E"/>
    <w:rsid w:val="002E265A"/>
    <w:rsid w:val="002E3B06"/>
    <w:rsid w:val="002E3F3B"/>
    <w:rsid w:val="002E40C5"/>
    <w:rsid w:val="002E47A8"/>
    <w:rsid w:val="002E4914"/>
    <w:rsid w:val="002E513F"/>
    <w:rsid w:val="002E69BB"/>
    <w:rsid w:val="002E79DD"/>
    <w:rsid w:val="002E7CD9"/>
    <w:rsid w:val="002E7DE8"/>
    <w:rsid w:val="002F0D94"/>
    <w:rsid w:val="002F0E80"/>
    <w:rsid w:val="002F0FE6"/>
    <w:rsid w:val="002F105C"/>
    <w:rsid w:val="002F1355"/>
    <w:rsid w:val="002F202D"/>
    <w:rsid w:val="002F26C3"/>
    <w:rsid w:val="002F2D12"/>
    <w:rsid w:val="002F35CB"/>
    <w:rsid w:val="002F3B10"/>
    <w:rsid w:val="002F3CF1"/>
    <w:rsid w:val="002F5921"/>
    <w:rsid w:val="002F5A37"/>
    <w:rsid w:val="002F5DE5"/>
    <w:rsid w:val="002F6603"/>
    <w:rsid w:val="002F6731"/>
    <w:rsid w:val="002F6BD3"/>
    <w:rsid w:val="0030085D"/>
    <w:rsid w:val="00300D55"/>
    <w:rsid w:val="0030156C"/>
    <w:rsid w:val="00301C5E"/>
    <w:rsid w:val="00301D6E"/>
    <w:rsid w:val="00302C01"/>
    <w:rsid w:val="00303038"/>
    <w:rsid w:val="0030323F"/>
    <w:rsid w:val="00303320"/>
    <w:rsid w:val="003037E6"/>
    <w:rsid w:val="00303833"/>
    <w:rsid w:val="00303BF8"/>
    <w:rsid w:val="0030451D"/>
    <w:rsid w:val="00304712"/>
    <w:rsid w:val="003056B8"/>
    <w:rsid w:val="00305E11"/>
    <w:rsid w:val="00306D06"/>
    <w:rsid w:val="0030703D"/>
    <w:rsid w:val="003076F8"/>
    <w:rsid w:val="00307C77"/>
    <w:rsid w:val="00310168"/>
    <w:rsid w:val="003102AB"/>
    <w:rsid w:val="00311012"/>
    <w:rsid w:val="00311F39"/>
    <w:rsid w:val="00312A5F"/>
    <w:rsid w:val="00313516"/>
    <w:rsid w:val="003135BC"/>
    <w:rsid w:val="0031371F"/>
    <w:rsid w:val="00313F33"/>
    <w:rsid w:val="003141E8"/>
    <w:rsid w:val="003142AD"/>
    <w:rsid w:val="003147ED"/>
    <w:rsid w:val="00315020"/>
    <w:rsid w:val="00315C9F"/>
    <w:rsid w:val="0031624E"/>
    <w:rsid w:val="00316361"/>
    <w:rsid w:val="003175E2"/>
    <w:rsid w:val="0031768E"/>
    <w:rsid w:val="00320152"/>
    <w:rsid w:val="00320306"/>
    <w:rsid w:val="00320878"/>
    <w:rsid w:val="003210FC"/>
    <w:rsid w:val="00321DA6"/>
    <w:rsid w:val="00321E39"/>
    <w:rsid w:val="0032212F"/>
    <w:rsid w:val="00322A09"/>
    <w:rsid w:val="003234AC"/>
    <w:rsid w:val="0032422A"/>
    <w:rsid w:val="00324E5A"/>
    <w:rsid w:val="003261A7"/>
    <w:rsid w:val="00326C99"/>
    <w:rsid w:val="00327ECE"/>
    <w:rsid w:val="00330857"/>
    <w:rsid w:val="00330E08"/>
    <w:rsid w:val="003315AF"/>
    <w:rsid w:val="00334304"/>
    <w:rsid w:val="003357F8"/>
    <w:rsid w:val="00335C2C"/>
    <w:rsid w:val="00335E36"/>
    <w:rsid w:val="00336142"/>
    <w:rsid w:val="0033657B"/>
    <w:rsid w:val="00337829"/>
    <w:rsid w:val="00337B9C"/>
    <w:rsid w:val="00341D46"/>
    <w:rsid w:val="0034265C"/>
    <w:rsid w:val="00342F79"/>
    <w:rsid w:val="00342FD9"/>
    <w:rsid w:val="003432D4"/>
    <w:rsid w:val="003437A3"/>
    <w:rsid w:val="003446C9"/>
    <w:rsid w:val="00344E10"/>
    <w:rsid w:val="003458FF"/>
    <w:rsid w:val="00345B1C"/>
    <w:rsid w:val="00346211"/>
    <w:rsid w:val="00346B9A"/>
    <w:rsid w:val="00346CDF"/>
    <w:rsid w:val="0034740F"/>
    <w:rsid w:val="00350B35"/>
    <w:rsid w:val="00351095"/>
    <w:rsid w:val="003511C1"/>
    <w:rsid w:val="00351B96"/>
    <w:rsid w:val="00352943"/>
    <w:rsid w:val="00352E9C"/>
    <w:rsid w:val="003535D7"/>
    <w:rsid w:val="003539CD"/>
    <w:rsid w:val="003539E4"/>
    <w:rsid w:val="00353DA6"/>
    <w:rsid w:val="00353F3E"/>
    <w:rsid w:val="003547BE"/>
    <w:rsid w:val="0035555A"/>
    <w:rsid w:val="00357321"/>
    <w:rsid w:val="003574B2"/>
    <w:rsid w:val="003578E9"/>
    <w:rsid w:val="00357C0A"/>
    <w:rsid w:val="003603A6"/>
    <w:rsid w:val="00360648"/>
    <w:rsid w:val="003620AE"/>
    <w:rsid w:val="0036342B"/>
    <w:rsid w:val="00364071"/>
    <w:rsid w:val="003645A6"/>
    <w:rsid w:val="00364A62"/>
    <w:rsid w:val="00364E75"/>
    <w:rsid w:val="003653DF"/>
    <w:rsid w:val="00365EED"/>
    <w:rsid w:val="003662FF"/>
    <w:rsid w:val="0036657D"/>
    <w:rsid w:val="00367004"/>
    <w:rsid w:val="00367289"/>
    <w:rsid w:val="00370439"/>
    <w:rsid w:val="003706EB"/>
    <w:rsid w:val="00370865"/>
    <w:rsid w:val="00370B14"/>
    <w:rsid w:val="003711D2"/>
    <w:rsid w:val="003717AF"/>
    <w:rsid w:val="0037195F"/>
    <w:rsid w:val="003719FD"/>
    <w:rsid w:val="003728B9"/>
    <w:rsid w:val="00372AA8"/>
    <w:rsid w:val="00372DC9"/>
    <w:rsid w:val="00373099"/>
    <w:rsid w:val="003730B7"/>
    <w:rsid w:val="0037343D"/>
    <w:rsid w:val="00374299"/>
    <w:rsid w:val="00374621"/>
    <w:rsid w:val="00374799"/>
    <w:rsid w:val="00374C22"/>
    <w:rsid w:val="00374E07"/>
    <w:rsid w:val="003750BC"/>
    <w:rsid w:val="00375174"/>
    <w:rsid w:val="00375207"/>
    <w:rsid w:val="003752E6"/>
    <w:rsid w:val="00375FD1"/>
    <w:rsid w:val="003763B3"/>
    <w:rsid w:val="00376EED"/>
    <w:rsid w:val="00377228"/>
    <w:rsid w:val="00377653"/>
    <w:rsid w:val="0038065D"/>
    <w:rsid w:val="003809A0"/>
    <w:rsid w:val="00380C7F"/>
    <w:rsid w:val="003810BA"/>
    <w:rsid w:val="00381746"/>
    <w:rsid w:val="00381C1A"/>
    <w:rsid w:val="003825B0"/>
    <w:rsid w:val="00383626"/>
    <w:rsid w:val="003839B6"/>
    <w:rsid w:val="00384BC5"/>
    <w:rsid w:val="00385178"/>
    <w:rsid w:val="003852C5"/>
    <w:rsid w:val="00385B3E"/>
    <w:rsid w:val="00385CE5"/>
    <w:rsid w:val="00386FE5"/>
    <w:rsid w:val="0038703F"/>
    <w:rsid w:val="00387BA8"/>
    <w:rsid w:val="00390267"/>
    <w:rsid w:val="0039030E"/>
    <w:rsid w:val="00390653"/>
    <w:rsid w:val="00390964"/>
    <w:rsid w:val="00391370"/>
    <w:rsid w:val="003921C2"/>
    <w:rsid w:val="00393532"/>
    <w:rsid w:val="00393F50"/>
    <w:rsid w:val="00394116"/>
    <w:rsid w:val="00394319"/>
    <w:rsid w:val="00395B15"/>
    <w:rsid w:val="0039757A"/>
    <w:rsid w:val="003A10D9"/>
    <w:rsid w:val="003A2DF0"/>
    <w:rsid w:val="003A3C5B"/>
    <w:rsid w:val="003A5290"/>
    <w:rsid w:val="003A53B3"/>
    <w:rsid w:val="003A6B34"/>
    <w:rsid w:val="003A6FF3"/>
    <w:rsid w:val="003B0804"/>
    <w:rsid w:val="003B19DB"/>
    <w:rsid w:val="003B19F9"/>
    <w:rsid w:val="003B2258"/>
    <w:rsid w:val="003B228A"/>
    <w:rsid w:val="003B2387"/>
    <w:rsid w:val="003B3716"/>
    <w:rsid w:val="003B3845"/>
    <w:rsid w:val="003B3BEA"/>
    <w:rsid w:val="003B4C4F"/>
    <w:rsid w:val="003B5BA2"/>
    <w:rsid w:val="003B6005"/>
    <w:rsid w:val="003B6799"/>
    <w:rsid w:val="003B715D"/>
    <w:rsid w:val="003B7A3E"/>
    <w:rsid w:val="003B7EEA"/>
    <w:rsid w:val="003C028B"/>
    <w:rsid w:val="003C1991"/>
    <w:rsid w:val="003C25F6"/>
    <w:rsid w:val="003C2FB5"/>
    <w:rsid w:val="003C4DA0"/>
    <w:rsid w:val="003C5145"/>
    <w:rsid w:val="003C56EC"/>
    <w:rsid w:val="003C619C"/>
    <w:rsid w:val="003C61A5"/>
    <w:rsid w:val="003C6918"/>
    <w:rsid w:val="003C69B3"/>
    <w:rsid w:val="003C74AC"/>
    <w:rsid w:val="003C7862"/>
    <w:rsid w:val="003C7A73"/>
    <w:rsid w:val="003D38BC"/>
    <w:rsid w:val="003D42D9"/>
    <w:rsid w:val="003D430E"/>
    <w:rsid w:val="003D609B"/>
    <w:rsid w:val="003D743B"/>
    <w:rsid w:val="003D7650"/>
    <w:rsid w:val="003E0381"/>
    <w:rsid w:val="003E0AB6"/>
    <w:rsid w:val="003E25B0"/>
    <w:rsid w:val="003E30FC"/>
    <w:rsid w:val="003E31A1"/>
    <w:rsid w:val="003E361F"/>
    <w:rsid w:val="003E4542"/>
    <w:rsid w:val="003E4676"/>
    <w:rsid w:val="003E4B21"/>
    <w:rsid w:val="003E4E72"/>
    <w:rsid w:val="003E5EB3"/>
    <w:rsid w:val="003E5F04"/>
    <w:rsid w:val="003E69CC"/>
    <w:rsid w:val="003E715B"/>
    <w:rsid w:val="003E757D"/>
    <w:rsid w:val="003E78BF"/>
    <w:rsid w:val="003F030A"/>
    <w:rsid w:val="003F230B"/>
    <w:rsid w:val="003F25E9"/>
    <w:rsid w:val="003F2B40"/>
    <w:rsid w:val="003F3201"/>
    <w:rsid w:val="003F4858"/>
    <w:rsid w:val="003F51A5"/>
    <w:rsid w:val="003F53B4"/>
    <w:rsid w:val="003F55C2"/>
    <w:rsid w:val="003F59D6"/>
    <w:rsid w:val="003F5DCC"/>
    <w:rsid w:val="003F60B3"/>
    <w:rsid w:val="003F629C"/>
    <w:rsid w:val="003F79F6"/>
    <w:rsid w:val="004002E7"/>
    <w:rsid w:val="00400352"/>
    <w:rsid w:val="00401068"/>
    <w:rsid w:val="0040135F"/>
    <w:rsid w:val="00401ACE"/>
    <w:rsid w:val="00402C35"/>
    <w:rsid w:val="00403C69"/>
    <w:rsid w:val="00404536"/>
    <w:rsid w:val="0040649B"/>
    <w:rsid w:val="00406A57"/>
    <w:rsid w:val="00407EBC"/>
    <w:rsid w:val="00411233"/>
    <w:rsid w:val="00411CF6"/>
    <w:rsid w:val="0041227A"/>
    <w:rsid w:val="0041274F"/>
    <w:rsid w:val="004136A5"/>
    <w:rsid w:val="004138E3"/>
    <w:rsid w:val="00414885"/>
    <w:rsid w:val="00415A8C"/>
    <w:rsid w:val="00415D41"/>
    <w:rsid w:val="004162AE"/>
    <w:rsid w:val="00416766"/>
    <w:rsid w:val="00416AF3"/>
    <w:rsid w:val="00416CED"/>
    <w:rsid w:val="0042018D"/>
    <w:rsid w:val="004219E1"/>
    <w:rsid w:val="00421BA9"/>
    <w:rsid w:val="00421BB9"/>
    <w:rsid w:val="00421DA0"/>
    <w:rsid w:val="00421F3B"/>
    <w:rsid w:val="00422194"/>
    <w:rsid w:val="004227B3"/>
    <w:rsid w:val="00422EDD"/>
    <w:rsid w:val="00424FB0"/>
    <w:rsid w:val="00425D38"/>
    <w:rsid w:val="00425F68"/>
    <w:rsid w:val="00426875"/>
    <w:rsid w:val="004271F9"/>
    <w:rsid w:val="00427A18"/>
    <w:rsid w:val="004301AB"/>
    <w:rsid w:val="004302D4"/>
    <w:rsid w:val="00430504"/>
    <w:rsid w:val="004305FD"/>
    <w:rsid w:val="0043143E"/>
    <w:rsid w:val="00431564"/>
    <w:rsid w:val="0043228A"/>
    <w:rsid w:val="00433438"/>
    <w:rsid w:val="00433F30"/>
    <w:rsid w:val="00434323"/>
    <w:rsid w:val="00434518"/>
    <w:rsid w:val="00434633"/>
    <w:rsid w:val="00435CF0"/>
    <w:rsid w:val="00436B6E"/>
    <w:rsid w:val="0043763B"/>
    <w:rsid w:val="00437DFD"/>
    <w:rsid w:val="0044145F"/>
    <w:rsid w:val="00442F98"/>
    <w:rsid w:val="00443698"/>
    <w:rsid w:val="0044378A"/>
    <w:rsid w:val="00443D90"/>
    <w:rsid w:val="0044447D"/>
    <w:rsid w:val="0044459F"/>
    <w:rsid w:val="00445831"/>
    <w:rsid w:val="004459F6"/>
    <w:rsid w:val="00446EF4"/>
    <w:rsid w:val="00447962"/>
    <w:rsid w:val="00450A61"/>
    <w:rsid w:val="004516D9"/>
    <w:rsid w:val="00451FBF"/>
    <w:rsid w:val="00452B83"/>
    <w:rsid w:val="00452E25"/>
    <w:rsid w:val="004536EE"/>
    <w:rsid w:val="00453964"/>
    <w:rsid w:val="004540EA"/>
    <w:rsid w:val="004542DF"/>
    <w:rsid w:val="00455036"/>
    <w:rsid w:val="0045571C"/>
    <w:rsid w:val="00455F04"/>
    <w:rsid w:val="00456A87"/>
    <w:rsid w:val="00457084"/>
    <w:rsid w:val="004574E2"/>
    <w:rsid w:val="00457C8E"/>
    <w:rsid w:val="00461759"/>
    <w:rsid w:val="0046226B"/>
    <w:rsid w:val="00462875"/>
    <w:rsid w:val="004628E3"/>
    <w:rsid w:val="0046305A"/>
    <w:rsid w:val="004638E4"/>
    <w:rsid w:val="0046448C"/>
    <w:rsid w:val="00465119"/>
    <w:rsid w:val="004656CD"/>
    <w:rsid w:val="004667D0"/>
    <w:rsid w:val="0046691F"/>
    <w:rsid w:val="00466E6C"/>
    <w:rsid w:val="00467D1D"/>
    <w:rsid w:val="00470925"/>
    <w:rsid w:val="0047109C"/>
    <w:rsid w:val="00471174"/>
    <w:rsid w:val="004717B1"/>
    <w:rsid w:val="004724C4"/>
    <w:rsid w:val="00472BED"/>
    <w:rsid w:val="0047321F"/>
    <w:rsid w:val="00473614"/>
    <w:rsid w:val="00473B14"/>
    <w:rsid w:val="00473F13"/>
    <w:rsid w:val="004759BD"/>
    <w:rsid w:val="00475B3F"/>
    <w:rsid w:val="00476213"/>
    <w:rsid w:val="00476481"/>
    <w:rsid w:val="00476A39"/>
    <w:rsid w:val="004772AF"/>
    <w:rsid w:val="00480C11"/>
    <w:rsid w:val="00481941"/>
    <w:rsid w:val="00482131"/>
    <w:rsid w:val="0048456B"/>
    <w:rsid w:val="00484C1B"/>
    <w:rsid w:val="00484C65"/>
    <w:rsid w:val="00484E9C"/>
    <w:rsid w:val="00485EA1"/>
    <w:rsid w:val="0048645B"/>
    <w:rsid w:val="00491062"/>
    <w:rsid w:val="004912B7"/>
    <w:rsid w:val="004919D3"/>
    <w:rsid w:val="00491F82"/>
    <w:rsid w:val="00492BD7"/>
    <w:rsid w:val="00492CDA"/>
    <w:rsid w:val="00492E0D"/>
    <w:rsid w:val="00492E24"/>
    <w:rsid w:val="004930C7"/>
    <w:rsid w:val="004938FF"/>
    <w:rsid w:val="004939BB"/>
    <w:rsid w:val="00493AFA"/>
    <w:rsid w:val="00494A30"/>
    <w:rsid w:val="00494AC3"/>
    <w:rsid w:val="00494B69"/>
    <w:rsid w:val="00495131"/>
    <w:rsid w:val="0049575C"/>
    <w:rsid w:val="00495823"/>
    <w:rsid w:val="00495C5B"/>
    <w:rsid w:val="00495D5C"/>
    <w:rsid w:val="00495D7B"/>
    <w:rsid w:val="00497231"/>
    <w:rsid w:val="004977ED"/>
    <w:rsid w:val="00497A8C"/>
    <w:rsid w:val="00497C7D"/>
    <w:rsid w:val="00497D97"/>
    <w:rsid w:val="004A04B8"/>
    <w:rsid w:val="004A11F5"/>
    <w:rsid w:val="004A1617"/>
    <w:rsid w:val="004A1AFD"/>
    <w:rsid w:val="004A1D47"/>
    <w:rsid w:val="004A3698"/>
    <w:rsid w:val="004A3757"/>
    <w:rsid w:val="004A39E0"/>
    <w:rsid w:val="004A5C06"/>
    <w:rsid w:val="004A5C9E"/>
    <w:rsid w:val="004A5CC1"/>
    <w:rsid w:val="004A6109"/>
    <w:rsid w:val="004A7E6F"/>
    <w:rsid w:val="004B09CE"/>
    <w:rsid w:val="004B1442"/>
    <w:rsid w:val="004B1723"/>
    <w:rsid w:val="004B1ADA"/>
    <w:rsid w:val="004B2B33"/>
    <w:rsid w:val="004B2CB3"/>
    <w:rsid w:val="004B3ADD"/>
    <w:rsid w:val="004B4824"/>
    <w:rsid w:val="004B48CA"/>
    <w:rsid w:val="004B4C87"/>
    <w:rsid w:val="004B4CE7"/>
    <w:rsid w:val="004B4EBA"/>
    <w:rsid w:val="004B58F7"/>
    <w:rsid w:val="004B6108"/>
    <w:rsid w:val="004B6BB1"/>
    <w:rsid w:val="004C01E0"/>
    <w:rsid w:val="004C06AC"/>
    <w:rsid w:val="004C09EE"/>
    <w:rsid w:val="004C16DB"/>
    <w:rsid w:val="004C2235"/>
    <w:rsid w:val="004C47BE"/>
    <w:rsid w:val="004C57FB"/>
    <w:rsid w:val="004C666A"/>
    <w:rsid w:val="004C6BA9"/>
    <w:rsid w:val="004C74F7"/>
    <w:rsid w:val="004C7B80"/>
    <w:rsid w:val="004D125B"/>
    <w:rsid w:val="004D226E"/>
    <w:rsid w:val="004D24AB"/>
    <w:rsid w:val="004D2ACA"/>
    <w:rsid w:val="004D369A"/>
    <w:rsid w:val="004D400B"/>
    <w:rsid w:val="004D4765"/>
    <w:rsid w:val="004D4B27"/>
    <w:rsid w:val="004D4C83"/>
    <w:rsid w:val="004D7BFF"/>
    <w:rsid w:val="004E0742"/>
    <w:rsid w:val="004E0BC8"/>
    <w:rsid w:val="004E1182"/>
    <w:rsid w:val="004E23A8"/>
    <w:rsid w:val="004E34B0"/>
    <w:rsid w:val="004E4494"/>
    <w:rsid w:val="004E50E4"/>
    <w:rsid w:val="004E55D0"/>
    <w:rsid w:val="004E610F"/>
    <w:rsid w:val="004E6A4A"/>
    <w:rsid w:val="004E773C"/>
    <w:rsid w:val="004E7AE2"/>
    <w:rsid w:val="004F0414"/>
    <w:rsid w:val="004F0E6C"/>
    <w:rsid w:val="004F1C4D"/>
    <w:rsid w:val="004F28EC"/>
    <w:rsid w:val="004F364F"/>
    <w:rsid w:val="004F37F0"/>
    <w:rsid w:val="004F4246"/>
    <w:rsid w:val="004F53CA"/>
    <w:rsid w:val="004F553A"/>
    <w:rsid w:val="004F5F98"/>
    <w:rsid w:val="004F62A9"/>
    <w:rsid w:val="004F74F2"/>
    <w:rsid w:val="0050007A"/>
    <w:rsid w:val="00500D39"/>
    <w:rsid w:val="00501CDC"/>
    <w:rsid w:val="00502FC6"/>
    <w:rsid w:val="005031C9"/>
    <w:rsid w:val="00504141"/>
    <w:rsid w:val="0050630F"/>
    <w:rsid w:val="005065DB"/>
    <w:rsid w:val="00506E52"/>
    <w:rsid w:val="00507000"/>
    <w:rsid w:val="00507527"/>
    <w:rsid w:val="005105AE"/>
    <w:rsid w:val="005107C1"/>
    <w:rsid w:val="00511690"/>
    <w:rsid w:val="00511BA1"/>
    <w:rsid w:val="00511D08"/>
    <w:rsid w:val="005121E9"/>
    <w:rsid w:val="00512589"/>
    <w:rsid w:val="00512B2B"/>
    <w:rsid w:val="00512C24"/>
    <w:rsid w:val="00513954"/>
    <w:rsid w:val="00513984"/>
    <w:rsid w:val="00513D7D"/>
    <w:rsid w:val="00513EDC"/>
    <w:rsid w:val="00514C48"/>
    <w:rsid w:val="00514D1A"/>
    <w:rsid w:val="00514F37"/>
    <w:rsid w:val="00515AAD"/>
    <w:rsid w:val="005163C7"/>
    <w:rsid w:val="00516847"/>
    <w:rsid w:val="0051767B"/>
    <w:rsid w:val="00517C48"/>
    <w:rsid w:val="00517D23"/>
    <w:rsid w:val="00517F30"/>
    <w:rsid w:val="0052182B"/>
    <w:rsid w:val="005223EC"/>
    <w:rsid w:val="00523776"/>
    <w:rsid w:val="005238B2"/>
    <w:rsid w:val="00523A4E"/>
    <w:rsid w:val="00524760"/>
    <w:rsid w:val="00524DD5"/>
    <w:rsid w:val="0052630E"/>
    <w:rsid w:val="00526938"/>
    <w:rsid w:val="005272D0"/>
    <w:rsid w:val="005273CD"/>
    <w:rsid w:val="005278EC"/>
    <w:rsid w:val="0053006B"/>
    <w:rsid w:val="005303E4"/>
    <w:rsid w:val="00530421"/>
    <w:rsid w:val="00530657"/>
    <w:rsid w:val="00530745"/>
    <w:rsid w:val="0053289F"/>
    <w:rsid w:val="005332D7"/>
    <w:rsid w:val="00535685"/>
    <w:rsid w:val="00535F6F"/>
    <w:rsid w:val="005367AE"/>
    <w:rsid w:val="005405BB"/>
    <w:rsid w:val="005407AE"/>
    <w:rsid w:val="00540C28"/>
    <w:rsid w:val="005412B4"/>
    <w:rsid w:val="0054184E"/>
    <w:rsid w:val="005430A9"/>
    <w:rsid w:val="00543508"/>
    <w:rsid w:val="00543A8E"/>
    <w:rsid w:val="00545C51"/>
    <w:rsid w:val="0054659B"/>
    <w:rsid w:val="00547AC8"/>
    <w:rsid w:val="00547C50"/>
    <w:rsid w:val="00547DDB"/>
    <w:rsid w:val="0055125A"/>
    <w:rsid w:val="00554725"/>
    <w:rsid w:val="0055499E"/>
    <w:rsid w:val="005564AF"/>
    <w:rsid w:val="005573C9"/>
    <w:rsid w:val="0055745D"/>
    <w:rsid w:val="0055757C"/>
    <w:rsid w:val="00557872"/>
    <w:rsid w:val="00557B6B"/>
    <w:rsid w:val="00563DF4"/>
    <w:rsid w:val="00564B91"/>
    <w:rsid w:val="00564CB5"/>
    <w:rsid w:val="00565139"/>
    <w:rsid w:val="00565EFB"/>
    <w:rsid w:val="00566278"/>
    <w:rsid w:val="00567DF3"/>
    <w:rsid w:val="00570009"/>
    <w:rsid w:val="005704D3"/>
    <w:rsid w:val="00570608"/>
    <w:rsid w:val="00571DEA"/>
    <w:rsid w:val="00572025"/>
    <w:rsid w:val="00572C4E"/>
    <w:rsid w:val="00574842"/>
    <w:rsid w:val="00574C90"/>
    <w:rsid w:val="00574FC7"/>
    <w:rsid w:val="0057629A"/>
    <w:rsid w:val="005765E2"/>
    <w:rsid w:val="00577D75"/>
    <w:rsid w:val="005814A4"/>
    <w:rsid w:val="0058187A"/>
    <w:rsid w:val="0058266E"/>
    <w:rsid w:val="005827A4"/>
    <w:rsid w:val="0058365D"/>
    <w:rsid w:val="00583F0A"/>
    <w:rsid w:val="0058464A"/>
    <w:rsid w:val="005868FC"/>
    <w:rsid w:val="0058693B"/>
    <w:rsid w:val="00586E0F"/>
    <w:rsid w:val="00586FF0"/>
    <w:rsid w:val="0058715A"/>
    <w:rsid w:val="00587C9E"/>
    <w:rsid w:val="00587D41"/>
    <w:rsid w:val="00587FA0"/>
    <w:rsid w:val="00590859"/>
    <w:rsid w:val="0059112E"/>
    <w:rsid w:val="0059122E"/>
    <w:rsid w:val="00592DC8"/>
    <w:rsid w:val="0059387A"/>
    <w:rsid w:val="00594637"/>
    <w:rsid w:val="0059483D"/>
    <w:rsid w:val="00595818"/>
    <w:rsid w:val="005975BA"/>
    <w:rsid w:val="0059788B"/>
    <w:rsid w:val="005A0E53"/>
    <w:rsid w:val="005A1115"/>
    <w:rsid w:val="005A17AA"/>
    <w:rsid w:val="005A1A5F"/>
    <w:rsid w:val="005A2708"/>
    <w:rsid w:val="005A28AE"/>
    <w:rsid w:val="005A2DB6"/>
    <w:rsid w:val="005A30FB"/>
    <w:rsid w:val="005A350B"/>
    <w:rsid w:val="005A3DBB"/>
    <w:rsid w:val="005A47A3"/>
    <w:rsid w:val="005A487D"/>
    <w:rsid w:val="005A49C7"/>
    <w:rsid w:val="005A4DF2"/>
    <w:rsid w:val="005A652D"/>
    <w:rsid w:val="005A734E"/>
    <w:rsid w:val="005A7A15"/>
    <w:rsid w:val="005B0FD2"/>
    <w:rsid w:val="005B1B56"/>
    <w:rsid w:val="005B1D12"/>
    <w:rsid w:val="005B2BB3"/>
    <w:rsid w:val="005B5009"/>
    <w:rsid w:val="005B5B2F"/>
    <w:rsid w:val="005B6592"/>
    <w:rsid w:val="005B7D42"/>
    <w:rsid w:val="005C0306"/>
    <w:rsid w:val="005C31AA"/>
    <w:rsid w:val="005C323E"/>
    <w:rsid w:val="005C35B2"/>
    <w:rsid w:val="005C3B9A"/>
    <w:rsid w:val="005C4D59"/>
    <w:rsid w:val="005C5119"/>
    <w:rsid w:val="005C55C7"/>
    <w:rsid w:val="005C58CA"/>
    <w:rsid w:val="005C60D0"/>
    <w:rsid w:val="005C6656"/>
    <w:rsid w:val="005D0707"/>
    <w:rsid w:val="005D07D7"/>
    <w:rsid w:val="005D0825"/>
    <w:rsid w:val="005D216F"/>
    <w:rsid w:val="005D2DB5"/>
    <w:rsid w:val="005D365D"/>
    <w:rsid w:val="005D4B3E"/>
    <w:rsid w:val="005D585C"/>
    <w:rsid w:val="005D62DD"/>
    <w:rsid w:val="005D6C0E"/>
    <w:rsid w:val="005D7082"/>
    <w:rsid w:val="005D7A97"/>
    <w:rsid w:val="005E0B0D"/>
    <w:rsid w:val="005E1244"/>
    <w:rsid w:val="005E371C"/>
    <w:rsid w:val="005E407F"/>
    <w:rsid w:val="005E4C52"/>
    <w:rsid w:val="005E5134"/>
    <w:rsid w:val="005E6580"/>
    <w:rsid w:val="005E68FB"/>
    <w:rsid w:val="005E7AB9"/>
    <w:rsid w:val="005F002B"/>
    <w:rsid w:val="005F0108"/>
    <w:rsid w:val="005F053F"/>
    <w:rsid w:val="005F098F"/>
    <w:rsid w:val="005F0AD7"/>
    <w:rsid w:val="005F0EA6"/>
    <w:rsid w:val="005F1950"/>
    <w:rsid w:val="005F224F"/>
    <w:rsid w:val="005F25FA"/>
    <w:rsid w:val="005F2BE3"/>
    <w:rsid w:val="005F3AAD"/>
    <w:rsid w:val="005F3FEA"/>
    <w:rsid w:val="005F521A"/>
    <w:rsid w:val="005F5F9C"/>
    <w:rsid w:val="005F5FEA"/>
    <w:rsid w:val="005F698C"/>
    <w:rsid w:val="005F6BFC"/>
    <w:rsid w:val="005F6F6E"/>
    <w:rsid w:val="005F790C"/>
    <w:rsid w:val="005F7D29"/>
    <w:rsid w:val="0060151B"/>
    <w:rsid w:val="006023AA"/>
    <w:rsid w:val="006047FF"/>
    <w:rsid w:val="00604EB0"/>
    <w:rsid w:val="00604F2C"/>
    <w:rsid w:val="00605B26"/>
    <w:rsid w:val="00605BD4"/>
    <w:rsid w:val="00606092"/>
    <w:rsid w:val="00606FE4"/>
    <w:rsid w:val="0061141D"/>
    <w:rsid w:val="0061151F"/>
    <w:rsid w:val="00611B86"/>
    <w:rsid w:val="00612426"/>
    <w:rsid w:val="0061269F"/>
    <w:rsid w:val="006131B4"/>
    <w:rsid w:val="0061336F"/>
    <w:rsid w:val="006137A8"/>
    <w:rsid w:val="00614E66"/>
    <w:rsid w:val="00614FB6"/>
    <w:rsid w:val="00615CDD"/>
    <w:rsid w:val="006169B9"/>
    <w:rsid w:val="00616B5C"/>
    <w:rsid w:val="00617735"/>
    <w:rsid w:val="00617937"/>
    <w:rsid w:val="00617AAC"/>
    <w:rsid w:val="0062016C"/>
    <w:rsid w:val="006202ED"/>
    <w:rsid w:val="00621E0B"/>
    <w:rsid w:val="006229B4"/>
    <w:rsid w:val="00623771"/>
    <w:rsid w:val="00623AC2"/>
    <w:rsid w:val="00623C56"/>
    <w:rsid w:val="00623D86"/>
    <w:rsid w:val="00623DB3"/>
    <w:rsid w:val="006246CD"/>
    <w:rsid w:val="00625886"/>
    <w:rsid w:val="00625F00"/>
    <w:rsid w:val="006260A3"/>
    <w:rsid w:val="006276D0"/>
    <w:rsid w:val="00627E46"/>
    <w:rsid w:val="00630497"/>
    <w:rsid w:val="00630976"/>
    <w:rsid w:val="00631774"/>
    <w:rsid w:val="00631B70"/>
    <w:rsid w:val="006327B9"/>
    <w:rsid w:val="006328AE"/>
    <w:rsid w:val="0063352E"/>
    <w:rsid w:val="00633DD2"/>
    <w:rsid w:val="00634150"/>
    <w:rsid w:val="00634DEF"/>
    <w:rsid w:val="006352F0"/>
    <w:rsid w:val="00635861"/>
    <w:rsid w:val="006367F6"/>
    <w:rsid w:val="00637597"/>
    <w:rsid w:val="00637D1B"/>
    <w:rsid w:val="006427A3"/>
    <w:rsid w:val="00644181"/>
    <w:rsid w:val="00644EB4"/>
    <w:rsid w:val="00646E40"/>
    <w:rsid w:val="00646F69"/>
    <w:rsid w:val="00646FFB"/>
    <w:rsid w:val="006473E1"/>
    <w:rsid w:val="006475F8"/>
    <w:rsid w:val="00647FB4"/>
    <w:rsid w:val="00650829"/>
    <w:rsid w:val="00652541"/>
    <w:rsid w:val="00654112"/>
    <w:rsid w:val="00654740"/>
    <w:rsid w:val="00654AC7"/>
    <w:rsid w:val="006556BB"/>
    <w:rsid w:val="0065669A"/>
    <w:rsid w:val="0065690A"/>
    <w:rsid w:val="00656C8D"/>
    <w:rsid w:val="006570C2"/>
    <w:rsid w:val="00657210"/>
    <w:rsid w:val="00657C32"/>
    <w:rsid w:val="00660191"/>
    <w:rsid w:val="006603BA"/>
    <w:rsid w:val="00660A3C"/>
    <w:rsid w:val="00661290"/>
    <w:rsid w:val="00661A0D"/>
    <w:rsid w:val="006631C3"/>
    <w:rsid w:val="00663839"/>
    <w:rsid w:val="00663C64"/>
    <w:rsid w:val="0066414B"/>
    <w:rsid w:val="0066428C"/>
    <w:rsid w:val="00664396"/>
    <w:rsid w:val="00665499"/>
    <w:rsid w:val="00666114"/>
    <w:rsid w:val="00666730"/>
    <w:rsid w:val="00666917"/>
    <w:rsid w:val="00666E9E"/>
    <w:rsid w:val="00666EBB"/>
    <w:rsid w:val="00667071"/>
    <w:rsid w:val="006703D1"/>
    <w:rsid w:val="00670BE1"/>
    <w:rsid w:val="00671A5D"/>
    <w:rsid w:val="00671B0A"/>
    <w:rsid w:val="00671D83"/>
    <w:rsid w:val="00672396"/>
    <w:rsid w:val="006723C3"/>
    <w:rsid w:val="00672827"/>
    <w:rsid w:val="00672BE5"/>
    <w:rsid w:val="006737E4"/>
    <w:rsid w:val="00673997"/>
    <w:rsid w:val="006749A5"/>
    <w:rsid w:val="00675343"/>
    <w:rsid w:val="00675CB1"/>
    <w:rsid w:val="00676AA2"/>
    <w:rsid w:val="00676B64"/>
    <w:rsid w:val="00680045"/>
    <w:rsid w:val="006804F6"/>
    <w:rsid w:val="006807F6"/>
    <w:rsid w:val="00680BC9"/>
    <w:rsid w:val="00681780"/>
    <w:rsid w:val="00683C74"/>
    <w:rsid w:val="00684720"/>
    <w:rsid w:val="00684838"/>
    <w:rsid w:val="00685160"/>
    <w:rsid w:val="006859C3"/>
    <w:rsid w:val="006863ED"/>
    <w:rsid w:val="0069060F"/>
    <w:rsid w:val="0069089E"/>
    <w:rsid w:val="006913A5"/>
    <w:rsid w:val="00692075"/>
    <w:rsid w:val="00692FAA"/>
    <w:rsid w:val="006939A0"/>
    <w:rsid w:val="00693AF6"/>
    <w:rsid w:val="00693EBB"/>
    <w:rsid w:val="00694074"/>
    <w:rsid w:val="0069444A"/>
    <w:rsid w:val="0069564B"/>
    <w:rsid w:val="0069632F"/>
    <w:rsid w:val="006970D3"/>
    <w:rsid w:val="00697D1A"/>
    <w:rsid w:val="006A037B"/>
    <w:rsid w:val="006A1AF2"/>
    <w:rsid w:val="006A1B10"/>
    <w:rsid w:val="006A1FAC"/>
    <w:rsid w:val="006A25B6"/>
    <w:rsid w:val="006A26D3"/>
    <w:rsid w:val="006A2C2B"/>
    <w:rsid w:val="006A4257"/>
    <w:rsid w:val="006A426F"/>
    <w:rsid w:val="006A457F"/>
    <w:rsid w:val="006A4F33"/>
    <w:rsid w:val="006A4F39"/>
    <w:rsid w:val="006A586C"/>
    <w:rsid w:val="006A5D61"/>
    <w:rsid w:val="006A6E05"/>
    <w:rsid w:val="006B198D"/>
    <w:rsid w:val="006B3565"/>
    <w:rsid w:val="006B3595"/>
    <w:rsid w:val="006B4519"/>
    <w:rsid w:val="006B4F28"/>
    <w:rsid w:val="006B645C"/>
    <w:rsid w:val="006B6869"/>
    <w:rsid w:val="006B6D78"/>
    <w:rsid w:val="006B7628"/>
    <w:rsid w:val="006B7AB0"/>
    <w:rsid w:val="006B7E5B"/>
    <w:rsid w:val="006C019D"/>
    <w:rsid w:val="006C08C0"/>
    <w:rsid w:val="006C1FBC"/>
    <w:rsid w:val="006C2261"/>
    <w:rsid w:val="006C2965"/>
    <w:rsid w:val="006C4F9D"/>
    <w:rsid w:val="006C5AF9"/>
    <w:rsid w:val="006C5C68"/>
    <w:rsid w:val="006C61FF"/>
    <w:rsid w:val="006C634B"/>
    <w:rsid w:val="006C6F17"/>
    <w:rsid w:val="006C7156"/>
    <w:rsid w:val="006C7885"/>
    <w:rsid w:val="006D0348"/>
    <w:rsid w:val="006D04FC"/>
    <w:rsid w:val="006D057C"/>
    <w:rsid w:val="006D085C"/>
    <w:rsid w:val="006D0E40"/>
    <w:rsid w:val="006D11FF"/>
    <w:rsid w:val="006D1E2B"/>
    <w:rsid w:val="006D27C0"/>
    <w:rsid w:val="006D2AD6"/>
    <w:rsid w:val="006D3051"/>
    <w:rsid w:val="006D3569"/>
    <w:rsid w:val="006D42A5"/>
    <w:rsid w:val="006D4742"/>
    <w:rsid w:val="006D4763"/>
    <w:rsid w:val="006D4BD5"/>
    <w:rsid w:val="006D528D"/>
    <w:rsid w:val="006D5311"/>
    <w:rsid w:val="006D5EAB"/>
    <w:rsid w:val="006D6B6E"/>
    <w:rsid w:val="006D6D22"/>
    <w:rsid w:val="006D7E72"/>
    <w:rsid w:val="006E0465"/>
    <w:rsid w:val="006E084B"/>
    <w:rsid w:val="006E146E"/>
    <w:rsid w:val="006E16FD"/>
    <w:rsid w:val="006E1B54"/>
    <w:rsid w:val="006E1BDA"/>
    <w:rsid w:val="006E293E"/>
    <w:rsid w:val="006E2DB7"/>
    <w:rsid w:val="006E3E98"/>
    <w:rsid w:val="006E4F89"/>
    <w:rsid w:val="006E5568"/>
    <w:rsid w:val="006E6E01"/>
    <w:rsid w:val="006E72AB"/>
    <w:rsid w:val="006E790B"/>
    <w:rsid w:val="006F0058"/>
    <w:rsid w:val="006F0A20"/>
    <w:rsid w:val="006F10FC"/>
    <w:rsid w:val="006F1770"/>
    <w:rsid w:val="006F29C8"/>
    <w:rsid w:val="006F3863"/>
    <w:rsid w:val="006F3A25"/>
    <w:rsid w:val="006F4269"/>
    <w:rsid w:val="006F4F2C"/>
    <w:rsid w:val="006F528E"/>
    <w:rsid w:val="006F5E7E"/>
    <w:rsid w:val="006F644C"/>
    <w:rsid w:val="006F69F6"/>
    <w:rsid w:val="00701217"/>
    <w:rsid w:val="00701AF6"/>
    <w:rsid w:val="00701AF8"/>
    <w:rsid w:val="00701BE1"/>
    <w:rsid w:val="007020CE"/>
    <w:rsid w:val="00703134"/>
    <w:rsid w:val="007037FF"/>
    <w:rsid w:val="00703BB6"/>
    <w:rsid w:val="00703D3F"/>
    <w:rsid w:val="007043A8"/>
    <w:rsid w:val="0070627A"/>
    <w:rsid w:val="0070691F"/>
    <w:rsid w:val="00706DA5"/>
    <w:rsid w:val="00707102"/>
    <w:rsid w:val="007076CD"/>
    <w:rsid w:val="00707700"/>
    <w:rsid w:val="00707930"/>
    <w:rsid w:val="00707A88"/>
    <w:rsid w:val="00707DAD"/>
    <w:rsid w:val="00707DE9"/>
    <w:rsid w:val="00712482"/>
    <w:rsid w:val="00712A1F"/>
    <w:rsid w:val="00712A57"/>
    <w:rsid w:val="00714970"/>
    <w:rsid w:val="00715FBD"/>
    <w:rsid w:val="00715FDA"/>
    <w:rsid w:val="007161D9"/>
    <w:rsid w:val="00717C07"/>
    <w:rsid w:val="00717E5C"/>
    <w:rsid w:val="00720D7A"/>
    <w:rsid w:val="00722AB5"/>
    <w:rsid w:val="00722FFB"/>
    <w:rsid w:val="00723495"/>
    <w:rsid w:val="00723602"/>
    <w:rsid w:val="00723655"/>
    <w:rsid w:val="00723AC8"/>
    <w:rsid w:val="00724169"/>
    <w:rsid w:val="00724422"/>
    <w:rsid w:val="00724504"/>
    <w:rsid w:val="00725625"/>
    <w:rsid w:val="00726319"/>
    <w:rsid w:val="007263FC"/>
    <w:rsid w:val="00726698"/>
    <w:rsid w:val="00726FC5"/>
    <w:rsid w:val="007273E2"/>
    <w:rsid w:val="00727C5B"/>
    <w:rsid w:val="00727D40"/>
    <w:rsid w:val="00727E94"/>
    <w:rsid w:val="00730264"/>
    <w:rsid w:val="007302E3"/>
    <w:rsid w:val="00731213"/>
    <w:rsid w:val="00732AD1"/>
    <w:rsid w:val="00733187"/>
    <w:rsid w:val="0073379C"/>
    <w:rsid w:val="007359DE"/>
    <w:rsid w:val="007362DC"/>
    <w:rsid w:val="00736384"/>
    <w:rsid w:val="007366D4"/>
    <w:rsid w:val="0073725B"/>
    <w:rsid w:val="00737390"/>
    <w:rsid w:val="0073759C"/>
    <w:rsid w:val="007375FB"/>
    <w:rsid w:val="00737C2F"/>
    <w:rsid w:val="00740CE2"/>
    <w:rsid w:val="007425C6"/>
    <w:rsid w:val="00742952"/>
    <w:rsid w:val="007449D6"/>
    <w:rsid w:val="007456F4"/>
    <w:rsid w:val="00745B81"/>
    <w:rsid w:val="007462B1"/>
    <w:rsid w:val="00747A40"/>
    <w:rsid w:val="00747A44"/>
    <w:rsid w:val="00747BB2"/>
    <w:rsid w:val="007502F8"/>
    <w:rsid w:val="00750591"/>
    <w:rsid w:val="00750886"/>
    <w:rsid w:val="00750B55"/>
    <w:rsid w:val="007519F0"/>
    <w:rsid w:val="00751C65"/>
    <w:rsid w:val="007523D7"/>
    <w:rsid w:val="00752AED"/>
    <w:rsid w:val="00752BC2"/>
    <w:rsid w:val="0075381F"/>
    <w:rsid w:val="00754151"/>
    <w:rsid w:val="0075427A"/>
    <w:rsid w:val="00754C0B"/>
    <w:rsid w:val="00754CB8"/>
    <w:rsid w:val="00754EBC"/>
    <w:rsid w:val="00755282"/>
    <w:rsid w:val="00755641"/>
    <w:rsid w:val="007563B0"/>
    <w:rsid w:val="007568B7"/>
    <w:rsid w:val="00757415"/>
    <w:rsid w:val="00757667"/>
    <w:rsid w:val="0076154D"/>
    <w:rsid w:val="00761A76"/>
    <w:rsid w:val="00761FF3"/>
    <w:rsid w:val="007620A8"/>
    <w:rsid w:val="007621B3"/>
    <w:rsid w:val="00762A2E"/>
    <w:rsid w:val="007639ED"/>
    <w:rsid w:val="00763C21"/>
    <w:rsid w:val="00763C67"/>
    <w:rsid w:val="00763E50"/>
    <w:rsid w:val="00764595"/>
    <w:rsid w:val="0076470F"/>
    <w:rsid w:val="0076527C"/>
    <w:rsid w:val="007654D7"/>
    <w:rsid w:val="00765B2A"/>
    <w:rsid w:val="00766A83"/>
    <w:rsid w:val="00766F41"/>
    <w:rsid w:val="00767304"/>
    <w:rsid w:val="00767E65"/>
    <w:rsid w:val="00767FB4"/>
    <w:rsid w:val="0077026E"/>
    <w:rsid w:val="007703BD"/>
    <w:rsid w:val="00770D8A"/>
    <w:rsid w:val="00770F34"/>
    <w:rsid w:val="00771295"/>
    <w:rsid w:val="00771A74"/>
    <w:rsid w:val="00771BB0"/>
    <w:rsid w:val="0077225D"/>
    <w:rsid w:val="00773140"/>
    <w:rsid w:val="00773DFD"/>
    <w:rsid w:val="007755FF"/>
    <w:rsid w:val="00776527"/>
    <w:rsid w:val="00776E60"/>
    <w:rsid w:val="007776AC"/>
    <w:rsid w:val="00777B15"/>
    <w:rsid w:val="00777E6E"/>
    <w:rsid w:val="0078087E"/>
    <w:rsid w:val="00781D16"/>
    <w:rsid w:val="007821D1"/>
    <w:rsid w:val="0078292B"/>
    <w:rsid w:val="00782E2E"/>
    <w:rsid w:val="007832F8"/>
    <w:rsid w:val="00784578"/>
    <w:rsid w:val="00784C41"/>
    <w:rsid w:val="00785A8D"/>
    <w:rsid w:val="00785C96"/>
    <w:rsid w:val="007911DC"/>
    <w:rsid w:val="0079129E"/>
    <w:rsid w:val="00791B11"/>
    <w:rsid w:val="0079224C"/>
    <w:rsid w:val="0079286F"/>
    <w:rsid w:val="00793128"/>
    <w:rsid w:val="00793610"/>
    <w:rsid w:val="00793EAD"/>
    <w:rsid w:val="00794088"/>
    <w:rsid w:val="00794AD4"/>
    <w:rsid w:val="00795416"/>
    <w:rsid w:val="007956AB"/>
    <w:rsid w:val="00795C7B"/>
    <w:rsid w:val="00796CFE"/>
    <w:rsid w:val="00796FA1"/>
    <w:rsid w:val="00797060"/>
    <w:rsid w:val="007976F3"/>
    <w:rsid w:val="007A130B"/>
    <w:rsid w:val="007A15E3"/>
    <w:rsid w:val="007A18E7"/>
    <w:rsid w:val="007A1FBC"/>
    <w:rsid w:val="007A21D4"/>
    <w:rsid w:val="007A23E1"/>
    <w:rsid w:val="007A25D4"/>
    <w:rsid w:val="007A26AA"/>
    <w:rsid w:val="007A2BC8"/>
    <w:rsid w:val="007A2D93"/>
    <w:rsid w:val="007A2EAE"/>
    <w:rsid w:val="007A31EE"/>
    <w:rsid w:val="007A3C64"/>
    <w:rsid w:val="007A4A70"/>
    <w:rsid w:val="007A523E"/>
    <w:rsid w:val="007A544D"/>
    <w:rsid w:val="007A5BC0"/>
    <w:rsid w:val="007A730D"/>
    <w:rsid w:val="007A78E8"/>
    <w:rsid w:val="007A7F10"/>
    <w:rsid w:val="007B0AAF"/>
    <w:rsid w:val="007B0B1F"/>
    <w:rsid w:val="007B0CF9"/>
    <w:rsid w:val="007B16D5"/>
    <w:rsid w:val="007B19C6"/>
    <w:rsid w:val="007B2B17"/>
    <w:rsid w:val="007B318F"/>
    <w:rsid w:val="007B3883"/>
    <w:rsid w:val="007B537F"/>
    <w:rsid w:val="007B5819"/>
    <w:rsid w:val="007B71FD"/>
    <w:rsid w:val="007B76F7"/>
    <w:rsid w:val="007B7981"/>
    <w:rsid w:val="007B7E4B"/>
    <w:rsid w:val="007B7FC5"/>
    <w:rsid w:val="007C0C46"/>
    <w:rsid w:val="007C15DA"/>
    <w:rsid w:val="007C16BC"/>
    <w:rsid w:val="007C231C"/>
    <w:rsid w:val="007C2F25"/>
    <w:rsid w:val="007C3162"/>
    <w:rsid w:val="007C3770"/>
    <w:rsid w:val="007C68FC"/>
    <w:rsid w:val="007D036D"/>
    <w:rsid w:val="007D0374"/>
    <w:rsid w:val="007D10EE"/>
    <w:rsid w:val="007D159F"/>
    <w:rsid w:val="007D1697"/>
    <w:rsid w:val="007D17BD"/>
    <w:rsid w:val="007D193C"/>
    <w:rsid w:val="007D1B67"/>
    <w:rsid w:val="007D2661"/>
    <w:rsid w:val="007D2C27"/>
    <w:rsid w:val="007D33CE"/>
    <w:rsid w:val="007D3480"/>
    <w:rsid w:val="007D365B"/>
    <w:rsid w:val="007D3E93"/>
    <w:rsid w:val="007D3EF3"/>
    <w:rsid w:val="007D3F5E"/>
    <w:rsid w:val="007D4FEC"/>
    <w:rsid w:val="007D5076"/>
    <w:rsid w:val="007D541F"/>
    <w:rsid w:val="007D5C30"/>
    <w:rsid w:val="007D5FEB"/>
    <w:rsid w:val="007D6322"/>
    <w:rsid w:val="007D65CE"/>
    <w:rsid w:val="007D6AA7"/>
    <w:rsid w:val="007D758A"/>
    <w:rsid w:val="007D7726"/>
    <w:rsid w:val="007D7C96"/>
    <w:rsid w:val="007D7DAE"/>
    <w:rsid w:val="007E121E"/>
    <w:rsid w:val="007E1406"/>
    <w:rsid w:val="007E1575"/>
    <w:rsid w:val="007E17C7"/>
    <w:rsid w:val="007E1FCD"/>
    <w:rsid w:val="007E27FB"/>
    <w:rsid w:val="007E2DB0"/>
    <w:rsid w:val="007E35E2"/>
    <w:rsid w:val="007E3C77"/>
    <w:rsid w:val="007E4533"/>
    <w:rsid w:val="007E4C93"/>
    <w:rsid w:val="007E5178"/>
    <w:rsid w:val="007E5CC9"/>
    <w:rsid w:val="007E6FAE"/>
    <w:rsid w:val="007E76F0"/>
    <w:rsid w:val="007F038E"/>
    <w:rsid w:val="007F0DD3"/>
    <w:rsid w:val="007F1B3C"/>
    <w:rsid w:val="007F1CCF"/>
    <w:rsid w:val="007F1E7D"/>
    <w:rsid w:val="007F241E"/>
    <w:rsid w:val="007F6436"/>
    <w:rsid w:val="007F6702"/>
    <w:rsid w:val="007F69A7"/>
    <w:rsid w:val="007F77CD"/>
    <w:rsid w:val="007F788F"/>
    <w:rsid w:val="008003F2"/>
    <w:rsid w:val="00800CE2"/>
    <w:rsid w:val="00800F68"/>
    <w:rsid w:val="008013DA"/>
    <w:rsid w:val="00801572"/>
    <w:rsid w:val="00802991"/>
    <w:rsid w:val="008030AC"/>
    <w:rsid w:val="00803299"/>
    <w:rsid w:val="00810AF6"/>
    <w:rsid w:val="0081195A"/>
    <w:rsid w:val="00812166"/>
    <w:rsid w:val="00812EBE"/>
    <w:rsid w:val="0081313F"/>
    <w:rsid w:val="008132BE"/>
    <w:rsid w:val="00813D54"/>
    <w:rsid w:val="00814CD3"/>
    <w:rsid w:val="00815206"/>
    <w:rsid w:val="00815AC7"/>
    <w:rsid w:val="00815C82"/>
    <w:rsid w:val="00816CE1"/>
    <w:rsid w:val="00816D62"/>
    <w:rsid w:val="008172DB"/>
    <w:rsid w:val="00817A81"/>
    <w:rsid w:val="00817CA0"/>
    <w:rsid w:val="00820194"/>
    <w:rsid w:val="008207C8"/>
    <w:rsid w:val="00821479"/>
    <w:rsid w:val="0082162D"/>
    <w:rsid w:val="008217D0"/>
    <w:rsid w:val="00821BCF"/>
    <w:rsid w:val="00822090"/>
    <w:rsid w:val="00822873"/>
    <w:rsid w:val="00823000"/>
    <w:rsid w:val="00823262"/>
    <w:rsid w:val="008232D1"/>
    <w:rsid w:val="00823970"/>
    <w:rsid w:val="00824B74"/>
    <w:rsid w:val="00824F83"/>
    <w:rsid w:val="00825181"/>
    <w:rsid w:val="0082638F"/>
    <w:rsid w:val="00826E74"/>
    <w:rsid w:val="008274AD"/>
    <w:rsid w:val="00827B2E"/>
    <w:rsid w:val="00827BBB"/>
    <w:rsid w:val="00827C6F"/>
    <w:rsid w:val="00827DB8"/>
    <w:rsid w:val="008303A9"/>
    <w:rsid w:val="00831450"/>
    <w:rsid w:val="00831BC0"/>
    <w:rsid w:val="0083237C"/>
    <w:rsid w:val="00832491"/>
    <w:rsid w:val="00832805"/>
    <w:rsid w:val="00832B6C"/>
    <w:rsid w:val="008330EA"/>
    <w:rsid w:val="00833145"/>
    <w:rsid w:val="00833D44"/>
    <w:rsid w:val="008344EB"/>
    <w:rsid w:val="008361BA"/>
    <w:rsid w:val="00837326"/>
    <w:rsid w:val="0083783F"/>
    <w:rsid w:val="00837C71"/>
    <w:rsid w:val="00840F66"/>
    <w:rsid w:val="008413C6"/>
    <w:rsid w:val="00841499"/>
    <w:rsid w:val="008418A3"/>
    <w:rsid w:val="008418D2"/>
    <w:rsid w:val="00843A31"/>
    <w:rsid w:val="00843BEB"/>
    <w:rsid w:val="008440C1"/>
    <w:rsid w:val="008441A0"/>
    <w:rsid w:val="00845210"/>
    <w:rsid w:val="00846711"/>
    <w:rsid w:val="00847F3E"/>
    <w:rsid w:val="00851204"/>
    <w:rsid w:val="0085295B"/>
    <w:rsid w:val="008534A4"/>
    <w:rsid w:val="008539EB"/>
    <w:rsid w:val="0085414E"/>
    <w:rsid w:val="0085444B"/>
    <w:rsid w:val="008545DB"/>
    <w:rsid w:val="008562CC"/>
    <w:rsid w:val="0085687B"/>
    <w:rsid w:val="00856E49"/>
    <w:rsid w:val="008577E6"/>
    <w:rsid w:val="00857A3B"/>
    <w:rsid w:val="00860D4A"/>
    <w:rsid w:val="00860EF3"/>
    <w:rsid w:val="0086173E"/>
    <w:rsid w:val="008618C5"/>
    <w:rsid w:val="008625EA"/>
    <w:rsid w:val="0086267C"/>
    <w:rsid w:val="008642DB"/>
    <w:rsid w:val="00865FB4"/>
    <w:rsid w:val="008664EB"/>
    <w:rsid w:val="00866D71"/>
    <w:rsid w:val="00866D86"/>
    <w:rsid w:val="00867D6B"/>
    <w:rsid w:val="008705A2"/>
    <w:rsid w:val="0087091B"/>
    <w:rsid w:val="00871716"/>
    <w:rsid w:val="00871E64"/>
    <w:rsid w:val="008724FA"/>
    <w:rsid w:val="00873447"/>
    <w:rsid w:val="00873FBC"/>
    <w:rsid w:val="00874274"/>
    <w:rsid w:val="00874291"/>
    <w:rsid w:val="008751ED"/>
    <w:rsid w:val="008752F1"/>
    <w:rsid w:val="00876A1E"/>
    <w:rsid w:val="00876B82"/>
    <w:rsid w:val="00876F47"/>
    <w:rsid w:val="00877906"/>
    <w:rsid w:val="008779BA"/>
    <w:rsid w:val="00877FC5"/>
    <w:rsid w:val="0088130C"/>
    <w:rsid w:val="008819E2"/>
    <w:rsid w:val="00881CE8"/>
    <w:rsid w:val="00882800"/>
    <w:rsid w:val="008828AB"/>
    <w:rsid w:val="00882B42"/>
    <w:rsid w:val="00882BC4"/>
    <w:rsid w:val="00882C69"/>
    <w:rsid w:val="00882E79"/>
    <w:rsid w:val="00883342"/>
    <w:rsid w:val="00883521"/>
    <w:rsid w:val="0088451C"/>
    <w:rsid w:val="00885EF0"/>
    <w:rsid w:val="00886088"/>
    <w:rsid w:val="00887D9B"/>
    <w:rsid w:val="00890ED7"/>
    <w:rsid w:val="00891516"/>
    <w:rsid w:val="00891B10"/>
    <w:rsid w:val="00891D3E"/>
    <w:rsid w:val="00891E5D"/>
    <w:rsid w:val="008935E0"/>
    <w:rsid w:val="00893E8D"/>
    <w:rsid w:val="0089448C"/>
    <w:rsid w:val="008958FD"/>
    <w:rsid w:val="00896C84"/>
    <w:rsid w:val="00897952"/>
    <w:rsid w:val="008A0BDF"/>
    <w:rsid w:val="008A105F"/>
    <w:rsid w:val="008A1E40"/>
    <w:rsid w:val="008A1EE2"/>
    <w:rsid w:val="008A24F4"/>
    <w:rsid w:val="008A2975"/>
    <w:rsid w:val="008A3D61"/>
    <w:rsid w:val="008A3E1F"/>
    <w:rsid w:val="008A4B24"/>
    <w:rsid w:val="008A50F8"/>
    <w:rsid w:val="008A56B3"/>
    <w:rsid w:val="008A5E94"/>
    <w:rsid w:val="008A7B03"/>
    <w:rsid w:val="008A7D49"/>
    <w:rsid w:val="008B0901"/>
    <w:rsid w:val="008B0D05"/>
    <w:rsid w:val="008B186C"/>
    <w:rsid w:val="008B1E5B"/>
    <w:rsid w:val="008B2114"/>
    <w:rsid w:val="008B3890"/>
    <w:rsid w:val="008B3A98"/>
    <w:rsid w:val="008B465A"/>
    <w:rsid w:val="008B47DB"/>
    <w:rsid w:val="008B496A"/>
    <w:rsid w:val="008B5667"/>
    <w:rsid w:val="008B5F9C"/>
    <w:rsid w:val="008B6C98"/>
    <w:rsid w:val="008B6F4E"/>
    <w:rsid w:val="008B71A5"/>
    <w:rsid w:val="008B7564"/>
    <w:rsid w:val="008B76EC"/>
    <w:rsid w:val="008B7F6C"/>
    <w:rsid w:val="008C076A"/>
    <w:rsid w:val="008C1EBF"/>
    <w:rsid w:val="008C247C"/>
    <w:rsid w:val="008C2709"/>
    <w:rsid w:val="008C2898"/>
    <w:rsid w:val="008C2E40"/>
    <w:rsid w:val="008C33E9"/>
    <w:rsid w:val="008C389E"/>
    <w:rsid w:val="008C47E1"/>
    <w:rsid w:val="008C4D14"/>
    <w:rsid w:val="008C4F26"/>
    <w:rsid w:val="008C55A0"/>
    <w:rsid w:val="008C5721"/>
    <w:rsid w:val="008C5EF6"/>
    <w:rsid w:val="008C5F30"/>
    <w:rsid w:val="008C7241"/>
    <w:rsid w:val="008C72B6"/>
    <w:rsid w:val="008C74A0"/>
    <w:rsid w:val="008D0640"/>
    <w:rsid w:val="008D0B98"/>
    <w:rsid w:val="008D0FD1"/>
    <w:rsid w:val="008D191E"/>
    <w:rsid w:val="008D1B25"/>
    <w:rsid w:val="008D2907"/>
    <w:rsid w:val="008D2D75"/>
    <w:rsid w:val="008D31B2"/>
    <w:rsid w:val="008D457E"/>
    <w:rsid w:val="008D5702"/>
    <w:rsid w:val="008D5D83"/>
    <w:rsid w:val="008D6B96"/>
    <w:rsid w:val="008D7672"/>
    <w:rsid w:val="008D7EC8"/>
    <w:rsid w:val="008E026A"/>
    <w:rsid w:val="008E0720"/>
    <w:rsid w:val="008E0F29"/>
    <w:rsid w:val="008E1051"/>
    <w:rsid w:val="008E1AE3"/>
    <w:rsid w:val="008E2E7C"/>
    <w:rsid w:val="008E3B4A"/>
    <w:rsid w:val="008E3D28"/>
    <w:rsid w:val="008E5351"/>
    <w:rsid w:val="008E5E9D"/>
    <w:rsid w:val="008E6618"/>
    <w:rsid w:val="008E7B41"/>
    <w:rsid w:val="008F067E"/>
    <w:rsid w:val="008F1990"/>
    <w:rsid w:val="008F2238"/>
    <w:rsid w:val="008F2328"/>
    <w:rsid w:val="008F23B7"/>
    <w:rsid w:val="008F31FD"/>
    <w:rsid w:val="008F5447"/>
    <w:rsid w:val="008F54FB"/>
    <w:rsid w:val="008F5952"/>
    <w:rsid w:val="008F65CD"/>
    <w:rsid w:val="008F6A79"/>
    <w:rsid w:val="008F700D"/>
    <w:rsid w:val="008F712B"/>
    <w:rsid w:val="008F7448"/>
    <w:rsid w:val="008F7BD7"/>
    <w:rsid w:val="00900C7C"/>
    <w:rsid w:val="00901020"/>
    <w:rsid w:val="0090150D"/>
    <w:rsid w:val="00903DAF"/>
    <w:rsid w:val="009042E9"/>
    <w:rsid w:val="00905224"/>
    <w:rsid w:val="009054AA"/>
    <w:rsid w:val="0090582F"/>
    <w:rsid w:val="00905AF1"/>
    <w:rsid w:val="009060DF"/>
    <w:rsid w:val="0090770E"/>
    <w:rsid w:val="00907C84"/>
    <w:rsid w:val="009106E3"/>
    <w:rsid w:val="00913962"/>
    <w:rsid w:val="009139FD"/>
    <w:rsid w:val="00913A42"/>
    <w:rsid w:val="00913F96"/>
    <w:rsid w:val="0091474D"/>
    <w:rsid w:val="009157D3"/>
    <w:rsid w:val="00915E08"/>
    <w:rsid w:val="00915FDB"/>
    <w:rsid w:val="00916BD5"/>
    <w:rsid w:val="00916D34"/>
    <w:rsid w:val="00916E40"/>
    <w:rsid w:val="00917330"/>
    <w:rsid w:val="00917336"/>
    <w:rsid w:val="009175DE"/>
    <w:rsid w:val="00917A34"/>
    <w:rsid w:val="00921C2B"/>
    <w:rsid w:val="0092327F"/>
    <w:rsid w:val="00923AAB"/>
    <w:rsid w:val="00923EE1"/>
    <w:rsid w:val="00924368"/>
    <w:rsid w:val="00924D99"/>
    <w:rsid w:val="00925053"/>
    <w:rsid w:val="00926F06"/>
    <w:rsid w:val="0092746F"/>
    <w:rsid w:val="009275CF"/>
    <w:rsid w:val="00927DB5"/>
    <w:rsid w:val="00931141"/>
    <w:rsid w:val="0093225C"/>
    <w:rsid w:val="0093265E"/>
    <w:rsid w:val="009327D9"/>
    <w:rsid w:val="00933AD1"/>
    <w:rsid w:val="00934050"/>
    <w:rsid w:val="0093470B"/>
    <w:rsid w:val="009360FE"/>
    <w:rsid w:val="0093653A"/>
    <w:rsid w:val="00937310"/>
    <w:rsid w:val="009374BF"/>
    <w:rsid w:val="00937E99"/>
    <w:rsid w:val="009400C2"/>
    <w:rsid w:val="009403AB"/>
    <w:rsid w:val="00941302"/>
    <w:rsid w:val="009418FB"/>
    <w:rsid w:val="0094193A"/>
    <w:rsid w:val="00942CB3"/>
    <w:rsid w:val="00943A68"/>
    <w:rsid w:val="00943BDE"/>
    <w:rsid w:val="00943E46"/>
    <w:rsid w:val="00943F83"/>
    <w:rsid w:val="00944088"/>
    <w:rsid w:val="009442EC"/>
    <w:rsid w:val="00945A1C"/>
    <w:rsid w:val="00946A5C"/>
    <w:rsid w:val="00950FEA"/>
    <w:rsid w:val="0095186C"/>
    <w:rsid w:val="00951F40"/>
    <w:rsid w:val="00952799"/>
    <w:rsid w:val="00952CC9"/>
    <w:rsid w:val="00955EC1"/>
    <w:rsid w:val="0095622C"/>
    <w:rsid w:val="0095670C"/>
    <w:rsid w:val="009569AB"/>
    <w:rsid w:val="00957699"/>
    <w:rsid w:val="009579C2"/>
    <w:rsid w:val="0096006E"/>
    <w:rsid w:val="0096036B"/>
    <w:rsid w:val="00960668"/>
    <w:rsid w:val="00960AF9"/>
    <w:rsid w:val="00960CC6"/>
    <w:rsid w:val="0096137C"/>
    <w:rsid w:val="00961440"/>
    <w:rsid w:val="00961ECA"/>
    <w:rsid w:val="009622E6"/>
    <w:rsid w:val="00962A4A"/>
    <w:rsid w:val="00962B09"/>
    <w:rsid w:val="00963739"/>
    <w:rsid w:val="00963820"/>
    <w:rsid w:val="00963EE8"/>
    <w:rsid w:val="009640D8"/>
    <w:rsid w:val="00965A4C"/>
    <w:rsid w:val="00966A0C"/>
    <w:rsid w:val="0096731B"/>
    <w:rsid w:val="00970D8E"/>
    <w:rsid w:val="009710DB"/>
    <w:rsid w:val="00971818"/>
    <w:rsid w:val="00972AB3"/>
    <w:rsid w:val="00972FC2"/>
    <w:rsid w:val="0097343D"/>
    <w:rsid w:val="00973652"/>
    <w:rsid w:val="009742F8"/>
    <w:rsid w:val="009749B9"/>
    <w:rsid w:val="00974D17"/>
    <w:rsid w:val="00975432"/>
    <w:rsid w:val="00975771"/>
    <w:rsid w:val="00975A93"/>
    <w:rsid w:val="00975BBE"/>
    <w:rsid w:val="0097691F"/>
    <w:rsid w:val="00977118"/>
    <w:rsid w:val="00977D82"/>
    <w:rsid w:val="00980163"/>
    <w:rsid w:val="009801E2"/>
    <w:rsid w:val="009804AB"/>
    <w:rsid w:val="00980983"/>
    <w:rsid w:val="00981934"/>
    <w:rsid w:val="00982A36"/>
    <w:rsid w:val="00982C58"/>
    <w:rsid w:val="0098319B"/>
    <w:rsid w:val="0098346B"/>
    <w:rsid w:val="0098367B"/>
    <w:rsid w:val="00983787"/>
    <w:rsid w:val="0098539B"/>
    <w:rsid w:val="0098662F"/>
    <w:rsid w:val="00986739"/>
    <w:rsid w:val="00987276"/>
    <w:rsid w:val="009903F3"/>
    <w:rsid w:val="009904DF"/>
    <w:rsid w:val="009908AA"/>
    <w:rsid w:val="009915FF"/>
    <w:rsid w:val="00993BFD"/>
    <w:rsid w:val="009968E4"/>
    <w:rsid w:val="00996E8F"/>
    <w:rsid w:val="00997B2C"/>
    <w:rsid w:val="009A0C36"/>
    <w:rsid w:val="009A1472"/>
    <w:rsid w:val="009A2F70"/>
    <w:rsid w:val="009A3A3F"/>
    <w:rsid w:val="009A43AC"/>
    <w:rsid w:val="009A48C4"/>
    <w:rsid w:val="009A4DC3"/>
    <w:rsid w:val="009A5220"/>
    <w:rsid w:val="009A52FF"/>
    <w:rsid w:val="009A541B"/>
    <w:rsid w:val="009A5E5C"/>
    <w:rsid w:val="009A6978"/>
    <w:rsid w:val="009A6CAF"/>
    <w:rsid w:val="009B0B6B"/>
    <w:rsid w:val="009B0BD5"/>
    <w:rsid w:val="009B1390"/>
    <w:rsid w:val="009B2298"/>
    <w:rsid w:val="009B24C7"/>
    <w:rsid w:val="009B3174"/>
    <w:rsid w:val="009B352A"/>
    <w:rsid w:val="009B36C8"/>
    <w:rsid w:val="009B391C"/>
    <w:rsid w:val="009B3B78"/>
    <w:rsid w:val="009B438C"/>
    <w:rsid w:val="009B4522"/>
    <w:rsid w:val="009B47A8"/>
    <w:rsid w:val="009B4A59"/>
    <w:rsid w:val="009B4B8F"/>
    <w:rsid w:val="009B4CCE"/>
    <w:rsid w:val="009B5258"/>
    <w:rsid w:val="009B71D9"/>
    <w:rsid w:val="009B7370"/>
    <w:rsid w:val="009B776E"/>
    <w:rsid w:val="009B7C8C"/>
    <w:rsid w:val="009C091E"/>
    <w:rsid w:val="009C094A"/>
    <w:rsid w:val="009C13CB"/>
    <w:rsid w:val="009C1935"/>
    <w:rsid w:val="009C2C5D"/>
    <w:rsid w:val="009C3E7D"/>
    <w:rsid w:val="009C6063"/>
    <w:rsid w:val="009C60EF"/>
    <w:rsid w:val="009D090E"/>
    <w:rsid w:val="009D0C15"/>
    <w:rsid w:val="009D0D4A"/>
    <w:rsid w:val="009D1810"/>
    <w:rsid w:val="009D2C21"/>
    <w:rsid w:val="009D30CF"/>
    <w:rsid w:val="009D44A4"/>
    <w:rsid w:val="009D4CAB"/>
    <w:rsid w:val="009D4F30"/>
    <w:rsid w:val="009D53F1"/>
    <w:rsid w:val="009D5A95"/>
    <w:rsid w:val="009D69B2"/>
    <w:rsid w:val="009E0019"/>
    <w:rsid w:val="009E13E6"/>
    <w:rsid w:val="009E1545"/>
    <w:rsid w:val="009E1C2B"/>
    <w:rsid w:val="009E30E1"/>
    <w:rsid w:val="009E3947"/>
    <w:rsid w:val="009E3D23"/>
    <w:rsid w:val="009E43D8"/>
    <w:rsid w:val="009E4A45"/>
    <w:rsid w:val="009E616B"/>
    <w:rsid w:val="009E6383"/>
    <w:rsid w:val="009E749E"/>
    <w:rsid w:val="009E7704"/>
    <w:rsid w:val="009F01EB"/>
    <w:rsid w:val="009F0C7E"/>
    <w:rsid w:val="009F1104"/>
    <w:rsid w:val="009F1815"/>
    <w:rsid w:val="009F183F"/>
    <w:rsid w:val="009F2C61"/>
    <w:rsid w:val="009F2D89"/>
    <w:rsid w:val="009F2DAD"/>
    <w:rsid w:val="009F303D"/>
    <w:rsid w:val="009F3111"/>
    <w:rsid w:val="009F4249"/>
    <w:rsid w:val="009F48A0"/>
    <w:rsid w:val="009F4E3E"/>
    <w:rsid w:val="009F5035"/>
    <w:rsid w:val="009F5395"/>
    <w:rsid w:val="009F5EDD"/>
    <w:rsid w:val="009F7654"/>
    <w:rsid w:val="009F768E"/>
    <w:rsid w:val="009F7D87"/>
    <w:rsid w:val="009F7E50"/>
    <w:rsid w:val="00A00BAA"/>
    <w:rsid w:val="00A00C42"/>
    <w:rsid w:val="00A01084"/>
    <w:rsid w:val="00A01BFA"/>
    <w:rsid w:val="00A023BA"/>
    <w:rsid w:val="00A028E6"/>
    <w:rsid w:val="00A02A67"/>
    <w:rsid w:val="00A04898"/>
    <w:rsid w:val="00A05FCA"/>
    <w:rsid w:val="00A06FEE"/>
    <w:rsid w:val="00A07829"/>
    <w:rsid w:val="00A12E0B"/>
    <w:rsid w:val="00A13919"/>
    <w:rsid w:val="00A142AD"/>
    <w:rsid w:val="00A14F3B"/>
    <w:rsid w:val="00A1587B"/>
    <w:rsid w:val="00A16581"/>
    <w:rsid w:val="00A16D41"/>
    <w:rsid w:val="00A1749D"/>
    <w:rsid w:val="00A17C3C"/>
    <w:rsid w:val="00A17F6D"/>
    <w:rsid w:val="00A22205"/>
    <w:rsid w:val="00A228ED"/>
    <w:rsid w:val="00A23B00"/>
    <w:rsid w:val="00A243C1"/>
    <w:rsid w:val="00A25D1A"/>
    <w:rsid w:val="00A26E3F"/>
    <w:rsid w:val="00A27460"/>
    <w:rsid w:val="00A27A0C"/>
    <w:rsid w:val="00A31141"/>
    <w:rsid w:val="00A31755"/>
    <w:rsid w:val="00A31A79"/>
    <w:rsid w:val="00A31E20"/>
    <w:rsid w:val="00A3218E"/>
    <w:rsid w:val="00A336FE"/>
    <w:rsid w:val="00A35348"/>
    <w:rsid w:val="00A3584F"/>
    <w:rsid w:val="00A36656"/>
    <w:rsid w:val="00A36CE1"/>
    <w:rsid w:val="00A36F96"/>
    <w:rsid w:val="00A37DA5"/>
    <w:rsid w:val="00A400DC"/>
    <w:rsid w:val="00A407E4"/>
    <w:rsid w:val="00A40D52"/>
    <w:rsid w:val="00A40D74"/>
    <w:rsid w:val="00A412EC"/>
    <w:rsid w:val="00A43039"/>
    <w:rsid w:val="00A43480"/>
    <w:rsid w:val="00A43539"/>
    <w:rsid w:val="00A444BD"/>
    <w:rsid w:val="00A44BBD"/>
    <w:rsid w:val="00A45F3D"/>
    <w:rsid w:val="00A460C9"/>
    <w:rsid w:val="00A46D08"/>
    <w:rsid w:val="00A4710D"/>
    <w:rsid w:val="00A47838"/>
    <w:rsid w:val="00A5000D"/>
    <w:rsid w:val="00A50134"/>
    <w:rsid w:val="00A50424"/>
    <w:rsid w:val="00A50556"/>
    <w:rsid w:val="00A5063B"/>
    <w:rsid w:val="00A5202C"/>
    <w:rsid w:val="00A52AD2"/>
    <w:rsid w:val="00A52D32"/>
    <w:rsid w:val="00A52DFC"/>
    <w:rsid w:val="00A53060"/>
    <w:rsid w:val="00A53668"/>
    <w:rsid w:val="00A53B5D"/>
    <w:rsid w:val="00A54117"/>
    <w:rsid w:val="00A54AEE"/>
    <w:rsid w:val="00A552CC"/>
    <w:rsid w:val="00A559C5"/>
    <w:rsid w:val="00A56041"/>
    <w:rsid w:val="00A56840"/>
    <w:rsid w:val="00A568A2"/>
    <w:rsid w:val="00A5742F"/>
    <w:rsid w:val="00A57E25"/>
    <w:rsid w:val="00A62FD9"/>
    <w:rsid w:val="00A63D07"/>
    <w:rsid w:val="00A64596"/>
    <w:rsid w:val="00A64713"/>
    <w:rsid w:val="00A648E7"/>
    <w:rsid w:val="00A64D57"/>
    <w:rsid w:val="00A64F91"/>
    <w:rsid w:val="00A65028"/>
    <w:rsid w:val="00A65E87"/>
    <w:rsid w:val="00A66DBE"/>
    <w:rsid w:val="00A6734F"/>
    <w:rsid w:val="00A67D12"/>
    <w:rsid w:val="00A70CCF"/>
    <w:rsid w:val="00A71514"/>
    <w:rsid w:val="00A7183B"/>
    <w:rsid w:val="00A7190B"/>
    <w:rsid w:val="00A720A2"/>
    <w:rsid w:val="00A72666"/>
    <w:rsid w:val="00A72699"/>
    <w:rsid w:val="00A72A01"/>
    <w:rsid w:val="00A72A5D"/>
    <w:rsid w:val="00A735CF"/>
    <w:rsid w:val="00A73A49"/>
    <w:rsid w:val="00A750E5"/>
    <w:rsid w:val="00A7527D"/>
    <w:rsid w:val="00A75F30"/>
    <w:rsid w:val="00A76600"/>
    <w:rsid w:val="00A81A03"/>
    <w:rsid w:val="00A82BE5"/>
    <w:rsid w:val="00A8331C"/>
    <w:rsid w:val="00A83D0E"/>
    <w:rsid w:val="00A84229"/>
    <w:rsid w:val="00A8537B"/>
    <w:rsid w:val="00A865BA"/>
    <w:rsid w:val="00A86B47"/>
    <w:rsid w:val="00A873F0"/>
    <w:rsid w:val="00A87B3D"/>
    <w:rsid w:val="00A87B49"/>
    <w:rsid w:val="00A90897"/>
    <w:rsid w:val="00A912C6"/>
    <w:rsid w:val="00A91E31"/>
    <w:rsid w:val="00A92634"/>
    <w:rsid w:val="00A934BA"/>
    <w:rsid w:val="00A9397C"/>
    <w:rsid w:val="00A955C6"/>
    <w:rsid w:val="00A9591E"/>
    <w:rsid w:val="00A96975"/>
    <w:rsid w:val="00A96ABB"/>
    <w:rsid w:val="00A96B71"/>
    <w:rsid w:val="00AA008F"/>
    <w:rsid w:val="00AA1380"/>
    <w:rsid w:val="00AA1E85"/>
    <w:rsid w:val="00AA2149"/>
    <w:rsid w:val="00AA42A5"/>
    <w:rsid w:val="00AA44A3"/>
    <w:rsid w:val="00AA45E9"/>
    <w:rsid w:val="00AA5888"/>
    <w:rsid w:val="00AA6474"/>
    <w:rsid w:val="00AA6534"/>
    <w:rsid w:val="00AA6C08"/>
    <w:rsid w:val="00AA748F"/>
    <w:rsid w:val="00AA75A6"/>
    <w:rsid w:val="00AB0264"/>
    <w:rsid w:val="00AB04C6"/>
    <w:rsid w:val="00AB0B6B"/>
    <w:rsid w:val="00AB16A6"/>
    <w:rsid w:val="00AB265D"/>
    <w:rsid w:val="00AB277B"/>
    <w:rsid w:val="00AB2896"/>
    <w:rsid w:val="00AB31B6"/>
    <w:rsid w:val="00AB3FFC"/>
    <w:rsid w:val="00AB4D3E"/>
    <w:rsid w:val="00AB59BA"/>
    <w:rsid w:val="00AB780C"/>
    <w:rsid w:val="00AC09AC"/>
    <w:rsid w:val="00AC0D03"/>
    <w:rsid w:val="00AC1E2E"/>
    <w:rsid w:val="00AC29B4"/>
    <w:rsid w:val="00AC2BD6"/>
    <w:rsid w:val="00AC423C"/>
    <w:rsid w:val="00AC4494"/>
    <w:rsid w:val="00AC606E"/>
    <w:rsid w:val="00AC633E"/>
    <w:rsid w:val="00AC63C3"/>
    <w:rsid w:val="00AC7D2D"/>
    <w:rsid w:val="00AC7DD8"/>
    <w:rsid w:val="00AD1F65"/>
    <w:rsid w:val="00AD322B"/>
    <w:rsid w:val="00AD3750"/>
    <w:rsid w:val="00AD48A6"/>
    <w:rsid w:val="00AD4E86"/>
    <w:rsid w:val="00AD57B5"/>
    <w:rsid w:val="00AD58D1"/>
    <w:rsid w:val="00AD5CF4"/>
    <w:rsid w:val="00AD60E2"/>
    <w:rsid w:val="00AD6C94"/>
    <w:rsid w:val="00AD6CB2"/>
    <w:rsid w:val="00AD6FB2"/>
    <w:rsid w:val="00AD7F5F"/>
    <w:rsid w:val="00AE1A47"/>
    <w:rsid w:val="00AE1B46"/>
    <w:rsid w:val="00AE283F"/>
    <w:rsid w:val="00AE2BEF"/>
    <w:rsid w:val="00AE2D4B"/>
    <w:rsid w:val="00AE333B"/>
    <w:rsid w:val="00AE3349"/>
    <w:rsid w:val="00AE3979"/>
    <w:rsid w:val="00AE4DC6"/>
    <w:rsid w:val="00AE5A5C"/>
    <w:rsid w:val="00AE74E7"/>
    <w:rsid w:val="00AE753F"/>
    <w:rsid w:val="00AF0195"/>
    <w:rsid w:val="00AF06FA"/>
    <w:rsid w:val="00AF08F1"/>
    <w:rsid w:val="00AF0C65"/>
    <w:rsid w:val="00AF0CDF"/>
    <w:rsid w:val="00AF1F91"/>
    <w:rsid w:val="00AF2A34"/>
    <w:rsid w:val="00AF2B7C"/>
    <w:rsid w:val="00AF308E"/>
    <w:rsid w:val="00AF349E"/>
    <w:rsid w:val="00AF3538"/>
    <w:rsid w:val="00AF361B"/>
    <w:rsid w:val="00AF389B"/>
    <w:rsid w:val="00AF3B9D"/>
    <w:rsid w:val="00AF449A"/>
    <w:rsid w:val="00AF44C0"/>
    <w:rsid w:val="00AF4951"/>
    <w:rsid w:val="00AF5769"/>
    <w:rsid w:val="00AF5C9D"/>
    <w:rsid w:val="00AF5EBE"/>
    <w:rsid w:val="00AF607F"/>
    <w:rsid w:val="00AF7678"/>
    <w:rsid w:val="00AF7B18"/>
    <w:rsid w:val="00B0099E"/>
    <w:rsid w:val="00B00B8E"/>
    <w:rsid w:val="00B010AC"/>
    <w:rsid w:val="00B02024"/>
    <w:rsid w:val="00B02124"/>
    <w:rsid w:val="00B024A3"/>
    <w:rsid w:val="00B02668"/>
    <w:rsid w:val="00B029D7"/>
    <w:rsid w:val="00B04252"/>
    <w:rsid w:val="00B0426B"/>
    <w:rsid w:val="00B044A7"/>
    <w:rsid w:val="00B04628"/>
    <w:rsid w:val="00B048F6"/>
    <w:rsid w:val="00B053B6"/>
    <w:rsid w:val="00B05EFB"/>
    <w:rsid w:val="00B065D0"/>
    <w:rsid w:val="00B06987"/>
    <w:rsid w:val="00B06B98"/>
    <w:rsid w:val="00B06CCF"/>
    <w:rsid w:val="00B07174"/>
    <w:rsid w:val="00B07F1B"/>
    <w:rsid w:val="00B100B9"/>
    <w:rsid w:val="00B1045D"/>
    <w:rsid w:val="00B11DB6"/>
    <w:rsid w:val="00B1244D"/>
    <w:rsid w:val="00B1250F"/>
    <w:rsid w:val="00B126C1"/>
    <w:rsid w:val="00B13669"/>
    <w:rsid w:val="00B1420B"/>
    <w:rsid w:val="00B155AB"/>
    <w:rsid w:val="00B15F69"/>
    <w:rsid w:val="00B16AF6"/>
    <w:rsid w:val="00B16EAB"/>
    <w:rsid w:val="00B17274"/>
    <w:rsid w:val="00B20140"/>
    <w:rsid w:val="00B20385"/>
    <w:rsid w:val="00B20965"/>
    <w:rsid w:val="00B21B8E"/>
    <w:rsid w:val="00B21F21"/>
    <w:rsid w:val="00B22083"/>
    <w:rsid w:val="00B23C50"/>
    <w:rsid w:val="00B24859"/>
    <w:rsid w:val="00B24B8C"/>
    <w:rsid w:val="00B25FFF"/>
    <w:rsid w:val="00B2644E"/>
    <w:rsid w:val="00B27BE7"/>
    <w:rsid w:val="00B30676"/>
    <w:rsid w:val="00B30B6B"/>
    <w:rsid w:val="00B30D8D"/>
    <w:rsid w:val="00B31273"/>
    <w:rsid w:val="00B31AFF"/>
    <w:rsid w:val="00B31D00"/>
    <w:rsid w:val="00B31D1B"/>
    <w:rsid w:val="00B31D30"/>
    <w:rsid w:val="00B32131"/>
    <w:rsid w:val="00B32153"/>
    <w:rsid w:val="00B327E3"/>
    <w:rsid w:val="00B338BD"/>
    <w:rsid w:val="00B33A53"/>
    <w:rsid w:val="00B34309"/>
    <w:rsid w:val="00B34355"/>
    <w:rsid w:val="00B34DC0"/>
    <w:rsid w:val="00B34EBD"/>
    <w:rsid w:val="00B35F28"/>
    <w:rsid w:val="00B36185"/>
    <w:rsid w:val="00B3743A"/>
    <w:rsid w:val="00B374A1"/>
    <w:rsid w:val="00B375C3"/>
    <w:rsid w:val="00B37E07"/>
    <w:rsid w:val="00B41174"/>
    <w:rsid w:val="00B43440"/>
    <w:rsid w:val="00B4471D"/>
    <w:rsid w:val="00B44C1F"/>
    <w:rsid w:val="00B44D4D"/>
    <w:rsid w:val="00B44FA1"/>
    <w:rsid w:val="00B44FBA"/>
    <w:rsid w:val="00B4532A"/>
    <w:rsid w:val="00B45781"/>
    <w:rsid w:val="00B457BA"/>
    <w:rsid w:val="00B45ECD"/>
    <w:rsid w:val="00B4666B"/>
    <w:rsid w:val="00B4785E"/>
    <w:rsid w:val="00B479A8"/>
    <w:rsid w:val="00B47ACA"/>
    <w:rsid w:val="00B50355"/>
    <w:rsid w:val="00B5058A"/>
    <w:rsid w:val="00B53B63"/>
    <w:rsid w:val="00B53C72"/>
    <w:rsid w:val="00B53DCB"/>
    <w:rsid w:val="00B53EEF"/>
    <w:rsid w:val="00B541BB"/>
    <w:rsid w:val="00B54C1C"/>
    <w:rsid w:val="00B54D61"/>
    <w:rsid w:val="00B55EB5"/>
    <w:rsid w:val="00B5670B"/>
    <w:rsid w:val="00B569A8"/>
    <w:rsid w:val="00B5741B"/>
    <w:rsid w:val="00B60024"/>
    <w:rsid w:val="00B6091F"/>
    <w:rsid w:val="00B60A77"/>
    <w:rsid w:val="00B60B4F"/>
    <w:rsid w:val="00B62357"/>
    <w:rsid w:val="00B6285A"/>
    <w:rsid w:val="00B63572"/>
    <w:rsid w:val="00B63D93"/>
    <w:rsid w:val="00B64702"/>
    <w:rsid w:val="00B64E60"/>
    <w:rsid w:val="00B651A8"/>
    <w:rsid w:val="00B65248"/>
    <w:rsid w:val="00B653F4"/>
    <w:rsid w:val="00B6596A"/>
    <w:rsid w:val="00B6638F"/>
    <w:rsid w:val="00B67A0C"/>
    <w:rsid w:val="00B7039C"/>
    <w:rsid w:val="00B71091"/>
    <w:rsid w:val="00B715F0"/>
    <w:rsid w:val="00B7161B"/>
    <w:rsid w:val="00B7166E"/>
    <w:rsid w:val="00B71F8F"/>
    <w:rsid w:val="00B73130"/>
    <w:rsid w:val="00B7396B"/>
    <w:rsid w:val="00B73A54"/>
    <w:rsid w:val="00B741F3"/>
    <w:rsid w:val="00B74388"/>
    <w:rsid w:val="00B74CF2"/>
    <w:rsid w:val="00B75B77"/>
    <w:rsid w:val="00B7671D"/>
    <w:rsid w:val="00B767EA"/>
    <w:rsid w:val="00B769E9"/>
    <w:rsid w:val="00B770FF"/>
    <w:rsid w:val="00B77187"/>
    <w:rsid w:val="00B77BF0"/>
    <w:rsid w:val="00B806C1"/>
    <w:rsid w:val="00B812C3"/>
    <w:rsid w:val="00B81C42"/>
    <w:rsid w:val="00B823C4"/>
    <w:rsid w:val="00B82C45"/>
    <w:rsid w:val="00B82D52"/>
    <w:rsid w:val="00B830F9"/>
    <w:rsid w:val="00B83298"/>
    <w:rsid w:val="00B84137"/>
    <w:rsid w:val="00B84D2E"/>
    <w:rsid w:val="00B85073"/>
    <w:rsid w:val="00B8557C"/>
    <w:rsid w:val="00B85D46"/>
    <w:rsid w:val="00B85D5C"/>
    <w:rsid w:val="00B86086"/>
    <w:rsid w:val="00B869D1"/>
    <w:rsid w:val="00B8771E"/>
    <w:rsid w:val="00B87EAA"/>
    <w:rsid w:val="00B90424"/>
    <w:rsid w:val="00B905A1"/>
    <w:rsid w:val="00B90689"/>
    <w:rsid w:val="00B91AAA"/>
    <w:rsid w:val="00B922C2"/>
    <w:rsid w:val="00B935E6"/>
    <w:rsid w:val="00B93D36"/>
    <w:rsid w:val="00B93E3A"/>
    <w:rsid w:val="00B94239"/>
    <w:rsid w:val="00B949EE"/>
    <w:rsid w:val="00B94CD8"/>
    <w:rsid w:val="00B95566"/>
    <w:rsid w:val="00B959E0"/>
    <w:rsid w:val="00B9705C"/>
    <w:rsid w:val="00B97B92"/>
    <w:rsid w:val="00BA0831"/>
    <w:rsid w:val="00BA238E"/>
    <w:rsid w:val="00BA2C7C"/>
    <w:rsid w:val="00BA2F38"/>
    <w:rsid w:val="00BA36BF"/>
    <w:rsid w:val="00BA4A8A"/>
    <w:rsid w:val="00BA57F9"/>
    <w:rsid w:val="00BA5987"/>
    <w:rsid w:val="00BA5A12"/>
    <w:rsid w:val="00BA7957"/>
    <w:rsid w:val="00BA7BB0"/>
    <w:rsid w:val="00BA7E8A"/>
    <w:rsid w:val="00BA7F91"/>
    <w:rsid w:val="00BB21D6"/>
    <w:rsid w:val="00BB245E"/>
    <w:rsid w:val="00BB2750"/>
    <w:rsid w:val="00BB33A3"/>
    <w:rsid w:val="00BB33CD"/>
    <w:rsid w:val="00BB3729"/>
    <w:rsid w:val="00BB3CE9"/>
    <w:rsid w:val="00BB4EF1"/>
    <w:rsid w:val="00BB52A3"/>
    <w:rsid w:val="00BB5B35"/>
    <w:rsid w:val="00BB6ABB"/>
    <w:rsid w:val="00BB6D1D"/>
    <w:rsid w:val="00BB6F16"/>
    <w:rsid w:val="00BB7280"/>
    <w:rsid w:val="00BB78DF"/>
    <w:rsid w:val="00BB7F5E"/>
    <w:rsid w:val="00BC033A"/>
    <w:rsid w:val="00BC107A"/>
    <w:rsid w:val="00BC1630"/>
    <w:rsid w:val="00BC2F5D"/>
    <w:rsid w:val="00BC35AD"/>
    <w:rsid w:val="00BC4395"/>
    <w:rsid w:val="00BC43BB"/>
    <w:rsid w:val="00BC4D65"/>
    <w:rsid w:val="00BC5063"/>
    <w:rsid w:val="00BC507B"/>
    <w:rsid w:val="00BC55A2"/>
    <w:rsid w:val="00BC63DA"/>
    <w:rsid w:val="00BC6F6A"/>
    <w:rsid w:val="00BC719E"/>
    <w:rsid w:val="00BD0639"/>
    <w:rsid w:val="00BD0BCE"/>
    <w:rsid w:val="00BD1966"/>
    <w:rsid w:val="00BD19C0"/>
    <w:rsid w:val="00BD1FFC"/>
    <w:rsid w:val="00BD3935"/>
    <w:rsid w:val="00BD4758"/>
    <w:rsid w:val="00BD4B16"/>
    <w:rsid w:val="00BD6F0C"/>
    <w:rsid w:val="00BD74DA"/>
    <w:rsid w:val="00BD7C05"/>
    <w:rsid w:val="00BE034C"/>
    <w:rsid w:val="00BE08AE"/>
    <w:rsid w:val="00BE09A0"/>
    <w:rsid w:val="00BE12B3"/>
    <w:rsid w:val="00BE14F9"/>
    <w:rsid w:val="00BE189C"/>
    <w:rsid w:val="00BE23A3"/>
    <w:rsid w:val="00BE29BF"/>
    <w:rsid w:val="00BE3318"/>
    <w:rsid w:val="00BE49CC"/>
    <w:rsid w:val="00BE4C24"/>
    <w:rsid w:val="00BE549E"/>
    <w:rsid w:val="00BE54FC"/>
    <w:rsid w:val="00BE552C"/>
    <w:rsid w:val="00BE59D0"/>
    <w:rsid w:val="00BE664F"/>
    <w:rsid w:val="00BE7382"/>
    <w:rsid w:val="00BE73B2"/>
    <w:rsid w:val="00BE7405"/>
    <w:rsid w:val="00BE7AA8"/>
    <w:rsid w:val="00BE7BFF"/>
    <w:rsid w:val="00BF0664"/>
    <w:rsid w:val="00BF06A7"/>
    <w:rsid w:val="00BF0C6E"/>
    <w:rsid w:val="00BF0EA6"/>
    <w:rsid w:val="00BF129A"/>
    <w:rsid w:val="00BF1B05"/>
    <w:rsid w:val="00BF1F92"/>
    <w:rsid w:val="00BF2005"/>
    <w:rsid w:val="00BF2270"/>
    <w:rsid w:val="00BF306D"/>
    <w:rsid w:val="00BF4212"/>
    <w:rsid w:val="00BF45DD"/>
    <w:rsid w:val="00BF479A"/>
    <w:rsid w:val="00BF4F90"/>
    <w:rsid w:val="00BF511D"/>
    <w:rsid w:val="00BF5F46"/>
    <w:rsid w:val="00BF661C"/>
    <w:rsid w:val="00BF7289"/>
    <w:rsid w:val="00BF7CC9"/>
    <w:rsid w:val="00C00B18"/>
    <w:rsid w:val="00C00D9A"/>
    <w:rsid w:val="00C01390"/>
    <w:rsid w:val="00C02650"/>
    <w:rsid w:val="00C03051"/>
    <w:rsid w:val="00C0379D"/>
    <w:rsid w:val="00C038D0"/>
    <w:rsid w:val="00C03A0D"/>
    <w:rsid w:val="00C03BBB"/>
    <w:rsid w:val="00C0436D"/>
    <w:rsid w:val="00C053CB"/>
    <w:rsid w:val="00C05A76"/>
    <w:rsid w:val="00C05E82"/>
    <w:rsid w:val="00C074F5"/>
    <w:rsid w:val="00C0760C"/>
    <w:rsid w:val="00C07D1E"/>
    <w:rsid w:val="00C104C5"/>
    <w:rsid w:val="00C10F93"/>
    <w:rsid w:val="00C1101C"/>
    <w:rsid w:val="00C11442"/>
    <w:rsid w:val="00C12534"/>
    <w:rsid w:val="00C139E7"/>
    <w:rsid w:val="00C14CDF"/>
    <w:rsid w:val="00C15054"/>
    <w:rsid w:val="00C15379"/>
    <w:rsid w:val="00C16140"/>
    <w:rsid w:val="00C1635A"/>
    <w:rsid w:val="00C17ED7"/>
    <w:rsid w:val="00C20B35"/>
    <w:rsid w:val="00C21081"/>
    <w:rsid w:val="00C2220D"/>
    <w:rsid w:val="00C223EB"/>
    <w:rsid w:val="00C22731"/>
    <w:rsid w:val="00C22791"/>
    <w:rsid w:val="00C22A37"/>
    <w:rsid w:val="00C22A68"/>
    <w:rsid w:val="00C22A9C"/>
    <w:rsid w:val="00C2308F"/>
    <w:rsid w:val="00C23A1C"/>
    <w:rsid w:val="00C241A9"/>
    <w:rsid w:val="00C249BB"/>
    <w:rsid w:val="00C25AFC"/>
    <w:rsid w:val="00C262EB"/>
    <w:rsid w:val="00C27474"/>
    <w:rsid w:val="00C27EE8"/>
    <w:rsid w:val="00C30ABD"/>
    <w:rsid w:val="00C30D8B"/>
    <w:rsid w:val="00C315B0"/>
    <w:rsid w:val="00C32736"/>
    <w:rsid w:val="00C339E8"/>
    <w:rsid w:val="00C33A7E"/>
    <w:rsid w:val="00C33BC8"/>
    <w:rsid w:val="00C3406A"/>
    <w:rsid w:val="00C340FB"/>
    <w:rsid w:val="00C34191"/>
    <w:rsid w:val="00C343F4"/>
    <w:rsid w:val="00C348B4"/>
    <w:rsid w:val="00C34B4D"/>
    <w:rsid w:val="00C36C5B"/>
    <w:rsid w:val="00C374A5"/>
    <w:rsid w:val="00C40114"/>
    <w:rsid w:val="00C405F7"/>
    <w:rsid w:val="00C41920"/>
    <w:rsid w:val="00C41DBC"/>
    <w:rsid w:val="00C43470"/>
    <w:rsid w:val="00C43DD0"/>
    <w:rsid w:val="00C44AE4"/>
    <w:rsid w:val="00C44C48"/>
    <w:rsid w:val="00C459F5"/>
    <w:rsid w:val="00C45BB2"/>
    <w:rsid w:val="00C45BF5"/>
    <w:rsid w:val="00C5054F"/>
    <w:rsid w:val="00C50551"/>
    <w:rsid w:val="00C511E9"/>
    <w:rsid w:val="00C52688"/>
    <w:rsid w:val="00C527B2"/>
    <w:rsid w:val="00C52BCD"/>
    <w:rsid w:val="00C52F9D"/>
    <w:rsid w:val="00C531A7"/>
    <w:rsid w:val="00C544A8"/>
    <w:rsid w:val="00C54E1E"/>
    <w:rsid w:val="00C55E3C"/>
    <w:rsid w:val="00C5602D"/>
    <w:rsid w:val="00C56BB4"/>
    <w:rsid w:val="00C56BF5"/>
    <w:rsid w:val="00C57589"/>
    <w:rsid w:val="00C60632"/>
    <w:rsid w:val="00C61457"/>
    <w:rsid w:val="00C61F1D"/>
    <w:rsid w:val="00C628AC"/>
    <w:rsid w:val="00C6352F"/>
    <w:rsid w:val="00C63ABA"/>
    <w:rsid w:val="00C646B9"/>
    <w:rsid w:val="00C6473B"/>
    <w:rsid w:val="00C65814"/>
    <w:rsid w:val="00C66324"/>
    <w:rsid w:val="00C66B25"/>
    <w:rsid w:val="00C66F36"/>
    <w:rsid w:val="00C66FE0"/>
    <w:rsid w:val="00C67126"/>
    <w:rsid w:val="00C70DF9"/>
    <w:rsid w:val="00C70E02"/>
    <w:rsid w:val="00C711C6"/>
    <w:rsid w:val="00C71B61"/>
    <w:rsid w:val="00C720F5"/>
    <w:rsid w:val="00C72311"/>
    <w:rsid w:val="00C72906"/>
    <w:rsid w:val="00C72DD6"/>
    <w:rsid w:val="00C7352A"/>
    <w:rsid w:val="00C73CE2"/>
    <w:rsid w:val="00C7488F"/>
    <w:rsid w:val="00C74D9D"/>
    <w:rsid w:val="00C75AEE"/>
    <w:rsid w:val="00C75DE9"/>
    <w:rsid w:val="00C76569"/>
    <w:rsid w:val="00C76815"/>
    <w:rsid w:val="00C76EC4"/>
    <w:rsid w:val="00C772A6"/>
    <w:rsid w:val="00C772D7"/>
    <w:rsid w:val="00C77547"/>
    <w:rsid w:val="00C77B89"/>
    <w:rsid w:val="00C800A8"/>
    <w:rsid w:val="00C802CA"/>
    <w:rsid w:val="00C80663"/>
    <w:rsid w:val="00C80B24"/>
    <w:rsid w:val="00C80F56"/>
    <w:rsid w:val="00C815C8"/>
    <w:rsid w:val="00C81C05"/>
    <w:rsid w:val="00C83215"/>
    <w:rsid w:val="00C841FB"/>
    <w:rsid w:val="00C84629"/>
    <w:rsid w:val="00C84936"/>
    <w:rsid w:val="00C86734"/>
    <w:rsid w:val="00C86B20"/>
    <w:rsid w:val="00C87A4D"/>
    <w:rsid w:val="00C90CD0"/>
    <w:rsid w:val="00C9105D"/>
    <w:rsid w:val="00C9131E"/>
    <w:rsid w:val="00C91C38"/>
    <w:rsid w:val="00C92296"/>
    <w:rsid w:val="00C92BA2"/>
    <w:rsid w:val="00C92C42"/>
    <w:rsid w:val="00C9417C"/>
    <w:rsid w:val="00C9467C"/>
    <w:rsid w:val="00C94D84"/>
    <w:rsid w:val="00C95A18"/>
    <w:rsid w:val="00C95D30"/>
    <w:rsid w:val="00C96410"/>
    <w:rsid w:val="00C969DA"/>
    <w:rsid w:val="00C96A4D"/>
    <w:rsid w:val="00C96A65"/>
    <w:rsid w:val="00C97AA7"/>
    <w:rsid w:val="00C97B72"/>
    <w:rsid w:val="00C97BA6"/>
    <w:rsid w:val="00CA0B91"/>
    <w:rsid w:val="00CA1625"/>
    <w:rsid w:val="00CA2F9E"/>
    <w:rsid w:val="00CA4855"/>
    <w:rsid w:val="00CA5271"/>
    <w:rsid w:val="00CA556A"/>
    <w:rsid w:val="00CA5BB7"/>
    <w:rsid w:val="00CA6174"/>
    <w:rsid w:val="00CA630E"/>
    <w:rsid w:val="00CA65A8"/>
    <w:rsid w:val="00CB0489"/>
    <w:rsid w:val="00CB0E28"/>
    <w:rsid w:val="00CB1025"/>
    <w:rsid w:val="00CB12D3"/>
    <w:rsid w:val="00CB1522"/>
    <w:rsid w:val="00CB229E"/>
    <w:rsid w:val="00CB24F6"/>
    <w:rsid w:val="00CB26B8"/>
    <w:rsid w:val="00CB2C9E"/>
    <w:rsid w:val="00CB5C00"/>
    <w:rsid w:val="00CB5DA2"/>
    <w:rsid w:val="00CB5DF4"/>
    <w:rsid w:val="00CB6590"/>
    <w:rsid w:val="00CB6BC2"/>
    <w:rsid w:val="00CB79F2"/>
    <w:rsid w:val="00CC091A"/>
    <w:rsid w:val="00CC1BFC"/>
    <w:rsid w:val="00CC1EF4"/>
    <w:rsid w:val="00CC1F35"/>
    <w:rsid w:val="00CC2536"/>
    <w:rsid w:val="00CC2ADE"/>
    <w:rsid w:val="00CC2E69"/>
    <w:rsid w:val="00CC2F65"/>
    <w:rsid w:val="00CC4C4B"/>
    <w:rsid w:val="00CC51A2"/>
    <w:rsid w:val="00CC653A"/>
    <w:rsid w:val="00CD0B29"/>
    <w:rsid w:val="00CD107C"/>
    <w:rsid w:val="00CD1BF0"/>
    <w:rsid w:val="00CD2303"/>
    <w:rsid w:val="00CD303F"/>
    <w:rsid w:val="00CD3D1C"/>
    <w:rsid w:val="00CD4275"/>
    <w:rsid w:val="00CD4FB5"/>
    <w:rsid w:val="00CD5139"/>
    <w:rsid w:val="00CD51B6"/>
    <w:rsid w:val="00CD5653"/>
    <w:rsid w:val="00CD5BC0"/>
    <w:rsid w:val="00CD6716"/>
    <w:rsid w:val="00CD6884"/>
    <w:rsid w:val="00CD6AFB"/>
    <w:rsid w:val="00CD7104"/>
    <w:rsid w:val="00CD785B"/>
    <w:rsid w:val="00CE000C"/>
    <w:rsid w:val="00CE0ADA"/>
    <w:rsid w:val="00CE157D"/>
    <w:rsid w:val="00CE1677"/>
    <w:rsid w:val="00CE1B97"/>
    <w:rsid w:val="00CE27A4"/>
    <w:rsid w:val="00CE3868"/>
    <w:rsid w:val="00CE6CC0"/>
    <w:rsid w:val="00CE6D63"/>
    <w:rsid w:val="00CE6F02"/>
    <w:rsid w:val="00CE7147"/>
    <w:rsid w:val="00CE768F"/>
    <w:rsid w:val="00CE7FE2"/>
    <w:rsid w:val="00CF1422"/>
    <w:rsid w:val="00CF1728"/>
    <w:rsid w:val="00CF2134"/>
    <w:rsid w:val="00CF26FA"/>
    <w:rsid w:val="00CF2840"/>
    <w:rsid w:val="00CF339F"/>
    <w:rsid w:val="00CF3C5D"/>
    <w:rsid w:val="00CF6CB3"/>
    <w:rsid w:val="00CF7033"/>
    <w:rsid w:val="00D015F9"/>
    <w:rsid w:val="00D016DA"/>
    <w:rsid w:val="00D01865"/>
    <w:rsid w:val="00D028A7"/>
    <w:rsid w:val="00D03A29"/>
    <w:rsid w:val="00D0462E"/>
    <w:rsid w:val="00D05243"/>
    <w:rsid w:val="00D056ED"/>
    <w:rsid w:val="00D05AD6"/>
    <w:rsid w:val="00D06A74"/>
    <w:rsid w:val="00D07133"/>
    <w:rsid w:val="00D079F3"/>
    <w:rsid w:val="00D07D88"/>
    <w:rsid w:val="00D1082F"/>
    <w:rsid w:val="00D10BEC"/>
    <w:rsid w:val="00D10F3B"/>
    <w:rsid w:val="00D119EC"/>
    <w:rsid w:val="00D11BD4"/>
    <w:rsid w:val="00D11FE4"/>
    <w:rsid w:val="00D124EC"/>
    <w:rsid w:val="00D12956"/>
    <w:rsid w:val="00D1300B"/>
    <w:rsid w:val="00D138BC"/>
    <w:rsid w:val="00D138E9"/>
    <w:rsid w:val="00D13CFC"/>
    <w:rsid w:val="00D160A9"/>
    <w:rsid w:val="00D1656A"/>
    <w:rsid w:val="00D169D9"/>
    <w:rsid w:val="00D16E04"/>
    <w:rsid w:val="00D171BC"/>
    <w:rsid w:val="00D213CC"/>
    <w:rsid w:val="00D21961"/>
    <w:rsid w:val="00D22117"/>
    <w:rsid w:val="00D22686"/>
    <w:rsid w:val="00D22CEC"/>
    <w:rsid w:val="00D23125"/>
    <w:rsid w:val="00D239E1"/>
    <w:rsid w:val="00D23C8A"/>
    <w:rsid w:val="00D254BF"/>
    <w:rsid w:val="00D2585D"/>
    <w:rsid w:val="00D25BD2"/>
    <w:rsid w:val="00D268C7"/>
    <w:rsid w:val="00D26E83"/>
    <w:rsid w:val="00D270E9"/>
    <w:rsid w:val="00D27EB2"/>
    <w:rsid w:val="00D302B8"/>
    <w:rsid w:val="00D30626"/>
    <w:rsid w:val="00D30C38"/>
    <w:rsid w:val="00D30CF7"/>
    <w:rsid w:val="00D3122D"/>
    <w:rsid w:val="00D31308"/>
    <w:rsid w:val="00D31B5E"/>
    <w:rsid w:val="00D31F55"/>
    <w:rsid w:val="00D32C49"/>
    <w:rsid w:val="00D32C52"/>
    <w:rsid w:val="00D3303D"/>
    <w:rsid w:val="00D33982"/>
    <w:rsid w:val="00D34075"/>
    <w:rsid w:val="00D34E77"/>
    <w:rsid w:val="00D35622"/>
    <w:rsid w:val="00D37642"/>
    <w:rsid w:val="00D41E1B"/>
    <w:rsid w:val="00D42AEA"/>
    <w:rsid w:val="00D43608"/>
    <w:rsid w:val="00D44946"/>
    <w:rsid w:val="00D44CB8"/>
    <w:rsid w:val="00D46492"/>
    <w:rsid w:val="00D506B3"/>
    <w:rsid w:val="00D50F5F"/>
    <w:rsid w:val="00D51338"/>
    <w:rsid w:val="00D513E6"/>
    <w:rsid w:val="00D520A6"/>
    <w:rsid w:val="00D52E18"/>
    <w:rsid w:val="00D52FD2"/>
    <w:rsid w:val="00D537AE"/>
    <w:rsid w:val="00D556A5"/>
    <w:rsid w:val="00D56B2B"/>
    <w:rsid w:val="00D571AC"/>
    <w:rsid w:val="00D60400"/>
    <w:rsid w:val="00D61029"/>
    <w:rsid w:val="00D62FF6"/>
    <w:rsid w:val="00D63593"/>
    <w:rsid w:val="00D6361D"/>
    <w:rsid w:val="00D638CA"/>
    <w:rsid w:val="00D63D38"/>
    <w:rsid w:val="00D65B77"/>
    <w:rsid w:val="00D6642B"/>
    <w:rsid w:val="00D667F7"/>
    <w:rsid w:val="00D66890"/>
    <w:rsid w:val="00D669C0"/>
    <w:rsid w:val="00D67FE2"/>
    <w:rsid w:val="00D7128B"/>
    <w:rsid w:val="00D71295"/>
    <w:rsid w:val="00D71777"/>
    <w:rsid w:val="00D71CDB"/>
    <w:rsid w:val="00D72AD0"/>
    <w:rsid w:val="00D7306E"/>
    <w:rsid w:val="00D748FA"/>
    <w:rsid w:val="00D7544F"/>
    <w:rsid w:val="00D754A0"/>
    <w:rsid w:val="00D75EE4"/>
    <w:rsid w:val="00D7682A"/>
    <w:rsid w:val="00D76E15"/>
    <w:rsid w:val="00D77AAA"/>
    <w:rsid w:val="00D80BD7"/>
    <w:rsid w:val="00D813D8"/>
    <w:rsid w:val="00D81DE6"/>
    <w:rsid w:val="00D82239"/>
    <w:rsid w:val="00D82982"/>
    <w:rsid w:val="00D82A46"/>
    <w:rsid w:val="00D82B23"/>
    <w:rsid w:val="00D831CE"/>
    <w:rsid w:val="00D840B6"/>
    <w:rsid w:val="00D842B3"/>
    <w:rsid w:val="00D84EA5"/>
    <w:rsid w:val="00D85414"/>
    <w:rsid w:val="00D85C3F"/>
    <w:rsid w:val="00D86080"/>
    <w:rsid w:val="00D86BAC"/>
    <w:rsid w:val="00D86CB7"/>
    <w:rsid w:val="00D8717A"/>
    <w:rsid w:val="00D873B1"/>
    <w:rsid w:val="00D8786E"/>
    <w:rsid w:val="00D90294"/>
    <w:rsid w:val="00D91230"/>
    <w:rsid w:val="00D912E4"/>
    <w:rsid w:val="00D91D95"/>
    <w:rsid w:val="00D924B9"/>
    <w:rsid w:val="00D93780"/>
    <w:rsid w:val="00D941DD"/>
    <w:rsid w:val="00D943E6"/>
    <w:rsid w:val="00D95B8D"/>
    <w:rsid w:val="00D95C65"/>
    <w:rsid w:val="00D95D91"/>
    <w:rsid w:val="00D9625E"/>
    <w:rsid w:val="00D96D79"/>
    <w:rsid w:val="00D97A33"/>
    <w:rsid w:val="00D97D6D"/>
    <w:rsid w:val="00DA0151"/>
    <w:rsid w:val="00DA0810"/>
    <w:rsid w:val="00DA0EAA"/>
    <w:rsid w:val="00DA23A8"/>
    <w:rsid w:val="00DA2429"/>
    <w:rsid w:val="00DA24B1"/>
    <w:rsid w:val="00DA25C0"/>
    <w:rsid w:val="00DA2964"/>
    <w:rsid w:val="00DA2E02"/>
    <w:rsid w:val="00DA33CF"/>
    <w:rsid w:val="00DA3BB5"/>
    <w:rsid w:val="00DA3C49"/>
    <w:rsid w:val="00DA3DA6"/>
    <w:rsid w:val="00DA3DDD"/>
    <w:rsid w:val="00DA46C4"/>
    <w:rsid w:val="00DA506F"/>
    <w:rsid w:val="00DA5155"/>
    <w:rsid w:val="00DA53B9"/>
    <w:rsid w:val="00DA53C2"/>
    <w:rsid w:val="00DA5FF0"/>
    <w:rsid w:val="00DA679B"/>
    <w:rsid w:val="00DA76FC"/>
    <w:rsid w:val="00DA7C82"/>
    <w:rsid w:val="00DB01F2"/>
    <w:rsid w:val="00DB0513"/>
    <w:rsid w:val="00DB1ADE"/>
    <w:rsid w:val="00DB208D"/>
    <w:rsid w:val="00DB2BF8"/>
    <w:rsid w:val="00DB3EC1"/>
    <w:rsid w:val="00DB4B68"/>
    <w:rsid w:val="00DB62DF"/>
    <w:rsid w:val="00DB65D6"/>
    <w:rsid w:val="00DB67E4"/>
    <w:rsid w:val="00DB6D31"/>
    <w:rsid w:val="00DB7405"/>
    <w:rsid w:val="00DC2D6B"/>
    <w:rsid w:val="00DC2F56"/>
    <w:rsid w:val="00DC2F81"/>
    <w:rsid w:val="00DC31CD"/>
    <w:rsid w:val="00DC3B09"/>
    <w:rsid w:val="00DC444C"/>
    <w:rsid w:val="00DC486C"/>
    <w:rsid w:val="00DC4CB6"/>
    <w:rsid w:val="00DC4D17"/>
    <w:rsid w:val="00DC6A83"/>
    <w:rsid w:val="00DC76A0"/>
    <w:rsid w:val="00DD0EC9"/>
    <w:rsid w:val="00DD1E19"/>
    <w:rsid w:val="00DD1EA2"/>
    <w:rsid w:val="00DD23FF"/>
    <w:rsid w:val="00DD30C2"/>
    <w:rsid w:val="00DD437C"/>
    <w:rsid w:val="00DD46E0"/>
    <w:rsid w:val="00DD5406"/>
    <w:rsid w:val="00DD5438"/>
    <w:rsid w:val="00DD543D"/>
    <w:rsid w:val="00DD5FCE"/>
    <w:rsid w:val="00DE0207"/>
    <w:rsid w:val="00DE0B22"/>
    <w:rsid w:val="00DE0CDD"/>
    <w:rsid w:val="00DE1305"/>
    <w:rsid w:val="00DE2D4B"/>
    <w:rsid w:val="00DE4245"/>
    <w:rsid w:val="00DE42F6"/>
    <w:rsid w:val="00DE50BD"/>
    <w:rsid w:val="00DE5703"/>
    <w:rsid w:val="00DE5D78"/>
    <w:rsid w:val="00DE6124"/>
    <w:rsid w:val="00DE6733"/>
    <w:rsid w:val="00DE7FD0"/>
    <w:rsid w:val="00DF04DB"/>
    <w:rsid w:val="00DF059C"/>
    <w:rsid w:val="00DF0DC5"/>
    <w:rsid w:val="00DF114F"/>
    <w:rsid w:val="00DF156D"/>
    <w:rsid w:val="00DF229D"/>
    <w:rsid w:val="00DF2337"/>
    <w:rsid w:val="00DF2AB1"/>
    <w:rsid w:val="00DF2F1D"/>
    <w:rsid w:val="00DF39E0"/>
    <w:rsid w:val="00DF3FBF"/>
    <w:rsid w:val="00DF50A8"/>
    <w:rsid w:val="00DF618C"/>
    <w:rsid w:val="00DF6B0C"/>
    <w:rsid w:val="00DF6E8F"/>
    <w:rsid w:val="00DF7FD3"/>
    <w:rsid w:val="00E005F7"/>
    <w:rsid w:val="00E009F7"/>
    <w:rsid w:val="00E012F5"/>
    <w:rsid w:val="00E01403"/>
    <w:rsid w:val="00E018DC"/>
    <w:rsid w:val="00E022A3"/>
    <w:rsid w:val="00E0408D"/>
    <w:rsid w:val="00E04C56"/>
    <w:rsid w:val="00E05CE0"/>
    <w:rsid w:val="00E05DA2"/>
    <w:rsid w:val="00E06233"/>
    <w:rsid w:val="00E06806"/>
    <w:rsid w:val="00E06E13"/>
    <w:rsid w:val="00E06FE2"/>
    <w:rsid w:val="00E07B45"/>
    <w:rsid w:val="00E10059"/>
    <w:rsid w:val="00E105EE"/>
    <w:rsid w:val="00E108E0"/>
    <w:rsid w:val="00E10A09"/>
    <w:rsid w:val="00E10A74"/>
    <w:rsid w:val="00E10C38"/>
    <w:rsid w:val="00E131D2"/>
    <w:rsid w:val="00E13B37"/>
    <w:rsid w:val="00E13F10"/>
    <w:rsid w:val="00E146AE"/>
    <w:rsid w:val="00E14F7E"/>
    <w:rsid w:val="00E1543A"/>
    <w:rsid w:val="00E155D4"/>
    <w:rsid w:val="00E1575C"/>
    <w:rsid w:val="00E15E05"/>
    <w:rsid w:val="00E15E7F"/>
    <w:rsid w:val="00E1607D"/>
    <w:rsid w:val="00E16A97"/>
    <w:rsid w:val="00E17F19"/>
    <w:rsid w:val="00E2013B"/>
    <w:rsid w:val="00E2072A"/>
    <w:rsid w:val="00E2082A"/>
    <w:rsid w:val="00E21592"/>
    <w:rsid w:val="00E219C4"/>
    <w:rsid w:val="00E223AC"/>
    <w:rsid w:val="00E225A3"/>
    <w:rsid w:val="00E22D56"/>
    <w:rsid w:val="00E22FBC"/>
    <w:rsid w:val="00E237E0"/>
    <w:rsid w:val="00E2465C"/>
    <w:rsid w:val="00E24B3D"/>
    <w:rsid w:val="00E2619A"/>
    <w:rsid w:val="00E26A2D"/>
    <w:rsid w:val="00E31C85"/>
    <w:rsid w:val="00E3241B"/>
    <w:rsid w:val="00E32D5D"/>
    <w:rsid w:val="00E32DE7"/>
    <w:rsid w:val="00E333F8"/>
    <w:rsid w:val="00E33BFF"/>
    <w:rsid w:val="00E33D4C"/>
    <w:rsid w:val="00E34850"/>
    <w:rsid w:val="00E358DA"/>
    <w:rsid w:val="00E36325"/>
    <w:rsid w:val="00E37A04"/>
    <w:rsid w:val="00E37AD0"/>
    <w:rsid w:val="00E40889"/>
    <w:rsid w:val="00E40B41"/>
    <w:rsid w:val="00E40FD3"/>
    <w:rsid w:val="00E413BD"/>
    <w:rsid w:val="00E41A0B"/>
    <w:rsid w:val="00E42205"/>
    <w:rsid w:val="00E42B03"/>
    <w:rsid w:val="00E42D5D"/>
    <w:rsid w:val="00E42DD1"/>
    <w:rsid w:val="00E43105"/>
    <w:rsid w:val="00E4369C"/>
    <w:rsid w:val="00E43E70"/>
    <w:rsid w:val="00E44B72"/>
    <w:rsid w:val="00E458BE"/>
    <w:rsid w:val="00E466E8"/>
    <w:rsid w:val="00E4757F"/>
    <w:rsid w:val="00E475DF"/>
    <w:rsid w:val="00E5059A"/>
    <w:rsid w:val="00E50EF4"/>
    <w:rsid w:val="00E521E2"/>
    <w:rsid w:val="00E52DCA"/>
    <w:rsid w:val="00E53066"/>
    <w:rsid w:val="00E530CD"/>
    <w:rsid w:val="00E54065"/>
    <w:rsid w:val="00E554AF"/>
    <w:rsid w:val="00E558AA"/>
    <w:rsid w:val="00E56150"/>
    <w:rsid w:val="00E601CF"/>
    <w:rsid w:val="00E60B25"/>
    <w:rsid w:val="00E61567"/>
    <w:rsid w:val="00E61D9F"/>
    <w:rsid w:val="00E61F44"/>
    <w:rsid w:val="00E620C5"/>
    <w:rsid w:val="00E624E7"/>
    <w:rsid w:val="00E62884"/>
    <w:rsid w:val="00E62B30"/>
    <w:rsid w:val="00E63471"/>
    <w:rsid w:val="00E63992"/>
    <w:rsid w:val="00E64675"/>
    <w:rsid w:val="00E65130"/>
    <w:rsid w:val="00E6586D"/>
    <w:rsid w:val="00E65B53"/>
    <w:rsid w:val="00E67754"/>
    <w:rsid w:val="00E67F4D"/>
    <w:rsid w:val="00E70759"/>
    <w:rsid w:val="00E7165B"/>
    <w:rsid w:val="00E72593"/>
    <w:rsid w:val="00E73399"/>
    <w:rsid w:val="00E7363F"/>
    <w:rsid w:val="00E73DC3"/>
    <w:rsid w:val="00E73FB6"/>
    <w:rsid w:val="00E75612"/>
    <w:rsid w:val="00E7600D"/>
    <w:rsid w:val="00E76751"/>
    <w:rsid w:val="00E76789"/>
    <w:rsid w:val="00E77161"/>
    <w:rsid w:val="00E77328"/>
    <w:rsid w:val="00E7795A"/>
    <w:rsid w:val="00E808C7"/>
    <w:rsid w:val="00E80F2B"/>
    <w:rsid w:val="00E819B3"/>
    <w:rsid w:val="00E82045"/>
    <w:rsid w:val="00E8225C"/>
    <w:rsid w:val="00E82D23"/>
    <w:rsid w:val="00E8310B"/>
    <w:rsid w:val="00E83302"/>
    <w:rsid w:val="00E8365D"/>
    <w:rsid w:val="00E85432"/>
    <w:rsid w:val="00E85FEC"/>
    <w:rsid w:val="00E8684A"/>
    <w:rsid w:val="00E868B5"/>
    <w:rsid w:val="00E87868"/>
    <w:rsid w:val="00E90D58"/>
    <w:rsid w:val="00E91011"/>
    <w:rsid w:val="00E91107"/>
    <w:rsid w:val="00E914C4"/>
    <w:rsid w:val="00E91612"/>
    <w:rsid w:val="00E923AD"/>
    <w:rsid w:val="00E92A0F"/>
    <w:rsid w:val="00E92AC0"/>
    <w:rsid w:val="00E9318D"/>
    <w:rsid w:val="00E936AD"/>
    <w:rsid w:val="00E9385C"/>
    <w:rsid w:val="00E93C05"/>
    <w:rsid w:val="00E94AC3"/>
    <w:rsid w:val="00E94C68"/>
    <w:rsid w:val="00E95CD5"/>
    <w:rsid w:val="00E96528"/>
    <w:rsid w:val="00EA0C57"/>
    <w:rsid w:val="00EA0CC7"/>
    <w:rsid w:val="00EA102D"/>
    <w:rsid w:val="00EA16CE"/>
    <w:rsid w:val="00EA1759"/>
    <w:rsid w:val="00EA1E71"/>
    <w:rsid w:val="00EA2163"/>
    <w:rsid w:val="00EA266A"/>
    <w:rsid w:val="00EA2A31"/>
    <w:rsid w:val="00EA4090"/>
    <w:rsid w:val="00EA4642"/>
    <w:rsid w:val="00EA4B87"/>
    <w:rsid w:val="00EA4E8E"/>
    <w:rsid w:val="00EA587C"/>
    <w:rsid w:val="00EA607F"/>
    <w:rsid w:val="00EA6743"/>
    <w:rsid w:val="00EA7A71"/>
    <w:rsid w:val="00EA7CDB"/>
    <w:rsid w:val="00EB0A04"/>
    <w:rsid w:val="00EB0C5B"/>
    <w:rsid w:val="00EB1AAA"/>
    <w:rsid w:val="00EB1AC0"/>
    <w:rsid w:val="00EB292A"/>
    <w:rsid w:val="00EB2B27"/>
    <w:rsid w:val="00EB3637"/>
    <w:rsid w:val="00EB40E3"/>
    <w:rsid w:val="00EB437A"/>
    <w:rsid w:val="00EB443F"/>
    <w:rsid w:val="00EB4C19"/>
    <w:rsid w:val="00EB4F7C"/>
    <w:rsid w:val="00EB4FEA"/>
    <w:rsid w:val="00EB5799"/>
    <w:rsid w:val="00EB587E"/>
    <w:rsid w:val="00EB5D91"/>
    <w:rsid w:val="00EB6047"/>
    <w:rsid w:val="00EB6FC1"/>
    <w:rsid w:val="00EB7E79"/>
    <w:rsid w:val="00EC07DA"/>
    <w:rsid w:val="00EC087A"/>
    <w:rsid w:val="00EC1455"/>
    <w:rsid w:val="00EC15DB"/>
    <w:rsid w:val="00EC190B"/>
    <w:rsid w:val="00EC1C69"/>
    <w:rsid w:val="00EC588A"/>
    <w:rsid w:val="00EC5DBA"/>
    <w:rsid w:val="00EC5FC6"/>
    <w:rsid w:val="00EC658E"/>
    <w:rsid w:val="00EC66EB"/>
    <w:rsid w:val="00EC6B3E"/>
    <w:rsid w:val="00EC6BEC"/>
    <w:rsid w:val="00EC6E60"/>
    <w:rsid w:val="00EC73D1"/>
    <w:rsid w:val="00EC79BF"/>
    <w:rsid w:val="00EC7BB6"/>
    <w:rsid w:val="00ED0462"/>
    <w:rsid w:val="00ED0463"/>
    <w:rsid w:val="00ED06FD"/>
    <w:rsid w:val="00ED09BC"/>
    <w:rsid w:val="00ED09FA"/>
    <w:rsid w:val="00ED0FD4"/>
    <w:rsid w:val="00ED13AB"/>
    <w:rsid w:val="00ED2790"/>
    <w:rsid w:val="00ED29AC"/>
    <w:rsid w:val="00ED4A80"/>
    <w:rsid w:val="00ED4CBD"/>
    <w:rsid w:val="00ED5013"/>
    <w:rsid w:val="00ED504D"/>
    <w:rsid w:val="00ED51A2"/>
    <w:rsid w:val="00ED597D"/>
    <w:rsid w:val="00ED6ACC"/>
    <w:rsid w:val="00ED74EB"/>
    <w:rsid w:val="00ED7889"/>
    <w:rsid w:val="00ED7D12"/>
    <w:rsid w:val="00EE0BB6"/>
    <w:rsid w:val="00EE1794"/>
    <w:rsid w:val="00EE19F7"/>
    <w:rsid w:val="00EE1AA4"/>
    <w:rsid w:val="00EE22A8"/>
    <w:rsid w:val="00EE2467"/>
    <w:rsid w:val="00EE31E4"/>
    <w:rsid w:val="00EE3617"/>
    <w:rsid w:val="00EE3661"/>
    <w:rsid w:val="00EE4793"/>
    <w:rsid w:val="00EE5C87"/>
    <w:rsid w:val="00EE6573"/>
    <w:rsid w:val="00EE71CB"/>
    <w:rsid w:val="00EE773B"/>
    <w:rsid w:val="00EF0509"/>
    <w:rsid w:val="00EF1513"/>
    <w:rsid w:val="00EF15DE"/>
    <w:rsid w:val="00EF227C"/>
    <w:rsid w:val="00EF3CBE"/>
    <w:rsid w:val="00EF4200"/>
    <w:rsid w:val="00EF4ED5"/>
    <w:rsid w:val="00EF5137"/>
    <w:rsid w:val="00EF5496"/>
    <w:rsid w:val="00EF5B9D"/>
    <w:rsid w:val="00EF5CAE"/>
    <w:rsid w:val="00EF5FCA"/>
    <w:rsid w:val="00EF6C50"/>
    <w:rsid w:val="00EF77D1"/>
    <w:rsid w:val="00F00A90"/>
    <w:rsid w:val="00F0157D"/>
    <w:rsid w:val="00F01ADE"/>
    <w:rsid w:val="00F05741"/>
    <w:rsid w:val="00F061B0"/>
    <w:rsid w:val="00F06572"/>
    <w:rsid w:val="00F067B9"/>
    <w:rsid w:val="00F077A9"/>
    <w:rsid w:val="00F07AE5"/>
    <w:rsid w:val="00F07B12"/>
    <w:rsid w:val="00F1118E"/>
    <w:rsid w:val="00F113D5"/>
    <w:rsid w:val="00F11D69"/>
    <w:rsid w:val="00F125A1"/>
    <w:rsid w:val="00F1326A"/>
    <w:rsid w:val="00F132A8"/>
    <w:rsid w:val="00F13536"/>
    <w:rsid w:val="00F135E4"/>
    <w:rsid w:val="00F13E31"/>
    <w:rsid w:val="00F14D1B"/>
    <w:rsid w:val="00F15B7B"/>
    <w:rsid w:val="00F15E33"/>
    <w:rsid w:val="00F173BD"/>
    <w:rsid w:val="00F208D1"/>
    <w:rsid w:val="00F21022"/>
    <w:rsid w:val="00F21255"/>
    <w:rsid w:val="00F21BAA"/>
    <w:rsid w:val="00F22014"/>
    <w:rsid w:val="00F2223E"/>
    <w:rsid w:val="00F229E2"/>
    <w:rsid w:val="00F22A14"/>
    <w:rsid w:val="00F23A3D"/>
    <w:rsid w:val="00F23EB5"/>
    <w:rsid w:val="00F24D16"/>
    <w:rsid w:val="00F25CBE"/>
    <w:rsid w:val="00F26509"/>
    <w:rsid w:val="00F273E8"/>
    <w:rsid w:val="00F306C0"/>
    <w:rsid w:val="00F312BD"/>
    <w:rsid w:val="00F33235"/>
    <w:rsid w:val="00F3323C"/>
    <w:rsid w:val="00F337FF"/>
    <w:rsid w:val="00F33C39"/>
    <w:rsid w:val="00F355B0"/>
    <w:rsid w:val="00F35F42"/>
    <w:rsid w:val="00F3644E"/>
    <w:rsid w:val="00F3707A"/>
    <w:rsid w:val="00F377B5"/>
    <w:rsid w:val="00F41D4B"/>
    <w:rsid w:val="00F4298E"/>
    <w:rsid w:val="00F431B3"/>
    <w:rsid w:val="00F43462"/>
    <w:rsid w:val="00F439D1"/>
    <w:rsid w:val="00F44339"/>
    <w:rsid w:val="00F44730"/>
    <w:rsid w:val="00F448F6"/>
    <w:rsid w:val="00F44BFA"/>
    <w:rsid w:val="00F45314"/>
    <w:rsid w:val="00F45A95"/>
    <w:rsid w:val="00F45DB3"/>
    <w:rsid w:val="00F46863"/>
    <w:rsid w:val="00F46A8F"/>
    <w:rsid w:val="00F46F03"/>
    <w:rsid w:val="00F473B0"/>
    <w:rsid w:val="00F4759C"/>
    <w:rsid w:val="00F47CE4"/>
    <w:rsid w:val="00F5102C"/>
    <w:rsid w:val="00F5116F"/>
    <w:rsid w:val="00F5161A"/>
    <w:rsid w:val="00F51934"/>
    <w:rsid w:val="00F519BF"/>
    <w:rsid w:val="00F527AA"/>
    <w:rsid w:val="00F5332C"/>
    <w:rsid w:val="00F54156"/>
    <w:rsid w:val="00F54CC9"/>
    <w:rsid w:val="00F5536B"/>
    <w:rsid w:val="00F55BA3"/>
    <w:rsid w:val="00F55EDE"/>
    <w:rsid w:val="00F564CF"/>
    <w:rsid w:val="00F569C2"/>
    <w:rsid w:val="00F57533"/>
    <w:rsid w:val="00F57733"/>
    <w:rsid w:val="00F577D8"/>
    <w:rsid w:val="00F57936"/>
    <w:rsid w:val="00F57D63"/>
    <w:rsid w:val="00F57FD5"/>
    <w:rsid w:val="00F600F9"/>
    <w:rsid w:val="00F60301"/>
    <w:rsid w:val="00F60FBA"/>
    <w:rsid w:val="00F61CF7"/>
    <w:rsid w:val="00F61F1A"/>
    <w:rsid w:val="00F62C83"/>
    <w:rsid w:val="00F62CB8"/>
    <w:rsid w:val="00F631A9"/>
    <w:rsid w:val="00F631B4"/>
    <w:rsid w:val="00F65CB1"/>
    <w:rsid w:val="00F700AE"/>
    <w:rsid w:val="00F7067A"/>
    <w:rsid w:val="00F70C92"/>
    <w:rsid w:val="00F715DD"/>
    <w:rsid w:val="00F71EAC"/>
    <w:rsid w:val="00F7249D"/>
    <w:rsid w:val="00F72CB9"/>
    <w:rsid w:val="00F73DF5"/>
    <w:rsid w:val="00F74A88"/>
    <w:rsid w:val="00F74DD5"/>
    <w:rsid w:val="00F765EE"/>
    <w:rsid w:val="00F80330"/>
    <w:rsid w:val="00F80E6B"/>
    <w:rsid w:val="00F81702"/>
    <w:rsid w:val="00F818CC"/>
    <w:rsid w:val="00F82424"/>
    <w:rsid w:val="00F82932"/>
    <w:rsid w:val="00F8341A"/>
    <w:rsid w:val="00F83455"/>
    <w:rsid w:val="00F846BB"/>
    <w:rsid w:val="00F857A2"/>
    <w:rsid w:val="00F86D1D"/>
    <w:rsid w:val="00F908EF"/>
    <w:rsid w:val="00F915CA"/>
    <w:rsid w:val="00F91663"/>
    <w:rsid w:val="00F9344A"/>
    <w:rsid w:val="00F94239"/>
    <w:rsid w:val="00F9796E"/>
    <w:rsid w:val="00FA0047"/>
    <w:rsid w:val="00FA025E"/>
    <w:rsid w:val="00FA09FD"/>
    <w:rsid w:val="00FA0E6A"/>
    <w:rsid w:val="00FA1BBA"/>
    <w:rsid w:val="00FA2642"/>
    <w:rsid w:val="00FA2785"/>
    <w:rsid w:val="00FA33B8"/>
    <w:rsid w:val="00FA3973"/>
    <w:rsid w:val="00FA4141"/>
    <w:rsid w:val="00FA4471"/>
    <w:rsid w:val="00FA4C81"/>
    <w:rsid w:val="00FA587C"/>
    <w:rsid w:val="00FA5FD4"/>
    <w:rsid w:val="00FA6098"/>
    <w:rsid w:val="00FA6858"/>
    <w:rsid w:val="00FA71AB"/>
    <w:rsid w:val="00FA73CA"/>
    <w:rsid w:val="00FB16B8"/>
    <w:rsid w:val="00FB2092"/>
    <w:rsid w:val="00FB41C9"/>
    <w:rsid w:val="00FB5286"/>
    <w:rsid w:val="00FB5FD9"/>
    <w:rsid w:val="00FB65CF"/>
    <w:rsid w:val="00FB6D1F"/>
    <w:rsid w:val="00FB76F7"/>
    <w:rsid w:val="00FB7B9E"/>
    <w:rsid w:val="00FBFBF8"/>
    <w:rsid w:val="00FC013B"/>
    <w:rsid w:val="00FC07D4"/>
    <w:rsid w:val="00FC08FD"/>
    <w:rsid w:val="00FC0C95"/>
    <w:rsid w:val="00FC0D84"/>
    <w:rsid w:val="00FC22B3"/>
    <w:rsid w:val="00FC2547"/>
    <w:rsid w:val="00FC5392"/>
    <w:rsid w:val="00FC5D18"/>
    <w:rsid w:val="00FC6F3E"/>
    <w:rsid w:val="00FC7BA8"/>
    <w:rsid w:val="00FD09A0"/>
    <w:rsid w:val="00FD23D2"/>
    <w:rsid w:val="00FD25E3"/>
    <w:rsid w:val="00FD2D02"/>
    <w:rsid w:val="00FD2EFF"/>
    <w:rsid w:val="00FD32D2"/>
    <w:rsid w:val="00FD3B34"/>
    <w:rsid w:val="00FD4B7F"/>
    <w:rsid w:val="00FD59A7"/>
    <w:rsid w:val="00FD6E26"/>
    <w:rsid w:val="00FD749F"/>
    <w:rsid w:val="00FE0391"/>
    <w:rsid w:val="00FE091E"/>
    <w:rsid w:val="00FE25EA"/>
    <w:rsid w:val="00FE3100"/>
    <w:rsid w:val="00FE378E"/>
    <w:rsid w:val="00FE3968"/>
    <w:rsid w:val="00FE438F"/>
    <w:rsid w:val="00FE443F"/>
    <w:rsid w:val="00FE451E"/>
    <w:rsid w:val="00FE46A3"/>
    <w:rsid w:val="00FE52B2"/>
    <w:rsid w:val="00FE599B"/>
    <w:rsid w:val="00FE5DFE"/>
    <w:rsid w:val="00FE5FDE"/>
    <w:rsid w:val="00FF02B1"/>
    <w:rsid w:val="00FF0D01"/>
    <w:rsid w:val="00FF122A"/>
    <w:rsid w:val="00FF1C07"/>
    <w:rsid w:val="00FF1C2B"/>
    <w:rsid w:val="00FF1F70"/>
    <w:rsid w:val="00FF2135"/>
    <w:rsid w:val="00FF25DB"/>
    <w:rsid w:val="00FF274E"/>
    <w:rsid w:val="00FF2AF2"/>
    <w:rsid w:val="00FF40D6"/>
    <w:rsid w:val="00FF4A2B"/>
    <w:rsid w:val="00FF4E23"/>
    <w:rsid w:val="00FF52EE"/>
    <w:rsid w:val="00FF58CE"/>
    <w:rsid w:val="00FF7131"/>
    <w:rsid w:val="00FF72B0"/>
    <w:rsid w:val="00FF7CCE"/>
    <w:rsid w:val="01871FB8"/>
    <w:rsid w:val="01EE1BC7"/>
    <w:rsid w:val="03288DB5"/>
    <w:rsid w:val="047FBA3D"/>
    <w:rsid w:val="0A59DB90"/>
    <w:rsid w:val="16C8B501"/>
    <w:rsid w:val="1784DF9A"/>
    <w:rsid w:val="17AE24BF"/>
    <w:rsid w:val="1986B354"/>
    <w:rsid w:val="1A080A70"/>
    <w:rsid w:val="1AD6458F"/>
    <w:rsid w:val="229BA92E"/>
    <w:rsid w:val="22BD84ED"/>
    <w:rsid w:val="24239DB6"/>
    <w:rsid w:val="261CD209"/>
    <w:rsid w:val="2A735AA8"/>
    <w:rsid w:val="2B7A2638"/>
    <w:rsid w:val="2BF8D3C1"/>
    <w:rsid w:val="2C5A2FB1"/>
    <w:rsid w:val="2CC10303"/>
    <w:rsid w:val="30CEE30F"/>
    <w:rsid w:val="3267B79E"/>
    <w:rsid w:val="328C2F90"/>
    <w:rsid w:val="3333B8C9"/>
    <w:rsid w:val="34CF892A"/>
    <w:rsid w:val="34F02402"/>
    <w:rsid w:val="36385029"/>
    <w:rsid w:val="366B598B"/>
    <w:rsid w:val="37F336BB"/>
    <w:rsid w:val="380729EC"/>
    <w:rsid w:val="38525466"/>
    <w:rsid w:val="3B25278D"/>
    <w:rsid w:val="3E0EC49C"/>
    <w:rsid w:val="3EA2CEAC"/>
    <w:rsid w:val="3EFFC0C7"/>
    <w:rsid w:val="40E8B2CB"/>
    <w:rsid w:val="417DC759"/>
    <w:rsid w:val="41A0C8F1"/>
    <w:rsid w:val="46A8C2DE"/>
    <w:rsid w:val="481C1EC6"/>
    <w:rsid w:val="49F56C43"/>
    <w:rsid w:val="4B39E4FE"/>
    <w:rsid w:val="4FCE2AD6"/>
    <w:rsid w:val="52DA1009"/>
    <w:rsid w:val="52F72739"/>
    <w:rsid w:val="5353BAD0"/>
    <w:rsid w:val="579FDD5C"/>
    <w:rsid w:val="58C6F96C"/>
    <w:rsid w:val="5ABBD57E"/>
    <w:rsid w:val="5D9B3B53"/>
    <w:rsid w:val="6071108D"/>
    <w:rsid w:val="6195940C"/>
    <w:rsid w:val="62964E4A"/>
    <w:rsid w:val="63F6C3FC"/>
    <w:rsid w:val="66CD3CAD"/>
    <w:rsid w:val="675ED568"/>
    <w:rsid w:val="6ACE181E"/>
    <w:rsid w:val="6AE1CD55"/>
    <w:rsid w:val="6F43E3FA"/>
    <w:rsid w:val="74817642"/>
    <w:rsid w:val="7753F196"/>
    <w:rsid w:val="77B1CF41"/>
    <w:rsid w:val="7BA05D6F"/>
    <w:rsid w:val="7C546833"/>
    <w:rsid w:val="7DEA181F"/>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AF5B5"/>
  <w15:docId w15:val="{C9BC6D74-59D8-4945-B1E5-1AB34998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locked="1" w:semiHidden="1" w:uiPriority="9" w:unhideWhenUsed="1"/>
    <w:lsdException w:name="caption" w:locked="1" w:semiHidden="1" w:uiPriority="35" w:unhideWhenUsed="1" w:qFormat="1"/>
    <w:lsdException w:name="table of figures" w:semiHidden="1" w:uiPriority="99" w:unhideWhenUsed="1"/>
    <w:lsdException w:name="envelope address" w:locked="1" w:semiHidden="1" w:uiPriority="9" w:unhideWhenUsed="1"/>
    <w:lsdException w:name="envelope return" w:semiHidden="1" w:unhideWhenUsed="1"/>
    <w:lsdException w:name="footnote reference" w:semiHidden="1" w:uiPriority="9" w:unhideWhenUsed="1"/>
    <w:lsdException w:name="annotation reference" w:locked="1" w:semiHidden="1" w:uiPriority="99" w:unhideWhenUsed="1"/>
    <w:lsdException w:name="line number" w:locked="1" w:semiHidden="1" w:uiPriority="9" w:unhideWhenUsed="1"/>
    <w:lsdException w:name="page number" w:semiHidden="1" w:uiPriority="9" w:unhideWhenUsed="1"/>
    <w:lsdException w:name="endnote reference" w:locked="1" w:semiHidden="1" w:uiPriority="9" w:unhideWhenUsed="1"/>
    <w:lsdException w:name="endnote text" w:locked="1" w:semiHidden="1" w:uiPriority="9" w:unhideWhenUsed="1"/>
    <w:lsdException w:name="table of authorities" w:locked="1" w:semiHidden="1" w:unhideWhenUsed="1"/>
    <w:lsdException w:name="macro" w:locked="1" w:semiHidden="1" w:uiPriority="9" w:unhideWhenUsed="1"/>
    <w:lsdException w:name="toa heading" w:locked="1" w:semiHidden="1" w:uiPriority="9" w:unhideWhenUsed="1"/>
    <w:lsdException w:name="List" w:locked="1" w:semiHidden="1" w:unhideWhenUsed="1"/>
    <w:lsdException w:name="List Bullet" w:locked="1" w:semiHidden="1" w:unhideWhenUsed="1"/>
    <w:lsdException w:name="List Number" w:locked="1" w:uiPriority="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9" w:unhideWhenUsed="1"/>
    <w:lsdException w:name="List Number 3" w:locked="1" w:semiHidden="1" w:uiPriority="9" w:unhideWhenUsed="1"/>
    <w:lsdException w:name="List Number 4" w:locked="1" w:semiHidden="1" w:uiPriority="9" w:unhideWhenUsed="1"/>
    <w:lsdException w:name="List Number 5" w:locked="1" w:semiHidden="1" w:uiPriority="9" w:unhideWhenUsed="1"/>
    <w:lsdException w:name="Title" w:uiPriority="10" w:qFormat="1"/>
    <w:lsdException w:name="Closing" w:locked="1" w:semiHidden="1" w:uiPriority="9" w:unhideWhenUsed="1"/>
    <w:lsdException w:name="Signature" w:locked="1" w:semiHidden="1" w:uiPriority="9" w:unhideWhenUsed="1"/>
    <w:lsdException w:name="Default Paragraph Font" w:semiHidden="1" w:uiPriority="1" w:unhideWhenUsed="1"/>
    <w:lsdException w:name="Body Text" w:locked="1" w:semiHidden="1" w:unhideWhenUsed="1"/>
    <w:lsdException w:name="Body Text Indent" w:locked="1" w:semiHidden="1" w:uiPriority="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 w:unhideWhenUsed="1"/>
    <w:lsdException w:name="Subtitle" w:locked="1" w:uiPriority="11" w:qFormat="1"/>
    <w:lsdException w:name="Salutation" w:locked="1" w:uiPriority="9"/>
    <w:lsdException w:name="Date" w:locked="1" w:uiPriority="9"/>
    <w:lsdException w:name="Body Text First Indent" w:locked="1" w:uiPriority="9"/>
    <w:lsdException w:name="Body Text First Indent 2" w:locked="1" w:semiHidden="1" w:uiPriority="9" w:unhideWhenUsed="1"/>
    <w:lsdException w:name="Note Heading" w:locked="1" w:semiHidden="1" w:uiPriority="9" w:unhideWhenUsed="1"/>
    <w:lsdException w:name="Body Text 2" w:locked="1" w:semiHidden="1" w:uiPriority="9" w:unhideWhenUsed="1"/>
    <w:lsdException w:name="Body Text 3" w:locked="1" w:semiHidden="1" w:uiPriority="9" w:unhideWhenUsed="1"/>
    <w:lsdException w:name="Body Text Indent 2" w:locked="1" w:semiHidden="1" w:uiPriority="9" w:unhideWhenUsed="1"/>
    <w:lsdException w:name="Body Text Indent 3" w:locked="1" w:semiHidden="1" w:uiPriority="9" w:unhideWhenUsed="1"/>
    <w:lsdException w:name="Block Text" w:locked="1" w:semiHidden="1" w:unhideWhenUsed="1"/>
    <w:lsdException w:name="Hyperlink" w:semiHidden="1" w:uiPriority="99" w:unhideWhenUsed="1"/>
    <w:lsdException w:name="FollowedHyperlink" w:semiHidden="1" w:uiPriority="9" w:unhideWhenUsed="1"/>
    <w:lsdException w:name="Strong" w:locked="1" w:uiPriority="9" w:qFormat="1"/>
    <w:lsdException w:name="Emphasis" w:locked="1" w:uiPriority="20" w:qFormat="1"/>
    <w:lsdException w:name="Document Map" w:locked="1" w:semiHidden="1" w:uiPriority="9" w:unhideWhenUsed="1"/>
    <w:lsdException w:name="Plain Text" w:locked="1" w:semiHidden="1" w:uiPriority="99" w:unhideWhenUsed="1"/>
    <w:lsdException w:name="E-mail Signature" w:locked="1" w:semiHidden="1" w:uiPriority="9"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iPriority="9" w:unhideWhenUsed="1"/>
    <w:lsdException w:name="HTML Address" w:locked="1" w:semiHidden="1" w:uiPriority="9" w:unhideWhenUsed="1"/>
    <w:lsdException w:name="HTML Cite" w:locked="1" w:semiHidden="1" w:uiPriority="9" w:unhideWhenUsed="1"/>
    <w:lsdException w:name="HTML Code" w:locked="1" w:semiHidden="1" w:uiPriority="9" w:unhideWhenUsed="1"/>
    <w:lsdException w:name="HTML Definition" w:locked="1" w:semiHidden="1" w:uiPriority="9" w:unhideWhenUsed="1"/>
    <w:lsdException w:name="HTML Keyboard" w:locked="1" w:semiHidden="1" w:uiPriority="9" w:unhideWhenUsed="1"/>
    <w:lsdException w:name="HTML Preformatted" w:locked="1" w:semiHidden="1" w:uiPriority="9" w:unhideWhenUsed="1"/>
    <w:lsdException w:name="HTML Sample" w:locked="1" w:semiHidden="1" w:uiPriority="9" w:unhideWhenUsed="1"/>
    <w:lsdException w:name="HTML Typewriter" w:locked="1" w:semiHidden="1" w:uiPriority="9" w:unhideWhenUsed="1"/>
    <w:lsdException w:name="HTML Variable" w:locked="1" w:semiHidden="1" w:uiPriority="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0497"/>
    <w:pPr>
      <w:jc w:val="both"/>
    </w:pPr>
    <w:rPr>
      <w:rFonts w:ascii="Calibri" w:hAnsi="Calibri"/>
      <w:sz w:val="22"/>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uiPriority w:val="9"/>
    <w:qFormat/>
    <w:rsid w:val="00303833"/>
    <w:pPr>
      <w:keepNext/>
      <w:spacing w:before="360" w:after="120"/>
      <w:outlineLvl w:val="0"/>
    </w:pPr>
    <w:rPr>
      <w:rFonts w:cs="Arial"/>
      <w:b/>
      <w:bCs/>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qFormat/>
    <w:rsid w:val="00706DA5"/>
    <w:pPr>
      <w:keepNext/>
      <w:numPr>
        <w:ilvl w:val="1"/>
        <w:numId w:val="1"/>
      </w:numPr>
      <w:spacing w:before="240" w:after="120"/>
      <w:outlineLvl w:val="1"/>
    </w:pPr>
    <w:rPr>
      <w:rFonts w:cs="Arial"/>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qFormat/>
    <w:rsid w:val="00706DA5"/>
    <w:pPr>
      <w:keepNext/>
      <w:numPr>
        <w:ilvl w:val="2"/>
        <w:numId w:val="1"/>
      </w:numPr>
      <w:tabs>
        <w:tab w:val="num" w:pos="360"/>
      </w:tabs>
      <w:spacing w:before="240" w:after="240"/>
      <w:ind w:left="360" w:hanging="360"/>
      <w:outlineLvl w:val="2"/>
    </w:pPr>
    <w:rPr>
      <w:rFonts w:cs="Arial"/>
      <w:bCs/>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uiPriority w:val="9"/>
    <w:qFormat/>
    <w:locked/>
    <w:rsid w:val="00A407E4"/>
    <w:pPr>
      <w:keepNext/>
      <w:spacing w:before="240" w:after="60"/>
      <w:outlineLvl w:val="3"/>
    </w:pPr>
    <w:rPr>
      <w:b/>
      <w:bCs/>
      <w:sz w:val="28"/>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uiPriority w:val="9"/>
    <w:qFormat/>
    <w:locked/>
    <w:rsid w:val="00B935E6"/>
    <w:pPr>
      <w:tabs>
        <w:tab w:val="num" w:pos="0"/>
      </w:tabs>
      <w:spacing w:before="240" w:after="60"/>
      <w:ind w:left="3540" w:hanging="708"/>
      <w:outlineLvl w:val="4"/>
    </w:pPr>
    <w:rPr>
      <w:rFonts w:ascii="Times New Roman" w:hAnsi="Times New Roman"/>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locked/>
    <w:rsid w:val="00B935E6"/>
    <w:pPr>
      <w:keepNext/>
      <w:keepLines/>
      <w:tabs>
        <w:tab w:val="num" w:pos="0"/>
      </w:tabs>
      <w:suppressAutoHyphens/>
      <w:spacing w:before="120" w:after="80"/>
      <w:ind w:left="4248" w:hanging="708"/>
      <w:outlineLvl w:val="5"/>
    </w:pPr>
    <w:rPr>
      <w:rFonts w:ascii="Arial" w:hAnsi="Arial"/>
      <w:b/>
      <w:i/>
      <w:kern w:val="28"/>
      <w:sz w:val="28"/>
      <w:szCs w:val="20"/>
    </w:rPr>
  </w:style>
  <w:style w:type="paragraph" w:styleId="Nadpis7">
    <w:name w:val="heading 7"/>
    <w:basedOn w:val="Normln"/>
    <w:next w:val="Normln"/>
    <w:link w:val="Nadpis7Char"/>
    <w:qFormat/>
    <w:locked/>
    <w:rsid w:val="00B935E6"/>
    <w:pPr>
      <w:keepNext/>
      <w:keepLines/>
      <w:tabs>
        <w:tab w:val="num" w:pos="0"/>
      </w:tabs>
      <w:suppressAutoHyphens/>
      <w:spacing w:before="80" w:after="60"/>
      <w:ind w:left="4956" w:hanging="708"/>
      <w:outlineLvl w:val="6"/>
    </w:pPr>
    <w:rPr>
      <w:rFonts w:ascii="Times New Roman" w:hAnsi="Times New Roman"/>
      <w:b/>
      <w:kern w:val="28"/>
      <w:szCs w:val="20"/>
    </w:rPr>
  </w:style>
  <w:style w:type="paragraph" w:styleId="Nadpis8">
    <w:name w:val="heading 8"/>
    <w:basedOn w:val="Normln"/>
    <w:next w:val="Normln"/>
    <w:link w:val="Nadpis8Char"/>
    <w:qFormat/>
    <w:locked/>
    <w:rsid w:val="00B935E6"/>
    <w:pPr>
      <w:keepNext/>
      <w:keepLines/>
      <w:tabs>
        <w:tab w:val="num" w:pos="0"/>
      </w:tabs>
      <w:suppressAutoHyphens/>
      <w:spacing w:before="80" w:after="60"/>
      <w:ind w:left="5664" w:hanging="708"/>
      <w:outlineLvl w:val="7"/>
    </w:pPr>
    <w:rPr>
      <w:rFonts w:ascii="Times New Roman" w:hAnsi="Times New Roman"/>
      <w:b/>
      <w:i/>
      <w:kern w:val="28"/>
      <w:sz w:val="28"/>
      <w:szCs w:val="20"/>
    </w:rPr>
  </w:style>
  <w:style w:type="paragraph" w:styleId="Nadpis9">
    <w:name w:val="heading 9"/>
    <w:basedOn w:val="Normln"/>
    <w:next w:val="Normln"/>
    <w:link w:val="Nadpis9Char"/>
    <w:qFormat/>
    <w:locked/>
    <w:rsid w:val="00B935E6"/>
    <w:pPr>
      <w:keepNext/>
      <w:keepLines/>
      <w:tabs>
        <w:tab w:val="num" w:pos="0"/>
      </w:tabs>
      <w:suppressAutoHyphens/>
      <w:spacing w:before="80" w:after="60"/>
      <w:ind w:left="6372" w:hanging="708"/>
      <w:outlineLvl w:val="8"/>
    </w:pPr>
    <w:rPr>
      <w:rFonts w:ascii="Times New Roman" w:hAnsi="Times New Roman"/>
      <w:b/>
      <w:i/>
      <w:kern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923EE1"/>
    <w:pPr>
      <w:ind w:left="400"/>
      <w:jc w:val="left"/>
    </w:pPr>
    <w:rPr>
      <w:rFonts w:ascii="Times New Roman" w:hAnsi="Times New Roman"/>
      <w:szCs w:val="20"/>
    </w:rPr>
  </w:style>
  <w:style w:type="paragraph" w:customStyle="1" w:styleId="PASNzevdokumentu">
    <w:name w:val="PAS Název dokumentu"/>
    <w:basedOn w:val="Normln"/>
    <w:next w:val="PASPodtituldokumentu"/>
    <w:rsid w:val="00C22731"/>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cs="NimbusSanDEE-Blac"/>
      <w:b/>
      <w:caps/>
      <w:color w:val="231F20"/>
      <w:sz w:val="36"/>
      <w:szCs w:val="36"/>
    </w:rPr>
  </w:style>
  <w:style w:type="paragraph" w:styleId="Zhlav">
    <w:name w:val="header"/>
    <w:aliases w:val="h,hd"/>
    <w:basedOn w:val="Normln"/>
    <w:link w:val="ZhlavChar"/>
    <w:uiPriority w:val="99"/>
    <w:locked/>
    <w:rsid w:val="00754EBC"/>
    <w:pPr>
      <w:tabs>
        <w:tab w:val="center" w:pos="4536"/>
        <w:tab w:val="right" w:pos="9072"/>
      </w:tabs>
    </w:pPr>
    <w:rPr>
      <w:caps/>
      <w:color w:val="7F7F7F" w:themeColor="text1" w:themeTint="80"/>
      <w:sz w:val="16"/>
    </w:rPr>
  </w:style>
  <w:style w:type="paragraph" w:styleId="Zpat">
    <w:name w:val="footer"/>
    <w:basedOn w:val="Normln"/>
    <w:link w:val="ZpatChar"/>
    <w:uiPriority w:val="99"/>
    <w:rsid w:val="00975432"/>
    <w:pPr>
      <w:tabs>
        <w:tab w:val="center" w:pos="4536"/>
        <w:tab w:val="right" w:pos="9072"/>
      </w:tabs>
    </w:pPr>
    <w:rPr>
      <w:sz w:val="16"/>
    </w:rPr>
  </w:style>
  <w:style w:type="paragraph" w:customStyle="1" w:styleId="PAScopyright">
    <w:name w:val="PAS copyright"/>
    <w:basedOn w:val="Normln"/>
    <w:link w:val="PAScopyrightChar"/>
    <w:uiPriority w:val="9"/>
    <w:locked/>
    <w:rsid w:val="008A24F4"/>
    <w:pPr>
      <w:autoSpaceDE w:val="0"/>
      <w:autoSpaceDN w:val="0"/>
      <w:adjustRightInd w:val="0"/>
    </w:pPr>
    <w:rPr>
      <w:rFonts w:cs="Arial"/>
      <w:color w:val="231F20"/>
      <w:sz w:val="16"/>
      <w:szCs w:val="16"/>
    </w:rPr>
  </w:style>
  <w:style w:type="character" w:customStyle="1" w:styleId="PAScopyrightChar">
    <w:name w:val="PAS copyright Char"/>
    <w:basedOn w:val="Standardnpsmoodstavce"/>
    <w:link w:val="PAScopyright"/>
    <w:uiPriority w:val="9"/>
    <w:rsid w:val="00A87B3D"/>
    <w:rPr>
      <w:rFonts w:ascii="Calibri" w:hAnsi="Calibri" w:cs="Arial"/>
      <w:color w:val="231F20"/>
      <w:sz w:val="16"/>
      <w:szCs w:val="16"/>
    </w:rPr>
  </w:style>
  <w:style w:type="paragraph" w:styleId="Obsah2">
    <w:name w:val="toc 2"/>
    <w:basedOn w:val="Obsah1"/>
    <w:next w:val="Normln"/>
    <w:autoRedefine/>
    <w:uiPriority w:val="39"/>
    <w:rsid w:val="00F0157D"/>
    <w:pPr>
      <w:tabs>
        <w:tab w:val="left" w:pos="907"/>
      </w:tabs>
      <w:ind w:left="454"/>
    </w:pPr>
    <w:rPr>
      <w:rFonts w:cs="Times New Roman"/>
      <w:sz w:val="20"/>
      <w:szCs w:val="20"/>
    </w:rPr>
  </w:style>
  <w:style w:type="paragraph" w:styleId="Obsah1">
    <w:name w:val="toc 1"/>
    <w:basedOn w:val="Normln"/>
    <w:next w:val="Normln"/>
    <w:uiPriority w:val="39"/>
    <w:rsid w:val="00427A18"/>
    <w:pPr>
      <w:tabs>
        <w:tab w:val="left" w:pos="454"/>
        <w:tab w:val="right" w:leader="dot" w:pos="9060"/>
      </w:tabs>
      <w:jc w:val="left"/>
    </w:pPr>
    <w:rPr>
      <w:rFonts w:cs="Arial"/>
      <w:bCs/>
      <w:noProof/>
    </w:rPr>
  </w:style>
  <w:style w:type="paragraph" w:styleId="Obsah3">
    <w:name w:val="toc 3"/>
    <w:basedOn w:val="Normln"/>
    <w:next w:val="Normln"/>
    <w:autoRedefine/>
    <w:uiPriority w:val="39"/>
    <w:rsid w:val="00F0157D"/>
    <w:pPr>
      <w:tabs>
        <w:tab w:val="left" w:pos="1021"/>
        <w:tab w:val="left" w:pos="1400"/>
        <w:tab w:val="right" w:leader="dot" w:pos="9061"/>
      </w:tabs>
      <w:ind w:left="680"/>
      <w:jc w:val="left"/>
    </w:pPr>
    <w:rPr>
      <w:sz w:val="20"/>
      <w:szCs w:val="20"/>
    </w:rPr>
  </w:style>
  <w:style w:type="paragraph" w:customStyle="1" w:styleId="PASNadpis3neslovan">
    <w:name w:val="PAS Nadpis 3 nečíslovaný"/>
    <w:basedOn w:val="Normln"/>
    <w:next w:val="PASOdstavec"/>
    <w:qFormat/>
    <w:rsid w:val="009622E6"/>
    <w:pPr>
      <w:keepNext/>
      <w:spacing w:before="240" w:after="120"/>
      <w:jc w:val="left"/>
      <w:outlineLvl w:val="2"/>
    </w:pPr>
    <w:rPr>
      <w:b/>
      <w:caps/>
      <w:color w:val="404040" w:themeColor="text1" w:themeTint="BF"/>
      <w:sz w:val="24"/>
    </w:rPr>
  </w:style>
  <w:style w:type="table" w:customStyle="1" w:styleId="PASTabulka">
    <w:name w:val="PAS Tabulka"/>
    <w:basedOn w:val="Normlntabulka"/>
    <w:uiPriority w:val="99"/>
    <w:rsid w:val="00145014"/>
    <w:pPr>
      <w:spacing w:before="40"/>
    </w:pPr>
    <w:rPr>
      <w:rFonts w:ascii="Calibri" w:hAnsi="Calibri"/>
    </w:rPr>
    <w:tblPr>
      <w:tblStyleRowBandSize w:val="1"/>
      <w:tblStyleColBandSize w:val="1"/>
      <w:tblInd w:w="113" w:type="dxa"/>
      <w:tblBorders>
        <w:top w:val="single" w:sz="12" w:space="0" w:color="E32219"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PASsmlouva">
    <w:name w:val="PAS smlouva"/>
    <w:basedOn w:val="Bezseznamu"/>
    <w:uiPriority w:val="99"/>
    <w:rsid w:val="00303833"/>
    <w:pPr>
      <w:numPr>
        <w:numId w:val="3"/>
      </w:numPr>
    </w:pPr>
  </w:style>
  <w:style w:type="character" w:styleId="Zstupntext">
    <w:name w:val="Placeholder Text"/>
    <w:basedOn w:val="Standardnpsmoodstavce"/>
    <w:uiPriority w:val="99"/>
    <w:semiHidden/>
    <w:rsid w:val="00ED504D"/>
    <w:rPr>
      <w:color w:val="808080"/>
    </w:rPr>
  </w:style>
  <w:style w:type="paragraph" w:customStyle="1" w:styleId="PASOdstavec">
    <w:name w:val="PAS Odstavec"/>
    <w:basedOn w:val="Normln"/>
    <w:qFormat/>
    <w:rsid w:val="0031624E"/>
    <w:pPr>
      <w:suppressAutoHyphens/>
      <w:spacing w:after="120"/>
    </w:p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semiHidden/>
    <w:locked/>
    <w:rsid w:val="0030703D"/>
    <w:pPr>
      <w:ind w:left="600"/>
      <w:jc w:val="left"/>
    </w:pPr>
    <w:rPr>
      <w:rFonts w:ascii="Times New Roman" w:hAnsi="Times New Roman"/>
      <w:szCs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szCs w:val="20"/>
    </w:rPr>
  </w:style>
  <w:style w:type="paragraph" w:styleId="Obsah7">
    <w:name w:val="toc 7"/>
    <w:basedOn w:val="Normln"/>
    <w:next w:val="Normln"/>
    <w:autoRedefine/>
    <w:semiHidden/>
    <w:locked/>
    <w:rsid w:val="0030703D"/>
    <w:pPr>
      <w:ind w:left="1000"/>
      <w:jc w:val="left"/>
    </w:pPr>
    <w:rPr>
      <w:rFonts w:ascii="Times New Roman" w:hAnsi="Times New Roman"/>
      <w:szCs w:val="20"/>
    </w:rPr>
  </w:style>
  <w:style w:type="paragraph" w:styleId="Obsah8">
    <w:name w:val="toc 8"/>
    <w:basedOn w:val="Normln"/>
    <w:next w:val="Normln"/>
    <w:autoRedefine/>
    <w:semiHidden/>
    <w:locked/>
    <w:rsid w:val="0030703D"/>
    <w:pPr>
      <w:ind w:left="1200"/>
      <w:jc w:val="left"/>
    </w:pPr>
    <w:rPr>
      <w:rFonts w:ascii="Times New Roman" w:hAnsi="Times New Roman"/>
      <w:szCs w:val="20"/>
    </w:rPr>
  </w:style>
  <w:style w:type="paragraph" w:styleId="Obsah9">
    <w:name w:val="toc 9"/>
    <w:basedOn w:val="Normln"/>
    <w:next w:val="Normln"/>
    <w:autoRedefine/>
    <w:semiHidden/>
    <w:locked/>
    <w:rsid w:val="0030703D"/>
    <w:pPr>
      <w:ind w:left="1400"/>
      <w:jc w:val="left"/>
    </w:pPr>
    <w:rPr>
      <w:rFonts w:ascii="Times New Roman" w:hAnsi="Times New Roman"/>
      <w:szCs w:val="20"/>
    </w:rPr>
  </w:style>
  <w:style w:type="character" w:customStyle="1" w:styleId="ZpatChar">
    <w:name w:val="Zápatí Char"/>
    <w:basedOn w:val="Standardnpsmoodstavce"/>
    <w:link w:val="Zpat"/>
    <w:uiPriority w:val="99"/>
    <w:rsid w:val="00F846BB"/>
    <w:rPr>
      <w:rFonts w:ascii="Calibri" w:hAnsi="Calibri"/>
      <w:sz w:val="16"/>
      <w:szCs w:val="24"/>
    </w:rPr>
  </w:style>
  <w:style w:type="table" w:styleId="Mkatabulky">
    <w:name w:val="Table Grid"/>
    <w:basedOn w:val="Normlntabulka"/>
    <w:uiPriority w:val="3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locked/>
    <w:rsid w:val="00390653"/>
    <w:rPr>
      <w:sz w:val="16"/>
      <w:szCs w:val="16"/>
    </w:rPr>
  </w:style>
  <w:style w:type="paragraph" w:styleId="Textkomente">
    <w:name w:val="annotation text"/>
    <w:basedOn w:val="Normln"/>
    <w:link w:val="TextkomenteChar"/>
    <w:uiPriority w:val="99"/>
    <w:semiHidden/>
    <w:locked/>
    <w:rsid w:val="00390653"/>
    <w:rPr>
      <w:szCs w:val="20"/>
    </w:rPr>
  </w:style>
  <w:style w:type="paragraph" w:styleId="Pedmtkomente">
    <w:name w:val="annotation subject"/>
    <w:basedOn w:val="Textkomente"/>
    <w:next w:val="Textkomente"/>
    <w:semiHidden/>
    <w:locked/>
    <w:rsid w:val="00390653"/>
    <w:rPr>
      <w:b/>
      <w:bCs/>
    </w:rPr>
  </w:style>
  <w:style w:type="paragraph" w:styleId="Textbubliny">
    <w:name w:val="Balloon Text"/>
    <w:basedOn w:val="Normln"/>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rsid w:val="00A00C42"/>
    <w:rPr>
      <w:rFonts w:ascii="Arial" w:hAnsi="Arial"/>
    </w:rPr>
  </w:style>
  <w:style w:type="numbering" w:customStyle="1" w:styleId="Normln2">
    <w:name w:val="Normální 2"/>
    <w:rsid w:val="00646E40"/>
    <w:pPr>
      <w:numPr>
        <w:numId w:val="2"/>
      </w:numPr>
    </w:pPr>
  </w:style>
  <w:style w:type="paragraph" w:customStyle="1" w:styleId="PASNadpis1">
    <w:name w:val="PAS Nadpis 1"/>
    <w:basedOn w:val="Normln"/>
    <w:next w:val="PASOdstavec"/>
    <w:qFormat/>
    <w:rsid w:val="00C66F36"/>
    <w:pPr>
      <w:keepNext/>
      <w:pageBreakBefore/>
      <w:widowControl w:val="0"/>
      <w:numPr>
        <w:numId w:val="4"/>
      </w:numPr>
      <w:pBdr>
        <w:left w:val="single" w:sz="24" w:space="0" w:color="FF0000"/>
      </w:pBdr>
      <w:shd w:val="clear" w:color="auto" w:fill="D9D9D9" w:themeFill="background1" w:themeFillShade="D9"/>
      <w:spacing w:before="120" w:after="120"/>
      <w:ind w:left="0"/>
      <w:jc w:val="left"/>
      <w:outlineLvl w:val="0"/>
    </w:pPr>
    <w:rPr>
      <w:caps/>
      <w:sz w:val="32"/>
    </w:rPr>
  </w:style>
  <w:style w:type="paragraph" w:customStyle="1" w:styleId="PASNadpis2">
    <w:name w:val="PAS Nadpis 2"/>
    <w:basedOn w:val="Normln"/>
    <w:next w:val="PASOdstavec"/>
    <w:qFormat/>
    <w:rsid w:val="009622E6"/>
    <w:pPr>
      <w:keepNext/>
      <w:numPr>
        <w:ilvl w:val="1"/>
        <w:numId w:val="4"/>
      </w:numPr>
      <w:pBdr>
        <w:bottom w:val="single" w:sz="12" w:space="1" w:color="7F7F7F" w:themeColor="text1" w:themeTint="80"/>
      </w:pBdr>
      <w:spacing w:before="240" w:after="120"/>
      <w:jc w:val="left"/>
      <w:outlineLvl w:val="1"/>
    </w:pPr>
    <w:rPr>
      <w:caps/>
      <w:sz w:val="28"/>
    </w:rPr>
  </w:style>
  <w:style w:type="paragraph" w:customStyle="1" w:styleId="PASNadpis3">
    <w:name w:val="PAS Nadpis 3"/>
    <w:basedOn w:val="Normln"/>
    <w:next w:val="PASOdstavec"/>
    <w:qFormat/>
    <w:rsid w:val="009622E6"/>
    <w:pPr>
      <w:keepNext/>
      <w:numPr>
        <w:ilvl w:val="2"/>
        <w:numId w:val="4"/>
      </w:numPr>
      <w:spacing w:before="240" w:after="120"/>
      <w:jc w:val="left"/>
      <w:outlineLvl w:val="2"/>
    </w:pPr>
    <w:rPr>
      <w:b/>
      <w:caps/>
      <w:color w:val="404040" w:themeColor="text1" w:themeTint="BF"/>
      <w:sz w:val="24"/>
    </w:rPr>
  </w:style>
  <w:style w:type="numbering" w:customStyle="1" w:styleId="PASNadpis1-4">
    <w:name w:val="PAS Nadpis 1-4"/>
    <w:basedOn w:val="Bezseznamu"/>
    <w:uiPriority w:val="99"/>
    <w:rsid w:val="00C50551"/>
    <w:pPr>
      <w:numPr>
        <w:numId w:val="4"/>
      </w:numPr>
    </w:pPr>
  </w:style>
  <w:style w:type="paragraph" w:customStyle="1" w:styleId="PASOdrky">
    <w:name w:val="PAS Odrážky"/>
    <w:basedOn w:val="PASOdstavec"/>
    <w:qFormat/>
    <w:rsid w:val="00337829"/>
    <w:pPr>
      <w:numPr>
        <w:numId w:val="6"/>
      </w:numPr>
      <w:tabs>
        <w:tab w:val="right" w:pos="9072"/>
      </w:tabs>
    </w:pPr>
  </w:style>
  <w:style w:type="paragraph" w:customStyle="1" w:styleId="PASNadpis4">
    <w:name w:val="PAS Nadpis 4"/>
    <w:basedOn w:val="Normln"/>
    <w:next w:val="PASOdstavec"/>
    <w:qFormat/>
    <w:rsid w:val="009622E6"/>
    <w:pPr>
      <w:keepNext/>
      <w:numPr>
        <w:ilvl w:val="3"/>
        <w:numId w:val="4"/>
      </w:numPr>
      <w:spacing w:before="120" w:after="120"/>
      <w:jc w:val="left"/>
      <w:outlineLvl w:val="3"/>
    </w:pPr>
    <w:rPr>
      <w:b/>
      <w:color w:val="404040" w:themeColor="text1" w:themeTint="BF"/>
    </w:rPr>
  </w:style>
  <w:style w:type="paragraph" w:customStyle="1" w:styleId="PASOdstavecodsazen">
    <w:name w:val="PAS Odstavec odsazený"/>
    <w:basedOn w:val="PASOdstavec"/>
    <w:qFormat/>
    <w:rsid w:val="0031624E"/>
    <w:pPr>
      <w:ind w:left="2835"/>
    </w:pPr>
  </w:style>
  <w:style w:type="paragraph" w:customStyle="1" w:styleId="PASNadpis5">
    <w:name w:val="PAS Nadpis 5"/>
    <w:basedOn w:val="Normln"/>
    <w:next w:val="PASOdstavecodsazen"/>
    <w:qFormat/>
    <w:rsid w:val="009622E6"/>
    <w:pPr>
      <w:keepNext/>
      <w:widowControl w:val="0"/>
      <w:suppressAutoHyphens/>
      <w:spacing w:before="240" w:after="120"/>
      <w:jc w:val="left"/>
      <w:outlineLvl w:val="4"/>
    </w:pPr>
    <w:rPr>
      <w:b/>
      <w:color w:val="E32219"/>
    </w:rPr>
  </w:style>
  <w:style w:type="paragraph" w:customStyle="1" w:styleId="PASOdrkyodsazen">
    <w:name w:val="PAS Odrážky odsazený"/>
    <w:basedOn w:val="PASOdrky"/>
    <w:qFormat/>
    <w:rsid w:val="00754151"/>
    <w:pPr>
      <w:numPr>
        <w:numId w:val="5"/>
      </w:numPr>
    </w:pPr>
  </w:style>
  <w:style w:type="paragraph" w:customStyle="1" w:styleId="PASNadpis1neslovan">
    <w:name w:val="PAS Nadpis 1 nečíslovaný"/>
    <w:basedOn w:val="PASNadpis1"/>
    <w:next w:val="PASOdstavec"/>
    <w:qFormat/>
    <w:rsid w:val="009F2C61"/>
    <w:pPr>
      <w:numPr>
        <w:numId w:val="0"/>
      </w:numPr>
    </w:pPr>
  </w:style>
  <w:style w:type="paragraph" w:customStyle="1" w:styleId="PASPodtituldokumentu">
    <w:name w:val="PAS Podtitul dokumentu"/>
    <w:basedOn w:val="PASNzevdokumentu"/>
    <w:qFormat/>
    <w:rsid w:val="006131B4"/>
    <w:pPr>
      <w:framePr w:wrap="around"/>
    </w:pPr>
    <w:rPr>
      <w:b w:val="0"/>
      <w:caps w:val="0"/>
      <w:sz w:val="32"/>
    </w:rPr>
  </w:style>
  <w:style w:type="character" w:customStyle="1" w:styleId="PASZvraznn">
    <w:name w:val="PAS Zvýraznění"/>
    <w:uiPriority w:val="1"/>
    <w:qFormat/>
    <w:rsid w:val="00E65B53"/>
    <w:rPr>
      <w:color w:val="E32219" w:themeColor="accent1"/>
    </w:rPr>
  </w:style>
  <w:style w:type="character" w:customStyle="1" w:styleId="PASZvraznntun">
    <w:name w:val="PAS Zvýraznění tučně"/>
    <w:uiPriority w:val="1"/>
    <w:qFormat/>
    <w:rsid w:val="00124473"/>
    <w:rPr>
      <w:b/>
      <w:color w:val="404040" w:themeColor="text1" w:themeTint="BF"/>
    </w:rPr>
  </w:style>
  <w:style w:type="character" w:styleId="Hypertextovodkaz">
    <w:name w:val="Hyperlink"/>
    <w:basedOn w:val="Standardnpsmoodstavce"/>
    <w:uiPriority w:val="99"/>
    <w:rsid w:val="002A2720"/>
    <w:rPr>
      <w:color w:val="7F7F7F" w:themeColor="hyperlink"/>
      <w:u w:val="single"/>
    </w:rPr>
  </w:style>
  <w:style w:type="paragraph" w:customStyle="1" w:styleId="PASZhlav">
    <w:name w:val="PAS Záhlaví"/>
    <w:basedOn w:val="Zhlav"/>
    <w:qFormat/>
    <w:rsid w:val="00F700AE"/>
    <w:rPr>
      <w:sz w:val="20"/>
    </w:rPr>
  </w:style>
  <w:style w:type="paragraph" w:customStyle="1" w:styleId="PASZpat">
    <w:name w:val="PAS Zápatí"/>
    <w:basedOn w:val="Zpat"/>
    <w:qFormat/>
    <w:rsid w:val="00F700AE"/>
    <w:rPr>
      <w:sz w:val="20"/>
    </w:rPr>
  </w:style>
  <w:style w:type="paragraph" w:customStyle="1" w:styleId="PASZhlavtun">
    <w:name w:val="PAS Záhlaví tučně"/>
    <w:basedOn w:val="PASZhlav"/>
    <w:next w:val="PASZhlav"/>
    <w:qFormat/>
    <w:rsid w:val="00F700AE"/>
    <w:rPr>
      <w:b/>
    </w:rPr>
  </w:style>
  <w:style w:type="paragraph" w:customStyle="1" w:styleId="PASObrzek">
    <w:name w:val="PAS Obrázek"/>
    <w:basedOn w:val="PASOdstavec"/>
    <w:next w:val="PASOdstavec"/>
    <w:qFormat/>
    <w:rsid w:val="00E63992"/>
    <w:pPr>
      <w:widowControl w:val="0"/>
      <w:spacing w:before="240"/>
    </w:pPr>
  </w:style>
  <w:style w:type="paragraph" w:customStyle="1" w:styleId="PASObrzekodsazen">
    <w:name w:val="PAS Obrázek odsazený"/>
    <w:basedOn w:val="PASObrzek"/>
    <w:next w:val="PASOdstavecodsazen"/>
    <w:qFormat/>
    <w:rsid w:val="00B41174"/>
    <w:pPr>
      <w:ind w:left="2835"/>
    </w:pPr>
  </w:style>
  <w:style w:type="character" w:customStyle="1" w:styleId="PASZvraznnpoznmka">
    <w:name w:val="PAS Zvýraznění poznámka"/>
    <w:basedOn w:val="Standardnpsmoodstavce"/>
    <w:uiPriority w:val="1"/>
    <w:qFormat/>
    <w:rsid w:val="00D2585D"/>
    <w:rPr>
      <w:i/>
      <w:color w:val="404040" w:themeColor="text1" w:themeTint="BF"/>
    </w:rPr>
  </w:style>
  <w:style w:type="numbering" w:customStyle="1" w:styleId="PASSeznamodrkyodsazen">
    <w:name w:val="PAS Seznam odrážky odsazený"/>
    <w:uiPriority w:val="99"/>
    <w:rsid w:val="00754151"/>
    <w:pPr>
      <w:numPr>
        <w:numId w:val="5"/>
      </w:numPr>
    </w:pPr>
  </w:style>
  <w:style w:type="numbering" w:customStyle="1" w:styleId="PASSeznamodrky">
    <w:name w:val="PAS Seznam odrážky"/>
    <w:uiPriority w:val="99"/>
    <w:rsid w:val="00337829"/>
    <w:pPr>
      <w:numPr>
        <w:numId w:val="6"/>
      </w:numPr>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link w:val="TitulekChar"/>
    <w:uiPriority w:val="35"/>
    <w:unhideWhenUsed/>
    <w:qFormat/>
    <w:locked/>
    <w:rsid w:val="00E63992"/>
    <w:pPr>
      <w:spacing w:after="200"/>
      <w:ind w:left="2835"/>
      <w:jc w:val="left"/>
    </w:pPr>
    <w:rPr>
      <w:bCs/>
      <w:color w:val="B41721" w:themeColor="accent2"/>
      <w:sz w:val="18"/>
      <w:szCs w:val="18"/>
    </w:rPr>
  </w:style>
  <w:style w:type="paragraph" w:customStyle="1" w:styleId="PASTabulkadoleva">
    <w:name w:val="PAS Tabulka doleva"/>
    <w:basedOn w:val="Normln"/>
    <w:qFormat/>
    <w:rsid w:val="00660191"/>
    <w:pPr>
      <w:spacing w:after="60"/>
      <w:ind w:right="113"/>
      <w:jc w:val="left"/>
    </w:pPr>
  </w:style>
  <w:style w:type="paragraph" w:customStyle="1" w:styleId="PASTabulkadobloku">
    <w:name w:val="PAS Tabulka do bloku"/>
    <w:basedOn w:val="PASTabulkadoleva"/>
    <w:qFormat/>
    <w:rsid w:val="00660191"/>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B048F6"/>
    <w:rPr>
      <w:sz w:val="16"/>
    </w:rPr>
  </w:style>
  <w:style w:type="paragraph" w:styleId="Odstavecseseznamem">
    <w:name w:val="List Paragraph"/>
    <w:aliases w:val="NAKIT List Paragraph,cp_Odstavec se seznamem,Bullet Number,Table of contents numbered,A-Odrážky1,Bullet List,FooterText,numbered,Paragraphe de liste1,Bulletr List Paragraph,列出段落,列出段落1,List Paragraph2,nad 1,Název grafu,Nad,Odstavec_m"/>
    <w:basedOn w:val="Normln"/>
    <w:link w:val="OdstavecseseznamemChar"/>
    <w:uiPriority w:val="34"/>
    <w:qFormat/>
    <w:rsid w:val="00D171BC"/>
    <w:pPr>
      <w:ind w:left="720"/>
      <w:contextualSpacing/>
    </w:pPr>
  </w:style>
  <w:style w:type="paragraph" w:customStyle="1" w:styleId="AC-Zkladn">
    <w:name w:val="AC - Základní"/>
    <w:link w:val="AC-ZkladnCharChar"/>
    <w:locked/>
    <w:rsid w:val="00A25D1A"/>
    <w:pPr>
      <w:autoSpaceDE w:val="0"/>
      <w:autoSpaceDN w:val="0"/>
      <w:adjustRightInd w:val="0"/>
      <w:jc w:val="both"/>
    </w:pPr>
    <w:rPr>
      <w:rFonts w:ascii="Arial" w:hAnsi="Arial" w:cs="Arial"/>
      <w:color w:val="231F20"/>
    </w:rPr>
  </w:style>
  <w:style w:type="character" w:customStyle="1" w:styleId="AC-ZkladnCharChar">
    <w:name w:val="AC - Základní Char Char"/>
    <w:basedOn w:val="Standardnpsmoodstavce"/>
    <w:link w:val="AC-Zkladn"/>
    <w:rsid w:val="00A25D1A"/>
    <w:rPr>
      <w:rFonts w:ascii="Arial" w:hAnsi="Arial" w:cs="Arial"/>
      <w:color w:val="231F20"/>
    </w:rPr>
  </w:style>
  <w:style w:type="character" w:customStyle="1" w:styleId="TitulekChar">
    <w:name w:val="Titulek Char"/>
    <w:aliases w:val="Caption Char Char,Caption Char1 Char Char,Caption Char Char Char Char,Caption Char1 Char Char Char Char,Caption Char Char Char Char Char Char,Caption Char Char1 Char Char,Caption Char1 Char1 Char,Caption Char Char Char1 Char"/>
    <w:basedOn w:val="Standardnpsmoodstavce"/>
    <w:link w:val="Titulek"/>
    <w:locked/>
    <w:rsid w:val="00A25D1A"/>
    <w:rPr>
      <w:rFonts w:ascii="Calibri" w:hAnsi="Calibri"/>
      <w:bCs/>
      <w:color w:val="B41721" w:themeColor="accent2"/>
      <w:sz w:val="18"/>
      <w:szCs w:val="18"/>
    </w:rPr>
  </w:style>
  <w:style w:type="paragraph" w:customStyle="1" w:styleId="AC-Obecnnadpis">
    <w:name w:val="AC - Obecný nadpis"/>
    <w:basedOn w:val="AC-Zkladn"/>
    <w:rsid w:val="00A25D1A"/>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3B4C4F"/>
    <w:pPr>
      <w:spacing w:before="40"/>
    </w:pPr>
    <w:rPr>
      <w:rFonts w:ascii="Calibri" w:hAnsi="Calibri"/>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Vrazncitt">
    <w:name w:val="Intense Quote"/>
    <w:basedOn w:val="Normln"/>
    <w:next w:val="Normln"/>
    <w:link w:val="VrazncittChar"/>
    <w:uiPriority w:val="30"/>
    <w:qFormat/>
    <w:rsid w:val="00827DB8"/>
    <w:pPr>
      <w:pBdr>
        <w:bottom w:val="single" w:sz="4" w:space="4" w:color="E32219" w:themeColor="accent1"/>
      </w:pBdr>
      <w:spacing w:before="200" w:after="280"/>
      <w:ind w:left="936" w:right="936"/>
    </w:pPr>
    <w:rPr>
      <w:b/>
      <w:bCs/>
      <w:i/>
      <w:iCs/>
      <w:color w:val="E32219" w:themeColor="accent1"/>
    </w:rPr>
  </w:style>
  <w:style w:type="character" w:customStyle="1" w:styleId="VrazncittChar">
    <w:name w:val="Výrazný citát Char"/>
    <w:basedOn w:val="Standardnpsmoodstavce"/>
    <w:link w:val="Vrazncitt"/>
    <w:uiPriority w:val="30"/>
    <w:rsid w:val="00827DB8"/>
    <w:rPr>
      <w:rFonts w:ascii="Calibri" w:hAnsi="Calibri"/>
      <w:b/>
      <w:bCs/>
      <w:i/>
      <w:iCs/>
      <w:color w:val="E32219" w:themeColor="accent1"/>
      <w:sz w:val="22"/>
      <w:szCs w:val="24"/>
    </w:rPr>
  </w:style>
  <w:style w:type="paragraph" w:styleId="Zkladntext">
    <w:name w:val="Body Text"/>
    <w:aliases w:val="mezera"/>
    <w:basedOn w:val="Normln"/>
    <w:link w:val="ZkladntextChar1"/>
    <w:locked/>
    <w:rsid w:val="001969E6"/>
    <w:pPr>
      <w:spacing w:after="120"/>
      <w:jc w:val="left"/>
    </w:pPr>
    <w:rPr>
      <w:rFonts w:ascii="Arial" w:hAnsi="Arial"/>
      <w:sz w:val="24"/>
    </w:rPr>
  </w:style>
  <w:style w:type="character" w:customStyle="1" w:styleId="ZkladntextChar">
    <w:name w:val="Základní text Char"/>
    <w:basedOn w:val="Standardnpsmoodstavce"/>
    <w:uiPriority w:val="9"/>
    <w:rsid w:val="001969E6"/>
    <w:rPr>
      <w:rFonts w:ascii="Calibri" w:hAnsi="Calibri"/>
      <w:sz w:val="22"/>
      <w:szCs w:val="24"/>
    </w:rPr>
  </w:style>
  <w:style w:type="character" w:customStyle="1" w:styleId="ZkladntextChar1">
    <w:name w:val="Základní text Char1"/>
    <w:aliases w:val="mezera Char"/>
    <w:link w:val="Zkladntext"/>
    <w:locked/>
    <w:rsid w:val="001969E6"/>
    <w:rPr>
      <w:rFonts w:ascii="Arial" w:hAnsi="Arial"/>
      <w:sz w:val="24"/>
      <w:szCs w:val="24"/>
    </w:rPr>
  </w:style>
  <w:style w:type="character" w:customStyle="1" w:styleId="OdstavecseseznamemChar">
    <w:name w:val="Odstavec se seznamem Char"/>
    <w:aliases w:val="NAKIT List Paragraph Char,cp_Odstavec se seznamem Char,Bullet Number Char,Table of contents numbered Char,A-Odrážky1 Char,Bullet List Char,FooterText Char,numbered Char,Paragraphe de liste1 Char,Bulletr List Paragraph Char"/>
    <w:basedOn w:val="Standardnpsmoodstavce"/>
    <w:link w:val="Odstavecseseznamem"/>
    <w:uiPriority w:val="34"/>
    <w:qFormat/>
    <w:rsid w:val="00BE73B2"/>
    <w:rPr>
      <w:rFonts w:ascii="Calibri" w:hAnsi="Calibri"/>
      <w:sz w:val="22"/>
      <w:szCs w:val="24"/>
    </w:rPr>
  </w:style>
  <w:style w:type="character" w:customStyle="1" w:styleId="Bold">
    <w:name w:val="Bold"/>
    <w:basedOn w:val="Standardnpsmoodstavce"/>
    <w:uiPriority w:val="99"/>
    <w:rsid w:val="00BE73B2"/>
    <w:rPr>
      <w:rFonts w:cs="Times New Roman"/>
      <w:b/>
      <w:bCs/>
      <w:color w:val="auto"/>
    </w:rPr>
  </w:style>
  <w:style w:type="paragraph" w:customStyle="1" w:styleId="ListParagraph1">
    <w:name w:val="List Paragraph1"/>
    <w:basedOn w:val="Normln"/>
    <w:rsid w:val="00BE73B2"/>
    <w:pPr>
      <w:spacing w:after="200" w:line="276" w:lineRule="auto"/>
      <w:ind w:left="720"/>
      <w:contextualSpacing/>
      <w:jc w:val="left"/>
    </w:pPr>
    <w:rPr>
      <w:szCs w:val="22"/>
      <w:lang w:eastAsia="en-US"/>
    </w:rPr>
  </w:style>
  <w:style w:type="paragraph" w:styleId="Normlnweb">
    <w:name w:val="Normal (Web)"/>
    <w:basedOn w:val="Normln"/>
    <w:uiPriority w:val="99"/>
    <w:unhideWhenUsed/>
    <w:rsid w:val="00BE73B2"/>
    <w:pPr>
      <w:spacing w:before="100" w:beforeAutospacing="1" w:after="100" w:afterAutospacing="1"/>
      <w:jc w:val="left"/>
    </w:pPr>
    <w:rPr>
      <w:rFonts w:ascii="Times New Roman" w:hAnsi="Times New Roman"/>
      <w:sz w:val="24"/>
    </w:rPr>
  </w:style>
  <w:style w:type="paragraph" w:styleId="Podnadpis">
    <w:name w:val="Subtitle"/>
    <w:aliases w:val="OZ nadpis 3"/>
    <w:basedOn w:val="Normln"/>
    <w:next w:val="Normln"/>
    <w:link w:val="PodnadpisChar"/>
    <w:uiPriority w:val="11"/>
    <w:qFormat/>
    <w:locked/>
    <w:rsid w:val="009742F8"/>
    <w:pPr>
      <w:numPr>
        <w:ilvl w:val="1"/>
      </w:numPr>
    </w:pPr>
    <w:rPr>
      <w:rFonts w:asciiTheme="majorHAnsi" w:eastAsiaTheme="majorEastAsia" w:hAnsiTheme="majorHAnsi" w:cstheme="majorBidi"/>
      <w:i/>
      <w:iCs/>
      <w:color w:val="E32219" w:themeColor="accent1"/>
      <w:spacing w:val="15"/>
      <w:sz w:val="24"/>
    </w:rPr>
  </w:style>
  <w:style w:type="character" w:customStyle="1" w:styleId="PodnadpisChar">
    <w:name w:val="Podnadpis Char"/>
    <w:aliases w:val="OZ nadpis 3 Char"/>
    <w:basedOn w:val="Standardnpsmoodstavce"/>
    <w:link w:val="Podnadpis"/>
    <w:uiPriority w:val="11"/>
    <w:rsid w:val="009742F8"/>
    <w:rPr>
      <w:rFonts w:asciiTheme="majorHAnsi" w:eastAsiaTheme="majorEastAsia" w:hAnsiTheme="majorHAnsi" w:cstheme="majorBidi"/>
      <w:i/>
      <w:iCs/>
      <w:color w:val="E32219" w:themeColor="accent1"/>
      <w:spacing w:val="15"/>
      <w:sz w:val="24"/>
      <w:szCs w:val="24"/>
    </w:rPr>
  </w:style>
  <w:style w:type="paragraph" w:styleId="Nzev">
    <w:name w:val="Title"/>
    <w:aliases w:val="ASAPTitle,tl,OZ nadpis 2"/>
    <w:basedOn w:val="Normln"/>
    <w:link w:val="NzevChar"/>
    <w:uiPriority w:val="10"/>
    <w:qFormat/>
    <w:rsid w:val="000625D4"/>
    <w:pPr>
      <w:jc w:val="center"/>
    </w:pPr>
    <w:rPr>
      <w:rFonts w:ascii="Times New Roman" w:hAnsi="Times New Roman"/>
      <w:b/>
      <w:sz w:val="24"/>
      <w:szCs w:val="20"/>
    </w:rPr>
  </w:style>
  <w:style w:type="character" w:customStyle="1" w:styleId="NzevChar">
    <w:name w:val="Název Char"/>
    <w:aliases w:val="ASAPTitle Char,tl Char,OZ nadpis 2 Char"/>
    <w:basedOn w:val="Standardnpsmoodstavce"/>
    <w:link w:val="Nzev"/>
    <w:uiPriority w:val="10"/>
    <w:rsid w:val="000625D4"/>
    <w:rPr>
      <w:b/>
      <w:sz w:val="24"/>
    </w:rPr>
  </w:style>
  <w:style w:type="paragraph" w:customStyle="1" w:styleId="Firma">
    <w:name w:val="Firma"/>
    <w:basedOn w:val="Normln"/>
    <w:next w:val="Normln"/>
    <w:uiPriority w:val="99"/>
    <w:rsid w:val="00B8771E"/>
    <w:pPr>
      <w:tabs>
        <w:tab w:val="left" w:pos="0"/>
        <w:tab w:val="left" w:pos="284"/>
        <w:tab w:val="left" w:pos="1701"/>
      </w:tabs>
      <w:spacing w:before="60"/>
    </w:pPr>
    <w:rPr>
      <w:rFonts w:ascii="Times New Roman" w:hAnsi="Times New Roman"/>
      <w:b/>
      <w:sz w:val="24"/>
      <w:szCs w:val="20"/>
    </w:rPr>
  </w:style>
  <w:style w:type="paragraph" w:styleId="Prosttext">
    <w:name w:val="Plain Text"/>
    <w:basedOn w:val="Normln"/>
    <w:link w:val="ProsttextChar"/>
    <w:uiPriority w:val="99"/>
    <w:unhideWhenUsed/>
    <w:locked/>
    <w:rsid w:val="00EF5137"/>
    <w:pPr>
      <w:jc w:val="left"/>
    </w:pPr>
    <w:rPr>
      <w:rFonts w:eastAsiaTheme="minorHAnsi" w:cs="Calibri"/>
      <w:szCs w:val="22"/>
      <w:lang w:eastAsia="en-US"/>
    </w:rPr>
  </w:style>
  <w:style w:type="character" w:customStyle="1" w:styleId="ProsttextChar">
    <w:name w:val="Prostý text Char"/>
    <w:basedOn w:val="Standardnpsmoodstavce"/>
    <w:link w:val="Prosttext"/>
    <w:uiPriority w:val="99"/>
    <w:rsid w:val="00EF5137"/>
    <w:rPr>
      <w:rFonts w:ascii="Calibri" w:eastAsiaTheme="minorHAnsi" w:hAnsi="Calibri" w:cs="Calibri"/>
      <w:sz w:val="22"/>
      <w:szCs w:val="22"/>
      <w:lang w:eastAsia="en-US"/>
    </w:rPr>
  </w:style>
  <w:style w:type="paragraph" w:customStyle="1" w:styleId="bno">
    <w:name w:val="_bno"/>
    <w:basedOn w:val="Normln"/>
    <w:link w:val="bnoChar"/>
    <w:uiPriority w:val="99"/>
    <w:rsid w:val="00846711"/>
    <w:pPr>
      <w:spacing w:after="120" w:line="320" w:lineRule="atLeast"/>
      <w:ind w:left="720"/>
    </w:pPr>
    <w:rPr>
      <w:rFonts w:ascii="Times New Roman" w:hAnsi="Times New Roman"/>
      <w:sz w:val="24"/>
      <w:szCs w:val="20"/>
    </w:rPr>
  </w:style>
  <w:style w:type="character" w:customStyle="1" w:styleId="bnoChar">
    <w:name w:val="_bno Char"/>
    <w:link w:val="bno"/>
    <w:uiPriority w:val="99"/>
    <w:locked/>
    <w:rsid w:val="00846711"/>
    <w:rPr>
      <w:sz w:val="24"/>
    </w:rPr>
  </w:style>
  <w:style w:type="character" w:styleId="Zdraznn">
    <w:name w:val="Emphasis"/>
    <w:basedOn w:val="Standardnpsmoodstavce"/>
    <w:uiPriority w:val="20"/>
    <w:qFormat/>
    <w:locked/>
    <w:rsid w:val="00856E49"/>
    <w:rPr>
      <w:b/>
      <w:bCs/>
      <w:i w:val="0"/>
      <w:iCs w:val="0"/>
    </w:rPr>
  </w:style>
  <w:style w:type="character" w:customStyle="1" w:styleId="st">
    <w:name w:val="st"/>
    <w:basedOn w:val="Standardnpsmoodstavce"/>
    <w:rsid w:val="00856E49"/>
  </w:style>
  <w:style w:type="paragraph" w:customStyle="1" w:styleId="Text">
    <w:name w:val="Text"/>
    <w:basedOn w:val="Normln"/>
    <w:link w:val="TextChar"/>
    <w:uiPriority w:val="99"/>
    <w:qFormat/>
    <w:rsid w:val="00456A87"/>
    <w:pPr>
      <w:spacing w:before="120"/>
    </w:pPr>
    <w:rPr>
      <w:rFonts w:ascii="Arial" w:hAnsi="Arial"/>
      <w:sz w:val="20"/>
      <w:szCs w:val="20"/>
    </w:rPr>
  </w:style>
  <w:style w:type="character" w:customStyle="1" w:styleId="TextChar">
    <w:name w:val="Text Char"/>
    <w:link w:val="Text"/>
    <w:uiPriority w:val="99"/>
    <w:rsid w:val="00456A87"/>
    <w:rPr>
      <w:rFonts w:ascii="Arial" w:hAnsi="Arial"/>
    </w:rPr>
  </w:style>
  <w:style w:type="paragraph" w:customStyle="1" w:styleId="Titul1">
    <w:name w:val="Titul 1"/>
    <w:basedOn w:val="Normln"/>
    <w:next w:val="Text"/>
    <w:uiPriority w:val="99"/>
    <w:semiHidden/>
    <w:rsid w:val="00456A87"/>
    <w:pPr>
      <w:spacing w:before="300" w:after="120"/>
      <w:jc w:val="center"/>
    </w:pPr>
    <w:rPr>
      <w:rFonts w:ascii="Arial" w:hAnsi="Arial"/>
      <w:b/>
      <w:sz w:val="36"/>
      <w:szCs w:val="20"/>
    </w:rPr>
  </w:style>
  <w:style w:type="paragraph" w:customStyle="1" w:styleId="ACNormln">
    <w:name w:val="AC Normální"/>
    <w:basedOn w:val="Normln"/>
    <w:rsid w:val="00456A87"/>
    <w:pPr>
      <w:widowControl w:val="0"/>
      <w:spacing w:before="120"/>
    </w:pPr>
    <w:rPr>
      <w:rFonts w:ascii="Times New Roman" w:hAnsi="Times New Roman"/>
      <w:szCs w:val="20"/>
    </w:rPr>
  </w:style>
  <w:style w:type="numbering" w:customStyle="1" w:styleId="Seznamnadpisy">
    <w:name w:val="Seznam nadpisy"/>
    <w:rsid w:val="00456A87"/>
    <w:pPr>
      <w:numPr>
        <w:numId w:val="7"/>
      </w:numPr>
    </w:pPr>
  </w:style>
  <w:style w:type="paragraph" w:customStyle="1" w:styleId="Odrka">
    <w:name w:val="Odrážka"/>
    <w:basedOn w:val="Normln"/>
    <w:link w:val="OdrkaChar"/>
    <w:qFormat/>
    <w:rsid w:val="00456A87"/>
    <w:pPr>
      <w:numPr>
        <w:numId w:val="8"/>
      </w:numPr>
      <w:spacing w:after="240" w:line="288" w:lineRule="auto"/>
    </w:pPr>
    <w:rPr>
      <w:rFonts w:ascii="Times New Roman" w:hAnsi="Times New Roman"/>
    </w:rPr>
  </w:style>
  <w:style w:type="paragraph" w:customStyle="1" w:styleId="StylOdrkaTun">
    <w:name w:val="Styl Odrážka + Tučné"/>
    <w:basedOn w:val="Normln"/>
    <w:link w:val="StylOdrkaTunCharChar"/>
    <w:rsid w:val="00456A87"/>
    <w:pPr>
      <w:numPr>
        <w:numId w:val="9"/>
      </w:numPr>
      <w:spacing w:after="240" w:line="288" w:lineRule="auto"/>
    </w:pPr>
    <w:rPr>
      <w:rFonts w:ascii="Times New Roman" w:hAnsi="Times New Roman"/>
      <w:b/>
      <w:bCs/>
    </w:rPr>
  </w:style>
  <w:style w:type="character" w:customStyle="1" w:styleId="OdrkaChar">
    <w:name w:val="Odrážka Char"/>
    <w:link w:val="Odrka"/>
    <w:rsid w:val="00456A87"/>
    <w:rPr>
      <w:sz w:val="22"/>
      <w:szCs w:val="24"/>
    </w:rPr>
  </w:style>
  <w:style w:type="character" w:customStyle="1" w:styleId="StylOdrkaTunCharChar">
    <w:name w:val="Styl Odrážka + Tučné Char Char"/>
    <w:link w:val="StylOdrkaTun"/>
    <w:rsid w:val="00456A87"/>
    <w:rPr>
      <w:b/>
      <w:bCs/>
      <w:sz w:val="22"/>
      <w:szCs w:val="24"/>
    </w:rPr>
  </w:style>
  <w:style w:type="paragraph" w:customStyle="1" w:styleId="Odrky">
    <w:name w:val="Odrážky"/>
    <w:basedOn w:val="Normln"/>
    <w:rsid w:val="00943F83"/>
    <w:pPr>
      <w:numPr>
        <w:numId w:val="10"/>
      </w:numPr>
      <w:jc w:val="left"/>
    </w:pPr>
    <w:rPr>
      <w:rFonts w:ascii="Times New Roman" w:hAnsi="Times New Roman"/>
    </w:rPr>
  </w:style>
  <w:style w:type="paragraph" w:customStyle="1" w:styleId="Vysvtlivky-text-odrky">
    <w:name w:val="Vysvětlivky - text - odrážky"/>
    <w:basedOn w:val="Normln"/>
    <w:qFormat/>
    <w:rsid w:val="00943F83"/>
    <w:pPr>
      <w:numPr>
        <w:numId w:val="11"/>
      </w:numPr>
      <w:jc w:val="left"/>
    </w:pPr>
    <w:rPr>
      <w:rFonts w:ascii="Times New Roman" w:hAnsi="Times New Roman"/>
    </w:rPr>
  </w:style>
  <w:style w:type="paragraph" w:customStyle="1" w:styleId="bullet">
    <w:name w:val="bullet"/>
    <w:basedOn w:val="Normln"/>
    <w:link w:val="bulletChar"/>
    <w:rsid w:val="00943F83"/>
    <w:pPr>
      <w:numPr>
        <w:numId w:val="12"/>
      </w:numPr>
      <w:spacing w:before="20" w:after="20"/>
      <w:ind w:right="567"/>
    </w:pPr>
    <w:rPr>
      <w:rFonts w:ascii="Book Antiqua" w:hAnsi="Book Antiqua"/>
      <w:sz w:val="20"/>
    </w:rPr>
  </w:style>
  <w:style w:type="paragraph" w:customStyle="1" w:styleId="ACNadpis0">
    <w:name w:val="AC Nadpis 0"/>
    <w:basedOn w:val="Normln"/>
    <w:next w:val="Normln"/>
    <w:rsid w:val="00D520A6"/>
    <w:pPr>
      <w:keepLines/>
      <w:pageBreakBefore/>
      <w:pBdr>
        <w:top w:val="single" w:sz="12" w:space="1" w:color="auto"/>
        <w:bottom w:val="single" w:sz="12" w:space="1" w:color="auto"/>
      </w:pBdr>
      <w:shd w:val="pct12" w:color="auto" w:fill="FFFFFF"/>
      <w:tabs>
        <w:tab w:val="left" w:pos="1134"/>
        <w:tab w:val="right" w:pos="9118"/>
      </w:tabs>
      <w:spacing w:before="240"/>
      <w:ind w:left="1134" w:hanging="1134"/>
      <w:jc w:val="center"/>
      <w:outlineLvl w:val="0"/>
    </w:pPr>
    <w:rPr>
      <w:rFonts w:ascii="Times New Roman" w:hAnsi="Times New Roman"/>
      <w:b/>
      <w:smallCaps/>
      <w:sz w:val="36"/>
      <w:szCs w:val="36"/>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B935E6"/>
    <w:rPr>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B935E6"/>
    <w:rPr>
      <w:rFonts w:ascii="Arial" w:hAnsi="Arial"/>
      <w:b/>
      <w:i/>
      <w:kern w:val="28"/>
      <w:sz w:val="28"/>
    </w:rPr>
  </w:style>
  <w:style w:type="character" w:customStyle="1" w:styleId="Nadpis7Char">
    <w:name w:val="Nadpis 7 Char"/>
    <w:basedOn w:val="Standardnpsmoodstavce"/>
    <w:link w:val="Nadpis7"/>
    <w:rsid w:val="00B935E6"/>
    <w:rPr>
      <w:b/>
      <w:kern w:val="28"/>
      <w:sz w:val="22"/>
    </w:rPr>
  </w:style>
  <w:style w:type="character" w:customStyle="1" w:styleId="Nadpis8Char">
    <w:name w:val="Nadpis 8 Char"/>
    <w:basedOn w:val="Standardnpsmoodstavce"/>
    <w:link w:val="Nadpis8"/>
    <w:rsid w:val="00B935E6"/>
    <w:rPr>
      <w:b/>
      <w:i/>
      <w:kern w:val="28"/>
      <w:sz w:val="28"/>
    </w:rPr>
  </w:style>
  <w:style w:type="character" w:customStyle="1" w:styleId="Nadpis9Char">
    <w:name w:val="Nadpis 9 Char"/>
    <w:basedOn w:val="Standardnpsmoodstavce"/>
    <w:link w:val="Nadpis9"/>
    <w:rsid w:val="00B935E6"/>
    <w:rPr>
      <w:b/>
      <w:i/>
      <w:kern w:val="28"/>
      <w:sz w:val="22"/>
    </w:rPr>
  </w:style>
  <w:style w:type="character" w:customStyle="1" w:styleId="bulletChar">
    <w:name w:val="bullet Char"/>
    <w:link w:val="bullet"/>
    <w:rsid w:val="00B935E6"/>
    <w:rPr>
      <w:rFonts w:ascii="Book Antiqua" w:hAnsi="Book Antiqua"/>
      <w:szCs w:val="24"/>
    </w:rPr>
  </w:style>
  <w:style w:type="character" w:customStyle="1" w:styleId="hps">
    <w:name w:val="hps"/>
    <w:rsid w:val="00B935E6"/>
  </w:style>
  <w:style w:type="paragraph" w:customStyle="1" w:styleId="Textodst1sl">
    <w:name w:val="Text odst.1čísl"/>
    <w:basedOn w:val="Normln"/>
    <w:link w:val="Textodst1slChar"/>
    <w:rsid w:val="00C374A5"/>
    <w:pPr>
      <w:numPr>
        <w:ilvl w:val="1"/>
        <w:numId w:val="13"/>
      </w:numPr>
      <w:tabs>
        <w:tab w:val="left" w:pos="0"/>
        <w:tab w:val="left" w:pos="284"/>
      </w:tabs>
      <w:spacing w:before="80"/>
      <w:outlineLvl w:val="1"/>
    </w:pPr>
    <w:rPr>
      <w:rFonts w:ascii="Times New Roman" w:hAnsi="Times New Roman"/>
      <w:sz w:val="24"/>
      <w:szCs w:val="20"/>
    </w:rPr>
  </w:style>
  <w:style w:type="paragraph" w:customStyle="1" w:styleId="Textodst3psmena">
    <w:name w:val="Text odst. 3 písmena"/>
    <w:basedOn w:val="Textodst1sl"/>
    <w:rsid w:val="00C374A5"/>
    <w:pPr>
      <w:numPr>
        <w:ilvl w:val="3"/>
      </w:numPr>
      <w:tabs>
        <w:tab w:val="clear" w:pos="2778"/>
        <w:tab w:val="num" w:pos="2268"/>
      </w:tabs>
      <w:spacing w:before="0"/>
      <w:ind w:left="2268" w:hanging="964"/>
      <w:outlineLvl w:val="3"/>
    </w:pPr>
  </w:style>
  <w:style w:type="paragraph" w:customStyle="1" w:styleId="Textodst2slovan">
    <w:name w:val="Text odst.2 číslovaný"/>
    <w:basedOn w:val="Textodst1sl"/>
    <w:rsid w:val="00C374A5"/>
    <w:pPr>
      <w:numPr>
        <w:ilvl w:val="2"/>
      </w:numPr>
      <w:tabs>
        <w:tab w:val="clear" w:pos="0"/>
        <w:tab w:val="clear" w:pos="284"/>
        <w:tab w:val="clear" w:pos="992"/>
        <w:tab w:val="num" w:pos="1304"/>
      </w:tabs>
      <w:spacing w:before="0"/>
      <w:ind w:left="1304" w:hanging="737"/>
      <w:outlineLvl w:val="2"/>
    </w:pPr>
  </w:style>
  <w:style w:type="paragraph" w:customStyle="1" w:styleId="Koule">
    <w:name w:val="Koule"/>
    <w:basedOn w:val="Normln"/>
    <w:rsid w:val="00C374A5"/>
    <w:pPr>
      <w:numPr>
        <w:numId w:val="13"/>
      </w:numPr>
      <w:ind w:left="1702" w:hanging="284"/>
    </w:pPr>
    <w:rPr>
      <w:rFonts w:ascii="Arial" w:hAnsi="Arial"/>
      <w:szCs w:val="20"/>
    </w:rPr>
  </w:style>
  <w:style w:type="character" w:customStyle="1" w:styleId="Textodst1slChar">
    <w:name w:val="Text odst.1čísl Char"/>
    <w:link w:val="Textodst1sl"/>
    <w:rsid w:val="00C374A5"/>
    <w:rPr>
      <w:sz w:val="24"/>
    </w:rPr>
  </w:style>
  <w:style w:type="paragraph" w:styleId="Zkladntextodsazen">
    <w:name w:val="Body Text Indent"/>
    <w:basedOn w:val="Normln"/>
    <w:link w:val="ZkladntextodsazenChar"/>
    <w:uiPriority w:val="9"/>
    <w:locked/>
    <w:rsid w:val="003763B3"/>
    <w:pPr>
      <w:spacing w:after="120"/>
      <w:ind w:left="283"/>
    </w:pPr>
  </w:style>
  <w:style w:type="character" w:customStyle="1" w:styleId="ZkladntextodsazenChar">
    <w:name w:val="Základní text odsazený Char"/>
    <w:basedOn w:val="Standardnpsmoodstavce"/>
    <w:link w:val="Zkladntextodsazen"/>
    <w:uiPriority w:val="9"/>
    <w:rsid w:val="003763B3"/>
    <w:rPr>
      <w:rFonts w:ascii="Calibri" w:hAnsi="Calibri"/>
      <w:sz w:val="22"/>
      <w:szCs w:val="24"/>
    </w:rPr>
  </w:style>
  <w:style w:type="paragraph" w:customStyle="1" w:styleId="RLTextlnkuslovan">
    <w:name w:val="RL Text článku číslovaný"/>
    <w:basedOn w:val="Normln"/>
    <w:link w:val="RLTextlnkuslovanChar"/>
    <w:rsid w:val="003763B3"/>
    <w:pPr>
      <w:numPr>
        <w:ilvl w:val="1"/>
        <w:numId w:val="14"/>
      </w:numPr>
      <w:spacing w:after="120" w:line="280" w:lineRule="exact"/>
    </w:pPr>
    <w:rPr>
      <w:rFonts w:ascii="Garamond" w:hAnsi="Garamond"/>
      <w:sz w:val="24"/>
    </w:rPr>
  </w:style>
  <w:style w:type="paragraph" w:customStyle="1" w:styleId="RLlneksmlouvy">
    <w:name w:val="RL Článek smlouvy"/>
    <w:basedOn w:val="Normln"/>
    <w:next w:val="RLTextlnkuslovan"/>
    <w:link w:val="RLlneksmlouvyCharChar"/>
    <w:rsid w:val="003763B3"/>
    <w:pPr>
      <w:keepNext/>
      <w:numPr>
        <w:numId w:val="14"/>
      </w:numPr>
      <w:suppressAutoHyphens/>
      <w:spacing w:before="360" w:after="120" w:line="280" w:lineRule="exact"/>
      <w:outlineLvl w:val="0"/>
    </w:pPr>
    <w:rPr>
      <w:rFonts w:ascii="Garamond" w:hAnsi="Garamond"/>
      <w:b/>
      <w:sz w:val="24"/>
      <w:lang w:eastAsia="en-US"/>
    </w:rPr>
  </w:style>
  <w:style w:type="paragraph" w:customStyle="1" w:styleId="RLdajeosmluvnstran">
    <w:name w:val="RL  údaje o smluvní straně"/>
    <w:basedOn w:val="Normln"/>
    <w:link w:val="RLdajeosmluvnstranChar"/>
    <w:rsid w:val="003763B3"/>
    <w:pPr>
      <w:spacing w:after="120" w:line="280" w:lineRule="exact"/>
      <w:jc w:val="center"/>
    </w:pPr>
    <w:rPr>
      <w:rFonts w:ascii="Garamond" w:hAnsi="Garamond"/>
      <w:sz w:val="24"/>
      <w:lang w:eastAsia="en-US"/>
    </w:rPr>
  </w:style>
  <w:style w:type="paragraph" w:customStyle="1" w:styleId="RLProhlensmluvnchstran">
    <w:name w:val="RL Prohlášení smluvních stran"/>
    <w:basedOn w:val="Normln"/>
    <w:link w:val="RLProhlensmluvnchstranChar"/>
    <w:rsid w:val="003763B3"/>
    <w:pPr>
      <w:spacing w:after="120" w:line="280" w:lineRule="exact"/>
      <w:jc w:val="center"/>
    </w:pPr>
    <w:rPr>
      <w:rFonts w:ascii="Garamond" w:hAnsi="Garamond"/>
      <w:b/>
      <w:sz w:val="24"/>
    </w:rPr>
  </w:style>
  <w:style w:type="paragraph" w:customStyle="1" w:styleId="Seznamploh">
    <w:name w:val="Seznam příloh"/>
    <w:basedOn w:val="RLTextlnkuslovan"/>
    <w:rsid w:val="003763B3"/>
    <w:pPr>
      <w:numPr>
        <w:ilvl w:val="0"/>
        <w:numId w:val="0"/>
      </w:numPr>
      <w:ind w:left="3572" w:hanging="1361"/>
    </w:pPr>
    <w:rPr>
      <w:szCs w:val="20"/>
      <w:lang w:eastAsia="en-US"/>
    </w:rPr>
  </w:style>
  <w:style w:type="paragraph" w:customStyle="1" w:styleId="RLnzevsmlouvy">
    <w:name w:val="RL název smlouvy"/>
    <w:basedOn w:val="Normln"/>
    <w:next w:val="Normln"/>
    <w:rsid w:val="003763B3"/>
    <w:pPr>
      <w:spacing w:before="120" w:after="1200"/>
      <w:jc w:val="center"/>
    </w:pPr>
    <w:rPr>
      <w:rFonts w:ascii="Garamond" w:hAnsi="Garamond" w:cs="Arial"/>
      <w:b/>
      <w:bCs/>
      <w:caps/>
      <w:spacing w:val="40"/>
      <w:kern w:val="28"/>
      <w:sz w:val="32"/>
      <w:szCs w:val="32"/>
    </w:rPr>
  </w:style>
  <w:style w:type="character" w:customStyle="1" w:styleId="Kurzva">
    <w:name w:val="Kurzíva"/>
    <w:rsid w:val="003763B3"/>
    <w:rPr>
      <w:i/>
    </w:rPr>
  </w:style>
  <w:style w:type="character" w:customStyle="1" w:styleId="RLProhlensmluvnchstranChar">
    <w:name w:val="RL Prohlášení smluvních stran Char"/>
    <w:link w:val="RLProhlensmluvnchstran"/>
    <w:rsid w:val="003763B3"/>
    <w:rPr>
      <w:rFonts w:ascii="Garamond" w:hAnsi="Garamond"/>
      <w:b/>
      <w:sz w:val="24"/>
      <w:szCs w:val="24"/>
    </w:rPr>
  </w:style>
  <w:style w:type="character" w:customStyle="1" w:styleId="RLdajeosmluvnstranChar">
    <w:name w:val="RL  údaje o smluvní straně Char"/>
    <w:link w:val="RLdajeosmluvnstran"/>
    <w:rsid w:val="003763B3"/>
    <w:rPr>
      <w:rFonts w:ascii="Garamond" w:hAnsi="Garamond"/>
      <w:sz w:val="24"/>
      <w:szCs w:val="24"/>
      <w:lang w:eastAsia="en-US"/>
    </w:rPr>
  </w:style>
  <w:style w:type="character" w:customStyle="1" w:styleId="RLTextlnkuslovanChar">
    <w:name w:val="RL Text článku číslovaný Char"/>
    <w:link w:val="RLTextlnkuslovan"/>
    <w:rsid w:val="003763B3"/>
    <w:rPr>
      <w:rFonts w:ascii="Garamond" w:hAnsi="Garamond"/>
      <w:sz w:val="24"/>
      <w:szCs w:val="24"/>
    </w:rPr>
  </w:style>
  <w:style w:type="character" w:customStyle="1" w:styleId="RLlneksmlouvyCharChar">
    <w:name w:val="RL Článek smlouvy Char Char"/>
    <w:link w:val="RLlneksmlouvy"/>
    <w:rsid w:val="003763B3"/>
    <w:rPr>
      <w:rFonts w:ascii="Garamond" w:hAnsi="Garamond"/>
      <w:b/>
      <w:sz w:val="24"/>
      <w:szCs w:val="24"/>
      <w:lang w:eastAsia="en-US"/>
    </w:rPr>
  </w:style>
  <w:style w:type="character" w:customStyle="1" w:styleId="ZhlavChar">
    <w:name w:val="Záhlaví Char"/>
    <w:aliases w:val="h Char,hd Char"/>
    <w:link w:val="Zhlav"/>
    <w:uiPriority w:val="99"/>
    <w:rsid w:val="003763B3"/>
    <w:rPr>
      <w:rFonts w:ascii="Calibri" w:hAnsi="Calibri"/>
      <w:caps/>
      <w:color w:val="7F7F7F" w:themeColor="text1" w:themeTint="80"/>
      <w:sz w:val="16"/>
      <w:szCs w:val="24"/>
    </w:rPr>
  </w:style>
  <w:style w:type="paragraph" w:customStyle="1" w:styleId="aSmstrTS">
    <w:name w:val="aSmstr_TS"/>
    <w:basedOn w:val="Normln"/>
    <w:rsid w:val="003763B3"/>
    <w:pPr>
      <w:ind w:left="4536" w:hanging="3827"/>
      <w:jc w:val="left"/>
    </w:pPr>
    <w:rPr>
      <w:rFonts w:ascii="Times New Roman" w:hAnsi="Times New Roman"/>
      <w:i/>
      <w:sz w:val="24"/>
      <w:szCs w:val="20"/>
    </w:rPr>
  </w:style>
  <w:style w:type="paragraph" w:customStyle="1" w:styleId="ACZkladn">
    <w:name w:val="AC Základní"/>
    <w:link w:val="ACZkladnChar"/>
    <w:rsid w:val="000470EE"/>
    <w:pPr>
      <w:ind w:firstLine="567"/>
    </w:pPr>
    <w:rPr>
      <w:sz w:val="22"/>
    </w:rPr>
  </w:style>
  <w:style w:type="character" w:customStyle="1" w:styleId="ACZkladnChar">
    <w:name w:val="AC Základní Char"/>
    <w:link w:val="ACZkladn"/>
    <w:rsid w:val="000470EE"/>
    <w:rPr>
      <w:sz w:val="22"/>
    </w:rPr>
  </w:style>
  <w:style w:type="paragraph" w:customStyle="1" w:styleId="Normalniodsazeny">
    <w:name w:val="Normalni_odsazeny"/>
    <w:basedOn w:val="Normln"/>
    <w:link w:val="NormalniodsazenyChar"/>
    <w:uiPriority w:val="99"/>
    <w:rsid w:val="002351FF"/>
    <w:pPr>
      <w:ind w:left="540"/>
      <w:jc w:val="left"/>
    </w:pPr>
    <w:rPr>
      <w:rFonts w:ascii="Arial" w:hAnsi="Arial" w:cs="Arial"/>
      <w:iCs/>
      <w:sz w:val="20"/>
      <w:szCs w:val="18"/>
    </w:rPr>
  </w:style>
  <w:style w:type="character" w:customStyle="1" w:styleId="NormalniodsazenyChar">
    <w:name w:val="Normalni_odsazeny Char"/>
    <w:link w:val="Normalniodsazeny"/>
    <w:uiPriority w:val="99"/>
    <w:rsid w:val="002351FF"/>
    <w:rPr>
      <w:rFonts w:ascii="Arial" w:hAnsi="Arial" w:cs="Arial"/>
      <w:iCs/>
      <w:szCs w:val="18"/>
    </w:rPr>
  </w:style>
  <w:style w:type="paragraph" w:customStyle="1" w:styleId="cpNormal1">
    <w:name w:val="cp_Normal_1"/>
    <w:basedOn w:val="Normln"/>
    <w:qFormat/>
    <w:rsid w:val="00874274"/>
    <w:pPr>
      <w:spacing w:after="260" w:line="260" w:lineRule="exact"/>
      <w:jc w:val="left"/>
    </w:pPr>
    <w:rPr>
      <w:rFonts w:ascii="Times New Roman" w:eastAsia="Calibri" w:hAnsi="Times New Roman"/>
      <w:szCs w:val="22"/>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uiPriority w:val="9"/>
    <w:rsid w:val="00874274"/>
    <w:rPr>
      <w:rFonts w:ascii="Calibri" w:hAnsi="Calibri" w:cs="Arial"/>
      <w:b/>
      <w:bCs/>
      <w:kern w:val="32"/>
      <w:sz w:val="28"/>
      <w:szCs w:val="32"/>
    </w:rPr>
  </w:style>
  <w:style w:type="numbering" w:customStyle="1" w:styleId="NumHeading">
    <w:name w:val="Num_Heading"/>
    <w:basedOn w:val="Bezseznamu"/>
    <w:uiPriority w:val="99"/>
    <w:rsid w:val="00874274"/>
    <w:pPr>
      <w:numPr>
        <w:numId w:val="15"/>
      </w:numPr>
    </w:pPr>
  </w:style>
  <w:style w:type="paragraph" w:customStyle="1" w:styleId="NormlnsWWW5">
    <w:name w:val="Normální (síť WWW)5"/>
    <w:basedOn w:val="Normln"/>
    <w:rsid w:val="00874274"/>
    <w:pPr>
      <w:widowControl w:val="0"/>
      <w:adjustRightInd w:val="0"/>
      <w:spacing w:before="50" w:after="100" w:afterAutospacing="1" w:line="360" w:lineRule="atLeast"/>
      <w:textAlignment w:val="baseline"/>
    </w:pPr>
    <w:rPr>
      <w:rFonts w:ascii="Tahoma" w:eastAsia="Arial Unicode MS" w:hAnsi="Tahoma" w:cs="Tahoma"/>
      <w:szCs w:val="22"/>
    </w:rPr>
  </w:style>
  <w:style w:type="paragraph" w:customStyle="1" w:styleId="lnek">
    <w:name w:val="Článek"/>
    <w:basedOn w:val="Nadpis1"/>
    <w:rsid w:val="00DA53C2"/>
    <w:pPr>
      <w:tabs>
        <w:tab w:val="num" w:pos="432"/>
      </w:tabs>
      <w:spacing w:before="240" w:line="360" w:lineRule="auto"/>
      <w:ind w:left="432" w:hanging="432"/>
      <w:jc w:val="center"/>
    </w:pPr>
    <w:rPr>
      <w:rFonts w:ascii="Times New Roman" w:hAnsi="Times New Roman"/>
      <w:sz w:val="20"/>
    </w:rPr>
  </w:style>
  <w:style w:type="paragraph" w:customStyle="1" w:styleId="NAKITslovanseznam">
    <w:name w:val="NAKIT číslovaný seznam"/>
    <w:basedOn w:val="Odstavecseseznamem"/>
    <w:link w:val="NAKITslovanseznamChar"/>
    <w:qFormat/>
    <w:rsid w:val="000E5948"/>
    <w:pPr>
      <w:numPr>
        <w:numId w:val="20"/>
      </w:numPr>
      <w:spacing w:after="200" w:line="312" w:lineRule="auto"/>
      <w:ind w:right="-13"/>
      <w:jc w:val="left"/>
    </w:pPr>
    <w:rPr>
      <w:rFonts w:ascii="Arial" w:eastAsiaTheme="minorHAnsi" w:hAnsi="Arial" w:cstheme="minorBidi"/>
      <w:color w:val="696969"/>
      <w:szCs w:val="22"/>
      <w:lang w:eastAsia="en-US"/>
    </w:rPr>
  </w:style>
  <w:style w:type="paragraph" w:customStyle="1" w:styleId="NAKIThlavikanzevdokumentu">
    <w:name w:val="NAKIT hlavička název dokumentu"/>
    <w:basedOn w:val="Normln"/>
    <w:qFormat/>
    <w:rsid w:val="000E5948"/>
    <w:pPr>
      <w:spacing w:line="276" w:lineRule="auto"/>
      <w:ind w:left="2835" w:right="288"/>
      <w:jc w:val="left"/>
    </w:pPr>
    <w:rPr>
      <w:rFonts w:ascii="Arial" w:eastAsiaTheme="minorHAnsi" w:hAnsi="Arial" w:cstheme="minorBidi"/>
      <w:b/>
      <w:color w:val="00B0F0"/>
      <w:sz w:val="24"/>
      <w:szCs w:val="22"/>
      <w:lang w:eastAsia="en-US"/>
    </w:rPr>
  </w:style>
  <w:style w:type="paragraph" w:styleId="Revize">
    <w:name w:val="Revision"/>
    <w:hidden/>
    <w:uiPriority w:val="99"/>
    <w:semiHidden/>
    <w:rsid w:val="00E601CF"/>
    <w:rPr>
      <w:rFonts w:ascii="Calibri" w:hAnsi="Calibri"/>
      <w:sz w:val="22"/>
      <w:szCs w:val="24"/>
    </w:rPr>
  </w:style>
  <w:style w:type="paragraph" w:customStyle="1" w:styleId="ACSmlouva">
    <w:name w:val="AC Smlouva"/>
    <w:basedOn w:val="Normln"/>
    <w:rsid w:val="000A5380"/>
    <w:pPr>
      <w:tabs>
        <w:tab w:val="left" w:pos="567"/>
      </w:tabs>
      <w:spacing w:before="120"/>
      <w:jc w:val="left"/>
    </w:pPr>
    <w:rPr>
      <w:rFonts w:ascii="Arial" w:hAnsi="Arial"/>
      <w:spacing w:val="2"/>
      <w:sz w:val="20"/>
      <w:szCs w:val="20"/>
      <w:lang w:eastAsia="ar-SA"/>
    </w:rPr>
  </w:style>
  <w:style w:type="paragraph" w:customStyle="1" w:styleId="Nadpis1h1H1">
    <w:name w:val="Nadpis 1.h1.H1"/>
    <w:basedOn w:val="Normln"/>
    <w:next w:val="Normln"/>
    <w:rsid w:val="000A5380"/>
    <w:pPr>
      <w:keepNext/>
      <w:numPr>
        <w:numId w:val="23"/>
      </w:numPr>
      <w:spacing w:before="300" w:after="200"/>
    </w:pPr>
    <w:rPr>
      <w:rFonts w:ascii="Arial" w:hAnsi="Arial"/>
      <w:b/>
      <w:caps/>
      <w:color w:val="000000"/>
      <w:kern w:val="1"/>
      <w:szCs w:val="20"/>
      <w:lang w:eastAsia="ar-SA"/>
    </w:rPr>
  </w:style>
  <w:style w:type="character" w:customStyle="1" w:styleId="NAKITslovanseznamChar">
    <w:name w:val="NAKIT číslovaný seznam Char"/>
    <w:basedOn w:val="OdstavecseseznamemChar"/>
    <w:link w:val="NAKITslovanseznam"/>
    <w:rsid w:val="000A5380"/>
    <w:rPr>
      <w:rFonts w:ascii="Arial" w:eastAsiaTheme="minorHAnsi" w:hAnsi="Arial" w:cstheme="minorBidi"/>
      <w:color w:val="696969"/>
      <w:sz w:val="22"/>
      <w:szCs w:val="22"/>
      <w:lang w:eastAsia="en-US"/>
    </w:rPr>
  </w:style>
  <w:style w:type="character" w:styleId="Nevyeenzmnka">
    <w:name w:val="Unresolved Mention"/>
    <w:basedOn w:val="Standardnpsmoodstavce"/>
    <w:uiPriority w:val="99"/>
    <w:semiHidden/>
    <w:unhideWhenUsed/>
    <w:rsid w:val="009B24C7"/>
    <w:rPr>
      <w:color w:val="605E5C"/>
      <w:shd w:val="clear" w:color="auto" w:fill="E1DFDD"/>
    </w:rPr>
  </w:style>
  <w:style w:type="paragraph" w:customStyle="1" w:styleId="NAKITOdstavec">
    <w:name w:val="NAKIT Odstavec"/>
    <w:basedOn w:val="Normln"/>
    <w:link w:val="NAKITOdstavecChar"/>
    <w:qFormat/>
    <w:rsid w:val="00300D55"/>
    <w:pPr>
      <w:tabs>
        <w:tab w:val="left" w:pos="12474"/>
      </w:tabs>
      <w:spacing w:after="200" w:line="312" w:lineRule="auto"/>
      <w:ind w:right="-24"/>
      <w:jc w:val="left"/>
    </w:pPr>
    <w:rPr>
      <w:rFonts w:ascii="Arial" w:eastAsiaTheme="minorHAnsi" w:hAnsi="Arial" w:cs="Arial"/>
      <w:color w:val="696969"/>
      <w:lang w:eastAsia="en-US"/>
    </w:rPr>
  </w:style>
  <w:style w:type="character" w:customStyle="1" w:styleId="NAKITOdstavecChar">
    <w:name w:val="NAKIT Odstavec Char"/>
    <w:basedOn w:val="Standardnpsmoodstavce"/>
    <w:link w:val="NAKITOdstavec"/>
    <w:rsid w:val="00300D55"/>
    <w:rPr>
      <w:rFonts w:ascii="Arial" w:eastAsiaTheme="minorHAnsi" w:hAnsi="Arial" w:cs="Arial"/>
      <w:color w:val="696969"/>
      <w:sz w:val="22"/>
      <w:szCs w:val="24"/>
      <w:lang w:eastAsia="en-US"/>
    </w:rPr>
  </w:style>
  <w:style w:type="character" w:customStyle="1" w:styleId="h1a">
    <w:name w:val="h1a"/>
    <w:basedOn w:val="Standardnpsmoodstavce"/>
    <w:rsid w:val="000017FB"/>
  </w:style>
  <w:style w:type="paragraph" w:customStyle="1" w:styleId="Default">
    <w:name w:val="Default"/>
    <w:rsid w:val="00980983"/>
    <w:pPr>
      <w:autoSpaceDE w:val="0"/>
      <w:autoSpaceDN w:val="0"/>
      <w:adjustRightInd w:val="0"/>
    </w:pPr>
    <w:rPr>
      <w:rFonts w:ascii="Arial" w:hAnsi="Arial" w:cs="Arial"/>
      <w:color w:val="000000"/>
      <w:sz w:val="24"/>
      <w:szCs w:val="24"/>
    </w:rPr>
  </w:style>
  <w:style w:type="character" w:styleId="Sledovanodkaz">
    <w:name w:val="FollowedHyperlink"/>
    <w:basedOn w:val="Standardnpsmoodstavce"/>
    <w:uiPriority w:val="9"/>
    <w:semiHidden/>
    <w:unhideWhenUsed/>
    <w:rsid w:val="00726FC5"/>
    <w:rPr>
      <w:color w:val="E32219" w:themeColor="followedHyperlink"/>
      <w:u w:val="single"/>
    </w:rPr>
  </w:style>
  <w:style w:type="paragraph" w:customStyle="1" w:styleId="pf0">
    <w:name w:val="pf0"/>
    <w:basedOn w:val="Normln"/>
    <w:rsid w:val="00346CDF"/>
    <w:pPr>
      <w:spacing w:before="100" w:beforeAutospacing="1" w:after="100" w:afterAutospacing="1"/>
      <w:jc w:val="left"/>
    </w:pPr>
    <w:rPr>
      <w:rFonts w:ascii="Arial" w:hAnsi="Arial" w:cs="Arial"/>
      <w:sz w:val="24"/>
    </w:rPr>
  </w:style>
  <w:style w:type="character" w:customStyle="1" w:styleId="cf11">
    <w:name w:val="cf11"/>
    <w:basedOn w:val="Standardnpsmoodstavce"/>
    <w:rsid w:val="00346CDF"/>
    <w:rPr>
      <w:rFonts w:ascii="Segoe UI" w:hAnsi="Segoe UI" w:cs="Segoe UI" w:hint="default"/>
      <w:color w:val="585858"/>
      <w:sz w:val="18"/>
      <w:szCs w:val="18"/>
    </w:rPr>
  </w:style>
  <w:style w:type="character" w:customStyle="1" w:styleId="cf21">
    <w:name w:val="cf21"/>
    <w:basedOn w:val="Standardnpsmoodstavce"/>
    <w:rsid w:val="00346CDF"/>
    <w:rPr>
      <w:rFonts w:ascii="Segoe UI" w:hAnsi="Segoe UI" w:cs="Segoe UI" w:hint="default"/>
      <w:sz w:val="18"/>
      <w:szCs w:val="18"/>
    </w:rPr>
  </w:style>
  <w:style w:type="character" w:customStyle="1" w:styleId="cf31">
    <w:name w:val="cf31"/>
    <w:basedOn w:val="Standardnpsmoodstavce"/>
    <w:rsid w:val="00346CDF"/>
    <w:rPr>
      <w:rFonts w:ascii="Segoe UI" w:hAnsi="Segoe UI" w:cs="Segoe UI" w:hint="default"/>
      <w:color w:val="0000FF"/>
      <w:sz w:val="18"/>
      <w:szCs w:val="18"/>
    </w:rPr>
  </w:style>
  <w:style w:type="paragraph" w:customStyle="1" w:styleId="paragraph">
    <w:name w:val="paragraph"/>
    <w:basedOn w:val="Normln"/>
    <w:rsid w:val="00C44AE4"/>
    <w:pPr>
      <w:spacing w:before="100" w:beforeAutospacing="1" w:after="100" w:afterAutospacing="1"/>
      <w:jc w:val="left"/>
    </w:pPr>
    <w:rPr>
      <w:rFonts w:ascii="Times New Roman" w:hAnsi="Times New Roman"/>
      <w:sz w:val="24"/>
    </w:rPr>
  </w:style>
  <w:style w:type="character" w:customStyle="1" w:styleId="normaltextrun">
    <w:name w:val="normaltextrun"/>
    <w:basedOn w:val="Standardnpsmoodstavce"/>
    <w:rsid w:val="00C44AE4"/>
  </w:style>
  <w:style w:type="character" w:customStyle="1" w:styleId="cf01">
    <w:name w:val="cf01"/>
    <w:basedOn w:val="Standardnpsmoodstavce"/>
    <w:rsid w:val="0041227A"/>
    <w:rPr>
      <w:rFonts w:ascii="Segoe UI" w:hAnsi="Segoe UI" w:cs="Segoe UI" w:hint="default"/>
      <w:color w:val="808080"/>
      <w:sz w:val="18"/>
      <w:szCs w:val="18"/>
    </w:rPr>
  </w:style>
  <w:style w:type="table" w:styleId="Svtlmkatabulky">
    <w:name w:val="Grid Table Light"/>
    <w:basedOn w:val="Normlntabulka"/>
    <w:uiPriority w:val="40"/>
    <w:rsid w:val="00B11D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E56150"/>
    <w:rPr>
      <w:rFonts w:ascii="Calibri" w:hAnsi="Calibri" w:cs="Arial"/>
      <w:bCs/>
      <w:iCs/>
      <w:sz w:val="22"/>
      <w:szCs w:val="28"/>
    </w:rPr>
  </w:style>
  <w:style w:type="character" w:styleId="Zmnka">
    <w:name w:val="Mention"/>
    <w:basedOn w:val="Standardnpsmoodstavce"/>
    <w:uiPriority w:val="99"/>
    <w:unhideWhenUsed/>
    <w:rsid w:val="00DA5FF0"/>
    <w:rPr>
      <w:color w:val="2B579A"/>
      <w:shd w:val="clear" w:color="auto" w:fill="E1DFDD"/>
    </w:rPr>
  </w:style>
  <w:style w:type="paragraph" w:customStyle="1" w:styleId="ListParagraph2">
    <w:name w:val="List Paragraph 2"/>
    <w:basedOn w:val="Normln"/>
    <w:uiPriority w:val="99"/>
    <w:rsid w:val="0073725B"/>
    <w:pPr>
      <w:spacing w:after="200" w:line="312" w:lineRule="auto"/>
      <w:ind w:left="1144" w:right="288" w:hanging="576"/>
      <w:jc w:val="left"/>
    </w:pPr>
    <w:rPr>
      <w:rFonts w:ascii="Arial" w:eastAsia="Calibri" w:hAnsi="Arial" w:cs="Tahoma"/>
      <w:color w:val="696969"/>
      <w:szCs w:val="22"/>
      <w:lang w:eastAsia="en-US"/>
    </w:rPr>
  </w:style>
  <w:style w:type="paragraph" w:customStyle="1" w:styleId="ListParagraph3">
    <w:name w:val="List Paragraph 3"/>
    <w:basedOn w:val="Normln"/>
    <w:uiPriority w:val="99"/>
    <w:rsid w:val="0073725B"/>
    <w:pPr>
      <w:spacing w:after="200" w:line="312" w:lineRule="auto"/>
      <w:ind w:left="2564" w:right="288" w:hanging="720"/>
      <w:jc w:val="left"/>
    </w:pPr>
    <w:rPr>
      <w:rFonts w:ascii="Arial" w:eastAsia="Calibri" w:hAnsi="Arial" w:cs="Tahoma"/>
      <w:color w:val="696969"/>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0687">
      <w:bodyDiv w:val="1"/>
      <w:marLeft w:val="0"/>
      <w:marRight w:val="0"/>
      <w:marTop w:val="0"/>
      <w:marBottom w:val="0"/>
      <w:divBdr>
        <w:top w:val="none" w:sz="0" w:space="0" w:color="auto"/>
        <w:left w:val="none" w:sz="0" w:space="0" w:color="auto"/>
        <w:bottom w:val="none" w:sz="0" w:space="0" w:color="auto"/>
        <w:right w:val="none" w:sz="0" w:space="0" w:color="auto"/>
      </w:divBdr>
    </w:div>
    <w:div w:id="21981674">
      <w:bodyDiv w:val="1"/>
      <w:marLeft w:val="0"/>
      <w:marRight w:val="0"/>
      <w:marTop w:val="0"/>
      <w:marBottom w:val="0"/>
      <w:divBdr>
        <w:top w:val="none" w:sz="0" w:space="0" w:color="auto"/>
        <w:left w:val="none" w:sz="0" w:space="0" w:color="auto"/>
        <w:bottom w:val="none" w:sz="0" w:space="0" w:color="auto"/>
        <w:right w:val="none" w:sz="0" w:space="0" w:color="auto"/>
      </w:divBdr>
    </w:div>
    <w:div w:id="121071850">
      <w:bodyDiv w:val="1"/>
      <w:marLeft w:val="0"/>
      <w:marRight w:val="0"/>
      <w:marTop w:val="0"/>
      <w:marBottom w:val="0"/>
      <w:divBdr>
        <w:top w:val="none" w:sz="0" w:space="0" w:color="auto"/>
        <w:left w:val="none" w:sz="0" w:space="0" w:color="auto"/>
        <w:bottom w:val="none" w:sz="0" w:space="0" w:color="auto"/>
        <w:right w:val="none" w:sz="0" w:space="0" w:color="auto"/>
      </w:divBdr>
    </w:div>
    <w:div w:id="122887345">
      <w:bodyDiv w:val="1"/>
      <w:marLeft w:val="0"/>
      <w:marRight w:val="0"/>
      <w:marTop w:val="0"/>
      <w:marBottom w:val="0"/>
      <w:divBdr>
        <w:top w:val="none" w:sz="0" w:space="0" w:color="auto"/>
        <w:left w:val="none" w:sz="0" w:space="0" w:color="auto"/>
        <w:bottom w:val="none" w:sz="0" w:space="0" w:color="auto"/>
        <w:right w:val="none" w:sz="0" w:space="0" w:color="auto"/>
      </w:divBdr>
    </w:div>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197090526">
      <w:bodyDiv w:val="1"/>
      <w:marLeft w:val="0"/>
      <w:marRight w:val="0"/>
      <w:marTop w:val="0"/>
      <w:marBottom w:val="0"/>
      <w:divBdr>
        <w:top w:val="none" w:sz="0" w:space="0" w:color="auto"/>
        <w:left w:val="none" w:sz="0" w:space="0" w:color="auto"/>
        <w:bottom w:val="none" w:sz="0" w:space="0" w:color="auto"/>
        <w:right w:val="none" w:sz="0" w:space="0" w:color="auto"/>
      </w:divBdr>
    </w:div>
    <w:div w:id="321930897">
      <w:bodyDiv w:val="1"/>
      <w:marLeft w:val="0"/>
      <w:marRight w:val="0"/>
      <w:marTop w:val="0"/>
      <w:marBottom w:val="0"/>
      <w:divBdr>
        <w:top w:val="none" w:sz="0" w:space="0" w:color="auto"/>
        <w:left w:val="none" w:sz="0" w:space="0" w:color="auto"/>
        <w:bottom w:val="none" w:sz="0" w:space="0" w:color="auto"/>
        <w:right w:val="none" w:sz="0" w:space="0" w:color="auto"/>
      </w:divBdr>
      <w:divsChild>
        <w:div w:id="62144580">
          <w:marLeft w:val="0"/>
          <w:marRight w:val="0"/>
          <w:marTop w:val="0"/>
          <w:marBottom w:val="0"/>
          <w:divBdr>
            <w:top w:val="none" w:sz="0" w:space="0" w:color="auto"/>
            <w:left w:val="none" w:sz="0" w:space="0" w:color="auto"/>
            <w:bottom w:val="none" w:sz="0" w:space="0" w:color="auto"/>
            <w:right w:val="none" w:sz="0" w:space="0" w:color="auto"/>
          </w:divBdr>
        </w:div>
      </w:divsChild>
    </w:div>
    <w:div w:id="429787166">
      <w:bodyDiv w:val="1"/>
      <w:marLeft w:val="0"/>
      <w:marRight w:val="0"/>
      <w:marTop w:val="0"/>
      <w:marBottom w:val="0"/>
      <w:divBdr>
        <w:top w:val="none" w:sz="0" w:space="0" w:color="auto"/>
        <w:left w:val="none" w:sz="0" w:space="0" w:color="auto"/>
        <w:bottom w:val="none" w:sz="0" w:space="0" w:color="auto"/>
        <w:right w:val="none" w:sz="0" w:space="0" w:color="auto"/>
      </w:divBdr>
    </w:div>
    <w:div w:id="430980085">
      <w:bodyDiv w:val="1"/>
      <w:marLeft w:val="0"/>
      <w:marRight w:val="0"/>
      <w:marTop w:val="0"/>
      <w:marBottom w:val="0"/>
      <w:divBdr>
        <w:top w:val="none" w:sz="0" w:space="0" w:color="auto"/>
        <w:left w:val="none" w:sz="0" w:space="0" w:color="auto"/>
        <w:bottom w:val="none" w:sz="0" w:space="0" w:color="auto"/>
        <w:right w:val="none" w:sz="0" w:space="0" w:color="auto"/>
      </w:divBdr>
    </w:div>
    <w:div w:id="464004323">
      <w:bodyDiv w:val="1"/>
      <w:marLeft w:val="0"/>
      <w:marRight w:val="0"/>
      <w:marTop w:val="0"/>
      <w:marBottom w:val="0"/>
      <w:divBdr>
        <w:top w:val="none" w:sz="0" w:space="0" w:color="auto"/>
        <w:left w:val="none" w:sz="0" w:space="0" w:color="auto"/>
        <w:bottom w:val="none" w:sz="0" w:space="0" w:color="auto"/>
        <w:right w:val="none" w:sz="0" w:space="0" w:color="auto"/>
      </w:divBdr>
    </w:div>
    <w:div w:id="631517213">
      <w:bodyDiv w:val="1"/>
      <w:marLeft w:val="0"/>
      <w:marRight w:val="0"/>
      <w:marTop w:val="0"/>
      <w:marBottom w:val="0"/>
      <w:divBdr>
        <w:top w:val="none" w:sz="0" w:space="0" w:color="auto"/>
        <w:left w:val="none" w:sz="0" w:space="0" w:color="auto"/>
        <w:bottom w:val="none" w:sz="0" w:space="0" w:color="auto"/>
        <w:right w:val="none" w:sz="0" w:space="0" w:color="auto"/>
      </w:divBdr>
    </w:div>
    <w:div w:id="664166525">
      <w:bodyDiv w:val="1"/>
      <w:marLeft w:val="0"/>
      <w:marRight w:val="0"/>
      <w:marTop w:val="0"/>
      <w:marBottom w:val="0"/>
      <w:divBdr>
        <w:top w:val="none" w:sz="0" w:space="0" w:color="auto"/>
        <w:left w:val="none" w:sz="0" w:space="0" w:color="auto"/>
        <w:bottom w:val="none" w:sz="0" w:space="0" w:color="auto"/>
        <w:right w:val="none" w:sz="0" w:space="0" w:color="auto"/>
      </w:divBdr>
    </w:div>
    <w:div w:id="677466715">
      <w:bodyDiv w:val="1"/>
      <w:marLeft w:val="0"/>
      <w:marRight w:val="0"/>
      <w:marTop w:val="0"/>
      <w:marBottom w:val="0"/>
      <w:divBdr>
        <w:top w:val="none" w:sz="0" w:space="0" w:color="auto"/>
        <w:left w:val="none" w:sz="0" w:space="0" w:color="auto"/>
        <w:bottom w:val="none" w:sz="0" w:space="0" w:color="auto"/>
        <w:right w:val="none" w:sz="0" w:space="0" w:color="auto"/>
      </w:divBdr>
    </w:div>
    <w:div w:id="694379620">
      <w:bodyDiv w:val="1"/>
      <w:marLeft w:val="0"/>
      <w:marRight w:val="0"/>
      <w:marTop w:val="0"/>
      <w:marBottom w:val="0"/>
      <w:divBdr>
        <w:top w:val="none" w:sz="0" w:space="0" w:color="auto"/>
        <w:left w:val="none" w:sz="0" w:space="0" w:color="auto"/>
        <w:bottom w:val="none" w:sz="0" w:space="0" w:color="auto"/>
        <w:right w:val="none" w:sz="0" w:space="0" w:color="auto"/>
      </w:divBdr>
    </w:div>
    <w:div w:id="702363625">
      <w:bodyDiv w:val="1"/>
      <w:marLeft w:val="0"/>
      <w:marRight w:val="0"/>
      <w:marTop w:val="0"/>
      <w:marBottom w:val="0"/>
      <w:divBdr>
        <w:top w:val="none" w:sz="0" w:space="0" w:color="auto"/>
        <w:left w:val="none" w:sz="0" w:space="0" w:color="auto"/>
        <w:bottom w:val="none" w:sz="0" w:space="0" w:color="auto"/>
        <w:right w:val="none" w:sz="0" w:space="0" w:color="auto"/>
      </w:divBdr>
    </w:div>
    <w:div w:id="773939367">
      <w:bodyDiv w:val="1"/>
      <w:marLeft w:val="0"/>
      <w:marRight w:val="0"/>
      <w:marTop w:val="0"/>
      <w:marBottom w:val="0"/>
      <w:divBdr>
        <w:top w:val="none" w:sz="0" w:space="0" w:color="auto"/>
        <w:left w:val="none" w:sz="0" w:space="0" w:color="auto"/>
        <w:bottom w:val="none" w:sz="0" w:space="0" w:color="auto"/>
        <w:right w:val="none" w:sz="0" w:space="0" w:color="auto"/>
      </w:divBdr>
    </w:div>
    <w:div w:id="775902299">
      <w:bodyDiv w:val="1"/>
      <w:marLeft w:val="0"/>
      <w:marRight w:val="0"/>
      <w:marTop w:val="0"/>
      <w:marBottom w:val="0"/>
      <w:divBdr>
        <w:top w:val="none" w:sz="0" w:space="0" w:color="auto"/>
        <w:left w:val="none" w:sz="0" w:space="0" w:color="auto"/>
        <w:bottom w:val="none" w:sz="0" w:space="0" w:color="auto"/>
        <w:right w:val="none" w:sz="0" w:space="0" w:color="auto"/>
      </w:divBdr>
    </w:div>
    <w:div w:id="824859424">
      <w:bodyDiv w:val="1"/>
      <w:marLeft w:val="0"/>
      <w:marRight w:val="0"/>
      <w:marTop w:val="0"/>
      <w:marBottom w:val="0"/>
      <w:divBdr>
        <w:top w:val="none" w:sz="0" w:space="0" w:color="auto"/>
        <w:left w:val="none" w:sz="0" w:space="0" w:color="auto"/>
        <w:bottom w:val="none" w:sz="0" w:space="0" w:color="auto"/>
        <w:right w:val="none" w:sz="0" w:space="0" w:color="auto"/>
      </w:divBdr>
    </w:div>
    <w:div w:id="830176855">
      <w:bodyDiv w:val="1"/>
      <w:marLeft w:val="0"/>
      <w:marRight w:val="0"/>
      <w:marTop w:val="0"/>
      <w:marBottom w:val="0"/>
      <w:divBdr>
        <w:top w:val="none" w:sz="0" w:space="0" w:color="auto"/>
        <w:left w:val="none" w:sz="0" w:space="0" w:color="auto"/>
        <w:bottom w:val="none" w:sz="0" w:space="0" w:color="auto"/>
        <w:right w:val="none" w:sz="0" w:space="0" w:color="auto"/>
      </w:divBdr>
    </w:div>
    <w:div w:id="835653103">
      <w:bodyDiv w:val="1"/>
      <w:marLeft w:val="0"/>
      <w:marRight w:val="0"/>
      <w:marTop w:val="0"/>
      <w:marBottom w:val="0"/>
      <w:divBdr>
        <w:top w:val="none" w:sz="0" w:space="0" w:color="auto"/>
        <w:left w:val="none" w:sz="0" w:space="0" w:color="auto"/>
        <w:bottom w:val="none" w:sz="0" w:space="0" w:color="auto"/>
        <w:right w:val="none" w:sz="0" w:space="0" w:color="auto"/>
      </w:divBdr>
    </w:div>
    <w:div w:id="956370476">
      <w:bodyDiv w:val="1"/>
      <w:marLeft w:val="0"/>
      <w:marRight w:val="0"/>
      <w:marTop w:val="0"/>
      <w:marBottom w:val="0"/>
      <w:divBdr>
        <w:top w:val="none" w:sz="0" w:space="0" w:color="auto"/>
        <w:left w:val="none" w:sz="0" w:space="0" w:color="auto"/>
        <w:bottom w:val="none" w:sz="0" w:space="0" w:color="auto"/>
        <w:right w:val="none" w:sz="0" w:space="0" w:color="auto"/>
      </w:divBdr>
    </w:div>
    <w:div w:id="983857255">
      <w:bodyDiv w:val="1"/>
      <w:marLeft w:val="0"/>
      <w:marRight w:val="0"/>
      <w:marTop w:val="0"/>
      <w:marBottom w:val="0"/>
      <w:divBdr>
        <w:top w:val="none" w:sz="0" w:space="0" w:color="auto"/>
        <w:left w:val="none" w:sz="0" w:space="0" w:color="auto"/>
        <w:bottom w:val="none" w:sz="0" w:space="0" w:color="auto"/>
        <w:right w:val="none" w:sz="0" w:space="0" w:color="auto"/>
      </w:divBdr>
    </w:div>
    <w:div w:id="1004863915">
      <w:bodyDiv w:val="1"/>
      <w:marLeft w:val="0"/>
      <w:marRight w:val="0"/>
      <w:marTop w:val="0"/>
      <w:marBottom w:val="0"/>
      <w:divBdr>
        <w:top w:val="none" w:sz="0" w:space="0" w:color="auto"/>
        <w:left w:val="none" w:sz="0" w:space="0" w:color="auto"/>
        <w:bottom w:val="none" w:sz="0" w:space="0" w:color="auto"/>
        <w:right w:val="none" w:sz="0" w:space="0" w:color="auto"/>
      </w:divBdr>
    </w:div>
    <w:div w:id="1016998062">
      <w:bodyDiv w:val="1"/>
      <w:marLeft w:val="0"/>
      <w:marRight w:val="0"/>
      <w:marTop w:val="0"/>
      <w:marBottom w:val="0"/>
      <w:divBdr>
        <w:top w:val="none" w:sz="0" w:space="0" w:color="auto"/>
        <w:left w:val="none" w:sz="0" w:space="0" w:color="auto"/>
        <w:bottom w:val="none" w:sz="0" w:space="0" w:color="auto"/>
        <w:right w:val="none" w:sz="0" w:space="0" w:color="auto"/>
      </w:divBdr>
    </w:div>
    <w:div w:id="1019039201">
      <w:bodyDiv w:val="1"/>
      <w:marLeft w:val="0"/>
      <w:marRight w:val="0"/>
      <w:marTop w:val="0"/>
      <w:marBottom w:val="0"/>
      <w:divBdr>
        <w:top w:val="none" w:sz="0" w:space="0" w:color="auto"/>
        <w:left w:val="none" w:sz="0" w:space="0" w:color="auto"/>
        <w:bottom w:val="none" w:sz="0" w:space="0" w:color="auto"/>
        <w:right w:val="none" w:sz="0" w:space="0" w:color="auto"/>
      </w:divBdr>
    </w:div>
    <w:div w:id="1024401144">
      <w:bodyDiv w:val="1"/>
      <w:marLeft w:val="0"/>
      <w:marRight w:val="0"/>
      <w:marTop w:val="0"/>
      <w:marBottom w:val="0"/>
      <w:divBdr>
        <w:top w:val="none" w:sz="0" w:space="0" w:color="auto"/>
        <w:left w:val="none" w:sz="0" w:space="0" w:color="auto"/>
        <w:bottom w:val="none" w:sz="0" w:space="0" w:color="auto"/>
        <w:right w:val="none" w:sz="0" w:space="0" w:color="auto"/>
      </w:divBdr>
    </w:div>
    <w:div w:id="1082878039">
      <w:bodyDiv w:val="1"/>
      <w:marLeft w:val="0"/>
      <w:marRight w:val="0"/>
      <w:marTop w:val="0"/>
      <w:marBottom w:val="0"/>
      <w:divBdr>
        <w:top w:val="none" w:sz="0" w:space="0" w:color="auto"/>
        <w:left w:val="none" w:sz="0" w:space="0" w:color="auto"/>
        <w:bottom w:val="none" w:sz="0" w:space="0" w:color="auto"/>
        <w:right w:val="none" w:sz="0" w:space="0" w:color="auto"/>
      </w:divBdr>
    </w:div>
    <w:div w:id="1091005609">
      <w:bodyDiv w:val="1"/>
      <w:marLeft w:val="0"/>
      <w:marRight w:val="0"/>
      <w:marTop w:val="0"/>
      <w:marBottom w:val="0"/>
      <w:divBdr>
        <w:top w:val="none" w:sz="0" w:space="0" w:color="auto"/>
        <w:left w:val="none" w:sz="0" w:space="0" w:color="auto"/>
        <w:bottom w:val="none" w:sz="0" w:space="0" w:color="auto"/>
        <w:right w:val="none" w:sz="0" w:space="0" w:color="auto"/>
      </w:divBdr>
    </w:div>
    <w:div w:id="1136334049">
      <w:bodyDiv w:val="1"/>
      <w:marLeft w:val="0"/>
      <w:marRight w:val="0"/>
      <w:marTop w:val="0"/>
      <w:marBottom w:val="0"/>
      <w:divBdr>
        <w:top w:val="none" w:sz="0" w:space="0" w:color="auto"/>
        <w:left w:val="none" w:sz="0" w:space="0" w:color="auto"/>
        <w:bottom w:val="none" w:sz="0" w:space="0" w:color="auto"/>
        <w:right w:val="none" w:sz="0" w:space="0" w:color="auto"/>
      </w:divBdr>
    </w:div>
    <w:div w:id="1140659713">
      <w:bodyDiv w:val="1"/>
      <w:marLeft w:val="0"/>
      <w:marRight w:val="0"/>
      <w:marTop w:val="0"/>
      <w:marBottom w:val="0"/>
      <w:divBdr>
        <w:top w:val="none" w:sz="0" w:space="0" w:color="auto"/>
        <w:left w:val="none" w:sz="0" w:space="0" w:color="auto"/>
        <w:bottom w:val="none" w:sz="0" w:space="0" w:color="auto"/>
        <w:right w:val="none" w:sz="0" w:space="0" w:color="auto"/>
      </w:divBdr>
    </w:div>
    <w:div w:id="1191455492">
      <w:bodyDiv w:val="1"/>
      <w:marLeft w:val="0"/>
      <w:marRight w:val="0"/>
      <w:marTop w:val="0"/>
      <w:marBottom w:val="0"/>
      <w:divBdr>
        <w:top w:val="none" w:sz="0" w:space="0" w:color="auto"/>
        <w:left w:val="none" w:sz="0" w:space="0" w:color="auto"/>
        <w:bottom w:val="none" w:sz="0" w:space="0" w:color="auto"/>
        <w:right w:val="none" w:sz="0" w:space="0" w:color="auto"/>
      </w:divBdr>
    </w:div>
    <w:div w:id="1214730641">
      <w:bodyDiv w:val="1"/>
      <w:marLeft w:val="0"/>
      <w:marRight w:val="0"/>
      <w:marTop w:val="0"/>
      <w:marBottom w:val="0"/>
      <w:divBdr>
        <w:top w:val="none" w:sz="0" w:space="0" w:color="auto"/>
        <w:left w:val="none" w:sz="0" w:space="0" w:color="auto"/>
        <w:bottom w:val="none" w:sz="0" w:space="0" w:color="auto"/>
        <w:right w:val="none" w:sz="0" w:space="0" w:color="auto"/>
      </w:divBdr>
    </w:div>
    <w:div w:id="1220897313">
      <w:bodyDiv w:val="1"/>
      <w:marLeft w:val="0"/>
      <w:marRight w:val="0"/>
      <w:marTop w:val="0"/>
      <w:marBottom w:val="0"/>
      <w:divBdr>
        <w:top w:val="none" w:sz="0" w:space="0" w:color="auto"/>
        <w:left w:val="none" w:sz="0" w:space="0" w:color="auto"/>
        <w:bottom w:val="none" w:sz="0" w:space="0" w:color="auto"/>
        <w:right w:val="none" w:sz="0" w:space="0" w:color="auto"/>
      </w:divBdr>
    </w:div>
    <w:div w:id="1302075860">
      <w:bodyDiv w:val="1"/>
      <w:marLeft w:val="0"/>
      <w:marRight w:val="0"/>
      <w:marTop w:val="0"/>
      <w:marBottom w:val="0"/>
      <w:divBdr>
        <w:top w:val="none" w:sz="0" w:space="0" w:color="auto"/>
        <w:left w:val="none" w:sz="0" w:space="0" w:color="auto"/>
        <w:bottom w:val="none" w:sz="0" w:space="0" w:color="auto"/>
        <w:right w:val="none" w:sz="0" w:space="0" w:color="auto"/>
      </w:divBdr>
    </w:div>
    <w:div w:id="1450121232">
      <w:bodyDiv w:val="1"/>
      <w:marLeft w:val="0"/>
      <w:marRight w:val="0"/>
      <w:marTop w:val="0"/>
      <w:marBottom w:val="0"/>
      <w:divBdr>
        <w:top w:val="none" w:sz="0" w:space="0" w:color="auto"/>
        <w:left w:val="none" w:sz="0" w:space="0" w:color="auto"/>
        <w:bottom w:val="none" w:sz="0" w:space="0" w:color="auto"/>
        <w:right w:val="none" w:sz="0" w:space="0" w:color="auto"/>
      </w:divBdr>
    </w:div>
    <w:div w:id="1542085210">
      <w:bodyDiv w:val="1"/>
      <w:marLeft w:val="0"/>
      <w:marRight w:val="0"/>
      <w:marTop w:val="0"/>
      <w:marBottom w:val="0"/>
      <w:divBdr>
        <w:top w:val="none" w:sz="0" w:space="0" w:color="auto"/>
        <w:left w:val="none" w:sz="0" w:space="0" w:color="auto"/>
        <w:bottom w:val="none" w:sz="0" w:space="0" w:color="auto"/>
        <w:right w:val="none" w:sz="0" w:space="0" w:color="auto"/>
      </w:divBdr>
    </w:div>
    <w:div w:id="1582636347">
      <w:bodyDiv w:val="1"/>
      <w:marLeft w:val="0"/>
      <w:marRight w:val="0"/>
      <w:marTop w:val="0"/>
      <w:marBottom w:val="0"/>
      <w:divBdr>
        <w:top w:val="none" w:sz="0" w:space="0" w:color="auto"/>
        <w:left w:val="none" w:sz="0" w:space="0" w:color="auto"/>
        <w:bottom w:val="none" w:sz="0" w:space="0" w:color="auto"/>
        <w:right w:val="none" w:sz="0" w:space="0" w:color="auto"/>
      </w:divBdr>
    </w:div>
    <w:div w:id="1591619524">
      <w:bodyDiv w:val="1"/>
      <w:marLeft w:val="0"/>
      <w:marRight w:val="0"/>
      <w:marTop w:val="0"/>
      <w:marBottom w:val="0"/>
      <w:divBdr>
        <w:top w:val="none" w:sz="0" w:space="0" w:color="auto"/>
        <w:left w:val="none" w:sz="0" w:space="0" w:color="auto"/>
        <w:bottom w:val="none" w:sz="0" w:space="0" w:color="auto"/>
        <w:right w:val="none" w:sz="0" w:space="0" w:color="auto"/>
      </w:divBdr>
    </w:div>
    <w:div w:id="1631520676">
      <w:bodyDiv w:val="1"/>
      <w:marLeft w:val="0"/>
      <w:marRight w:val="0"/>
      <w:marTop w:val="0"/>
      <w:marBottom w:val="0"/>
      <w:divBdr>
        <w:top w:val="none" w:sz="0" w:space="0" w:color="auto"/>
        <w:left w:val="none" w:sz="0" w:space="0" w:color="auto"/>
        <w:bottom w:val="none" w:sz="0" w:space="0" w:color="auto"/>
        <w:right w:val="none" w:sz="0" w:space="0" w:color="auto"/>
      </w:divBdr>
    </w:div>
    <w:div w:id="1636325293">
      <w:bodyDiv w:val="1"/>
      <w:marLeft w:val="0"/>
      <w:marRight w:val="0"/>
      <w:marTop w:val="0"/>
      <w:marBottom w:val="0"/>
      <w:divBdr>
        <w:top w:val="none" w:sz="0" w:space="0" w:color="auto"/>
        <w:left w:val="none" w:sz="0" w:space="0" w:color="auto"/>
        <w:bottom w:val="none" w:sz="0" w:space="0" w:color="auto"/>
        <w:right w:val="none" w:sz="0" w:space="0" w:color="auto"/>
      </w:divBdr>
    </w:div>
    <w:div w:id="1645235461">
      <w:bodyDiv w:val="1"/>
      <w:marLeft w:val="0"/>
      <w:marRight w:val="0"/>
      <w:marTop w:val="0"/>
      <w:marBottom w:val="0"/>
      <w:divBdr>
        <w:top w:val="none" w:sz="0" w:space="0" w:color="auto"/>
        <w:left w:val="none" w:sz="0" w:space="0" w:color="auto"/>
        <w:bottom w:val="none" w:sz="0" w:space="0" w:color="auto"/>
        <w:right w:val="none" w:sz="0" w:space="0" w:color="auto"/>
      </w:divBdr>
    </w:div>
    <w:div w:id="1810321653">
      <w:bodyDiv w:val="1"/>
      <w:marLeft w:val="0"/>
      <w:marRight w:val="0"/>
      <w:marTop w:val="0"/>
      <w:marBottom w:val="0"/>
      <w:divBdr>
        <w:top w:val="none" w:sz="0" w:space="0" w:color="auto"/>
        <w:left w:val="none" w:sz="0" w:space="0" w:color="auto"/>
        <w:bottom w:val="none" w:sz="0" w:space="0" w:color="auto"/>
        <w:right w:val="none" w:sz="0" w:space="0" w:color="auto"/>
      </w:divBdr>
    </w:div>
    <w:div w:id="1841462893">
      <w:bodyDiv w:val="1"/>
      <w:marLeft w:val="0"/>
      <w:marRight w:val="0"/>
      <w:marTop w:val="0"/>
      <w:marBottom w:val="0"/>
      <w:divBdr>
        <w:top w:val="none" w:sz="0" w:space="0" w:color="auto"/>
        <w:left w:val="none" w:sz="0" w:space="0" w:color="auto"/>
        <w:bottom w:val="none" w:sz="0" w:space="0" w:color="auto"/>
        <w:right w:val="none" w:sz="0" w:space="0" w:color="auto"/>
      </w:divBdr>
    </w:div>
    <w:div w:id="1866677355">
      <w:bodyDiv w:val="1"/>
      <w:marLeft w:val="0"/>
      <w:marRight w:val="0"/>
      <w:marTop w:val="0"/>
      <w:marBottom w:val="0"/>
      <w:divBdr>
        <w:top w:val="none" w:sz="0" w:space="0" w:color="auto"/>
        <w:left w:val="none" w:sz="0" w:space="0" w:color="auto"/>
        <w:bottom w:val="none" w:sz="0" w:space="0" w:color="auto"/>
        <w:right w:val="none" w:sz="0" w:space="0" w:color="auto"/>
      </w:divBdr>
    </w:div>
    <w:div w:id="1943341449">
      <w:bodyDiv w:val="1"/>
      <w:marLeft w:val="0"/>
      <w:marRight w:val="0"/>
      <w:marTop w:val="0"/>
      <w:marBottom w:val="0"/>
      <w:divBdr>
        <w:top w:val="none" w:sz="0" w:space="0" w:color="auto"/>
        <w:left w:val="none" w:sz="0" w:space="0" w:color="auto"/>
        <w:bottom w:val="none" w:sz="0" w:space="0" w:color="auto"/>
        <w:right w:val="none" w:sz="0" w:space="0" w:color="auto"/>
      </w:divBdr>
    </w:div>
    <w:div w:id="2060936995">
      <w:bodyDiv w:val="1"/>
      <w:marLeft w:val="0"/>
      <w:marRight w:val="0"/>
      <w:marTop w:val="0"/>
      <w:marBottom w:val="0"/>
      <w:divBdr>
        <w:top w:val="none" w:sz="0" w:space="0" w:color="auto"/>
        <w:left w:val="none" w:sz="0" w:space="0" w:color="auto"/>
        <w:bottom w:val="none" w:sz="0" w:space="0" w:color="auto"/>
        <w:right w:val="none" w:sz="0" w:space="0" w:color="auto"/>
      </w:divBdr>
    </w:div>
    <w:div w:id="20742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463F8D-B831-456E-ADE5-5665C6ED0ABD}">
    <t:Anchor>
      <t:Comment id="1236685519"/>
    </t:Anchor>
    <t:History>
      <t:Event id="{4EBCF719-AD96-4530-B186-E24678DC6362}" time="2024-05-03T13:52:43.684Z">
        <t:Attribution userId="S::milos.dvorak@nakit.cz::14c81f0d-be0b-41ca-bea1-22d5e88b74e9" userProvider="AD" userName="Dvořák Miloš"/>
        <t:Anchor>
          <t:Comment id="1236685519"/>
        </t:Anchor>
        <t:Create/>
      </t:Event>
      <t:Event id="{49CFD314-9570-47C9-9AA7-DC895CD1B3CE}" time="2024-05-03T13:52:43.684Z">
        <t:Attribution userId="S::milos.dvorak@nakit.cz::14c81f0d-be0b-41ca-bea1-22d5e88b74e9" userProvider="AD" userName="Dvořák Miloš"/>
        <t:Anchor>
          <t:Comment id="1236685519"/>
        </t:Anchor>
        <t:Assign userId="S::Marketa.Reitspiesova@nakit.cz::c7b24ee5-6c35-4e99-bbac-a503215aa276" userProvider="AD" userName="Reitšpiesová Markéta"/>
      </t:Event>
      <t:Event id="{DEFD0AAF-F213-45D6-8BF0-5FCD6FC300C9}" time="2024-05-03T13:52:43.684Z">
        <t:Attribution userId="S::milos.dvorak@nakit.cz::14c81f0d-be0b-41ca-bea1-22d5e88b74e9" userProvider="AD" userName="Dvořák Miloš"/>
        <t:Anchor>
          <t:Comment id="1236685519"/>
        </t:Anchor>
        <t:SetTitle title="@Reitšpiesová Markéta Prosím o kontrolu uvedeného harmonogramu, mezi T4 a T5 jsem se ztratil, zvlášť jestliže T3 je v součtu 11 týdnů a následně T4 je dle uvedeného 9 týdnů a T5 obsahuje pro svou definici tj. výpočet finálního termínu T3 i T4 + 3 týdny…"/>
      </t:Event>
      <t:Event id="{23A000C0-4B7C-447A-ADC2-7F29180FFA8D}" time="2024-05-09T11:09:57.468Z">
        <t:Attribution userId="S::Marketa.Reitspiesova@nakit.cz::c7b24ee5-6c35-4e99-bbac-a503215aa276" userProvider="AD" userName="Reitšpiesová Markéta"/>
        <t:Progress percentComplete="100"/>
      </t:Event>
    </t:History>
  </t:Task>
</t:Task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954f1a-16cf-4817-9826-0512dd4ff2fa" xsi:nil="true"/>
    <lcf76f155ced4ddcb4097134ff3c332f xmlns="7d11b8ed-932e-4b78-b8de-9ed6e3bbb541">
      <Terms xmlns="http://schemas.microsoft.com/office/infopath/2007/PartnerControls"/>
    </lcf76f155ced4ddcb4097134ff3c332f>
    <SharedWithUsers xmlns="9c954f1a-16cf-4817-9826-0512dd4ff2fa">
      <UserInfo>
        <DisplayName>Dobeš Vojtěch</DisplayName>
        <AccountId>119</AccountId>
        <AccountType/>
      </UserInfo>
    </SharedWithUsers>
    <_x0031_73 xmlns="7d11b8ed-932e-4b78-b8de-9ed6e3bbb541" xsi:nil="true"/>
    <_Flow_SignoffStatus xmlns="7d11b8ed-932e-4b78-b8de-9ed6e3bbb5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85DCB7ED404AA40A4B9DE32CE43213E" ma:contentTypeVersion="22" ma:contentTypeDescription="Vytvoří nový dokument" ma:contentTypeScope="" ma:versionID="5dab7ed2bd19c23709574b425c7e40e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54b55873cb144a6cdd1c4b343a84b951"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54C9-2D83-4C5A-93E7-9FAA3FC10B01}">
  <ds:schemaRefs>
    <ds:schemaRef ds:uri="http://schemas.openxmlformats.org/officeDocument/2006/bibliography"/>
  </ds:schemaRefs>
</ds:datastoreItem>
</file>

<file path=customXml/itemProps2.xml><?xml version="1.0" encoding="utf-8"?>
<ds:datastoreItem xmlns:ds="http://schemas.openxmlformats.org/officeDocument/2006/customXml" ds:itemID="{C0066E7E-4D62-432B-B28E-33C2193ABDA5}">
  <ds:schemaRefs>
    <ds:schemaRef ds:uri="http://schemas.microsoft.com/sharepoint/v3/contenttype/forms"/>
  </ds:schemaRefs>
</ds:datastoreItem>
</file>

<file path=customXml/itemProps3.xml><?xml version="1.0" encoding="utf-8"?>
<ds:datastoreItem xmlns:ds="http://schemas.openxmlformats.org/officeDocument/2006/customXml" ds:itemID="{C6F96A19-86E1-457E-B0CB-4724C28F4B91}">
  <ds:schemaRefs>
    <ds:schemaRef ds:uri="http://schemas.microsoft.com/office/2006/metadata/properties"/>
    <ds:schemaRef ds:uri="http://schemas.microsoft.com/office/infopath/2007/PartnerControls"/>
    <ds:schemaRef ds:uri="c2a5a87a-1ad3-4c84-b567-aac8057b9353"/>
    <ds:schemaRef ds:uri="f643d6f0-4761-4319-9b98-ac777212582e"/>
    <ds:schemaRef ds:uri="9c954f1a-16cf-4817-9826-0512dd4ff2fa"/>
    <ds:schemaRef ds:uri="7d11b8ed-932e-4b78-b8de-9ed6e3bbb541"/>
  </ds:schemaRefs>
</ds:datastoreItem>
</file>

<file path=customXml/itemProps4.xml><?xml version="1.0" encoding="utf-8"?>
<ds:datastoreItem xmlns:ds="http://schemas.openxmlformats.org/officeDocument/2006/customXml" ds:itemID="{7FD5C895-3B2B-4524-8305-68A3212A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669</Words>
  <Characters>3766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Slavek Martin</dc:creator>
  <cp:keywords/>
  <dc:description/>
  <cp:lastModifiedBy>Benešová Kristýna</cp:lastModifiedBy>
  <cp:revision>18</cp:revision>
  <dcterms:created xsi:type="dcterms:W3CDTF">2024-10-01T10:09:00Z</dcterms:created>
  <dcterms:modified xsi:type="dcterms:W3CDTF">2024-10-31T22:47:00Z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lassificationContentMarkingFooterShapeIds">
    <vt:lpwstr>1,3,4</vt:lpwstr>
  </property>
  <property fmtid="{D5CDD505-2E9C-101B-9397-08002B2CF9AE}" pid="4" name="ClassificationContentMarkingFooterFontProps">
    <vt:lpwstr>#008000,10,Calibri</vt:lpwstr>
  </property>
  <property fmtid="{D5CDD505-2E9C-101B-9397-08002B2CF9AE}" pid="5" name="ClassificationContentMarkingFooterText">
    <vt:lpwstr>Interní informace</vt:lpwstr>
  </property>
  <property fmtid="{D5CDD505-2E9C-101B-9397-08002B2CF9AE}" pid="6" name="MediaServiceImageTags">
    <vt:lpwstr/>
  </property>
</Properties>
</file>