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34DF1F2C">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630FE1F6" w:rsidR="00903592" w:rsidRPr="00903592" w:rsidRDefault="00903592" w:rsidP="00903592">
      <w:pPr>
        <w:pStyle w:val="Podnadpis"/>
        <w:rPr>
          <w:rFonts w:ascii="Open Sans" w:hAnsi="Open Sans" w:cs="Open Sans"/>
          <w:sz w:val="20"/>
        </w:rPr>
      </w:pPr>
      <w:r w:rsidRPr="00903592">
        <w:rPr>
          <w:rFonts w:ascii="Open Sans" w:hAnsi="Open Sans" w:cs="Open Sans"/>
          <w:sz w:val="20"/>
        </w:rPr>
        <w:t>ev. č</w:t>
      </w:r>
      <w:r w:rsidRPr="00985B58">
        <w:rPr>
          <w:rFonts w:ascii="Open Sans" w:hAnsi="Open Sans" w:cs="Open Sans"/>
          <w:sz w:val="20"/>
        </w:rPr>
        <w:t xml:space="preserve">. </w:t>
      </w:r>
      <w:r w:rsidR="008A4C91">
        <w:rPr>
          <w:rFonts w:ascii="Open Sans" w:hAnsi="Open Sans" w:cs="Open Sans"/>
          <w:sz w:val="20"/>
        </w:rPr>
        <w:t>1765/2024/SS</w:t>
      </w:r>
    </w:p>
    <w:p w14:paraId="6F788A7C" w14:textId="3E6AB23C"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2E29FA" w:rsidRPr="002E29FA">
        <w:rPr>
          <w:rFonts w:ascii="Open Sans" w:hAnsi="Open Sans" w:cs="Open Sans"/>
          <w:sz w:val="40"/>
          <w:szCs w:val="40"/>
        </w:rPr>
        <w:t xml:space="preserve">Obnova povrchu komunikace ulice </w:t>
      </w:r>
      <w:proofErr w:type="spellStart"/>
      <w:r w:rsidR="002E29FA" w:rsidRPr="002E29FA">
        <w:rPr>
          <w:rFonts w:ascii="Open Sans" w:hAnsi="Open Sans" w:cs="Open Sans"/>
          <w:sz w:val="40"/>
          <w:szCs w:val="40"/>
        </w:rPr>
        <w:t>Révova</w:t>
      </w:r>
      <w:proofErr w:type="spellEnd"/>
      <w:r w:rsidR="003066E6" w:rsidRPr="003066E6">
        <w:rPr>
          <w:rFonts w:ascii="Open Sans" w:hAnsi="Open Sans" w:cs="Open Sans"/>
          <w:sz w:val="40"/>
          <w:szCs w:val="40"/>
        </w:rPr>
        <w:t>,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76D7CE73"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proofErr w:type="spellStart"/>
      <w:r w:rsidR="003F75BE">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721D0EF1" w:rsidR="00903592" w:rsidRPr="000C4B13" w:rsidRDefault="00013788" w:rsidP="00903592">
      <w:pPr>
        <w:pStyle w:val="slovanseznam"/>
        <w:tabs>
          <w:tab w:val="num" w:pos="709"/>
        </w:tabs>
        <w:spacing w:before="0"/>
        <w:jc w:val="left"/>
        <w:rPr>
          <w:rFonts w:ascii="Open Sans" w:hAnsi="Open Sans" w:cs="Open Sans"/>
          <w:sz w:val="20"/>
        </w:rPr>
      </w:pPr>
      <w:r w:rsidRPr="00013788">
        <w:rPr>
          <w:rFonts w:ascii="Open Sans" w:hAnsi="Open Sans" w:cs="Open Sans"/>
          <w:b/>
          <w:sz w:val="20"/>
          <w:lang w:eastAsia="en-US"/>
        </w:rPr>
        <w:t xml:space="preserve">COLAS CZ, a.s., </w:t>
      </w:r>
      <w:r w:rsidR="00903592" w:rsidRPr="00013788">
        <w:rPr>
          <w:rFonts w:ascii="Open Sans" w:hAnsi="Open Sans" w:cs="Open Sans"/>
          <w:sz w:val="20"/>
        </w:rPr>
        <w:t xml:space="preserve">se sídlem </w:t>
      </w:r>
      <w:proofErr w:type="spellStart"/>
      <w:r w:rsidRPr="00013788">
        <w:rPr>
          <w:rFonts w:ascii="Open Sans" w:hAnsi="Open Sans" w:cs="Open Sans"/>
          <w:sz w:val="20"/>
          <w:lang w:eastAsia="en-US"/>
        </w:rPr>
        <w:t>Rubeška</w:t>
      </w:r>
      <w:proofErr w:type="spellEnd"/>
      <w:r w:rsidRPr="00013788">
        <w:rPr>
          <w:rFonts w:ascii="Open Sans" w:hAnsi="Open Sans" w:cs="Open Sans"/>
          <w:sz w:val="20"/>
          <w:lang w:eastAsia="en-US"/>
        </w:rPr>
        <w:t xml:space="preserve"> 215/1, Vysočany, 190 00 Praha 9</w:t>
      </w:r>
      <w:r w:rsidR="00903592" w:rsidRPr="00013788">
        <w:rPr>
          <w:rFonts w:ascii="Open Sans" w:hAnsi="Open Sans" w:cs="Open Sans"/>
          <w:sz w:val="20"/>
        </w:rPr>
        <w:br/>
        <w:t>IČ:</w:t>
      </w:r>
      <w:r w:rsidRPr="00013788">
        <w:rPr>
          <w:rFonts w:ascii="Open Sans" w:hAnsi="Open Sans" w:cs="Open Sans"/>
          <w:sz w:val="20"/>
        </w:rPr>
        <w:t xml:space="preserve"> 261 77 005</w:t>
      </w:r>
      <w:r w:rsidR="00903592" w:rsidRPr="00013788">
        <w:rPr>
          <w:rFonts w:ascii="Open Sans" w:hAnsi="Open Sans" w:cs="Open Sans"/>
          <w:sz w:val="20"/>
          <w:lang w:eastAsia="en-US"/>
        </w:rPr>
        <w:t xml:space="preserve">, </w:t>
      </w:r>
      <w:r w:rsidR="00903592" w:rsidRPr="00013788">
        <w:rPr>
          <w:rFonts w:ascii="Open Sans" w:hAnsi="Open Sans" w:cs="Open Sans"/>
          <w:sz w:val="20"/>
        </w:rPr>
        <w:t xml:space="preserve">DIČ: </w:t>
      </w:r>
      <w:r w:rsidRPr="00013788">
        <w:rPr>
          <w:rFonts w:ascii="Open Sans" w:hAnsi="Open Sans" w:cs="Open Sans"/>
          <w:sz w:val="20"/>
        </w:rPr>
        <w:t>CZ26177005</w:t>
      </w:r>
      <w:r w:rsidR="00903592" w:rsidRPr="00013788">
        <w:rPr>
          <w:rFonts w:ascii="Open Sans" w:hAnsi="Open Sans" w:cs="Open Sans"/>
          <w:sz w:val="20"/>
          <w:lang w:eastAsia="en-US"/>
        </w:rPr>
        <w:t xml:space="preserve"> </w:t>
      </w:r>
      <w:r w:rsidR="00903592" w:rsidRPr="006914C0">
        <w:rPr>
          <w:rFonts w:ascii="Open Sans" w:hAnsi="Open Sans" w:cs="Open Sans"/>
          <w:sz w:val="20"/>
          <w:highlight w:val="yellow"/>
        </w:rPr>
        <w:br/>
      </w:r>
      <w:r w:rsidR="00903592" w:rsidRPr="000C4B13">
        <w:rPr>
          <w:rFonts w:ascii="Open Sans" w:hAnsi="Open Sans" w:cs="Open Sans"/>
          <w:sz w:val="20"/>
        </w:rPr>
        <w:t>bankovní spojení</w:t>
      </w:r>
      <w:r w:rsidR="000C4B13" w:rsidRPr="000C4B13">
        <w:rPr>
          <w:rFonts w:ascii="Open Sans" w:hAnsi="Open Sans" w:cs="Open Sans"/>
          <w:sz w:val="20"/>
        </w:rPr>
        <w:t>: Komerční banka, a.s., Praha 1</w:t>
      </w:r>
      <w:r w:rsidR="00903592" w:rsidRPr="000C4B13">
        <w:rPr>
          <w:rFonts w:ascii="Open Sans" w:hAnsi="Open Sans" w:cs="Open Sans"/>
          <w:sz w:val="20"/>
          <w:lang w:eastAsia="en-US"/>
        </w:rPr>
        <w:t xml:space="preserve">, </w:t>
      </w:r>
      <w:r w:rsidR="00903592" w:rsidRPr="000C4B13">
        <w:rPr>
          <w:rFonts w:ascii="Open Sans" w:hAnsi="Open Sans" w:cs="Open Sans"/>
          <w:sz w:val="20"/>
        </w:rPr>
        <w:t>číslo účtu</w:t>
      </w:r>
      <w:r w:rsidR="000C4B13" w:rsidRPr="000C4B13">
        <w:rPr>
          <w:rFonts w:ascii="Open Sans" w:hAnsi="Open Sans" w:cs="Open Sans"/>
          <w:sz w:val="20"/>
        </w:rPr>
        <w:t>: 7408201/0100</w:t>
      </w:r>
      <w:r w:rsidR="00903592" w:rsidRPr="000C4B13">
        <w:rPr>
          <w:rFonts w:ascii="Open Sans" w:hAnsi="Open Sans" w:cs="Open Sans"/>
          <w:sz w:val="20"/>
          <w:lang w:eastAsia="en-US"/>
        </w:rPr>
        <w:t>,</w:t>
      </w:r>
      <w:r w:rsidR="00903592" w:rsidRPr="000C4B13">
        <w:rPr>
          <w:rFonts w:ascii="Open Sans" w:hAnsi="Open Sans" w:cs="Open Sans"/>
          <w:sz w:val="20"/>
        </w:rPr>
        <w:br/>
        <w:t xml:space="preserve">zastoupen </w:t>
      </w:r>
      <w:r w:rsidR="000C4B13" w:rsidRPr="000C4B13">
        <w:rPr>
          <w:rFonts w:ascii="Open Sans" w:hAnsi="Open Sans" w:cs="Open Sans"/>
          <w:sz w:val="20"/>
        </w:rPr>
        <w:t>manažerem regionu Praha na základě plné moci</w:t>
      </w:r>
      <w:r w:rsidR="00903592" w:rsidRPr="000C4B13">
        <w:rPr>
          <w:rFonts w:ascii="Open Sans" w:hAnsi="Open Sans" w:cs="Open Sans"/>
          <w:sz w:val="20"/>
          <w:lang w:eastAsia="en-US"/>
        </w:rPr>
        <w:t>,</w:t>
      </w:r>
    </w:p>
    <w:p w14:paraId="4D4BED13" w14:textId="07D51072" w:rsidR="007D08E2" w:rsidRPr="00903592" w:rsidRDefault="00903592" w:rsidP="00903592">
      <w:pPr>
        <w:pStyle w:val="slovanseznam"/>
        <w:numPr>
          <w:ilvl w:val="0"/>
          <w:numId w:val="0"/>
        </w:numPr>
        <w:spacing w:before="0"/>
        <w:ind w:left="709"/>
        <w:jc w:val="left"/>
        <w:rPr>
          <w:rFonts w:ascii="Open Sans" w:hAnsi="Open Sans" w:cs="Open Sans"/>
          <w:sz w:val="20"/>
        </w:rPr>
      </w:pPr>
      <w:r w:rsidRPr="000C4B13">
        <w:rPr>
          <w:rFonts w:ascii="Open Sans" w:hAnsi="Open Sans" w:cs="Open Sans"/>
          <w:sz w:val="20"/>
          <w:lang w:eastAsia="en-US"/>
        </w:rPr>
        <w:t>kontaktní osoba</w:t>
      </w:r>
      <w:r w:rsidRPr="000C4B13">
        <w:rPr>
          <w:rFonts w:ascii="Open Sans" w:hAnsi="Open Sans" w:cs="Open Sans"/>
          <w:b/>
          <w:sz w:val="20"/>
          <w:lang w:eastAsia="en-US"/>
        </w:rPr>
        <w:t xml:space="preserve">: </w:t>
      </w:r>
      <w:proofErr w:type="spellStart"/>
      <w:r w:rsidR="003F75BE">
        <w:rPr>
          <w:rFonts w:ascii="Open Sans" w:hAnsi="Open Sans" w:cs="Open Sans"/>
          <w:b/>
          <w:sz w:val="20"/>
          <w:lang w:eastAsia="en-US"/>
        </w:rPr>
        <w:t>xxx</w:t>
      </w:r>
      <w:proofErr w:type="spellEnd"/>
      <w:r w:rsidRPr="000C4B13">
        <w:rPr>
          <w:rFonts w:ascii="Open Sans" w:hAnsi="Open Sans" w:cs="Open Sans"/>
          <w:sz w:val="20"/>
        </w:rPr>
        <w:br/>
        <w:t xml:space="preserve">společnost zapsána v obchodním rejstříku </w:t>
      </w:r>
      <w:r w:rsidR="000C4B13" w:rsidRPr="000C4B13">
        <w:rPr>
          <w:rFonts w:ascii="Open Sans" w:hAnsi="Open Sans" w:cs="Open Sans"/>
          <w:sz w:val="20"/>
        </w:rPr>
        <w:t>vedený u Městského</w:t>
      </w:r>
      <w:r w:rsidRPr="000C4B13">
        <w:rPr>
          <w:rFonts w:ascii="Open Sans" w:hAnsi="Open Sans" w:cs="Open Sans"/>
          <w:sz w:val="20"/>
          <w:lang w:eastAsia="en-US"/>
        </w:rPr>
        <w:t xml:space="preserve"> </w:t>
      </w:r>
      <w:r w:rsidRPr="000C4B13">
        <w:rPr>
          <w:rFonts w:ascii="Open Sans" w:hAnsi="Open Sans" w:cs="Open Sans"/>
          <w:sz w:val="20"/>
        </w:rPr>
        <w:t xml:space="preserve">soudu v </w:t>
      </w:r>
      <w:r w:rsidR="000C4B13" w:rsidRPr="000C4B13">
        <w:rPr>
          <w:rFonts w:ascii="Open Sans" w:hAnsi="Open Sans" w:cs="Open Sans"/>
          <w:sz w:val="20"/>
        </w:rPr>
        <w:t>Praze</w:t>
      </w:r>
      <w:r w:rsidRPr="000C4B13">
        <w:rPr>
          <w:rFonts w:ascii="Open Sans" w:hAnsi="Open Sans" w:cs="Open Sans"/>
          <w:sz w:val="20"/>
          <w:lang w:eastAsia="en-US"/>
        </w:rPr>
        <w:t xml:space="preserve">, </w:t>
      </w:r>
      <w:proofErr w:type="gramStart"/>
      <w:r w:rsidRPr="000C4B13">
        <w:rPr>
          <w:rFonts w:ascii="Open Sans" w:hAnsi="Open Sans" w:cs="Open Sans"/>
          <w:sz w:val="20"/>
        </w:rPr>
        <w:t>oddíl</w:t>
      </w:r>
      <w:r w:rsidR="000C4B13" w:rsidRPr="000C4B13">
        <w:rPr>
          <w:rFonts w:ascii="Open Sans" w:hAnsi="Open Sans" w:cs="Open Sans"/>
          <w:sz w:val="20"/>
        </w:rPr>
        <w:t xml:space="preserve"> </w:t>
      </w:r>
      <w:r w:rsidRPr="000C4B13">
        <w:rPr>
          <w:rFonts w:ascii="Open Sans" w:hAnsi="Open Sans" w:cs="Open Sans"/>
          <w:sz w:val="20"/>
        </w:rPr>
        <w:t xml:space="preserve"> </w:t>
      </w:r>
      <w:r w:rsidR="000C4B13" w:rsidRPr="000C4B13">
        <w:rPr>
          <w:rFonts w:ascii="Open Sans" w:hAnsi="Open Sans" w:cs="Open Sans"/>
          <w:sz w:val="20"/>
        </w:rPr>
        <w:t>B</w:t>
      </w:r>
      <w:r w:rsidRPr="000C4B13">
        <w:rPr>
          <w:rFonts w:ascii="Open Sans" w:hAnsi="Open Sans" w:cs="Open Sans"/>
          <w:sz w:val="20"/>
          <w:lang w:eastAsia="en-US"/>
        </w:rPr>
        <w:t xml:space="preserve">, </w:t>
      </w:r>
      <w:r w:rsidRPr="000C4B13">
        <w:rPr>
          <w:rFonts w:ascii="Open Sans" w:hAnsi="Open Sans" w:cs="Open Sans"/>
          <w:sz w:val="20"/>
        </w:rPr>
        <w:t>vložka</w:t>
      </w:r>
      <w:proofErr w:type="gramEnd"/>
      <w:r w:rsidRPr="000C4B13">
        <w:rPr>
          <w:rFonts w:ascii="Open Sans" w:hAnsi="Open Sans" w:cs="Open Sans"/>
          <w:sz w:val="20"/>
        </w:rPr>
        <w:t xml:space="preserve"> </w:t>
      </w:r>
      <w:r w:rsidR="000C4B13" w:rsidRPr="000C4B13">
        <w:rPr>
          <w:rFonts w:ascii="Open Sans" w:hAnsi="Open Sans" w:cs="Open Sans"/>
          <w:sz w:val="20"/>
        </w:rPr>
        <w:t>6556</w:t>
      </w:r>
      <w:r w:rsidR="000C4B13">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0AE05874" w:rsidR="00D023A7" w:rsidRPr="003066E6" w:rsidRDefault="00D023A7" w:rsidP="002E29FA">
      <w:pPr>
        <w:pStyle w:val="slovanseznam"/>
      </w:pPr>
      <w:bookmarkStart w:id="1" w:name="_Ref376470422"/>
      <w:r w:rsidRPr="00903592">
        <w:t>Zhotovitel se zavazuje provést na svůj náklad a nebezpečí pro objednatele dílo, které spočívá v</w:t>
      </w:r>
      <w:r w:rsidR="006608BA" w:rsidRPr="00903592">
        <w:t> kompletní dodávce</w:t>
      </w:r>
      <w:r w:rsidR="00510FFA" w:rsidRPr="00903592">
        <w:t xml:space="preserve"> </w:t>
      </w:r>
      <w:r w:rsidR="006608BA" w:rsidRPr="00903592">
        <w:t xml:space="preserve">stavby </w:t>
      </w:r>
      <w:r w:rsidR="002E29FA" w:rsidRPr="002E29FA">
        <w:rPr>
          <w:rFonts w:ascii="Open Sans" w:hAnsi="Open Sans" w:cs="Open Sans"/>
          <w:b/>
          <w:sz w:val="20"/>
        </w:rPr>
        <w:t xml:space="preserve">Obnova povrchu komunikace ulice </w:t>
      </w:r>
      <w:proofErr w:type="spellStart"/>
      <w:r w:rsidR="002E29FA" w:rsidRPr="002E29FA">
        <w:rPr>
          <w:rFonts w:ascii="Open Sans" w:hAnsi="Open Sans" w:cs="Open Sans"/>
          <w:b/>
          <w:sz w:val="20"/>
        </w:rPr>
        <w:t>Révova</w:t>
      </w:r>
      <w:proofErr w:type="spellEnd"/>
      <w:r w:rsidR="003066E6" w:rsidRPr="003066E6">
        <w:rPr>
          <w:b/>
        </w:rPr>
        <w:t>, Mělník</w:t>
      </w:r>
      <w:r w:rsidR="003066E6" w:rsidRPr="003066E6">
        <w:rPr>
          <w:rFonts w:eastAsia="Calibri"/>
          <w:lang w:eastAsia="en-US"/>
        </w:rPr>
        <w:t xml:space="preserve"> </w:t>
      </w:r>
      <w:r w:rsidRPr="00903592">
        <w:rPr>
          <w:b/>
        </w:rPr>
        <w:t>(dále jen „dílo“)</w:t>
      </w:r>
      <w:r w:rsidR="006608BA" w:rsidRPr="00903592">
        <w:t xml:space="preserve"> v rozsahu a v souladu </w:t>
      </w:r>
      <w:r w:rsidRPr="00903592">
        <w:t xml:space="preserve">dle </w:t>
      </w:r>
      <w:r w:rsidR="00510FFA" w:rsidRPr="00903592">
        <w:t>nabídky zhotovitel</w:t>
      </w:r>
      <w:r w:rsidR="006608BA" w:rsidRPr="00903592">
        <w:t xml:space="preserve">e č. </w:t>
      </w:r>
      <w:r w:rsidR="00686528">
        <w:t>241212457N</w:t>
      </w:r>
      <w:r w:rsidR="006608BA" w:rsidRPr="00903592">
        <w:t xml:space="preserve"> ze dne </w:t>
      </w:r>
      <w:r w:rsidR="00985B58">
        <w:t>25. 9. 2024</w:t>
      </w:r>
      <w:r w:rsidR="00AD07A6" w:rsidRPr="00903592">
        <w:t xml:space="preserve">, </w:t>
      </w:r>
      <w:r w:rsidR="00AD07A6" w:rsidRPr="003066E6">
        <w:t>jejíž nedílnou součástí je i zhotovitelem potvrzený a podepsaný výkaz výměr,</w:t>
      </w:r>
      <w:r w:rsidR="00AD07A6" w:rsidRPr="00903592">
        <w:t xml:space="preserve"> jenž tvoří nedílnou součást této smlouvy jako její příloha č. 1</w:t>
      </w:r>
      <w:r w:rsidR="00964F76" w:rsidRPr="00903592">
        <w:t>,</w:t>
      </w:r>
      <w:r w:rsidRPr="00903592">
        <w:t xml:space="preserve"> a objednatel se zavazuje</w:t>
      </w:r>
      <w:r w:rsidR="00F13307" w:rsidRPr="00903592">
        <w:t xml:space="preserve"> řádně realizované</w:t>
      </w:r>
      <w:r w:rsidRPr="00903592">
        <w:t xml:space="preserve"> dílo převzít a zaplatit </w:t>
      </w:r>
      <w:r w:rsidRPr="003066E6">
        <w:t xml:space="preserve">níže sjednanou cenu </w:t>
      </w:r>
      <w:proofErr w:type="gramStart"/>
      <w:r w:rsidRPr="003066E6">
        <w:t>díla</w:t>
      </w:r>
      <w:r w:rsidR="00F13307" w:rsidRPr="003066E6">
        <w:t>,  to</w:t>
      </w:r>
      <w:proofErr w:type="gramEnd"/>
      <w:r w:rsidR="00F13307" w:rsidRPr="003066E6">
        <w:t xml:space="preserve"> za dále uvedených podmínek</w:t>
      </w:r>
      <w:r w:rsidRPr="003066E6">
        <w:t>.</w:t>
      </w:r>
      <w:bookmarkEnd w:id="1"/>
    </w:p>
    <w:p w14:paraId="7C16269B" w14:textId="37C4477C"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č.</w:t>
      </w:r>
      <w:r w:rsidR="00686528">
        <w:rPr>
          <w:rFonts w:ascii="Open Sans" w:hAnsi="Open Sans" w:cs="Open Sans"/>
          <w:color w:val="000000"/>
          <w:sz w:val="20"/>
        </w:rPr>
        <w:t xml:space="preserve">241212457N </w:t>
      </w:r>
      <w:r w:rsidRPr="003066E6">
        <w:rPr>
          <w:rFonts w:ascii="Open Sans" w:hAnsi="Open Sans" w:cs="Open Sans"/>
          <w:color w:val="000000"/>
          <w:sz w:val="20"/>
        </w:rPr>
        <w:t xml:space="preserve">ze dne </w:t>
      </w:r>
      <w:r w:rsidR="00EC009E">
        <w:rPr>
          <w:rFonts w:ascii="Open Sans" w:hAnsi="Open Sans" w:cs="Open Sans"/>
          <w:color w:val="000000"/>
          <w:sz w:val="20"/>
        </w:rPr>
        <w:t>25. 9. 2024</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4BC1FC22"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53EDCC4C"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009E" w:rsidRPr="00EC009E">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2BCC03C8"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009E" w:rsidRPr="00EC009E">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1C41ED34"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2FE2C5B0"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985B58">
        <w:rPr>
          <w:rFonts w:ascii="Open Sans" w:hAnsi="Open Sans" w:cs="Open Sans"/>
          <w:color w:val="000000"/>
          <w:sz w:val="20"/>
        </w:rPr>
        <w:t>25. 9. 2024</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2CAECF4B"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EC009E">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336B9E14"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1</w:t>
      </w:r>
      <w:r w:rsidR="00893100">
        <w:rPr>
          <w:rFonts w:ascii="Open Sans" w:hAnsi="Open Sans" w:cs="Open Sans"/>
          <w:sz w:val="20"/>
        </w:rPr>
        <w:t xml:space="preserve"> měsíc</w:t>
      </w:r>
      <w:r w:rsidR="0009550B">
        <w:rPr>
          <w:rFonts w:ascii="Open Sans" w:hAnsi="Open Sans" w:cs="Open Sans"/>
          <w:sz w:val="20"/>
        </w:rPr>
        <w:t>e</w:t>
      </w:r>
      <w:r w:rsidR="00893100">
        <w:rPr>
          <w:rFonts w:ascii="Open Sans" w:hAnsi="Open Sans" w:cs="Open Sans"/>
          <w:sz w:val="20"/>
        </w:rPr>
        <w:t xml:space="preserve"> od protokolárního předání staveniště</w:t>
      </w:r>
    </w:p>
    <w:p w14:paraId="587407C9" w14:textId="56AB93F6"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ihned</w:t>
      </w:r>
      <w:r w:rsidR="003066E6">
        <w:rPr>
          <w:rFonts w:ascii="Open Sans" w:hAnsi="Open Sans" w:cs="Open Sans"/>
          <w:sz w:val="20"/>
        </w:rPr>
        <w:t xml:space="preserve"> od dokončení díla</w:t>
      </w:r>
    </w:p>
    <w:p w14:paraId="765B91CB" w14:textId="19F7EF0E"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009E">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665795E6"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Dílo je považováno za dokončené a objednatel je povinen je převzít, bylo-li objednateli předáno dílo v souladu s požadavky této smlouvy </w:t>
      </w:r>
      <w:proofErr w:type="gramStart"/>
      <w:r w:rsidRPr="00903592">
        <w:rPr>
          <w:rFonts w:ascii="Open Sans" w:hAnsi="Open Sans" w:cs="Open Sans"/>
          <w:color w:val="000000"/>
          <w:sz w:val="20"/>
        </w:rPr>
        <w:t>bez  vad</w:t>
      </w:r>
      <w:proofErr w:type="gramEnd"/>
      <w:r w:rsidRPr="00903592">
        <w:rPr>
          <w:rFonts w:ascii="Open Sans" w:hAnsi="Open Sans" w:cs="Open Sans"/>
          <w:color w:val="000000"/>
          <w:sz w:val="20"/>
        </w:rPr>
        <w:t xml:space="preserve">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792E6029"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2E29FA">
        <w:rPr>
          <w:rFonts w:ascii="Open Sans" w:eastAsia="Calibri" w:hAnsi="Open Sans" w:cs="Open Sans"/>
          <w:sz w:val="20"/>
          <w:lang w:eastAsia="en-US"/>
        </w:rPr>
        <w:t>Révová</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7488946E"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dohodou účastníků na</w:t>
      </w:r>
      <w:r w:rsidR="00686528">
        <w:rPr>
          <w:rFonts w:ascii="Open Sans" w:hAnsi="Open Sans" w:cs="Open Sans"/>
          <w:sz w:val="20"/>
        </w:rPr>
        <w:t xml:space="preserve"> </w:t>
      </w:r>
      <w:r w:rsidR="00686528" w:rsidRPr="00686528">
        <w:rPr>
          <w:rFonts w:ascii="Open Sans" w:hAnsi="Open Sans" w:cs="Open Sans"/>
          <w:b/>
          <w:bCs/>
          <w:sz w:val="20"/>
        </w:rPr>
        <w:t xml:space="preserve">2 479 999,50 </w:t>
      </w:r>
      <w:r w:rsidR="00903592" w:rsidRPr="00686528">
        <w:rPr>
          <w:rFonts w:ascii="Open Sans" w:hAnsi="Open Sans" w:cs="Open Sans"/>
          <w:b/>
          <w:bCs/>
          <w:sz w:val="20"/>
        </w:rPr>
        <w:t>Kč</w:t>
      </w:r>
      <w:r w:rsidR="00903592" w:rsidRPr="006914C0">
        <w:rPr>
          <w:rFonts w:ascii="Open Sans" w:hAnsi="Open Sans" w:cs="Open Sans"/>
          <w:b/>
          <w:sz w:val="20"/>
        </w:rPr>
        <w:t> bez DPH,</w:t>
      </w:r>
      <w:r w:rsidR="00686528">
        <w:rPr>
          <w:rFonts w:ascii="Open Sans" w:hAnsi="Open Sans" w:cs="Open Sans"/>
          <w:b/>
          <w:sz w:val="20"/>
        </w:rPr>
        <w:t xml:space="preserve"> 3 000 799,39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2D0C70BB"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985B58">
        <w:rPr>
          <w:rFonts w:ascii="Open Sans" w:hAnsi="Open Sans" w:cs="Open Sans"/>
          <w:sz w:val="20"/>
        </w:rPr>
        <w:t>25. 9. 2024</w:t>
      </w:r>
      <w:r w:rsidR="00903592" w:rsidRPr="00985B58">
        <w:rPr>
          <w:rFonts w:ascii="Open Sans" w:hAnsi="Open Sans" w:cs="Open Sans"/>
          <w:sz w:val="20"/>
        </w:rPr>
        <w:t>,</w:t>
      </w:r>
      <w:r w:rsidR="00903592" w:rsidRPr="00985B58">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w:t>
      </w:r>
      <w:proofErr w:type="gramStart"/>
      <w:r w:rsidRPr="00903592">
        <w:rPr>
          <w:rFonts w:ascii="Open Sans" w:hAnsi="Open Sans" w:cs="Open Sans"/>
          <w:color w:val="000000"/>
          <w:sz w:val="20"/>
        </w:rPr>
        <w:t xml:space="preserve">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w:t>
      </w:r>
      <w:proofErr w:type="gramEnd"/>
      <w:r w:rsidRPr="00903592">
        <w:rPr>
          <w:rFonts w:ascii="Open Sans" w:hAnsi="Open Sans" w:cs="Open Sans"/>
          <w:color w:val="000000"/>
          <w:sz w:val="20"/>
        </w:rPr>
        <w:t xml:space="preserve">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334A9982"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EC009E">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E58A95D"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lastRenderedPageBreak/>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6A0C84D8"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2EB03DC7"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14B4AB5C"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009E" w:rsidRPr="00EC009E">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11E30930"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EC009E" w:rsidRPr="00EC009E">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1A69A29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EC009E">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3950A69D"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C009E" w:rsidRPr="00EC009E">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4126E8D3"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0D756D3E"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4A7277C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C009E">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26213D2A"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EC009E">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431303D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EC009E">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2ED460D"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009E">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14AD7906"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009E">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4F02D511"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009E">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EC009E">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7794275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EC009E">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2FEB1EA" w:rsidR="00BE1B8F" w:rsidRPr="00174738" w:rsidRDefault="00BE1B8F" w:rsidP="00174738">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w:t>
      </w:r>
      <w:r w:rsidRPr="00985B58">
        <w:rPr>
          <w:rFonts w:ascii="Open Sans" w:hAnsi="Open Sans" w:cs="Open Sans"/>
          <w:sz w:val="20"/>
        </w:rPr>
        <w:t xml:space="preserve">číslo </w:t>
      </w:r>
      <w:r w:rsidR="00174738">
        <w:rPr>
          <w:rFonts w:ascii="Open Sans" w:hAnsi="Open Sans" w:cs="Open Sans"/>
          <w:sz w:val="20"/>
        </w:rPr>
        <w:t xml:space="preserve">683/2024/R </w:t>
      </w:r>
      <w:r w:rsidRPr="00174738">
        <w:rPr>
          <w:rFonts w:ascii="Open Sans" w:hAnsi="Open Sans" w:cs="Open Sans"/>
          <w:sz w:val="20"/>
        </w:rPr>
        <w:t xml:space="preserve">ze dne </w:t>
      </w:r>
      <w:r w:rsidR="00174738">
        <w:rPr>
          <w:rFonts w:ascii="Open Sans" w:hAnsi="Open Sans" w:cs="Open Sans"/>
          <w:sz w:val="20"/>
        </w:rPr>
        <w:t>14. 10. 2024</w:t>
      </w:r>
      <w:r w:rsidRPr="00174738">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074044F6"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009E">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EC009E">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EC009E">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00AB9D5" w:rsidR="00903592" w:rsidRPr="000C4B13" w:rsidRDefault="00903592" w:rsidP="00141A94">
      <w:pPr>
        <w:pStyle w:val="slovanseznam"/>
        <w:rPr>
          <w:rFonts w:ascii="Open Sans" w:hAnsi="Open Sans" w:cs="Open Sans"/>
          <w:sz w:val="20"/>
        </w:rPr>
      </w:pPr>
      <w:r w:rsidRPr="000C4B13">
        <w:rPr>
          <w:rFonts w:ascii="Open Sans" w:hAnsi="Open Sans" w:cs="Open Sans"/>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Pr="000C4B13">
        <w:rPr>
          <w:rFonts w:ascii="Open Sans" w:hAnsi="Open Sans" w:cs="Open Sans"/>
          <w:i/>
          <w:color w:val="000000"/>
          <w:sz w:val="20"/>
        </w:rPr>
        <w:t>.</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E7CC100"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w:t>
      </w:r>
      <w:r w:rsidRPr="00985B58">
        <w:rPr>
          <w:rFonts w:ascii="Open Sans" w:hAnsi="Open Sans" w:cs="Open Sans"/>
          <w:sz w:val="20"/>
        </w:rPr>
        <w:t xml:space="preserve">dne </w:t>
      </w:r>
      <w:r w:rsidR="00985B58" w:rsidRPr="00985B58">
        <w:rPr>
          <w:rFonts w:ascii="Open Sans" w:hAnsi="Open Sans" w:cs="Open Sans"/>
          <w:sz w:val="20"/>
        </w:rPr>
        <w:t>25. 9. 2024</w:t>
      </w:r>
    </w:p>
    <w:p w14:paraId="435196E2" w14:textId="0F302B68" w:rsidR="00903592" w:rsidRDefault="00903592" w:rsidP="00903592">
      <w:pPr>
        <w:pStyle w:val="slovanseznam"/>
        <w:numPr>
          <w:ilvl w:val="0"/>
          <w:numId w:val="0"/>
        </w:numPr>
        <w:rPr>
          <w:rFonts w:ascii="Open Sans" w:hAnsi="Open Sans" w:cs="Open Sans"/>
          <w:sz w:val="20"/>
        </w:rPr>
      </w:pPr>
    </w:p>
    <w:p w14:paraId="45FDEBA1" w14:textId="2EB50006" w:rsidR="008A4C91" w:rsidRDefault="008A4C91" w:rsidP="00903592">
      <w:pPr>
        <w:pStyle w:val="slovanseznam"/>
        <w:numPr>
          <w:ilvl w:val="0"/>
          <w:numId w:val="0"/>
        </w:numPr>
        <w:rPr>
          <w:rFonts w:ascii="Open Sans" w:hAnsi="Open Sans" w:cs="Open Sans"/>
          <w:sz w:val="20"/>
        </w:rPr>
      </w:pPr>
      <w:r>
        <w:rPr>
          <w:rFonts w:ascii="Open Sans" w:hAnsi="Open Sans" w:cs="Open Sans"/>
          <w:sz w:val="20"/>
        </w:rPr>
        <w:t>Datum viz digitální podpisy</w:t>
      </w:r>
    </w:p>
    <w:p w14:paraId="273AAE71" w14:textId="77777777" w:rsidR="008A4C91" w:rsidRDefault="008A4C91" w:rsidP="00903592">
      <w:pPr>
        <w:pStyle w:val="Datum"/>
        <w:rPr>
          <w:rFonts w:ascii="Open Sans" w:hAnsi="Open Sans" w:cs="Open Sans"/>
          <w:sz w:val="20"/>
        </w:rPr>
      </w:pPr>
    </w:p>
    <w:p w14:paraId="162DD4D1" w14:textId="6C983BCA" w:rsidR="00903592"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8A4C91">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8A4C91">
        <w:rPr>
          <w:rFonts w:ascii="Open Sans" w:hAnsi="Open Sans" w:cs="Open Sans"/>
          <w:sz w:val="20"/>
        </w:rPr>
        <w:t> </w:t>
      </w:r>
      <w:r w:rsidR="000C4B13">
        <w:rPr>
          <w:rFonts w:ascii="Open Sans" w:hAnsi="Open Sans" w:cs="Open Sans"/>
          <w:sz w:val="20"/>
        </w:rPr>
        <w:t>Praze</w:t>
      </w:r>
    </w:p>
    <w:p w14:paraId="5AD12D7E" w14:textId="77777777" w:rsidR="000C4B13" w:rsidRDefault="000C4B13" w:rsidP="00903592">
      <w:pPr>
        <w:pStyle w:val="Datum"/>
        <w:rPr>
          <w:rFonts w:ascii="Open Sans" w:hAnsi="Open Sans" w:cs="Open Sans"/>
          <w:sz w:val="20"/>
        </w:rPr>
      </w:pPr>
    </w:p>
    <w:p w14:paraId="1E48AA2F" w14:textId="77777777" w:rsidR="00201963" w:rsidRDefault="00903592" w:rsidP="00903592">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201963">
        <w:rPr>
          <w:rFonts w:ascii="Open Sans" w:hAnsi="Open Sans" w:cs="Open Sans"/>
          <w:sz w:val="20"/>
          <w:lang w:eastAsia="en-US"/>
        </w:rPr>
        <w:t>xxx</w:t>
      </w:r>
      <w:proofErr w:type="spellEnd"/>
    </w:p>
    <w:p w14:paraId="774A0E0B" w14:textId="78959A2D" w:rsidR="00903592" w:rsidRPr="00AF1452" w:rsidRDefault="00903592" w:rsidP="00903592">
      <w:pPr>
        <w:pStyle w:val="Datum"/>
        <w:spacing w:after="480"/>
        <w:rPr>
          <w:rFonts w:ascii="Open Sans" w:hAnsi="Open Sans" w:cs="Open Sans"/>
          <w:sz w:val="20"/>
        </w:rPr>
      </w:pPr>
      <w:bookmarkStart w:id="27" w:name="_GoBack"/>
      <w:bookmarkEnd w:id="27"/>
      <w:r w:rsidRPr="003A6FDB">
        <w:rPr>
          <w:rFonts w:ascii="Open Sans" w:hAnsi="Open Sans" w:cs="Open Sans"/>
          <w:sz w:val="20"/>
        </w:rPr>
        <w:t xml:space="preserve">starosta města </w:t>
      </w:r>
      <w:proofErr w:type="gramStart"/>
      <w:r w:rsidRPr="003A6FDB">
        <w:rPr>
          <w:rFonts w:ascii="Open Sans" w:hAnsi="Open Sans" w:cs="Open Sans"/>
          <w:sz w:val="20"/>
        </w:rPr>
        <w:t>Mělník</w:t>
      </w:r>
      <w:r w:rsidRPr="00E60526" w:rsidDel="006E486B">
        <w:rPr>
          <w:rFonts w:ascii="Open Sans" w:hAnsi="Open Sans" w:cs="Open Sans"/>
          <w:sz w:val="20"/>
        </w:rPr>
        <w:t xml:space="preserve"> </w:t>
      </w:r>
      <w:r w:rsidR="000C4B13">
        <w:rPr>
          <w:rFonts w:ascii="Open Sans" w:hAnsi="Open Sans" w:cs="Open Sans"/>
          <w:sz w:val="20"/>
        </w:rPr>
        <w:t xml:space="preserve">                                          manažer</w:t>
      </w:r>
      <w:proofErr w:type="gramEnd"/>
      <w:r w:rsidR="000C4B13">
        <w:rPr>
          <w:rFonts w:ascii="Open Sans" w:hAnsi="Open Sans" w:cs="Open Sans"/>
          <w:sz w:val="20"/>
        </w:rPr>
        <w:t xml:space="preserve"> regionu Praha</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AEE6F" w14:textId="1D710C59" w:rsidR="000C4B13" w:rsidRDefault="000C4B13">
    <w:pPr>
      <w:pStyle w:val="Zpat"/>
    </w:pPr>
    <w:r>
      <w:rPr>
        <w:noProof/>
      </w:rPr>
      <mc:AlternateContent>
        <mc:Choice Requires="wps">
          <w:drawing>
            <wp:anchor distT="0" distB="0" distL="0" distR="0" simplePos="0" relativeHeight="251662336" behindDoc="0" locked="0" layoutInCell="1" allowOverlap="1" wp14:anchorId="14F386DB" wp14:editId="6FD8EDE0">
              <wp:simplePos x="635" y="635"/>
              <wp:positionH relativeFrom="page">
                <wp:align>center</wp:align>
              </wp:positionH>
              <wp:positionV relativeFrom="page">
                <wp:align>bottom</wp:align>
              </wp:positionV>
              <wp:extent cx="4411980" cy="336550"/>
              <wp:effectExtent l="0" t="0" r="7620" b="0"/>
              <wp:wrapNone/>
              <wp:docPr id="765893999" name="Textové pole 5" descr="C2 - COLAS GROUP INTERNAL: Employees and partners who need to know.">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328B1A10" w14:textId="1D73B780" w:rsidR="000C4B13" w:rsidRPr="000C4B13" w:rsidRDefault="000C4B13" w:rsidP="000C4B13">
                          <w:pPr>
                            <w:rPr>
                              <w:rFonts w:ascii="Arial" w:eastAsia="Arial" w:hAnsi="Arial" w:cs="Arial"/>
                              <w:noProof/>
                              <w:color w:val="29CF00"/>
                              <w:sz w:val="20"/>
                            </w:rPr>
                          </w:pPr>
                          <w:r w:rsidRPr="000C4B13">
                            <w:rPr>
                              <w:rFonts w:ascii="Arial" w:eastAsia="Arial" w:hAnsi="Arial" w:cs="Arial"/>
                              <w:noProof/>
                              <w:color w:val="29CF00"/>
                              <w:sz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F386DB" id="_x0000_t202" coordsize="21600,21600" o:spt="202" path="m,l,21600r21600,l21600,xe">
              <v:stroke joinstyle="miter"/>
              <v:path gradientshapeok="t" o:connecttype="rect"/>
            </v:shapetype>
            <v:shape id="Textové pole 5" o:spid="_x0000_s1028" type="#_x0000_t202" alt="C2 - COLAS GROUP INTERNAL: Employees and partners who need to know." style="position:absolute;margin-left:0;margin-top:0;width:347.4pt;height:2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" filled="f" stroked="f">
              <v:textbox style="mso-fit-shape-to-text:t" inset="0,0,0,15pt">
                <w:txbxContent>
                  <w:p w14:paraId="328B1A10" w14:textId="1D73B780" w:rsidR="000C4B13" w:rsidRPr="000C4B13" w:rsidRDefault="000C4B13" w:rsidP="000C4B13">
                    <w:pPr>
                      <w:rPr>
                        <w:rFonts w:ascii="Arial" w:eastAsia="Arial" w:hAnsi="Arial" w:cs="Arial"/>
                        <w:noProof/>
                        <w:color w:val="29CF00"/>
                        <w:sz w:val="20"/>
                      </w:rPr>
                    </w:pPr>
                    <w:r w:rsidRPr="000C4B13">
                      <w:rPr>
                        <w:rFonts w:ascii="Arial" w:eastAsia="Arial" w:hAnsi="Arial" w:cs="Arial"/>
                        <w:noProof/>
                        <w:color w:val="29CF00"/>
                        <w:sz w:val="20"/>
                      </w:rPr>
                      <w:t>C2 - COLAS GROUP INTERNAL: Employees and partners who need to know.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30BC177B" w:rsidR="004A28B6" w:rsidRDefault="000C4B13">
    <w:pPr>
      <w:pStyle w:val="Zpat"/>
    </w:pPr>
    <w:r>
      <w:rPr>
        <w:noProof/>
      </w:rPr>
      <mc:AlternateContent>
        <mc:Choice Requires="wps">
          <w:drawing>
            <wp:anchor distT="0" distB="0" distL="0" distR="0" simplePos="0" relativeHeight="251663360" behindDoc="0" locked="0" layoutInCell="1" allowOverlap="1" wp14:anchorId="3ADD98BC" wp14:editId="3A2ABA06">
              <wp:simplePos x="904875" y="10106025"/>
              <wp:positionH relativeFrom="page">
                <wp:align>center</wp:align>
              </wp:positionH>
              <wp:positionV relativeFrom="page">
                <wp:align>bottom</wp:align>
              </wp:positionV>
              <wp:extent cx="4411980" cy="336550"/>
              <wp:effectExtent l="0" t="0" r="7620" b="0"/>
              <wp:wrapNone/>
              <wp:docPr id="191126430" name="Textové pole 6" descr="C2 - COLAS GROUP INTERNAL: Employees and partners who need to know.">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58C70005" w14:textId="655893F5" w:rsidR="000C4B13" w:rsidRPr="000C4B13" w:rsidRDefault="000C4B13" w:rsidP="000C4B13">
                          <w:pPr>
                            <w:rPr>
                              <w:rFonts w:ascii="Arial" w:eastAsia="Arial" w:hAnsi="Arial" w:cs="Arial"/>
                              <w:noProof/>
                              <w:color w:val="29CF00"/>
                              <w:sz w:val="20"/>
                            </w:rPr>
                          </w:pPr>
                          <w:r w:rsidRPr="000C4B13">
                            <w:rPr>
                              <w:rFonts w:ascii="Arial" w:eastAsia="Arial" w:hAnsi="Arial" w:cs="Arial"/>
                              <w:noProof/>
                              <w:color w:val="29CF00"/>
                              <w:sz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DD98BC" id="_x0000_t202" coordsize="21600,21600" o:spt="202" path="m,l,21600r21600,l21600,xe">
              <v:stroke joinstyle="miter"/>
              <v:path gradientshapeok="t" o:connecttype="rect"/>
            </v:shapetype>
            <v:shape id="Textové pole 6" o:spid="_x0000_s1029" type="#_x0000_t202" alt="C2 - COLAS GROUP INTERNAL: Employees and partners who need to know." style="position:absolute;margin-left:0;margin-top:0;width:347.4pt;height:2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" filled="f" stroked="f">
              <v:textbox style="mso-fit-shape-to-text:t" inset="0,0,0,15pt">
                <w:txbxContent>
                  <w:p w14:paraId="58C70005" w14:textId="655893F5" w:rsidR="000C4B13" w:rsidRPr="000C4B13" w:rsidRDefault="000C4B13" w:rsidP="000C4B13">
                    <w:pPr>
                      <w:rPr>
                        <w:rFonts w:ascii="Arial" w:eastAsia="Arial" w:hAnsi="Arial" w:cs="Arial"/>
                        <w:noProof/>
                        <w:color w:val="29CF00"/>
                        <w:sz w:val="20"/>
                      </w:rPr>
                    </w:pPr>
                    <w:r w:rsidRPr="000C4B13">
                      <w:rPr>
                        <w:rFonts w:ascii="Arial" w:eastAsia="Arial" w:hAnsi="Arial" w:cs="Arial"/>
                        <w:noProof/>
                        <w:color w:val="29CF00"/>
                        <w:sz w:val="20"/>
                      </w:rPr>
                      <w:t>C2 - COLAS GROUP INTERNAL: Employees and partners who need to know.</w:t>
                    </w:r>
                  </w:p>
                </w:txbxContent>
              </v:textbox>
              <w10:wrap anchorx="page" anchory="page"/>
            </v:shape>
          </w:pict>
        </mc:Fallback>
      </mc:AlternateContent>
    </w:r>
    <w:r w:rsidR="004A28B6">
      <w:tab/>
    </w:r>
    <w:r w:rsidR="004A28B6">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1B33B830" w:rsidR="004A28B6" w:rsidRDefault="000C4B13">
    <w:pPr>
      <w:pStyle w:val="Zpat"/>
    </w:pPr>
    <w:r>
      <w:rPr>
        <w:noProof/>
      </w:rPr>
      <mc:AlternateContent>
        <mc:Choice Requires="wps">
          <w:drawing>
            <wp:anchor distT="0" distB="0" distL="0" distR="0" simplePos="0" relativeHeight="251661312" behindDoc="0" locked="0" layoutInCell="1" allowOverlap="1" wp14:anchorId="2A2DD963" wp14:editId="7D46460D">
              <wp:simplePos x="901065" y="10104755"/>
              <wp:positionH relativeFrom="page">
                <wp:align>center</wp:align>
              </wp:positionH>
              <wp:positionV relativeFrom="page">
                <wp:align>bottom</wp:align>
              </wp:positionV>
              <wp:extent cx="4411980" cy="336550"/>
              <wp:effectExtent l="0" t="0" r="7620" b="0"/>
              <wp:wrapNone/>
              <wp:docPr id="1603780307" name="Textové pole 4" descr="C2 - COLAS GROUP INTERNAL: Employees and partners who need to know.">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11980" cy="336550"/>
                      </a:xfrm>
                      <a:prstGeom prst="rect">
                        <a:avLst/>
                      </a:prstGeom>
                      <a:noFill/>
                      <a:ln>
                        <a:noFill/>
                      </a:ln>
                    </wps:spPr>
                    <wps:txbx>
                      <w:txbxContent>
                        <w:p w14:paraId="76CDC938" w14:textId="4FAD5FF4" w:rsidR="000C4B13" w:rsidRPr="000C4B13" w:rsidRDefault="000C4B13" w:rsidP="000C4B13">
                          <w:pPr>
                            <w:rPr>
                              <w:rFonts w:ascii="Arial" w:eastAsia="Arial" w:hAnsi="Arial" w:cs="Arial"/>
                              <w:noProof/>
                              <w:color w:val="29CF00"/>
                              <w:sz w:val="20"/>
                            </w:rPr>
                          </w:pPr>
                          <w:r w:rsidRPr="000C4B13">
                            <w:rPr>
                              <w:rFonts w:ascii="Arial" w:eastAsia="Arial" w:hAnsi="Arial" w:cs="Arial"/>
                              <w:noProof/>
                              <w:color w:val="29CF00"/>
                              <w:sz w:val="20"/>
                            </w:rPr>
                            <w:t>C2 - COLAS GROUP INTERNAL: Employees and partners who need to know.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2DD963" id="_x0000_t202" coordsize="21600,21600" o:spt="202" path="m,l,21600r21600,l21600,xe">
              <v:stroke joinstyle="miter"/>
              <v:path gradientshapeok="t" o:connecttype="rect"/>
            </v:shapetype>
            <v:shape id="Textové pole 4" o:spid="_x0000_s1031" type="#_x0000_t202" alt="C2 - COLAS GROUP INTERNAL: Employees and partners who need to know." style="position:absolute;margin-left:0;margin-top:0;width:347.4pt;height:2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" filled="f" stroked="f">
              <v:textbox style="mso-fit-shape-to-text:t" inset="0,0,0,15pt">
                <w:txbxContent>
                  <w:p w14:paraId="76CDC938" w14:textId="4FAD5FF4" w:rsidR="000C4B13" w:rsidRPr="000C4B13" w:rsidRDefault="000C4B13" w:rsidP="000C4B13">
                    <w:pPr>
                      <w:rPr>
                        <w:rFonts w:ascii="Arial" w:eastAsia="Arial" w:hAnsi="Arial" w:cs="Arial"/>
                        <w:noProof/>
                        <w:color w:val="29CF00"/>
                        <w:sz w:val="20"/>
                      </w:rPr>
                    </w:pPr>
                    <w:r w:rsidRPr="000C4B13">
                      <w:rPr>
                        <w:rFonts w:ascii="Arial" w:eastAsia="Arial" w:hAnsi="Arial" w:cs="Arial"/>
                        <w:noProof/>
                        <w:color w:val="29CF00"/>
                        <w:sz w:val="20"/>
                      </w:rPr>
                      <w:t>C2 - COLAS GROUP INTERNAL: Employees and partners who need to know.</w:t>
                    </w:r>
                  </w:p>
                </w:txbxContent>
              </v:textbox>
              <w10:wrap anchorx="page" anchory="page"/>
            </v:shape>
          </w:pict>
        </mc:Fallback>
      </mc:AlternateContent>
    </w:r>
    <w:r w:rsidR="004A28B6">
      <w:tab/>
    </w:r>
    <w:r w:rsidR="004A28B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2D0F" w14:textId="3CC04ABE" w:rsidR="000C4B13" w:rsidRDefault="000C4B13">
    <w:pPr>
      <w:pStyle w:val="Zhlav"/>
    </w:pPr>
    <w:r>
      <w:rPr>
        <w:noProof/>
      </w:rPr>
      <mc:AlternateContent>
        <mc:Choice Requires="wps">
          <w:drawing>
            <wp:anchor distT="0" distB="0" distL="0" distR="0" simplePos="0" relativeHeight="251659264" behindDoc="0" locked="0" layoutInCell="1" allowOverlap="1" wp14:anchorId="3800328B" wp14:editId="02014A9E">
              <wp:simplePos x="635" y="635"/>
              <wp:positionH relativeFrom="page">
                <wp:align>center</wp:align>
              </wp:positionH>
              <wp:positionV relativeFrom="page">
                <wp:align>top</wp:align>
              </wp:positionV>
              <wp:extent cx="2244725" cy="365760"/>
              <wp:effectExtent l="0" t="0" r="3175" b="15240"/>
              <wp:wrapNone/>
              <wp:docPr id="1413659290" name="Textové pole 2" descr="C2 - COLAS GROUP 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2244725" cy="365760"/>
                      </a:xfrm>
                      <a:prstGeom prst="rect">
                        <a:avLst/>
                      </a:prstGeom>
                      <a:noFill/>
                      <a:ln>
                        <a:noFill/>
                      </a:ln>
                    </wps:spPr>
                    <wps:txbx>
                      <w:txbxContent>
                        <w:p w14:paraId="620051A9" w14:textId="4149B2BC" w:rsidR="000C4B13" w:rsidRPr="000C4B13" w:rsidRDefault="000C4B13" w:rsidP="000C4B13">
                          <w:pPr>
                            <w:rPr>
                              <w:rFonts w:ascii="Arial" w:eastAsia="Arial" w:hAnsi="Arial" w:cs="Arial"/>
                              <w:noProof/>
                              <w:color w:val="29CF00"/>
                              <w:sz w:val="24"/>
                              <w:szCs w:val="24"/>
                            </w:rPr>
                          </w:pPr>
                          <w:r w:rsidRPr="000C4B13">
                            <w:rPr>
                              <w:rFonts w:ascii="Arial" w:eastAsia="Arial" w:hAnsi="Arial" w:cs="Arial"/>
                              <w:noProof/>
                              <w:color w:val="29CF00"/>
                              <w:sz w:val="24"/>
                              <w:szCs w:val="24"/>
                            </w:rPr>
                            <w:t>C2 - COLAS GROUP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00328B" id="_x0000_t202" coordsize="21600,21600" o:spt="202" path="m,l,21600r21600,l21600,xe">
              <v:stroke joinstyle="miter"/>
              <v:path gradientshapeok="t" o:connecttype="rect"/>
            </v:shapetype>
            <v:shape id="Textové pole 2" o:spid="_x0000_s1026" type="#_x0000_t202" alt="C2 - COLAS GROUP INTERNAL" style="position:absolute;margin-left:0;margin-top:0;width:176.7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reDAIAABY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" filled="f" stroked="f">
              <v:textbox style="mso-fit-shape-to-text:t" inset="0,15pt,0,0">
                <w:txbxContent>
                  <w:p w14:paraId="620051A9" w14:textId="4149B2BC" w:rsidR="000C4B13" w:rsidRPr="000C4B13" w:rsidRDefault="000C4B13" w:rsidP="000C4B13">
                    <w:pPr>
                      <w:rPr>
                        <w:rFonts w:ascii="Arial" w:eastAsia="Arial" w:hAnsi="Arial" w:cs="Arial"/>
                        <w:noProof/>
                        <w:color w:val="29CF00"/>
                        <w:sz w:val="24"/>
                        <w:szCs w:val="24"/>
                      </w:rPr>
                    </w:pPr>
                    <w:r w:rsidRPr="000C4B13">
                      <w:rPr>
                        <w:rFonts w:ascii="Arial" w:eastAsia="Arial" w:hAnsi="Arial" w:cs="Arial"/>
                        <w:noProof/>
                        <w:color w:val="29CF00"/>
                        <w:sz w:val="24"/>
                        <w:szCs w:val="24"/>
                      </w:rPr>
                      <w:t>C2 - COLAS GROUP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77EF57D" w:rsidR="004A28B6" w:rsidRDefault="000C4B13">
    <w:pPr>
      <w:pStyle w:val="Zhlav"/>
      <w:pBdr>
        <w:bottom w:val="single" w:sz="6" w:space="1" w:color="auto"/>
      </w:pBdr>
    </w:pPr>
    <w:r>
      <w:rPr>
        <w:noProof/>
      </w:rPr>
      <mc:AlternateContent>
        <mc:Choice Requires="wps">
          <w:drawing>
            <wp:anchor distT="0" distB="0" distL="0" distR="0" simplePos="0" relativeHeight="251660288" behindDoc="0" locked="0" layoutInCell="1" allowOverlap="1" wp14:anchorId="39F88A6D" wp14:editId="653595D4">
              <wp:simplePos x="904875" y="447675"/>
              <wp:positionH relativeFrom="page">
                <wp:align>center</wp:align>
              </wp:positionH>
              <wp:positionV relativeFrom="page">
                <wp:align>top</wp:align>
              </wp:positionV>
              <wp:extent cx="2244725" cy="365760"/>
              <wp:effectExtent l="0" t="0" r="3175" b="15240"/>
              <wp:wrapNone/>
              <wp:docPr id="1071599165" name="Textové pole 3" descr="C2 - COLAS GROUP 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2244725" cy="365760"/>
                      </a:xfrm>
                      <a:prstGeom prst="rect">
                        <a:avLst/>
                      </a:prstGeom>
                      <a:noFill/>
                      <a:ln>
                        <a:noFill/>
                      </a:ln>
                    </wps:spPr>
                    <wps:txbx>
                      <w:txbxContent>
                        <w:p w14:paraId="013A0EC3" w14:textId="2B54FEA5" w:rsidR="000C4B13" w:rsidRPr="000C4B13" w:rsidRDefault="000C4B13" w:rsidP="000C4B13">
                          <w:pPr>
                            <w:rPr>
                              <w:rFonts w:ascii="Arial" w:eastAsia="Arial" w:hAnsi="Arial" w:cs="Arial"/>
                              <w:noProof/>
                              <w:color w:val="29CF00"/>
                              <w:sz w:val="24"/>
                              <w:szCs w:val="24"/>
                            </w:rPr>
                          </w:pPr>
                          <w:r w:rsidRPr="000C4B13">
                            <w:rPr>
                              <w:rFonts w:ascii="Arial" w:eastAsia="Arial" w:hAnsi="Arial" w:cs="Arial"/>
                              <w:noProof/>
                              <w:color w:val="29CF00"/>
                              <w:sz w:val="24"/>
                              <w:szCs w:val="24"/>
                            </w:rPr>
                            <w:t>C2 - COLAS GROUP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F88A6D" id="_x0000_t202" coordsize="21600,21600" o:spt="202" path="m,l,21600r21600,l21600,xe">
              <v:stroke joinstyle="miter"/>
              <v:path gradientshapeok="t" o:connecttype="rect"/>
            </v:shapetype>
            <v:shape id="Textové pole 3" o:spid="_x0000_s1027" type="#_x0000_t202" alt="C2 - COLAS GROUP INTERNAL" style="position:absolute;margin-left:0;margin-top:0;width:176.7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" filled="f" stroked="f">
              <v:textbox style="mso-fit-shape-to-text:t" inset="0,15pt,0,0">
                <w:txbxContent>
                  <w:p w14:paraId="013A0EC3" w14:textId="2B54FEA5" w:rsidR="000C4B13" w:rsidRPr="000C4B13" w:rsidRDefault="000C4B13" w:rsidP="000C4B13">
                    <w:pPr>
                      <w:rPr>
                        <w:rFonts w:ascii="Arial" w:eastAsia="Arial" w:hAnsi="Arial" w:cs="Arial"/>
                        <w:noProof/>
                        <w:color w:val="29CF00"/>
                        <w:sz w:val="24"/>
                        <w:szCs w:val="24"/>
                      </w:rPr>
                    </w:pPr>
                    <w:r w:rsidRPr="000C4B13">
                      <w:rPr>
                        <w:rFonts w:ascii="Arial" w:eastAsia="Arial" w:hAnsi="Arial" w:cs="Arial"/>
                        <w:noProof/>
                        <w:color w:val="29CF00"/>
                        <w:sz w:val="24"/>
                        <w:szCs w:val="24"/>
                      </w:rPr>
                      <w:t>C2 - COLAS GROUP INTERNAL</w:t>
                    </w:r>
                  </w:p>
                </w:txbxContent>
              </v:textbox>
              <w10:wrap anchorx="page" anchory="page"/>
            </v:shape>
          </w:pict>
        </mc:Fallback>
      </mc:AlternateContent>
    </w:r>
    <w:r w:rsidR="004A28B6">
      <w:tab/>
    </w:r>
    <w:r w:rsidR="004A28B6">
      <w:tab/>
      <w:t xml:space="preserve">Strana </w:t>
    </w:r>
    <w:r w:rsidR="005B2FB7">
      <w:rPr>
        <w:rStyle w:val="slostrnky"/>
      </w:rPr>
      <w:fldChar w:fldCharType="begin"/>
    </w:r>
    <w:r w:rsidR="004A28B6">
      <w:rPr>
        <w:rStyle w:val="slostrnky"/>
      </w:rPr>
      <w:instrText xml:space="preserve"> PAGE </w:instrText>
    </w:r>
    <w:r w:rsidR="005B2FB7">
      <w:rPr>
        <w:rStyle w:val="slostrnky"/>
      </w:rPr>
      <w:fldChar w:fldCharType="separate"/>
    </w:r>
    <w:r w:rsidR="00201963">
      <w:rPr>
        <w:rStyle w:val="slostrnky"/>
        <w:noProof/>
      </w:rPr>
      <w:t>16</w:t>
    </w:r>
    <w:r w:rsidR="005B2FB7">
      <w:rPr>
        <w:rStyle w:val="slostrnky"/>
      </w:rPr>
      <w:fldChar w:fldCharType="end"/>
    </w:r>
    <w:r w:rsidR="004A28B6">
      <w:rPr>
        <w:rStyle w:val="slostrnky"/>
      </w:rPr>
      <w:t>/</w:t>
    </w:r>
    <w:r w:rsidR="00201963">
      <w:fldChar w:fldCharType="begin"/>
    </w:r>
    <w:r w:rsidR="00201963">
      <w:instrText xml:space="preserve"> NUMPAGES  \* MERGEFORMAT </w:instrText>
    </w:r>
    <w:r w:rsidR="00201963">
      <w:fldChar w:fldCharType="separate"/>
    </w:r>
    <w:r w:rsidR="00201963" w:rsidRPr="00201963">
      <w:rPr>
        <w:rStyle w:val="slostrnky"/>
        <w:noProof/>
      </w:rPr>
      <w:t>16</w:t>
    </w:r>
    <w:r w:rsidR="00201963">
      <w:rPr>
        <w:rStyle w:val="slostrnky"/>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FE027" w14:textId="3A5A870C" w:rsidR="000C4B13" w:rsidRDefault="000C4B13">
    <w:pPr>
      <w:pStyle w:val="Zhlav"/>
    </w:pPr>
    <w:r>
      <w:rPr>
        <w:noProof/>
      </w:rPr>
      <mc:AlternateContent>
        <mc:Choice Requires="wps">
          <w:drawing>
            <wp:anchor distT="0" distB="0" distL="0" distR="0" simplePos="0" relativeHeight="251658240" behindDoc="0" locked="0" layoutInCell="1" allowOverlap="1" wp14:anchorId="3DFBB03A" wp14:editId="2339EB34">
              <wp:simplePos x="901065" y="450215"/>
              <wp:positionH relativeFrom="page">
                <wp:align>center</wp:align>
              </wp:positionH>
              <wp:positionV relativeFrom="page">
                <wp:align>top</wp:align>
              </wp:positionV>
              <wp:extent cx="2244725" cy="365760"/>
              <wp:effectExtent l="0" t="0" r="3175" b="15240"/>
              <wp:wrapNone/>
              <wp:docPr id="1001319545" name="Textové pole 1" descr="C2 - COLAS GROUP 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2244725" cy="365760"/>
                      </a:xfrm>
                      <a:prstGeom prst="rect">
                        <a:avLst/>
                      </a:prstGeom>
                      <a:noFill/>
                      <a:ln>
                        <a:noFill/>
                      </a:ln>
                    </wps:spPr>
                    <wps:txbx>
                      <w:txbxContent>
                        <w:p w14:paraId="74B076F5" w14:textId="30D08E9D" w:rsidR="000C4B13" w:rsidRPr="000C4B13" w:rsidRDefault="000C4B13" w:rsidP="000C4B13">
                          <w:pPr>
                            <w:rPr>
                              <w:rFonts w:ascii="Arial" w:eastAsia="Arial" w:hAnsi="Arial" w:cs="Arial"/>
                              <w:noProof/>
                              <w:color w:val="29CF00"/>
                              <w:sz w:val="24"/>
                              <w:szCs w:val="24"/>
                            </w:rPr>
                          </w:pPr>
                          <w:r w:rsidRPr="000C4B13">
                            <w:rPr>
                              <w:rFonts w:ascii="Arial" w:eastAsia="Arial" w:hAnsi="Arial" w:cs="Arial"/>
                              <w:noProof/>
                              <w:color w:val="29CF00"/>
                              <w:sz w:val="24"/>
                              <w:szCs w:val="24"/>
                            </w:rPr>
                            <w:t>C2 - COLAS GROUP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FBB03A" id="_x0000_t202" coordsize="21600,21600" o:spt="202" path="m,l,21600r21600,l21600,xe">
              <v:stroke joinstyle="miter"/>
              <v:path gradientshapeok="t" o:connecttype="rect"/>
            </v:shapetype>
            <v:shape id="Textové pole 1" o:spid="_x0000_s1030" type="#_x0000_t202" alt="C2 - COLAS GROUP INTERNAL" style="position:absolute;margin-left:0;margin-top:0;width:176.7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" filled="f" stroked="f">
              <v:textbox style="mso-fit-shape-to-text:t" inset="0,15pt,0,0">
                <w:txbxContent>
                  <w:p w14:paraId="74B076F5" w14:textId="30D08E9D" w:rsidR="000C4B13" w:rsidRPr="000C4B13" w:rsidRDefault="000C4B13" w:rsidP="000C4B13">
                    <w:pPr>
                      <w:rPr>
                        <w:rFonts w:ascii="Arial" w:eastAsia="Arial" w:hAnsi="Arial" w:cs="Arial"/>
                        <w:noProof/>
                        <w:color w:val="29CF00"/>
                        <w:sz w:val="24"/>
                        <w:szCs w:val="24"/>
                      </w:rPr>
                    </w:pPr>
                    <w:r w:rsidRPr="000C4B13">
                      <w:rPr>
                        <w:rFonts w:ascii="Arial" w:eastAsia="Arial" w:hAnsi="Arial" w:cs="Arial"/>
                        <w:noProof/>
                        <w:color w:val="29CF00"/>
                        <w:sz w:val="24"/>
                        <w:szCs w:val="24"/>
                      </w:rPr>
                      <w:t>C2 - COLAS GROUP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3788"/>
    <w:rsid w:val="0003422B"/>
    <w:rsid w:val="00041E7E"/>
    <w:rsid w:val="000421E1"/>
    <w:rsid w:val="000444BA"/>
    <w:rsid w:val="00066777"/>
    <w:rsid w:val="000679AC"/>
    <w:rsid w:val="00072869"/>
    <w:rsid w:val="000843AE"/>
    <w:rsid w:val="0009550B"/>
    <w:rsid w:val="000A0CD4"/>
    <w:rsid w:val="000A23F7"/>
    <w:rsid w:val="000A63AF"/>
    <w:rsid w:val="000C4194"/>
    <w:rsid w:val="000C4B13"/>
    <w:rsid w:val="000D3F7A"/>
    <w:rsid w:val="000D6CAB"/>
    <w:rsid w:val="000F0EDE"/>
    <w:rsid w:val="001030B1"/>
    <w:rsid w:val="00121382"/>
    <w:rsid w:val="00124946"/>
    <w:rsid w:val="00174738"/>
    <w:rsid w:val="001B6CBF"/>
    <w:rsid w:val="001E1C36"/>
    <w:rsid w:val="001E2A7E"/>
    <w:rsid w:val="00201963"/>
    <w:rsid w:val="00222DBE"/>
    <w:rsid w:val="0022694C"/>
    <w:rsid w:val="00245B03"/>
    <w:rsid w:val="00254C08"/>
    <w:rsid w:val="00290C90"/>
    <w:rsid w:val="0029151D"/>
    <w:rsid w:val="002D7149"/>
    <w:rsid w:val="002E29FA"/>
    <w:rsid w:val="003066E6"/>
    <w:rsid w:val="003249AC"/>
    <w:rsid w:val="003517C4"/>
    <w:rsid w:val="00351CFE"/>
    <w:rsid w:val="0036061B"/>
    <w:rsid w:val="00372296"/>
    <w:rsid w:val="00373FCA"/>
    <w:rsid w:val="0037550D"/>
    <w:rsid w:val="003D4A36"/>
    <w:rsid w:val="003E50B1"/>
    <w:rsid w:val="003F5B49"/>
    <w:rsid w:val="003F75BE"/>
    <w:rsid w:val="00401A1E"/>
    <w:rsid w:val="00457D8F"/>
    <w:rsid w:val="00465333"/>
    <w:rsid w:val="004658C0"/>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86528"/>
    <w:rsid w:val="00690617"/>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A4C91"/>
    <w:rsid w:val="008B39ED"/>
    <w:rsid w:val="008B3F44"/>
    <w:rsid w:val="008B4D4E"/>
    <w:rsid w:val="008B6F1E"/>
    <w:rsid w:val="008C7328"/>
    <w:rsid w:val="008E7698"/>
    <w:rsid w:val="008F2851"/>
    <w:rsid w:val="00903592"/>
    <w:rsid w:val="00916B32"/>
    <w:rsid w:val="00943783"/>
    <w:rsid w:val="00964F76"/>
    <w:rsid w:val="009757CF"/>
    <w:rsid w:val="00985B58"/>
    <w:rsid w:val="0099023A"/>
    <w:rsid w:val="009911F7"/>
    <w:rsid w:val="009E6E92"/>
    <w:rsid w:val="00A05009"/>
    <w:rsid w:val="00A05FE7"/>
    <w:rsid w:val="00A14588"/>
    <w:rsid w:val="00A2298B"/>
    <w:rsid w:val="00A31127"/>
    <w:rsid w:val="00A448FB"/>
    <w:rsid w:val="00A741A4"/>
    <w:rsid w:val="00AD07A6"/>
    <w:rsid w:val="00AF202F"/>
    <w:rsid w:val="00AF6105"/>
    <w:rsid w:val="00B065DC"/>
    <w:rsid w:val="00B122B7"/>
    <w:rsid w:val="00B40770"/>
    <w:rsid w:val="00B50BB1"/>
    <w:rsid w:val="00B50F7B"/>
    <w:rsid w:val="00B80B9B"/>
    <w:rsid w:val="00B813B5"/>
    <w:rsid w:val="00B96BB0"/>
    <w:rsid w:val="00BC2AE1"/>
    <w:rsid w:val="00BD5F43"/>
    <w:rsid w:val="00BE1B8F"/>
    <w:rsid w:val="00BE4A85"/>
    <w:rsid w:val="00C209BE"/>
    <w:rsid w:val="00C22309"/>
    <w:rsid w:val="00C84C4F"/>
    <w:rsid w:val="00C96AE4"/>
    <w:rsid w:val="00CA527D"/>
    <w:rsid w:val="00CA6027"/>
    <w:rsid w:val="00CC0C02"/>
    <w:rsid w:val="00CC3E6B"/>
    <w:rsid w:val="00D023A7"/>
    <w:rsid w:val="00D27264"/>
    <w:rsid w:val="00D4341C"/>
    <w:rsid w:val="00D530DD"/>
    <w:rsid w:val="00D75BA0"/>
    <w:rsid w:val="00D906BE"/>
    <w:rsid w:val="00DA3CFB"/>
    <w:rsid w:val="00DC5DA2"/>
    <w:rsid w:val="00DE1ABB"/>
    <w:rsid w:val="00DE6C25"/>
    <w:rsid w:val="00DF2AA6"/>
    <w:rsid w:val="00DF5731"/>
    <w:rsid w:val="00E1288A"/>
    <w:rsid w:val="00E24116"/>
    <w:rsid w:val="00E45817"/>
    <w:rsid w:val="00E67A0B"/>
    <w:rsid w:val="00E809A5"/>
    <w:rsid w:val="00E96FF4"/>
    <w:rsid w:val="00EC009E"/>
    <w:rsid w:val="00ED1E2D"/>
    <w:rsid w:val="00ED2141"/>
    <w:rsid w:val="00F11E62"/>
    <w:rsid w:val="00F13307"/>
    <w:rsid w:val="00F205DD"/>
    <w:rsid w:val="00F4378B"/>
    <w:rsid w:val="00F538F2"/>
    <w:rsid w:val="00F6142E"/>
    <w:rsid w:val="00F729F2"/>
    <w:rsid w:val="00F75E79"/>
    <w:rsid w:val="00FA3D0C"/>
    <w:rsid w:val="00FA6F93"/>
    <w:rsid w:val="00FB2B4A"/>
    <w:rsid w:val="00FB6AC5"/>
    <w:rsid w:val="00FD0164"/>
    <w:rsid w:val="00FF1045"/>
    <w:rsid w:val="00FF3D36"/>
    <w:rsid w:val="00FF3DC4"/>
    <w:rsid w:val="00FF7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UnresolvedMention">
    <w:name w:val="Unresolved Mention"/>
    <w:basedOn w:val="Standardnpsmoodstavce"/>
    <w:uiPriority w:val="99"/>
    <w:semiHidden/>
    <w:unhideWhenUsed/>
    <w:rsid w:val="000C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1A09-3C31-49E3-85BF-D2E3F7B7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7146</Words>
  <Characters>42167</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6</cp:revision>
  <cp:lastPrinted>2024-09-25T09:46:00Z</cp:lastPrinted>
  <dcterms:created xsi:type="dcterms:W3CDTF">2024-10-31T13:20:00Z</dcterms:created>
  <dcterms:modified xsi:type="dcterms:W3CDTF">2024-10-31T13:24:00Z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3baeec79,5442ba9a,3fdf4e3d</vt:lpwstr>
  </property>
  <property fmtid="{D5CDD505-2E9C-101B-9397-08002B2CF9AE}" pid="3" name="ClassificationContentMarkingHeaderFontProps">
    <vt:lpwstr>#29cf00,12,Arial</vt:lpwstr>
  </property>
  <property fmtid="{D5CDD505-2E9C-101B-9397-08002B2CF9AE}" pid="4" name="ClassificationContentMarkingHeaderText">
    <vt:lpwstr>C2 - COLAS GROUP INTERNAL</vt:lpwstr>
  </property>
  <property fmtid="{D5CDD505-2E9C-101B-9397-08002B2CF9AE}" pid="5" name="ClassificationContentMarkingFooterShapeIds">
    <vt:lpwstr>5f97bed3,2da69d6f,b645b9e</vt:lpwstr>
  </property>
  <property fmtid="{D5CDD505-2E9C-101B-9397-08002B2CF9AE}" pid="6" name="ClassificationContentMarkingFooterFontProps">
    <vt:lpwstr>#29cf00,10,Arial</vt:lpwstr>
  </property>
  <property fmtid="{D5CDD505-2E9C-101B-9397-08002B2CF9AE}" pid="7" name="ClassificationContentMarkingFooterText">
    <vt:lpwstr>C2 - COLAS GROUP INTERNAL: Employees and partners who need to know.</vt:lpwstr>
  </property>
  <property fmtid="{D5CDD505-2E9C-101B-9397-08002B2CF9AE}" pid="8" name="MSIP_Label_df64902a-104a-4642-a461-a3d9eb3752f4_Enabled">
    <vt:lpwstr>true</vt:lpwstr>
  </property>
  <property fmtid="{D5CDD505-2E9C-101B-9397-08002B2CF9AE}" pid="9" name="MSIP_Label_df64902a-104a-4642-a461-a3d9eb3752f4_SetDate">
    <vt:lpwstr>2024-09-24T08:30:10Z</vt:lpwstr>
  </property>
  <property fmtid="{D5CDD505-2E9C-101B-9397-08002B2CF9AE}" pid="10" name="MSIP_Label_df64902a-104a-4642-a461-a3d9eb3752f4_Method">
    <vt:lpwstr>Standard</vt:lpwstr>
  </property>
  <property fmtid="{D5CDD505-2E9C-101B-9397-08002B2CF9AE}" pid="11" name="MSIP_Label_df64902a-104a-4642-a461-a3d9eb3752f4_Name">
    <vt:lpwstr>C2 - COLAS GROUP INTERNAL</vt:lpwstr>
  </property>
  <property fmtid="{D5CDD505-2E9C-101B-9397-08002B2CF9AE}" pid="12" name="MSIP_Label_df64902a-104a-4642-a461-a3d9eb3752f4_SiteId">
    <vt:lpwstr>be0be093-a2ad-444c-93d9-5626e83beefc</vt:lpwstr>
  </property>
  <property fmtid="{D5CDD505-2E9C-101B-9397-08002B2CF9AE}" pid="13" name="MSIP_Label_df64902a-104a-4642-a461-a3d9eb3752f4_ActionId">
    <vt:lpwstr>6abc8610-990b-4cdd-a34d-43a15ca5df1c</vt:lpwstr>
  </property>
  <property fmtid="{D5CDD505-2E9C-101B-9397-08002B2CF9AE}" pid="14" name="MSIP_Label_df64902a-104a-4642-a461-a3d9eb3752f4_ContentBits">
    <vt:lpwstr>3</vt:lpwstr>
  </property>
</Properties>
</file>