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9DD2E" w14:textId="77777777" w:rsidR="00FE6BF3" w:rsidRPr="006F4718" w:rsidRDefault="00FE6BF3" w:rsidP="00FE6BF3">
      <w:pPr>
        <w:spacing w:before="240" w:after="120"/>
        <w:jc w:val="center"/>
        <w:outlineLvl w:val="0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caps/>
          <w:color w:val="000000"/>
          <w:sz w:val="32"/>
          <w:szCs w:val="26"/>
        </w:rPr>
        <w:t xml:space="preserve"> smlouva</w:t>
      </w:r>
      <w:r w:rsidR="00816DDE">
        <w:rPr>
          <w:rFonts w:ascii="Arial" w:hAnsi="Arial" w:cs="Arial"/>
          <w:b/>
          <w:caps/>
          <w:color w:val="000000"/>
          <w:sz w:val="32"/>
          <w:szCs w:val="26"/>
        </w:rPr>
        <w:t xml:space="preserve"> o zřízení a vedení konsignačního skladu</w:t>
      </w:r>
    </w:p>
    <w:p w14:paraId="50E6DC9E" w14:textId="77777777" w:rsidR="00FE6BF3" w:rsidRPr="00D9594B" w:rsidRDefault="003657CB" w:rsidP="00FE6BF3">
      <w:pPr>
        <w:spacing w:after="120"/>
        <w:jc w:val="center"/>
        <w:outlineLvl w:val="0"/>
        <w:rPr>
          <w:rFonts w:ascii="Arial" w:hAnsi="Arial" w:cs="Arial"/>
        </w:rPr>
      </w:pPr>
      <w:r w:rsidRPr="00D9594B">
        <w:rPr>
          <w:rFonts w:ascii="Arial" w:hAnsi="Arial" w:cs="Arial"/>
        </w:rPr>
        <w:t xml:space="preserve">uzavřená podle § 1746 odst. 2 </w:t>
      </w:r>
      <w:r w:rsidR="00FE6BF3" w:rsidRPr="00D9594B">
        <w:rPr>
          <w:rFonts w:ascii="Arial" w:hAnsi="Arial" w:cs="Arial"/>
        </w:rPr>
        <w:t>zákona č. 89/2012 Sb., občanského zákoníku</w:t>
      </w:r>
    </w:p>
    <w:p w14:paraId="43AA6800" w14:textId="77777777" w:rsidR="00FE6BF3" w:rsidRDefault="00FE6BF3" w:rsidP="00FE6BF3">
      <w:pPr>
        <w:outlineLvl w:val="0"/>
        <w:rPr>
          <w:rFonts w:ascii="Arial" w:hAnsi="Arial" w:cs="Arial"/>
          <w:b/>
        </w:rPr>
      </w:pPr>
    </w:p>
    <w:p w14:paraId="5786730C" w14:textId="77777777" w:rsidR="00F974B2" w:rsidRPr="006F4718" w:rsidRDefault="00F974B2" w:rsidP="00FE6BF3">
      <w:pPr>
        <w:outlineLvl w:val="0"/>
        <w:rPr>
          <w:rFonts w:ascii="Arial" w:hAnsi="Arial" w:cs="Arial"/>
          <w:b/>
        </w:rPr>
      </w:pPr>
    </w:p>
    <w:p w14:paraId="5BFE052B" w14:textId="77777777" w:rsidR="00D9594B" w:rsidRDefault="00D9594B" w:rsidP="00D9594B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3B192574" w14:textId="77777777" w:rsidR="00FE6BF3" w:rsidRDefault="00D9594B" w:rsidP="00D9594B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019AA668" w14:textId="77777777" w:rsidR="00FE6BF3" w:rsidRPr="006F4718" w:rsidRDefault="00FE6BF3" w:rsidP="00FE6BF3">
      <w:pPr>
        <w:outlineLvl w:val="0"/>
        <w:rPr>
          <w:rFonts w:ascii="Arial" w:hAnsi="Arial" w:cs="Arial"/>
          <w:b/>
        </w:rPr>
      </w:pPr>
    </w:p>
    <w:p w14:paraId="24EE923D" w14:textId="77777777" w:rsidR="00372015" w:rsidRPr="00155039" w:rsidRDefault="00FE6BF3" w:rsidP="00372015">
      <w:pPr>
        <w:rPr>
          <w:rFonts w:ascii="Arial" w:hAnsi="Arial" w:cs="Arial"/>
          <w:b/>
          <w:iCs/>
          <w:snapToGrid w:val="0"/>
        </w:rPr>
      </w:pPr>
      <w:r w:rsidRPr="00351D01">
        <w:rPr>
          <w:rFonts w:ascii="Arial" w:hAnsi="Arial" w:cs="Arial"/>
          <w:bCs/>
        </w:rPr>
        <w:t>1.</w:t>
      </w:r>
      <w:r w:rsidRPr="006F4718">
        <w:rPr>
          <w:rFonts w:ascii="Arial" w:hAnsi="Arial" w:cs="Arial"/>
          <w:b/>
        </w:rPr>
        <w:tab/>
      </w:r>
      <w:r w:rsidR="00372015">
        <w:rPr>
          <w:rFonts w:ascii="Arial" w:hAnsi="Arial" w:cs="Arial"/>
          <w:b/>
          <w:snapToGrid w:val="0"/>
          <w:color w:val="000000"/>
        </w:rPr>
        <w:t xml:space="preserve">Nemocnice Slaný </w:t>
      </w:r>
    </w:p>
    <w:p w14:paraId="6F6CF950" w14:textId="77777777" w:rsidR="00372015" w:rsidRDefault="00372015" w:rsidP="00372015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 xml:space="preserve">se sídlem </w:t>
      </w:r>
      <w:r>
        <w:rPr>
          <w:rFonts w:ascii="Arial" w:hAnsi="Arial" w:cs="Arial"/>
          <w:snapToGrid w:val="0"/>
          <w:color w:val="000000"/>
        </w:rPr>
        <w:t xml:space="preserve">       </w:t>
      </w:r>
      <w:proofErr w:type="gramStart"/>
      <w:r>
        <w:rPr>
          <w:rFonts w:ascii="Arial" w:hAnsi="Arial" w:cs="Arial"/>
          <w:snapToGrid w:val="0"/>
          <w:color w:val="000000"/>
        </w:rPr>
        <w:t xml:space="preserve">  :</w:t>
      </w:r>
      <w:proofErr w:type="gramEnd"/>
      <w:r>
        <w:rPr>
          <w:rFonts w:ascii="Arial" w:hAnsi="Arial" w:cs="Arial"/>
          <w:snapToGrid w:val="0"/>
          <w:color w:val="000000"/>
        </w:rPr>
        <w:t xml:space="preserve"> Politických vězňů 576, Slaný, 274 01</w:t>
      </w:r>
    </w:p>
    <w:p w14:paraId="42A55E85" w14:textId="322A6976" w:rsidR="00372015" w:rsidRPr="00155039" w:rsidRDefault="00372015" w:rsidP="00372015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zastoupena</w:t>
      </w:r>
      <w:r w:rsidRPr="00155039">
        <w:rPr>
          <w:rFonts w:ascii="Arial" w:hAnsi="Arial" w:cs="Arial"/>
          <w:snapToGrid w:val="0"/>
          <w:color w:val="000000"/>
        </w:rPr>
        <w:tab/>
        <w:t>:</w:t>
      </w:r>
      <w:r w:rsidRPr="00060153">
        <w:rPr>
          <w:rFonts w:ascii="Arial" w:hAnsi="Arial" w:cs="Arial"/>
          <w:snapToGrid w:val="0"/>
          <w:color w:val="000000"/>
        </w:rPr>
        <w:t xml:space="preserve"> </w:t>
      </w:r>
      <w:proofErr w:type="spellStart"/>
      <w:r w:rsidR="003B41D4">
        <w:rPr>
          <w:rFonts w:ascii="Arial" w:hAnsi="Arial" w:cs="Arial"/>
          <w:snapToGrid w:val="0"/>
          <w:color w:val="000000"/>
        </w:rPr>
        <w:t>xxx</w:t>
      </w:r>
      <w:proofErr w:type="spellEnd"/>
    </w:p>
    <w:p w14:paraId="5D27FE7D" w14:textId="36644C1E" w:rsidR="00372015" w:rsidRPr="00155039" w:rsidRDefault="00372015" w:rsidP="00372015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číslo účtu</w:t>
      </w:r>
      <w:r w:rsidRPr="00155039">
        <w:rPr>
          <w:rFonts w:ascii="Arial" w:hAnsi="Arial" w:cs="Arial"/>
          <w:snapToGrid w:val="0"/>
          <w:color w:val="000000"/>
        </w:rPr>
        <w:tab/>
        <w:t>:</w:t>
      </w:r>
      <w:r w:rsidRPr="00060153">
        <w:rPr>
          <w:rFonts w:ascii="Arial" w:hAnsi="Arial" w:cs="Arial"/>
        </w:rPr>
        <w:t xml:space="preserve"> </w:t>
      </w:r>
      <w:proofErr w:type="spellStart"/>
      <w:r w:rsidR="003B41D4">
        <w:rPr>
          <w:rFonts w:ascii="Arial" w:hAnsi="Arial" w:cs="Arial"/>
        </w:rPr>
        <w:t>xxx</w:t>
      </w:r>
      <w:proofErr w:type="spellEnd"/>
    </w:p>
    <w:p w14:paraId="625AEA02" w14:textId="63455717" w:rsidR="00372015" w:rsidRPr="00B32F82" w:rsidRDefault="00372015" w:rsidP="00372015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color w:val="000000"/>
        </w:rPr>
        <w:t xml:space="preserve">             banka</w:t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  <w:t>:</w:t>
      </w:r>
      <w:r w:rsidRPr="00060153">
        <w:rPr>
          <w:rFonts w:ascii="Arial" w:hAnsi="Arial" w:cs="Arial"/>
        </w:rPr>
        <w:t xml:space="preserve"> </w:t>
      </w:r>
      <w:proofErr w:type="spellStart"/>
      <w:r w:rsidR="003B41D4">
        <w:rPr>
          <w:rFonts w:ascii="Arial" w:hAnsi="Arial" w:cs="Arial"/>
        </w:rPr>
        <w:t>xxx</w:t>
      </w:r>
      <w:proofErr w:type="spellEnd"/>
    </w:p>
    <w:p w14:paraId="54D03E72" w14:textId="77777777" w:rsidR="00372015" w:rsidRPr="00155039" w:rsidRDefault="00372015" w:rsidP="00372015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IČ</w:t>
      </w:r>
      <w:r w:rsidRPr="00155039">
        <w:rPr>
          <w:rFonts w:ascii="Arial" w:hAnsi="Arial" w:cs="Arial"/>
          <w:snapToGrid w:val="0"/>
          <w:color w:val="000000"/>
        </w:rPr>
        <w:tab/>
      </w:r>
      <w:r w:rsidRPr="00155039">
        <w:rPr>
          <w:rFonts w:ascii="Arial" w:hAnsi="Arial" w:cs="Arial"/>
          <w:snapToGrid w:val="0"/>
          <w:color w:val="000000"/>
        </w:rPr>
        <w:tab/>
        <w:t>: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B32F82">
        <w:rPr>
          <w:rFonts w:ascii="Arial" w:hAnsi="Arial" w:cs="Arial"/>
        </w:rPr>
        <w:t>00875295</w:t>
      </w:r>
    </w:p>
    <w:p w14:paraId="53F86E95" w14:textId="77777777" w:rsidR="00372015" w:rsidRPr="00155039" w:rsidRDefault="00372015" w:rsidP="00372015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DIČ</w:t>
      </w:r>
      <w:r w:rsidRPr="00155039">
        <w:rPr>
          <w:rFonts w:ascii="Arial" w:hAnsi="Arial" w:cs="Arial"/>
          <w:snapToGrid w:val="0"/>
          <w:color w:val="000000"/>
        </w:rPr>
        <w:tab/>
      </w:r>
      <w:r w:rsidRPr="00155039">
        <w:rPr>
          <w:rFonts w:ascii="Arial" w:hAnsi="Arial" w:cs="Arial"/>
          <w:snapToGrid w:val="0"/>
          <w:color w:val="000000"/>
        </w:rPr>
        <w:tab/>
        <w:t xml:space="preserve">: </w:t>
      </w:r>
      <w:r w:rsidRPr="00B32F82">
        <w:rPr>
          <w:rFonts w:ascii="Arial" w:hAnsi="Arial" w:cs="Arial"/>
        </w:rPr>
        <w:t>CZ00875295</w:t>
      </w:r>
    </w:p>
    <w:p w14:paraId="7CB73BCB" w14:textId="0B893A8F" w:rsidR="00372015" w:rsidRPr="00155039" w:rsidRDefault="00372015" w:rsidP="00372015">
      <w:pPr>
        <w:ind w:left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(</w:t>
      </w:r>
      <w:r>
        <w:rPr>
          <w:rFonts w:ascii="Arial" w:hAnsi="Arial" w:cs="Arial"/>
          <w:snapToGrid w:val="0"/>
          <w:color w:val="000000"/>
        </w:rPr>
        <w:t>společnost je zapsána v obchodním rejstříku vedeném Městské</w:t>
      </w:r>
      <w:r w:rsidR="00351D01">
        <w:rPr>
          <w:rFonts w:ascii="Arial" w:hAnsi="Arial" w:cs="Arial"/>
          <w:snapToGrid w:val="0"/>
          <w:color w:val="000000"/>
        </w:rPr>
        <w:t>m</w:t>
      </w:r>
      <w:r>
        <w:rPr>
          <w:rFonts w:ascii="Arial" w:hAnsi="Arial" w:cs="Arial"/>
          <w:snapToGrid w:val="0"/>
          <w:color w:val="000000"/>
        </w:rPr>
        <w:t xml:space="preserve"> soud</w:t>
      </w:r>
      <w:r w:rsidR="00351D01">
        <w:rPr>
          <w:rFonts w:ascii="Arial" w:hAnsi="Arial" w:cs="Arial"/>
          <w:snapToGrid w:val="0"/>
          <w:color w:val="000000"/>
        </w:rPr>
        <w:t>em</w:t>
      </w:r>
      <w:r>
        <w:rPr>
          <w:rFonts w:ascii="Arial" w:hAnsi="Arial" w:cs="Arial"/>
          <w:snapToGrid w:val="0"/>
          <w:color w:val="000000"/>
        </w:rPr>
        <w:t xml:space="preserve"> v Praze, </w:t>
      </w:r>
      <w:proofErr w:type="spellStart"/>
      <w:r>
        <w:rPr>
          <w:rFonts w:ascii="Arial" w:hAnsi="Arial" w:cs="Arial"/>
          <w:snapToGrid w:val="0"/>
          <w:color w:val="000000"/>
        </w:rPr>
        <w:t>Pr</w:t>
      </w:r>
      <w:proofErr w:type="spellEnd"/>
      <w:r>
        <w:rPr>
          <w:rFonts w:ascii="Arial" w:hAnsi="Arial" w:cs="Arial"/>
          <w:snapToGrid w:val="0"/>
          <w:color w:val="000000"/>
        </w:rPr>
        <w:t xml:space="preserve"> 1040)</w:t>
      </w:r>
    </w:p>
    <w:p w14:paraId="380E4FED" w14:textId="70919D37" w:rsidR="00FE6BF3" w:rsidRDefault="00FE6BF3" w:rsidP="00FE6BF3">
      <w:pPr>
        <w:spacing w:before="120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dále jen </w:t>
      </w:r>
      <w:r w:rsidR="00073574">
        <w:rPr>
          <w:rFonts w:ascii="Arial" w:hAnsi="Arial" w:cs="Arial"/>
        </w:rPr>
        <w:t>„</w:t>
      </w:r>
      <w:bookmarkStart w:id="0" w:name="_Hlk174370417"/>
      <w:r w:rsidR="00F974B2">
        <w:rPr>
          <w:rFonts w:ascii="Arial" w:hAnsi="Arial" w:cs="Arial"/>
        </w:rPr>
        <w:t>k</w:t>
      </w:r>
      <w:r w:rsidR="00073574">
        <w:rPr>
          <w:rFonts w:ascii="Arial" w:hAnsi="Arial" w:cs="Arial"/>
        </w:rPr>
        <w:t>onsignatář</w:t>
      </w:r>
      <w:bookmarkEnd w:id="0"/>
      <w:r w:rsidRPr="00D9594B">
        <w:rPr>
          <w:rFonts w:ascii="Arial" w:hAnsi="Arial" w:cs="Arial"/>
        </w:rPr>
        <w:t>“</w:t>
      </w:r>
    </w:p>
    <w:p w14:paraId="5DB8B1D4" w14:textId="77777777" w:rsidR="005B4D15" w:rsidRDefault="005B4D15" w:rsidP="00FE6BF3">
      <w:pPr>
        <w:rPr>
          <w:rFonts w:ascii="Arial" w:hAnsi="Arial" w:cs="Arial"/>
        </w:rPr>
      </w:pPr>
    </w:p>
    <w:p w14:paraId="68F45BFC" w14:textId="77777777" w:rsidR="00F974B2" w:rsidRDefault="00F974B2" w:rsidP="00FE6BF3">
      <w:pPr>
        <w:rPr>
          <w:rFonts w:ascii="Arial" w:hAnsi="Arial" w:cs="Arial"/>
        </w:rPr>
      </w:pPr>
    </w:p>
    <w:p w14:paraId="5A8DBC95" w14:textId="02A70D5F" w:rsidR="00FE6BF3" w:rsidRPr="006F4718" w:rsidRDefault="00FE6BF3" w:rsidP="00FE6BF3">
      <w:pPr>
        <w:rPr>
          <w:rFonts w:ascii="Arial" w:hAnsi="Arial" w:cs="Arial"/>
        </w:rPr>
      </w:pPr>
      <w:r w:rsidRPr="006F4718">
        <w:rPr>
          <w:rFonts w:ascii="Arial" w:hAnsi="Arial" w:cs="Arial"/>
        </w:rPr>
        <w:t>a</w:t>
      </w:r>
    </w:p>
    <w:p w14:paraId="0A88764D" w14:textId="77777777" w:rsidR="00FE6BF3" w:rsidRDefault="00FE6BF3" w:rsidP="00FE6BF3">
      <w:pPr>
        <w:rPr>
          <w:rFonts w:ascii="Arial" w:hAnsi="Arial" w:cs="Arial"/>
        </w:rPr>
      </w:pPr>
    </w:p>
    <w:p w14:paraId="366C45E5" w14:textId="77777777" w:rsidR="00F974B2" w:rsidRPr="006F4718" w:rsidRDefault="00F974B2" w:rsidP="00FE6BF3">
      <w:pPr>
        <w:rPr>
          <w:rFonts w:ascii="Arial" w:hAnsi="Arial" w:cs="Arial"/>
        </w:rPr>
      </w:pPr>
    </w:p>
    <w:p w14:paraId="302F171B" w14:textId="106CE8F3" w:rsidR="004F092A" w:rsidRPr="004F092A" w:rsidRDefault="00FE6BF3" w:rsidP="004F092A">
      <w:pPr>
        <w:pStyle w:val="Zkladntext"/>
        <w:rPr>
          <w:rFonts w:ascii="Arial" w:hAnsi="Arial" w:cs="Arial"/>
          <w:b/>
          <w:sz w:val="20"/>
        </w:rPr>
      </w:pPr>
      <w:r w:rsidRPr="00351D01">
        <w:rPr>
          <w:rFonts w:ascii="Arial" w:hAnsi="Arial" w:cs="Arial"/>
          <w:bCs/>
        </w:rPr>
        <w:t>2.</w:t>
      </w:r>
      <w:r w:rsidRPr="006F4718">
        <w:rPr>
          <w:rFonts w:ascii="Arial" w:hAnsi="Arial" w:cs="Arial"/>
          <w:b/>
        </w:rPr>
        <w:tab/>
      </w:r>
      <w:r w:rsidR="0021584F" w:rsidRPr="0021584F">
        <w:rPr>
          <w:rFonts w:ascii="Arial" w:hAnsi="Arial" w:cs="Arial"/>
          <w:b/>
          <w:sz w:val="20"/>
        </w:rPr>
        <w:t>COMESA, spol. s r.o.</w:t>
      </w:r>
    </w:p>
    <w:p w14:paraId="199623F4" w14:textId="77777777"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se sídlem Počernická 27</w:t>
      </w:r>
      <w:r w:rsidR="003657CB">
        <w:rPr>
          <w:rFonts w:ascii="Arial" w:hAnsi="Arial" w:cs="Arial"/>
          <w:sz w:val="20"/>
        </w:rPr>
        <w:t>2</w:t>
      </w:r>
      <w:r w:rsidRPr="004F092A">
        <w:rPr>
          <w:rFonts w:ascii="Arial" w:hAnsi="Arial" w:cs="Arial"/>
          <w:sz w:val="20"/>
        </w:rPr>
        <w:t>/96, 108 00 PRAHA10</w:t>
      </w:r>
    </w:p>
    <w:p w14:paraId="2FEE0382" w14:textId="2A4CEF6F" w:rsidR="004F092A" w:rsidRPr="004F092A" w:rsidRDefault="004F092A" w:rsidP="004F092A">
      <w:pPr>
        <w:pStyle w:val="Default"/>
        <w:rPr>
          <w:rFonts w:ascii="Arial" w:hAnsi="Arial" w:cs="Arial"/>
          <w:sz w:val="20"/>
        </w:rPr>
      </w:pPr>
      <w:r w:rsidRPr="004F092A">
        <w:rPr>
          <w:rFonts w:ascii="Arial" w:hAnsi="Arial" w:cs="Arial"/>
          <w:b/>
          <w:sz w:val="20"/>
        </w:rPr>
        <w:tab/>
      </w:r>
      <w:r w:rsidRPr="004F092A">
        <w:rPr>
          <w:rFonts w:ascii="Arial" w:hAnsi="Arial" w:cs="Arial"/>
          <w:sz w:val="20"/>
        </w:rPr>
        <w:t xml:space="preserve">zastoupena </w:t>
      </w:r>
      <w:proofErr w:type="gramStart"/>
      <w:r w:rsidRPr="004F092A">
        <w:rPr>
          <w:rFonts w:ascii="Arial" w:hAnsi="Arial" w:cs="Arial"/>
          <w:sz w:val="20"/>
        </w:rPr>
        <w:tab/>
        <w:t xml:space="preserve">: </w:t>
      </w:r>
      <w:r w:rsidRPr="004F092A">
        <w:rPr>
          <w:rFonts w:ascii="Arial" w:hAnsi="Arial" w:cs="Arial"/>
        </w:rPr>
        <w:t xml:space="preserve"> </w:t>
      </w:r>
      <w:proofErr w:type="spellStart"/>
      <w:r w:rsidR="003B41D4">
        <w:rPr>
          <w:rFonts w:ascii="Arial" w:hAnsi="Arial" w:cs="Arial"/>
          <w:sz w:val="20"/>
        </w:rPr>
        <w:t>xxx</w:t>
      </w:r>
      <w:proofErr w:type="spellEnd"/>
      <w:proofErr w:type="gramEnd"/>
    </w:p>
    <w:p w14:paraId="59097116" w14:textId="7CAD0E7A"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číslo účtu</w:t>
      </w:r>
      <w:r w:rsidRPr="004F092A">
        <w:rPr>
          <w:rFonts w:ascii="Arial" w:hAnsi="Arial" w:cs="Arial"/>
          <w:sz w:val="20"/>
        </w:rPr>
        <w:tab/>
        <w:t xml:space="preserve">: </w:t>
      </w:r>
      <w:proofErr w:type="spellStart"/>
      <w:r w:rsidR="003B41D4">
        <w:rPr>
          <w:rFonts w:ascii="Arial" w:hAnsi="Arial" w:cs="Arial"/>
          <w:sz w:val="20"/>
        </w:rPr>
        <w:t>xxx</w:t>
      </w:r>
      <w:proofErr w:type="spellEnd"/>
    </w:p>
    <w:p w14:paraId="5A44312E" w14:textId="062E8C50"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banka</w:t>
      </w:r>
      <w:r w:rsidRPr="004F092A">
        <w:rPr>
          <w:rFonts w:ascii="Arial" w:hAnsi="Arial" w:cs="Arial"/>
          <w:sz w:val="20"/>
        </w:rPr>
        <w:tab/>
      </w:r>
      <w:r w:rsidRPr="004F092A">
        <w:rPr>
          <w:rFonts w:ascii="Arial" w:hAnsi="Arial" w:cs="Arial"/>
          <w:sz w:val="20"/>
        </w:rPr>
        <w:tab/>
        <w:t xml:space="preserve">: </w:t>
      </w:r>
      <w:proofErr w:type="spellStart"/>
      <w:r w:rsidR="003B41D4">
        <w:rPr>
          <w:rFonts w:ascii="Arial" w:hAnsi="Arial" w:cs="Arial"/>
          <w:sz w:val="20"/>
        </w:rPr>
        <w:t>xxx</w:t>
      </w:r>
      <w:proofErr w:type="spellEnd"/>
    </w:p>
    <w:p w14:paraId="051FA9E6" w14:textId="77777777"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IČ:</w:t>
      </w:r>
      <w:r w:rsidRPr="004F092A">
        <w:rPr>
          <w:rFonts w:ascii="Arial" w:hAnsi="Arial" w:cs="Arial"/>
          <w:sz w:val="20"/>
        </w:rPr>
        <w:tab/>
      </w:r>
      <w:r w:rsidRPr="004F092A">
        <w:rPr>
          <w:rFonts w:ascii="Arial" w:hAnsi="Arial" w:cs="Arial"/>
          <w:sz w:val="20"/>
        </w:rPr>
        <w:tab/>
        <w:t>: 18630529</w:t>
      </w:r>
    </w:p>
    <w:p w14:paraId="2AC59D85" w14:textId="77777777"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DIČ</w:t>
      </w:r>
      <w:r w:rsidRPr="004F092A">
        <w:rPr>
          <w:rFonts w:ascii="Arial" w:hAnsi="Arial" w:cs="Arial"/>
          <w:sz w:val="20"/>
        </w:rPr>
        <w:tab/>
      </w:r>
      <w:r w:rsidRPr="004F092A">
        <w:rPr>
          <w:rFonts w:ascii="Arial" w:hAnsi="Arial" w:cs="Arial"/>
          <w:sz w:val="20"/>
        </w:rPr>
        <w:tab/>
        <w:t>: CZ18630529</w:t>
      </w:r>
    </w:p>
    <w:p w14:paraId="7A38BD4C" w14:textId="77777777" w:rsidR="00372015" w:rsidRPr="004F092A" w:rsidRDefault="00372015" w:rsidP="00372015">
      <w:pPr>
        <w:pStyle w:val="Zkladntext"/>
        <w:ind w:left="708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>(společnost je zapsaná v obchodním rejstříku vedeném Městským soudem v Praze, oddíl C., vložka 2985)</w:t>
      </w:r>
    </w:p>
    <w:p w14:paraId="76AC6B97" w14:textId="5ADDD2C0" w:rsidR="00FE6BF3" w:rsidRPr="00D9594B" w:rsidRDefault="00FE6BF3" w:rsidP="00FE6BF3">
      <w:pPr>
        <w:spacing w:before="120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dále jen </w:t>
      </w:r>
      <w:r w:rsidRPr="00D9594B">
        <w:rPr>
          <w:rFonts w:ascii="Arial" w:hAnsi="Arial" w:cs="Arial"/>
        </w:rPr>
        <w:t>„</w:t>
      </w:r>
      <w:r w:rsidR="00F974B2">
        <w:rPr>
          <w:rFonts w:ascii="Arial" w:hAnsi="Arial" w:cs="Arial"/>
        </w:rPr>
        <w:t>k</w:t>
      </w:r>
      <w:r w:rsidR="00073574">
        <w:rPr>
          <w:rFonts w:ascii="Arial" w:hAnsi="Arial" w:cs="Arial"/>
        </w:rPr>
        <w:t xml:space="preserve">onsignant“ </w:t>
      </w:r>
    </w:p>
    <w:p w14:paraId="0E794EDF" w14:textId="77777777" w:rsidR="00FE6BF3" w:rsidRDefault="00FE6BF3" w:rsidP="00FE6BF3">
      <w:pPr>
        <w:rPr>
          <w:rFonts w:ascii="Arial" w:hAnsi="Arial" w:cs="Arial"/>
          <w:b/>
        </w:rPr>
      </w:pPr>
    </w:p>
    <w:p w14:paraId="1C640BA3" w14:textId="77777777" w:rsidR="00F974B2" w:rsidRDefault="00F974B2" w:rsidP="00FE6BF3">
      <w:pPr>
        <w:rPr>
          <w:rFonts w:ascii="Arial" w:hAnsi="Arial" w:cs="Arial"/>
          <w:b/>
        </w:rPr>
      </w:pPr>
    </w:p>
    <w:p w14:paraId="57DB8648" w14:textId="77777777" w:rsidR="00F974B2" w:rsidRPr="006F4718" w:rsidRDefault="00F974B2" w:rsidP="00FE6BF3">
      <w:pPr>
        <w:rPr>
          <w:rFonts w:ascii="Arial" w:hAnsi="Arial" w:cs="Arial"/>
          <w:b/>
        </w:rPr>
      </w:pPr>
    </w:p>
    <w:p w14:paraId="5ED37D8D" w14:textId="77777777" w:rsidR="00FE6BF3" w:rsidRPr="00D9594B" w:rsidRDefault="00816DDE" w:rsidP="00D9594B">
      <w:pPr>
        <w:tabs>
          <w:tab w:val="num" w:pos="426"/>
        </w:tabs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D9594B" w:rsidRPr="00D9594B">
        <w:rPr>
          <w:rFonts w:ascii="Arial" w:hAnsi="Arial" w:cs="Arial"/>
          <w:b/>
        </w:rPr>
        <w:t>.</w:t>
      </w:r>
    </w:p>
    <w:p w14:paraId="7284816E" w14:textId="77777777" w:rsidR="00D9594B" w:rsidRDefault="00D9594B" w:rsidP="00D9594B">
      <w:pPr>
        <w:tabs>
          <w:tab w:val="num" w:pos="426"/>
        </w:tabs>
        <w:ind w:left="426"/>
        <w:jc w:val="center"/>
        <w:rPr>
          <w:rFonts w:ascii="Arial" w:hAnsi="Arial" w:cs="Arial"/>
          <w:b/>
        </w:rPr>
      </w:pPr>
      <w:r w:rsidRPr="00D9594B">
        <w:rPr>
          <w:rFonts w:ascii="Arial" w:hAnsi="Arial" w:cs="Arial"/>
          <w:b/>
        </w:rPr>
        <w:t>Předmět smlouvy</w:t>
      </w:r>
    </w:p>
    <w:p w14:paraId="516912BA" w14:textId="77777777" w:rsidR="00FE6BF3" w:rsidRPr="006F4718" w:rsidRDefault="00FE6BF3" w:rsidP="00FE6BF3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14:paraId="47003F23" w14:textId="77777777" w:rsidR="00262290" w:rsidRDefault="00816DDE" w:rsidP="00816DDE">
      <w:pPr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urychlení </w:t>
      </w:r>
      <w:proofErr w:type="gramStart"/>
      <w:r>
        <w:rPr>
          <w:rFonts w:ascii="Arial" w:hAnsi="Arial" w:cs="Arial"/>
        </w:rPr>
        <w:t>dodávek ,</w:t>
      </w:r>
      <w:proofErr w:type="gramEnd"/>
      <w:r>
        <w:rPr>
          <w:rFonts w:ascii="Arial" w:hAnsi="Arial" w:cs="Arial"/>
        </w:rPr>
        <w:t xml:space="preserve"> okamžitou použitelnost a aktuální potřebu zboží pro poskytování zdravotní péče zřizuje ve svém sídle konsignační sklad, ze kterého je konsignatář oprávněn používat zboží dle aktuální potřeby.</w:t>
      </w:r>
    </w:p>
    <w:p w14:paraId="6F830C2F" w14:textId="77777777" w:rsidR="00816DDE" w:rsidRDefault="00816DDE" w:rsidP="00816DDE">
      <w:pPr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Konsignant uskladní bezplatně zboží v konsignačním skladu, konsignatář bude dbát na to, aby zboží</w:t>
      </w:r>
      <w:r w:rsidR="00147633">
        <w:rPr>
          <w:rFonts w:ascii="Arial" w:hAnsi="Arial" w:cs="Arial"/>
        </w:rPr>
        <w:t xml:space="preserve"> bylo uloženo podle pokynů konsignanta v podmínkách odpovídajících skladování zdravotnického materiálu.</w:t>
      </w:r>
    </w:p>
    <w:p w14:paraId="11776B8D" w14:textId="77777777" w:rsidR="00147633" w:rsidRDefault="00147633" w:rsidP="00816DDE">
      <w:pPr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Specifikace a množství zboží uloženého v konsignačním skladu je uvedeno v příloze č.1 této smlouvy.</w:t>
      </w:r>
    </w:p>
    <w:p w14:paraId="2D65B918" w14:textId="77777777" w:rsidR="00262290" w:rsidRPr="006F4718" w:rsidRDefault="00262290" w:rsidP="00816DDE">
      <w:pPr>
        <w:autoSpaceDE/>
        <w:autoSpaceDN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27AA264" w14:textId="77777777"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14:paraId="25B4938C" w14:textId="77777777"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I</w:t>
      </w:r>
      <w:r w:rsidR="00147633">
        <w:rPr>
          <w:rFonts w:ascii="Arial" w:hAnsi="Arial" w:cs="Arial"/>
          <w:b/>
        </w:rPr>
        <w:t>II</w:t>
      </w:r>
      <w:r w:rsidRPr="006F4718">
        <w:rPr>
          <w:rFonts w:ascii="Arial" w:hAnsi="Arial" w:cs="Arial"/>
          <w:b/>
        </w:rPr>
        <w:t>.</w:t>
      </w:r>
    </w:p>
    <w:p w14:paraId="1B8D24B3" w14:textId="77777777" w:rsidR="00FE6BF3" w:rsidRPr="006F4718" w:rsidRDefault="00147633" w:rsidP="00FE6B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Podmínky zřízení a vedení konsignačního skladu</w:t>
      </w:r>
    </w:p>
    <w:p w14:paraId="10C59B68" w14:textId="77777777" w:rsidR="00FE6BF3" w:rsidRPr="006F4718" w:rsidRDefault="00FE6BF3" w:rsidP="00FE6BF3">
      <w:pPr>
        <w:jc w:val="center"/>
        <w:rPr>
          <w:rFonts w:ascii="Arial" w:hAnsi="Arial" w:cs="Arial"/>
          <w:b/>
        </w:rPr>
      </w:pPr>
    </w:p>
    <w:p w14:paraId="07E796FD" w14:textId="57274495" w:rsidR="00FE6BF3" w:rsidRPr="00517A69" w:rsidRDefault="00517A69" w:rsidP="00FE6BF3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Konsignační sklad je umístěn v prostorách </w:t>
      </w:r>
      <w:proofErr w:type="spellStart"/>
      <w:r w:rsidR="003B41D4">
        <w:rPr>
          <w:rFonts w:ascii="Arial" w:hAnsi="Arial" w:cs="Arial"/>
        </w:rPr>
        <w:t>xxx</w:t>
      </w:r>
      <w:proofErr w:type="spellEnd"/>
      <w:r w:rsidR="003B41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Konsignatář je povinen skladovat konsignační zboží odděleně od ostatního zboží a zabezpečit ho proti odcizení. Skladování zboží bude zajištěno v místnosti</w:t>
      </w:r>
      <w:r w:rsidR="00F56FEF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v podmínkách obvyklých pro skladování spotřebního zdravotnického materiálu.</w:t>
      </w:r>
    </w:p>
    <w:p w14:paraId="5A980FD8" w14:textId="77777777" w:rsidR="00FE6BF3" w:rsidRPr="00517A69" w:rsidRDefault="00517A69" w:rsidP="00FE6BF3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Náklady na pojištění zboží v konsignačním skladu pro případ poškození nebo zničení zboží živelnou událostí, a v případě odcizení zboží způsobem, při kterém pachatel překonal překážky chránící věc před odcizením, nese konsignant.</w:t>
      </w:r>
    </w:p>
    <w:p w14:paraId="16A4CA8E" w14:textId="77777777" w:rsidR="003166F1" w:rsidRDefault="00517A69" w:rsidP="00FE6BF3">
      <w:pPr>
        <w:numPr>
          <w:ilvl w:val="0"/>
          <w:numId w:val="2"/>
        </w:numPr>
        <w:tabs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517A69">
        <w:rPr>
          <w:rFonts w:ascii="Arial" w:hAnsi="Arial" w:cs="Arial"/>
        </w:rPr>
        <w:t>Provozem konsignačního skladu pověřuje konsignatář svého zaměstnance, který bude zajišťovat přejímku zboží</w:t>
      </w:r>
      <w:r w:rsidR="003166F1">
        <w:rPr>
          <w:rFonts w:ascii="Arial" w:hAnsi="Arial" w:cs="Arial"/>
        </w:rPr>
        <w:t>, vydání zboží, vystavení výdejek a jejich odeslání dodavateli.</w:t>
      </w:r>
    </w:p>
    <w:p w14:paraId="4AFB7171" w14:textId="77777777" w:rsidR="007B5AD9" w:rsidRDefault="003166F1" w:rsidP="003166F1">
      <w:pPr>
        <w:numPr>
          <w:ilvl w:val="0"/>
          <w:numId w:val="2"/>
        </w:numPr>
        <w:tabs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Konsignatář umožní v pracovní dny přístup zaměstnance konsignanta do konsignačního skladu za účelem kontroly skladovacích podmínek a stavu a množství zboží ve skladu uloženého, a to do jednoho dne od oznámení kontroly. V případě zjištění nedostatků při kontrole nebo inventuře bude vyhotoven a zástupci obou stran podepsán zápis, ve kterém budou zjištěné nedostatky přesně specifikovány.</w:t>
      </w:r>
    </w:p>
    <w:p w14:paraId="2B3BDD4F" w14:textId="77777777" w:rsidR="003166F1" w:rsidRPr="006F4718" w:rsidRDefault="001F48A3" w:rsidP="003166F1">
      <w:pPr>
        <w:numPr>
          <w:ilvl w:val="0"/>
          <w:numId w:val="2"/>
        </w:numPr>
        <w:tabs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Konsignant smí uložit do skladu pouze takové zboží, které splňuje podmínky kladené na zboží právními předpisy platnými v ČR.</w:t>
      </w:r>
    </w:p>
    <w:p w14:paraId="32A5F0B3" w14:textId="77777777" w:rsidR="007B5AD9" w:rsidRDefault="007B5AD9" w:rsidP="00FE6BF3">
      <w:pPr>
        <w:jc w:val="center"/>
        <w:outlineLvl w:val="0"/>
        <w:rPr>
          <w:rFonts w:ascii="Arial" w:hAnsi="Arial" w:cs="Arial"/>
          <w:b/>
        </w:rPr>
      </w:pPr>
    </w:p>
    <w:p w14:paraId="1E3E1DE9" w14:textId="77777777" w:rsidR="005B4D15" w:rsidRDefault="005B4D15" w:rsidP="00FE6BF3">
      <w:pPr>
        <w:jc w:val="center"/>
        <w:outlineLvl w:val="0"/>
        <w:rPr>
          <w:rFonts w:ascii="Arial" w:hAnsi="Arial" w:cs="Arial"/>
          <w:b/>
        </w:rPr>
      </w:pPr>
    </w:p>
    <w:p w14:paraId="230FC411" w14:textId="77777777" w:rsidR="00FE6BF3" w:rsidRPr="006F4718" w:rsidRDefault="001F48A3" w:rsidP="007310A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1F3891">
        <w:rPr>
          <w:rFonts w:ascii="Arial" w:hAnsi="Arial" w:cs="Arial"/>
          <w:b/>
        </w:rPr>
        <w:t>V</w:t>
      </w:r>
      <w:r w:rsidR="00FE6BF3" w:rsidRPr="006F4718">
        <w:rPr>
          <w:rFonts w:ascii="Arial" w:hAnsi="Arial" w:cs="Arial"/>
          <w:b/>
        </w:rPr>
        <w:t>.</w:t>
      </w:r>
    </w:p>
    <w:p w14:paraId="2EE18D21" w14:textId="77777777" w:rsidR="00FE6BF3" w:rsidRPr="006F4718" w:rsidRDefault="001F48A3" w:rsidP="007310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podmínky</w:t>
      </w:r>
    </w:p>
    <w:p w14:paraId="1DEFF35F" w14:textId="77777777" w:rsidR="00FE6BF3" w:rsidRPr="006F4718" w:rsidRDefault="00FE6BF3" w:rsidP="00FE6BF3">
      <w:pPr>
        <w:rPr>
          <w:rFonts w:ascii="Arial" w:hAnsi="Arial" w:cs="Arial"/>
          <w:b/>
        </w:rPr>
      </w:pPr>
    </w:p>
    <w:p w14:paraId="195848D3" w14:textId="77777777" w:rsidR="007310A5" w:rsidRPr="00F103D8" w:rsidRDefault="00F103D8" w:rsidP="001F48A3">
      <w:pPr>
        <w:numPr>
          <w:ilvl w:val="0"/>
          <w:numId w:val="3"/>
        </w:numPr>
        <w:autoSpaceDE/>
        <w:autoSpaceDN/>
        <w:ind w:left="426" w:hanging="4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Konsignant vystaví konsignatáři na základě každé objednávky fakturu na odebrané zboží a zašle ji na adresu sídla konsignatáře.</w:t>
      </w:r>
    </w:p>
    <w:p w14:paraId="6AEE7ACD" w14:textId="0D01A2E4" w:rsidR="00F103D8" w:rsidRPr="00F103D8" w:rsidRDefault="00F103D8" w:rsidP="001F48A3">
      <w:pPr>
        <w:numPr>
          <w:ilvl w:val="0"/>
          <w:numId w:val="3"/>
        </w:numPr>
        <w:autoSpaceDE/>
        <w:autoSpaceDN/>
        <w:ind w:left="426" w:hanging="4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Smluvní strany se dohodly, že splatnost faktur je stanovena na 30 dní od data jejich </w:t>
      </w:r>
      <w:r w:rsidR="000B60B1">
        <w:rPr>
          <w:rFonts w:ascii="Arial" w:hAnsi="Arial" w:cs="Arial"/>
        </w:rPr>
        <w:t>doručení</w:t>
      </w:r>
      <w:r>
        <w:rPr>
          <w:rFonts w:ascii="Arial" w:hAnsi="Arial" w:cs="Arial"/>
        </w:rPr>
        <w:t>.</w:t>
      </w:r>
    </w:p>
    <w:p w14:paraId="59E9F47F" w14:textId="77777777" w:rsidR="00F103D8" w:rsidRPr="003D536B" w:rsidRDefault="00F103D8" w:rsidP="001F48A3">
      <w:pPr>
        <w:numPr>
          <w:ilvl w:val="0"/>
          <w:numId w:val="3"/>
        </w:numPr>
        <w:autoSpaceDE/>
        <w:autoSpaceDN/>
        <w:ind w:left="426" w:hanging="4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Konsignant se zavazuje, že jím vystavené faktury budou obsahovat všechny náležitosti, které jsou stanoveny obecně závaznými právními předpisy a smluvními ujednáními. Na faktuře bude uvedeno také číslo výdejky z konsignačního skladu, zařazení zboží do třídy zdravotnickýc</w:t>
      </w:r>
      <w:r w:rsidR="003D536B">
        <w:rPr>
          <w:rFonts w:ascii="Arial" w:hAnsi="Arial" w:cs="Arial"/>
        </w:rPr>
        <w:t>h prostředků, kódy VZP (ZUM).</w:t>
      </w:r>
    </w:p>
    <w:p w14:paraId="7F5586DF" w14:textId="176052D3" w:rsidR="003D536B" w:rsidRPr="003D536B" w:rsidRDefault="003D536B" w:rsidP="001F48A3">
      <w:pPr>
        <w:numPr>
          <w:ilvl w:val="0"/>
          <w:numId w:val="3"/>
        </w:numPr>
        <w:autoSpaceDE/>
        <w:autoSpaceDN/>
        <w:ind w:left="426" w:hanging="4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Platnost výše uvedených kódů VZP dodávaných materiálů je garantována po celou dobu smluvního vztahu. Konsignant se zavazuje informovat v průběhu trvání smluvního vztahu v případě zjištění neplatnosti kódu VZP neprodleně konsignatáře, přičemž konsignatář má v těchto případech právo nakupovat předmět plnění od jiného dodavatele.</w:t>
      </w:r>
      <w:r w:rsidR="000B60B1">
        <w:rPr>
          <w:rFonts w:ascii="Arial" w:hAnsi="Arial" w:cs="Arial"/>
        </w:rPr>
        <w:t xml:space="preserve"> Výslovně se ujednává, že k</w:t>
      </w:r>
      <w:r w:rsidR="000B60B1" w:rsidRPr="000B60B1">
        <w:rPr>
          <w:rFonts w:ascii="Arial" w:hAnsi="Arial" w:cs="Arial"/>
        </w:rPr>
        <w:t>onsignatář</w:t>
      </w:r>
      <w:r w:rsidR="000B60B1">
        <w:rPr>
          <w:rFonts w:ascii="Arial" w:hAnsi="Arial" w:cs="Arial"/>
        </w:rPr>
        <w:t xml:space="preserve"> má právo kdykoli za trvání této smlouvy nakupovat zboží, které je či má být v konsignačním skladu</w:t>
      </w:r>
      <w:r w:rsidR="001D0300">
        <w:rPr>
          <w:rFonts w:ascii="Arial" w:hAnsi="Arial" w:cs="Arial"/>
        </w:rPr>
        <w:t>,</w:t>
      </w:r>
      <w:r w:rsidR="000B60B1">
        <w:rPr>
          <w:rFonts w:ascii="Arial" w:hAnsi="Arial" w:cs="Arial"/>
        </w:rPr>
        <w:t xml:space="preserve"> od jakéhokoli jiného dodavatele.  </w:t>
      </w:r>
    </w:p>
    <w:p w14:paraId="0F2417F2" w14:textId="77777777" w:rsidR="003D536B" w:rsidRPr="00C77513" w:rsidRDefault="00C77513" w:rsidP="001F48A3">
      <w:pPr>
        <w:numPr>
          <w:ilvl w:val="0"/>
          <w:numId w:val="3"/>
        </w:numPr>
        <w:autoSpaceDE/>
        <w:autoSpaceDN/>
        <w:ind w:left="426" w:hanging="4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V případě, že vystavená faktura obsahuje nesprávné cenové údaje, nesprávné náležitosti nebo chybí ve faktuře některé z náležitostí uvedené v předchozích odstavcích, je konsignatář oprávněn fakturu vrátit konsignantovi do doby její splatnosti. V takovém případě je konsignant povinen vystavit fakturu novou. Doba splatnosti opravené nebo doplněné faktury počne běžet dnem jejího doručení konsignatáři.</w:t>
      </w:r>
    </w:p>
    <w:p w14:paraId="76B746FF" w14:textId="77777777" w:rsidR="00C77513" w:rsidRDefault="00C77513" w:rsidP="001F48A3">
      <w:pPr>
        <w:numPr>
          <w:ilvl w:val="0"/>
          <w:numId w:val="3"/>
        </w:numPr>
        <w:autoSpaceDE/>
        <w:autoSpaceDN/>
        <w:ind w:left="426" w:hanging="4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Za zaplacení kupní ceny se považuje připsání příslušné částky ve prospěch účtu konsignanta, nebylo-li dohodnuto jinak.</w:t>
      </w:r>
    </w:p>
    <w:p w14:paraId="702BABA8" w14:textId="77777777" w:rsidR="007310A5" w:rsidRPr="007310A5" w:rsidRDefault="007310A5" w:rsidP="007310A5">
      <w:pPr>
        <w:autoSpaceDE/>
        <w:autoSpaceDN/>
        <w:jc w:val="both"/>
        <w:outlineLvl w:val="0"/>
        <w:rPr>
          <w:rFonts w:ascii="Arial" w:hAnsi="Arial" w:cs="Arial"/>
        </w:rPr>
      </w:pPr>
    </w:p>
    <w:p w14:paraId="56653228" w14:textId="77777777" w:rsidR="007310A5" w:rsidRDefault="007310A5" w:rsidP="007310A5">
      <w:pPr>
        <w:autoSpaceDE/>
        <w:autoSpaceDN/>
        <w:jc w:val="both"/>
        <w:outlineLvl w:val="0"/>
        <w:rPr>
          <w:rFonts w:ascii="Arial" w:hAnsi="Arial" w:cs="Arial"/>
          <w:b/>
        </w:rPr>
      </w:pPr>
    </w:p>
    <w:p w14:paraId="0342188E" w14:textId="77777777" w:rsidR="00FE6BF3" w:rsidRPr="00CA2C7C" w:rsidRDefault="00CA2C7C" w:rsidP="00CA2C7C">
      <w:pPr>
        <w:autoSpaceDE/>
        <w:autoSpaceDN/>
        <w:ind w:left="4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 w:rsidR="00FE6BF3" w:rsidRPr="00CA2C7C">
        <w:rPr>
          <w:rFonts w:ascii="Arial" w:hAnsi="Arial" w:cs="Arial"/>
          <w:b/>
        </w:rPr>
        <w:t>V.</w:t>
      </w:r>
    </w:p>
    <w:p w14:paraId="19B4A1E8" w14:textId="77777777" w:rsidR="00FE6BF3" w:rsidRPr="006F4718" w:rsidRDefault="001F48A3" w:rsidP="00FE6BF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Dodací</w:t>
      </w:r>
      <w:r w:rsidR="00FE6BF3" w:rsidRPr="006F4718">
        <w:rPr>
          <w:rFonts w:ascii="Arial" w:hAnsi="Arial" w:cs="Arial"/>
          <w:b/>
        </w:rPr>
        <w:t xml:space="preserve"> podmínky</w:t>
      </w:r>
    </w:p>
    <w:p w14:paraId="41B3FC1A" w14:textId="77777777" w:rsidR="00FE6BF3" w:rsidRPr="006F4718" w:rsidRDefault="00FE6BF3" w:rsidP="00FE6BF3">
      <w:pPr>
        <w:rPr>
          <w:rFonts w:ascii="Arial" w:hAnsi="Arial" w:cs="Arial"/>
          <w:b/>
        </w:rPr>
      </w:pPr>
    </w:p>
    <w:p w14:paraId="30DB527B" w14:textId="77777777" w:rsidR="00FE6BF3" w:rsidRDefault="00C77513" w:rsidP="0015420C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Konsignant </w:t>
      </w:r>
      <w:r w:rsidR="001D0333">
        <w:rPr>
          <w:rFonts w:ascii="Arial" w:hAnsi="Arial" w:cs="Arial"/>
        </w:rPr>
        <w:t>bude prodávat a doplňovat zboží do konsignačního skladu dílčími dodávkami na základě závazných objednávek konsignatáře, kterými bude dohodnuto množství, druh, cena. Termín dodání je do maximálně do 24 hodin od data objednání.</w:t>
      </w:r>
    </w:p>
    <w:p w14:paraId="68F7F4C6" w14:textId="77777777" w:rsidR="001D0333" w:rsidRDefault="001D0333" w:rsidP="0015420C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Závaznou objednávku učiní kupující písemně elektronickou poštou, doporučeným dopisem nebo faxem.</w:t>
      </w:r>
    </w:p>
    <w:p w14:paraId="0B7643B3" w14:textId="77777777" w:rsidR="001D0333" w:rsidRDefault="001D0333" w:rsidP="0015420C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 skladu ověří dodávané množství a potvrzením dodacího listu je převezme na sklad. V případě, že dodané množství zboží neodpovídá množství uvedenému na dodacím listu, zaznamená provozovatel skladu skutečný stav a s konsignantem projedná zjištěné nedostatky a případně uplatní reklamaci. Vykazuje-li dodávané zboží zjevné vady jakosti, učiní o tom provozovatel skladu zápis v dodacím listu a vadné zboží nepřevezme.</w:t>
      </w:r>
    </w:p>
    <w:p w14:paraId="530FCF7E" w14:textId="77777777" w:rsidR="00236BB1" w:rsidRDefault="00236BB1" w:rsidP="0015420C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je povinen předat kupujícímu doklady, které jsou nutné k převzetí a užívání zboží. Předání dokladů se uskuteční v době a místě předání samotné dodávky zboží. Za doklad nutný k převzetí a užívání zboží smluvní strany považují především dodací list.</w:t>
      </w:r>
    </w:p>
    <w:p w14:paraId="2097E7B9" w14:textId="15D523EE" w:rsidR="00236BB1" w:rsidRDefault="00236BB1" w:rsidP="0015420C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prohlašuje, že zboží splňuje veškeré podmínky zákona č. </w:t>
      </w:r>
      <w:r w:rsidR="00F974B2">
        <w:rPr>
          <w:rFonts w:ascii="Arial" w:hAnsi="Arial" w:cs="Arial"/>
        </w:rPr>
        <w:t>375</w:t>
      </w:r>
      <w:r>
        <w:rPr>
          <w:rFonts w:ascii="Arial" w:hAnsi="Arial" w:cs="Arial"/>
        </w:rPr>
        <w:t>/20</w:t>
      </w:r>
      <w:r w:rsidR="00F974B2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Sb. ve znění pozdějších předpisů.</w:t>
      </w:r>
    </w:p>
    <w:p w14:paraId="7EA15A9A" w14:textId="77777777" w:rsidR="00236BB1" w:rsidRDefault="00236BB1" w:rsidP="0015420C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je povinen balit dodávané zboží obvyklým způsobem vylučujícím jeho jakékoliv poškození nebo jeho znehodnocení.</w:t>
      </w:r>
    </w:p>
    <w:p w14:paraId="46EDB899" w14:textId="4AD25C19" w:rsidR="0059020C" w:rsidRDefault="00236BB1" w:rsidP="0059020C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F974B2">
        <w:rPr>
          <w:rFonts w:ascii="Arial" w:hAnsi="Arial" w:cs="Arial"/>
        </w:rPr>
        <w:lastRenderedPageBreak/>
        <w:t xml:space="preserve">V případě, že prodávající nebude schopen dodat zboží v dohodnutém množství a lhůtách z důvodů spočívajících na straně dodavatele, je tento povinen neprodleně písemně uvědomit kupujícího o přerušení dodávek. Kupující je oprávněn </w:t>
      </w:r>
      <w:r w:rsidR="00F974B2" w:rsidRPr="00F974B2">
        <w:rPr>
          <w:rFonts w:ascii="Arial" w:hAnsi="Arial" w:cs="Arial"/>
        </w:rPr>
        <w:t xml:space="preserve">kdykoli, tedy i </w:t>
      </w:r>
      <w:r w:rsidRPr="00F974B2">
        <w:rPr>
          <w:rFonts w:ascii="Arial" w:hAnsi="Arial" w:cs="Arial"/>
        </w:rPr>
        <w:t>po dobu přerušení dodávek</w:t>
      </w:r>
      <w:r w:rsidR="00F974B2" w:rsidRPr="00F974B2">
        <w:rPr>
          <w:rFonts w:ascii="Arial" w:hAnsi="Arial" w:cs="Arial"/>
        </w:rPr>
        <w:t>,</w:t>
      </w:r>
      <w:r w:rsidR="00973DA6" w:rsidRPr="00F974B2">
        <w:rPr>
          <w:rFonts w:ascii="Arial" w:hAnsi="Arial" w:cs="Arial"/>
        </w:rPr>
        <w:t xml:space="preserve"> nakupovat předmět plnění od jiného dodavatele. </w:t>
      </w:r>
    </w:p>
    <w:p w14:paraId="185C1DB8" w14:textId="77777777" w:rsidR="00F974B2" w:rsidRPr="00F974B2" w:rsidRDefault="00F974B2" w:rsidP="00F974B2">
      <w:pPr>
        <w:autoSpaceDE/>
        <w:autoSpaceDN/>
        <w:jc w:val="both"/>
        <w:rPr>
          <w:rFonts w:ascii="Arial" w:hAnsi="Arial" w:cs="Arial"/>
        </w:rPr>
      </w:pPr>
    </w:p>
    <w:p w14:paraId="42CD0542" w14:textId="77777777" w:rsidR="0059020C" w:rsidRDefault="0059020C" w:rsidP="0059020C">
      <w:pPr>
        <w:autoSpaceDE/>
        <w:autoSpaceDN/>
        <w:jc w:val="both"/>
        <w:rPr>
          <w:rFonts w:ascii="Arial" w:hAnsi="Arial" w:cs="Arial"/>
        </w:rPr>
      </w:pPr>
    </w:p>
    <w:p w14:paraId="27F12792" w14:textId="77777777"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V</w:t>
      </w:r>
      <w:r w:rsidR="001F48A3">
        <w:rPr>
          <w:rFonts w:ascii="Arial" w:hAnsi="Arial" w:cs="Arial"/>
          <w:b/>
        </w:rPr>
        <w:t>I</w:t>
      </w:r>
      <w:r w:rsidRPr="006F4718">
        <w:rPr>
          <w:rFonts w:ascii="Arial" w:hAnsi="Arial" w:cs="Arial"/>
          <w:b/>
        </w:rPr>
        <w:t>.</w:t>
      </w:r>
    </w:p>
    <w:p w14:paraId="6987E5BA" w14:textId="77777777" w:rsidR="00FE6BF3" w:rsidRPr="006F4718" w:rsidRDefault="001F48A3" w:rsidP="00FE6B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Výhrada vlastnictví</w:t>
      </w:r>
    </w:p>
    <w:p w14:paraId="1D84FAAC" w14:textId="77777777" w:rsidR="00FE6BF3" w:rsidRPr="006F4718" w:rsidRDefault="00FE6BF3" w:rsidP="00FE6BF3">
      <w:pPr>
        <w:jc w:val="center"/>
        <w:rPr>
          <w:rFonts w:ascii="Arial" w:hAnsi="Arial" w:cs="Arial"/>
          <w:b/>
        </w:rPr>
      </w:pPr>
    </w:p>
    <w:p w14:paraId="119153C1" w14:textId="77777777" w:rsidR="007B5AD9" w:rsidRPr="003021E7" w:rsidRDefault="003021E7" w:rsidP="0015420C">
      <w:pPr>
        <w:numPr>
          <w:ilvl w:val="0"/>
          <w:numId w:val="5"/>
        </w:numPr>
        <w:autoSpaceDE/>
        <w:autoSpaceDN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Vlastnická práva k dodanému zboží včetně obalu přechází na konsignatáře okamžikem vyjmutí zboží z konsignačního skladu a jeho předáním ke spotřebě.</w:t>
      </w:r>
    </w:p>
    <w:p w14:paraId="0F46E098" w14:textId="77777777" w:rsidR="003021E7" w:rsidRDefault="003021E7" w:rsidP="003021E7">
      <w:pPr>
        <w:autoSpaceDE/>
        <w:autoSpaceDN/>
        <w:ind w:left="426"/>
        <w:jc w:val="both"/>
        <w:rPr>
          <w:rFonts w:ascii="Arial" w:hAnsi="Arial" w:cs="Arial"/>
        </w:rPr>
      </w:pPr>
    </w:p>
    <w:p w14:paraId="2D22D3A7" w14:textId="77777777" w:rsidR="003021E7" w:rsidRDefault="003021E7" w:rsidP="003021E7">
      <w:pPr>
        <w:autoSpaceDE/>
        <w:autoSpaceDN/>
        <w:ind w:left="426"/>
        <w:jc w:val="both"/>
        <w:rPr>
          <w:rFonts w:ascii="Arial" w:hAnsi="Arial" w:cs="Arial"/>
          <w:b/>
        </w:rPr>
      </w:pPr>
    </w:p>
    <w:p w14:paraId="2C1E7C7E" w14:textId="77777777"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VI</w:t>
      </w:r>
      <w:r w:rsidR="001F48A3">
        <w:rPr>
          <w:rFonts w:ascii="Arial" w:hAnsi="Arial" w:cs="Arial"/>
          <w:b/>
        </w:rPr>
        <w:t>I</w:t>
      </w:r>
      <w:r w:rsidRPr="006F4718">
        <w:rPr>
          <w:rFonts w:ascii="Arial" w:hAnsi="Arial" w:cs="Arial"/>
          <w:b/>
        </w:rPr>
        <w:t>.</w:t>
      </w:r>
    </w:p>
    <w:p w14:paraId="289ACAE9" w14:textId="77777777" w:rsidR="00FE6BF3" w:rsidRDefault="001F48A3" w:rsidP="00FE6B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Sankce</w:t>
      </w:r>
    </w:p>
    <w:p w14:paraId="55671E04" w14:textId="77777777" w:rsidR="00372015" w:rsidRPr="006F4718" w:rsidRDefault="00372015" w:rsidP="00FE6BF3">
      <w:pPr>
        <w:jc w:val="center"/>
        <w:rPr>
          <w:rFonts w:ascii="Arial" w:hAnsi="Arial" w:cs="Arial"/>
          <w:b/>
        </w:rPr>
      </w:pPr>
    </w:p>
    <w:p w14:paraId="6FF76354" w14:textId="77777777" w:rsidR="00372015" w:rsidRPr="006F4718" w:rsidRDefault="00372015" w:rsidP="00372015">
      <w:pPr>
        <w:numPr>
          <w:ilvl w:val="0"/>
          <w:numId w:val="7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V případě, že prodávající nedodrží dobu plnění, sjednanou v této smlouvě, uhradí kupujícímu smluvní pokutu ve výši 0,01 % z ceny z nedodaného zboží za každý den prodlení.</w:t>
      </w:r>
    </w:p>
    <w:p w14:paraId="2AC6751C" w14:textId="77777777" w:rsidR="00372015" w:rsidRPr="00372015" w:rsidRDefault="00372015" w:rsidP="00372015">
      <w:pPr>
        <w:numPr>
          <w:ilvl w:val="0"/>
          <w:numId w:val="7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372015">
        <w:rPr>
          <w:rFonts w:ascii="Arial" w:hAnsi="Arial" w:cs="Arial"/>
        </w:rPr>
        <w:t xml:space="preserve">V případě prodlení kupujícího s placením faktury za dodané zboží uhradí kupující prodávajícímu úrok z prodlení ve výši </w:t>
      </w:r>
      <w:proofErr w:type="gramStart"/>
      <w:r w:rsidRPr="00372015">
        <w:rPr>
          <w:rFonts w:ascii="Arial" w:hAnsi="Arial" w:cs="Arial"/>
        </w:rPr>
        <w:t>0,01%</w:t>
      </w:r>
      <w:proofErr w:type="gramEnd"/>
      <w:r w:rsidRPr="00372015">
        <w:rPr>
          <w:rFonts w:ascii="Arial" w:hAnsi="Arial" w:cs="Arial"/>
        </w:rPr>
        <w:t xml:space="preserve"> z celkové nezaplacené částky za každý den prodlení.</w:t>
      </w:r>
    </w:p>
    <w:p w14:paraId="5D4228E0" w14:textId="77777777" w:rsidR="00073574" w:rsidRPr="008A310C" w:rsidRDefault="00073574" w:rsidP="00073574">
      <w:pPr>
        <w:numPr>
          <w:ilvl w:val="0"/>
          <w:numId w:val="7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A310C">
        <w:rPr>
          <w:rFonts w:ascii="Arial" w:hAnsi="Arial" w:cs="Arial"/>
        </w:rPr>
        <w:t>Smluvní pokuty sjednané v této smlouvě nemají vliv na případný nárok na náhradu škody způsobenou porušením smluvní povinnosti.</w:t>
      </w:r>
    </w:p>
    <w:p w14:paraId="4E26F50D" w14:textId="77777777" w:rsidR="0013181D" w:rsidRDefault="0013181D" w:rsidP="0013181D">
      <w:pPr>
        <w:tabs>
          <w:tab w:val="left" w:pos="426"/>
        </w:tabs>
        <w:autoSpaceDE/>
        <w:autoSpaceDN/>
        <w:jc w:val="both"/>
        <w:rPr>
          <w:rFonts w:ascii="Arial" w:hAnsi="Arial" w:cs="Arial"/>
        </w:rPr>
      </w:pPr>
    </w:p>
    <w:p w14:paraId="0ABDD072" w14:textId="77777777" w:rsidR="007B5AD9" w:rsidRDefault="007B5AD9" w:rsidP="00FE6BF3">
      <w:pPr>
        <w:jc w:val="center"/>
        <w:outlineLvl w:val="0"/>
        <w:rPr>
          <w:rFonts w:ascii="Arial" w:hAnsi="Arial" w:cs="Arial"/>
          <w:b/>
        </w:rPr>
      </w:pPr>
    </w:p>
    <w:p w14:paraId="2EF26BB3" w14:textId="77777777" w:rsidR="00FE6BF3" w:rsidRPr="006F4718" w:rsidRDefault="003B5CC7" w:rsidP="00FE6BF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FE6BF3" w:rsidRPr="006F4718">
        <w:rPr>
          <w:rFonts w:ascii="Arial" w:hAnsi="Arial" w:cs="Arial"/>
          <w:b/>
        </w:rPr>
        <w:t>.</w:t>
      </w:r>
    </w:p>
    <w:p w14:paraId="251A740B" w14:textId="77777777" w:rsidR="00FE6BF3" w:rsidRPr="006F4718" w:rsidRDefault="003B5CC7" w:rsidP="00FE6B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Platnost smlouvy</w:t>
      </w:r>
    </w:p>
    <w:p w14:paraId="02E27E73" w14:textId="77777777" w:rsidR="00FE6BF3" w:rsidRPr="005B4D15" w:rsidRDefault="00FE6BF3" w:rsidP="00636D33">
      <w:pPr>
        <w:tabs>
          <w:tab w:val="left" w:pos="426"/>
        </w:tabs>
        <w:autoSpaceDE/>
        <w:autoSpaceDN/>
        <w:ind w:left="426"/>
        <w:jc w:val="both"/>
        <w:rPr>
          <w:rFonts w:ascii="Arial" w:hAnsi="Arial" w:cs="Arial"/>
        </w:rPr>
      </w:pPr>
    </w:p>
    <w:p w14:paraId="4619BAF3" w14:textId="77777777" w:rsidR="00A0329C" w:rsidRDefault="003B5CC7" w:rsidP="00636D33">
      <w:pPr>
        <w:numPr>
          <w:ilvl w:val="0"/>
          <w:numId w:val="31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se uzavírá na dobu </w:t>
      </w:r>
      <w:r w:rsidR="00114A70">
        <w:rPr>
          <w:rFonts w:ascii="Arial" w:hAnsi="Arial" w:cs="Arial"/>
        </w:rPr>
        <w:t xml:space="preserve">neurčitou </w:t>
      </w:r>
      <w:r>
        <w:rPr>
          <w:rFonts w:ascii="Arial" w:hAnsi="Arial" w:cs="Arial"/>
        </w:rPr>
        <w:t>od data jejího podpisu.</w:t>
      </w:r>
    </w:p>
    <w:p w14:paraId="6425C675" w14:textId="77777777" w:rsidR="007B5AD9" w:rsidRDefault="003B5CC7" w:rsidP="00636D33">
      <w:pPr>
        <w:numPr>
          <w:ilvl w:val="0"/>
          <w:numId w:val="31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platnosti a účinnosti dnem jejího podpisu oběma smluvními stranami.</w:t>
      </w:r>
    </w:p>
    <w:p w14:paraId="38F5D594" w14:textId="77777777" w:rsidR="00CF2F9F" w:rsidRDefault="00CF2F9F" w:rsidP="003B5CC7">
      <w:pPr>
        <w:tabs>
          <w:tab w:val="left" w:pos="426"/>
        </w:tabs>
        <w:autoSpaceDE/>
        <w:autoSpaceDN/>
        <w:jc w:val="both"/>
        <w:rPr>
          <w:rFonts w:ascii="Arial" w:hAnsi="Arial" w:cs="Arial"/>
        </w:rPr>
      </w:pPr>
    </w:p>
    <w:p w14:paraId="4A0F5C3E" w14:textId="77777777" w:rsidR="00257FA1" w:rsidRDefault="00257FA1" w:rsidP="001640CF">
      <w:pPr>
        <w:ind w:left="360"/>
        <w:jc w:val="center"/>
        <w:outlineLvl w:val="0"/>
        <w:rPr>
          <w:rFonts w:ascii="Arial" w:hAnsi="Arial" w:cs="Arial"/>
          <w:b/>
        </w:rPr>
      </w:pPr>
    </w:p>
    <w:p w14:paraId="4A528952" w14:textId="77777777" w:rsidR="00FE6BF3" w:rsidRPr="001640CF" w:rsidRDefault="003B5CC7" w:rsidP="001640CF">
      <w:pPr>
        <w:ind w:left="36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581456" w:rsidRPr="001640CF">
        <w:rPr>
          <w:rFonts w:ascii="Arial" w:hAnsi="Arial" w:cs="Arial"/>
          <w:b/>
        </w:rPr>
        <w:t>X</w:t>
      </w:r>
      <w:r w:rsidR="00FE6BF3" w:rsidRPr="001640CF">
        <w:rPr>
          <w:rFonts w:ascii="Arial" w:hAnsi="Arial" w:cs="Arial"/>
          <w:b/>
        </w:rPr>
        <w:t>.</w:t>
      </w:r>
    </w:p>
    <w:p w14:paraId="5B6ADD9D" w14:textId="77777777" w:rsidR="00FE6BF3" w:rsidRPr="001640CF" w:rsidRDefault="003B5CC7" w:rsidP="001640CF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Ukončení platnosti smlouvy</w:t>
      </w:r>
    </w:p>
    <w:p w14:paraId="2DC4AD2C" w14:textId="77777777" w:rsidR="00FE6BF3" w:rsidRPr="001640CF" w:rsidRDefault="00FE6BF3" w:rsidP="003B5CC7">
      <w:pPr>
        <w:tabs>
          <w:tab w:val="left" w:pos="426"/>
        </w:tabs>
        <w:autoSpaceDE/>
        <w:autoSpaceDN/>
        <w:jc w:val="both"/>
        <w:rPr>
          <w:rFonts w:ascii="Arial" w:hAnsi="Arial" w:cs="Arial"/>
        </w:rPr>
      </w:pPr>
    </w:p>
    <w:p w14:paraId="6D34425B" w14:textId="6EE86F2D" w:rsidR="00257FA1" w:rsidRDefault="003B5CC7" w:rsidP="00636D33">
      <w:pPr>
        <w:numPr>
          <w:ilvl w:val="0"/>
          <w:numId w:val="32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CF2F9F">
        <w:rPr>
          <w:rFonts w:ascii="Arial" w:hAnsi="Arial" w:cs="Arial"/>
        </w:rPr>
        <w:t>Konsignatář je oprávněn odstoupit od smlouvy v případě, že konsignant je opakovaně v prodlení s plněním dodávek</w:t>
      </w:r>
      <w:r w:rsidR="003B41D4">
        <w:rPr>
          <w:rFonts w:ascii="Arial" w:hAnsi="Arial" w:cs="Arial"/>
        </w:rPr>
        <w:t xml:space="preserve"> </w:t>
      </w:r>
      <w:r w:rsidRPr="00CF2F9F">
        <w:rPr>
          <w:rFonts w:ascii="Arial" w:hAnsi="Arial" w:cs="Arial"/>
        </w:rPr>
        <w:t>nebo dodal nekvalitní zboží a, ač konsignatářem upozorněn</w:t>
      </w:r>
      <w:r w:rsidR="001B6AFD" w:rsidRPr="00CF2F9F">
        <w:rPr>
          <w:rFonts w:ascii="Arial" w:hAnsi="Arial" w:cs="Arial"/>
        </w:rPr>
        <w:t>, neprodleně nezjednal nápravu.</w:t>
      </w:r>
    </w:p>
    <w:p w14:paraId="08E280F1" w14:textId="77777777" w:rsidR="00257FA1" w:rsidRDefault="001B6AFD" w:rsidP="00636D33">
      <w:pPr>
        <w:numPr>
          <w:ilvl w:val="0"/>
          <w:numId w:val="32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CF2F9F">
        <w:rPr>
          <w:rFonts w:ascii="Arial" w:hAnsi="Arial" w:cs="Arial"/>
        </w:rPr>
        <w:t>Účinky odstoupení nastávají dnem doručení oznámení o odstoupení.</w:t>
      </w:r>
    </w:p>
    <w:p w14:paraId="747955F8" w14:textId="4C9E22C2" w:rsidR="00257FA1" w:rsidRDefault="00F974B2" w:rsidP="00636D33">
      <w:pPr>
        <w:numPr>
          <w:ilvl w:val="0"/>
          <w:numId w:val="32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Každá s</w:t>
      </w:r>
      <w:r w:rsidR="001B6AFD" w:rsidRPr="00CF2F9F">
        <w:rPr>
          <w:rFonts w:ascii="Arial" w:hAnsi="Arial" w:cs="Arial"/>
        </w:rPr>
        <w:t>mluvní stran</w:t>
      </w:r>
      <w:r>
        <w:rPr>
          <w:rFonts w:ascii="Arial" w:hAnsi="Arial" w:cs="Arial"/>
        </w:rPr>
        <w:t>a</w:t>
      </w:r>
      <w:r w:rsidR="001B6AFD" w:rsidRPr="00CF2F9F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á</w:t>
      </w:r>
      <w:r w:rsidR="001B6AFD" w:rsidRPr="00CF2F9F">
        <w:rPr>
          <w:rFonts w:ascii="Arial" w:hAnsi="Arial" w:cs="Arial"/>
        </w:rPr>
        <w:t xml:space="preserve"> možnost smlouvu vypovědět </w:t>
      </w:r>
      <w:r>
        <w:rPr>
          <w:rFonts w:ascii="Arial" w:hAnsi="Arial" w:cs="Arial"/>
        </w:rPr>
        <w:t xml:space="preserve">z jakéhokoli důvodu či </w:t>
      </w:r>
      <w:r w:rsidR="001B6AFD" w:rsidRPr="00CF2F9F">
        <w:rPr>
          <w:rFonts w:ascii="Arial" w:hAnsi="Arial" w:cs="Arial"/>
        </w:rPr>
        <w:t xml:space="preserve">bez udání důvodu. V takovém případě je </w:t>
      </w:r>
      <w:r>
        <w:rPr>
          <w:rFonts w:ascii="Arial" w:hAnsi="Arial" w:cs="Arial"/>
        </w:rPr>
        <w:t xml:space="preserve">sjednána </w:t>
      </w:r>
      <w:r w:rsidR="001B6AFD" w:rsidRPr="00CF2F9F">
        <w:rPr>
          <w:rFonts w:ascii="Arial" w:hAnsi="Arial" w:cs="Arial"/>
        </w:rPr>
        <w:t xml:space="preserve">jednoměsíční výpovědní </w:t>
      </w:r>
      <w:r>
        <w:rPr>
          <w:rFonts w:ascii="Arial" w:hAnsi="Arial" w:cs="Arial"/>
        </w:rPr>
        <w:t>doba</w:t>
      </w:r>
      <w:r w:rsidR="001B6AFD" w:rsidRPr="00CF2F9F">
        <w:rPr>
          <w:rFonts w:ascii="Arial" w:hAnsi="Arial" w:cs="Arial"/>
        </w:rPr>
        <w:t xml:space="preserve">, která začíná běžet prvního dne následujícího měsíce po dni </w:t>
      </w:r>
      <w:r>
        <w:rPr>
          <w:rFonts w:ascii="Arial" w:hAnsi="Arial" w:cs="Arial"/>
        </w:rPr>
        <w:t xml:space="preserve">doručení </w:t>
      </w:r>
      <w:r w:rsidR="001B6AFD" w:rsidRPr="00CF2F9F">
        <w:rPr>
          <w:rFonts w:ascii="Arial" w:hAnsi="Arial" w:cs="Arial"/>
        </w:rPr>
        <w:t>písemné výpovědi druhé smluvní straně.</w:t>
      </w:r>
    </w:p>
    <w:p w14:paraId="6DE402AD" w14:textId="382391E1" w:rsidR="00257FA1" w:rsidRPr="001640CF" w:rsidRDefault="00257FA1" w:rsidP="00636D33">
      <w:pPr>
        <w:numPr>
          <w:ilvl w:val="0"/>
          <w:numId w:val="32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dojde k ukončení této smlouvy, je konsignant povinen do </w:t>
      </w:r>
      <w:r w:rsidR="00F974B2">
        <w:rPr>
          <w:rFonts w:ascii="Arial" w:hAnsi="Arial" w:cs="Arial"/>
        </w:rPr>
        <w:t xml:space="preserve">třiceti </w:t>
      </w:r>
      <w:r>
        <w:rPr>
          <w:rFonts w:ascii="Arial" w:hAnsi="Arial" w:cs="Arial"/>
        </w:rPr>
        <w:t>pracovních dní po skončení smlouvy odebrat dosud nevydané zboží</w:t>
      </w:r>
      <w:r w:rsidR="00F974B2">
        <w:rPr>
          <w:rFonts w:ascii="Arial" w:hAnsi="Arial" w:cs="Arial"/>
        </w:rPr>
        <w:t xml:space="preserve"> nebo je vrátit k</w:t>
      </w:r>
      <w:r w:rsidR="00F974B2" w:rsidRPr="00F974B2">
        <w:rPr>
          <w:rFonts w:ascii="Arial" w:hAnsi="Arial" w:cs="Arial"/>
        </w:rPr>
        <w:t>onsignant</w:t>
      </w:r>
      <w:r w:rsidR="00F974B2">
        <w:rPr>
          <w:rFonts w:ascii="Arial" w:hAnsi="Arial" w:cs="Arial"/>
        </w:rPr>
        <w:t>ovi.</w:t>
      </w:r>
    </w:p>
    <w:p w14:paraId="08D3ACA4" w14:textId="77777777" w:rsidR="00257FA1" w:rsidRDefault="00257FA1" w:rsidP="00257FA1">
      <w:pPr>
        <w:jc w:val="center"/>
        <w:outlineLvl w:val="0"/>
        <w:rPr>
          <w:rFonts w:ascii="Arial" w:hAnsi="Arial" w:cs="Arial"/>
          <w:b/>
        </w:rPr>
      </w:pPr>
    </w:p>
    <w:p w14:paraId="3B92C634" w14:textId="77777777" w:rsidR="00CF2F9F" w:rsidRDefault="00CF2F9F" w:rsidP="00257FA1">
      <w:pPr>
        <w:jc w:val="center"/>
        <w:outlineLvl w:val="0"/>
        <w:rPr>
          <w:rFonts w:ascii="Arial" w:hAnsi="Arial" w:cs="Arial"/>
          <w:b/>
        </w:rPr>
      </w:pPr>
    </w:p>
    <w:p w14:paraId="08CA7C54" w14:textId="77777777" w:rsidR="00257FA1" w:rsidRDefault="00155039" w:rsidP="00257FA1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X.</w:t>
      </w:r>
    </w:p>
    <w:p w14:paraId="5B106846" w14:textId="77777777" w:rsidR="00155039" w:rsidRPr="006F4718" w:rsidRDefault="00257FA1" w:rsidP="00257FA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Závěrečná </w:t>
      </w:r>
      <w:r w:rsidR="001640CF">
        <w:rPr>
          <w:rFonts w:ascii="Arial" w:hAnsi="Arial" w:cs="Arial"/>
          <w:b/>
        </w:rPr>
        <w:t>ujednání</w:t>
      </w:r>
    </w:p>
    <w:p w14:paraId="1F7D2364" w14:textId="77777777" w:rsidR="00155039" w:rsidRPr="006F4718" w:rsidRDefault="00155039" w:rsidP="00155039">
      <w:pPr>
        <w:jc w:val="center"/>
        <w:rPr>
          <w:rFonts w:ascii="Arial" w:hAnsi="Arial" w:cs="Arial"/>
          <w:b/>
        </w:rPr>
      </w:pPr>
    </w:p>
    <w:p w14:paraId="1EC384A1" w14:textId="77777777" w:rsidR="00CF2F9F" w:rsidRPr="00351D01" w:rsidRDefault="00257FA1" w:rsidP="00CF2F9F">
      <w:pPr>
        <w:numPr>
          <w:ilvl w:val="0"/>
          <w:numId w:val="9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  <w:b/>
        </w:rPr>
      </w:pPr>
      <w:r w:rsidRPr="00CF2F9F">
        <w:rPr>
          <w:rFonts w:ascii="Arial" w:hAnsi="Arial" w:cs="Arial"/>
        </w:rPr>
        <w:t xml:space="preserve">Veškeré skutečnosti výslovně neuvedené v této smlouvě </w:t>
      </w:r>
      <w:r w:rsidR="00114A70">
        <w:rPr>
          <w:rFonts w:ascii="Arial" w:hAnsi="Arial" w:cs="Arial"/>
        </w:rPr>
        <w:t>se řídí Rámcovou kupní smlouvou.</w:t>
      </w:r>
    </w:p>
    <w:p w14:paraId="4DC3CB09" w14:textId="77777777" w:rsidR="00CF2F9F" w:rsidRPr="00351D01" w:rsidRDefault="00950A36" w:rsidP="00CF2F9F">
      <w:pPr>
        <w:numPr>
          <w:ilvl w:val="0"/>
          <w:numId w:val="9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  <w:b/>
        </w:rPr>
      </w:pPr>
      <w:r w:rsidRPr="00CF2F9F">
        <w:rPr>
          <w:rFonts w:ascii="Arial" w:hAnsi="Arial" w:cs="Arial"/>
        </w:rPr>
        <w:t>Tato smlouva je vyhotovena ve dvou stejnopisech a každá smluvní strana obdrží její jedno vyhotovení.</w:t>
      </w:r>
    </w:p>
    <w:p w14:paraId="6B50FB19" w14:textId="77777777" w:rsidR="00CF2F9F" w:rsidRPr="00351D01" w:rsidRDefault="00950A36" w:rsidP="00CF2F9F">
      <w:pPr>
        <w:numPr>
          <w:ilvl w:val="0"/>
          <w:numId w:val="9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  <w:b/>
        </w:rPr>
      </w:pPr>
      <w:r w:rsidRPr="00CF2F9F">
        <w:rPr>
          <w:rFonts w:ascii="Arial" w:hAnsi="Arial" w:cs="Arial"/>
        </w:rPr>
        <w:t>Jakékoli změny a dodatky této smlouvy musí být učiněny písemně a schváleny podpisem obou stran. Tyto dodatky se stanou integrální součástí této smlouvy.</w:t>
      </w:r>
    </w:p>
    <w:p w14:paraId="1CBDDE54" w14:textId="47A046D2" w:rsidR="00950A36" w:rsidRPr="006F4718" w:rsidRDefault="00950A36" w:rsidP="00257FA1">
      <w:pPr>
        <w:numPr>
          <w:ilvl w:val="0"/>
          <w:numId w:val="9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Integrální součástí této smlouvy jsou přílohy, které budou označeny a podepsány oběma stranami s uvedením data.</w:t>
      </w:r>
    </w:p>
    <w:p w14:paraId="4AA8A61B" w14:textId="77777777" w:rsidR="00CF2F9F" w:rsidRDefault="00CF2F9F" w:rsidP="001550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7B20427F" w14:textId="77777777" w:rsidR="00F974B2" w:rsidRDefault="00F974B2" w:rsidP="001550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71AA18F8" w14:textId="77777777" w:rsidR="00F974B2" w:rsidRDefault="00F974B2" w:rsidP="001550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29D7E3AA" w14:textId="77777777" w:rsidR="00F974B2" w:rsidRDefault="00F974B2" w:rsidP="001550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400A5D51" w14:textId="77777777" w:rsidR="00F974B2" w:rsidRDefault="00F974B2" w:rsidP="001550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42F92E41" w14:textId="77777777" w:rsidR="00155039" w:rsidRDefault="00155039" w:rsidP="00155039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lastRenderedPageBreak/>
        <w:t>Seznam příloh:</w:t>
      </w:r>
    </w:p>
    <w:p w14:paraId="54A985F2" w14:textId="77777777" w:rsidR="00351D01" w:rsidRPr="006F4718" w:rsidRDefault="00351D01" w:rsidP="001550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6C704249" w14:textId="77777777" w:rsidR="00155039" w:rsidRDefault="00155039" w:rsidP="00155039">
      <w:pPr>
        <w:tabs>
          <w:tab w:val="left" w:pos="426"/>
        </w:tabs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Příloha č. </w:t>
      </w:r>
      <w:proofErr w:type="gramStart"/>
      <w:r w:rsidRPr="006F4718">
        <w:rPr>
          <w:rFonts w:ascii="Arial" w:hAnsi="Arial" w:cs="Arial"/>
        </w:rPr>
        <w:t xml:space="preserve">1 </w:t>
      </w:r>
      <w:r w:rsidR="008D3035">
        <w:rPr>
          <w:rFonts w:ascii="Arial" w:hAnsi="Arial" w:cs="Arial"/>
        </w:rPr>
        <w:t xml:space="preserve"> -</w:t>
      </w:r>
      <w:proofErr w:type="gramEnd"/>
      <w:r w:rsidR="008D3035">
        <w:rPr>
          <w:rFonts w:ascii="Arial" w:hAnsi="Arial" w:cs="Arial"/>
        </w:rPr>
        <w:t xml:space="preserve"> S</w:t>
      </w:r>
      <w:r w:rsidR="00950A36">
        <w:rPr>
          <w:rFonts w:ascii="Arial" w:hAnsi="Arial" w:cs="Arial"/>
        </w:rPr>
        <w:t>pecifikace zboží uloženého v konsignačním skladu</w:t>
      </w:r>
    </w:p>
    <w:p w14:paraId="41C05F51" w14:textId="77777777" w:rsidR="00155039" w:rsidRDefault="00155039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0C159087" w14:textId="77777777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7C3CBC96" w14:textId="77777777" w:rsidR="00F974B2" w:rsidRDefault="00F974B2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32564650" w14:textId="77777777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32D4388A" w14:textId="77777777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1289D8EF" w14:textId="19C0731C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 …………………………</w:t>
      </w:r>
      <w:r w:rsidR="00CF2F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</w:t>
      </w:r>
      <w:r w:rsidR="00114A70">
        <w:rPr>
          <w:rFonts w:ascii="Arial" w:hAnsi="Arial" w:cs="Arial"/>
        </w:rPr>
        <w:t xml:space="preserve">                          Ve Slaném</w:t>
      </w:r>
      <w:r>
        <w:rPr>
          <w:rFonts w:ascii="Arial" w:hAnsi="Arial" w:cs="Arial"/>
        </w:rPr>
        <w:t xml:space="preserve"> dne</w:t>
      </w:r>
      <w:r w:rsidR="00351D01">
        <w:rPr>
          <w:rFonts w:ascii="Arial" w:hAnsi="Arial" w:cs="Arial"/>
        </w:rPr>
        <w:t xml:space="preserve"> </w:t>
      </w:r>
      <w:r w:rsidR="005B6D87">
        <w:rPr>
          <w:rFonts w:ascii="Arial" w:hAnsi="Arial" w:cs="Arial"/>
        </w:rPr>
        <w:t>21.10</w:t>
      </w:r>
      <w:r w:rsidR="00351D01">
        <w:rPr>
          <w:rFonts w:ascii="Arial" w:hAnsi="Arial" w:cs="Arial"/>
        </w:rPr>
        <w:t>.2024</w:t>
      </w:r>
    </w:p>
    <w:p w14:paraId="4D53F149" w14:textId="77777777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285C5AA8" w14:textId="77777777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1BF3EFF8" w14:textId="77777777" w:rsidR="00351D01" w:rsidRDefault="00351D01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7A0EB066" w14:textId="77777777" w:rsidR="00CF2F9F" w:rsidRDefault="00CF2F9F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2092434D" w14:textId="77777777" w:rsidR="00950A36" w:rsidRDefault="00CF2F9F" w:rsidP="00155039">
      <w:pPr>
        <w:tabs>
          <w:tab w:val="left" w:pos="426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Konsignant </w:t>
      </w:r>
      <w:r w:rsidR="00950A36">
        <w:rPr>
          <w:rFonts w:ascii="Arial" w:hAnsi="Arial" w:cs="Arial"/>
        </w:rPr>
        <w:t>:</w:t>
      </w:r>
      <w:proofErr w:type="gramEnd"/>
      <w:r w:rsidR="00950A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Konsignatář :</w:t>
      </w:r>
    </w:p>
    <w:p w14:paraId="262C9965" w14:textId="77777777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42BC0C86" w14:textId="77777777" w:rsidR="00351D01" w:rsidRDefault="00351D01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07CFE349" w14:textId="77777777" w:rsidR="00351D01" w:rsidRDefault="00351D01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180588EB" w14:textId="77777777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27624EF4" w14:textId="77777777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14:paraId="017BA73C" w14:textId="77777777" w:rsidR="00950A36" w:rsidRDefault="00950A36" w:rsidP="00155039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CF2F9F">
        <w:rPr>
          <w:rFonts w:ascii="Arial" w:hAnsi="Arial" w:cs="Arial"/>
        </w:rPr>
        <w:tab/>
      </w:r>
      <w:r w:rsidR="00CF2F9F">
        <w:rPr>
          <w:rFonts w:ascii="Arial" w:hAnsi="Arial" w:cs="Arial"/>
        </w:rPr>
        <w:tab/>
      </w:r>
      <w:r w:rsidR="00CF2F9F">
        <w:rPr>
          <w:rFonts w:ascii="Arial" w:hAnsi="Arial" w:cs="Arial"/>
        </w:rPr>
        <w:tab/>
      </w:r>
      <w:r w:rsidR="00CF2F9F">
        <w:rPr>
          <w:rFonts w:ascii="Arial" w:hAnsi="Arial" w:cs="Arial"/>
        </w:rPr>
        <w:tab/>
        <w:t>______________________________</w:t>
      </w:r>
    </w:p>
    <w:p w14:paraId="7FCB4BEF" w14:textId="77777777" w:rsidR="00073574" w:rsidRDefault="00F56FEF" w:rsidP="00155039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73574">
        <w:rPr>
          <w:rFonts w:ascii="Arial" w:hAnsi="Arial" w:cs="Arial"/>
        </w:rPr>
        <w:t>COMESA spol. s r.o.                                                                            Nemocnice Slaný</w:t>
      </w:r>
    </w:p>
    <w:p w14:paraId="1DE38D36" w14:textId="187EE591" w:rsidR="00CF2F9F" w:rsidRDefault="00073574" w:rsidP="003B41D4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6FEF">
        <w:rPr>
          <w:rFonts w:ascii="Arial" w:hAnsi="Arial" w:cs="Arial"/>
        </w:rPr>
        <w:t xml:space="preserve">  </w:t>
      </w:r>
    </w:p>
    <w:sectPr w:rsidR="00CF2F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8A367" w14:textId="77777777" w:rsidR="00705338" w:rsidRDefault="00705338" w:rsidP="005B4D15">
      <w:r>
        <w:separator/>
      </w:r>
    </w:p>
  </w:endnote>
  <w:endnote w:type="continuationSeparator" w:id="0">
    <w:p w14:paraId="04D2B208" w14:textId="77777777" w:rsidR="00705338" w:rsidRDefault="00705338" w:rsidP="005B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</w:rPr>
      <w:id w:val="967712821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7F2D6C" w14:textId="77AAAA83" w:rsidR="005B4D15" w:rsidRPr="005B4D15" w:rsidRDefault="005B4D15">
            <w:pPr>
              <w:pStyle w:val="Zpat"/>
              <w:jc w:val="center"/>
              <w:rPr>
                <w:sz w:val="16"/>
              </w:rPr>
            </w:pPr>
            <w:r w:rsidRPr="005B4D15">
              <w:rPr>
                <w:sz w:val="16"/>
              </w:rPr>
              <w:t xml:space="preserve">Stránka </w:t>
            </w:r>
            <w:r w:rsidRPr="005B4D15">
              <w:rPr>
                <w:bCs/>
                <w:sz w:val="16"/>
                <w:szCs w:val="24"/>
              </w:rPr>
              <w:fldChar w:fldCharType="begin"/>
            </w:r>
            <w:r w:rsidRPr="005B4D15">
              <w:rPr>
                <w:bCs/>
                <w:sz w:val="16"/>
              </w:rPr>
              <w:instrText>PAGE</w:instrText>
            </w:r>
            <w:r w:rsidRPr="005B4D15">
              <w:rPr>
                <w:bCs/>
                <w:sz w:val="16"/>
                <w:szCs w:val="24"/>
              </w:rPr>
              <w:fldChar w:fldCharType="separate"/>
            </w:r>
            <w:r w:rsidRPr="005B4D15">
              <w:rPr>
                <w:bCs/>
                <w:sz w:val="16"/>
              </w:rPr>
              <w:t>2</w:t>
            </w:r>
            <w:r w:rsidRPr="005B4D15">
              <w:rPr>
                <w:bCs/>
                <w:sz w:val="16"/>
                <w:szCs w:val="24"/>
              </w:rPr>
              <w:fldChar w:fldCharType="end"/>
            </w:r>
            <w:r w:rsidRPr="005B4D15">
              <w:rPr>
                <w:sz w:val="16"/>
              </w:rPr>
              <w:t xml:space="preserve"> z </w:t>
            </w:r>
            <w:r w:rsidRPr="005B4D15">
              <w:rPr>
                <w:bCs/>
                <w:sz w:val="16"/>
                <w:szCs w:val="24"/>
              </w:rPr>
              <w:fldChar w:fldCharType="begin"/>
            </w:r>
            <w:r w:rsidRPr="005B4D15">
              <w:rPr>
                <w:bCs/>
                <w:sz w:val="16"/>
              </w:rPr>
              <w:instrText>NUMPAGES</w:instrText>
            </w:r>
            <w:r w:rsidRPr="005B4D15">
              <w:rPr>
                <w:bCs/>
                <w:sz w:val="16"/>
                <w:szCs w:val="24"/>
              </w:rPr>
              <w:fldChar w:fldCharType="separate"/>
            </w:r>
            <w:r w:rsidRPr="005B4D15">
              <w:rPr>
                <w:bCs/>
                <w:sz w:val="16"/>
              </w:rPr>
              <w:t>2</w:t>
            </w:r>
            <w:r w:rsidRPr="005B4D15">
              <w:rPr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11C691B9" w14:textId="77777777" w:rsidR="005B4D15" w:rsidRDefault="005B4D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57E44" w14:textId="77777777" w:rsidR="00705338" w:rsidRDefault="00705338" w:rsidP="005B4D15">
      <w:r>
        <w:separator/>
      </w:r>
    </w:p>
  </w:footnote>
  <w:footnote w:type="continuationSeparator" w:id="0">
    <w:p w14:paraId="63733954" w14:textId="77777777" w:rsidR="00705338" w:rsidRDefault="00705338" w:rsidP="005B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43B97"/>
    <w:multiLevelType w:val="hybridMultilevel"/>
    <w:tmpl w:val="A5EE40A2"/>
    <w:lvl w:ilvl="0" w:tplc="A9D26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AD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F730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F34AA"/>
    <w:multiLevelType w:val="hybridMultilevel"/>
    <w:tmpl w:val="36FA9A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0478B7"/>
    <w:multiLevelType w:val="hybridMultilevel"/>
    <w:tmpl w:val="D37E473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DC60DF"/>
    <w:multiLevelType w:val="hybridMultilevel"/>
    <w:tmpl w:val="BDC25D4A"/>
    <w:lvl w:ilvl="0" w:tplc="2F5064A6">
      <w:start w:val="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8727D3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A26D6"/>
    <w:multiLevelType w:val="hybridMultilevel"/>
    <w:tmpl w:val="C7965762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C3509"/>
    <w:multiLevelType w:val="hybridMultilevel"/>
    <w:tmpl w:val="B6BA8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B39FD"/>
    <w:multiLevelType w:val="hybridMultilevel"/>
    <w:tmpl w:val="E1563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0204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E6957"/>
    <w:multiLevelType w:val="hybridMultilevel"/>
    <w:tmpl w:val="E2569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2504E"/>
    <w:multiLevelType w:val="hybridMultilevel"/>
    <w:tmpl w:val="7B921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57290"/>
    <w:multiLevelType w:val="hybridMultilevel"/>
    <w:tmpl w:val="8A0EE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C2763"/>
    <w:multiLevelType w:val="hybridMultilevel"/>
    <w:tmpl w:val="72C8F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06B0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E4F81"/>
    <w:multiLevelType w:val="hybridMultilevel"/>
    <w:tmpl w:val="3D44D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C5587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FE19A5"/>
    <w:multiLevelType w:val="hybridMultilevel"/>
    <w:tmpl w:val="EA766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E2951"/>
    <w:multiLevelType w:val="hybridMultilevel"/>
    <w:tmpl w:val="89EA7E36"/>
    <w:lvl w:ilvl="0" w:tplc="A9D26E3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017F4F"/>
    <w:multiLevelType w:val="hybridMultilevel"/>
    <w:tmpl w:val="05E6A9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2C1105"/>
    <w:multiLevelType w:val="hybridMultilevel"/>
    <w:tmpl w:val="41049F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D97736"/>
    <w:multiLevelType w:val="hybridMultilevel"/>
    <w:tmpl w:val="4426CCB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F697A9C"/>
    <w:multiLevelType w:val="hybridMultilevel"/>
    <w:tmpl w:val="07360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47BBF"/>
    <w:multiLevelType w:val="hybridMultilevel"/>
    <w:tmpl w:val="4CCA3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A6BE8"/>
    <w:multiLevelType w:val="hybridMultilevel"/>
    <w:tmpl w:val="C0481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D3238"/>
    <w:multiLevelType w:val="hybridMultilevel"/>
    <w:tmpl w:val="A3C8BF8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B8E04F1"/>
    <w:multiLevelType w:val="hybridMultilevel"/>
    <w:tmpl w:val="9F642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E7F37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E7DC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E95B2E"/>
    <w:multiLevelType w:val="hybridMultilevel"/>
    <w:tmpl w:val="67B4D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0E4A"/>
    <w:multiLevelType w:val="hybridMultilevel"/>
    <w:tmpl w:val="B6BA86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19375">
    <w:abstractNumId w:val="10"/>
  </w:num>
  <w:num w:numId="2" w16cid:durableId="185869947">
    <w:abstractNumId w:val="1"/>
  </w:num>
  <w:num w:numId="3" w16cid:durableId="1790513234">
    <w:abstractNumId w:val="20"/>
  </w:num>
  <w:num w:numId="4" w16cid:durableId="1609242070">
    <w:abstractNumId w:val="2"/>
  </w:num>
  <w:num w:numId="5" w16cid:durableId="1195265599">
    <w:abstractNumId w:val="7"/>
  </w:num>
  <w:num w:numId="6" w16cid:durableId="137962570">
    <w:abstractNumId w:val="28"/>
  </w:num>
  <w:num w:numId="7" w16cid:durableId="1017392500">
    <w:abstractNumId w:val="15"/>
  </w:num>
  <w:num w:numId="8" w16cid:durableId="289171381">
    <w:abstractNumId w:val="6"/>
  </w:num>
  <w:num w:numId="9" w16cid:durableId="308169322">
    <w:abstractNumId w:val="29"/>
  </w:num>
  <w:num w:numId="10" w16cid:durableId="1101146467">
    <w:abstractNumId w:val="17"/>
  </w:num>
  <w:num w:numId="11" w16cid:durableId="1837261065">
    <w:abstractNumId w:val="22"/>
  </w:num>
  <w:num w:numId="12" w16cid:durableId="13653">
    <w:abstractNumId w:val="3"/>
  </w:num>
  <w:num w:numId="13" w16cid:durableId="2005624264">
    <w:abstractNumId w:val="12"/>
  </w:num>
  <w:num w:numId="14" w16cid:durableId="1835341379">
    <w:abstractNumId w:val="26"/>
  </w:num>
  <w:num w:numId="15" w16cid:durableId="486242835">
    <w:abstractNumId w:val="0"/>
  </w:num>
  <w:num w:numId="16" w16cid:durableId="1334213522">
    <w:abstractNumId w:val="19"/>
  </w:num>
  <w:num w:numId="17" w16cid:durableId="1302494413">
    <w:abstractNumId w:val="11"/>
  </w:num>
  <w:num w:numId="18" w16cid:durableId="847719329">
    <w:abstractNumId w:val="13"/>
  </w:num>
  <w:num w:numId="19" w16cid:durableId="368334747">
    <w:abstractNumId w:val="27"/>
  </w:num>
  <w:num w:numId="20" w16cid:durableId="1571693692">
    <w:abstractNumId w:val="30"/>
  </w:num>
  <w:num w:numId="21" w16cid:durableId="1153986049">
    <w:abstractNumId w:val="23"/>
  </w:num>
  <w:num w:numId="22" w16cid:durableId="1833718666">
    <w:abstractNumId w:val="18"/>
  </w:num>
  <w:num w:numId="23" w16cid:durableId="1930113278">
    <w:abstractNumId w:val="16"/>
  </w:num>
  <w:num w:numId="24" w16cid:durableId="1368606884">
    <w:abstractNumId w:val="4"/>
  </w:num>
  <w:num w:numId="25" w16cid:durableId="2032487430">
    <w:abstractNumId w:val="14"/>
  </w:num>
  <w:num w:numId="26" w16cid:durableId="1070689496">
    <w:abstractNumId w:val="21"/>
  </w:num>
  <w:num w:numId="27" w16cid:durableId="1395855728">
    <w:abstractNumId w:val="24"/>
  </w:num>
  <w:num w:numId="28" w16cid:durableId="507401607">
    <w:abstractNumId w:val="25"/>
  </w:num>
  <w:num w:numId="29" w16cid:durableId="200363548">
    <w:abstractNumId w:val="9"/>
  </w:num>
  <w:num w:numId="30" w16cid:durableId="2097549959">
    <w:abstractNumId w:val="5"/>
  </w:num>
  <w:num w:numId="31" w16cid:durableId="1568879552">
    <w:abstractNumId w:val="8"/>
  </w:num>
  <w:num w:numId="32" w16cid:durableId="17019714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F3"/>
    <w:rsid w:val="00073574"/>
    <w:rsid w:val="000B60B1"/>
    <w:rsid w:val="00114A70"/>
    <w:rsid w:val="00115C1C"/>
    <w:rsid w:val="0013181D"/>
    <w:rsid w:val="00147633"/>
    <w:rsid w:val="0015420C"/>
    <w:rsid w:val="00155039"/>
    <w:rsid w:val="001640CF"/>
    <w:rsid w:val="001B6AFD"/>
    <w:rsid w:val="001C611A"/>
    <w:rsid w:val="001D0300"/>
    <w:rsid w:val="001D0333"/>
    <w:rsid w:val="001F3891"/>
    <w:rsid w:val="001F48A3"/>
    <w:rsid w:val="0021584F"/>
    <w:rsid w:val="00220A97"/>
    <w:rsid w:val="00236BB1"/>
    <w:rsid w:val="00257FA1"/>
    <w:rsid w:val="00262290"/>
    <w:rsid w:val="0028191A"/>
    <w:rsid w:val="002B7EF6"/>
    <w:rsid w:val="003021E7"/>
    <w:rsid w:val="003166F1"/>
    <w:rsid w:val="00332D11"/>
    <w:rsid w:val="00351D01"/>
    <w:rsid w:val="003569C4"/>
    <w:rsid w:val="003657CB"/>
    <w:rsid w:val="00372015"/>
    <w:rsid w:val="00374F86"/>
    <w:rsid w:val="003B41D4"/>
    <w:rsid w:val="003B5CC7"/>
    <w:rsid w:val="003D536B"/>
    <w:rsid w:val="00411137"/>
    <w:rsid w:val="004661C3"/>
    <w:rsid w:val="004F092A"/>
    <w:rsid w:val="004F1A48"/>
    <w:rsid w:val="00517A69"/>
    <w:rsid w:val="00525F18"/>
    <w:rsid w:val="00543420"/>
    <w:rsid w:val="00581456"/>
    <w:rsid w:val="0059020C"/>
    <w:rsid w:val="005B4D15"/>
    <w:rsid w:val="005B6D87"/>
    <w:rsid w:val="00615606"/>
    <w:rsid w:val="00636D33"/>
    <w:rsid w:val="00672338"/>
    <w:rsid w:val="006813A4"/>
    <w:rsid w:val="00705338"/>
    <w:rsid w:val="007310A5"/>
    <w:rsid w:val="0079567A"/>
    <w:rsid w:val="007B5AD9"/>
    <w:rsid w:val="007E71DA"/>
    <w:rsid w:val="00816DDE"/>
    <w:rsid w:val="00855D32"/>
    <w:rsid w:val="00891C3D"/>
    <w:rsid w:val="008D3035"/>
    <w:rsid w:val="00903BD7"/>
    <w:rsid w:val="00950A36"/>
    <w:rsid w:val="00973DA6"/>
    <w:rsid w:val="009A2852"/>
    <w:rsid w:val="009C0911"/>
    <w:rsid w:val="009C55D8"/>
    <w:rsid w:val="00A0329C"/>
    <w:rsid w:val="00AD5FF8"/>
    <w:rsid w:val="00B911E7"/>
    <w:rsid w:val="00BD3793"/>
    <w:rsid w:val="00C05D2A"/>
    <w:rsid w:val="00C77513"/>
    <w:rsid w:val="00C84CEC"/>
    <w:rsid w:val="00CA2C7C"/>
    <w:rsid w:val="00CA3446"/>
    <w:rsid w:val="00CC22B4"/>
    <w:rsid w:val="00CE12C0"/>
    <w:rsid w:val="00CE14FE"/>
    <w:rsid w:val="00CF2F9F"/>
    <w:rsid w:val="00D53EAF"/>
    <w:rsid w:val="00D64AC3"/>
    <w:rsid w:val="00D74073"/>
    <w:rsid w:val="00D9594B"/>
    <w:rsid w:val="00DA4D99"/>
    <w:rsid w:val="00ED6272"/>
    <w:rsid w:val="00F103D8"/>
    <w:rsid w:val="00F56FEF"/>
    <w:rsid w:val="00F831EB"/>
    <w:rsid w:val="00F974B2"/>
    <w:rsid w:val="00FC34A8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0F6E"/>
  <w15:docId w15:val="{C840447F-BAD0-4A02-87D9-128E0FED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6BF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B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BF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55039"/>
    <w:pPr>
      <w:ind w:left="720"/>
      <w:contextualSpacing/>
    </w:pPr>
  </w:style>
  <w:style w:type="paragraph" w:styleId="Zkladntext">
    <w:name w:val="Body Text"/>
    <w:basedOn w:val="Normln"/>
    <w:link w:val="ZkladntextChar"/>
    <w:rsid w:val="004F092A"/>
    <w:pPr>
      <w:widowControl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F092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">
    <w:name w:val="Default"/>
    <w:rsid w:val="004F092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181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B4D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4D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4D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4D1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Kvapilová Petra</dc:creator>
  <cp:lastModifiedBy>Landvojtovičová Martina</cp:lastModifiedBy>
  <cp:revision>3</cp:revision>
  <dcterms:created xsi:type="dcterms:W3CDTF">2024-10-31T10:58:00Z</dcterms:created>
  <dcterms:modified xsi:type="dcterms:W3CDTF">2024-10-31T11:04:00Z</dcterms:modified>
</cp:coreProperties>
</file>