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C96" w:rsidRPr="00DA05F6" w:rsidRDefault="002B3C96" w:rsidP="002B3C96">
      <w:pPr>
        <w:ind w:left="720" w:firstLine="720"/>
        <w:rPr>
          <w:rFonts w:ascii="Arial" w:hAnsi="Arial" w:cs="Arial"/>
          <w:b/>
          <w:sz w:val="28"/>
          <w:szCs w:val="28"/>
        </w:rPr>
      </w:pPr>
      <w:r w:rsidRPr="00DA05F6">
        <w:rPr>
          <w:rFonts w:ascii="Arial" w:hAnsi="Arial" w:cs="Arial"/>
          <w:b/>
          <w:sz w:val="28"/>
          <w:szCs w:val="28"/>
        </w:rPr>
        <w:t xml:space="preserve">D O D A T E K  č. 1  S M L O U V Y  O  D Í L O </w:t>
      </w:r>
    </w:p>
    <w:p w:rsidR="00DE2557" w:rsidRPr="00DA05F6" w:rsidRDefault="00DE2557" w:rsidP="00DE2557">
      <w:pPr>
        <w:pBdr>
          <w:bottom w:val="single" w:sz="4" w:space="1" w:color="auto"/>
        </w:pBdr>
        <w:jc w:val="center"/>
        <w:rPr>
          <w:rFonts w:ascii="Arial" w:hAnsi="Arial" w:cs="Arial"/>
          <w:sz w:val="22"/>
          <w:szCs w:val="22"/>
        </w:rPr>
      </w:pPr>
      <w:r w:rsidRPr="00DA05F6">
        <w:rPr>
          <w:rFonts w:ascii="Arial" w:hAnsi="Arial" w:cs="Arial"/>
          <w:sz w:val="22"/>
          <w:szCs w:val="22"/>
        </w:rPr>
        <w:t xml:space="preserve">uzavřený podle ustanovení § </w:t>
      </w:r>
      <w:smartTag w:uri="urn:schemas-microsoft-com:office:smarttags" w:element="metricconverter">
        <w:smartTagPr>
          <w:attr w:name="ProductID" w:val="2586 a"/>
        </w:smartTagPr>
        <w:r w:rsidRPr="00DA05F6">
          <w:rPr>
            <w:rFonts w:ascii="Arial" w:hAnsi="Arial" w:cs="Arial"/>
            <w:sz w:val="22"/>
            <w:szCs w:val="22"/>
          </w:rPr>
          <w:t>2586 a</w:t>
        </w:r>
      </w:smartTag>
      <w:r w:rsidRPr="00DA05F6">
        <w:rPr>
          <w:rFonts w:ascii="Arial" w:hAnsi="Arial" w:cs="Arial"/>
          <w:sz w:val="22"/>
          <w:szCs w:val="22"/>
        </w:rPr>
        <w:t xml:space="preserve"> následujících zákona č. 89/2012 Sb., občanský zákoník, ve znění pozdějších předpisů</w:t>
      </w:r>
    </w:p>
    <w:p w:rsidR="00C177EE" w:rsidRPr="00DA05F6" w:rsidRDefault="00C177EE" w:rsidP="00C177EE"/>
    <w:tbl>
      <w:tblPr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DA05F6" w:rsidRPr="00DA05F6" w:rsidTr="00744A0F">
        <w:tc>
          <w:tcPr>
            <w:tcW w:w="3794" w:type="dxa"/>
            <w:shd w:val="clear" w:color="auto" w:fill="auto"/>
          </w:tcPr>
          <w:p w:rsidR="00C177EE" w:rsidRPr="00DA05F6" w:rsidRDefault="00C177EE" w:rsidP="00744A0F">
            <w:pPr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DA05F6">
              <w:rPr>
                <w:rFonts w:ascii="Arial" w:eastAsia="Calibri" w:hAnsi="Arial" w:cs="Arial"/>
                <w:sz w:val="22"/>
                <w:szCs w:val="22"/>
              </w:rPr>
              <w:t>Číslo smlouvy o dílo objednatele:</w:t>
            </w:r>
          </w:p>
        </w:tc>
        <w:tc>
          <w:tcPr>
            <w:tcW w:w="5812" w:type="dxa"/>
            <w:shd w:val="clear" w:color="auto" w:fill="auto"/>
          </w:tcPr>
          <w:p w:rsidR="00C177EE" w:rsidRPr="00DA05F6" w:rsidRDefault="00DA05F6" w:rsidP="00D2272C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11AD0">
              <w:rPr>
                <w:rFonts w:ascii="Arial" w:eastAsia="Calibri" w:hAnsi="Arial" w:cs="Arial"/>
                <w:sz w:val="22"/>
                <w:szCs w:val="22"/>
              </w:rPr>
              <w:t>SML/0396/24</w:t>
            </w:r>
          </w:p>
        </w:tc>
      </w:tr>
      <w:tr w:rsidR="00DA05F6" w:rsidRPr="00DA05F6" w:rsidTr="00744A0F">
        <w:tc>
          <w:tcPr>
            <w:tcW w:w="3794" w:type="dxa"/>
            <w:shd w:val="clear" w:color="auto" w:fill="auto"/>
          </w:tcPr>
          <w:p w:rsidR="00C177EE" w:rsidRPr="00DA05F6" w:rsidRDefault="00C177EE" w:rsidP="00744A0F">
            <w:pPr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DA05F6">
              <w:rPr>
                <w:rFonts w:ascii="Arial" w:eastAsia="Calibri" w:hAnsi="Arial" w:cs="Arial"/>
                <w:sz w:val="22"/>
                <w:szCs w:val="22"/>
              </w:rPr>
              <w:t>Číslo smlouvy o dílo zhotovitele:</w:t>
            </w:r>
          </w:p>
        </w:tc>
        <w:tc>
          <w:tcPr>
            <w:tcW w:w="5812" w:type="dxa"/>
            <w:shd w:val="clear" w:color="auto" w:fill="auto"/>
          </w:tcPr>
          <w:p w:rsidR="00C177EE" w:rsidRPr="00DA05F6" w:rsidRDefault="00C177EE" w:rsidP="00744A0F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4B73BA" w:rsidRPr="00DA05F6" w:rsidRDefault="00B67ADE" w:rsidP="004B73BA">
      <w:pPr>
        <w:pStyle w:val="Nadpis1"/>
        <w:rPr>
          <w:rFonts w:ascii="Arial" w:hAnsi="Arial" w:cs="Arial"/>
          <w:i/>
          <w:sz w:val="22"/>
          <w:szCs w:val="22"/>
        </w:rPr>
      </w:pPr>
      <w:r w:rsidRPr="00DA05F6">
        <w:rPr>
          <w:rFonts w:ascii="Arial" w:hAnsi="Arial" w:cs="Arial"/>
          <w:sz w:val="22"/>
          <w:szCs w:val="22"/>
        </w:rPr>
        <w:t>Smluvní strany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2308"/>
        <w:gridCol w:w="7298"/>
      </w:tblGrid>
      <w:tr w:rsidR="00DA05F6" w:rsidRPr="00DA05F6" w:rsidTr="00E85BFE">
        <w:tc>
          <w:tcPr>
            <w:tcW w:w="2308" w:type="dxa"/>
            <w:shd w:val="clear" w:color="auto" w:fill="auto"/>
          </w:tcPr>
          <w:p w:rsidR="00DA05F6" w:rsidRPr="00DA05F6" w:rsidRDefault="00DA05F6" w:rsidP="00E85BFE">
            <w:pPr>
              <w:pStyle w:val="Hlavika"/>
              <w:rPr>
                <w:rFonts w:ascii="Arial" w:hAnsi="Arial" w:cs="Arial"/>
                <w:b/>
                <w:sz w:val="22"/>
                <w:szCs w:val="22"/>
              </w:rPr>
            </w:pPr>
            <w:r w:rsidRPr="00DA05F6">
              <w:rPr>
                <w:rFonts w:ascii="Arial" w:hAnsi="Arial" w:cs="Arial"/>
                <w:b/>
                <w:sz w:val="22"/>
                <w:szCs w:val="22"/>
              </w:rPr>
              <w:t>Objednatel:</w:t>
            </w:r>
          </w:p>
        </w:tc>
        <w:tc>
          <w:tcPr>
            <w:tcW w:w="7298" w:type="dxa"/>
            <w:shd w:val="clear" w:color="auto" w:fill="auto"/>
          </w:tcPr>
          <w:p w:rsidR="00DA05F6" w:rsidRPr="00DA05F6" w:rsidRDefault="00DA05F6" w:rsidP="00E85BFE">
            <w:pPr>
              <w:pStyle w:val="Hlavika"/>
              <w:rPr>
                <w:rFonts w:ascii="Arial" w:hAnsi="Arial" w:cs="Arial"/>
                <w:b/>
                <w:sz w:val="22"/>
                <w:szCs w:val="22"/>
              </w:rPr>
            </w:pPr>
            <w:r w:rsidRPr="00DA05F6">
              <w:rPr>
                <w:rFonts w:ascii="Arial" w:hAnsi="Arial" w:cs="Arial"/>
                <w:b/>
                <w:sz w:val="22"/>
                <w:szCs w:val="22"/>
              </w:rPr>
              <w:t>Brněnské vodárny a kanalizace, a.s.</w:t>
            </w:r>
          </w:p>
        </w:tc>
      </w:tr>
      <w:tr w:rsidR="00DA05F6" w:rsidRPr="00DA05F6" w:rsidTr="00E85BFE">
        <w:tc>
          <w:tcPr>
            <w:tcW w:w="2308" w:type="dxa"/>
            <w:shd w:val="clear" w:color="auto" w:fill="auto"/>
          </w:tcPr>
          <w:p w:rsidR="00DA05F6" w:rsidRPr="00DA05F6" w:rsidRDefault="00DA05F6" w:rsidP="00E85BFE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DA05F6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7298" w:type="dxa"/>
            <w:shd w:val="clear" w:color="auto" w:fill="auto"/>
          </w:tcPr>
          <w:p w:rsidR="00DA05F6" w:rsidRPr="00DA05F6" w:rsidRDefault="00DA05F6" w:rsidP="00E85BFE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DA05F6">
              <w:rPr>
                <w:rFonts w:ascii="Arial" w:hAnsi="Arial" w:cs="Arial"/>
                <w:sz w:val="22"/>
                <w:szCs w:val="22"/>
              </w:rPr>
              <w:t>Pisárecká 555/1a, Pisárky, 603 00 Brno</w:t>
            </w:r>
          </w:p>
        </w:tc>
      </w:tr>
      <w:tr w:rsidR="00DA05F6" w:rsidRPr="00DA05F6" w:rsidTr="00E85BFE">
        <w:tc>
          <w:tcPr>
            <w:tcW w:w="2308" w:type="dxa"/>
            <w:shd w:val="clear" w:color="auto" w:fill="auto"/>
          </w:tcPr>
          <w:p w:rsidR="00DA05F6" w:rsidRPr="00DA05F6" w:rsidRDefault="00DA05F6" w:rsidP="00E85BFE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8" w:type="dxa"/>
            <w:shd w:val="clear" w:color="auto" w:fill="auto"/>
          </w:tcPr>
          <w:p w:rsidR="00DA05F6" w:rsidRPr="00DA05F6" w:rsidRDefault="00DA05F6" w:rsidP="00E85BFE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DA05F6">
              <w:rPr>
                <w:rFonts w:ascii="Arial" w:hAnsi="Arial" w:cs="Arial"/>
                <w:sz w:val="22"/>
                <w:szCs w:val="22"/>
              </w:rPr>
              <w:t>společnost zapsaná u Krajského soudu v Brně, oddíl B, vložka 783</w:t>
            </w:r>
          </w:p>
        </w:tc>
      </w:tr>
      <w:tr w:rsidR="00DA05F6" w:rsidRPr="00DA05F6" w:rsidTr="00E85BFE">
        <w:tc>
          <w:tcPr>
            <w:tcW w:w="2308" w:type="dxa"/>
            <w:shd w:val="clear" w:color="auto" w:fill="auto"/>
          </w:tcPr>
          <w:p w:rsidR="00DA05F6" w:rsidRPr="00DA05F6" w:rsidRDefault="00DA05F6" w:rsidP="00E85BFE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DA05F6">
              <w:rPr>
                <w:rFonts w:ascii="Arial" w:hAnsi="Arial" w:cs="Arial"/>
                <w:sz w:val="22"/>
                <w:szCs w:val="22"/>
              </w:rPr>
              <w:t>Zastoupený:</w:t>
            </w:r>
          </w:p>
        </w:tc>
        <w:tc>
          <w:tcPr>
            <w:tcW w:w="7298" w:type="dxa"/>
            <w:shd w:val="clear" w:color="auto" w:fill="auto"/>
          </w:tcPr>
          <w:p w:rsidR="00DA05F6" w:rsidRPr="00DA05F6" w:rsidRDefault="00DA05F6" w:rsidP="00E85BFE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DA05F6">
              <w:rPr>
                <w:rFonts w:ascii="Arial" w:hAnsi="Arial" w:cs="Arial"/>
                <w:sz w:val="22"/>
                <w:szCs w:val="22"/>
              </w:rPr>
              <w:t>Ing. Danielem  Stružem, MBA, předsedou představenstva</w:t>
            </w:r>
          </w:p>
        </w:tc>
      </w:tr>
      <w:tr w:rsidR="00DA05F6" w:rsidRPr="00DA05F6" w:rsidTr="00E85BFE">
        <w:tc>
          <w:tcPr>
            <w:tcW w:w="2308" w:type="dxa"/>
            <w:shd w:val="clear" w:color="auto" w:fill="auto"/>
          </w:tcPr>
          <w:p w:rsidR="00DA05F6" w:rsidRPr="00DA05F6" w:rsidRDefault="00DA05F6" w:rsidP="00E85BFE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8" w:type="dxa"/>
            <w:shd w:val="clear" w:color="auto" w:fill="auto"/>
          </w:tcPr>
          <w:p w:rsidR="00DA05F6" w:rsidRPr="00DA05F6" w:rsidRDefault="00DA05F6" w:rsidP="00E85BFE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DA05F6">
              <w:rPr>
                <w:rFonts w:ascii="Arial" w:hAnsi="Arial" w:cs="Arial"/>
                <w:sz w:val="22"/>
                <w:szCs w:val="22"/>
              </w:rPr>
              <w:t>k podpisu smlouvy je oprávněn na základě zmocnění ze dne 16.12.2022</w:t>
            </w:r>
          </w:p>
          <w:p w:rsidR="00DA05F6" w:rsidRPr="00DA05F6" w:rsidRDefault="0065030D" w:rsidP="00E85BFE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  <w:r w:rsidR="00DA05F6" w:rsidRPr="00DA05F6">
              <w:rPr>
                <w:rFonts w:ascii="Arial" w:hAnsi="Arial" w:cs="Arial"/>
                <w:sz w:val="22"/>
                <w:szCs w:val="22"/>
              </w:rPr>
              <w:t xml:space="preserve">, generální ředitel </w:t>
            </w:r>
          </w:p>
        </w:tc>
      </w:tr>
      <w:tr w:rsidR="00DA05F6" w:rsidRPr="00DA05F6" w:rsidTr="00E85BFE">
        <w:tc>
          <w:tcPr>
            <w:tcW w:w="2308" w:type="dxa"/>
            <w:shd w:val="clear" w:color="auto" w:fill="auto"/>
          </w:tcPr>
          <w:p w:rsidR="00DA05F6" w:rsidRPr="00DA05F6" w:rsidRDefault="00DA05F6" w:rsidP="00E85BFE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8" w:type="dxa"/>
            <w:shd w:val="clear" w:color="auto" w:fill="auto"/>
          </w:tcPr>
          <w:p w:rsidR="00DA05F6" w:rsidRPr="00DA05F6" w:rsidRDefault="00DA05F6" w:rsidP="00E85BFE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05F6" w:rsidRPr="00DA05F6" w:rsidTr="00E85BFE">
        <w:tc>
          <w:tcPr>
            <w:tcW w:w="2308" w:type="dxa"/>
            <w:shd w:val="clear" w:color="auto" w:fill="auto"/>
          </w:tcPr>
          <w:p w:rsidR="00DA05F6" w:rsidRPr="00DA05F6" w:rsidRDefault="00DA05F6" w:rsidP="00E85BFE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DA05F6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7298" w:type="dxa"/>
            <w:shd w:val="clear" w:color="auto" w:fill="auto"/>
          </w:tcPr>
          <w:p w:rsidR="00DA05F6" w:rsidRPr="00DA05F6" w:rsidRDefault="00DA05F6" w:rsidP="00E85BFE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DA05F6">
              <w:rPr>
                <w:rFonts w:ascii="Arial" w:hAnsi="Arial" w:cs="Arial"/>
                <w:sz w:val="22"/>
                <w:szCs w:val="22"/>
              </w:rPr>
              <w:t>463 47 275</w:t>
            </w:r>
          </w:p>
        </w:tc>
      </w:tr>
      <w:tr w:rsidR="00DA05F6" w:rsidRPr="00DA05F6" w:rsidTr="00E85BFE">
        <w:tc>
          <w:tcPr>
            <w:tcW w:w="2308" w:type="dxa"/>
            <w:shd w:val="clear" w:color="auto" w:fill="auto"/>
          </w:tcPr>
          <w:p w:rsidR="00DA05F6" w:rsidRPr="00DA05F6" w:rsidRDefault="00DA05F6" w:rsidP="00E85BFE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DA05F6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7298" w:type="dxa"/>
            <w:shd w:val="clear" w:color="auto" w:fill="auto"/>
          </w:tcPr>
          <w:p w:rsidR="00DA05F6" w:rsidRPr="00DA05F6" w:rsidRDefault="00DA05F6" w:rsidP="00E85BFE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DA05F6">
              <w:rPr>
                <w:rFonts w:ascii="Arial" w:hAnsi="Arial" w:cs="Arial"/>
                <w:sz w:val="22"/>
                <w:szCs w:val="22"/>
              </w:rPr>
              <w:t>CZ46347275</w:t>
            </w:r>
          </w:p>
        </w:tc>
      </w:tr>
      <w:tr w:rsidR="00DA05F6" w:rsidRPr="00DA05F6" w:rsidTr="00E85BFE">
        <w:tc>
          <w:tcPr>
            <w:tcW w:w="2308" w:type="dxa"/>
            <w:shd w:val="clear" w:color="auto" w:fill="auto"/>
          </w:tcPr>
          <w:p w:rsidR="00DA05F6" w:rsidRPr="00DA05F6" w:rsidRDefault="00DA05F6" w:rsidP="00E85BFE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DA05F6">
              <w:rPr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7298" w:type="dxa"/>
            <w:shd w:val="clear" w:color="auto" w:fill="auto"/>
          </w:tcPr>
          <w:p w:rsidR="00DA05F6" w:rsidRPr="00DA05F6" w:rsidRDefault="00DA05F6" w:rsidP="00E85BFE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DA05F6">
              <w:rPr>
                <w:rFonts w:ascii="Arial" w:hAnsi="Arial" w:cs="Arial"/>
                <w:sz w:val="22"/>
                <w:szCs w:val="22"/>
              </w:rPr>
              <w:t>Komerční banka, a.s., Brno-město</w:t>
            </w:r>
          </w:p>
        </w:tc>
      </w:tr>
      <w:tr w:rsidR="00DA05F6" w:rsidRPr="00DA05F6" w:rsidTr="00E85BFE">
        <w:tc>
          <w:tcPr>
            <w:tcW w:w="2308" w:type="dxa"/>
            <w:shd w:val="clear" w:color="auto" w:fill="auto"/>
          </w:tcPr>
          <w:p w:rsidR="00DA05F6" w:rsidRPr="00DA05F6" w:rsidRDefault="00DA05F6" w:rsidP="00E85BFE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DA05F6">
              <w:rPr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7298" w:type="dxa"/>
            <w:shd w:val="clear" w:color="auto" w:fill="auto"/>
          </w:tcPr>
          <w:p w:rsidR="00DA05F6" w:rsidRPr="00DA05F6" w:rsidRDefault="00DA05F6" w:rsidP="00E85BFE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DA05F6">
              <w:rPr>
                <w:rFonts w:ascii="Arial" w:hAnsi="Arial" w:cs="Arial"/>
                <w:sz w:val="22"/>
                <w:szCs w:val="22"/>
              </w:rPr>
              <w:t>5501621/0100</w:t>
            </w:r>
          </w:p>
        </w:tc>
      </w:tr>
      <w:tr w:rsidR="00DA05F6" w:rsidRPr="00DA05F6" w:rsidTr="00E85BFE">
        <w:tc>
          <w:tcPr>
            <w:tcW w:w="2308" w:type="dxa"/>
            <w:shd w:val="clear" w:color="auto" w:fill="auto"/>
          </w:tcPr>
          <w:p w:rsidR="00DA05F6" w:rsidRPr="00DA05F6" w:rsidRDefault="00DA05F6" w:rsidP="00E85BFE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8" w:type="dxa"/>
            <w:shd w:val="clear" w:color="auto" w:fill="auto"/>
          </w:tcPr>
          <w:p w:rsidR="00DA05F6" w:rsidRPr="00DA05F6" w:rsidRDefault="00DA05F6" w:rsidP="00E85BFE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05F6" w:rsidRPr="00DA05F6" w:rsidTr="00E85BFE">
        <w:tc>
          <w:tcPr>
            <w:tcW w:w="2308" w:type="dxa"/>
            <w:shd w:val="clear" w:color="auto" w:fill="auto"/>
          </w:tcPr>
          <w:p w:rsidR="00DA05F6" w:rsidRPr="00DA05F6" w:rsidRDefault="00DA05F6" w:rsidP="00E85BFE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8" w:type="dxa"/>
            <w:shd w:val="clear" w:color="auto" w:fill="auto"/>
          </w:tcPr>
          <w:p w:rsidR="00DA05F6" w:rsidRPr="00DA05F6" w:rsidRDefault="00DA05F6" w:rsidP="00E85BFE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DA05F6">
              <w:rPr>
                <w:rFonts w:ascii="Arial" w:hAnsi="Arial" w:cs="Arial"/>
                <w:sz w:val="22"/>
                <w:szCs w:val="22"/>
              </w:rPr>
              <w:t>ve věcech technických jsou oprávněni jednat:</w:t>
            </w:r>
          </w:p>
        </w:tc>
      </w:tr>
      <w:tr w:rsidR="00DA05F6" w:rsidRPr="00DA05F6" w:rsidTr="00E85BFE">
        <w:tc>
          <w:tcPr>
            <w:tcW w:w="2308" w:type="dxa"/>
            <w:shd w:val="clear" w:color="auto" w:fill="auto"/>
          </w:tcPr>
          <w:p w:rsidR="00DA05F6" w:rsidRPr="00DA05F6" w:rsidRDefault="00DA05F6" w:rsidP="00E85BFE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8" w:type="dxa"/>
            <w:shd w:val="clear" w:color="auto" w:fill="auto"/>
          </w:tcPr>
          <w:p w:rsidR="00DA05F6" w:rsidRPr="00DA05F6" w:rsidRDefault="0065030D" w:rsidP="00E85BFE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  <w:p w:rsidR="00DA05F6" w:rsidRPr="00DA05F6" w:rsidRDefault="00DA05F6" w:rsidP="00E85BFE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DA05F6">
              <w:rPr>
                <w:rFonts w:ascii="Arial" w:hAnsi="Arial" w:cs="Arial"/>
                <w:sz w:val="22"/>
                <w:szCs w:val="22"/>
              </w:rPr>
              <w:t xml:space="preserve">tel. </w:t>
            </w:r>
            <w:r w:rsidR="0065030D">
              <w:rPr>
                <w:rFonts w:ascii="Arial" w:hAnsi="Arial" w:cs="Arial"/>
                <w:sz w:val="22"/>
                <w:szCs w:val="22"/>
              </w:rPr>
              <w:t>XXX</w:t>
            </w:r>
            <w:r w:rsidRPr="00DA05F6">
              <w:rPr>
                <w:rFonts w:ascii="Arial" w:hAnsi="Arial" w:cs="Arial"/>
                <w:sz w:val="22"/>
                <w:szCs w:val="22"/>
              </w:rPr>
              <w:t xml:space="preserve">, e-mail: </w:t>
            </w:r>
            <w:r w:rsidR="0065030D">
              <w:rPr>
                <w:rFonts w:ascii="Arial" w:hAnsi="Arial" w:cs="Arial"/>
                <w:sz w:val="22"/>
                <w:szCs w:val="22"/>
              </w:rPr>
              <w:t>XXX</w:t>
            </w:r>
          </w:p>
          <w:p w:rsidR="00DA05F6" w:rsidRPr="00DA05F6" w:rsidRDefault="0065030D" w:rsidP="00E85BFE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  <w:p w:rsidR="00DA05F6" w:rsidRPr="00DA05F6" w:rsidRDefault="00DA05F6" w:rsidP="0065030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A05F6">
              <w:rPr>
                <w:rFonts w:ascii="Arial" w:hAnsi="Arial" w:cs="Arial"/>
                <w:sz w:val="22"/>
                <w:szCs w:val="22"/>
              </w:rPr>
              <w:t xml:space="preserve">tel. </w:t>
            </w:r>
            <w:r w:rsidR="0065030D">
              <w:rPr>
                <w:rFonts w:ascii="Arial" w:hAnsi="Arial" w:cs="Arial"/>
                <w:sz w:val="22"/>
                <w:szCs w:val="22"/>
              </w:rPr>
              <w:t>XXX</w:t>
            </w:r>
            <w:r w:rsidRPr="00DA05F6">
              <w:rPr>
                <w:rFonts w:ascii="Arial" w:hAnsi="Arial" w:cs="Arial"/>
                <w:sz w:val="22"/>
                <w:szCs w:val="22"/>
              </w:rPr>
              <w:t>, e-mail:</w:t>
            </w:r>
            <w:r w:rsidR="0065030D">
              <w:rPr>
                <w:rFonts w:ascii="Arial" w:hAnsi="Arial" w:cs="Arial"/>
                <w:sz w:val="22"/>
                <w:szCs w:val="22"/>
              </w:rPr>
              <w:t xml:space="preserve"> XXX</w:t>
            </w:r>
          </w:p>
        </w:tc>
      </w:tr>
      <w:tr w:rsidR="00DA05F6" w:rsidRPr="00DA05F6" w:rsidTr="00E85BFE">
        <w:tc>
          <w:tcPr>
            <w:tcW w:w="2308" w:type="dxa"/>
            <w:shd w:val="clear" w:color="auto" w:fill="auto"/>
          </w:tcPr>
          <w:p w:rsidR="00DA05F6" w:rsidRPr="00DA05F6" w:rsidRDefault="00DA05F6" w:rsidP="00E85BFE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8" w:type="dxa"/>
            <w:shd w:val="clear" w:color="auto" w:fill="auto"/>
          </w:tcPr>
          <w:p w:rsidR="00DA05F6" w:rsidRPr="00DA05F6" w:rsidRDefault="00DA05F6" w:rsidP="00E85BFE">
            <w:pPr>
              <w:pStyle w:val="Hlavika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A05F6">
              <w:rPr>
                <w:rFonts w:ascii="Arial" w:hAnsi="Arial" w:cs="Arial"/>
                <w:b/>
                <w:sz w:val="22"/>
                <w:szCs w:val="22"/>
              </w:rPr>
              <w:t>(„objednatel“)</w:t>
            </w:r>
          </w:p>
        </w:tc>
      </w:tr>
    </w:tbl>
    <w:p w:rsidR="00DA05F6" w:rsidRPr="00DA05F6" w:rsidRDefault="00DA05F6" w:rsidP="00DA05F6">
      <w:pPr>
        <w:rPr>
          <w:rFonts w:ascii="Arial" w:hAnsi="Arial" w:cs="Arial"/>
          <w:sz w:val="22"/>
          <w:szCs w:val="22"/>
        </w:rPr>
      </w:pPr>
    </w:p>
    <w:p w:rsidR="00DA05F6" w:rsidRPr="00DA05F6" w:rsidRDefault="00DA05F6" w:rsidP="00DA05F6">
      <w:pPr>
        <w:rPr>
          <w:rFonts w:ascii="Arial" w:hAnsi="Arial" w:cs="Arial"/>
          <w:sz w:val="22"/>
          <w:szCs w:val="22"/>
        </w:rPr>
      </w:pPr>
      <w:r w:rsidRPr="00DA05F6">
        <w:rPr>
          <w:rFonts w:ascii="Arial" w:hAnsi="Arial" w:cs="Arial"/>
          <w:sz w:val="22"/>
          <w:szCs w:val="22"/>
        </w:rPr>
        <w:t>a</w:t>
      </w:r>
    </w:p>
    <w:p w:rsidR="00DA05F6" w:rsidRPr="00DA05F6" w:rsidRDefault="00DA05F6" w:rsidP="00DA05F6"/>
    <w:tbl>
      <w:tblPr>
        <w:tblW w:w="9606" w:type="dxa"/>
        <w:tblLook w:val="04A0" w:firstRow="1" w:lastRow="0" w:firstColumn="1" w:lastColumn="0" w:noHBand="0" w:noVBand="1"/>
      </w:tblPr>
      <w:tblGrid>
        <w:gridCol w:w="2376"/>
        <w:gridCol w:w="7230"/>
      </w:tblGrid>
      <w:tr w:rsidR="00DA05F6" w:rsidRPr="00DA05F6" w:rsidTr="00DA05F6">
        <w:tc>
          <w:tcPr>
            <w:tcW w:w="2376" w:type="dxa"/>
            <w:shd w:val="clear" w:color="auto" w:fill="auto"/>
          </w:tcPr>
          <w:p w:rsidR="00DA05F6" w:rsidRPr="00DA05F6" w:rsidRDefault="00DA05F6" w:rsidP="00E85BF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5F6">
              <w:rPr>
                <w:rFonts w:ascii="Arial" w:hAnsi="Arial" w:cs="Arial"/>
                <w:b/>
                <w:sz w:val="22"/>
                <w:szCs w:val="22"/>
              </w:rPr>
              <w:t>Zhotovitel:</w:t>
            </w:r>
          </w:p>
        </w:tc>
        <w:tc>
          <w:tcPr>
            <w:tcW w:w="7230" w:type="dxa"/>
            <w:shd w:val="clear" w:color="auto" w:fill="auto"/>
          </w:tcPr>
          <w:p w:rsidR="00DA05F6" w:rsidRPr="00DA05F6" w:rsidRDefault="00DA05F6" w:rsidP="00E85BFE">
            <w:pPr>
              <w:ind w:left="-108"/>
              <w:rPr>
                <w:rFonts w:ascii="Arial" w:hAnsi="Arial" w:cs="Arial"/>
                <w:b/>
                <w:sz w:val="22"/>
                <w:szCs w:val="22"/>
              </w:rPr>
            </w:pPr>
            <w:r w:rsidRPr="00DA05F6">
              <w:rPr>
                <w:rFonts w:ascii="Arial" w:hAnsi="Arial" w:cs="Arial"/>
                <w:b/>
                <w:sz w:val="22"/>
                <w:szCs w:val="22"/>
              </w:rPr>
              <w:t>Kratochvil company s.r.o.</w:t>
            </w:r>
          </w:p>
        </w:tc>
      </w:tr>
      <w:tr w:rsidR="00DA05F6" w:rsidRPr="00DA05F6" w:rsidTr="00DA05F6">
        <w:tc>
          <w:tcPr>
            <w:tcW w:w="2376" w:type="dxa"/>
            <w:shd w:val="clear" w:color="auto" w:fill="auto"/>
          </w:tcPr>
          <w:p w:rsidR="00DA05F6" w:rsidRPr="00DA05F6" w:rsidRDefault="00DA05F6" w:rsidP="00E85BFE">
            <w:pPr>
              <w:rPr>
                <w:rFonts w:ascii="Arial" w:hAnsi="Arial" w:cs="Arial"/>
                <w:sz w:val="22"/>
                <w:szCs w:val="22"/>
              </w:rPr>
            </w:pPr>
            <w:r w:rsidRPr="00DA05F6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7230" w:type="dxa"/>
            <w:shd w:val="clear" w:color="auto" w:fill="auto"/>
          </w:tcPr>
          <w:p w:rsidR="00DA05F6" w:rsidRPr="00DA05F6" w:rsidRDefault="00DA05F6" w:rsidP="00E85BFE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DA05F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Sirotkova 368/42, Žabovřesky, 616 00 Brno</w:t>
            </w:r>
          </w:p>
        </w:tc>
      </w:tr>
      <w:tr w:rsidR="00DA05F6" w:rsidRPr="00DA05F6" w:rsidTr="00DA05F6">
        <w:tc>
          <w:tcPr>
            <w:tcW w:w="2376" w:type="dxa"/>
            <w:shd w:val="clear" w:color="auto" w:fill="auto"/>
          </w:tcPr>
          <w:p w:rsidR="00DA05F6" w:rsidRPr="00DA05F6" w:rsidRDefault="00DA05F6" w:rsidP="00E85B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0" w:type="dxa"/>
            <w:shd w:val="clear" w:color="auto" w:fill="auto"/>
          </w:tcPr>
          <w:p w:rsidR="00DA05F6" w:rsidRPr="00DA05F6" w:rsidRDefault="00DA05F6" w:rsidP="00E85BFE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DA05F6">
              <w:rPr>
                <w:rFonts w:ascii="Arial" w:hAnsi="Arial" w:cs="Arial"/>
                <w:sz w:val="22"/>
                <w:szCs w:val="22"/>
              </w:rPr>
              <w:t>společnost zapsaná u Krajského soudu v Brně, oddíl C, vložka 30875</w:t>
            </w:r>
          </w:p>
        </w:tc>
      </w:tr>
      <w:tr w:rsidR="00DA05F6" w:rsidRPr="00DA05F6" w:rsidTr="00DA05F6">
        <w:tc>
          <w:tcPr>
            <w:tcW w:w="2376" w:type="dxa"/>
            <w:shd w:val="clear" w:color="auto" w:fill="auto"/>
          </w:tcPr>
          <w:p w:rsidR="00DA05F6" w:rsidRPr="00DA05F6" w:rsidRDefault="00DA05F6" w:rsidP="00E85BFE">
            <w:pPr>
              <w:rPr>
                <w:rFonts w:ascii="Arial" w:hAnsi="Arial" w:cs="Arial"/>
                <w:sz w:val="22"/>
                <w:szCs w:val="22"/>
              </w:rPr>
            </w:pPr>
            <w:r w:rsidRPr="00DA05F6">
              <w:rPr>
                <w:rFonts w:ascii="Arial" w:hAnsi="Arial" w:cs="Arial"/>
                <w:sz w:val="22"/>
                <w:szCs w:val="22"/>
              </w:rPr>
              <w:t>Zastoupený:</w:t>
            </w:r>
          </w:p>
        </w:tc>
        <w:tc>
          <w:tcPr>
            <w:tcW w:w="7230" w:type="dxa"/>
            <w:shd w:val="clear" w:color="auto" w:fill="auto"/>
          </w:tcPr>
          <w:p w:rsidR="00DA05F6" w:rsidRPr="00DA05F6" w:rsidRDefault="00DA05F6" w:rsidP="00E85BFE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DA05F6">
              <w:rPr>
                <w:rFonts w:ascii="Arial" w:hAnsi="Arial" w:cs="Arial"/>
                <w:sz w:val="22"/>
                <w:szCs w:val="22"/>
              </w:rPr>
              <w:t>Ing. Igorem Kratochvilem, jednatelem</w:t>
            </w:r>
          </w:p>
        </w:tc>
      </w:tr>
      <w:tr w:rsidR="00DA05F6" w:rsidRPr="00DA05F6" w:rsidTr="00DA05F6">
        <w:tc>
          <w:tcPr>
            <w:tcW w:w="2376" w:type="dxa"/>
            <w:shd w:val="clear" w:color="auto" w:fill="auto"/>
          </w:tcPr>
          <w:p w:rsidR="00DA05F6" w:rsidRPr="00DA05F6" w:rsidRDefault="00DA05F6" w:rsidP="00E85B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0" w:type="dxa"/>
            <w:shd w:val="clear" w:color="auto" w:fill="auto"/>
          </w:tcPr>
          <w:p w:rsidR="00DA05F6" w:rsidRPr="00DA05F6" w:rsidRDefault="00DA05F6" w:rsidP="00E85BF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05F6" w:rsidRPr="00DA05F6" w:rsidTr="00DA05F6">
        <w:trPr>
          <w:trHeight w:val="276"/>
        </w:trPr>
        <w:tc>
          <w:tcPr>
            <w:tcW w:w="2376" w:type="dxa"/>
            <w:shd w:val="clear" w:color="auto" w:fill="auto"/>
          </w:tcPr>
          <w:p w:rsidR="00DA05F6" w:rsidRPr="00DA05F6" w:rsidRDefault="00DA05F6" w:rsidP="00E85BFE">
            <w:pPr>
              <w:rPr>
                <w:rFonts w:ascii="Arial" w:hAnsi="Arial" w:cs="Arial"/>
                <w:sz w:val="22"/>
                <w:szCs w:val="22"/>
              </w:rPr>
            </w:pPr>
            <w:r w:rsidRPr="00DA05F6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7230" w:type="dxa"/>
            <w:shd w:val="clear" w:color="auto" w:fill="auto"/>
          </w:tcPr>
          <w:p w:rsidR="00DA05F6" w:rsidRPr="00DA05F6" w:rsidRDefault="00DA05F6" w:rsidP="00E85BFE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DA05F6">
              <w:rPr>
                <w:rFonts w:ascii="Arial" w:hAnsi="Arial" w:cs="Arial"/>
                <w:sz w:val="22"/>
                <w:szCs w:val="22"/>
              </w:rPr>
              <w:t xml:space="preserve">255 30 615  </w:t>
            </w:r>
          </w:p>
        </w:tc>
      </w:tr>
      <w:tr w:rsidR="00DA05F6" w:rsidRPr="00DA05F6" w:rsidTr="00DA05F6">
        <w:tc>
          <w:tcPr>
            <w:tcW w:w="2376" w:type="dxa"/>
            <w:shd w:val="clear" w:color="auto" w:fill="auto"/>
          </w:tcPr>
          <w:p w:rsidR="00DA05F6" w:rsidRPr="00DA05F6" w:rsidRDefault="00DA05F6" w:rsidP="00E85BFE">
            <w:pPr>
              <w:rPr>
                <w:rFonts w:ascii="Arial" w:hAnsi="Arial" w:cs="Arial"/>
                <w:sz w:val="22"/>
                <w:szCs w:val="22"/>
              </w:rPr>
            </w:pPr>
            <w:r w:rsidRPr="00DA05F6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7230" w:type="dxa"/>
            <w:shd w:val="clear" w:color="auto" w:fill="auto"/>
          </w:tcPr>
          <w:p w:rsidR="00DA05F6" w:rsidRPr="00DA05F6" w:rsidRDefault="00DA05F6" w:rsidP="00E85BFE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DA05F6">
              <w:rPr>
                <w:rFonts w:ascii="Arial" w:hAnsi="Arial" w:cs="Arial"/>
                <w:sz w:val="22"/>
                <w:szCs w:val="22"/>
              </w:rPr>
              <w:t>CZ25530615</w:t>
            </w:r>
          </w:p>
        </w:tc>
      </w:tr>
      <w:tr w:rsidR="00DA05F6" w:rsidRPr="00DA05F6" w:rsidTr="00DA05F6">
        <w:tc>
          <w:tcPr>
            <w:tcW w:w="2376" w:type="dxa"/>
            <w:shd w:val="clear" w:color="auto" w:fill="auto"/>
          </w:tcPr>
          <w:p w:rsidR="00DA05F6" w:rsidRPr="00DA05F6" w:rsidRDefault="00DA05F6" w:rsidP="00E85BFE">
            <w:pPr>
              <w:rPr>
                <w:rFonts w:ascii="Arial" w:hAnsi="Arial" w:cs="Arial"/>
                <w:sz w:val="22"/>
                <w:szCs w:val="22"/>
              </w:rPr>
            </w:pPr>
            <w:r w:rsidRPr="00DA05F6">
              <w:rPr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7230" w:type="dxa"/>
            <w:shd w:val="clear" w:color="auto" w:fill="auto"/>
          </w:tcPr>
          <w:p w:rsidR="00DA05F6" w:rsidRPr="00DA05F6" w:rsidRDefault="00DA05F6" w:rsidP="00E85BFE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DA05F6">
              <w:rPr>
                <w:rFonts w:ascii="Arial" w:hAnsi="Arial" w:cs="Arial"/>
                <w:sz w:val="22"/>
                <w:szCs w:val="22"/>
              </w:rPr>
              <w:t>Československá obchodní banka, a.s.</w:t>
            </w:r>
          </w:p>
        </w:tc>
      </w:tr>
      <w:tr w:rsidR="00DA05F6" w:rsidRPr="00DA05F6" w:rsidTr="00DA05F6">
        <w:tc>
          <w:tcPr>
            <w:tcW w:w="2376" w:type="dxa"/>
            <w:shd w:val="clear" w:color="auto" w:fill="auto"/>
          </w:tcPr>
          <w:p w:rsidR="00DA05F6" w:rsidRPr="00DA05F6" w:rsidRDefault="00DA05F6" w:rsidP="00E85BFE">
            <w:pPr>
              <w:rPr>
                <w:rFonts w:ascii="Arial" w:hAnsi="Arial" w:cs="Arial"/>
                <w:sz w:val="22"/>
                <w:szCs w:val="22"/>
              </w:rPr>
            </w:pPr>
            <w:r w:rsidRPr="00DA05F6">
              <w:rPr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7230" w:type="dxa"/>
            <w:shd w:val="clear" w:color="auto" w:fill="auto"/>
          </w:tcPr>
          <w:p w:rsidR="00DA05F6" w:rsidRPr="00DA05F6" w:rsidRDefault="00DA05F6" w:rsidP="00E85BFE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DA05F6">
              <w:rPr>
                <w:rFonts w:ascii="Arial" w:hAnsi="Arial" w:cs="Arial"/>
                <w:sz w:val="22"/>
                <w:szCs w:val="22"/>
              </w:rPr>
              <w:t>274797010/0300</w:t>
            </w:r>
          </w:p>
        </w:tc>
      </w:tr>
      <w:tr w:rsidR="00DA05F6" w:rsidRPr="00DA05F6" w:rsidTr="00DA05F6">
        <w:tc>
          <w:tcPr>
            <w:tcW w:w="2376" w:type="dxa"/>
            <w:shd w:val="clear" w:color="auto" w:fill="auto"/>
          </w:tcPr>
          <w:p w:rsidR="00DA05F6" w:rsidRPr="00DA05F6" w:rsidRDefault="00DA05F6" w:rsidP="00E85B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0" w:type="dxa"/>
            <w:shd w:val="clear" w:color="auto" w:fill="auto"/>
          </w:tcPr>
          <w:p w:rsidR="00DA05F6" w:rsidRPr="00DA05F6" w:rsidRDefault="00DA05F6" w:rsidP="00E85BF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05F6" w:rsidRPr="00DA05F6" w:rsidTr="00DA05F6">
        <w:tc>
          <w:tcPr>
            <w:tcW w:w="2376" w:type="dxa"/>
            <w:shd w:val="clear" w:color="auto" w:fill="auto"/>
          </w:tcPr>
          <w:p w:rsidR="00DA05F6" w:rsidRPr="00DA05F6" w:rsidRDefault="00DA05F6" w:rsidP="00E85B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0" w:type="dxa"/>
            <w:shd w:val="clear" w:color="auto" w:fill="auto"/>
          </w:tcPr>
          <w:p w:rsidR="00DA05F6" w:rsidRPr="00DA05F6" w:rsidRDefault="00DA05F6" w:rsidP="00E85BFE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DA05F6">
              <w:rPr>
                <w:rFonts w:ascii="Arial" w:hAnsi="Arial" w:cs="Arial"/>
                <w:sz w:val="22"/>
                <w:szCs w:val="22"/>
              </w:rPr>
              <w:t>ve věcech technických jsou oprávněni jednat:</w:t>
            </w:r>
          </w:p>
        </w:tc>
      </w:tr>
      <w:tr w:rsidR="00DA05F6" w:rsidRPr="00DA05F6" w:rsidTr="00DA05F6">
        <w:tc>
          <w:tcPr>
            <w:tcW w:w="2376" w:type="dxa"/>
            <w:shd w:val="clear" w:color="auto" w:fill="auto"/>
          </w:tcPr>
          <w:p w:rsidR="00DA05F6" w:rsidRPr="00DA05F6" w:rsidRDefault="00DA05F6" w:rsidP="00E85B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0" w:type="dxa"/>
            <w:shd w:val="clear" w:color="auto" w:fill="auto"/>
          </w:tcPr>
          <w:p w:rsidR="00DA05F6" w:rsidRPr="00DA05F6" w:rsidRDefault="0065030D" w:rsidP="00E85BFE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  <w:p w:rsidR="00DA05F6" w:rsidRPr="00DA05F6" w:rsidRDefault="00DA05F6" w:rsidP="0065030D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DA05F6">
              <w:rPr>
                <w:rFonts w:ascii="Arial" w:hAnsi="Arial" w:cs="Arial"/>
                <w:sz w:val="22"/>
                <w:szCs w:val="22"/>
              </w:rPr>
              <w:t xml:space="preserve">tel. </w:t>
            </w:r>
            <w:r w:rsidR="0065030D">
              <w:rPr>
                <w:rFonts w:ascii="Arial" w:hAnsi="Arial" w:cs="Arial"/>
                <w:sz w:val="22"/>
                <w:szCs w:val="22"/>
              </w:rPr>
              <w:t>XXX</w:t>
            </w:r>
            <w:r w:rsidRPr="00DA05F6">
              <w:rPr>
                <w:rFonts w:ascii="Arial" w:hAnsi="Arial" w:cs="Arial"/>
                <w:sz w:val="22"/>
                <w:szCs w:val="22"/>
              </w:rPr>
              <w:t>, e-mail:</w:t>
            </w:r>
            <w:r w:rsidR="0065030D">
              <w:rPr>
                <w:rFonts w:ascii="Arial" w:hAnsi="Arial" w:cs="Arial"/>
                <w:sz w:val="22"/>
                <w:szCs w:val="22"/>
              </w:rPr>
              <w:t xml:space="preserve"> XXX</w:t>
            </w:r>
            <w:r w:rsidRPr="00DA05F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A05F6" w:rsidRPr="00DA05F6" w:rsidTr="00DA05F6">
        <w:tc>
          <w:tcPr>
            <w:tcW w:w="2376" w:type="dxa"/>
            <w:shd w:val="clear" w:color="auto" w:fill="auto"/>
          </w:tcPr>
          <w:p w:rsidR="00DA05F6" w:rsidRPr="00DA05F6" w:rsidRDefault="00DA05F6" w:rsidP="00E85B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0" w:type="dxa"/>
            <w:shd w:val="clear" w:color="auto" w:fill="auto"/>
          </w:tcPr>
          <w:p w:rsidR="00DA05F6" w:rsidRPr="00DA05F6" w:rsidRDefault="00DA05F6" w:rsidP="00E85BFE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DA05F6" w:rsidRPr="00DA05F6" w:rsidTr="00DA05F6">
        <w:tc>
          <w:tcPr>
            <w:tcW w:w="2376" w:type="dxa"/>
            <w:shd w:val="clear" w:color="auto" w:fill="auto"/>
          </w:tcPr>
          <w:p w:rsidR="00DA05F6" w:rsidRPr="00DA05F6" w:rsidRDefault="00DA05F6" w:rsidP="00E85B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0" w:type="dxa"/>
            <w:shd w:val="clear" w:color="auto" w:fill="auto"/>
          </w:tcPr>
          <w:p w:rsidR="00DA05F6" w:rsidRPr="00DA05F6" w:rsidRDefault="00DA05F6" w:rsidP="00E85BF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A05F6">
              <w:rPr>
                <w:rFonts w:ascii="Arial" w:hAnsi="Arial" w:cs="Arial"/>
                <w:b/>
                <w:sz w:val="22"/>
                <w:szCs w:val="22"/>
              </w:rPr>
              <w:t>(„zhotovitel“)</w:t>
            </w:r>
          </w:p>
        </w:tc>
      </w:tr>
    </w:tbl>
    <w:p w:rsidR="00DA05F6" w:rsidRDefault="00DA05F6" w:rsidP="00DA05F6"/>
    <w:p w:rsidR="00DA05F6" w:rsidRPr="00DA05F6" w:rsidRDefault="00DA05F6" w:rsidP="00DA05F6"/>
    <w:p w:rsidR="00DA05F6" w:rsidRPr="00DA05F6" w:rsidRDefault="00DA05F6" w:rsidP="00DA05F6"/>
    <w:p w:rsidR="00DA05F6" w:rsidRPr="00DA05F6" w:rsidRDefault="00DA05F6" w:rsidP="00DA05F6"/>
    <w:p w:rsidR="00DA05F6" w:rsidRPr="00DA05F6" w:rsidRDefault="00DA05F6" w:rsidP="00DA05F6"/>
    <w:p w:rsidR="00DE2557" w:rsidRPr="00DA05F6" w:rsidRDefault="00DA05F6" w:rsidP="00DA05F6">
      <w:pPr>
        <w:pStyle w:val="Nadpis1"/>
        <w:rPr>
          <w:rFonts w:ascii="Arial" w:hAnsi="Arial" w:cs="Arial"/>
          <w:sz w:val="22"/>
          <w:szCs w:val="22"/>
        </w:rPr>
      </w:pPr>
      <w:r w:rsidRPr="00DA05F6">
        <w:rPr>
          <w:rFonts w:ascii="Arial" w:hAnsi="Arial" w:cs="Arial"/>
          <w:sz w:val="22"/>
          <w:szCs w:val="22"/>
        </w:rPr>
        <w:lastRenderedPageBreak/>
        <w:t>P</w:t>
      </w:r>
      <w:r w:rsidR="00B55458" w:rsidRPr="00DA05F6">
        <w:rPr>
          <w:rFonts w:ascii="Arial" w:hAnsi="Arial" w:cs="Arial"/>
          <w:sz w:val="22"/>
          <w:szCs w:val="22"/>
        </w:rPr>
        <w:t>ředmět dodatku</w:t>
      </w:r>
    </w:p>
    <w:p w:rsidR="005F55FC" w:rsidRPr="00DA05F6" w:rsidRDefault="00B55458" w:rsidP="00140A34">
      <w:pPr>
        <w:pStyle w:val="Nadpis2"/>
        <w:rPr>
          <w:rFonts w:ascii="Arial" w:hAnsi="Arial" w:cs="Arial"/>
          <w:sz w:val="22"/>
          <w:szCs w:val="22"/>
        </w:rPr>
      </w:pPr>
      <w:r w:rsidRPr="00DA05F6">
        <w:rPr>
          <w:rFonts w:ascii="Arial" w:hAnsi="Arial" w:cs="Arial"/>
          <w:sz w:val="22"/>
          <w:szCs w:val="22"/>
        </w:rPr>
        <w:t>Smluvn</w:t>
      </w:r>
      <w:r w:rsidR="00FE7AB1" w:rsidRPr="00DA05F6">
        <w:rPr>
          <w:rFonts w:ascii="Arial" w:hAnsi="Arial" w:cs="Arial"/>
          <w:sz w:val="22"/>
          <w:szCs w:val="22"/>
        </w:rPr>
        <w:t xml:space="preserve">í strany uzavřely dne </w:t>
      </w:r>
      <w:r w:rsidR="00DA05F6" w:rsidRPr="00DA05F6">
        <w:rPr>
          <w:rFonts w:ascii="Arial" w:hAnsi="Arial" w:cs="Arial"/>
          <w:sz w:val="22"/>
          <w:szCs w:val="22"/>
        </w:rPr>
        <w:t>24.7.2024</w:t>
      </w:r>
      <w:r w:rsidRPr="00DA05F6">
        <w:rPr>
          <w:rFonts w:ascii="Arial" w:hAnsi="Arial" w:cs="Arial"/>
          <w:sz w:val="22"/>
          <w:szCs w:val="22"/>
        </w:rPr>
        <w:t xml:space="preserve"> smlouvu o dílo, jejímž předmětem je provedení díla, tj. stavby „</w:t>
      </w:r>
      <w:r w:rsidR="00DA05F6" w:rsidRPr="00DA05F6">
        <w:rPr>
          <w:rFonts w:ascii="Arial" w:eastAsiaTheme="minorHAnsi" w:hAnsi="Arial" w:cs="Arial"/>
          <w:b/>
          <w:bCs/>
          <w:sz w:val="22"/>
          <w:szCs w:val="22"/>
        </w:rPr>
        <w:t>Brno, Ferrerova č. 1 – oprava havárie kanalizace</w:t>
      </w:r>
      <w:r w:rsidR="00486C6E" w:rsidRPr="00DA05F6">
        <w:rPr>
          <w:rFonts w:ascii="Arial" w:hAnsi="Arial" w:cs="Arial"/>
          <w:sz w:val="22"/>
          <w:szCs w:val="22"/>
        </w:rPr>
        <w:t>“</w:t>
      </w:r>
      <w:r w:rsidRPr="00DA05F6">
        <w:rPr>
          <w:rFonts w:ascii="Arial" w:hAnsi="Arial" w:cs="Arial"/>
          <w:sz w:val="22"/>
          <w:szCs w:val="22"/>
        </w:rPr>
        <w:t xml:space="preserve">. </w:t>
      </w:r>
    </w:p>
    <w:p w:rsidR="004B74E6" w:rsidRPr="00DA05F6" w:rsidRDefault="004B74E6" w:rsidP="004B74E6">
      <w:pPr>
        <w:ind w:left="360"/>
        <w:rPr>
          <w:rFonts w:ascii="Arial" w:hAnsi="Arial" w:cs="Arial"/>
          <w:sz w:val="22"/>
          <w:szCs w:val="22"/>
        </w:rPr>
      </w:pPr>
    </w:p>
    <w:p w:rsidR="009E6A31" w:rsidRDefault="00432F07" w:rsidP="00140A34">
      <w:pPr>
        <w:pStyle w:val="Nadpis2"/>
        <w:rPr>
          <w:rFonts w:ascii="Arial" w:hAnsi="Arial" w:cs="Arial"/>
          <w:sz w:val="22"/>
          <w:szCs w:val="22"/>
        </w:rPr>
      </w:pPr>
      <w:r w:rsidRPr="00DA05F6">
        <w:rPr>
          <w:rFonts w:ascii="Arial" w:hAnsi="Arial" w:cs="Arial"/>
          <w:sz w:val="22"/>
          <w:szCs w:val="22"/>
        </w:rPr>
        <w:t>Smluvní strany se dohodly na změně ceny díla, a to na základě upřesnění rozsahu díla dle skutečně provedených stavebních prací.</w:t>
      </w:r>
    </w:p>
    <w:p w:rsidR="00DA05F6" w:rsidRPr="00DA05F6" w:rsidRDefault="00DA05F6" w:rsidP="00DA05F6"/>
    <w:p w:rsidR="00DE2557" w:rsidRPr="00DA05F6" w:rsidRDefault="00B55458" w:rsidP="00140A34">
      <w:pPr>
        <w:pStyle w:val="Nadpis1"/>
        <w:rPr>
          <w:rFonts w:ascii="Arial" w:hAnsi="Arial" w:cs="Arial"/>
          <w:sz w:val="22"/>
          <w:szCs w:val="22"/>
        </w:rPr>
      </w:pPr>
      <w:r w:rsidRPr="00DA05F6">
        <w:rPr>
          <w:rFonts w:ascii="Arial" w:hAnsi="Arial" w:cs="Arial"/>
          <w:sz w:val="22"/>
          <w:szCs w:val="22"/>
        </w:rPr>
        <w:t xml:space="preserve">Změna ustanovení </w:t>
      </w:r>
      <w:r w:rsidR="002B3C96" w:rsidRPr="00DA05F6">
        <w:rPr>
          <w:rFonts w:ascii="Arial" w:hAnsi="Arial" w:cs="Arial"/>
          <w:sz w:val="22"/>
          <w:szCs w:val="22"/>
        </w:rPr>
        <w:t>smlouvy o dílo</w:t>
      </w:r>
    </w:p>
    <w:p w:rsidR="00432F07" w:rsidRPr="00DA05F6" w:rsidRDefault="008E6317" w:rsidP="00140A34">
      <w:pPr>
        <w:pStyle w:val="Nadpis2"/>
        <w:rPr>
          <w:rFonts w:ascii="Arial" w:hAnsi="Arial" w:cs="Arial"/>
          <w:sz w:val="22"/>
          <w:szCs w:val="22"/>
        </w:rPr>
      </w:pPr>
      <w:r w:rsidRPr="00DA05F6">
        <w:rPr>
          <w:rFonts w:ascii="Arial" w:hAnsi="Arial" w:cs="Arial"/>
          <w:sz w:val="22"/>
          <w:szCs w:val="22"/>
        </w:rPr>
        <w:t xml:space="preserve">Článek IV. odst. </w:t>
      </w:r>
      <w:r w:rsidR="00432F07" w:rsidRPr="00DA05F6">
        <w:rPr>
          <w:rFonts w:ascii="Arial" w:hAnsi="Arial" w:cs="Arial"/>
          <w:sz w:val="22"/>
          <w:szCs w:val="22"/>
        </w:rPr>
        <w:t>1. ve znění:</w:t>
      </w:r>
    </w:p>
    <w:p w:rsidR="006A055C" w:rsidRPr="00DA05F6" w:rsidRDefault="006A055C" w:rsidP="006A055C">
      <w:pPr>
        <w:ind w:left="426"/>
        <w:rPr>
          <w:rFonts w:ascii="Arial" w:hAnsi="Arial" w:cs="Arial"/>
          <w:sz w:val="22"/>
          <w:szCs w:val="22"/>
        </w:rPr>
      </w:pPr>
    </w:p>
    <w:p w:rsidR="00D2272C" w:rsidRPr="00DA05F6" w:rsidRDefault="00D2272C" w:rsidP="00D2272C">
      <w:pPr>
        <w:pStyle w:val="Nadpis2"/>
        <w:numPr>
          <w:ilvl w:val="0"/>
          <w:numId w:val="0"/>
        </w:numPr>
        <w:ind w:left="255"/>
        <w:rPr>
          <w:rFonts w:ascii="Arial" w:hAnsi="Arial" w:cs="Arial"/>
          <w:sz w:val="22"/>
          <w:szCs w:val="22"/>
        </w:rPr>
      </w:pPr>
      <w:r w:rsidRPr="00DA05F6">
        <w:rPr>
          <w:rFonts w:ascii="Arial" w:hAnsi="Arial" w:cs="Arial"/>
          <w:sz w:val="22"/>
          <w:szCs w:val="22"/>
        </w:rPr>
        <w:t>„Smluvní celková cena odpovídá odbornému odhadu objednatele na rozsah díla specifikovanému v předmětu díla dle této smlouvy a je stanovena ve výši</w:t>
      </w:r>
    </w:p>
    <w:p w:rsidR="00D2272C" w:rsidRPr="00DA05F6" w:rsidRDefault="00D2272C" w:rsidP="00D2272C">
      <w:pPr>
        <w:rPr>
          <w:rFonts w:ascii="Arial" w:hAnsi="Arial" w:cs="Arial"/>
          <w:sz w:val="22"/>
          <w:szCs w:val="22"/>
        </w:rPr>
      </w:pPr>
    </w:p>
    <w:p w:rsidR="00D2272C" w:rsidRPr="00DA05F6" w:rsidRDefault="00D2272C" w:rsidP="00D2272C">
      <w:pPr>
        <w:spacing w:after="240"/>
        <w:rPr>
          <w:rFonts w:ascii="Arial" w:hAnsi="Arial" w:cs="Arial"/>
          <w:sz w:val="22"/>
          <w:szCs w:val="22"/>
        </w:rPr>
      </w:pPr>
      <w:r w:rsidRPr="00DA05F6">
        <w:rPr>
          <w:rFonts w:ascii="Arial" w:hAnsi="Arial" w:cs="Arial"/>
          <w:sz w:val="22"/>
          <w:szCs w:val="22"/>
        </w:rPr>
        <w:t xml:space="preserve">    celková cena bez DPH</w:t>
      </w:r>
      <w:r w:rsidRPr="00DA05F6">
        <w:rPr>
          <w:rFonts w:ascii="Arial" w:hAnsi="Arial" w:cs="Arial"/>
          <w:b/>
          <w:sz w:val="22"/>
          <w:szCs w:val="22"/>
        </w:rPr>
        <w:tab/>
      </w:r>
      <w:r w:rsidR="00DA05F6" w:rsidRPr="00DA05F6">
        <w:rPr>
          <w:rFonts w:ascii="Arial" w:hAnsi="Arial" w:cs="Arial"/>
          <w:b/>
          <w:sz w:val="22"/>
          <w:szCs w:val="22"/>
        </w:rPr>
        <w:t>677 500</w:t>
      </w:r>
      <w:r w:rsidRPr="00DA05F6">
        <w:rPr>
          <w:rFonts w:ascii="Arial" w:hAnsi="Arial" w:cs="Arial"/>
          <w:b/>
          <w:sz w:val="22"/>
          <w:szCs w:val="22"/>
        </w:rPr>
        <w:t>,- Kč“</w:t>
      </w:r>
      <w:r w:rsidRPr="00DA05F6">
        <w:rPr>
          <w:rFonts w:ascii="Arial" w:hAnsi="Arial" w:cs="Arial"/>
          <w:sz w:val="22"/>
          <w:szCs w:val="22"/>
        </w:rPr>
        <w:t xml:space="preserve"> </w:t>
      </w:r>
    </w:p>
    <w:p w:rsidR="00D2272C" w:rsidRPr="00DA05F6" w:rsidRDefault="00D2272C" w:rsidP="00D2272C">
      <w:pPr>
        <w:pStyle w:val="Normlnodsazen"/>
        <w:rPr>
          <w:rFonts w:ascii="Arial" w:hAnsi="Arial" w:cs="Arial"/>
          <w:sz w:val="22"/>
          <w:szCs w:val="22"/>
        </w:rPr>
      </w:pPr>
      <w:r w:rsidRPr="00DA05F6">
        <w:rPr>
          <w:rFonts w:ascii="Arial" w:hAnsi="Arial" w:cs="Arial"/>
          <w:sz w:val="22"/>
          <w:szCs w:val="22"/>
        </w:rPr>
        <w:t>se nahrazuje zněním:</w:t>
      </w:r>
      <w:r w:rsidR="00140C7B" w:rsidRPr="00DA05F6">
        <w:rPr>
          <w:rFonts w:ascii="Arial" w:hAnsi="Arial" w:cs="Arial"/>
          <w:noProof/>
          <w:sz w:val="22"/>
          <w:szCs w:val="22"/>
        </w:rPr>
        <w:t xml:space="preserve"> </w:t>
      </w:r>
    </w:p>
    <w:p w:rsidR="00D2272C" w:rsidRPr="00DA05F6" w:rsidRDefault="00D2272C" w:rsidP="00D2272C">
      <w:pPr>
        <w:pStyle w:val="Normlnodsazen"/>
        <w:rPr>
          <w:rFonts w:ascii="Arial" w:hAnsi="Arial" w:cs="Arial"/>
          <w:sz w:val="22"/>
          <w:szCs w:val="22"/>
        </w:rPr>
      </w:pPr>
    </w:p>
    <w:p w:rsidR="00D2272C" w:rsidRPr="00DA05F6" w:rsidRDefault="00D2272C" w:rsidP="00D2272C">
      <w:pPr>
        <w:pStyle w:val="Nadpis2"/>
        <w:numPr>
          <w:ilvl w:val="0"/>
          <w:numId w:val="0"/>
        </w:numPr>
        <w:ind w:left="255"/>
        <w:rPr>
          <w:rFonts w:ascii="Arial" w:hAnsi="Arial" w:cs="Arial"/>
          <w:sz w:val="22"/>
          <w:szCs w:val="22"/>
        </w:rPr>
      </w:pPr>
      <w:r w:rsidRPr="00DA05F6">
        <w:rPr>
          <w:rFonts w:ascii="Arial" w:hAnsi="Arial" w:cs="Arial"/>
          <w:sz w:val="22"/>
          <w:szCs w:val="22"/>
        </w:rPr>
        <w:t>„Smluvní celková cena odpovídající rozsahu a provedení díla podle skutečného a oboustranně ověřeného rozsahu prací dle položkového rozpočtu je stanovena ve výši</w:t>
      </w:r>
    </w:p>
    <w:p w:rsidR="00D2272C" w:rsidRPr="00DA05F6" w:rsidRDefault="00D2272C" w:rsidP="00D2272C">
      <w:pPr>
        <w:rPr>
          <w:rFonts w:ascii="Arial" w:hAnsi="Arial" w:cs="Arial"/>
          <w:sz w:val="22"/>
          <w:szCs w:val="22"/>
        </w:rPr>
      </w:pPr>
    </w:p>
    <w:p w:rsidR="00D2272C" w:rsidRPr="00DA05F6" w:rsidRDefault="00D2272C" w:rsidP="00D2272C">
      <w:pPr>
        <w:spacing w:after="240"/>
        <w:rPr>
          <w:rFonts w:ascii="Arial" w:hAnsi="Arial" w:cs="Arial"/>
          <w:sz w:val="22"/>
          <w:szCs w:val="22"/>
        </w:rPr>
      </w:pPr>
      <w:r w:rsidRPr="00DA05F6">
        <w:rPr>
          <w:rFonts w:ascii="Arial" w:hAnsi="Arial" w:cs="Arial"/>
          <w:sz w:val="22"/>
          <w:szCs w:val="22"/>
        </w:rPr>
        <w:t xml:space="preserve">    celková cena bez DPH</w:t>
      </w:r>
      <w:r w:rsidRPr="00DA05F6">
        <w:rPr>
          <w:rFonts w:ascii="Arial" w:hAnsi="Arial" w:cs="Arial"/>
          <w:b/>
          <w:sz w:val="22"/>
          <w:szCs w:val="22"/>
        </w:rPr>
        <w:tab/>
      </w:r>
      <w:r w:rsidR="00DA05F6" w:rsidRPr="00DA05F6">
        <w:rPr>
          <w:rFonts w:ascii="Arial" w:hAnsi="Arial" w:cs="Arial"/>
          <w:b/>
          <w:sz w:val="22"/>
          <w:szCs w:val="22"/>
        </w:rPr>
        <w:t>489 912</w:t>
      </w:r>
      <w:r w:rsidRPr="00DA05F6">
        <w:rPr>
          <w:rFonts w:ascii="Arial" w:hAnsi="Arial" w:cs="Arial"/>
          <w:b/>
          <w:sz w:val="22"/>
          <w:szCs w:val="22"/>
        </w:rPr>
        <w:t>,- Kč“.</w:t>
      </w:r>
      <w:r w:rsidRPr="00DA05F6">
        <w:rPr>
          <w:rFonts w:ascii="Arial" w:hAnsi="Arial" w:cs="Arial"/>
          <w:sz w:val="22"/>
          <w:szCs w:val="22"/>
        </w:rPr>
        <w:t xml:space="preserve"> </w:t>
      </w:r>
    </w:p>
    <w:p w:rsidR="00DE2557" w:rsidRPr="00DA05F6" w:rsidRDefault="00B55458" w:rsidP="00140A34">
      <w:pPr>
        <w:pStyle w:val="Nadpis1"/>
        <w:rPr>
          <w:rFonts w:ascii="Arial" w:hAnsi="Arial" w:cs="Arial"/>
          <w:sz w:val="22"/>
          <w:szCs w:val="22"/>
        </w:rPr>
      </w:pPr>
      <w:r w:rsidRPr="00DA05F6">
        <w:rPr>
          <w:rFonts w:ascii="Arial" w:hAnsi="Arial" w:cs="Arial"/>
          <w:sz w:val="22"/>
          <w:szCs w:val="22"/>
        </w:rPr>
        <w:t>Závěrečná ustanovení</w:t>
      </w:r>
    </w:p>
    <w:p w:rsidR="009E6A31" w:rsidRPr="00DA05F6" w:rsidRDefault="009E6A31" w:rsidP="00140A34">
      <w:pPr>
        <w:pStyle w:val="Nadpis2"/>
        <w:rPr>
          <w:rFonts w:ascii="Arial" w:hAnsi="Arial" w:cs="Arial"/>
          <w:sz w:val="22"/>
          <w:szCs w:val="22"/>
        </w:rPr>
      </w:pPr>
      <w:r w:rsidRPr="00DA05F6">
        <w:rPr>
          <w:rFonts w:ascii="Arial" w:hAnsi="Arial" w:cs="Arial"/>
          <w:sz w:val="22"/>
          <w:szCs w:val="22"/>
        </w:rPr>
        <w:t>Obě smluvní strany prohlašují, že tento dodatek je projevem jejich svobodné a vážné vůle, což stvrzují svými podpisy.</w:t>
      </w:r>
    </w:p>
    <w:p w:rsidR="009E6A31" w:rsidRPr="00DA05F6" w:rsidRDefault="009E6A31" w:rsidP="00140A34">
      <w:pPr>
        <w:pStyle w:val="Nadpis2"/>
        <w:numPr>
          <w:ilvl w:val="0"/>
          <w:numId w:val="0"/>
        </w:numPr>
        <w:ind w:left="482"/>
        <w:rPr>
          <w:rFonts w:ascii="Arial" w:hAnsi="Arial" w:cs="Arial"/>
          <w:sz w:val="22"/>
          <w:szCs w:val="22"/>
        </w:rPr>
      </w:pPr>
    </w:p>
    <w:p w:rsidR="003D1183" w:rsidRPr="003D1183" w:rsidRDefault="003D1183" w:rsidP="003D1183">
      <w:pPr>
        <w:pStyle w:val="Nadpis2"/>
        <w:rPr>
          <w:rFonts w:ascii="Arial" w:hAnsi="Arial" w:cs="Arial"/>
          <w:iCs/>
          <w:color w:val="FF0000"/>
          <w:sz w:val="22"/>
          <w:szCs w:val="22"/>
        </w:rPr>
      </w:pPr>
      <w:r w:rsidRPr="003D1183">
        <w:rPr>
          <w:rFonts w:ascii="Arial" w:hAnsi="Arial" w:cs="Arial"/>
          <w:iCs/>
          <w:sz w:val="22"/>
          <w:szCs w:val="22"/>
        </w:rPr>
        <w:t xml:space="preserve">Tento dodatek byl </w:t>
      </w:r>
      <w:r w:rsidRPr="003D1183">
        <w:rPr>
          <w:rFonts w:ascii="Arial" w:hAnsi="Arial" w:cs="Arial"/>
          <w:sz w:val="22"/>
          <w:szCs w:val="22"/>
        </w:rPr>
        <w:t>uzavřen v běžném obchodním styku právnickou osobou (Objednatelem), která byla založena za účelem uspokojování potřeb majících průmyslovou nebo obchodní povahu. Dodatek nepodléhá uveřejnění v registru smluv dle zákona č. 340/2015 Sb., o zvláštních podmínkách účinnosti některých smluv, uveřejňování těchto smluv a o registru smluv (zákon o registru smluv) ve znění pozdějších předpisů. Smluvní strany se dohodly, že pro naplnění transparentnosti při uzavření dodatku Objednatel zveřejní dodatek v registru smluv. Smluvní strany prohlašují, že skutečnosti uvedené v tomto dodatku nepovažují za obchodní tajemství ve smyslu ustanovení § 504 Občanského zákoníku a udělují svolení k jejich užití a zveřejnění bez stanovení jakýchkoliv dalších podmínek.</w:t>
      </w:r>
      <w:r w:rsidRPr="003D1183">
        <w:rPr>
          <w:rFonts w:ascii="Arial" w:hAnsi="Arial" w:cs="Arial"/>
          <w:iCs/>
          <w:color w:val="FF0000"/>
          <w:sz w:val="22"/>
          <w:szCs w:val="22"/>
        </w:rPr>
        <w:t xml:space="preserve"> </w:t>
      </w:r>
    </w:p>
    <w:p w:rsidR="003B4717" w:rsidRPr="00DA05F6" w:rsidRDefault="003B4717" w:rsidP="003B4717">
      <w:pPr>
        <w:rPr>
          <w:rFonts w:ascii="Arial" w:hAnsi="Arial" w:cs="Arial"/>
          <w:sz w:val="22"/>
          <w:szCs w:val="22"/>
        </w:rPr>
      </w:pPr>
    </w:p>
    <w:p w:rsidR="003B4717" w:rsidRPr="00DA05F6" w:rsidRDefault="003B4717" w:rsidP="003B4717">
      <w:pPr>
        <w:pStyle w:val="Nadpis2"/>
        <w:rPr>
          <w:rFonts w:ascii="Arial" w:hAnsi="Arial" w:cs="Arial"/>
          <w:sz w:val="22"/>
          <w:szCs w:val="22"/>
        </w:rPr>
      </w:pPr>
      <w:r w:rsidRPr="00DA05F6">
        <w:rPr>
          <w:rFonts w:ascii="Arial" w:hAnsi="Arial" w:cs="Arial"/>
          <w:sz w:val="22"/>
          <w:szCs w:val="22"/>
        </w:rPr>
        <w:t>Tento dodatek nabývá účinnosti dnem podpisu oběma smluvními stranami.</w:t>
      </w:r>
    </w:p>
    <w:p w:rsidR="003B4717" w:rsidRPr="00DA05F6" w:rsidRDefault="003B4717" w:rsidP="003B4717">
      <w:pPr>
        <w:rPr>
          <w:rFonts w:ascii="Arial" w:hAnsi="Arial" w:cs="Arial"/>
          <w:sz w:val="22"/>
          <w:szCs w:val="22"/>
        </w:rPr>
      </w:pPr>
    </w:p>
    <w:p w:rsidR="003B4717" w:rsidRPr="00DA05F6" w:rsidRDefault="003B4717" w:rsidP="003B4717">
      <w:pPr>
        <w:pStyle w:val="Nadpis2"/>
        <w:rPr>
          <w:rFonts w:ascii="Arial" w:hAnsi="Arial" w:cs="Arial"/>
          <w:sz w:val="22"/>
          <w:szCs w:val="22"/>
        </w:rPr>
      </w:pPr>
      <w:r w:rsidRPr="00DA05F6">
        <w:rPr>
          <w:rFonts w:ascii="Arial" w:hAnsi="Arial" w:cs="Arial"/>
          <w:sz w:val="22"/>
          <w:szCs w:val="22"/>
        </w:rPr>
        <w:t>Tento dodatek je vyhotoven ve dvou stejnopisech, z</w:t>
      </w:r>
      <w:r w:rsidR="00793A89" w:rsidRPr="00DA05F6">
        <w:rPr>
          <w:rFonts w:ascii="Arial" w:hAnsi="Arial" w:cs="Arial"/>
          <w:sz w:val="22"/>
          <w:szCs w:val="22"/>
        </w:rPr>
        <w:t xml:space="preserve"> nichž </w:t>
      </w:r>
      <w:r w:rsidRPr="00DA05F6">
        <w:rPr>
          <w:rFonts w:ascii="Arial" w:hAnsi="Arial" w:cs="Arial"/>
          <w:sz w:val="22"/>
          <w:szCs w:val="22"/>
        </w:rPr>
        <w:t xml:space="preserve">zhotovitel </w:t>
      </w:r>
      <w:r w:rsidR="00793A89" w:rsidRPr="00DA05F6">
        <w:rPr>
          <w:rFonts w:ascii="Arial" w:hAnsi="Arial" w:cs="Arial"/>
          <w:sz w:val="22"/>
          <w:szCs w:val="22"/>
        </w:rPr>
        <w:t>a</w:t>
      </w:r>
      <w:r w:rsidRPr="00DA05F6">
        <w:rPr>
          <w:rFonts w:ascii="Arial" w:hAnsi="Arial" w:cs="Arial"/>
          <w:sz w:val="22"/>
          <w:szCs w:val="22"/>
        </w:rPr>
        <w:t xml:space="preserve"> objednatel obdrží </w:t>
      </w:r>
      <w:r w:rsidR="00793A89" w:rsidRPr="00DA05F6">
        <w:rPr>
          <w:rFonts w:ascii="Arial" w:hAnsi="Arial" w:cs="Arial"/>
          <w:sz w:val="22"/>
          <w:szCs w:val="22"/>
        </w:rPr>
        <w:t>po j</w:t>
      </w:r>
      <w:r w:rsidRPr="00DA05F6">
        <w:rPr>
          <w:rFonts w:ascii="Arial" w:hAnsi="Arial" w:cs="Arial"/>
          <w:sz w:val="22"/>
          <w:szCs w:val="22"/>
        </w:rPr>
        <w:t>edno</w:t>
      </w:r>
      <w:r w:rsidR="00793A89" w:rsidRPr="00DA05F6">
        <w:rPr>
          <w:rFonts w:ascii="Arial" w:hAnsi="Arial" w:cs="Arial"/>
          <w:sz w:val="22"/>
          <w:szCs w:val="22"/>
        </w:rPr>
        <w:t>m</w:t>
      </w:r>
      <w:r w:rsidRPr="00DA05F6">
        <w:rPr>
          <w:rFonts w:ascii="Arial" w:hAnsi="Arial" w:cs="Arial"/>
          <w:sz w:val="22"/>
          <w:szCs w:val="22"/>
        </w:rPr>
        <w:t xml:space="preserve"> vyhotovení.</w:t>
      </w:r>
    </w:p>
    <w:p w:rsidR="006A055C" w:rsidRDefault="006A055C" w:rsidP="006A055C">
      <w:pPr>
        <w:rPr>
          <w:rFonts w:ascii="Arial" w:hAnsi="Arial" w:cs="Arial"/>
          <w:sz w:val="22"/>
          <w:szCs w:val="22"/>
        </w:rPr>
      </w:pPr>
    </w:p>
    <w:p w:rsidR="00DA05F6" w:rsidRDefault="00DA05F6" w:rsidP="006A055C">
      <w:pPr>
        <w:rPr>
          <w:rFonts w:ascii="Arial" w:hAnsi="Arial" w:cs="Arial"/>
          <w:sz w:val="22"/>
          <w:szCs w:val="22"/>
        </w:rPr>
      </w:pPr>
    </w:p>
    <w:p w:rsidR="00DA05F6" w:rsidRDefault="00DA05F6" w:rsidP="006A055C">
      <w:pPr>
        <w:rPr>
          <w:rFonts w:ascii="Arial" w:hAnsi="Arial" w:cs="Arial"/>
          <w:sz w:val="22"/>
          <w:szCs w:val="22"/>
        </w:rPr>
      </w:pPr>
    </w:p>
    <w:p w:rsidR="00DA05F6" w:rsidRDefault="00DA05F6" w:rsidP="006A055C">
      <w:pPr>
        <w:rPr>
          <w:rFonts w:ascii="Arial" w:hAnsi="Arial" w:cs="Arial"/>
          <w:sz w:val="22"/>
          <w:szCs w:val="22"/>
        </w:rPr>
      </w:pPr>
    </w:p>
    <w:p w:rsidR="00DA05F6" w:rsidRDefault="00DA05F6" w:rsidP="006A055C">
      <w:pPr>
        <w:rPr>
          <w:rFonts w:ascii="Arial" w:hAnsi="Arial" w:cs="Arial"/>
          <w:sz w:val="22"/>
          <w:szCs w:val="22"/>
        </w:rPr>
      </w:pPr>
    </w:p>
    <w:p w:rsidR="00DA05F6" w:rsidRDefault="00DA05F6" w:rsidP="006A055C">
      <w:pPr>
        <w:rPr>
          <w:rFonts w:ascii="Arial" w:hAnsi="Arial" w:cs="Arial"/>
          <w:sz w:val="22"/>
          <w:szCs w:val="22"/>
        </w:rPr>
      </w:pPr>
    </w:p>
    <w:p w:rsidR="00DA05F6" w:rsidRDefault="00DA05F6" w:rsidP="006A055C">
      <w:pPr>
        <w:rPr>
          <w:rFonts w:ascii="Arial" w:hAnsi="Arial" w:cs="Arial"/>
          <w:sz w:val="22"/>
          <w:szCs w:val="22"/>
        </w:rPr>
      </w:pPr>
    </w:p>
    <w:p w:rsidR="00DA05F6" w:rsidRDefault="00DA05F6" w:rsidP="006A055C">
      <w:pPr>
        <w:rPr>
          <w:rFonts w:ascii="Arial" w:hAnsi="Arial" w:cs="Arial"/>
          <w:sz w:val="22"/>
          <w:szCs w:val="22"/>
        </w:rPr>
      </w:pPr>
    </w:p>
    <w:p w:rsidR="00DA05F6" w:rsidRPr="00DA05F6" w:rsidRDefault="00DA05F6" w:rsidP="006A055C">
      <w:pPr>
        <w:rPr>
          <w:rFonts w:ascii="Arial" w:hAnsi="Arial" w:cs="Arial"/>
          <w:sz w:val="22"/>
          <w:szCs w:val="22"/>
        </w:rPr>
      </w:pPr>
    </w:p>
    <w:p w:rsidR="00140A34" w:rsidRPr="00DA05F6" w:rsidRDefault="009E6A31" w:rsidP="00140A34">
      <w:pPr>
        <w:pStyle w:val="Nadpis2"/>
        <w:rPr>
          <w:rFonts w:ascii="Arial" w:hAnsi="Arial" w:cs="Arial"/>
          <w:sz w:val="22"/>
          <w:szCs w:val="22"/>
        </w:rPr>
        <w:sectPr w:rsidR="00140A34" w:rsidRPr="00DA05F6" w:rsidSect="00DA05F6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1418" w:right="1418" w:bottom="1418" w:left="1418" w:header="708" w:footer="851" w:gutter="0"/>
          <w:cols w:space="708"/>
        </w:sectPr>
      </w:pPr>
      <w:r w:rsidRPr="00DA05F6">
        <w:rPr>
          <w:rFonts w:ascii="Arial" w:hAnsi="Arial" w:cs="Arial"/>
          <w:sz w:val="22"/>
          <w:szCs w:val="22"/>
        </w:rPr>
        <w:t>Ostatní ujednání smlouvy o dílo zůstávají nezměněna, pokud nejsou dotčena tímto dodatkem.</w:t>
      </w:r>
    </w:p>
    <w:p w:rsidR="009E6A31" w:rsidRPr="00DA05F6" w:rsidRDefault="009E6A31" w:rsidP="00140A34">
      <w:pPr>
        <w:ind w:left="360"/>
        <w:rPr>
          <w:rFonts w:ascii="Arial" w:hAnsi="Arial" w:cs="Arial"/>
          <w:sz w:val="22"/>
          <w:szCs w:val="22"/>
        </w:rPr>
      </w:pPr>
    </w:p>
    <w:p w:rsidR="008744E6" w:rsidRPr="00DA05F6" w:rsidRDefault="008744E6">
      <w:pPr>
        <w:rPr>
          <w:rFonts w:ascii="Arial" w:hAnsi="Arial" w:cs="Arial"/>
          <w:sz w:val="22"/>
          <w:szCs w:val="22"/>
        </w:rPr>
      </w:pPr>
    </w:p>
    <w:p w:rsidR="00140A34" w:rsidRPr="00DA05F6" w:rsidRDefault="00140A34">
      <w:pPr>
        <w:rPr>
          <w:rFonts w:ascii="Arial" w:hAnsi="Arial" w:cs="Arial"/>
          <w:sz w:val="22"/>
          <w:szCs w:val="22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959"/>
        <w:gridCol w:w="3646"/>
        <w:gridCol w:w="1032"/>
        <w:gridCol w:w="3685"/>
      </w:tblGrid>
      <w:tr w:rsidR="00DA05F6" w:rsidRPr="00DA05F6" w:rsidTr="00917233">
        <w:tc>
          <w:tcPr>
            <w:tcW w:w="959" w:type="dxa"/>
            <w:shd w:val="clear" w:color="auto" w:fill="auto"/>
          </w:tcPr>
          <w:p w:rsidR="00140A34" w:rsidRPr="00DA05F6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A05F6">
              <w:rPr>
                <w:rFonts w:ascii="Arial" w:eastAsia="Calibri" w:hAnsi="Arial" w:cs="Arial"/>
                <w:sz w:val="22"/>
                <w:szCs w:val="22"/>
              </w:rPr>
              <w:t>V Brně</w:t>
            </w:r>
          </w:p>
        </w:tc>
        <w:tc>
          <w:tcPr>
            <w:tcW w:w="3646" w:type="dxa"/>
            <w:shd w:val="clear" w:color="auto" w:fill="auto"/>
          </w:tcPr>
          <w:p w:rsidR="00140A34" w:rsidRPr="00DA05F6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A05F6">
              <w:rPr>
                <w:rFonts w:ascii="Arial" w:eastAsia="Calibri" w:hAnsi="Arial" w:cs="Arial"/>
                <w:sz w:val="22"/>
                <w:szCs w:val="22"/>
              </w:rPr>
              <w:t>dne:</w:t>
            </w:r>
            <w:r w:rsidR="000A578B">
              <w:rPr>
                <w:rFonts w:ascii="Arial" w:eastAsia="Calibri" w:hAnsi="Arial" w:cs="Arial"/>
                <w:sz w:val="22"/>
                <w:szCs w:val="22"/>
              </w:rPr>
              <w:t xml:space="preserve"> 24.10.2024</w:t>
            </w:r>
          </w:p>
        </w:tc>
        <w:tc>
          <w:tcPr>
            <w:tcW w:w="1032" w:type="dxa"/>
            <w:shd w:val="clear" w:color="auto" w:fill="auto"/>
          </w:tcPr>
          <w:p w:rsidR="00140A34" w:rsidRPr="00DA05F6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A05F6">
              <w:rPr>
                <w:rFonts w:ascii="Arial" w:eastAsia="Calibri" w:hAnsi="Arial" w:cs="Arial"/>
                <w:sz w:val="22"/>
                <w:szCs w:val="22"/>
              </w:rPr>
              <w:t>V Brně</w:t>
            </w:r>
          </w:p>
        </w:tc>
        <w:tc>
          <w:tcPr>
            <w:tcW w:w="3685" w:type="dxa"/>
            <w:shd w:val="clear" w:color="auto" w:fill="auto"/>
          </w:tcPr>
          <w:p w:rsidR="00140A34" w:rsidRPr="00DA05F6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A05F6">
              <w:rPr>
                <w:rFonts w:ascii="Arial" w:eastAsia="Calibri" w:hAnsi="Arial" w:cs="Arial"/>
                <w:sz w:val="22"/>
                <w:szCs w:val="22"/>
              </w:rPr>
              <w:t>dne:</w:t>
            </w:r>
            <w:r w:rsidR="000A578B">
              <w:rPr>
                <w:rFonts w:ascii="Arial" w:eastAsia="Calibri" w:hAnsi="Arial" w:cs="Arial"/>
                <w:sz w:val="22"/>
                <w:szCs w:val="22"/>
              </w:rPr>
              <w:t xml:space="preserve"> 24.10.2024</w:t>
            </w:r>
          </w:p>
        </w:tc>
      </w:tr>
      <w:tr w:rsidR="00DA05F6" w:rsidRPr="00DA05F6" w:rsidTr="00917233">
        <w:tc>
          <w:tcPr>
            <w:tcW w:w="4605" w:type="dxa"/>
            <w:gridSpan w:val="2"/>
            <w:shd w:val="clear" w:color="auto" w:fill="auto"/>
          </w:tcPr>
          <w:p w:rsidR="00140A34" w:rsidRPr="00DA05F6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A05F6">
              <w:rPr>
                <w:rFonts w:ascii="Arial" w:eastAsia="Calibri" w:hAnsi="Arial" w:cs="Arial"/>
                <w:sz w:val="22"/>
                <w:szCs w:val="22"/>
              </w:rPr>
              <w:t>Za objednatele:</w:t>
            </w:r>
          </w:p>
        </w:tc>
        <w:tc>
          <w:tcPr>
            <w:tcW w:w="4717" w:type="dxa"/>
            <w:gridSpan w:val="2"/>
            <w:shd w:val="clear" w:color="auto" w:fill="auto"/>
          </w:tcPr>
          <w:p w:rsidR="00140A34" w:rsidRPr="00DA05F6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A05F6">
              <w:rPr>
                <w:rFonts w:ascii="Arial" w:eastAsia="Calibri" w:hAnsi="Arial" w:cs="Arial"/>
                <w:sz w:val="22"/>
                <w:szCs w:val="22"/>
              </w:rPr>
              <w:t>Za zhotovitele:</w:t>
            </w:r>
          </w:p>
        </w:tc>
      </w:tr>
      <w:tr w:rsidR="00DA05F6" w:rsidRPr="00DA05F6" w:rsidTr="00917233">
        <w:trPr>
          <w:trHeight w:val="1757"/>
        </w:trPr>
        <w:tc>
          <w:tcPr>
            <w:tcW w:w="4605" w:type="dxa"/>
            <w:gridSpan w:val="2"/>
            <w:shd w:val="clear" w:color="auto" w:fill="auto"/>
          </w:tcPr>
          <w:p w:rsidR="00140A34" w:rsidRPr="00DA05F6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717" w:type="dxa"/>
            <w:gridSpan w:val="2"/>
            <w:shd w:val="clear" w:color="auto" w:fill="auto"/>
          </w:tcPr>
          <w:p w:rsidR="00140A34" w:rsidRPr="00DA05F6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DA05F6" w:rsidRPr="00DA05F6" w:rsidTr="00917233">
        <w:tc>
          <w:tcPr>
            <w:tcW w:w="4605" w:type="dxa"/>
            <w:gridSpan w:val="2"/>
            <w:shd w:val="clear" w:color="auto" w:fill="auto"/>
          </w:tcPr>
          <w:p w:rsidR="00140A34" w:rsidRPr="00DA05F6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A05F6">
              <w:rPr>
                <w:rFonts w:ascii="Arial" w:eastAsia="Calibri" w:hAnsi="Arial" w:cs="Arial"/>
                <w:sz w:val="22"/>
                <w:szCs w:val="22"/>
              </w:rPr>
              <w:t>……………………………………..</w:t>
            </w:r>
          </w:p>
        </w:tc>
        <w:tc>
          <w:tcPr>
            <w:tcW w:w="4717" w:type="dxa"/>
            <w:gridSpan w:val="2"/>
            <w:shd w:val="clear" w:color="auto" w:fill="auto"/>
          </w:tcPr>
          <w:p w:rsidR="00140A34" w:rsidRPr="00DA05F6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A05F6">
              <w:rPr>
                <w:rFonts w:ascii="Arial" w:eastAsia="Calibri" w:hAnsi="Arial" w:cs="Arial"/>
                <w:sz w:val="22"/>
                <w:szCs w:val="22"/>
              </w:rPr>
              <w:t>……………………………………..</w:t>
            </w:r>
          </w:p>
        </w:tc>
      </w:tr>
      <w:tr w:rsidR="00DA05F6" w:rsidRPr="00DA05F6" w:rsidTr="00917233">
        <w:tc>
          <w:tcPr>
            <w:tcW w:w="4605" w:type="dxa"/>
            <w:gridSpan w:val="2"/>
            <w:shd w:val="clear" w:color="auto" w:fill="auto"/>
          </w:tcPr>
          <w:p w:rsidR="00DA05F6" w:rsidRPr="00DA05F6" w:rsidRDefault="00DA05F6" w:rsidP="00DA05F6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A05F6">
              <w:rPr>
                <w:rFonts w:ascii="Arial" w:eastAsia="Calibri" w:hAnsi="Arial" w:cs="Arial"/>
                <w:sz w:val="22"/>
                <w:szCs w:val="22"/>
              </w:rPr>
              <w:t>Brněnské vodárny a kanalizace, a.s.</w:t>
            </w:r>
          </w:p>
          <w:p w:rsidR="00DA05F6" w:rsidRPr="00DA05F6" w:rsidRDefault="0065030D" w:rsidP="00DA05F6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XXX</w:t>
            </w:r>
            <w:bookmarkStart w:id="0" w:name="_GoBack"/>
            <w:bookmarkEnd w:id="0"/>
          </w:p>
          <w:p w:rsidR="00DA05F6" w:rsidRPr="00DA05F6" w:rsidRDefault="00DA05F6" w:rsidP="00DA05F6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A05F6">
              <w:rPr>
                <w:rFonts w:ascii="Arial" w:eastAsia="Calibri" w:hAnsi="Arial" w:cs="Arial"/>
                <w:sz w:val="22"/>
                <w:szCs w:val="22"/>
              </w:rPr>
              <w:t>generální ředitel</w:t>
            </w:r>
          </w:p>
          <w:p w:rsidR="00DA05F6" w:rsidRPr="00DA05F6" w:rsidRDefault="00DA05F6" w:rsidP="00DA05F6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717" w:type="dxa"/>
            <w:gridSpan w:val="2"/>
            <w:shd w:val="clear" w:color="auto" w:fill="auto"/>
          </w:tcPr>
          <w:p w:rsidR="00DA05F6" w:rsidRPr="00DA05F6" w:rsidRDefault="00DA05F6" w:rsidP="00DA05F6">
            <w:pPr>
              <w:rPr>
                <w:rFonts w:ascii="Arial" w:hAnsi="Arial" w:cs="Arial"/>
                <w:sz w:val="22"/>
                <w:szCs w:val="22"/>
              </w:rPr>
            </w:pPr>
            <w:r w:rsidRPr="00DA05F6">
              <w:rPr>
                <w:rFonts w:ascii="Arial" w:hAnsi="Arial" w:cs="Arial"/>
                <w:sz w:val="22"/>
                <w:szCs w:val="22"/>
              </w:rPr>
              <w:t>Kratochvil company s.r.o.</w:t>
            </w:r>
          </w:p>
          <w:p w:rsidR="00DA05F6" w:rsidRPr="00DA05F6" w:rsidRDefault="00DA05F6" w:rsidP="00DA05F6">
            <w:pPr>
              <w:rPr>
                <w:rFonts w:ascii="Arial" w:hAnsi="Arial" w:cs="Arial"/>
                <w:sz w:val="22"/>
                <w:szCs w:val="22"/>
              </w:rPr>
            </w:pPr>
            <w:r w:rsidRPr="00DA05F6">
              <w:rPr>
                <w:rFonts w:ascii="Arial" w:hAnsi="Arial" w:cs="Arial"/>
                <w:sz w:val="22"/>
                <w:szCs w:val="22"/>
              </w:rPr>
              <w:t>Ing. Igor Kratochvil</w:t>
            </w:r>
          </w:p>
          <w:p w:rsidR="00DA05F6" w:rsidRPr="00DA05F6" w:rsidRDefault="00DA05F6" w:rsidP="00DA05F6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A05F6">
              <w:rPr>
                <w:rFonts w:ascii="Arial" w:hAnsi="Arial" w:cs="Arial"/>
                <w:sz w:val="22"/>
                <w:szCs w:val="22"/>
              </w:rPr>
              <w:t>jednatel</w:t>
            </w:r>
          </w:p>
        </w:tc>
      </w:tr>
    </w:tbl>
    <w:p w:rsidR="00C45187" w:rsidRPr="00DA05F6" w:rsidRDefault="00C45187" w:rsidP="007D746E">
      <w:pPr>
        <w:rPr>
          <w:szCs w:val="24"/>
        </w:rPr>
      </w:pPr>
    </w:p>
    <w:sectPr w:rsidR="00C45187" w:rsidRPr="00DA05F6" w:rsidSect="00140A34">
      <w:type w:val="continuous"/>
      <w:pgSz w:w="11906" w:h="16838"/>
      <w:pgMar w:top="1418" w:right="1418" w:bottom="1418" w:left="1418" w:header="708" w:footer="851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840" w:rsidRDefault="002C6840">
      <w:r>
        <w:separator/>
      </w:r>
    </w:p>
  </w:endnote>
  <w:endnote w:type="continuationSeparator" w:id="0">
    <w:p w:rsidR="002C6840" w:rsidRDefault="002C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8C6" w:rsidRPr="00DA05F6" w:rsidRDefault="001308C6" w:rsidP="001308C6">
    <w:pPr>
      <w:pStyle w:val="zpat0"/>
    </w:pPr>
    <w:r w:rsidRPr="00DA05F6">
      <w:t>SML/</w:t>
    </w:r>
    <w:r w:rsidR="00DA05F6" w:rsidRPr="00DA05F6">
      <w:t>0396/24</w:t>
    </w:r>
  </w:p>
  <w:p w:rsidR="001308C6" w:rsidRPr="00FF25E9" w:rsidRDefault="001308C6" w:rsidP="001308C6">
    <w:pPr>
      <w:pStyle w:val="zpat0"/>
    </w:pPr>
    <w:r w:rsidRPr="00DA05F6">
      <w:t>SML/</w:t>
    </w:r>
    <w:r w:rsidR="00DA05F6" w:rsidRPr="00DA05F6">
      <w:t>0396/24</w:t>
    </w:r>
    <w:r w:rsidRPr="00DA05F6">
      <w:t>-1</w:t>
    </w:r>
    <w:r>
      <w:tab/>
    </w:r>
    <w:r>
      <w:tab/>
      <w:t xml:space="preserve">Stránka </w:t>
    </w:r>
    <w:r>
      <w:fldChar w:fldCharType="begin"/>
    </w:r>
    <w:r>
      <w:instrText>PAGE  \* Arabic  \* MERGEFORMAT</w:instrText>
    </w:r>
    <w:r>
      <w:fldChar w:fldCharType="separate"/>
    </w:r>
    <w:r w:rsidR="0065030D">
      <w:rPr>
        <w:noProof/>
      </w:rPr>
      <w:t>3</w:t>
    </w:r>
    <w:r>
      <w:fldChar w:fldCharType="end"/>
    </w:r>
    <w:r>
      <w:t xml:space="preserve"> z </w:t>
    </w:r>
    <w:r w:rsidR="002C6840">
      <w:fldChar w:fldCharType="begin"/>
    </w:r>
    <w:r w:rsidR="002C6840">
      <w:instrText>NUMPAGES  \* Arabic  \* MERGEFORMAT</w:instrText>
    </w:r>
    <w:r w:rsidR="002C6840">
      <w:fldChar w:fldCharType="separate"/>
    </w:r>
    <w:r w:rsidR="0065030D">
      <w:rPr>
        <w:noProof/>
      </w:rPr>
      <w:t>3</w:t>
    </w:r>
    <w:r w:rsidR="002C6840">
      <w:rPr>
        <w:noProof/>
      </w:rPr>
      <w:fldChar w:fldCharType="end"/>
    </w:r>
  </w:p>
  <w:p w:rsidR="001C73B7" w:rsidRDefault="001C73B7">
    <w:pPr>
      <w:pStyle w:val="Zpat"/>
      <w:rPr>
        <w:snapToGrid w:val="0"/>
        <w:sz w:val="16"/>
      </w:rPr>
    </w:pPr>
    <w:r>
      <w:rPr>
        <w:snapToGrid w:val="0"/>
        <w:sz w:val="16"/>
      </w:rPr>
      <w:tab/>
    </w:r>
  </w:p>
  <w:p w:rsidR="001C73B7" w:rsidRDefault="001C73B7">
    <w:pPr>
      <w:pStyle w:val="Zpa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840" w:rsidRDefault="002C6840">
      <w:r>
        <w:separator/>
      </w:r>
    </w:p>
  </w:footnote>
  <w:footnote w:type="continuationSeparator" w:id="0">
    <w:p w:rsidR="002C6840" w:rsidRDefault="002C6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2ED" w:rsidRDefault="002C6840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3534391" o:spid="_x0000_s2053" type="#_x0000_t75" style="position:absolute;left:0;text-align:left;margin-left:0;margin-top:0;width:229.45pt;height:373.45pt;z-index:-251657216;mso-position-horizontal:center;mso-position-horizontal-relative:margin;mso-position-vertical:center;mso-position-vertical-relative:margin" o:allowincell="f">
          <v:imagedata r:id="rId1" o:title="BVK_podtisk-B_RG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2ED" w:rsidRDefault="002C6840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3534392" o:spid="_x0000_s2054" type="#_x0000_t75" style="position:absolute;left:0;text-align:left;margin-left:0;margin-top:0;width:229.45pt;height:373.45pt;z-index:-251656192;mso-position-horizontal:center;mso-position-horizontal-relative:margin;mso-position-vertical:center;mso-position-vertical-relative:margin" o:allowincell="f">
          <v:imagedata r:id="rId1" o:title="BVK_podtisk-B_RGB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2ED" w:rsidRDefault="002C6840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3534390" o:spid="_x0000_s2052" type="#_x0000_t75" style="position:absolute;left:0;text-align:left;margin-left:0;margin-top:0;width:229.45pt;height:373.45pt;z-index:-251658240;mso-position-horizontal:center;mso-position-horizontal-relative:margin;mso-position-vertical:center;mso-position-vertical-relative:margin" o:allowincell="f">
          <v:imagedata r:id="rId1" o:title="BVK_podtisk-B_RG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56A3"/>
    <w:multiLevelType w:val="multilevel"/>
    <w:tmpl w:val="9F32B1E6"/>
    <w:lvl w:ilvl="0">
      <w:start w:val="1"/>
      <w:numFmt w:val="upperRoman"/>
      <w:pStyle w:val="Nadpis1"/>
      <w:suff w:val="space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pStyle w:val="Nadpis2"/>
      <w:suff w:val="space"/>
      <w:lvlText w:val="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9E55721"/>
    <w:multiLevelType w:val="multilevel"/>
    <w:tmpl w:val="8692184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E463383"/>
    <w:multiLevelType w:val="hybridMultilevel"/>
    <w:tmpl w:val="BBB6D5C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722856"/>
    <w:multiLevelType w:val="multilevel"/>
    <w:tmpl w:val="6742AFB0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257545B7"/>
    <w:multiLevelType w:val="hybridMultilevel"/>
    <w:tmpl w:val="BBB6D5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13C98"/>
    <w:multiLevelType w:val="hybridMultilevel"/>
    <w:tmpl w:val="529EC726"/>
    <w:lvl w:ilvl="0" w:tplc="50A6658E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442EFD"/>
    <w:multiLevelType w:val="hybridMultilevel"/>
    <w:tmpl w:val="ECA0490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AF4249"/>
    <w:multiLevelType w:val="multilevel"/>
    <w:tmpl w:val="34FAC0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5553AF5"/>
    <w:multiLevelType w:val="hybridMultilevel"/>
    <w:tmpl w:val="6FBE2C48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245328"/>
    <w:multiLevelType w:val="multilevel"/>
    <w:tmpl w:val="554A8B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5440D04"/>
    <w:multiLevelType w:val="hybridMultilevel"/>
    <w:tmpl w:val="76E00300"/>
    <w:lvl w:ilvl="0" w:tplc="1F08BC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61358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82E6306"/>
    <w:multiLevelType w:val="hybridMultilevel"/>
    <w:tmpl w:val="8AF2DC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11D2C"/>
    <w:multiLevelType w:val="hybridMultilevel"/>
    <w:tmpl w:val="DE667A32"/>
    <w:lvl w:ilvl="0" w:tplc="3CF626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E40B7"/>
    <w:multiLevelType w:val="hybridMultilevel"/>
    <w:tmpl w:val="ECFC0F5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4B4C39"/>
    <w:multiLevelType w:val="hybridMultilevel"/>
    <w:tmpl w:val="01988EA4"/>
    <w:lvl w:ilvl="0" w:tplc="86AA9454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494A5C"/>
    <w:multiLevelType w:val="multilevel"/>
    <w:tmpl w:val="0B4EEA14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553C1595"/>
    <w:multiLevelType w:val="hybridMultilevel"/>
    <w:tmpl w:val="37C85B2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85C085B"/>
    <w:multiLevelType w:val="hybridMultilevel"/>
    <w:tmpl w:val="909E6646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34BED"/>
    <w:multiLevelType w:val="multilevel"/>
    <w:tmpl w:val="1256E0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5B74364B"/>
    <w:multiLevelType w:val="multilevel"/>
    <w:tmpl w:val="335CA3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 w15:restartNumberingAfterBreak="0">
    <w:nsid w:val="5CAF7A6E"/>
    <w:multiLevelType w:val="hybridMultilevel"/>
    <w:tmpl w:val="DE585C22"/>
    <w:lvl w:ilvl="0" w:tplc="44FAAE3C">
      <w:start w:val="15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120" w:hanging="360"/>
      </w:pPr>
    </w:lvl>
    <w:lvl w:ilvl="2" w:tplc="0405001B" w:tentative="1">
      <w:start w:val="1"/>
      <w:numFmt w:val="lowerRoman"/>
      <w:lvlText w:val="%3."/>
      <w:lvlJc w:val="right"/>
      <w:pPr>
        <w:ind w:left="6840" w:hanging="180"/>
      </w:pPr>
    </w:lvl>
    <w:lvl w:ilvl="3" w:tplc="0405000F" w:tentative="1">
      <w:start w:val="1"/>
      <w:numFmt w:val="decimal"/>
      <w:lvlText w:val="%4."/>
      <w:lvlJc w:val="left"/>
      <w:pPr>
        <w:ind w:left="7560" w:hanging="360"/>
      </w:pPr>
    </w:lvl>
    <w:lvl w:ilvl="4" w:tplc="04050019" w:tentative="1">
      <w:start w:val="1"/>
      <w:numFmt w:val="lowerLetter"/>
      <w:lvlText w:val="%5."/>
      <w:lvlJc w:val="left"/>
      <w:pPr>
        <w:ind w:left="8280" w:hanging="360"/>
      </w:pPr>
    </w:lvl>
    <w:lvl w:ilvl="5" w:tplc="0405001B" w:tentative="1">
      <w:start w:val="1"/>
      <w:numFmt w:val="lowerRoman"/>
      <w:lvlText w:val="%6."/>
      <w:lvlJc w:val="right"/>
      <w:pPr>
        <w:ind w:left="9000" w:hanging="180"/>
      </w:pPr>
    </w:lvl>
    <w:lvl w:ilvl="6" w:tplc="0405000F" w:tentative="1">
      <w:start w:val="1"/>
      <w:numFmt w:val="decimal"/>
      <w:lvlText w:val="%7."/>
      <w:lvlJc w:val="left"/>
      <w:pPr>
        <w:ind w:left="9720" w:hanging="360"/>
      </w:pPr>
    </w:lvl>
    <w:lvl w:ilvl="7" w:tplc="04050019" w:tentative="1">
      <w:start w:val="1"/>
      <w:numFmt w:val="lowerLetter"/>
      <w:lvlText w:val="%8."/>
      <w:lvlJc w:val="left"/>
      <w:pPr>
        <w:ind w:left="10440" w:hanging="360"/>
      </w:pPr>
    </w:lvl>
    <w:lvl w:ilvl="8" w:tplc="0405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2" w15:restartNumberingAfterBreak="0">
    <w:nsid w:val="692A3FFA"/>
    <w:multiLevelType w:val="multilevel"/>
    <w:tmpl w:val="FDB802B8"/>
    <w:lvl w:ilvl="0">
      <w:start w:val="1"/>
      <w:numFmt w:val="upperRoman"/>
      <w:suff w:val="space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FC772FE"/>
    <w:multiLevelType w:val="hybridMultilevel"/>
    <w:tmpl w:val="FF0C3E6C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7C7070"/>
    <w:multiLevelType w:val="hybridMultilevel"/>
    <w:tmpl w:val="80E8A2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4"/>
  </w:num>
  <w:num w:numId="5">
    <w:abstractNumId w:val="19"/>
  </w:num>
  <w:num w:numId="6">
    <w:abstractNumId w:val="16"/>
  </w:num>
  <w:num w:numId="7">
    <w:abstractNumId w:val="8"/>
  </w:num>
  <w:num w:numId="8">
    <w:abstractNumId w:val="1"/>
  </w:num>
  <w:num w:numId="9">
    <w:abstractNumId w:val="23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3"/>
  </w:num>
  <w:num w:numId="14">
    <w:abstractNumId w:val="21"/>
  </w:num>
  <w:num w:numId="15">
    <w:abstractNumId w:val="18"/>
  </w:num>
  <w:num w:numId="16">
    <w:abstractNumId w:val="10"/>
  </w:num>
  <w:num w:numId="17">
    <w:abstractNumId w:val="6"/>
  </w:num>
  <w:num w:numId="18">
    <w:abstractNumId w:val="15"/>
  </w:num>
  <w:num w:numId="19">
    <w:abstractNumId w:val="4"/>
  </w:num>
  <w:num w:numId="20">
    <w:abstractNumId w:val="24"/>
  </w:num>
  <w:num w:numId="21">
    <w:abstractNumId w:val="17"/>
  </w:num>
  <w:num w:numId="22">
    <w:abstractNumId w:val="2"/>
  </w:num>
  <w:num w:numId="23">
    <w:abstractNumId w:val="12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3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9FD"/>
    <w:rsid w:val="00000D32"/>
    <w:rsid w:val="00003657"/>
    <w:rsid w:val="00005821"/>
    <w:rsid w:val="000074EB"/>
    <w:rsid w:val="00010789"/>
    <w:rsid w:val="00010BFF"/>
    <w:rsid w:val="00011E58"/>
    <w:rsid w:val="000137FC"/>
    <w:rsid w:val="00013CB0"/>
    <w:rsid w:val="00014675"/>
    <w:rsid w:val="00014894"/>
    <w:rsid w:val="000148D0"/>
    <w:rsid w:val="000151BA"/>
    <w:rsid w:val="0001642F"/>
    <w:rsid w:val="000164F6"/>
    <w:rsid w:val="0001775B"/>
    <w:rsid w:val="000246BD"/>
    <w:rsid w:val="00025189"/>
    <w:rsid w:val="00026F77"/>
    <w:rsid w:val="0003015E"/>
    <w:rsid w:val="00030725"/>
    <w:rsid w:val="00032F2D"/>
    <w:rsid w:val="00036614"/>
    <w:rsid w:val="00041C58"/>
    <w:rsid w:val="00052B31"/>
    <w:rsid w:val="00052EA8"/>
    <w:rsid w:val="000534CA"/>
    <w:rsid w:val="00053922"/>
    <w:rsid w:val="00054BD4"/>
    <w:rsid w:val="00055105"/>
    <w:rsid w:val="0005561C"/>
    <w:rsid w:val="00056E30"/>
    <w:rsid w:val="000572B9"/>
    <w:rsid w:val="0005765E"/>
    <w:rsid w:val="0006136A"/>
    <w:rsid w:val="000631D7"/>
    <w:rsid w:val="0006649E"/>
    <w:rsid w:val="0006696F"/>
    <w:rsid w:val="00075852"/>
    <w:rsid w:val="0007667B"/>
    <w:rsid w:val="00080022"/>
    <w:rsid w:val="00081CD4"/>
    <w:rsid w:val="0008525E"/>
    <w:rsid w:val="00090008"/>
    <w:rsid w:val="0009744A"/>
    <w:rsid w:val="000A3B38"/>
    <w:rsid w:val="000A40DB"/>
    <w:rsid w:val="000A42A4"/>
    <w:rsid w:val="000A527B"/>
    <w:rsid w:val="000A578B"/>
    <w:rsid w:val="000A65CF"/>
    <w:rsid w:val="000A79B4"/>
    <w:rsid w:val="000B2395"/>
    <w:rsid w:val="000C07E7"/>
    <w:rsid w:val="000C0C21"/>
    <w:rsid w:val="000C1926"/>
    <w:rsid w:val="000C3511"/>
    <w:rsid w:val="000D11CE"/>
    <w:rsid w:val="000D13DF"/>
    <w:rsid w:val="000D152A"/>
    <w:rsid w:val="000D3319"/>
    <w:rsid w:val="000D3A82"/>
    <w:rsid w:val="000D3CFB"/>
    <w:rsid w:val="000D5633"/>
    <w:rsid w:val="000E0FBB"/>
    <w:rsid w:val="000E3EDD"/>
    <w:rsid w:val="000E429D"/>
    <w:rsid w:val="000F14EB"/>
    <w:rsid w:val="000F3744"/>
    <w:rsid w:val="000F4725"/>
    <w:rsid w:val="000F4CFE"/>
    <w:rsid w:val="000F6352"/>
    <w:rsid w:val="000F691B"/>
    <w:rsid w:val="000F7F99"/>
    <w:rsid w:val="00101961"/>
    <w:rsid w:val="00101C38"/>
    <w:rsid w:val="001039C8"/>
    <w:rsid w:val="00104045"/>
    <w:rsid w:val="00104F42"/>
    <w:rsid w:val="0010572C"/>
    <w:rsid w:val="00106345"/>
    <w:rsid w:val="001078F1"/>
    <w:rsid w:val="00110B98"/>
    <w:rsid w:val="0011119F"/>
    <w:rsid w:val="00112888"/>
    <w:rsid w:val="00113960"/>
    <w:rsid w:val="00113EC8"/>
    <w:rsid w:val="00114107"/>
    <w:rsid w:val="00115257"/>
    <w:rsid w:val="00116ECA"/>
    <w:rsid w:val="00117B1B"/>
    <w:rsid w:val="001229F5"/>
    <w:rsid w:val="001242D5"/>
    <w:rsid w:val="0012691D"/>
    <w:rsid w:val="001308C6"/>
    <w:rsid w:val="0013375D"/>
    <w:rsid w:val="00133B64"/>
    <w:rsid w:val="00133FDE"/>
    <w:rsid w:val="00134FA3"/>
    <w:rsid w:val="00135759"/>
    <w:rsid w:val="001403B2"/>
    <w:rsid w:val="00140A34"/>
    <w:rsid w:val="00140C7B"/>
    <w:rsid w:val="00140CC1"/>
    <w:rsid w:val="001475EA"/>
    <w:rsid w:val="0014765C"/>
    <w:rsid w:val="00150257"/>
    <w:rsid w:val="00155911"/>
    <w:rsid w:val="00156425"/>
    <w:rsid w:val="00156F41"/>
    <w:rsid w:val="00157DB4"/>
    <w:rsid w:val="0016054C"/>
    <w:rsid w:val="00161B6F"/>
    <w:rsid w:val="0017003F"/>
    <w:rsid w:val="00175108"/>
    <w:rsid w:val="00177193"/>
    <w:rsid w:val="001816E0"/>
    <w:rsid w:val="00183392"/>
    <w:rsid w:val="00183EAD"/>
    <w:rsid w:val="00184E5E"/>
    <w:rsid w:val="00187F38"/>
    <w:rsid w:val="00190331"/>
    <w:rsid w:val="00191AF1"/>
    <w:rsid w:val="00191EFC"/>
    <w:rsid w:val="0019210A"/>
    <w:rsid w:val="001945CC"/>
    <w:rsid w:val="001978D8"/>
    <w:rsid w:val="001A0B29"/>
    <w:rsid w:val="001A475B"/>
    <w:rsid w:val="001A553A"/>
    <w:rsid w:val="001B1358"/>
    <w:rsid w:val="001B1579"/>
    <w:rsid w:val="001B355A"/>
    <w:rsid w:val="001B398C"/>
    <w:rsid w:val="001C22C8"/>
    <w:rsid w:val="001C3CEC"/>
    <w:rsid w:val="001C49AD"/>
    <w:rsid w:val="001C5C39"/>
    <w:rsid w:val="001C73B7"/>
    <w:rsid w:val="001D168E"/>
    <w:rsid w:val="001D2676"/>
    <w:rsid w:val="001D2D64"/>
    <w:rsid w:val="001D56F4"/>
    <w:rsid w:val="001D5EFA"/>
    <w:rsid w:val="001D6690"/>
    <w:rsid w:val="001D7189"/>
    <w:rsid w:val="001E1043"/>
    <w:rsid w:val="001E2AB5"/>
    <w:rsid w:val="001E4916"/>
    <w:rsid w:val="001E4DB3"/>
    <w:rsid w:val="001E5597"/>
    <w:rsid w:val="001E6DE3"/>
    <w:rsid w:val="001F47F8"/>
    <w:rsid w:val="001F5437"/>
    <w:rsid w:val="001F55AD"/>
    <w:rsid w:val="001F6D3A"/>
    <w:rsid w:val="00203ED0"/>
    <w:rsid w:val="00204FB9"/>
    <w:rsid w:val="00205E99"/>
    <w:rsid w:val="00206999"/>
    <w:rsid w:val="00211349"/>
    <w:rsid w:val="00211AE2"/>
    <w:rsid w:val="0021688E"/>
    <w:rsid w:val="00220426"/>
    <w:rsid w:val="00221984"/>
    <w:rsid w:val="00222BD0"/>
    <w:rsid w:val="002244FD"/>
    <w:rsid w:val="002270A5"/>
    <w:rsid w:val="00230F78"/>
    <w:rsid w:val="002322A2"/>
    <w:rsid w:val="00233E5B"/>
    <w:rsid w:val="002347AA"/>
    <w:rsid w:val="0023774D"/>
    <w:rsid w:val="0023790A"/>
    <w:rsid w:val="0024035E"/>
    <w:rsid w:val="00240CB9"/>
    <w:rsid w:val="00244F08"/>
    <w:rsid w:val="0024532C"/>
    <w:rsid w:val="0025509C"/>
    <w:rsid w:val="00256F48"/>
    <w:rsid w:val="00261946"/>
    <w:rsid w:val="00262402"/>
    <w:rsid w:val="002652E9"/>
    <w:rsid w:val="0026565A"/>
    <w:rsid w:val="00280567"/>
    <w:rsid w:val="00282F11"/>
    <w:rsid w:val="00283A6D"/>
    <w:rsid w:val="00286308"/>
    <w:rsid w:val="00286418"/>
    <w:rsid w:val="002928B5"/>
    <w:rsid w:val="00292EC7"/>
    <w:rsid w:val="002A0B74"/>
    <w:rsid w:val="002A1105"/>
    <w:rsid w:val="002A11DD"/>
    <w:rsid w:val="002A366C"/>
    <w:rsid w:val="002B0105"/>
    <w:rsid w:val="002B125D"/>
    <w:rsid w:val="002B1AEF"/>
    <w:rsid w:val="002B1DF5"/>
    <w:rsid w:val="002B252F"/>
    <w:rsid w:val="002B2E11"/>
    <w:rsid w:val="002B3C96"/>
    <w:rsid w:val="002B5ED0"/>
    <w:rsid w:val="002B7611"/>
    <w:rsid w:val="002B7D64"/>
    <w:rsid w:val="002C0B17"/>
    <w:rsid w:val="002C1A2E"/>
    <w:rsid w:val="002C2472"/>
    <w:rsid w:val="002C6528"/>
    <w:rsid w:val="002C6840"/>
    <w:rsid w:val="002D3769"/>
    <w:rsid w:val="002D450A"/>
    <w:rsid w:val="002D7445"/>
    <w:rsid w:val="002D7E10"/>
    <w:rsid w:val="002E0B9D"/>
    <w:rsid w:val="002E368A"/>
    <w:rsid w:val="002E5B95"/>
    <w:rsid w:val="002E5DD7"/>
    <w:rsid w:val="002E62ED"/>
    <w:rsid w:val="002E7D43"/>
    <w:rsid w:val="002F25AB"/>
    <w:rsid w:val="002F31DE"/>
    <w:rsid w:val="002F4DA6"/>
    <w:rsid w:val="002F5F25"/>
    <w:rsid w:val="002F5FF0"/>
    <w:rsid w:val="002F70E6"/>
    <w:rsid w:val="0030325F"/>
    <w:rsid w:val="00303DD9"/>
    <w:rsid w:val="00304CA1"/>
    <w:rsid w:val="0031121C"/>
    <w:rsid w:val="00311620"/>
    <w:rsid w:val="003118FA"/>
    <w:rsid w:val="00311DD4"/>
    <w:rsid w:val="0031202F"/>
    <w:rsid w:val="00314951"/>
    <w:rsid w:val="00315F04"/>
    <w:rsid w:val="00320E3A"/>
    <w:rsid w:val="0032487C"/>
    <w:rsid w:val="00324FBC"/>
    <w:rsid w:val="0032660E"/>
    <w:rsid w:val="00326E74"/>
    <w:rsid w:val="003271AC"/>
    <w:rsid w:val="003303B8"/>
    <w:rsid w:val="00330745"/>
    <w:rsid w:val="00330A5E"/>
    <w:rsid w:val="00331BD2"/>
    <w:rsid w:val="00336B76"/>
    <w:rsid w:val="00337D63"/>
    <w:rsid w:val="00341448"/>
    <w:rsid w:val="003417A4"/>
    <w:rsid w:val="00342428"/>
    <w:rsid w:val="00343EF9"/>
    <w:rsid w:val="003446F8"/>
    <w:rsid w:val="0034627A"/>
    <w:rsid w:val="00347C11"/>
    <w:rsid w:val="00351844"/>
    <w:rsid w:val="00352FA7"/>
    <w:rsid w:val="003606F2"/>
    <w:rsid w:val="00361FFB"/>
    <w:rsid w:val="00364188"/>
    <w:rsid w:val="003661A1"/>
    <w:rsid w:val="00367208"/>
    <w:rsid w:val="00367763"/>
    <w:rsid w:val="00367F96"/>
    <w:rsid w:val="00371BF9"/>
    <w:rsid w:val="00372650"/>
    <w:rsid w:val="00380FDD"/>
    <w:rsid w:val="00381DEC"/>
    <w:rsid w:val="0038202E"/>
    <w:rsid w:val="0038359A"/>
    <w:rsid w:val="00390AEF"/>
    <w:rsid w:val="00391AD2"/>
    <w:rsid w:val="00391B97"/>
    <w:rsid w:val="003965EB"/>
    <w:rsid w:val="003A4607"/>
    <w:rsid w:val="003A585C"/>
    <w:rsid w:val="003A6A5A"/>
    <w:rsid w:val="003B3BB1"/>
    <w:rsid w:val="003B3FDF"/>
    <w:rsid w:val="003B4717"/>
    <w:rsid w:val="003B6A5C"/>
    <w:rsid w:val="003D09F2"/>
    <w:rsid w:val="003D1183"/>
    <w:rsid w:val="003D1ED2"/>
    <w:rsid w:val="003D3D44"/>
    <w:rsid w:val="003D53E8"/>
    <w:rsid w:val="003D6695"/>
    <w:rsid w:val="003E31A6"/>
    <w:rsid w:val="003E474E"/>
    <w:rsid w:val="003E5455"/>
    <w:rsid w:val="003E7156"/>
    <w:rsid w:val="003F6C59"/>
    <w:rsid w:val="004010D9"/>
    <w:rsid w:val="004026AD"/>
    <w:rsid w:val="004036AB"/>
    <w:rsid w:val="004051DC"/>
    <w:rsid w:val="00405417"/>
    <w:rsid w:val="00407D75"/>
    <w:rsid w:val="00410115"/>
    <w:rsid w:val="00410919"/>
    <w:rsid w:val="00412735"/>
    <w:rsid w:val="00413DCA"/>
    <w:rsid w:val="004160D3"/>
    <w:rsid w:val="004165C0"/>
    <w:rsid w:val="0041767C"/>
    <w:rsid w:val="00420C25"/>
    <w:rsid w:val="00421F89"/>
    <w:rsid w:val="00422DCA"/>
    <w:rsid w:val="004241D5"/>
    <w:rsid w:val="00426358"/>
    <w:rsid w:val="004319DF"/>
    <w:rsid w:val="0043293C"/>
    <w:rsid w:val="00432B26"/>
    <w:rsid w:val="00432F07"/>
    <w:rsid w:val="00432FF6"/>
    <w:rsid w:val="00436326"/>
    <w:rsid w:val="004365E1"/>
    <w:rsid w:val="00437C73"/>
    <w:rsid w:val="00437DB1"/>
    <w:rsid w:val="0044163F"/>
    <w:rsid w:val="00441E0D"/>
    <w:rsid w:val="00443A90"/>
    <w:rsid w:val="0044761E"/>
    <w:rsid w:val="0045337B"/>
    <w:rsid w:val="004543E3"/>
    <w:rsid w:val="00456A6C"/>
    <w:rsid w:val="00456ABF"/>
    <w:rsid w:val="00457E1A"/>
    <w:rsid w:val="004606D3"/>
    <w:rsid w:val="00462637"/>
    <w:rsid w:val="00462E63"/>
    <w:rsid w:val="004672A0"/>
    <w:rsid w:val="00470D97"/>
    <w:rsid w:val="00473137"/>
    <w:rsid w:val="0047442B"/>
    <w:rsid w:val="00480B6E"/>
    <w:rsid w:val="00480E8A"/>
    <w:rsid w:val="004825E9"/>
    <w:rsid w:val="0048536F"/>
    <w:rsid w:val="00486C6E"/>
    <w:rsid w:val="00492866"/>
    <w:rsid w:val="00492E21"/>
    <w:rsid w:val="00493220"/>
    <w:rsid w:val="00495ABF"/>
    <w:rsid w:val="0049620C"/>
    <w:rsid w:val="004A3239"/>
    <w:rsid w:val="004A776B"/>
    <w:rsid w:val="004B080B"/>
    <w:rsid w:val="004B2FD5"/>
    <w:rsid w:val="004B487F"/>
    <w:rsid w:val="004B4B44"/>
    <w:rsid w:val="004B5841"/>
    <w:rsid w:val="004B73BA"/>
    <w:rsid w:val="004B74E6"/>
    <w:rsid w:val="004C08B3"/>
    <w:rsid w:val="004C0CF3"/>
    <w:rsid w:val="004C18DA"/>
    <w:rsid w:val="004C6CEB"/>
    <w:rsid w:val="004D21D1"/>
    <w:rsid w:val="004D5374"/>
    <w:rsid w:val="004E0797"/>
    <w:rsid w:val="004E0DCF"/>
    <w:rsid w:val="004E1AF7"/>
    <w:rsid w:val="004E2BC9"/>
    <w:rsid w:val="004E3D8C"/>
    <w:rsid w:val="004E3F0E"/>
    <w:rsid w:val="004E434C"/>
    <w:rsid w:val="004E5B0E"/>
    <w:rsid w:val="004E71EE"/>
    <w:rsid w:val="004F442A"/>
    <w:rsid w:val="004F4796"/>
    <w:rsid w:val="004F5D58"/>
    <w:rsid w:val="004F7334"/>
    <w:rsid w:val="005004E4"/>
    <w:rsid w:val="00504350"/>
    <w:rsid w:val="0051035B"/>
    <w:rsid w:val="005121D5"/>
    <w:rsid w:val="00512AFF"/>
    <w:rsid w:val="00512CC1"/>
    <w:rsid w:val="005132DA"/>
    <w:rsid w:val="005134B1"/>
    <w:rsid w:val="005135C1"/>
    <w:rsid w:val="00515E97"/>
    <w:rsid w:val="0051650F"/>
    <w:rsid w:val="0051737E"/>
    <w:rsid w:val="0051791D"/>
    <w:rsid w:val="0052026F"/>
    <w:rsid w:val="005205A8"/>
    <w:rsid w:val="0052173B"/>
    <w:rsid w:val="00522398"/>
    <w:rsid w:val="00524659"/>
    <w:rsid w:val="00524D52"/>
    <w:rsid w:val="00525A77"/>
    <w:rsid w:val="0053001F"/>
    <w:rsid w:val="00531932"/>
    <w:rsid w:val="0053297F"/>
    <w:rsid w:val="00532BE0"/>
    <w:rsid w:val="00535C75"/>
    <w:rsid w:val="00540010"/>
    <w:rsid w:val="00540740"/>
    <w:rsid w:val="00543C5B"/>
    <w:rsid w:val="00545178"/>
    <w:rsid w:val="00546F92"/>
    <w:rsid w:val="005472E2"/>
    <w:rsid w:val="00552777"/>
    <w:rsid w:val="005533EB"/>
    <w:rsid w:val="0055370C"/>
    <w:rsid w:val="00553A6F"/>
    <w:rsid w:val="00555579"/>
    <w:rsid w:val="00557752"/>
    <w:rsid w:val="005614BC"/>
    <w:rsid w:val="00564227"/>
    <w:rsid w:val="00564652"/>
    <w:rsid w:val="00564711"/>
    <w:rsid w:val="0056779E"/>
    <w:rsid w:val="0057132E"/>
    <w:rsid w:val="0057300B"/>
    <w:rsid w:val="00581C7F"/>
    <w:rsid w:val="00583053"/>
    <w:rsid w:val="005830F3"/>
    <w:rsid w:val="005837B4"/>
    <w:rsid w:val="00584D0B"/>
    <w:rsid w:val="00587090"/>
    <w:rsid w:val="00587DF4"/>
    <w:rsid w:val="005935E7"/>
    <w:rsid w:val="005958C4"/>
    <w:rsid w:val="005965D7"/>
    <w:rsid w:val="00597555"/>
    <w:rsid w:val="005A00A4"/>
    <w:rsid w:val="005A03EF"/>
    <w:rsid w:val="005A165F"/>
    <w:rsid w:val="005A4F56"/>
    <w:rsid w:val="005A5A87"/>
    <w:rsid w:val="005A5E78"/>
    <w:rsid w:val="005B1EAB"/>
    <w:rsid w:val="005B26CC"/>
    <w:rsid w:val="005B2F98"/>
    <w:rsid w:val="005B31B2"/>
    <w:rsid w:val="005B440A"/>
    <w:rsid w:val="005B56E0"/>
    <w:rsid w:val="005B623D"/>
    <w:rsid w:val="005B6C0B"/>
    <w:rsid w:val="005B7731"/>
    <w:rsid w:val="005C1355"/>
    <w:rsid w:val="005C3AF1"/>
    <w:rsid w:val="005C40FF"/>
    <w:rsid w:val="005D0350"/>
    <w:rsid w:val="005D04D0"/>
    <w:rsid w:val="005D0DEC"/>
    <w:rsid w:val="005D4FE3"/>
    <w:rsid w:val="005D5B89"/>
    <w:rsid w:val="005D61A8"/>
    <w:rsid w:val="005E1BC9"/>
    <w:rsid w:val="005E3F8E"/>
    <w:rsid w:val="005E43A6"/>
    <w:rsid w:val="005E4804"/>
    <w:rsid w:val="005F1ACC"/>
    <w:rsid w:val="005F2993"/>
    <w:rsid w:val="005F40F9"/>
    <w:rsid w:val="005F5382"/>
    <w:rsid w:val="005F55FC"/>
    <w:rsid w:val="00600035"/>
    <w:rsid w:val="0060097F"/>
    <w:rsid w:val="00603B0C"/>
    <w:rsid w:val="00607ADB"/>
    <w:rsid w:val="006115A7"/>
    <w:rsid w:val="00611B95"/>
    <w:rsid w:val="006157FC"/>
    <w:rsid w:val="006203E4"/>
    <w:rsid w:val="00620A0F"/>
    <w:rsid w:val="00620B4A"/>
    <w:rsid w:val="00622A38"/>
    <w:rsid w:val="00622B6F"/>
    <w:rsid w:val="00622F35"/>
    <w:rsid w:val="00622FEF"/>
    <w:rsid w:val="0062314E"/>
    <w:rsid w:val="00623734"/>
    <w:rsid w:val="00626D75"/>
    <w:rsid w:val="00630CC0"/>
    <w:rsid w:val="0063200F"/>
    <w:rsid w:val="006342D8"/>
    <w:rsid w:val="00634B59"/>
    <w:rsid w:val="00634BB0"/>
    <w:rsid w:val="0063674D"/>
    <w:rsid w:val="00636C94"/>
    <w:rsid w:val="0064636D"/>
    <w:rsid w:val="006477CB"/>
    <w:rsid w:val="0065030D"/>
    <w:rsid w:val="00650415"/>
    <w:rsid w:val="006504EE"/>
    <w:rsid w:val="00650CCB"/>
    <w:rsid w:val="006519BF"/>
    <w:rsid w:val="00652BCD"/>
    <w:rsid w:val="00660162"/>
    <w:rsid w:val="00660669"/>
    <w:rsid w:val="0066362F"/>
    <w:rsid w:val="00667F16"/>
    <w:rsid w:val="006755D4"/>
    <w:rsid w:val="00687C35"/>
    <w:rsid w:val="00687E53"/>
    <w:rsid w:val="00695C8B"/>
    <w:rsid w:val="006A055C"/>
    <w:rsid w:val="006B4543"/>
    <w:rsid w:val="006B4C29"/>
    <w:rsid w:val="006C0CCF"/>
    <w:rsid w:val="006C304C"/>
    <w:rsid w:val="006C3F60"/>
    <w:rsid w:val="006D004A"/>
    <w:rsid w:val="006D0DDF"/>
    <w:rsid w:val="006D2B7A"/>
    <w:rsid w:val="006D4252"/>
    <w:rsid w:val="006D4292"/>
    <w:rsid w:val="006D72C4"/>
    <w:rsid w:val="006E1A51"/>
    <w:rsid w:val="006E1B2E"/>
    <w:rsid w:val="006E266B"/>
    <w:rsid w:val="006E2FED"/>
    <w:rsid w:val="006E70CF"/>
    <w:rsid w:val="006F04F7"/>
    <w:rsid w:val="006F16F0"/>
    <w:rsid w:val="006F2B0E"/>
    <w:rsid w:val="006F654C"/>
    <w:rsid w:val="00700DBE"/>
    <w:rsid w:val="00701253"/>
    <w:rsid w:val="00702D8C"/>
    <w:rsid w:val="007034D2"/>
    <w:rsid w:val="00703BA7"/>
    <w:rsid w:val="00703C09"/>
    <w:rsid w:val="00703CD9"/>
    <w:rsid w:val="00705DE9"/>
    <w:rsid w:val="007104B4"/>
    <w:rsid w:val="00711D98"/>
    <w:rsid w:val="00714E25"/>
    <w:rsid w:val="0071661B"/>
    <w:rsid w:val="00717026"/>
    <w:rsid w:val="00720BA7"/>
    <w:rsid w:val="00725548"/>
    <w:rsid w:val="00726A2E"/>
    <w:rsid w:val="007272AA"/>
    <w:rsid w:val="00727ABC"/>
    <w:rsid w:val="00731095"/>
    <w:rsid w:val="00731AE1"/>
    <w:rsid w:val="00732FBA"/>
    <w:rsid w:val="00735744"/>
    <w:rsid w:val="00735BF6"/>
    <w:rsid w:val="007362D4"/>
    <w:rsid w:val="00736FFE"/>
    <w:rsid w:val="00742479"/>
    <w:rsid w:val="0074278F"/>
    <w:rsid w:val="00743644"/>
    <w:rsid w:val="007444A1"/>
    <w:rsid w:val="00744A0F"/>
    <w:rsid w:val="00747D2C"/>
    <w:rsid w:val="00752FF1"/>
    <w:rsid w:val="00754A86"/>
    <w:rsid w:val="007572CA"/>
    <w:rsid w:val="007607AC"/>
    <w:rsid w:val="00761A42"/>
    <w:rsid w:val="007640EC"/>
    <w:rsid w:val="00773509"/>
    <w:rsid w:val="00773CD2"/>
    <w:rsid w:val="00780C9B"/>
    <w:rsid w:val="007842BB"/>
    <w:rsid w:val="00784432"/>
    <w:rsid w:val="007910D4"/>
    <w:rsid w:val="00791459"/>
    <w:rsid w:val="00793A89"/>
    <w:rsid w:val="00796701"/>
    <w:rsid w:val="00796DC8"/>
    <w:rsid w:val="007A3666"/>
    <w:rsid w:val="007A3A4F"/>
    <w:rsid w:val="007A55CD"/>
    <w:rsid w:val="007A5F82"/>
    <w:rsid w:val="007A71CC"/>
    <w:rsid w:val="007B0A22"/>
    <w:rsid w:val="007B16F3"/>
    <w:rsid w:val="007B2273"/>
    <w:rsid w:val="007B3020"/>
    <w:rsid w:val="007C092A"/>
    <w:rsid w:val="007C1E38"/>
    <w:rsid w:val="007C2E6F"/>
    <w:rsid w:val="007C3E21"/>
    <w:rsid w:val="007C4D60"/>
    <w:rsid w:val="007D04D7"/>
    <w:rsid w:val="007D09B8"/>
    <w:rsid w:val="007D6CB5"/>
    <w:rsid w:val="007D746E"/>
    <w:rsid w:val="007E5C4F"/>
    <w:rsid w:val="007E5DA6"/>
    <w:rsid w:val="007F31F5"/>
    <w:rsid w:val="007F662F"/>
    <w:rsid w:val="007F6678"/>
    <w:rsid w:val="00803CFE"/>
    <w:rsid w:val="008045DA"/>
    <w:rsid w:val="008052F1"/>
    <w:rsid w:val="0080540E"/>
    <w:rsid w:val="00812649"/>
    <w:rsid w:val="0081335D"/>
    <w:rsid w:val="00813DBA"/>
    <w:rsid w:val="008173A7"/>
    <w:rsid w:val="0081782C"/>
    <w:rsid w:val="008250C8"/>
    <w:rsid w:val="00826ABB"/>
    <w:rsid w:val="00826ECC"/>
    <w:rsid w:val="00827151"/>
    <w:rsid w:val="008300E9"/>
    <w:rsid w:val="008311B3"/>
    <w:rsid w:val="008339DA"/>
    <w:rsid w:val="00833A28"/>
    <w:rsid w:val="00833C62"/>
    <w:rsid w:val="0083501D"/>
    <w:rsid w:val="008351D7"/>
    <w:rsid w:val="008401C5"/>
    <w:rsid w:val="00840BBD"/>
    <w:rsid w:val="00844B35"/>
    <w:rsid w:val="008454E8"/>
    <w:rsid w:val="00845C70"/>
    <w:rsid w:val="00846328"/>
    <w:rsid w:val="0084764B"/>
    <w:rsid w:val="00852893"/>
    <w:rsid w:val="00853074"/>
    <w:rsid w:val="008550AB"/>
    <w:rsid w:val="00857D17"/>
    <w:rsid w:val="008634D4"/>
    <w:rsid w:val="00866C13"/>
    <w:rsid w:val="00866F09"/>
    <w:rsid w:val="0087038E"/>
    <w:rsid w:val="008703BD"/>
    <w:rsid w:val="008709A4"/>
    <w:rsid w:val="0087116E"/>
    <w:rsid w:val="00874344"/>
    <w:rsid w:val="008744E6"/>
    <w:rsid w:val="008745EB"/>
    <w:rsid w:val="00877116"/>
    <w:rsid w:val="0087778E"/>
    <w:rsid w:val="008802E6"/>
    <w:rsid w:val="00883525"/>
    <w:rsid w:val="00884A01"/>
    <w:rsid w:val="0088678E"/>
    <w:rsid w:val="00890F46"/>
    <w:rsid w:val="008924AC"/>
    <w:rsid w:val="008925EC"/>
    <w:rsid w:val="00893564"/>
    <w:rsid w:val="00893908"/>
    <w:rsid w:val="00893A0C"/>
    <w:rsid w:val="00896454"/>
    <w:rsid w:val="008971BF"/>
    <w:rsid w:val="008A0D73"/>
    <w:rsid w:val="008A16D2"/>
    <w:rsid w:val="008A3D5E"/>
    <w:rsid w:val="008A4F1F"/>
    <w:rsid w:val="008A7C7B"/>
    <w:rsid w:val="008B0DE9"/>
    <w:rsid w:val="008B106F"/>
    <w:rsid w:val="008B2B3D"/>
    <w:rsid w:val="008B2BD8"/>
    <w:rsid w:val="008B2E1F"/>
    <w:rsid w:val="008B4D83"/>
    <w:rsid w:val="008B7BFA"/>
    <w:rsid w:val="008C20C9"/>
    <w:rsid w:val="008C3232"/>
    <w:rsid w:val="008C325D"/>
    <w:rsid w:val="008C6DEC"/>
    <w:rsid w:val="008C7155"/>
    <w:rsid w:val="008C7BAC"/>
    <w:rsid w:val="008D0016"/>
    <w:rsid w:val="008D1074"/>
    <w:rsid w:val="008D2CB5"/>
    <w:rsid w:val="008D3B28"/>
    <w:rsid w:val="008D5E6D"/>
    <w:rsid w:val="008D6081"/>
    <w:rsid w:val="008D7A7E"/>
    <w:rsid w:val="008E0592"/>
    <w:rsid w:val="008E0800"/>
    <w:rsid w:val="008E23B2"/>
    <w:rsid w:val="008E58FE"/>
    <w:rsid w:val="008E5EAF"/>
    <w:rsid w:val="008E60DF"/>
    <w:rsid w:val="008E6317"/>
    <w:rsid w:val="008E6B56"/>
    <w:rsid w:val="008F0384"/>
    <w:rsid w:val="008F10F4"/>
    <w:rsid w:val="008F1C25"/>
    <w:rsid w:val="008F2968"/>
    <w:rsid w:val="008F2B71"/>
    <w:rsid w:val="008F5CAB"/>
    <w:rsid w:val="00902260"/>
    <w:rsid w:val="00904882"/>
    <w:rsid w:val="009071C0"/>
    <w:rsid w:val="00910953"/>
    <w:rsid w:val="0091130B"/>
    <w:rsid w:val="00912DDC"/>
    <w:rsid w:val="009136E5"/>
    <w:rsid w:val="0091389B"/>
    <w:rsid w:val="009157BD"/>
    <w:rsid w:val="00917048"/>
    <w:rsid w:val="00917233"/>
    <w:rsid w:val="009220B4"/>
    <w:rsid w:val="00923D78"/>
    <w:rsid w:val="00924601"/>
    <w:rsid w:val="00924B11"/>
    <w:rsid w:val="009256DA"/>
    <w:rsid w:val="0093205A"/>
    <w:rsid w:val="00936631"/>
    <w:rsid w:val="00941455"/>
    <w:rsid w:val="00941A71"/>
    <w:rsid w:val="009424AA"/>
    <w:rsid w:val="00943139"/>
    <w:rsid w:val="0094358F"/>
    <w:rsid w:val="0094438B"/>
    <w:rsid w:val="009461F5"/>
    <w:rsid w:val="0094679F"/>
    <w:rsid w:val="00950C09"/>
    <w:rsid w:val="00953F2C"/>
    <w:rsid w:val="009553FA"/>
    <w:rsid w:val="0095661E"/>
    <w:rsid w:val="00963891"/>
    <w:rsid w:val="00964EE8"/>
    <w:rsid w:val="00967591"/>
    <w:rsid w:val="0097115C"/>
    <w:rsid w:val="009714DF"/>
    <w:rsid w:val="00971836"/>
    <w:rsid w:val="00973E6F"/>
    <w:rsid w:val="00974335"/>
    <w:rsid w:val="00974F37"/>
    <w:rsid w:val="009760FB"/>
    <w:rsid w:val="0097750B"/>
    <w:rsid w:val="00977E6F"/>
    <w:rsid w:val="00986C49"/>
    <w:rsid w:val="00987EC5"/>
    <w:rsid w:val="00995B19"/>
    <w:rsid w:val="00995F42"/>
    <w:rsid w:val="009A49BF"/>
    <w:rsid w:val="009A4EC0"/>
    <w:rsid w:val="009A55EF"/>
    <w:rsid w:val="009A62F3"/>
    <w:rsid w:val="009B715B"/>
    <w:rsid w:val="009B7515"/>
    <w:rsid w:val="009C34FB"/>
    <w:rsid w:val="009C521B"/>
    <w:rsid w:val="009D0C50"/>
    <w:rsid w:val="009D3F1A"/>
    <w:rsid w:val="009D78CB"/>
    <w:rsid w:val="009E13BF"/>
    <w:rsid w:val="009E3D11"/>
    <w:rsid w:val="009E6588"/>
    <w:rsid w:val="009E6A31"/>
    <w:rsid w:val="009F18B9"/>
    <w:rsid w:val="009F1D73"/>
    <w:rsid w:val="009F3334"/>
    <w:rsid w:val="009F3F8D"/>
    <w:rsid w:val="009F5089"/>
    <w:rsid w:val="009F72B6"/>
    <w:rsid w:val="00A01FEE"/>
    <w:rsid w:val="00A03C7E"/>
    <w:rsid w:val="00A05865"/>
    <w:rsid w:val="00A0773A"/>
    <w:rsid w:val="00A1274F"/>
    <w:rsid w:val="00A142C4"/>
    <w:rsid w:val="00A175E6"/>
    <w:rsid w:val="00A17D04"/>
    <w:rsid w:val="00A24E60"/>
    <w:rsid w:val="00A263F5"/>
    <w:rsid w:val="00A33243"/>
    <w:rsid w:val="00A34149"/>
    <w:rsid w:val="00A35F35"/>
    <w:rsid w:val="00A404C2"/>
    <w:rsid w:val="00A45A2F"/>
    <w:rsid w:val="00A46A20"/>
    <w:rsid w:val="00A46AEA"/>
    <w:rsid w:val="00A52AB6"/>
    <w:rsid w:val="00A5496E"/>
    <w:rsid w:val="00A57A8E"/>
    <w:rsid w:val="00A60187"/>
    <w:rsid w:val="00A60440"/>
    <w:rsid w:val="00A605BD"/>
    <w:rsid w:val="00A61829"/>
    <w:rsid w:val="00A634F0"/>
    <w:rsid w:val="00A637B1"/>
    <w:rsid w:val="00A668C3"/>
    <w:rsid w:val="00A66ACF"/>
    <w:rsid w:val="00A66CE9"/>
    <w:rsid w:val="00A70139"/>
    <w:rsid w:val="00A7031B"/>
    <w:rsid w:val="00A7355C"/>
    <w:rsid w:val="00A7356F"/>
    <w:rsid w:val="00A933F6"/>
    <w:rsid w:val="00A968E1"/>
    <w:rsid w:val="00AA0C9C"/>
    <w:rsid w:val="00AA4544"/>
    <w:rsid w:val="00AA46EA"/>
    <w:rsid w:val="00AB19BE"/>
    <w:rsid w:val="00AB1A25"/>
    <w:rsid w:val="00AB233F"/>
    <w:rsid w:val="00AB3648"/>
    <w:rsid w:val="00AB53FF"/>
    <w:rsid w:val="00AB6A84"/>
    <w:rsid w:val="00AB7C20"/>
    <w:rsid w:val="00AC1666"/>
    <w:rsid w:val="00AC2AAD"/>
    <w:rsid w:val="00AC2ADD"/>
    <w:rsid w:val="00AC4060"/>
    <w:rsid w:val="00AC69EB"/>
    <w:rsid w:val="00AD0092"/>
    <w:rsid w:val="00AD096E"/>
    <w:rsid w:val="00AD2660"/>
    <w:rsid w:val="00AD2A31"/>
    <w:rsid w:val="00AD34FE"/>
    <w:rsid w:val="00AD3F24"/>
    <w:rsid w:val="00AE107D"/>
    <w:rsid w:val="00AE2C91"/>
    <w:rsid w:val="00AE2CEA"/>
    <w:rsid w:val="00AE54D0"/>
    <w:rsid w:val="00AE5E1D"/>
    <w:rsid w:val="00AF117C"/>
    <w:rsid w:val="00AF1227"/>
    <w:rsid w:val="00AF2056"/>
    <w:rsid w:val="00AF5A68"/>
    <w:rsid w:val="00AF78F3"/>
    <w:rsid w:val="00AF7D0F"/>
    <w:rsid w:val="00B01596"/>
    <w:rsid w:val="00B1180B"/>
    <w:rsid w:val="00B203BB"/>
    <w:rsid w:val="00B24A43"/>
    <w:rsid w:val="00B33904"/>
    <w:rsid w:val="00B34A90"/>
    <w:rsid w:val="00B356D3"/>
    <w:rsid w:val="00B36DA9"/>
    <w:rsid w:val="00B41C34"/>
    <w:rsid w:val="00B42C13"/>
    <w:rsid w:val="00B47770"/>
    <w:rsid w:val="00B520E9"/>
    <w:rsid w:val="00B5257C"/>
    <w:rsid w:val="00B54AFA"/>
    <w:rsid w:val="00B55458"/>
    <w:rsid w:val="00B55E44"/>
    <w:rsid w:val="00B611A9"/>
    <w:rsid w:val="00B6145B"/>
    <w:rsid w:val="00B62C76"/>
    <w:rsid w:val="00B63A02"/>
    <w:rsid w:val="00B67ADE"/>
    <w:rsid w:val="00B71944"/>
    <w:rsid w:val="00B71C97"/>
    <w:rsid w:val="00B71DC0"/>
    <w:rsid w:val="00B72B0D"/>
    <w:rsid w:val="00B75170"/>
    <w:rsid w:val="00B81191"/>
    <w:rsid w:val="00B8386C"/>
    <w:rsid w:val="00B84290"/>
    <w:rsid w:val="00B84882"/>
    <w:rsid w:val="00B84ABE"/>
    <w:rsid w:val="00B85B1E"/>
    <w:rsid w:val="00B86D0F"/>
    <w:rsid w:val="00B92AF0"/>
    <w:rsid w:val="00B95C48"/>
    <w:rsid w:val="00B96515"/>
    <w:rsid w:val="00B96795"/>
    <w:rsid w:val="00B97008"/>
    <w:rsid w:val="00B978FC"/>
    <w:rsid w:val="00BA0F97"/>
    <w:rsid w:val="00BA2803"/>
    <w:rsid w:val="00BA39D4"/>
    <w:rsid w:val="00BA415A"/>
    <w:rsid w:val="00BA4F8E"/>
    <w:rsid w:val="00BA5B0F"/>
    <w:rsid w:val="00BA7C90"/>
    <w:rsid w:val="00BB18FA"/>
    <w:rsid w:val="00BB1CC6"/>
    <w:rsid w:val="00BB29D4"/>
    <w:rsid w:val="00BB314D"/>
    <w:rsid w:val="00BB6F05"/>
    <w:rsid w:val="00BB734A"/>
    <w:rsid w:val="00BC4215"/>
    <w:rsid w:val="00BD02FE"/>
    <w:rsid w:val="00BD1B6B"/>
    <w:rsid w:val="00BD605A"/>
    <w:rsid w:val="00BE2451"/>
    <w:rsid w:val="00BE2C4D"/>
    <w:rsid w:val="00BE3A96"/>
    <w:rsid w:val="00BE6710"/>
    <w:rsid w:val="00BF1712"/>
    <w:rsid w:val="00BF3A01"/>
    <w:rsid w:val="00BF56AE"/>
    <w:rsid w:val="00C00F56"/>
    <w:rsid w:val="00C05355"/>
    <w:rsid w:val="00C0545C"/>
    <w:rsid w:val="00C10D97"/>
    <w:rsid w:val="00C10EF2"/>
    <w:rsid w:val="00C11446"/>
    <w:rsid w:val="00C14059"/>
    <w:rsid w:val="00C15EA1"/>
    <w:rsid w:val="00C1634A"/>
    <w:rsid w:val="00C177EE"/>
    <w:rsid w:val="00C17D32"/>
    <w:rsid w:val="00C216E1"/>
    <w:rsid w:val="00C21868"/>
    <w:rsid w:val="00C2446D"/>
    <w:rsid w:val="00C26A9D"/>
    <w:rsid w:val="00C32528"/>
    <w:rsid w:val="00C34E62"/>
    <w:rsid w:val="00C36285"/>
    <w:rsid w:val="00C405AA"/>
    <w:rsid w:val="00C42A9D"/>
    <w:rsid w:val="00C45187"/>
    <w:rsid w:val="00C459A4"/>
    <w:rsid w:val="00C519B8"/>
    <w:rsid w:val="00C52633"/>
    <w:rsid w:val="00C5366C"/>
    <w:rsid w:val="00C54604"/>
    <w:rsid w:val="00C552F8"/>
    <w:rsid w:val="00C55379"/>
    <w:rsid w:val="00C55586"/>
    <w:rsid w:val="00C56DA9"/>
    <w:rsid w:val="00C606C3"/>
    <w:rsid w:val="00C62025"/>
    <w:rsid w:val="00C629FD"/>
    <w:rsid w:val="00C63A11"/>
    <w:rsid w:val="00C70021"/>
    <w:rsid w:val="00C72B0B"/>
    <w:rsid w:val="00C72EE5"/>
    <w:rsid w:val="00C75244"/>
    <w:rsid w:val="00C75982"/>
    <w:rsid w:val="00C7627F"/>
    <w:rsid w:val="00C76D01"/>
    <w:rsid w:val="00C77797"/>
    <w:rsid w:val="00C84DEE"/>
    <w:rsid w:val="00C84E27"/>
    <w:rsid w:val="00C874CE"/>
    <w:rsid w:val="00C90963"/>
    <w:rsid w:val="00C96493"/>
    <w:rsid w:val="00CA0E5A"/>
    <w:rsid w:val="00CA0FEF"/>
    <w:rsid w:val="00CA2EC8"/>
    <w:rsid w:val="00CA38A6"/>
    <w:rsid w:val="00CA4D84"/>
    <w:rsid w:val="00CB54F9"/>
    <w:rsid w:val="00CC0703"/>
    <w:rsid w:val="00CC0885"/>
    <w:rsid w:val="00CC2380"/>
    <w:rsid w:val="00CD5E46"/>
    <w:rsid w:val="00CD697C"/>
    <w:rsid w:val="00CE474D"/>
    <w:rsid w:val="00CE4FAB"/>
    <w:rsid w:val="00CF0C6A"/>
    <w:rsid w:val="00CF2485"/>
    <w:rsid w:val="00CF37F5"/>
    <w:rsid w:val="00CF3C4B"/>
    <w:rsid w:val="00CF7952"/>
    <w:rsid w:val="00D05712"/>
    <w:rsid w:val="00D06339"/>
    <w:rsid w:val="00D07B9B"/>
    <w:rsid w:val="00D11AC3"/>
    <w:rsid w:val="00D14030"/>
    <w:rsid w:val="00D1425A"/>
    <w:rsid w:val="00D1761D"/>
    <w:rsid w:val="00D22631"/>
    <w:rsid w:val="00D2272C"/>
    <w:rsid w:val="00D31BE2"/>
    <w:rsid w:val="00D3246E"/>
    <w:rsid w:val="00D32A92"/>
    <w:rsid w:val="00D33847"/>
    <w:rsid w:val="00D33949"/>
    <w:rsid w:val="00D3653F"/>
    <w:rsid w:val="00D378AC"/>
    <w:rsid w:val="00D43A0D"/>
    <w:rsid w:val="00D46403"/>
    <w:rsid w:val="00D466D7"/>
    <w:rsid w:val="00D51132"/>
    <w:rsid w:val="00D51567"/>
    <w:rsid w:val="00D53974"/>
    <w:rsid w:val="00D54B7A"/>
    <w:rsid w:val="00D57546"/>
    <w:rsid w:val="00D57B09"/>
    <w:rsid w:val="00D61636"/>
    <w:rsid w:val="00D6392E"/>
    <w:rsid w:val="00D65A0F"/>
    <w:rsid w:val="00D664D0"/>
    <w:rsid w:val="00D66D1A"/>
    <w:rsid w:val="00D7011A"/>
    <w:rsid w:val="00D71A98"/>
    <w:rsid w:val="00D74771"/>
    <w:rsid w:val="00D74D52"/>
    <w:rsid w:val="00D75422"/>
    <w:rsid w:val="00D7549F"/>
    <w:rsid w:val="00D76C28"/>
    <w:rsid w:val="00D82045"/>
    <w:rsid w:val="00D83239"/>
    <w:rsid w:val="00D846FD"/>
    <w:rsid w:val="00D8794E"/>
    <w:rsid w:val="00D90303"/>
    <w:rsid w:val="00D91145"/>
    <w:rsid w:val="00D91C52"/>
    <w:rsid w:val="00D92D9E"/>
    <w:rsid w:val="00D94007"/>
    <w:rsid w:val="00D96B2D"/>
    <w:rsid w:val="00DA05F6"/>
    <w:rsid w:val="00DA39CE"/>
    <w:rsid w:val="00DA6CCD"/>
    <w:rsid w:val="00DB1BB2"/>
    <w:rsid w:val="00DB3E84"/>
    <w:rsid w:val="00DB63B4"/>
    <w:rsid w:val="00DB6C0B"/>
    <w:rsid w:val="00DC24C7"/>
    <w:rsid w:val="00DC3656"/>
    <w:rsid w:val="00DC3AD4"/>
    <w:rsid w:val="00DC3B5D"/>
    <w:rsid w:val="00DC42F2"/>
    <w:rsid w:val="00DC7FB9"/>
    <w:rsid w:val="00DD03DD"/>
    <w:rsid w:val="00DD06AB"/>
    <w:rsid w:val="00DD16CF"/>
    <w:rsid w:val="00DD1C41"/>
    <w:rsid w:val="00DD5637"/>
    <w:rsid w:val="00DD7634"/>
    <w:rsid w:val="00DE04B3"/>
    <w:rsid w:val="00DE0AD5"/>
    <w:rsid w:val="00DE11CA"/>
    <w:rsid w:val="00DE1850"/>
    <w:rsid w:val="00DE2557"/>
    <w:rsid w:val="00DE37E1"/>
    <w:rsid w:val="00DE3D78"/>
    <w:rsid w:val="00DE5FA9"/>
    <w:rsid w:val="00DF34C5"/>
    <w:rsid w:val="00DF35ED"/>
    <w:rsid w:val="00DF3EE0"/>
    <w:rsid w:val="00DF56C9"/>
    <w:rsid w:val="00DF6EB1"/>
    <w:rsid w:val="00DF72FA"/>
    <w:rsid w:val="00E03AC9"/>
    <w:rsid w:val="00E04BD2"/>
    <w:rsid w:val="00E07D83"/>
    <w:rsid w:val="00E1222B"/>
    <w:rsid w:val="00E15279"/>
    <w:rsid w:val="00E23A81"/>
    <w:rsid w:val="00E26407"/>
    <w:rsid w:val="00E264E1"/>
    <w:rsid w:val="00E27859"/>
    <w:rsid w:val="00E279B2"/>
    <w:rsid w:val="00E27C07"/>
    <w:rsid w:val="00E304B9"/>
    <w:rsid w:val="00E32ABB"/>
    <w:rsid w:val="00E33544"/>
    <w:rsid w:val="00E33D27"/>
    <w:rsid w:val="00E36818"/>
    <w:rsid w:val="00E36E5C"/>
    <w:rsid w:val="00E4031A"/>
    <w:rsid w:val="00E42A34"/>
    <w:rsid w:val="00E4426A"/>
    <w:rsid w:val="00E44581"/>
    <w:rsid w:val="00E45AF6"/>
    <w:rsid w:val="00E4731C"/>
    <w:rsid w:val="00E50A77"/>
    <w:rsid w:val="00E52BFB"/>
    <w:rsid w:val="00E53749"/>
    <w:rsid w:val="00E537B7"/>
    <w:rsid w:val="00E560AE"/>
    <w:rsid w:val="00E56376"/>
    <w:rsid w:val="00E57226"/>
    <w:rsid w:val="00E605F4"/>
    <w:rsid w:val="00E65556"/>
    <w:rsid w:val="00E7165F"/>
    <w:rsid w:val="00E7290A"/>
    <w:rsid w:val="00E731D9"/>
    <w:rsid w:val="00E75052"/>
    <w:rsid w:val="00E7506C"/>
    <w:rsid w:val="00E77890"/>
    <w:rsid w:val="00E8013F"/>
    <w:rsid w:val="00E81F56"/>
    <w:rsid w:val="00E82B19"/>
    <w:rsid w:val="00E91D00"/>
    <w:rsid w:val="00E934DD"/>
    <w:rsid w:val="00E93A75"/>
    <w:rsid w:val="00E940F8"/>
    <w:rsid w:val="00E972CE"/>
    <w:rsid w:val="00E9781A"/>
    <w:rsid w:val="00E97E46"/>
    <w:rsid w:val="00EA04CF"/>
    <w:rsid w:val="00EA0738"/>
    <w:rsid w:val="00EA58A2"/>
    <w:rsid w:val="00EA7A22"/>
    <w:rsid w:val="00EB133A"/>
    <w:rsid w:val="00EB4A95"/>
    <w:rsid w:val="00EB4DBA"/>
    <w:rsid w:val="00EC0832"/>
    <w:rsid w:val="00EC1570"/>
    <w:rsid w:val="00EC159F"/>
    <w:rsid w:val="00EC3028"/>
    <w:rsid w:val="00EC4F00"/>
    <w:rsid w:val="00ED0769"/>
    <w:rsid w:val="00ED26BA"/>
    <w:rsid w:val="00ED287F"/>
    <w:rsid w:val="00ED3160"/>
    <w:rsid w:val="00ED36FC"/>
    <w:rsid w:val="00ED562A"/>
    <w:rsid w:val="00ED6DCB"/>
    <w:rsid w:val="00ED7C8E"/>
    <w:rsid w:val="00EE3041"/>
    <w:rsid w:val="00EE3B8A"/>
    <w:rsid w:val="00EE4667"/>
    <w:rsid w:val="00EE4FDD"/>
    <w:rsid w:val="00EE59EB"/>
    <w:rsid w:val="00EE7554"/>
    <w:rsid w:val="00EF1FAB"/>
    <w:rsid w:val="00EF283B"/>
    <w:rsid w:val="00EF3689"/>
    <w:rsid w:val="00EF6AEE"/>
    <w:rsid w:val="00F04083"/>
    <w:rsid w:val="00F04C0B"/>
    <w:rsid w:val="00F04D6C"/>
    <w:rsid w:val="00F06328"/>
    <w:rsid w:val="00F1270D"/>
    <w:rsid w:val="00F13AE8"/>
    <w:rsid w:val="00F13FC7"/>
    <w:rsid w:val="00F208A7"/>
    <w:rsid w:val="00F23ABC"/>
    <w:rsid w:val="00F2505C"/>
    <w:rsid w:val="00F3482C"/>
    <w:rsid w:val="00F353F1"/>
    <w:rsid w:val="00F36D1C"/>
    <w:rsid w:val="00F468F2"/>
    <w:rsid w:val="00F52830"/>
    <w:rsid w:val="00F54858"/>
    <w:rsid w:val="00F56635"/>
    <w:rsid w:val="00F5696B"/>
    <w:rsid w:val="00F56A91"/>
    <w:rsid w:val="00F6081E"/>
    <w:rsid w:val="00F647CB"/>
    <w:rsid w:val="00F720EA"/>
    <w:rsid w:val="00F733A8"/>
    <w:rsid w:val="00F73E21"/>
    <w:rsid w:val="00F76C2C"/>
    <w:rsid w:val="00F8174A"/>
    <w:rsid w:val="00F82172"/>
    <w:rsid w:val="00F87EB5"/>
    <w:rsid w:val="00F90760"/>
    <w:rsid w:val="00F91169"/>
    <w:rsid w:val="00F93AF0"/>
    <w:rsid w:val="00F956EB"/>
    <w:rsid w:val="00F971A6"/>
    <w:rsid w:val="00FA2934"/>
    <w:rsid w:val="00FA2F79"/>
    <w:rsid w:val="00FB0F97"/>
    <w:rsid w:val="00FB3D34"/>
    <w:rsid w:val="00FB7707"/>
    <w:rsid w:val="00FC0A5A"/>
    <w:rsid w:val="00FC3698"/>
    <w:rsid w:val="00FC49A8"/>
    <w:rsid w:val="00FD319B"/>
    <w:rsid w:val="00FD4633"/>
    <w:rsid w:val="00FD587F"/>
    <w:rsid w:val="00FD65A9"/>
    <w:rsid w:val="00FE1588"/>
    <w:rsid w:val="00FE30D3"/>
    <w:rsid w:val="00FE7AB1"/>
    <w:rsid w:val="00FE7FCA"/>
    <w:rsid w:val="00FF0B11"/>
    <w:rsid w:val="00FF5460"/>
    <w:rsid w:val="00FF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5"/>
    <o:shapelayout v:ext="edit">
      <o:idmap v:ext="edit" data="1"/>
    </o:shapelayout>
  </w:shapeDefaults>
  <w:decimalSymbol w:val=","/>
  <w:listSeparator w:val=";"/>
  <w14:docId w14:val="49705302"/>
  <w15:chartTrackingRefBased/>
  <w15:docId w15:val="{1AC943D1-934B-4F11-8CD1-0282108F5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0A34"/>
    <w:pPr>
      <w:suppressAutoHyphens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140A34"/>
    <w:pPr>
      <w:keepNext/>
      <w:numPr>
        <w:numId w:val="29"/>
      </w:numPr>
      <w:spacing w:before="400" w:after="20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qFormat/>
    <w:rsid w:val="00140A34"/>
    <w:pPr>
      <w:keepNext/>
      <w:numPr>
        <w:ilvl w:val="1"/>
        <w:numId w:val="29"/>
      </w:numPr>
      <w:ind w:left="255" w:hanging="255"/>
      <w:outlineLvl w:val="1"/>
    </w:pPr>
  </w:style>
  <w:style w:type="paragraph" w:styleId="Nadpis3">
    <w:name w:val="heading 3"/>
    <w:basedOn w:val="Normln"/>
    <w:next w:val="Normln"/>
    <w:qFormat/>
    <w:pPr>
      <w:keepNext/>
      <w:ind w:left="240"/>
      <w:outlineLvl w:val="2"/>
    </w:pPr>
  </w:style>
  <w:style w:type="paragraph" w:styleId="Nadpis4">
    <w:name w:val="heading 4"/>
    <w:basedOn w:val="Normln"/>
    <w:next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next w:val="Normln"/>
    <w:qFormat/>
    <w:pPr>
      <w:keepNext/>
      <w:outlineLvl w:val="4"/>
    </w:pPr>
  </w:style>
  <w:style w:type="paragraph" w:styleId="Nadpis6">
    <w:name w:val="heading 6"/>
    <w:basedOn w:val="Normln"/>
    <w:next w:val="Normln"/>
    <w:qFormat/>
    <w:pPr>
      <w:keepNext/>
      <w:ind w:left="1416" w:firstLine="708"/>
      <w:outlineLvl w:val="5"/>
    </w:pPr>
    <w:rPr>
      <w:i/>
    </w:rPr>
  </w:style>
  <w:style w:type="paragraph" w:styleId="Nadpis8">
    <w:name w:val="heading 8"/>
    <w:basedOn w:val="Normln"/>
    <w:next w:val="Normln"/>
    <w:qFormat/>
    <w:pPr>
      <w:keepNext/>
      <w:outlineLvl w:val="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styleId="Zkladntextodsazen">
    <w:name w:val="Body Text Indent"/>
    <w:basedOn w:val="Normln"/>
    <w:pPr>
      <w:ind w:left="284" w:hanging="284"/>
    </w:pPr>
  </w:style>
  <w:style w:type="paragraph" w:styleId="Zkladntext">
    <w:name w:val="Body Text"/>
    <w:basedOn w:val="Normln"/>
    <w:link w:val="ZkladntextChar"/>
  </w:style>
  <w:style w:type="paragraph" w:styleId="Zkladntextodsazen2">
    <w:name w:val="Body Text Indent 2"/>
    <w:basedOn w:val="Normln"/>
    <w:pPr>
      <w:ind w:left="567"/>
    </w:pPr>
  </w:style>
  <w:style w:type="paragraph" w:styleId="Zkladntextodsazen3">
    <w:name w:val="Body Text Indent 3"/>
    <w:basedOn w:val="Normln"/>
    <w:pPr>
      <w:ind w:left="570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Pr>
      <w:i/>
    </w:rPr>
  </w:style>
  <w:style w:type="paragraph" w:styleId="Seznam">
    <w:name w:val="List"/>
    <w:basedOn w:val="Normln"/>
    <w:pPr>
      <w:ind w:left="283" w:hanging="283"/>
    </w:pPr>
  </w:style>
  <w:style w:type="paragraph" w:styleId="Textbubliny">
    <w:name w:val="Balloon Text"/>
    <w:basedOn w:val="Normln"/>
    <w:semiHidden/>
    <w:rsid w:val="007F31F5"/>
    <w:rPr>
      <w:rFonts w:ascii="Tahoma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1C5C39"/>
    <w:pPr>
      <w:spacing w:line="276" w:lineRule="auto"/>
    </w:pPr>
  </w:style>
  <w:style w:type="character" w:styleId="Hypertextovodkaz">
    <w:name w:val="Hyperlink"/>
    <w:rsid w:val="009424AA"/>
    <w:rPr>
      <w:color w:val="0000FF"/>
      <w:u w:val="single"/>
    </w:rPr>
  </w:style>
  <w:style w:type="character" w:customStyle="1" w:styleId="Odsazen2Char">
    <w:name w:val="Odsazení2 Char"/>
    <w:link w:val="Odsazen2"/>
    <w:locked/>
    <w:rsid w:val="000F7F99"/>
    <w:rPr>
      <w:sz w:val="24"/>
    </w:rPr>
  </w:style>
  <w:style w:type="paragraph" w:customStyle="1" w:styleId="Odsazen2">
    <w:name w:val="Odsazení2"/>
    <w:basedOn w:val="Normln"/>
    <w:link w:val="Odsazen2Char"/>
    <w:rsid w:val="000F7F99"/>
    <w:pPr>
      <w:tabs>
        <w:tab w:val="left" w:pos="1418"/>
      </w:tabs>
      <w:spacing w:after="60"/>
      <w:ind w:left="227"/>
    </w:pPr>
  </w:style>
  <w:style w:type="paragraph" w:styleId="Odstavecseseznamem">
    <w:name w:val="List Paragraph"/>
    <w:basedOn w:val="Normln"/>
    <w:uiPriority w:val="34"/>
    <w:qFormat/>
    <w:rsid w:val="00B55458"/>
    <w:pPr>
      <w:ind w:left="708"/>
    </w:pPr>
  </w:style>
  <w:style w:type="character" w:customStyle="1" w:styleId="ZkladntextChar">
    <w:name w:val="Základní text Char"/>
    <w:link w:val="Zkladntext"/>
    <w:rsid w:val="009E6A31"/>
    <w:rPr>
      <w:sz w:val="24"/>
    </w:rPr>
  </w:style>
  <w:style w:type="table" w:styleId="Mkatabulky">
    <w:name w:val="Table Grid"/>
    <w:basedOn w:val="Normlntabulka"/>
    <w:uiPriority w:val="59"/>
    <w:rsid w:val="00E5722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lavika">
    <w:name w:val="Hlavička"/>
    <w:basedOn w:val="Normln"/>
    <w:qFormat/>
    <w:rsid w:val="006A055C"/>
  </w:style>
  <w:style w:type="paragraph" w:customStyle="1" w:styleId="Normlnodsazen">
    <w:name w:val="Normální odsazen"/>
    <w:basedOn w:val="Odstavecseseznamem"/>
    <w:qFormat/>
    <w:rsid w:val="007A3A4F"/>
    <w:pPr>
      <w:ind w:left="227"/>
    </w:pPr>
    <w:rPr>
      <w:szCs w:val="24"/>
    </w:rPr>
  </w:style>
  <w:style w:type="paragraph" w:customStyle="1" w:styleId="zpat0">
    <w:name w:val="zápatí"/>
    <w:basedOn w:val="Zpat"/>
    <w:qFormat/>
    <w:rsid w:val="001308C6"/>
    <w:pPr>
      <w:suppressAutoHyphens w:val="0"/>
      <w:spacing w:after="120"/>
    </w:pPr>
    <w:rPr>
      <w:rFonts w:ascii="Arial" w:hAnsi="Arial"/>
      <w:sz w:val="18"/>
      <w:szCs w:val="18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DA05F6"/>
    <w:rPr>
      <w:sz w:val="24"/>
    </w:rPr>
  </w:style>
  <w:style w:type="character" w:customStyle="1" w:styleId="ZpatChar">
    <w:name w:val="Zápatí Char"/>
    <w:basedOn w:val="Standardnpsmoodstavce"/>
    <w:link w:val="Zpat"/>
    <w:rsid w:val="00DA05F6"/>
    <w:rPr>
      <w:sz w:val="24"/>
    </w:rPr>
  </w:style>
  <w:style w:type="character" w:styleId="slostrnky">
    <w:name w:val="page number"/>
    <w:basedOn w:val="Standardnpsmoodstavce"/>
    <w:rsid w:val="00DA05F6"/>
  </w:style>
  <w:style w:type="character" w:customStyle="1" w:styleId="Nadpis2Char">
    <w:name w:val="Nadpis 2 Char"/>
    <w:basedOn w:val="Standardnpsmoodstavce"/>
    <w:link w:val="Nadpis2"/>
    <w:rsid w:val="003D118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4A942-3E04-4955-8708-B9BB2B12D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502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BVK</Company>
  <LinksUpToDate>false</LinksUpToDate>
  <CharactersWithSpaces>3461</CharactersWithSpaces>
  <SharedDoc>false</SharedDoc>
  <HLinks>
    <vt:vector size="6" baseType="variant">
      <vt:variant>
        <vt:i4>458813</vt:i4>
      </vt:variant>
      <vt:variant>
        <vt:i4>0</vt:i4>
      </vt:variant>
      <vt:variant>
        <vt:i4>0</vt:i4>
      </vt:variant>
      <vt:variant>
        <vt:i4>5</vt:i4>
      </vt:variant>
      <vt:variant>
        <vt:lpwstr>mailto:vcuprova@bvk.cz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jsevcik</dc:creator>
  <cp:keywords/>
  <cp:lastModifiedBy>František Kropáč</cp:lastModifiedBy>
  <cp:revision>2</cp:revision>
  <cp:lastPrinted>2018-08-20T11:17:00Z</cp:lastPrinted>
  <dcterms:created xsi:type="dcterms:W3CDTF">2024-10-31T11:29:00Z</dcterms:created>
  <dcterms:modified xsi:type="dcterms:W3CDTF">2024-10-31T11:29:00Z</dcterms:modified>
</cp:coreProperties>
</file>