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ADB" w:rsidRPr="0047664C" w:rsidRDefault="00FE6A07" w:rsidP="00837F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Darovací s</w:t>
      </w:r>
      <w:r w:rsidR="00587880" w:rsidRPr="0047664C">
        <w:rPr>
          <w:rFonts w:ascii="Times New Roman" w:hAnsi="Times New Roman" w:cs="Times New Roman"/>
          <w:b/>
          <w:i/>
          <w:sz w:val="28"/>
          <w:szCs w:val="28"/>
        </w:rPr>
        <w:t>mlouva</w:t>
      </w:r>
    </w:p>
    <w:p w:rsidR="007345F4" w:rsidRDefault="009473AC" w:rsidP="00837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82F">
        <w:rPr>
          <w:rFonts w:ascii="Times New Roman" w:hAnsi="Times New Roman" w:cs="Times New Roman"/>
          <w:sz w:val="24"/>
          <w:szCs w:val="24"/>
        </w:rPr>
        <w:t xml:space="preserve">uzavřená dle § </w:t>
      </w:r>
      <w:r w:rsidR="00FE6A07">
        <w:rPr>
          <w:rFonts w:ascii="Times New Roman" w:hAnsi="Times New Roman" w:cs="Times New Roman"/>
          <w:sz w:val="24"/>
          <w:szCs w:val="24"/>
        </w:rPr>
        <w:t>2055</w:t>
      </w:r>
      <w:r w:rsidR="00587880" w:rsidRPr="00FE282F">
        <w:rPr>
          <w:rFonts w:ascii="Times New Roman" w:hAnsi="Times New Roman" w:cs="Times New Roman"/>
          <w:sz w:val="24"/>
          <w:szCs w:val="24"/>
        </w:rPr>
        <w:t xml:space="preserve"> </w:t>
      </w:r>
      <w:r w:rsidRPr="00FE282F">
        <w:rPr>
          <w:rFonts w:ascii="Times New Roman" w:hAnsi="Times New Roman" w:cs="Times New Roman"/>
          <w:sz w:val="24"/>
          <w:szCs w:val="24"/>
        </w:rPr>
        <w:t>a násl. zákona č. 89/2012 Sb., občanský zákoník</w:t>
      </w:r>
      <w:r w:rsidR="007345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50C47" w:rsidRPr="00FE282F" w:rsidRDefault="007345F4" w:rsidP="00837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znění pozdějších předpisů</w:t>
      </w:r>
    </w:p>
    <w:p w:rsidR="009473AC" w:rsidRPr="00FE282F" w:rsidRDefault="009473AC" w:rsidP="00837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C47" w:rsidRDefault="00450C47" w:rsidP="00837FF8">
      <w:pPr>
        <w:pStyle w:val="Odstavecseseznamem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282F">
        <w:rPr>
          <w:rFonts w:ascii="Times New Roman" w:hAnsi="Times New Roman" w:cs="Times New Roman"/>
          <w:b/>
          <w:i/>
          <w:sz w:val="24"/>
          <w:szCs w:val="24"/>
        </w:rPr>
        <w:t>Smluvní strany</w:t>
      </w:r>
    </w:p>
    <w:p w:rsidR="00C8562D" w:rsidRDefault="00C8562D" w:rsidP="00FE282F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Dárce:</w:t>
      </w:r>
      <w:r w:rsidR="00FE282F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="006F6A15" w:rsidRPr="00591FB4">
        <w:rPr>
          <w:rFonts w:ascii="Times New Roman" w:hAnsi="Times New Roman" w:cs="Times New Roman"/>
          <w:b/>
          <w:i/>
          <w:sz w:val="24"/>
          <w:szCs w:val="24"/>
        </w:rPr>
        <w:t>BUILDINGcentrum</w:t>
      </w:r>
      <w:proofErr w:type="spellEnd"/>
      <w:r w:rsidR="006F6A15" w:rsidRPr="00591FB4">
        <w:rPr>
          <w:rFonts w:ascii="Times New Roman" w:hAnsi="Times New Roman" w:cs="Times New Roman"/>
          <w:b/>
          <w:i/>
          <w:sz w:val="24"/>
          <w:szCs w:val="24"/>
        </w:rPr>
        <w:t xml:space="preserve"> – HSV, s.r.o.</w:t>
      </w:r>
      <w:r w:rsidR="006F6A15">
        <w:rPr>
          <w:rFonts w:ascii="Times New Roman" w:hAnsi="Times New Roman" w:cs="Times New Roman"/>
          <w:sz w:val="24"/>
          <w:szCs w:val="24"/>
        </w:rPr>
        <w:t xml:space="preserve">, se sídlem Karlov 169/88, </w:t>
      </w:r>
      <w:r w:rsidR="00895A0A">
        <w:rPr>
          <w:rFonts w:ascii="Times New Roman" w:hAnsi="Times New Roman" w:cs="Times New Roman"/>
          <w:sz w:val="24"/>
          <w:szCs w:val="24"/>
        </w:rPr>
        <w:t xml:space="preserve">594 </w:t>
      </w:r>
      <w:r>
        <w:rPr>
          <w:rFonts w:ascii="Times New Roman" w:hAnsi="Times New Roman" w:cs="Times New Roman"/>
          <w:sz w:val="24"/>
          <w:szCs w:val="24"/>
        </w:rPr>
        <w:t>01 Velké Meziříčí</w:t>
      </w:r>
      <w:r w:rsidR="00895A0A">
        <w:rPr>
          <w:rFonts w:ascii="Times New Roman" w:hAnsi="Times New Roman" w:cs="Times New Roman"/>
          <w:sz w:val="24"/>
          <w:szCs w:val="24"/>
        </w:rPr>
        <w:t>,</w:t>
      </w:r>
    </w:p>
    <w:p w:rsidR="00895A0A" w:rsidRDefault="00895A0A" w:rsidP="00FE282F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IČO: </w:t>
      </w:r>
      <w:r w:rsidR="006F6A15">
        <w:rPr>
          <w:rFonts w:ascii="Times New Roman" w:hAnsi="Times New Roman" w:cs="Times New Roman"/>
          <w:sz w:val="24"/>
          <w:szCs w:val="24"/>
        </w:rPr>
        <w:t>25317873</w:t>
      </w:r>
      <w:r>
        <w:rPr>
          <w:rFonts w:ascii="Times New Roman" w:hAnsi="Times New Roman" w:cs="Times New Roman"/>
          <w:sz w:val="24"/>
          <w:szCs w:val="24"/>
        </w:rPr>
        <w:t>, DIČ: CZ</w:t>
      </w:r>
      <w:r w:rsidR="006F6A15">
        <w:rPr>
          <w:rFonts w:ascii="Times New Roman" w:hAnsi="Times New Roman" w:cs="Times New Roman"/>
          <w:sz w:val="24"/>
          <w:szCs w:val="24"/>
        </w:rPr>
        <w:t>25317873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95A0A" w:rsidRDefault="00895A0A" w:rsidP="00FE282F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zapsaný v obchodním rejstříku vedeném Krajským soudem v Brně, oddí</w:t>
      </w:r>
      <w:r w:rsidR="00C30F0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A1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vložka </w:t>
      </w:r>
      <w:r w:rsidR="006F6A15">
        <w:rPr>
          <w:rFonts w:ascii="Times New Roman" w:hAnsi="Times New Roman" w:cs="Times New Roman"/>
          <w:sz w:val="24"/>
          <w:szCs w:val="24"/>
        </w:rPr>
        <w:t>25051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6A15" w:rsidRDefault="00895A0A" w:rsidP="00FE282F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zastoupený </w:t>
      </w:r>
      <w:r w:rsidR="006F6A15">
        <w:rPr>
          <w:rFonts w:ascii="Times New Roman" w:hAnsi="Times New Roman" w:cs="Times New Roman"/>
          <w:sz w:val="24"/>
          <w:szCs w:val="24"/>
        </w:rPr>
        <w:t>jednateli Karlem Věžníkem a Ing. Karlem Věžníkem</w:t>
      </w:r>
    </w:p>
    <w:p w:rsidR="00B21821" w:rsidRPr="00FE282F" w:rsidRDefault="00B21821" w:rsidP="00837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699" w:rsidRDefault="00C8562D" w:rsidP="00C8562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Obdarovaný:</w:t>
      </w:r>
      <w:r w:rsidR="00FE282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91FB4">
        <w:rPr>
          <w:rFonts w:ascii="Times New Roman" w:hAnsi="Times New Roman" w:cs="Times New Roman"/>
          <w:b/>
          <w:i/>
          <w:sz w:val="24"/>
          <w:szCs w:val="24"/>
        </w:rPr>
        <w:t>Město Velké Meziříčí</w:t>
      </w:r>
      <w:r>
        <w:rPr>
          <w:rFonts w:ascii="Times New Roman" w:hAnsi="Times New Roman" w:cs="Times New Roman"/>
          <w:sz w:val="24"/>
          <w:szCs w:val="24"/>
        </w:rPr>
        <w:t xml:space="preserve">, se sídlem Radnická 29/1, 594 13 Velké Meziříčí,     </w:t>
      </w:r>
    </w:p>
    <w:p w:rsidR="00C8562D" w:rsidRDefault="00C8562D" w:rsidP="00790699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FE282F">
        <w:rPr>
          <w:rFonts w:ascii="Times New Roman" w:hAnsi="Times New Roman" w:cs="Times New Roman"/>
          <w:sz w:val="24"/>
          <w:szCs w:val="24"/>
        </w:rPr>
        <w:t>IČ</w:t>
      </w:r>
      <w:r w:rsidR="00790699">
        <w:rPr>
          <w:rFonts w:ascii="Times New Roman" w:hAnsi="Times New Roman" w:cs="Times New Roman"/>
          <w:sz w:val="24"/>
          <w:szCs w:val="24"/>
        </w:rPr>
        <w:t>O</w:t>
      </w:r>
      <w:r w:rsidRPr="00FE28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00295671, </w:t>
      </w:r>
    </w:p>
    <w:p w:rsidR="00CF0E32" w:rsidRPr="00CF0E32" w:rsidRDefault="00CF0E32" w:rsidP="00C8562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bankovní spojení Komerční banka, a.s., č. účtu </w:t>
      </w:r>
      <w:r w:rsidR="009E6FD6">
        <w:rPr>
          <w:rFonts w:ascii="Times New Roman" w:hAnsi="Times New Roman" w:cs="Times New Roman"/>
          <w:sz w:val="24"/>
          <w:szCs w:val="24"/>
        </w:rPr>
        <w:t>19-</w:t>
      </w:r>
      <w:r>
        <w:rPr>
          <w:rFonts w:ascii="Times New Roman" w:hAnsi="Times New Roman" w:cs="Times New Roman"/>
          <w:sz w:val="24"/>
          <w:szCs w:val="24"/>
        </w:rPr>
        <w:t>1427751/0100</w:t>
      </w:r>
    </w:p>
    <w:p w:rsidR="00C8562D" w:rsidRDefault="00C8562D" w:rsidP="00C8562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zastoupený</w:t>
      </w:r>
      <w:r w:rsidR="009105CF">
        <w:rPr>
          <w:rFonts w:ascii="Times New Roman" w:hAnsi="Times New Roman" w:cs="Times New Roman"/>
          <w:sz w:val="24"/>
          <w:szCs w:val="24"/>
        </w:rPr>
        <w:t xml:space="preserve"> starostou</w:t>
      </w:r>
      <w:r>
        <w:rPr>
          <w:rFonts w:ascii="Times New Roman" w:hAnsi="Times New Roman" w:cs="Times New Roman"/>
          <w:sz w:val="24"/>
          <w:szCs w:val="24"/>
        </w:rPr>
        <w:t xml:space="preserve"> Ing. arch. </w:t>
      </w:r>
      <w:proofErr w:type="spellStart"/>
      <w:r>
        <w:rPr>
          <w:rFonts w:ascii="Times New Roman" w:hAnsi="Times New Roman" w:cs="Times New Roman"/>
          <w:sz w:val="24"/>
          <w:szCs w:val="24"/>
        </w:rPr>
        <w:t>Alexandrosem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Kaminarasem</w:t>
      </w:r>
      <w:proofErr w:type="spellEnd"/>
    </w:p>
    <w:p w:rsidR="00B218EA" w:rsidRPr="00FE282F" w:rsidRDefault="00B218EA" w:rsidP="00C85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53B" w:rsidRPr="00FE282F" w:rsidRDefault="00B02CEE" w:rsidP="007015F5">
      <w:pPr>
        <w:pStyle w:val="Nadpis1"/>
        <w:keepNext w:val="0"/>
        <w:keepLines w:val="0"/>
        <w:numPr>
          <w:ilvl w:val="0"/>
          <w:numId w:val="33"/>
        </w:numPr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Účel </w:t>
      </w:r>
      <w:r w:rsidR="00450C47" w:rsidRPr="00FE282F">
        <w:rPr>
          <w:rFonts w:ascii="Times New Roman" w:hAnsi="Times New Roman" w:cs="Times New Roman"/>
          <w:i/>
          <w:sz w:val="24"/>
          <w:szCs w:val="24"/>
        </w:rPr>
        <w:t>smlouvy</w:t>
      </w:r>
    </w:p>
    <w:p w:rsidR="00B02CEE" w:rsidRDefault="00C8562D" w:rsidP="006F6A15">
      <w:pPr>
        <w:pStyle w:val="Zkladntext2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Dárce </w:t>
      </w:r>
      <w:r w:rsidR="00B02CEE">
        <w:rPr>
          <w:rFonts w:ascii="Times New Roman" w:hAnsi="Times New Roman" w:cs="Times New Roman"/>
          <w:bCs/>
          <w:sz w:val="24"/>
        </w:rPr>
        <w:t xml:space="preserve">hodlá realizovat projekt </w:t>
      </w:r>
      <w:r w:rsidR="00B02CEE" w:rsidRPr="00C92FA3">
        <w:rPr>
          <w:rFonts w:ascii="Times New Roman" w:hAnsi="Times New Roman" w:cs="Times New Roman"/>
          <w:bCs/>
          <w:sz w:val="24"/>
        </w:rPr>
        <w:t xml:space="preserve">výstavby </w:t>
      </w:r>
      <w:r w:rsidR="006F6A15">
        <w:rPr>
          <w:rFonts w:ascii="Times New Roman" w:hAnsi="Times New Roman" w:cs="Times New Roman"/>
          <w:bCs/>
          <w:sz w:val="24"/>
        </w:rPr>
        <w:t xml:space="preserve">bytových domů </w:t>
      </w:r>
      <w:r w:rsidR="0069252D">
        <w:rPr>
          <w:rFonts w:ascii="Times New Roman" w:hAnsi="Times New Roman" w:cs="Times New Roman"/>
          <w:bCs/>
          <w:sz w:val="24"/>
        </w:rPr>
        <w:t>U</w:t>
      </w:r>
      <w:bookmarkStart w:id="0" w:name="_GoBack"/>
      <w:bookmarkEnd w:id="0"/>
      <w:r w:rsidR="006F6A15">
        <w:rPr>
          <w:rFonts w:ascii="Times New Roman" w:hAnsi="Times New Roman" w:cs="Times New Roman"/>
          <w:bCs/>
          <w:sz w:val="24"/>
        </w:rPr>
        <w:t xml:space="preserve"> Jasanu II. etapa</w:t>
      </w:r>
      <w:r w:rsidR="00601451">
        <w:rPr>
          <w:rFonts w:ascii="Times New Roman" w:hAnsi="Times New Roman" w:cs="Times New Roman"/>
          <w:bCs/>
          <w:sz w:val="24"/>
        </w:rPr>
        <w:t xml:space="preserve"> </w:t>
      </w:r>
      <w:r w:rsidR="00B02CEE" w:rsidRPr="00C92FA3">
        <w:rPr>
          <w:rFonts w:ascii="Times New Roman" w:hAnsi="Times New Roman" w:cs="Times New Roman"/>
          <w:bCs/>
          <w:sz w:val="24"/>
        </w:rPr>
        <w:t xml:space="preserve">ve Velkém Meziříčí. Za účelem vybudování a </w:t>
      </w:r>
      <w:r w:rsidR="00790699" w:rsidRPr="00C92FA3">
        <w:rPr>
          <w:rFonts w:ascii="Times New Roman" w:hAnsi="Times New Roman" w:cs="Times New Roman"/>
          <w:bCs/>
          <w:sz w:val="24"/>
        </w:rPr>
        <w:t xml:space="preserve">zajištění </w:t>
      </w:r>
      <w:r w:rsidR="00B02CEE" w:rsidRPr="00C92FA3">
        <w:rPr>
          <w:rFonts w:ascii="Times New Roman" w:hAnsi="Times New Roman" w:cs="Times New Roman"/>
          <w:bCs/>
          <w:sz w:val="24"/>
        </w:rPr>
        <w:t>provozování vodovod</w:t>
      </w:r>
      <w:r w:rsidR="006F6A15">
        <w:rPr>
          <w:rFonts w:ascii="Times New Roman" w:hAnsi="Times New Roman" w:cs="Times New Roman"/>
          <w:bCs/>
          <w:sz w:val="24"/>
        </w:rPr>
        <w:t>ů</w:t>
      </w:r>
      <w:r w:rsidR="00B02CEE" w:rsidRPr="00C92FA3">
        <w:rPr>
          <w:rFonts w:ascii="Times New Roman" w:hAnsi="Times New Roman" w:cs="Times New Roman"/>
          <w:bCs/>
          <w:sz w:val="24"/>
        </w:rPr>
        <w:t xml:space="preserve"> a splaškové kanalizace Svazem vodovodů a kanalizací Žďársko, se sídlem Vodárenská 2, 591 01 Žďár nad Sázavou, IČ: 433 83 513 (dále jen „SVK“) uzavírají dárce a obdarovaný jako člensk</w:t>
      </w:r>
      <w:r w:rsidR="00790699" w:rsidRPr="00C92FA3">
        <w:rPr>
          <w:rFonts w:ascii="Times New Roman" w:hAnsi="Times New Roman" w:cs="Times New Roman"/>
          <w:bCs/>
          <w:sz w:val="24"/>
        </w:rPr>
        <w:t>á</w:t>
      </w:r>
      <w:r w:rsidR="00195FF8" w:rsidRPr="00C92FA3">
        <w:rPr>
          <w:rFonts w:ascii="Times New Roman" w:hAnsi="Times New Roman" w:cs="Times New Roman"/>
          <w:bCs/>
          <w:sz w:val="24"/>
        </w:rPr>
        <w:t xml:space="preserve"> ob</w:t>
      </w:r>
      <w:r w:rsidR="00790699" w:rsidRPr="00C92FA3">
        <w:rPr>
          <w:rFonts w:ascii="Times New Roman" w:hAnsi="Times New Roman" w:cs="Times New Roman"/>
          <w:bCs/>
          <w:sz w:val="24"/>
        </w:rPr>
        <w:t>e</w:t>
      </w:r>
      <w:r w:rsidR="00195FF8" w:rsidRPr="00C92FA3">
        <w:rPr>
          <w:rFonts w:ascii="Times New Roman" w:hAnsi="Times New Roman" w:cs="Times New Roman"/>
          <w:bCs/>
          <w:sz w:val="24"/>
        </w:rPr>
        <w:t>c</w:t>
      </w:r>
      <w:r w:rsidR="00B02CEE" w:rsidRPr="00C92FA3">
        <w:rPr>
          <w:rFonts w:ascii="Times New Roman" w:hAnsi="Times New Roman" w:cs="Times New Roman"/>
          <w:bCs/>
          <w:sz w:val="24"/>
        </w:rPr>
        <w:t xml:space="preserve"> SVK, v souladu se Stanovami SVK Žďársko</w:t>
      </w:r>
      <w:r w:rsidR="006F6A15">
        <w:rPr>
          <w:rFonts w:ascii="Times New Roman" w:hAnsi="Times New Roman" w:cs="Times New Roman"/>
          <w:bCs/>
          <w:sz w:val="24"/>
        </w:rPr>
        <w:t xml:space="preserve"> schválenými valnou hromadou dne 11. 6. 2020</w:t>
      </w:r>
      <w:r w:rsidR="00B02CEE" w:rsidRPr="00C92FA3">
        <w:rPr>
          <w:rFonts w:ascii="Times New Roman" w:hAnsi="Times New Roman" w:cs="Times New Roman"/>
          <w:bCs/>
          <w:sz w:val="24"/>
        </w:rPr>
        <w:t xml:space="preserve"> a Zásadami investiční politiky SVK Žďársko</w:t>
      </w:r>
      <w:r w:rsidR="00790699" w:rsidRPr="00C92FA3">
        <w:rPr>
          <w:rFonts w:ascii="Times New Roman" w:hAnsi="Times New Roman" w:cs="Times New Roman"/>
          <w:bCs/>
          <w:sz w:val="24"/>
        </w:rPr>
        <w:t>,</w:t>
      </w:r>
      <w:r w:rsidR="00B02CEE" w:rsidRPr="00C92FA3">
        <w:rPr>
          <w:rFonts w:ascii="Times New Roman" w:hAnsi="Times New Roman" w:cs="Times New Roman"/>
          <w:bCs/>
          <w:sz w:val="24"/>
        </w:rPr>
        <w:t xml:space="preserve"> </w:t>
      </w:r>
      <w:r w:rsidR="006F6A15">
        <w:rPr>
          <w:rFonts w:ascii="Times New Roman" w:hAnsi="Times New Roman" w:cs="Times New Roman"/>
          <w:bCs/>
          <w:sz w:val="24"/>
        </w:rPr>
        <w:t xml:space="preserve">schválenými předsednictvem SVK Žďársko dne 25. 11. 2021, </w:t>
      </w:r>
      <w:r w:rsidR="00B02CEE" w:rsidRPr="00C92FA3">
        <w:rPr>
          <w:rFonts w:ascii="Times New Roman" w:hAnsi="Times New Roman" w:cs="Times New Roman"/>
          <w:bCs/>
          <w:sz w:val="24"/>
        </w:rPr>
        <w:t>tuto darovací smlouvu,</w:t>
      </w:r>
      <w:r w:rsidR="00B02CEE">
        <w:rPr>
          <w:rFonts w:ascii="Times New Roman" w:hAnsi="Times New Roman" w:cs="Times New Roman"/>
          <w:bCs/>
          <w:sz w:val="24"/>
        </w:rPr>
        <w:t xml:space="preserve"> na jejímž základě se bude dárce finančně podílet na výstavb</w:t>
      </w:r>
      <w:r w:rsidR="006F6A15">
        <w:rPr>
          <w:rFonts w:ascii="Times New Roman" w:hAnsi="Times New Roman" w:cs="Times New Roman"/>
          <w:bCs/>
          <w:sz w:val="24"/>
        </w:rPr>
        <w:t>ě</w:t>
      </w:r>
      <w:r w:rsidR="00B02CEE">
        <w:rPr>
          <w:rFonts w:ascii="Times New Roman" w:hAnsi="Times New Roman" w:cs="Times New Roman"/>
          <w:bCs/>
          <w:sz w:val="24"/>
        </w:rPr>
        <w:t xml:space="preserve"> vodovod</w:t>
      </w:r>
      <w:r w:rsidR="006F6A15">
        <w:rPr>
          <w:rFonts w:ascii="Times New Roman" w:hAnsi="Times New Roman" w:cs="Times New Roman"/>
          <w:bCs/>
          <w:sz w:val="24"/>
        </w:rPr>
        <w:t>ů</w:t>
      </w:r>
      <w:r w:rsidR="00B02CEE">
        <w:rPr>
          <w:rFonts w:ascii="Times New Roman" w:hAnsi="Times New Roman" w:cs="Times New Roman"/>
          <w:bCs/>
          <w:sz w:val="24"/>
        </w:rPr>
        <w:t xml:space="preserve"> a splaškové kanalizace nezbytn</w:t>
      </w:r>
      <w:r w:rsidR="006F6A15">
        <w:rPr>
          <w:rFonts w:ascii="Times New Roman" w:hAnsi="Times New Roman" w:cs="Times New Roman"/>
          <w:bCs/>
          <w:sz w:val="24"/>
        </w:rPr>
        <w:t>ých</w:t>
      </w:r>
      <w:r w:rsidR="00B02CEE">
        <w:rPr>
          <w:rFonts w:ascii="Times New Roman" w:hAnsi="Times New Roman" w:cs="Times New Roman"/>
          <w:bCs/>
          <w:sz w:val="24"/>
        </w:rPr>
        <w:t xml:space="preserve"> pro jím budovanou stavbu</w:t>
      </w:r>
      <w:r w:rsidR="006F6A15">
        <w:rPr>
          <w:rFonts w:ascii="Times New Roman" w:hAnsi="Times New Roman" w:cs="Times New Roman"/>
          <w:bCs/>
          <w:sz w:val="24"/>
        </w:rPr>
        <w:t xml:space="preserve">. </w:t>
      </w:r>
    </w:p>
    <w:p w:rsidR="00B02CEE" w:rsidRDefault="00B02CEE" w:rsidP="00B02CEE">
      <w:pPr>
        <w:pStyle w:val="Zkladntext2"/>
        <w:jc w:val="both"/>
        <w:rPr>
          <w:rFonts w:ascii="Times New Roman" w:hAnsi="Times New Roman" w:cs="Times New Roman"/>
          <w:bCs/>
          <w:sz w:val="24"/>
        </w:rPr>
      </w:pPr>
    </w:p>
    <w:p w:rsidR="00B02CEE" w:rsidRPr="00B02CEE" w:rsidRDefault="00B02CEE" w:rsidP="00B02CEE">
      <w:pPr>
        <w:pStyle w:val="Zkladntext2"/>
        <w:numPr>
          <w:ilvl w:val="0"/>
          <w:numId w:val="33"/>
        </w:numPr>
        <w:jc w:val="center"/>
        <w:rPr>
          <w:rFonts w:ascii="Times New Roman" w:hAnsi="Times New Roman" w:cs="Times New Roman"/>
          <w:b/>
          <w:bCs/>
          <w:i/>
          <w:sz w:val="24"/>
        </w:rPr>
      </w:pPr>
      <w:r>
        <w:rPr>
          <w:rFonts w:ascii="Times New Roman" w:hAnsi="Times New Roman" w:cs="Times New Roman"/>
          <w:b/>
          <w:bCs/>
          <w:i/>
          <w:sz w:val="24"/>
        </w:rPr>
        <w:t>Předmět smlouvy</w:t>
      </w:r>
    </w:p>
    <w:p w:rsidR="003533B8" w:rsidRDefault="00FB4F57" w:rsidP="00FB4F57">
      <w:pPr>
        <w:pStyle w:val="Zkladntext2"/>
        <w:numPr>
          <w:ilvl w:val="0"/>
          <w:numId w:val="34"/>
        </w:numPr>
        <w:ind w:left="0" w:firstLine="42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  <w:r w:rsidR="00B02CEE">
        <w:rPr>
          <w:rFonts w:ascii="Times New Roman" w:hAnsi="Times New Roman" w:cs="Times New Roman"/>
          <w:bCs/>
          <w:sz w:val="24"/>
        </w:rPr>
        <w:t xml:space="preserve">Dárce se touto smlouvou zavazuje darovat obdarovanému finanční dar ve výši </w:t>
      </w:r>
      <w:r w:rsidR="006F6A15">
        <w:rPr>
          <w:rFonts w:ascii="Times New Roman" w:hAnsi="Times New Roman" w:cs="Times New Roman"/>
          <w:b/>
          <w:bCs/>
          <w:sz w:val="24"/>
        </w:rPr>
        <w:t>3.903.9</w:t>
      </w:r>
      <w:r w:rsidR="009105CF">
        <w:rPr>
          <w:rFonts w:ascii="Times New Roman" w:hAnsi="Times New Roman" w:cs="Times New Roman"/>
          <w:b/>
          <w:bCs/>
          <w:sz w:val="24"/>
        </w:rPr>
        <w:t>6</w:t>
      </w:r>
      <w:r w:rsidR="006F6A15">
        <w:rPr>
          <w:rFonts w:ascii="Times New Roman" w:hAnsi="Times New Roman" w:cs="Times New Roman"/>
          <w:b/>
          <w:bCs/>
          <w:sz w:val="24"/>
        </w:rPr>
        <w:t>0,-</w:t>
      </w:r>
      <w:r w:rsidR="00B02CEE" w:rsidRPr="005E1A2F">
        <w:rPr>
          <w:rFonts w:ascii="Times New Roman" w:hAnsi="Times New Roman" w:cs="Times New Roman"/>
          <w:b/>
          <w:bCs/>
          <w:sz w:val="24"/>
        </w:rPr>
        <w:t xml:space="preserve"> Kč</w:t>
      </w:r>
      <w:r w:rsidR="00B02CEE">
        <w:rPr>
          <w:rFonts w:ascii="Times New Roman" w:hAnsi="Times New Roman" w:cs="Times New Roman"/>
          <w:bCs/>
          <w:sz w:val="24"/>
        </w:rPr>
        <w:t xml:space="preserve">. </w:t>
      </w:r>
      <w:r w:rsidR="003533B8">
        <w:rPr>
          <w:rFonts w:ascii="Times New Roman" w:hAnsi="Times New Roman" w:cs="Times New Roman"/>
          <w:bCs/>
          <w:sz w:val="24"/>
        </w:rPr>
        <w:t xml:space="preserve">Obdarovaný tento dar užije na úhradu příspěvku </w:t>
      </w:r>
      <w:r w:rsidR="00B02CEE">
        <w:rPr>
          <w:rFonts w:ascii="Times New Roman" w:hAnsi="Times New Roman" w:cs="Times New Roman"/>
          <w:bCs/>
          <w:sz w:val="24"/>
        </w:rPr>
        <w:t xml:space="preserve">pro SVK </w:t>
      </w:r>
      <w:r w:rsidR="003533B8">
        <w:rPr>
          <w:rFonts w:ascii="Times New Roman" w:hAnsi="Times New Roman" w:cs="Times New Roman"/>
          <w:bCs/>
          <w:sz w:val="24"/>
        </w:rPr>
        <w:t xml:space="preserve">na </w:t>
      </w:r>
      <w:r w:rsidR="006F6A15">
        <w:rPr>
          <w:rFonts w:ascii="Times New Roman" w:hAnsi="Times New Roman" w:cs="Times New Roman"/>
          <w:bCs/>
          <w:sz w:val="24"/>
        </w:rPr>
        <w:t>vybudování vodovodů a splaškové kanalizace pro bytové domy U Jasanu</w:t>
      </w:r>
      <w:r w:rsidR="00601451">
        <w:rPr>
          <w:rFonts w:ascii="Times New Roman" w:hAnsi="Times New Roman" w:cs="Times New Roman"/>
          <w:bCs/>
          <w:sz w:val="24"/>
        </w:rPr>
        <w:t xml:space="preserve"> </w:t>
      </w:r>
      <w:r w:rsidR="006F6A15">
        <w:rPr>
          <w:rFonts w:ascii="Times New Roman" w:hAnsi="Times New Roman" w:cs="Times New Roman"/>
          <w:bCs/>
          <w:sz w:val="24"/>
        </w:rPr>
        <w:t xml:space="preserve">II. etapa. </w:t>
      </w:r>
    </w:p>
    <w:p w:rsidR="001D595B" w:rsidRDefault="00FB4F57" w:rsidP="00FB4F57">
      <w:pPr>
        <w:pStyle w:val="Zkladntext2"/>
        <w:numPr>
          <w:ilvl w:val="0"/>
          <w:numId w:val="34"/>
        </w:numPr>
        <w:ind w:left="0" w:firstLine="42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  <w:r w:rsidR="001D595B" w:rsidRPr="005E1A2F">
        <w:rPr>
          <w:rFonts w:ascii="Times New Roman" w:hAnsi="Times New Roman" w:cs="Times New Roman"/>
          <w:bCs/>
          <w:sz w:val="24"/>
        </w:rPr>
        <w:t xml:space="preserve">Obdarovaný prohlašuje, že dar přijímá a zavazuje se jej použít k výše uvedenému účelu. </w:t>
      </w:r>
    </w:p>
    <w:p w:rsidR="00FB4F57" w:rsidRPr="00FB4F57" w:rsidRDefault="00FB4F57" w:rsidP="00FB4F57">
      <w:pPr>
        <w:pStyle w:val="Zkladntext2"/>
        <w:numPr>
          <w:ilvl w:val="0"/>
          <w:numId w:val="34"/>
        </w:numPr>
        <w:ind w:left="0" w:firstLine="42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  <w:r w:rsidR="004026F8" w:rsidRPr="00FB4F57">
        <w:rPr>
          <w:rFonts w:ascii="Times New Roman" w:hAnsi="Times New Roman" w:cs="Times New Roman"/>
          <w:bCs/>
          <w:sz w:val="24"/>
        </w:rPr>
        <w:t>Dárce poskytne obdarovanému dar na jeho výše uvedený účet nejpozději do 14 dnů ode dne podpisu této smlouvy oběma smluvními stranami.</w:t>
      </w:r>
    </w:p>
    <w:p w:rsidR="00FB4F57" w:rsidRDefault="00FB4F57" w:rsidP="00FB4F57">
      <w:pPr>
        <w:pStyle w:val="Odstavecseseznamem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Pokud </w:t>
      </w:r>
      <w:r w:rsidRPr="00FB4F5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SVK Žďársko</w:t>
      </w:r>
      <w:r w:rsidRPr="00FB4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požadoval po dárci finanční prostředky na úhradu případných vícenákladů </w:t>
      </w:r>
      <w:r w:rsidRPr="00FB4F57">
        <w:rPr>
          <w:rFonts w:ascii="Times New Roman" w:hAnsi="Times New Roman" w:cs="Times New Roman"/>
          <w:sz w:val="24"/>
          <w:szCs w:val="24"/>
        </w:rPr>
        <w:t>stavb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B4F57">
        <w:rPr>
          <w:rFonts w:ascii="Times New Roman" w:hAnsi="Times New Roman" w:cs="Times New Roman"/>
          <w:sz w:val="24"/>
          <w:szCs w:val="24"/>
        </w:rPr>
        <w:t xml:space="preserve"> „Velké Meziříčí – </w:t>
      </w:r>
      <w:r w:rsidRPr="00FB4F57">
        <w:rPr>
          <w:rFonts w:ascii="Times New Roman" w:hAnsi="Times New Roman" w:cs="Times New Roman"/>
          <w:bCs/>
          <w:sz w:val="24"/>
          <w:szCs w:val="24"/>
        </w:rPr>
        <w:t>vodovody a splašková kanalizace pro bytové domy U Jasanu II. etapa</w:t>
      </w:r>
      <w:r w:rsidRPr="00FB4F57">
        <w:rPr>
          <w:rFonts w:ascii="Times New Roman" w:hAnsi="Times New Roman" w:cs="Times New Roman"/>
          <w:sz w:val="24"/>
          <w:szCs w:val="24"/>
        </w:rPr>
        <w:t>“, zavazuj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B4F57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obdarovaný poskytnout dárci další dar ve výši odpovídající finanční částce požadované SVK Žďársko.  </w:t>
      </w:r>
    </w:p>
    <w:p w:rsidR="00FB4F57" w:rsidRPr="00FB4F57" w:rsidRDefault="00FB4F57" w:rsidP="00FB4F57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65DC" w:rsidRPr="005E1A2F" w:rsidRDefault="001865DC" w:rsidP="005E1A2F">
      <w:pPr>
        <w:pStyle w:val="Odstavecseseznamem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1A2F">
        <w:rPr>
          <w:rFonts w:ascii="Times New Roman" w:hAnsi="Times New Roman" w:cs="Times New Roman"/>
          <w:b/>
          <w:i/>
          <w:sz w:val="24"/>
          <w:szCs w:val="24"/>
        </w:rPr>
        <w:t>Závěrečn</w:t>
      </w:r>
      <w:r w:rsidR="00DD2F4D" w:rsidRPr="005E1A2F">
        <w:rPr>
          <w:rFonts w:ascii="Times New Roman" w:hAnsi="Times New Roman" w:cs="Times New Roman"/>
          <w:b/>
          <w:i/>
          <w:sz w:val="24"/>
          <w:szCs w:val="24"/>
        </w:rPr>
        <w:t>á</w:t>
      </w:r>
      <w:r w:rsidRPr="005E1A2F">
        <w:rPr>
          <w:rFonts w:ascii="Times New Roman" w:hAnsi="Times New Roman" w:cs="Times New Roman"/>
          <w:b/>
          <w:i/>
          <w:sz w:val="24"/>
          <w:szCs w:val="24"/>
        </w:rPr>
        <w:t xml:space="preserve"> ustanovení</w:t>
      </w:r>
    </w:p>
    <w:p w:rsidR="007513FD" w:rsidRDefault="002F3407" w:rsidP="00BF490E">
      <w:pPr>
        <w:pStyle w:val="Odstavecseseznamem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FD">
        <w:rPr>
          <w:rFonts w:ascii="Times New Roman" w:hAnsi="Times New Roman" w:cs="Times New Roman"/>
          <w:sz w:val="24"/>
          <w:szCs w:val="24"/>
        </w:rPr>
        <w:t xml:space="preserve">O uzavření této smlouvy rozhodl starosta města Velké Meziříčí na základě pověření </w:t>
      </w:r>
      <w:r w:rsidR="00790699">
        <w:rPr>
          <w:rFonts w:ascii="Times New Roman" w:hAnsi="Times New Roman" w:cs="Times New Roman"/>
          <w:sz w:val="24"/>
          <w:szCs w:val="24"/>
        </w:rPr>
        <w:t>R</w:t>
      </w:r>
      <w:r w:rsidR="007513FD">
        <w:rPr>
          <w:rFonts w:ascii="Times New Roman" w:hAnsi="Times New Roman" w:cs="Times New Roman"/>
          <w:sz w:val="24"/>
          <w:szCs w:val="24"/>
        </w:rPr>
        <w:t>ad</w:t>
      </w:r>
      <w:r w:rsidR="00790699">
        <w:rPr>
          <w:rFonts w:ascii="Times New Roman" w:hAnsi="Times New Roman" w:cs="Times New Roman"/>
          <w:sz w:val="24"/>
          <w:szCs w:val="24"/>
        </w:rPr>
        <w:t>y</w:t>
      </w:r>
      <w:r w:rsidR="007513FD">
        <w:rPr>
          <w:rFonts w:ascii="Times New Roman" w:hAnsi="Times New Roman" w:cs="Times New Roman"/>
          <w:sz w:val="24"/>
          <w:szCs w:val="24"/>
        </w:rPr>
        <w:t xml:space="preserve"> města</w:t>
      </w:r>
      <w:r w:rsidR="00790699">
        <w:rPr>
          <w:rFonts w:ascii="Times New Roman" w:hAnsi="Times New Roman" w:cs="Times New Roman"/>
          <w:sz w:val="24"/>
          <w:szCs w:val="24"/>
        </w:rPr>
        <w:t xml:space="preserve"> Velké Meziříčí</w:t>
      </w:r>
      <w:r w:rsidR="007513FD">
        <w:rPr>
          <w:rFonts w:ascii="Times New Roman" w:hAnsi="Times New Roman" w:cs="Times New Roman"/>
          <w:sz w:val="24"/>
          <w:szCs w:val="24"/>
        </w:rPr>
        <w:t xml:space="preserve">, usnesení č. </w:t>
      </w:r>
      <w:r w:rsidR="005E1A2F">
        <w:rPr>
          <w:rFonts w:ascii="Times New Roman" w:hAnsi="Times New Roman" w:cs="Times New Roman"/>
          <w:sz w:val="24"/>
          <w:szCs w:val="24"/>
        </w:rPr>
        <w:t>5</w:t>
      </w:r>
      <w:r w:rsidR="007513FD">
        <w:rPr>
          <w:rFonts w:ascii="Times New Roman" w:hAnsi="Times New Roman" w:cs="Times New Roman"/>
          <w:sz w:val="24"/>
          <w:szCs w:val="24"/>
        </w:rPr>
        <w:t>8</w:t>
      </w:r>
      <w:r w:rsidR="005E1A2F">
        <w:rPr>
          <w:rFonts w:ascii="Times New Roman" w:hAnsi="Times New Roman" w:cs="Times New Roman"/>
          <w:sz w:val="24"/>
          <w:szCs w:val="24"/>
        </w:rPr>
        <w:t>2</w:t>
      </w:r>
      <w:r w:rsidR="007513FD">
        <w:rPr>
          <w:rFonts w:ascii="Times New Roman" w:hAnsi="Times New Roman" w:cs="Times New Roman"/>
          <w:sz w:val="24"/>
          <w:szCs w:val="24"/>
        </w:rPr>
        <w:t>/</w:t>
      </w:r>
      <w:r w:rsidR="005E1A2F">
        <w:rPr>
          <w:rFonts w:ascii="Times New Roman" w:hAnsi="Times New Roman" w:cs="Times New Roman"/>
          <w:sz w:val="24"/>
          <w:szCs w:val="24"/>
        </w:rPr>
        <w:t>20</w:t>
      </w:r>
      <w:r w:rsidR="007513FD">
        <w:rPr>
          <w:rFonts w:ascii="Times New Roman" w:hAnsi="Times New Roman" w:cs="Times New Roman"/>
          <w:sz w:val="24"/>
          <w:szCs w:val="24"/>
        </w:rPr>
        <w:t>/</w:t>
      </w:r>
      <w:r w:rsidR="00462233">
        <w:rPr>
          <w:rFonts w:ascii="Times New Roman" w:hAnsi="Times New Roman" w:cs="Times New Roman"/>
          <w:sz w:val="24"/>
          <w:szCs w:val="24"/>
        </w:rPr>
        <w:t>RM/20</w:t>
      </w:r>
      <w:r w:rsidR="005E1A2F">
        <w:rPr>
          <w:rFonts w:ascii="Times New Roman" w:hAnsi="Times New Roman" w:cs="Times New Roman"/>
          <w:sz w:val="24"/>
          <w:szCs w:val="24"/>
        </w:rPr>
        <w:t>23</w:t>
      </w:r>
      <w:r w:rsidR="00462233">
        <w:rPr>
          <w:rFonts w:ascii="Times New Roman" w:hAnsi="Times New Roman" w:cs="Times New Roman"/>
          <w:sz w:val="24"/>
          <w:szCs w:val="24"/>
        </w:rPr>
        <w:t xml:space="preserve"> ze dne </w:t>
      </w:r>
      <w:r w:rsidR="005E1A2F">
        <w:rPr>
          <w:rFonts w:ascii="Times New Roman" w:hAnsi="Times New Roman" w:cs="Times New Roman"/>
          <w:sz w:val="24"/>
          <w:szCs w:val="24"/>
        </w:rPr>
        <w:t>21.</w:t>
      </w:r>
      <w:r w:rsidR="00462233">
        <w:rPr>
          <w:rFonts w:ascii="Times New Roman" w:hAnsi="Times New Roman" w:cs="Times New Roman"/>
          <w:sz w:val="24"/>
          <w:szCs w:val="24"/>
        </w:rPr>
        <w:t xml:space="preserve"> 6. 20</w:t>
      </w:r>
      <w:r w:rsidR="005E1A2F">
        <w:rPr>
          <w:rFonts w:ascii="Times New Roman" w:hAnsi="Times New Roman" w:cs="Times New Roman"/>
          <w:sz w:val="24"/>
          <w:szCs w:val="24"/>
        </w:rPr>
        <w:t>23</w:t>
      </w:r>
      <w:r w:rsidR="00462233">
        <w:rPr>
          <w:rFonts w:ascii="Times New Roman" w:hAnsi="Times New Roman" w:cs="Times New Roman"/>
          <w:sz w:val="24"/>
          <w:szCs w:val="24"/>
        </w:rPr>
        <w:t>.</w:t>
      </w:r>
    </w:p>
    <w:p w:rsidR="00A63610" w:rsidRDefault="00462233" w:rsidP="00BF490E">
      <w:pPr>
        <w:pStyle w:val="Odstavecseseznamem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610" w:rsidRPr="00BF490E">
        <w:rPr>
          <w:rFonts w:ascii="Times New Roman" w:hAnsi="Times New Roman" w:cs="Times New Roman"/>
          <w:sz w:val="24"/>
          <w:szCs w:val="24"/>
        </w:rPr>
        <w:t>Práva a povinnosti smluvních stran touto smlouvou výslovně neupravené se řídí ustanoveními zákona č. 89/2012 Sb., občanský zákoník</w:t>
      </w:r>
      <w:r w:rsidR="00AE309D" w:rsidRPr="00BF490E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="00A63610" w:rsidRPr="00BF490E">
        <w:rPr>
          <w:rFonts w:ascii="Times New Roman" w:hAnsi="Times New Roman" w:cs="Times New Roman"/>
          <w:sz w:val="24"/>
          <w:szCs w:val="24"/>
        </w:rPr>
        <w:t>.</w:t>
      </w:r>
    </w:p>
    <w:p w:rsidR="00846D62" w:rsidRDefault="00BF490E" w:rsidP="00BF490E">
      <w:pPr>
        <w:pStyle w:val="Odstavecseseznamem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5DC" w:rsidRPr="00BF490E">
        <w:rPr>
          <w:rFonts w:ascii="Times New Roman" w:hAnsi="Times New Roman" w:cs="Times New Roman"/>
          <w:sz w:val="24"/>
          <w:szCs w:val="24"/>
        </w:rPr>
        <w:t>Smlouva může být měněna nebo doplňována pouze písemn</w:t>
      </w:r>
      <w:r w:rsidR="004A1290">
        <w:rPr>
          <w:rFonts w:ascii="Times New Roman" w:hAnsi="Times New Roman" w:cs="Times New Roman"/>
          <w:sz w:val="24"/>
          <w:szCs w:val="24"/>
        </w:rPr>
        <w:t>ě formou dodatků ke smlouvě</w:t>
      </w:r>
      <w:r w:rsidR="001865DC" w:rsidRPr="00BF490E">
        <w:rPr>
          <w:rFonts w:ascii="Times New Roman" w:hAnsi="Times New Roman" w:cs="Times New Roman"/>
          <w:sz w:val="24"/>
          <w:szCs w:val="24"/>
        </w:rPr>
        <w:t>.</w:t>
      </w:r>
    </w:p>
    <w:p w:rsidR="00BF490E" w:rsidRDefault="00BF490E" w:rsidP="00BF490E">
      <w:pPr>
        <w:pStyle w:val="Odstavecseseznamem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690" w:rsidRPr="00BF490E">
        <w:rPr>
          <w:rFonts w:ascii="Times New Roman" w:hAnsi="Times New Roman" w:cs="Times New Roman"/>
          <w:sz w:val="24"/>
          <w:szCs w:val="24"/>
        </w:rPr>
        <w:t xml:space="preserve">Smluvní strany berou na vědomí, že text smlouvy je veřejně přístupnou listinou ve smyslu zákona o svobodném přístupu k informacím a že </w:t>
      </w:r>
      <w:r w:rsidR="00462233">
        <w:rPr>
          <w:rFonts w:ascii="Times New Roman" w:hAnsi="Times New Roman" w:cs="Times New Roman"/>
          <w:sz w:val="24"/>
          <w:szCs w:val="24"/>
        </w:rPr>
        <w:t>obdarovaný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690" w:rsidRPr="00BF490E">
        <w:rPr>
          <w:rFonts w:ascii="Times New Roman" w:hAnsi="Times New Roman" w:cs="Times New Roman"/>
          <w:sz w:val="24"/>
          <w:szCs w:val="24"/>
        </w:rPr>
        <w:t>jako povinný subjekt má povinnost na žádost žadatele poskytnout informace o tomto smluvním vztahu včetně poskytnutí kopie smlouvy. Smluvní strany dále souhlasí se zveřejněním této smlouvy</w:t>
      </w:r>
      <w:r w:rsidR="00A00543" w:rsidRPr="00BF490E">
        <w:rPr>
          <w:rFonts w:ascii="Times New Roman" w:hAnsi="Times New Roman" w:cs="Times New Roman"/>
          <w:sz w:val="24"/>
          <w:szCs w:val="24"/>
        </w:rPr>
        <w:t xml:space="preserve"> a jejích případných </w:t>
      </w:r>
      <w:r w:rsidR="00A00543" w:rsidRPr="00BF490E">
        <w:rPr>
          <w:rFonts w:ascii="Times New Roman" w:hAnsi="Times New Roman" w:cs="Times New Roman"/>
          <w:sz w:val="24"/>
          <w:szCs w:val="24"/>
        </w:rPr>
        <w:lastRenderedPageBreak/>
        <w:t>dodatků</w:t>
      </w:r>
      <w:r w:rsidR="00E67690" w:rsidRPr="00BF490E">
        <w:rPr>
          <w:rFonts w:ascii="Times New Roman" w:hAnsi="Times New Roman" w:cs="Times New Roman"/>
          <w:sz w:val="24"/>
          <w:szCs w:val="24"/>
        </w:rPr>
        <w:t xml:space="preserve"> v registru smluv </w:t>
      </w:r>
      <w:r w:rsidR="00634B48">
        <w:rPr>
          <w:rFonts w:ascii="Times New Roman" w:hAnsi="Times New Roman" w:cs="Times New Roman"/>
          <w:sz w:val="24"/>
          <w:szCs w:val="24"/>
        </w:rPr>
        <w:t>dle</w:t>
      </w:r>
      <w:r w:rsidR="00E67690" w:rsidRPr="00BF490E">
        <w:rPr>
          <w:rFonts w:ascii="Times New Roman" w:hAnsi="Times New Roman" w:cs="Times New Roman"/>
          <w:sz w:val="24"/>
          <w:szCs w:val="24"/>
        </w:rPr>
        <w:t xml:space="preserve"> zák</w:t>
      </w:r>
      <w:r w:rsidR="00454D9D">
        <w:rPr>
          <w:rFonts w:ascii="Times New Roman" w:hAnsi="Times New Roman" w:cs="Times New Roman"/>
          <w:sz w:val="24"/>
          <w:szCs w:val="24"/>
        </w:rPr>
        <w:t>ona</w:t>
      </w:r>
      <w:r w:rsidR="00E67690" w:rsidRPr="00BF490E">
        <w:rPr>
          <w:rFonts w:ascii="Times New Roman" w:hAnsi="Times New Roman" w:cs="Times New Roman"/>
          <w:sz w:val="24"/>
          <w:szCs w:val="24"/>
        </w:rPr>
        <w:t xml:space="preserve"> č. 340/2015 Sb.</w:t>
      </w:r>
      <w:r w:rsidR="00093183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="00054B18">
        <w:rPr>
          <w:rFonts w:ascii="Times New Roman" w:hAnsi="Times New Roman" w:cs="Times New Roman"/>
          <w:sz w:val="24"/>
          <w:szCs w:val="24"/>
        </w:rPr>
        <w:t>, a to v plném rozsahu</w:t>
      </w:r>
      <w:r w:rsidR="000931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D62" w:rsidRDefault="00A00543" w:rsidP="00BF490E">
      <w:pPr>
        <w:pStyle w:val="Odstavecseseznamem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490E">
        <w:rPr>
          <w:rFonts w:ascii="Times New Roman" w:hAnsi="Times New Roman" w:cs="Times New Roman"/>
          <w:sz w:val="24"/>
          <w:szCs w:val="24"/>
        </w:rPr>
        <w:t xml:space="preserve"> </w:t>
      </w:r>
      <w:r w:rsidR="00846D62" w:rsidRPr="00BF490E">
        <w:rPr>
          <w:rFonts w:ascii="Times New Roman" w:hAnsi="Times New Roman" w:cs="Times New Roman"/>
          <w:sz w:val="24"/>
          <w:szCs w:val="24"/>
        </w:rPr>
        <w:t xml:space="preserve">Smlouva je vyhotovena ve čtyřech vyhotoveních, z nichž </w:t>
      </w:r>
      <w:r w:rsidR="00462233">
        <w:rPr>
          <w:rFonts w:ascii="Times New Roman" w:hAnsi="Times New Roman" w:cs="Times New Roman"/>
          <w:sz w:val="24"/>
          <w:szCs w:val="24"/>
        </w:rPr>
        <w:t xml:space="preserve">každá smluvní strana obdrží dvě vyhotovení. </w:t>
      </w:r>
    </w:p>
    <w:p w:rsidR="00601451" w:rsidRDefault="00BF490E" w:rsidP="00BF490E">
      <w:pPr>
        <w:pStyle w:val="Odstavecseseznamem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451">
        <w:rPr>
          <w:rFonts w:ascii="Times New Roman" w:hAnsi="Times New Roman" w:cs="Times New Roman"/>
          <w:sz w:val="24"/>
          <w:szCs w:val="24"/>
        </w:rPr>
        <w:t>Tato smlouva nabývá platnosti dnem podpisu smlouvy oběma smluvními stranami a účinnosti zveřejněním v registru smluv dle zákona č. 340/2015 Sb., ve znění pozdějších předpisů.</w:t>
      </w:r>
    </w:p>
    <w:p w:rsidR="00B21821" w:rsidRDefault="00601451" w:rsidP="00BF490E">
      <w:pPr>
        <w:pStyle w:val="Odstavecseseznamem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D62" w:rsidRPr="00BF490E">
        <w:rPr>
          <w:rFonts w:ascii="Times New Roman" w:hAnsi="Times New Roman" w:cs="Times New Roman"/>
          <w:sz w:val="24"/>
          <w:szCs w:val="24"/>
        </w:rPr>
        <w:t>Obě smluvní strany prohlašují, že si tuto smlouvu před podpisem přečetly, porozuměly jejímu obsahu, s obsahem souhlasí, a že je tato smlouva projevem jejich svobodné vůle.</w:t>
      </w:r>
    </w:p>
    <w:p w:rsidR="007D2CF2" w:rsidRDefault="007D2CF2" w:rsidP="00AE309D">
      <w:pPr>
        <w:pStyle w:val="Odstavecseseznamem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C81516" w:rsidRDefault="007D2CF2" w:rsidP="00C81516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82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 Velkém Meziříčí dne </w:t>
      </w:r>
      <w:r w:rsidR="00FB4F57">
        <w:rPr>
          <w:rFonts w:ascii="Times New Roman" w:hAnsi="Times New Roman" w:cs="Times New Roman"/>
          <w:sz w:val="24"/>
          <w:szCs w:val="24"/>
        </w:rPr>
        <w:t>7. října 2024</w:t>
      </w:r>
      <w:r w:rsidR="00C8151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81516" w:rsidRDefault="00C81516" w:rsidP="00C81516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CF2" w:rsidRDefault="007D2CF2" w:rsidP="007D2CF2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CF2" w:rsidRDefault="007D2CF2" w:rsidP="007D2CF2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CF2" w:rsidRDefault="007D2CF2" w:rsidP="007D2CF2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57B" w:rsidRDefault="00A7457B" w:rsidP="007D2CF2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57B" w:rsidRDefault="00A7457B" w:rsidP="007D2CF2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57B" w:rsidRDefault="00A7457B" w:rsidP="007D2CF2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CF2" w:rsidRDefault="007D2CF2" w:rsidP="007D2CF2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="00FB59D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7D2CF2" w:rsidRDefault="007D2CF2" w:rsidP="007D2CF2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F6A15">
        <w:rPr>
          <w:rFonts w:ascii="Times New Roman" w:hAnsi="Times New Roman" w:cs="Times New Roman"/>
          <w:sz w:val="24"/>
          <w:szCs w:val="24"/>
        </w:rPr>
        <w:t>BUILDINGcentrum</w:t>
      </w:r>
      <w:proofErr w:type="spellEnd"/>
      <w:r w:rsidR="006F6A15">
        <w:rPr>
          <w:rFonts w:ascii="Times New Roman" w:hAnsi="Times New Roman" w:cs="Times New Roman"/>
          <w:sz w:val="24"/>
          <w:szCs w:val="24"/>
        </w:rPr>
        <w:t xml:space="preserve"> – HSV, s.r.o.,</w:t>
      </w:r>
      <w:r>
        <w:rPr>
          <w:rFonts w:ascii="Times New Roman" w:hAnsi="Times New Roman" w:cs="Times New Roman"/>
          <w:sz w:val="24"/>
          <w:szCs w:val="24"/>
        </w:rPr>
        <w:tab/>
      </w:r>
      <w:r w:rsidR="005E1A2F">
        <w:rPr>
          <w:rFonts w:ascii="Times New Roman" w:hAnsi="Times New Roman" w:cs="Times New Roman"/>
          <w:sz w:val="24"/>
          <w:szCs w:val="24"/>
        </w:rPr>
        <w:t xml:space="preserve">Město Velké Meziříčí </w:t>
      </w:r>
    </w:p>
    <w:p w:rsidR="00F8185F" w:rsidRDefault="007D2CF2" w:rsidP="007D2CF2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6A15">
        <w:rPr>
          <w:rFonts w:ascii="Times New Roman" w:hAnsi="Times New Roman" w:cs="Times New Roman"/>
          <w:sz w:val="24"/>
          <w:szCs w:val="24"/>
        </w:rPr>
        <w:t>Karel Věžník a Ing. Karel Věžník, jednatelé</w:t>
      </w:r>
      <w:r w:rsidR="00F8185F" w:rsidRPr="00F8185F">
        <w:rPr>
          <w:rFonts w:ascii="Times New Roman" w:hAnsi="Times New Roman" w:cs="Times New Roman"/>
          <w:sz w:val="24"/>
          <w:szCs w:val="24"/>
        </w:rPr>
        <w:t xml:space="preserve"> </w:t>
      </w:r>
      <w:r w:rsidR="00F8185F">
        <w:rPr>
          <w:rFonts w:ascii="Times New Roman" w:hAnsi="Times New Roman" w:cs="Times New Roman"/>
          <w:sz w:val="24"/>
          <w:szCs w:val="24"/>
        </w:rPr>
        <w:tab/>
        <w:t>Ing. arch. Alexandros Kaminaras, starosta</w:t>
      </w:r>
    </w:p>
    <w:p w:rsidR="007D2CF2" w:rsidRDefault="006F6A15" w:rsidP="007D2CF2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2233">
        <w:rPr>
          <w:rFonts w:ascii="Times New Roman" w:hAnsi="Times New Roman" w:cs="Times New Roman"/>
          <w:sz w:val="24"/>
          <w:szCs w:val="24"/>
        </w:rPr>
        <w:t>dárce</w:t>
      </w:r>
      <w:r w:rsidR="007D2CF2">
        <w:rPr>
          <w:rFonts w:ascii="Times New Roman" w:hAnsi="Times New Roman" w:cs="Times New Roman"/>
          <w:sz w:val="24"/>
          <w:szCs w:val="24"/>
        </w:rPr>
        <w:tab/>
      </w:r>
      <w:r w:rsidR="00462233">
        <w:rPr>
          <w:rFonts w:ascii="Times New Roman" w:hAnsi="Times New Roman" w:cs="Times New Roman"/>
          <w:sz w:val="24"/>
          <w:szCs w:val="24"/>
        </w:rPr>
        <w:t>obdarovaný</w:t>
      </w:r>
      <w:r w:rsidR="007D2CF2" w:rsidRPr="00FE282F">
        <w:rPr>
          <w:rFonts w:ascii="Times New Roman" w:hAnsi="Times New Roman" w:cs="Times New Roman"/>
          <w:sz w:val="24"/>
          <w:szCs w:val="24"/>
        </w:rPr>
        <w:tab/>
      </w:r>
      <w:r w:rsidR="007D2CF2" w:rsidRPr="00FE282F">
        <w:rPr>
          <w:rFonts w:ascii="Times New Roman" w:hAnsi="Times New Roman" w:cs="Times New Roman"/>
          <w:sz w:val="24"/>
          <w:szCs w:val="24"/>
        </w:rPr>
        <w:tab/>
      </w:r>
    </w:p>
    <w:p w:rsidR="007D2CF2" w:rsidRDefault="007D2CF2" w:rsidP="007D2CF2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CF2" w:rsidRDefault="007D2CF2" w:rsidP="007D2CF2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CF2" w:rsidRDefault="007D2CF2" w:rsidP="007D2CF2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2CF2" w:rsidSect="00954FE8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311" w:rsidRDefault="00507311" w:rsidP="006064DA">
      <w:pPr>
        <w:spacing w:after="0" w:line="240" w:lineRule="auto"/>
      </w:pPr>
      <w:r>
        <w:separator/>
      </w:r>
    </w:p>
  </w:endnote>
  <w:endnote w:type="continuationSeparator" w:id="0">
    <w:p w:rsidR="00507311" w:rsidRDefault="00507311" w:rsidP="0060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7392431"/>
      <w:docPartObj>
        <w:docPartGallery w:val="Page Numbers (Bottom of Page)"/>
        <w:docPartUnique/>
      </w:docPartObj>
    </w:sdtPr>
    <w:sdtEndPr/>
    <w:sdtContent>
      <w:p w:rsidR="00F1641E" w:rsidRDefault="00F164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092">
          <w:rPr>
            <w:noProof/>
          </w:rPr>
          <w:t>2</w:t>
        </w:r>
        <w:r>
          <w:fldChar w:fldCharType="end"/>
        </w:r>
      </w:p>
    </w:sdtContent>
  </w:sdt>
  <w:p w:rsidR="00F1641E" w:rsidRDefault="00F164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311" w:rsidRDefault="00507311" w:rsidP="006064DA">
      <w:pPr>
        <w:spacing w:after="0" w:line="240" w:lineRule="auto"/>
      </w:pPr>
      <w:r>
        <w:separator/>
      </w:r>
    </w:p>
  </w:footnote>
  <w:footnote w:type="continuationSeparator" w:id="0">
    <w:p w:rsidR="00507311" w:rsidRDefault="00507311" w:rsidP="0060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1B22"/>
    <w:multiLevelType w:val="hybridMultilevel"/>
    <w:tmpl w:val="5488577C"/>
    <w:lvl w:ilvl="0" w:tplc="FBF232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67A8"/>
    <w:multiLevelType w:val="hybridMultilevel"/>
    <w:tmpl w:val="DE2A9AE6"/>
    <w:lvl w:ilvl="0" w:tplc="FBF232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6A6F"/>
    <w:multiLevelType w:val="hybridMultilevel"/>
    <w:tmpl w:val="1AB4BB14"/>
    <w:lvl w:ilvl="0" w:tplc="4240E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540B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91657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30"/>
    <w:multiLevelType w:val="hybridMultilevel"/>
    <w:tmpl w:val="9D347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D042D"/>
    <w:multiLevelType w:val="hybridMultilevel"/>
    <w:tmpl w:val="17187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05474"/>
    <w:multiLevelType w:val="hybridMultilevel"/>
    <w:tmpl w:val="B074E56A"/>
    <w:lvl w:ilvl="0" w:tplc="C3C4D646">
      <w:start w:val="1"/>
      <w:numFmt w:val="decimal"/>
      <w:lvlText w:val="5.%1"/>
      <w:lvlJc w:val="left"/>
      <w:pPr>
        <w:ind w:left="502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5D3153"/>
    <w:multiLevelType w:val="hybridMultilevel"/>
    <w:tmpl w:val="154EBDB0"/>
    <w:lvl w:ilvl="0" w:tplc="57BAF7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4281D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32779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26092"/>
    <w:multiLevelType w:val="hybridMultilevel"/>
    <w:tmpl w:val="299ED7DE"/>
    <w:lvl w:ilvl="0" w:tplc="57BAF7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65857"/>
    <w:multiLevelType w:val="hybridMultilevel"/>
    <w:tmpl w:val="AF223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F574B"/>
    <w:multiLevelType w:val="hybridMultilevel"/>
    <w:tmpl w:val="77C4100C"/>
    <w:lvl w:ilvl="0" w:tplc="EAB0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A2C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602021"/>
    <w:multiLevelType w:val="hybridMultilevel"/>
    <w:tmpl w:val="0B7C0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5AB"/>
    <w:multiLevelType w:val="hybridMultilevel"/>
    <w:tmpl w:val="9D8A2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536820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913E8"/>
    <w:multiLevelType w:val="hybridMultilevel"/>
    <w:tmpl w:val="9D8A2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477117"/>
    <w:multiLevelType w:val="hybridMultilevel"/>
    <w:tmpl w:val="C4462E70"/>
    <w:lvl w:ilvl="0" w:tplc="C226D9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0031B"/>
    <w:multiLevelType w:val="hybridMultilevel"/>
    <w:tmpl w:val="6C5EB6B2"/>
    <w:lvl w:ilvl="0" w:tplc="ED76526C">
      <w:start w:val="1"/>
      <w:numFmt w:val="decimal"/>
      <w:lvlText w:val="(%1)"/>
      <w:lvlJc w:val="left"/>
      <w:pPr>
        <w:ind w:left="1110" w:hanging="7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05BB3"/>
    <w:multiLevelType w:val="hybridMultilevel"/>
    <w:tmpl w:val="6CC8B926"/>
    <w:lvl w:ilvl="0" w:tplc="57BAF7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442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7763DE"/>
    <w:multiLevelType w:val="hybridMultilevel"/>
    <w:tmpl w:val="9D347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93E38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D13E3"/>
    <w:multiLevelType w:val="hybridMultilevel"/>
    <w:tmpl w:val="AB8A82C0"/>
    <w:lvl w:ilvl="0" w:tplc="89F63A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3697D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419F8"/>
    <w:multiLevelType w:val="hybridMultilevel"/>
    <w:tmpl w:val="0DBC3EF8"/>
    <w:lvl w:ilvl="0" w:tplc="FBF232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A1E9E"/>
    <w:multiLevelType w:val="hybridMultilevel"/>
    <w:tmpl w:val="AB8A82C0"/>
    <w:lvl w:ilvl="0" w:tplc="89F63A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4654D"/>
    <w:multiLevelType w:val="hybridMultilevel"/>
    <w:tmpl w:val="361A0F02"/>
    <w:lvl w:ilvl="0" w:tplc="1416DAC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F099F"/>
    <w:multiLevelType w:val="hybridMultilevel"/>
    <w:tmpl w:val="05EEC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F5E1D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516A4"/>
    <w:multiLevelType w:val="hybridMultilevel"/>
    <w:tmpl w:val="62D4D5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C02A6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850F0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1050B"/>
    <w:multiLevelType w:val="hybridMultilevel"/>
    <w:tmpl w:val="9ECA4EE2"/>
    <w:lvl w:ilvl="0" w:tplc="FDBE0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C6BB2"/>
    <w:multiLevelType w:val="hybridMultilevel"/>
    <w:tmpl w:val="D29EAD54"/>
    <w:lvl w:ilvl="0" w:tplc="C3C4D646">
      <w:start w:val="1"/>
      <w:numFmt w:val="decimal"/>
      <w:lvlText w:val="5.%1"/>
      <w:lvlJc w:val="left"/>
      <w:pPr>
        <w:ind w:left="502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C00F5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31"/>
  </w:num>
  <w:num w:numId="4">
    <w:abstractNumId w:val="19"/>
  </w:num>
  <w:num w:numId="5">
    <w:abstractNumId w:val="13"/>
  </w:num>
  <w:num w:numId="6">
    <w:abstractNumId w:val="8"/>
  </w:num>
  <w:num w:numId="7">
    <w:abstractNumId w:val="17"/>
  </w:num>
  <w:num w:numId="8">
    <w:abstractNumId w:val="5"/>
  </w:num>
  <w:num w:numId="9">
    <w:abstractNumId w:val="24"/>
  </w:num>
  <w:num w:numId="10">
    <w:abstractNumId w:val="1"/>
  </w:num>
  <w:num w:numId="11">
    <w:abstractNumId w:val="12"/>
  </w:num>
  <w:num w:numId="12">
    <w:abstractNumId w:val="22"/>
  </w:num>
  <w:num w:numId="13">
    <w:abstractNumId w:val="28"/>
  </w:num>
  <w:num w:numId="14">
    <w:abstractNumId w:val="9"/>
  </w:num>
  <w:num w:numId="15">
    <w:abstractNumId w:val="7"/>
  </w:num>
  <w:num w:numId="16">
    <w:abstractNumId w:val="20"/>
  </w:num>
  <w:num w:numId="17">
    <w:abstractNumId w:val="37"/>
  </w:num>
  <w:num w:numId="18">
    <w:abstractNumId w:val="0"/>
  </w:num>
  <w:num w:numId="19">
    <w:abstractNumId w:val="6"/>
  </w:num>
  <w:num w:numId="20">
    <w:abstractNumId w:val="25"/>
  </w:num>
  <w:num w:numId="21">
    <w:abstractNumId w:val="4"/>
  </w:num>
  <w:num w:numId="22">
    <w:abstractNumId w:val="32"/>
  </w:num>
  <w:num w:numId="23">
    <w:abstractNumId w:val="27"/>
  </w:num>
  <w:num w:numId="24">
    <w:abstractNumId w:val="10"/>
  </w:num>
  <w:num w:numId="25">
    <w:abstractNumId w:val="34"/>
  </w:num>
  <w:num w:numId="26">
    <w:abstractNumId w:val="18"/>
  </w:num>
  <w:num w:numId="27">
    <w:abstractNumId w:val="3"/>
  </w:num>
  <w:num w:numId="28">
    <w:abstractNumId w:val="38"/>
  </w:num>
  <w:num w:numId="29">
    <w:abstractNumId w:val="33"/>
  </w:num>
  <w:num w:numId="30">
    <w:abstractNumId w:val="35"/>
  </w:num>
  <w:num w:numId="31">
    <w:abstractNumId w:val="11"/>
  </w:num>
  <w:num w:numId="32">
    <w:abstractNumId w:val="16"/>
  </w:num>
  <w:num w:numId="33">
    <w:abstractNumId w:val="2"/>
  </w:num>
  <w:num w:numId="34">
    <w:abstractNumId w:val="30"/>
  </w:num>
  <w:num w:numId="35">
    <w:abstractNumId w:val="29"/>
  </w:num>
  <w:num w:numId="36">
    <w:abstractNumId w:val="21"/>
  </w:num>
  <w:num w:numId="37">
    <w:abstractNumId w:val="36"/>
  </w:num>
  <w:num w:numId="38">
    <w:abstractNumId w:val="2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47"/>
    <w:rsid w:val="00000862"/>
    <w:rsid w:val="000034D7"/>
    <w:rsid w:val="000133E5"/>
    <w:rsid w:val="00031161"/>
    <w:rsid w:val="00054B18"/>
    <w:rsid w:val="0005606B"/>
    <w:rsid w:val="000566CB"/>
    <w:rsid w:val="00061B5D"/>
    <w:rsid w:val="00066BC0"/>
    <w:rsid w:val="000736E5"/>
    <w:rsid w:val="00077CC8"/>
    <w:rsid w:val="00093183"/>
    <w:rsid w:val="000A7199"/>
    <w:rsid w:val="000B39B7"/>
    <w:rsid w:val="000C7FD4"/>
    <w:rsid w:val="00100CB2"/>
    <w:rsid w:val="001143BC"/>
    <w:rsid w:val="00132E3E"/>
    <w:rsid w:val="001422A2"/>
    <w:rsid w:val="0014364E"/>
    <w:rsid w:val="0015735C"/>
    <w:rsid w:val="001865DC"/>
    <w:rsid w:val="0019179E"/>
    <w:rsid w:val="0019456E"/>
    <w:rsid w:val="00195FF8"/>
    <w:rsid w:val="001A04EC"/>
    <w:rsid w:val="001B25EB"/>
    <w:rsid w:val="001C399E"/>
    <w:rsid w:val="001D595B"/>
    <w:rsid w:val="001E64A6"/>
    <w:rsid w:val="001F6953"/>
    <w:rsid w:val="00210A2F"/>
    <w:rsid w:val="002271F0"/>
    <w:rsid w:val="00234800"/>
    <w:rsid w:val="0024162B"/>
    <w:rsid w:val="00251812"/>
    <w:rsid w:val="00251EBB"/>
    <w:rsid w:val="002568E3"/>
    <w:rsid w:val="00256B16"/>
    <w:rsid w:val="00280250"/>
    <w:rsid w:val="00282CA9"/>
    <w:rsid w:val="0029550E"/>
    <w:rsid w:val="002A0F4C"/>
    <w:rsid w:val="002A1692"/>
    <w:rsid w:val="002B7D14"/>
    <w:rsid w:val="002F3407"/>
    <w:rsid w:val="00303B9A"/>
    <w:rsid w:val="003418B6"/>
    <w:rsid w:val="003533B8"/>
    <w:rsid w:val="00365273"/>
    <w:rsid w:val="00385C5B"/>
    <w:rsid w:val="00395884"/>
    <w:rsid w:val="003A60F8"/>
    <w:rsid w:val="003B6C3C"/>
    <w:rsid w:val="003C26A8"/>
    <w:rsid w:val="003E0296"/>
    <w:rsid w:val="003E50F9"/>
    <w:rsid w:val="003F3629"/>
    <w:rsid w:val="004026F8"/>
    <w:rsid w:val="00421DC3"/>
    <w:rsid w:val="00431D70"/>
    <w:rsid w:val="00450C47"/>
    <w:rsid w:val="00454D9D"/>
    <w:rsid w:val="004604D6"/>
    <w:rsid w:val="00462233"/>
    <w:rsid w:val="0047664C"/>
    <w:rsid w:val="0048149B"/>
    <w:rsid w:val="004A1290"/>
    <w:rsid w:val="004C23CB"/>
    <w:rsid w:val="004C653F"/>
    <w:rsid w:val="004F5D29"/>
    <w:rsid w:val="0050054D"/>
    <w:rsid w:val="00507311"/>
    <w:rsid w:val="0051264A"/>
    <w:rsid w:val="00512E8B"/>
    <w:rsid w:val="00513469"/>
    <w:rsid w:val="0052453B"/>
    <w:rsid w:val="005279FD"/>
    <w:rsid w:val="0053464A"/>
    <w:rsid w:val="0055525F"/>
    <w:rsid w:val="0057343B"/>
    <w:rsid w:val="00580880"/>
    <w:rsid w:val="00587880"/>
    <w:rsid w:val="00591FB4"/>
    <w:rsid w:val="00592911"/>
    <w:rsid w:val="005A1D97"/>
    <w:rsid w:val="005A1F22"/>
    <w:rsid w:val="005A4DB7"/>
    <w:rsid w:val="005A7B26"/>
    <w:rsid w:val="005D38A2"/>
    <w:rsid w:val="005E1A2F"/>
    <w:rsid w:val="005E7098"/>
    <w:rsid w:val="005F5C06"/>
    <w:rsid w:val="00601451"/>
    <w:rsid w:val="00601802"/>
    <w:rsid w:val="006064DA"/>
    <w:rsid w:val="00633F61"/>
    <w:rsid w:val="00634B48"/>
    <w:rsid w:val="00636907"/>
    <w:rsid w:val="0067597F"/>
    <w:rsid w:val="00690E00"/>
    <w:rsid w:val="0069252D"/>
    <w:rsid w:val="00697294"/>
    <w:rsid w:val="006E584B"/>
    <w:rsid w:val="006F6A15"/>
    <w:rsid w:val="007015F5"/>
    <w:rsid w:val="00717053"/>
    <w:rsid w:val="0071719A"/>
    <w:rsid w:val="00723774"/>
    <w:rsid w:val="00725050"/>
    <w:rsid w:val="007345F4"/>
    <w:rsid w:val="00735CA4"/>
    <w:rsid w:val="007513FD"/>
    <w:rsid w:val="007614D6"/>
    <w:rsid w:val="00790699"/>
    <w:rsid w:val="007963DC"/>
    <w:rsid w:val="007B2DD1"/>
    <w:rsid w:val="007C5092"/>
    <w:rsid w:val="007D01D8"/>
    <w:rsid w:val="007D2819"/>
    <w:rsid w:val="007D2CF2"/>
    <w:rsid w:val="008022AC"/>
    <w:rsid w:val="00812F09"/>
    <w:rsid w:val="00825E6A"/>
    <w:rsid w:val="008376DF"/>
    <w:rsid w:val="00837FF8"/>
    <w:rsid w:val="00846D62"/>
    <w:rsid w:val="00895A0A"/>
    <w:rsid w:val="008B7673"/>
    <w:rsid w:val="008C3799"/>
    <w:rsid w:val="008C7196"/>
    <w:rsid w:val="008C7FFC"/>
    <w:rsid w:val="008D546D"/>
    <w:rsid w:val="008E1C39"/>
    <w:rsid w:val="008E66AF"/>
    <w:rsid w:val="009105CF"/>
    <w:rsid w:val="009473AC"/>
    <w:rsid w:val="00954FE8"/>
    <w:rsid w:val="00973A83"/>
    <w:rsid w:val="00982B3E"/>
    <w:rsid w:val="009A3F59"/>
    <w:rsid w:val="009B3355"/>
    <w:rsid w:val="009B4DFD"/>
    <w:rsid w:val="009E6FD6"/>
    <w:rsid w:val="009F40BF"/>
    <w:rsid w:val="00A00543"/>
    <w:rsid w:val="00A05E49"/>
    <w:rsid w:val="00A37DB3"/>
    <w:rsid w:val="00A50E2A"/>
    <w:rsid w:val="00A54D10"/>
    <w:rsid w:val="00A602E7"/>
    <w:rsid w:val="00A63610"/>
    <w:rsid w:val="00A723BD"/>
    <w:rsid w:val="00A7434B"/>
    <w:rsid w:val="00A7457B"/>
    <w:rsid w:val="00AB062A"/>
    <w:rsid w:val="00AB1883"/>
    <w:rsid w:val="00AB278E"/>
    <w:rsid w:val="00AB4C90"/>
    <w:rsid w:val="00AE2191"/>
    <w:rsid w:val="00AE309D"/>
    <w:rsid w:val="00B02CEE"/>
    <w:rsid w:val="00B15ADB"/>
    <w:rsid w:val="00B21821"/>
    <w:rsid w:val="00B218EA"/>
    <w:rsid w:val="00B34236"/>
    <w:rsid w:val="00B415F3"/>
    <w:rsid w:val="00B8139C"/>
    <w:rsid w:val="00B950ED"/>
    <w:rsid w:val="00B966B5"/>
    <w:rsid w:val="00BA3B3A"/>
    <w:rsid w:val="00BB1D3F"/>
    <w:rsid w:val="00BC41DF"/>
    <w:rsid w:val="00BD3EDD"/>
    <w:rsid w:val="00BF490E"/>
    <w:rsid w:val="00C208EE"/>
    <w:rsid w:val="00C30F0F"/>
    <w:rsid w:val="00C70259"/>
    <w:rsid w:val="00C718F9"/>
    <w:rsid w:val="00C81516"/>
    <w:rsid w:val="00C8562D"/>
    <w:rsid w:val="00C863C0"/>
    <w:rsid w:val="00C92FA3"/>
    <w:rsid w:val="00CC5452"/>
    <w:rsid w:val="00CD30D3"/>
    <w:rsid w:val="00CF0E32"/>
    <w:rsid w:val="00CF483E"/>
    <w:rsid w:val="00CF5242"/>
    <w:rsid w:val="00D01B85"/>
    <w:rsid w:val="00D067F6"/>
    <w:rsid w:val="00D20004"/>
    <w:rsid w:val="00D45F00"/>
    <w:rsid w:val="00D54FF6"/>
    <w:rsid w:val="00D56C24"/>
    <w:rsid w:val="00D60549"/>
    <w:rsid w:val="00D866D6"/>
    <w:rsid w:val="00DA1CF7"/>
    <w:rsid w:val="00DD2F4D"/>
    <w:rsid w:val="00DE0A84"/>
    <w:rsid w:val="00E1570C"/>
    <w:rsid w:val="00E20BF5"/>
    <w:rsid w:val="00E52714"/>
    <w:rsid w:val="00E67690"/>
    <w:rsid w:val="00E67B86"/>
    <w:rsid w:val="00E70516"/>
    <w:rsid w:val="00E75C7D"/>
    <w:rsid w:val="00E76B02"/>
    <w:rsid w:val="00E91D8F"/>
    <w:rsid w:val="00E94630"/>
    <w:rsid w:val="00E96E96"/>
    <w:rsid w:val="00EA5979"/>
    <w:rsid w:val="00EA692D"/>
    <w:rsid w:val="00EC322C"/>
    <w:rsid w:val="00EE5330"/>
    <w:rsid w:val="00F02BEE"/>
    <w:rsid w:val="00F06912"/>
    <w:rsid w:val="00F1641E"/>
    <w:rsid w:val="00F31C1B"/>
    <w:rsid w:val="00F57D77"/>
    <w:rsid w:val="00F72514"/>
    <w:rsid w:val="00F8185F"/>
    <w:rsid w:val="00F82477"/>
    <w:rsid w:val="00F94AE5"/>
    <w:rsid w:val="00FB4F57"/>
    <w:rsid w:val="00FB59D1"/>
    <w:rsid w:val="00FD1BF3"/>
    <w:rsid w:val="00FE282F"/>
    <w:rsid w:val="00FE6A07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0CB253B"/>
  <w15:docId w15:val="{EEF845F0-8FC7-4F82-8135-24378C0F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0E00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37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0E00"/>
    <w:rPr>
      <w:rFonts w:eastAsiaTheme="majorEastAsia" w:cstheme="majorBidi"/>
      <w:b/>
      <w:bCs/>
      <w:szCs w:val="28"/>
    </w:rPr>
  </w:style>
  <w:style w:type="paragraph" w:styleId="Odstavecseseznamem">
    <w:name w:val="List Paragraph"/>
    <w:basedOn w:val="Normln"/>
    <w:uiPriority w:val="34"/>
    <w:qFormat/>
    <w:rsid w:val="00450C47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9473AC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9473AC"/>
    <w:rPr>
      <w:rFonts w:ascii="Arial" w:eastAsia="Times New Roman" w:hAnsi="Arial" w:cs="Arial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66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6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6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6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66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6D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963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963DC"/>
  </w:style>
  <w:style w:type="character" w:customStyle="1" w:styleId="Nadpis3Char">
    <w:name w:val="Nadpis 3 Char"/>
    <w:basedOn w:val="Standardnpsmoodstavce"/>
    <w:link w:val="Nadpis3"/>
    <w:uiPriority w:val="9"/>
    <w:semiHidden/>
    <w:rsid w:val="008C379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3B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4DA"/>
  </w:style>
  <w:style w:type="paragraph" w:styleId="Zpat">
    <w:name w:val="footer"/>
    <w:basedOn w:val="Normln"/>
    <w:link w:val="ZpatChar"/>
    <w:uiPriority w:val="99"/>
    <w:unhideWhenUsed/>
    <w:rsid w:val="0060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4DA"/>
  </w:style>
  <w:style w:type="paragraph" w:styleId="Bezmezer">
    <w:name w:val="No Spacing"/>
    <w:basedOn w:val="Normln"/>
    <w:uiPriority w:val="1"/>
    <w:qFormat/>
    <w:rsid w:val="0028025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2000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20004"/>
  </w:style>
  <w:style w:type="paragraph" w:styleId="Prosttext">
    <w:name w:val="Plain Text"/>
    <w:basedOn w:val="Normln"/>
    <w:link w:val="ProsttextChar"/>
    <w:rsid w:val="007015F5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de-DE" w:eastAsia="x-none"/>
    </w:rPr>
  </w:style>
  <w:style w:type="character" w:customStyle="1" w:styleId="ProsttextChar">
    <w:name w:val="Prostý text Char"/>
    <w:basedOn w:val="Standardnpsmoodstavce"/>
    <w:link w:val="Prosttext"/>
    <w:rsid w:val="007015F5"/>
    <w:rPr>
      <w:rFonts w:ascii="Courier New" w:eastAsia="Times New Roman" w:hAnsi="Courier New" w:cs="Times New Roman"/>
      <w:snapToGrid w:val="0"/>
      <w:sz w:val="20"/>
      <w:szCs w:val="20"/>
      <w:lang w:val="de-DE" w:eastAsia="x-none"/>
    </w:rPr>
  </w:style>
  <w:style w:type="character" w:styleId="Hypertextovodkaz">
    <w:name w:val="Hyperlink"/>
    <w:uiPriority w:val="99"/>
    <w:rsid w:val="004A1290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39E3D-0A67-4B4D-AB04-9559E907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Velké Meziříčí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Pacalová</dc:creator>
  <cp:lastModifiedBy>Pacalová Ivana</cp:lastModifiedBy>
  <cp:revision>2</cp:revision>
  <cp:lastPrinted>2024-10-07T11:54:00Z</cp:lastPrinted>
  <dcterms:created xsi:type="dcterms:W3CDTF">2024-10-31T08:59:00Z</dcterms:created>
  <dcterms:modified xsi:type="dcterms:W3CDTF">2024-10-31T08:59:00Z</dcterms:modified>
</cp:coreProperties>
</file>