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0B017" w14:textId="77777777" w:rsidR="00E534DF" w:rsidRDefault="00E534DF" w:rsidP="00E534DF">
      <w:pPr>
        <w:jc w:val="center"/>
        <w:rPr>
          <w:b/>
          <w:sz w:val="36"/>
          <w:szCs w:val="36"/>
        </w:rPr>
      </w:pPr>
      <w:r w:rsidRPr="00E534DF">
        <w:rPr>
          <w:b/>
          <w:sz w:val="36"/>
          <w:szCs w:val="36"/>
        </w:rPr>
        <w:t>OBJEDNÁVKA</w:t>
      </w:r>
    </w:p>
    <w:p w14:paraId="05B7AB21" w14:textId="77777777" w:rsidR="00745DF3" w:rsidRPr="00E534DF" w:rsidRDefault="00745DF3" w:rsidP="00E534DF">
      <w:pPr>
        <w:jc w:val="center"/>
        <w:rPr>
          <w:sz w:val="16"/>
        </w:rPr>
      </w:pPr>
    </w:p>
    <w:p w14:paraId="00702A5E" w14:textId="77777777" w:rsidR="00E534DF" w:rsidRPr="00E534DF" w:rsidRDefault="00E534DF" w:rsidP="00E534DF">
      <w:pPr>
        <w:keepNext/>
        <w:keepLines/>
        <w:spacing w:before="480"/>
        <w:outlineLvl w:val="0"/>
        <w:rPr>
          <w:rFonts w:ascii="Cambria" w:hAnsi="Cambria"/>
          <w:b/>
          <w:bCs/>
          <w:color w:val="365F91"/>
          <w:sz w:val="28"/>
          <w:szCs w:val="28"/>
        </w:rPr>
      </w:pPr>
      <w:r w:rsidRPr="00E534DF">
        <w:rPr>
          <w:bCs/>
          <w:sz w:val="28"/>
          <w:szCs w:val="28"/>
        </w:rPr>
        <w:t>OBJEDNATEL</w:t>
      </w:r>
      <w:r w:rsidRPr="00E534DF">
        <w:rPr>
          <w:rFonts w:ascii="Cambria" w:hAnsi="Cambria"/>
          <w:b/>
          <w:bCs/>
          <w:sz w:val="28"/>
          <w:szCs w:val="28"/>
        </w:rPr>
        <w:t xml:space="preserve"> </w:t>
      </w:r>
      <w:r w:rsidRPr="00E534DF">
        <w:rPr>
          <w:rFonts w:ascii="Cambria" w:hAnsi="Cambria"/>
          <w:b/>
          <w:bCs/>
          <w:sz w:val="28"/>
          <w:szCs w:val="28"/>
        </w:rPr>
        <w:tab/>
      </w:r>
      <w:r w:rsidRPr="00E534DF">
        <w:rPr>
          <w:rFonts w:ascii="Cambria" w:hAnsi="Cambria"/>
          <w:b/>
          <w:bCs/>
          <w:sz w:val="28"/>
          <w:szCs w:val="28"/>
        </w:rPr>
        <w:tab/>
      </w:r>
      <w:r w:rsidRPr="00E534DF">
        <w:rPr>
          <w:rFonts w:ascii="Cambria" w:hAnsi="Cambria"/>
          <w:b/>
          <w:bCs/>
          <w:sz w:val="28"/>
          <w:szCs w:val="28"/>
        </w:rPr>
        <w:tab/>
      </w:r>
      <w:r w:rsidRPr="00E534DF">
        <w:rPr>
          <w:bCs/>
          <w:sz w:val="28"/>
          <w:szCs w:val="28"/>
        </w:rPr>
        <w:t xml:space="preserve">                    DODAVATEL</w:t>
      </w:r>
      <w:r w:rsidRPr="00E534DF">
        <w:rPr>
          <w:rFonts w:ascii="Cambria" w:hAnsi="Cambria"/>
          <w:b/>
          <w:bCs/>
          <w:sz w:val="28"/>
          <w:szCs w:val="28"/>
        </w:rPr>
        <w:t xml:space="preserve">  </w:t>
      </w:r>
      <w:r w:rsidRPr="00E534DF">
        <w:rPr>
          <w:rFonts w:ascii="Cambria" w:hAnsi="Cambria"/>
          <w:b/>
          <w:bCs/>
          <w:color w:val="365F91"/>
          <w:sz w:val="16"/>
          <w:szCs w:val="28"/>
        </w:rPr>
        <w:tab/>
      </w:r>
      <w:r w:rsidRPr="00E534DF">
        <w:rPr>
          <w:rFonts w:ascii="Cambria" w:hAnsi="Cambria"/>
          <w:b/>
          <w:bCs/>
          <w:color w:val="365F91"/>
          <w:sz w:val="28"/>
          <w:szCs w:val="28"/>
        </w:rPr>
        <w:tab/>
      </w:r>
    </w:p>
    <w:p w14:paraId="6A15FA9D" w14:textId="4ABE888E" w:rsidR="00E534DF" w:rsidRDefault="00E534DF" w:rsidP="00E534DF">
      <w:pPr>
        <w:ind w:left="3525" w:hanging="3525"/>
        <w:rPr>
          <w:b/>
        </w:rPr>
      </w:pPr>
      <w:r>
        <w:rPr>
          <w:b/>
        </w:rPr>
        <w:t xml:space="preserve">ACCENDO – Centrum pro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F2C07" w:rsidRPr="005F2C07">
        <w:rPr>
          <w:b/>
        </w:rPr>
        <w:t>Lukáš Zátopek</w:t>
      </w:r>
    </w:p>
    <w:p w14:paraId="683C4827" w14:textId="0A899352" w:rsidR="00E534DF" w:rsidRPr="00E534DF" w:rsidRDefault="00E534DF" w:rsidP="00E534DF">
      <w:pPr>
        <w:ind w:left="3525" w:hanging="3525"/>
        <w:rPr>
          <w:b/>
        </w:rPr>
      </w:pPr>
      <w:r>
        <w:rPr>
          <w:b/>
        </w:rPr>
        <w:t xml:space="preserve">vědu a výzkum, </w:t>
      </w:r>
      <w:proofErr w:type="spellStart"/>
      <w:r>
        <w:rPr>
          <w:b/>
        </w:rPr>
        <w:t>z.ú</w:t>
      </w:r>
      <w:proofErr w:type="spellEnd"/>
      <w:r>
        <w:rPr>
          <w:b/>
        </w:rPr>
        <w:t>.</w:t>
      </w:r>
      <w:r w:rsidRPr="00E534DF">
        <w:rPr>
          <w:b/>
        </w:rPr>
        <w:tab/>
      </w:r>
      <w:r w:rsidRPr="00E534DF">
        <w:rPr>
          <w:b/>
        </w:rPr>
        <w:tab/>
      </w:r>
      <w:r w:rsidRPr="00E534DF">
        <w:rPr>
          <w:b/>
        </w:rPr>
        <w:tab/>
      </w:r>
      <w:r w:rsidRPr="00E534DF">
        <w:rPr>
          <w:b/>
        </w:rPr>
        <w:tab/>
        <w:t xml:space="preserve"> </w:t>
      </w:r>
    </w:p>
    <w:p w14:paraId="4B9D23E9" w14:textId="6628CD60" w:rsidR="00907A49" w:rsidRDefault="00CF1310" w:rsidP="00E534DF">
      <w:r>
        <w:t>Moravská 758/95</w:t>
      </w:r>
      <w:r w:rsidR="002967DA">
        <w:tab/>
      </w:r>
      <w:r w:rsidR="002967DA">
        <w:tab/>
      </w:r>
      <w:r w:rsidR="002967DA">
        <w:tab/>
      </w:r>
      <w:r w:rsidR="002967DA">
        <w:tab/>
      </w:r>
      <w:r w:rsidR="002967DA">
        <w:tab/>
      </w:r>
      <w:r w:rsidR="005F2C07" w:rsidRPr="005F2C07">
        <w:t>Opavská 1127/62</w:t>
      </w:r>
    </w:p>
    <w:p w14:paraId="66777CFB" w14:textId="2C5E8595" w:rsidR="00E534DF" w:rsidRPr="00E534DF" w:rsidRDefault="00E534DF" w:rsidP="00E534DF">
      <w:r w:rsidRPr="00E534DF">
        <w:t>70</w:t>
      </w:r>
      <w:r w:rsidR="00CF1310">
        <w:t>0</w:t>
      </w:r>
      <w:r w:rsidRPr="00E534DF">
        <w:t xml:space="preserve"> </w:t>
      </w:r>
      <w:r w:rsidR="00CF1310">
        <w:t>3</w:t>
      </w:r>
      <w:r w:rsidRPr="00E534DF">
        <w:t>0 Ostrava</w:t>
      </w:r>
      <w:r w:rsidR="00CF1310">
        <w:t>-Hrabůvka</w:t>
      </w:r>
      <w:r w:rsidRPr="00E534DF">
        <w:t xml:space="preserve"> </w:t>
      </w:r>
      <w:r w:rsidRPr="00E534DF">
        <w:tab/>
      </w:r>
      <w:r w:rsidRPr="00E534DF">
        <w:tab/>
      </w:r>
      <w:r w:rsidRPr="00E534DF">
        <w:tab/>
      </w:r>
      <w:r w:rsidRPr="00E534DF">
        <w:tab/>
      </w:r>
      <w:r w:rsidR="00293190" w:rsidRPr="00293190">
        <w:t>708 00 Ostrava-Poruba</w:t>
      </w:r>
    </w:p>
    <w:p w14:paraId="11029323" w14:textId="448898F8" w:rsidR="00E534DF" w:rsidRPr="00E534DF" w:rsidRDefault="00E534DF" w:rsidP="00E534DF">
      <w:r w:rsidRPr="00E534DF">
        <w:t xml:space="preserve">IČ: </w:t>
      </w:r>
      <w:r>
        <w:t>286 14 950</w:t>
      </w:r>
      <w:r w:rsidRPr="00E534DF">
        <w:tab/>
      </w:r>
      <w:r w:rsidRPr="00E534DF">
        <w:tab/>
      </w:r>
      <w:r w:rsidRPr="00E534DF">
        <w:tab/>
        <w:t xml:space="preserve"> </w:t>
      </w:r>
      <w:r w:rsidRPr="00E534DF">
        <w:tab/>
      </w:r>
      <w:r w:rsidRPr="00E534DF">
        <w:tab/>
        <w:t xml:space="preserve">IČ: </w:t>
      </w:r>
      <w:r w:rsidR="00293190" w:rsidRPr="00293190">
        <w:t>17057744</w:t>
      </w:r>
    </w:p>
    <w:p w14:paraId="2AD3530C" w14:textId="1F5A8CF0" w:rsidR="00E534DF" w:rsidRDefault="00E534DF" w:rsidP="00E534DF">
      <w:r w:rsidRPr="00E534DF">
        <w:t>DIČ: CZ</w:t>
      </w:r>
      <w:r>
        <w:t>28614950</w:t>
      </w:r>
      <w:r w:rsidRPr="00E534DF">
        <w:tab/>
      </w:r>
      <w:r w:rsidRPr="00E534DF">
        <w:tab/>
      </w:r>
      <w:r w:rsidRPr="00E534DF">
        <w:tab/>
      </w:r>
      <w:r w:rsidRPr="00E534DF">
        <w:tab/>
        <w:t xml:space="preserve"> </w:t>
      </w:r>
      <w:r w:rsidRPr="00E534DF">
        <w:tab/>
        <w:t xml:space="preserve">DIČ: </w:t>
      </w:r>
      <w:r w:rsidR="00293190" w:rsidRPr="00293190">
        <w:t>CZ9407256012</w:t>
      </w:r>
      <w:r w:rsidRPr="00E534DF">
        <w:tab/>
      </w:r>
      <w:r w:rsidRPr="00E534DF">
        <w:tab/>
      </w:r>
      <w:r w:rsidRPr="00E534DF">
        <w:tab/>
      </w:r>
      <w:r w:rsidRPr="00E534DF">
        <w:tab/>
        <w:t xml:space="preserve"> </w:t>
      </w:r>
      <w:r w:rsidRPr="00E534DF">
        <w:tab/>
      </w:r>
    </w:p>
    <w:p w14:paraId="22CC9B10" w14:textId="77777777" w:rsidR="0009068A" w:rsidRDefault="0009068A" w:rsidP="00E534DF"/>
    <w:p w14:paraId="7B14ADC3" w14:textId="77777777" w:rsidR="00A05318" w:rsidRDefault="00A05318" w:rsidP="00E534DF"/>
    <w:p w14:paraId="391A92F2" w14:textId="77777777" w:rsidR="00A05318" w:rsidRDefault="00A05318" w:rsidP="00E534DF"/>
    <w:p w14:paraId="2B5F87E9" w14:textId="77777777" w:rsidR="0009068A" w:rsidRPr="003B5366" w:rsidRDefault="0009068A" w:rsidP="0009068A">
      <w:pPr>
        <w:rPr>
          <w:b/>
        </w:rPr>
      </w:pPr>
      <w:r>
        <w:rPr>
          <w:b/>
        </w:rPr>
        <w:t>Předmět plnění objednávky</w:t>
      </w:r>
      <w:r w:rsidRPr="003B5366">
        <w:rPr>
          <w:b/>
        </w:rPr>
        <w:t>:</w:t>
      </w:r>
    </w:p>
    <w:p w14:paraId="1C771B44" w14:textId="77777777" w:rsidR="0009068A" w:rsidRDefault="0009068A" w:rsidP="0009068A">
      <w:pPr>
        <w:tabs>
          <w:tab w:val="left" w:pos="2268"/>
          <w:tab w:val="left" w:pos="2835"/>
          <w:tab w:val="left" w:pos="6379"/>
          <w:tab w:val="left" w:pos="6663"/>
        </w:tabs>
      </w:pPr>
    </w:p>
    <w:p w14:paraId="10015C52" w14:textId="3C6E4243" w:rsidR="0009068A" w:rsidRDefault="0009068A" w:rsidP="0009068A">
      <w:pPr>
        <w:tabs>
          <w:tab w:val="left" w:pos="2268"/>
          <w:tab w:val="left" w:pos="2835"/>
          <w:tab w:val="left" w:pos="6379"/>
          <w:tab w:val="left" w:pos="6663"/>
        </w:tabs>
        <w:jc w:val="both"/>
      </w:pPr>
      <w:r>
        <w:t>V rámci výzkumného projektu „</w:t>
      </w:r>
      <w:r w:rsidRPr="0009068A">
        <w:rPr>
          <w:b/>
          <w:bCs/>
        </w:rPr>
        <w:t>Měření úspěšnosti programů a projektů prevence kriminality“ s identifikačním kódem „VC20232026014, který je financován z „Programu bezpečnostního výzkumu pro potřeby státu 2022-2027 (</w:t>
      </w:r>
      <w:proofErr w:type="spellStart"/>
      <w:r w:rsidRPr="0009068A">
        <w:rPr>
          <w:b/>
          <w:bCs/>
        </w:rPr>
        <w:t>SecPro</w:t>
      </w:r>
      <w:proofErr w:type="spellEnd"/>
      <w:r w:rsidRPr="0009068A">
        <w:rPr>
          <w:b/>
          <w:bCs/>
        </w:rPr>
        <w:t xml:space="preserve"> – </w:t>
      </w:r>
      <w:proofErr w:type="spellStart"/>
      <w:r w:rsidRPr="0009068A">
        <w:rPr>
          <w:b/>
          <w:bCs/>
        </w:rPr>
        <w:t>SECurity</w:t>
      </w:r>
      <w:proofErr w:type="spellEnd"/>
      <w:r w:rsidRPr="0009068A">
        <w:rPr>
          <w:b/>
          <w:bCs/>
        </w:rPr>
        <w:t xml:space="preserve"> </w:t>
      </w:r>
      <w:proofErr w:type="spellStart"/>
      <w:r w:rsidRPr="0009068A">
        <w:rPr>
          <w:b/>
          <w:bCs/>
        </w:rPr>
        <w:t>PROcurement</w:t>
      </w:r>
      <w:proofErr w:type="spellEnd"/>
      <w:r w:rsidRPr="0009068A">
        <w:rPr>
          <w:b/>
          <w:bCs/>
        </w:rPr>
        <w:t>)“</w:t>
      </w:r>
      <w:r>
        <w:t xml:space="preserve"> objednáváme u vás participativní činnosti na tvorbě výsledku </w:t>
      </w:r>
      <w:r w:rsidRPr="0009068A">
        <w:rPr>
          <w:b/>
          <w:bCs/>
        </w:rPr>
        <w:t>„Informační systém pro vyhodnocování úspěšnosti a efektivity projektů prevence kriminality v dotačních programech MV, i těchto programů – software“</w:t>
      </w:r>
      <w:r>
        <w:t>. Konkrétně se jedná o činnosti uvedené v rámci jednotlivých etap níže:</w:t>
      </w:r>
    </w:p>
    <w:p w14:paraId="6F90FBFE" w14:textId="77777777" w:rsidR="0009068A" w:rsidRDefault="0009068A" w:rsidP="0009068A">
      <w:pPr>
        <w:tabs>
          <w:tab w:val="left" w:pos="2268"/>
          <w:tab w:val="left" w:pos="2835"/>
          <w:tab w:val="left" w:pos="6379"/>
          <w:tab w:val="left" w:pos="6663"/>
        </w:tabs>
        <w:rPr>
          <w:b/>
          <w:bCs/>
        </w:rPr>
      </w:pPr>
    </w:p>
    <w:p w14:paraId="1F3F80F2" w14:textId="6CF0DE67" w:rsidR="0009068A" w:rsidRPr="0009068A" w:rsidRDefault="0009068A" w:rsidP="0009068A">
      <w:pPr>
        <w:tabs>
          <w:tab w:val="left" w:pos="2268"/>
          <w:tab w:val="left" w:pos="2835"/>
          <w:tab w:val="left" w:pos="6379"/>
          <w:tab w:val="left" w:pos="6663"/>
        </w:tabs>
        <w:rPr>
          <w:b/>
          <w:bCs/>
        </w:rPr>
      </w:pPr>
      <w:r w:rsidRPr="0009068A">
        <w:rPr>
          <w:b/>
          <w:bCs/>
        </w:rPr>
        <w:t>Etapa 1</w:t>
      </w:r>
    </w:p>
    <w:p w14:paraId="62427E82" w14:textId="77777777" w:rsidR="0009068A" w:rsidRDefault="0009068A" w:rsidP="0009068A">
      <w:pPr>
        <w:tabs>
          <w:tab w:val="left" w:pos="2268"/>
          <w:tab w:val="left" w:pos="2835"/>
          <w:tab w:val="left" w:pos="6379"/>
          <w:tab w:val="left" w:pos="6663"/>
        </w:tabs>
      </w:pPr>
      <w:r>
        <w:t>V rámci etapy 1 budou realizovány tyto činnosti:</w:t>
      </w:r>
    </w:p>
    <w:p w14:paraId="2BFC1CB7" w14:textId="77777777" w:rsidR="0009068A" w:rsidRDefault="0009068A" w:rsidP="00113376">
      <w:pPr>
        <w:pStyle w:val="Odstavecseseznamem"/>
        <w:numPr>
          <w:ilvl w:val="0"/>
          <w:numId w:val="14"/>
        </w:numPr>
        <w:tabs>
          <w:tab w:val="left" w:pos="2268"/>
          <w:tab w:val="left" w:pos="2835"/>
          <w:tab w:val="left" w:pos="6379"/>
          <w:tab w:val="left" w:pos="6663"/>
        </w:tabs>
      </w:pPr>
      <w:r>
        <w:t>Vytvoření nového projektu</w:t>
      </w:r>
    </w:p>
    <w:p w14:paraId="01E66A02" w14:textId="77777777" w:rsidR="0009068A" w:rsidRDefault="0009068A" w:rsidP="00113376">
      <w:pPr>
        <w:pStyle w:val="Odstavecseseznamem"/>
        <w:numPr>
          <w:ilvl w:val="0"/>
          <w:numId w:val="14"/>
        </w:numPr>
        <w:tabs>
          <w:tab w:val="left" w:pos="2268"/>
          <w:tab w:val="left" w:pos="2835"/>
          <w:tab w:val="left" w:pos="6379"/>
          <w:tab w:val="left" w:pos="6663"/>
        </w:tabs>
      </w:pPr>
      <w:r>
        <w:t xml:space="preserve">Integrace CI/CD </w:t>
      </w:r>
      <w:proofErr w:type="spellStart"/>
      <w:r>
        <w:t>pipeline</w:t>
      </w:r>
      <w:proofErr w:type="spellEnd"/>
    </w:p>
    <w:p w14:paraId="7F7D73D0" w14:textId="77777777" w:rsidR="0009068A" w:rsidRDefault="0009068A" w:rsidP="00113376">
      <w:pPr>
        <w:pStyle w:val="Odstavecseseznamem"/>
        <w:numPr>
          <w:ilvl w:val="0"/>
          <w:numId w:val="14"/>
        </w:numPr>
        <w:tabs>
          <w:tab w:val="left" w:pos="2268"/>
          <w:tab w:val="left" w:pos="2835"/>
          <w:tab w:val="left" w:pos="6379"/>
          <w:tab w:val="left" w:pos="6663"/>
        </w:tabs>
      </w:pPr>
      <w:r>
        <w:t xml:space="preserve">Konfigurace </w:t>
      </w:r>
      <w:proofErr w:type="spellStart"/>
      <w:r>
        <w:t>frontend</w:t>
      </w:r>
      <w:proofErr w:type="spellEnd"/>
      <w:r>
        <w:t xml:space="preserve"> záležitostí</w:t>
      </w:r>
    </w:p>
    <w:p w14:paraId="4638674D" w14:textId="0AD0EF66" w:rsidR="0009068A" w:rsidRDefault="0009068A" w:rsidP="00113376">
      <w:pPr>
        <w:pStyle w:val="Odstavecseseznamem"/>
        <w:numPr>
          <w:ilvl w:val="0"/>
          <w:numId w:val="14"/>
        </w:numPr>
        <w:tabs>
          <w:tab w:val="left" w:pos="2268"/>
          <w:tab w:val="left" w:pos="2835"/>
          <w:tab w:val="left" w:pos="6379"/>
          <w:tab w:val="left" w:pos="6663"/>
        </w:tabs>
      </w:pPr>
      <w:r>
        <w:t>Vytvoření hlavní stránky informačního systému (stránky s dlaždicemi)</w:t>
      </w:r>
    </w:p>
    <w:p w14:paraId="781A9A6F" w14:textId="77777777" w:rsidR="00113376" w:rsidRDefault="00113376" w:rsidP="0009068A">
      <w:pPr>
        <w:tabs>
          <w:tab w:val="left" w:pos="2268"/>
          <w:tab w:val="left" w:pos="2835"/>
          <w:tab w:val="left" w:pos="6379"/>
          <w:tab w:val="left" w:pos="6663"/>
        </w:tabs>
      </w:pPr>
    </w:p>
    <w:p w14:paraId="4988BF5D" w14:textId="3E31BFC2" w:rsidR="00113376" w:rsidRPr="0009068A" w:rsidRDefault="00113376" w:rsidP="00113376">
      <w:pPr>
        <w:tabs>
          <w:tab w:val="left" w:pos="2268"/>
          <w:tab w:val="left" w:pos="2835"/>
          <w:tab w:val="left" w:pos="6379"/>
          <w:tab w:val="left" w:pos="6663"/>
        </w:tabs>
        <w:rPr>
          <w:b/>
          <w:bCs/>
        </w:rPr>
      </w:pPr>
      <w:r w:rsidRPr="0009068A">
        <w:rPr>
          <w:b/>
          <w:bCs/>
        </w:rPr>
        <w:t xml:space="preserve">Etapa </w:t>
      </w:r>
      <w:r>
        <w:rPr>
          <w:b/>
          <w:bCs/>
        </w:rPr>
        <w:t>2</w:t>
      </w:r>
    </w:p>
    <w:p w14:paraId="1E223C36" w14:textId="40DE1A13" w:rsidR="00113376" w:rsidRDefault="00113376" w:rsidP="00113376">
      <w:pPr>
        <w:tabs>
          <w:tab w:val="left" w:pos="2268"/>
          <w:tab w:val="left" w:pos="2835"/>
          <w:tab w:val="left" w:pos="6379"/>
          <w:tab w:val="left" w:pos="6663"/>
        </w:tabs>
      </w:pPr>
      <w:r>
        <w:t>V rámci etapy 2 budou realizovány tyto činnosti:</w:t>
      </w:r>
    </w:p>
    <w:p w14:paraId="5BEDA5BC" w14:textId="5FE5D874" w:rsidR="00113376" w:rsidRDefault="00113376" w:rsidP="00A05318">
      <w:pPr>
        <w:pStyle w:val="Odstavecseseznamem"/>
        <w:numPr>
          <w:ilvl w:val="0"/>
          <w:numId w:val="15"/>
        </w:numPr>
        <w:tabs>
          <w:tab w:val="left" w:pos="2268"/>
          <w:tab w:val="left" w:pos="2835"/>
          <w:tab w:val="left" w:pos="6379"/>
          <w:tab w:val="left" w:pos="6663"/>
        </w:tabs>
      </w:pPr>
      <w:r>
        <w:t>Implementace zapomenutého hesla</w:t>
      </w:r>
    </w:p>
    <w:p w14:paraId="1AB55E1E" w14:textId="43E81357" w:rsidR="00113376" w:rsidRDefault="00113376" w:rsidP="00A05318">
      <w:pPr>
        <w:pStyle w:val="Odstavecseseznamem"/>
        <w:numPr>
          <w:ilvl w:val="0"/>
          <w:numId w:val="15"/>
        </w:numPr>
        <w:tabs>
          <w:tab w:val="left" w:pos="2268"/>
          <w:tab w:val="left" w:pos="2835"/>
          <w:tab w:val="left" w:pos="6379"/>
          <w:tab w:val="left" w:pos="6663"/>
        </w:tabs>
      </w:pPr>
      <w:r>
        <w:t>Implementace dočasného zablokování po x neúspěšných pokusech</w:t>
      </w:r>
    </w:p>
    <w:p w14:paraId="1F8C480E" w14:textId="7C84B7B1" w:rsidR="00113376" w:rsidRDefault="00113376" w:rsidP="00A05318">
      <w:pPr>
        <w:pStyle w:val="Odstavecseseznamem"/>
        <w:numPr>
          <w:ilvl w:val="0"/>
          <w:numId w:val="15"/>
        </w:numPr>
        <w:tabs>
          <w:tab w:val="left" w:pos="2268"/>
          <w:tab w:val="left" w:pos="2835"/>
          <w:tab w:val="left" w:pos="6379"/>
          <w:tab w:val="left" w:pos="6663"/>
        </w:tabs>
      </w:pPr>
      <w:r>
        <w:t>Implementace automatického odhlášení po uběhnutí stanovené doby nečinnosti</w:t>
      </w:r>
    </w:p>
    <w:p w14:paraId="1DEDEC34" w14:textId="77777777" w:rsidR="00113376" w:rsidRDefault="00113376" w:rsidP="00113376">
      <w:pPr>
        <w:tabs>
          <w:tab w:val="left" w:pos="2268"/>
          <w:tab w:val="left" w:pos="2835"/>
          <w:tab w:val="left" w:pos="6379"/>
          <w:tab w:val="left" w:pos="6663"/>
        </w:tabs>
      </w:pPr>
    </w:p>
    <w:p w14:paraId="524A92B3" w14:textId="73F4DA23" w:rsidR="00113376" w:rsidRDefault="00113376" w:rsidP="00113376">
      <w:pPr>
        <w:tabs>
          <w:tab w:val="left" w:pos="2268"/>
          <w:tab w:val="left" w:pos="2835"/>
          <w:tab w:val="left" w:pos="6379"/>
          <w:tab w:val="left" w:pos="6663"/>
        </w:tabs>
        <w:rPr>
          <w:b/>
          <w:bCs/>
        </w:rPr>
      </w:pPr>
      <w:r w:rsidRPr="0009068A">
        <w:rPr>
          <w:b/>
          <w:bCs/>
        </w:rPr>
        <w:t xml:space="preserve">Etapa </w:t>
      </w:r>
      <w:r>
        <w:rPr>
          <w:b/>
          <w:bCs/>
        </w:rPr>
        <w:t>3</w:t>
      </w:r>
    </w:p>
    <w:p w14:paraId="5C035215" w14:textId="33B9668E" w:rsidR="00A05318" w:rsidRDefault="00A05318" w:rsidP="00A05318">
      <w:pPr>
        <w:tabs>
          <w:tab w:val="left" w:pos="2268"/>
          <w:tab w:val="left" w:pos="2835"/>
          <w:tab w:val="left" w:pos="6379"/>
          <w:tab w:val="left" w:pos="6663"/>
        </w:tabs>
      </w:pPr>
      <w:r>
        <w:t>V rámci etapy 3 budou realizovány tyto činnosti:</w:t>
      </w:r>
    </w:p>
    <w:p w14:paraId="20684A9E" w14:textId="580737BA" w:rsidR="00A05318" w:rsidRDefault="00A05318" w:rsidP="004E631B">
      <w:pPr>
        <w:pStyle w:val="Odstavecseseznamem"/>
        <w:numPr>
          <w:ilvl w:val="0"/>
          <w:numId w:val="17"/>
        </w:numPr>
        <w:tabs>
          <w:tab w:val="left" w:pos="2268"/>
          <w:tab w:val="left" w:pos="2835"/>
          <w:tab w:val="left" w:pos="6379"/>
          <w:tab w:val="left" w:pos="6663"/>
        </w:tabs>
      </w:pPr>
      <w:r w:rsidRPr="00A05318">
        <w:t>Implementace hlavní stránky s</w:t>
      </w:r>
      <w:r>
        <w:t> </w:t>
      </w:r>
      <w:r w:rsidRPr="00A05318">
        <w:t>přihlašováním</w:t>
      </w:r>
    </w:p>
    <w:p w14:paraId="5333F4D4" w14:textId="5CFB777F" w:rsidR="00A05318" w:rsidRDefault="00A05318" w:rsidP="004E631B">
      <w:pPr>
        <w:pStyle w:val="Odstavecseseznamem"/>
        <w:numPr>
          <w:ilvl w:val="0"/>
          <w:numId w:val="17"/>
        </w:numPr>
        <w:tabs>
          <w:tab w:val="left" w:pos="2268"/>
          <w:tab w:val="left" w:pos="2835"/>
          <w:tab w:val="left" w:pos="6379"/>
          <w:tab w:val="left" w:pos="6663"/>
        </w:tabs>
      </w:pPr>
      <w:r>
        <w:t>Implementace jednotného logovacího a auditovacího systému</w:t>
      </w:r>
    </w:p>
    <w:p w14:paraId="254FB3C6" w14:textId="069C7B55" w:rsidR="00A05318" w:rsidRDefault="00A05318" w:rsidP="004E631B">
      <w:pPr>
        <w:pStyle w:val="Odstavecseseznamem"/>
        <w:numPr>
          <w:ilvl w:val="0"/>
          <w:numId w:val="17"/>
        </w:numPr>
        <w:tabs>
          <w:tab w:val="left" w:pos="2268"/>
          <w:tab w:val="left" w:pos="2835"/>
          <w:tab w:val="left" w:pos="6379"/>
          <w:tab w:val="left" w:pos="6663"/>
        </w:tabs>
      </w:pPr>
      <w:r>
        <w:t>Vytvoření podstránky pro vizualizaci logování</w:t>
      </w:r>
    </w:p>
    <w:p w14:paraId="393BB9DB" w14:textId="77777777" w:rsidR="00A05318" w:rsidRDefault="00A05318" w:rsidP="00113376">
      <w:pPr>
        <w:tabs>
          <w:tab w:val="left" w:pos="2268"/>
          <w:tab w:val="left" w:pos="2835"/>
          <w:tab w:val="left" w:pos="6379"/>
          <w:tab w:val="left" w:pos="6663"/>
        </w:tabs>
      </w:pPr>
    </w:p>
    <w:p w14:paraId="3D2BBBDD" w14:textId="77777777" w:rsidR="00745DF3" w:rsidRDefault="00745DF3">
      <w:pPr>
        <w:rPr>
          <w:b/>
          <w:bCs/>
        </w:rPr>
      </w:pPr>
      <w:r>
        <w:rPr>
          <w:b/>
          <w:bCs/>
        </w:rPr>
        <w:br w:type="page"/>
      </w:r>
    </w:p>
    <w:p w14:paraId="44646BD0" w14:textId="722CD672" w:rsidR="00A05318" w:rsidRDefault="00A05318" w:rsidP="00A05318">
      <w:pPr>
        <w:tabs>
          <w:tab w:val="left" w:pos="2268"/>
          <w:tab w:val="left" w:pos="2835"/>
          <w:tab w:val="left" w:pos="6379"/>
          <w:tab w:val="left" w:pos="6663"/>
        </w:tabs>
        <w:rPr>
          <w:b/>
          <w:bCs/>
        </w:rPr>
      </w:pPr>
      <w:r w:rsidRPr="0009068A">
        <w:rPr>
          <w:b/>
          <w:bCs/>
        </w:rPr>
        <w:lastRenderedPageBreak/>
        <w:t xml:space="preserve">Etapa </w:t>
      </w:r>
      <w:r>
        <w:rPr>
          <w:b/>
          <w:bCs/>
        </w:rPr>
        <w:t>4</w:t>
      </w:r>
    </w:p>
    <w:p w14:paraId="5B88DE1B" w14:textId="2A958CCC" w:rsidR="00A05318" w:rsidRDefault="00A05318" w:rsidP="00A05318">
      <w:pPr>
        <w:tabs>
          <w:tab w:val="left" w:pos="2268"/>
          <w:tab w:val="left" w:pos="2835"/>
          <w:tab w:val="left" w:pos="6379"/>
          <w:tab w:val="left" w:pos="6663"/>
        </w:tabs>
      </w:pPr>
      <w:r>
        <w:t>V rámci etapy 4 budou realizovány tyto činnosti:</w:t>
      </w:r>
    </w:p>
    <w:p w14:paraId="10DE605F" w14:textId="013C8298" w:rsidR="00A05318" w:rsidRDefault="00A05318" w:rsidP="00A05318">
      <w:pPr>
        <w:pStyle w:val="Odstavecseseznamem"/>
        <w:numPr>
          <w:ilvl w:val="0"/>
          <w:numId w:val="16"/>
        </w:numPr>
        <w:tabs>
          <w:tab w:val="left" w:pos="2268"/>
          <w:tab w:val="left" w:pos="2835"/>
          <w:tab w:val="left" w:pos="6379"/>
          <w:tab w:val="left" w:pos="6663"/>
        </w:tabs>
      </w:pPr>
      <w:r>
        <w:t>Implementace stránky pro Programy P1, P2, P3, která bude obsahovat:</w:t>
      </w:r>
    </w:p>
    <w:p w14:paraId="5B279EEB" w14:textId="524512DB" w:rsidR="00A05318" w:rsidRDefault="00A05318" w:rsidP="00A05318">
      <w:pPr>
        <w:pStyle w:val="Odstavecseseznamem"/>
        <w:numPr>
          <w:ilvl w:val="1"/>
          <w:numId w:val="16"/>
        </w:numPr>
        <w:tabs>
          <w:tab w:val="left" w:pos="2268"/>
          <w:tab w:val="left" w:pos="2835"/>
          <w:tab w:val="left" w:pos="6379"/>
          <w:tab w:val="left" w:pos="6663"/>
        </w:tabs>
      </w:pPr>
      <w:r>
        <w:t>boční stromovou strukturu s vyhledávacím filtrem a přepínačem způsobu zobrazení dat</w:t>
      </w:r>
    </w:p>
    <w:p w14:paraId="47DC4D3E" w14:textId="76FC67CE" w:rsidR="00A05318" w:rsidRDefault="00A05318" w:rsidP="00A05318">
      <w:pPr>
        <w:pStyle w:val="Odstavecseseznamem"/>
        <w:numPr>
          <w:ilvl w:val="1"/>
          <w:numId w:val="16"/>
        </w:numPr>
        <w:tabs>
          <w:tab w:val="left" w:pos="2268"/>
          <w:tab w:val="left" w:pos="2835"/>
          <w:tab w:val="left" w:pos="6379"/>
          <w:tab w:val="left" w:pos="6663"/>
        </w:tabs>
      </w:pPr>
      <w:r>
        <w:t>obsahovou část (na pravé straně obrazovky) připravenou na editaci údajů</w:t>
      </w:r>
    </w:p>
    <w:p w14:paraId="2FAC4325" w14:textId="77777777" w:rsidR="0009068A" w:rsidRDefault="0009068A" w:rsidP="00E534DF">
      <w:pPr>
        <w:tabs>
          <w:tab w:val="left" w:pos="2268"/>
          <w:tab w:val="left" w:pos="2835"/>
          <w:tab w:val="left" w:pos="6379"/>
          <w:tab w:val="left" w:pos="6663"/>
        </w:tabs>
      </w:pPr>
    </w:p>
    <w:p w14:paraId="242FFA55" w14:textId="77777777" w:rsidR="00745DF3" w:rsidRDefault="00745DF3" w:rsidP="00E534DF">
      <w:pPr>
        <w:tabs>
          <w:tab w:val="left" w:pos="2268"/>
          <w:tab w:val="left" w:pos="2835"/>
          <w:tab w:val="left" w:pos="6379"/>
          <w:tab w:val="left" w:pos="6663"/>
        </w:tabs>
      </w:pPr>
    </w:p>
    <w:p w14:paraId="78A4C04C" w14:textId="027249C3" w:rsidR="00E534DF" w:rsidRDefault="00AE3819" w:rsidP="007E503E">
      <w:pPr>
        <w:tabs>
          <w:tab w:val="left" w:pos="2268"/>
          <w:tab w:val="left" w:pos="2835"/>
          <w:tab w:val="left" w:pos="6379"/>
          <w:tab w:val="left" w:pos="6663"/>
        </w:tabs>
        <w:ind w:left="2832" w:hanging="2832"/>
      </w:pPr>
      <w:r>
        <w:t>Celková cena:</w:t>
      </w:r>
      <w:r>
        <w:tab/>
      </w:r>
      <w:r>
        <w:tab/>
      </w:r>
      <w:r w:rsidR="0048492F">
        <w:t>120 000,-</w:t>
      </w:r>
      <w:r w:rsidR="00E534DF" w:rsidRPr="00E534DF">
        <w:t xml:space="preserve"> Kč</w:t>
      </w:r>
      <w:r w:rsidR="007E503E">
        <w:t xml:space="preserve"> bez DPH </w:t>
      </w:r>
    </w:p>
    <w:p w14:paraId="01DA57C4" w14:textId="4654079E" w:rsidR="004140AD" w:rsidRPr="00E534DF" w:rsidRDefault="004140AD" w:rsidP="007E503E">
      <w:pPr>
        <w:tabs>
          <w:tab w:val="left" w:pos="2268"/>
          <w:tab w:val="left" w:pos="2835"/>
          <w:tab w:val="left" w:pos="6379"/>
          <w:tab w:val="left" w:pos="6663"/>
        </w:tabs>
        <w:ind w:left="2832" w:hanging="2832"/>
      </w:pPr>
      <w:r>
        <w:tab/>
      </w:r>
      <w:r w:rsidRPr="00113376">
        <w:tab/>
        <w:t xml:space="preserve">V rámci plnění je možná dílčí fakturace po splnění činností </w:t>
      </w:r>
      <w:r w:rsidR="0009068A" w:rsidRPr="00113376">
        <w:t xml:space="preserve">v rámci jednotlivých etap </w:t>
      </w:r>
      <w:r w:rsidR="00113376" w:rsidRPr="00113376">
        <w:t xml:space="preserve">1-4, dílčí cena za splnění činností v rámci </w:t>
      </w:r>
      <w:r w:rsidR="00113376">
        <w:t>každé etapy</w:t>
      </w:r>
      <w:r w:rsidR="00113376" w:rsidRPr="00113376">
        <w:t xml:space="preserve"> je 30 000,- Kč bez DPH.</w:t>
      </w:r>
    </w:p>
    <w:p w14:paraId="6372284E" w14:textId="77777777" w:rsidR="00E534DF" w:rsidRPr="00E534DF" w:rsidRDefault="00E534DF" w:rsidP="00E534DF">
      <w:pPr>
        <w:tabs>
          <w:tab w:val="left" w:pos="2268"/>
        </w:tabs>
      </w:pPr>
    </w:p>
    <w:p w14:paraId="2D812C8D" w14:textId="2DFB9BFC" w:rsidR="00E534DF" w:rsidRDefault="00E534DF" w:rsidP="00E534DF">
      <w:pPr>
        <w:tabs>
          <w:tab w:val="left" w:pos="2268"/>
        </w:tabs>
      </w:pPr>
      <w:r w:rsidRPr="006B444C">
        <w:t xml:space="preserve">Lhůta plnění: </w:t>
      </w:r>
      <w:r w:rsidRPr="006B444C">
        <w:tab/>
      </w:r>
      <w:r w:rsidRPr="006B444C">
        <w:tab/>
      </w:r>
      <w:r w:rsidR="0048492F">
        <w:t>1</w:t>
      </w:r>
      <w:r w:rsidR="00180767" w:rsidRPr="006B444C">
        <w:t>.</w:t>
      </w:r>
      <w:r w:rsidR="00DB0300">
        <w:t xml:space="preserve"> </w:t>
      </w:r>
      <w:r w:rsidR="00113376">
        <w:t>10</w:t>
      </w:r>
      <w:r w:rsidR="00DB0300">
        <w:t>.</w:t>
      </w:r>
      <w:r w:rsidR="00180767" w:rsidRPr="006B444C">
        <w:t xml:space="preserve"> 20</w:t>
      </w:r>
      <w:r w:rsidR="0048492F">
        <w:t>24</w:t>
      </w:r>
      <w:r w:rsidR="00180767" w:rsidRPr="006B444C">
        <w:t xml:space="preserve"> – </w:t>
      </w:r>
      <w:r w:rsidR="0008649D">
        <w:t>20</w:t>
      </w:r>
      <w:r w:rsidR="00180767" w:rsidRPr="006B444C">
        <w:t xml:space="preserve">. </w:t>
      </w:r>
      <w:r w:rsidR="00DB0300">
        <w:t>12</w:t>
      </w:r>
      <w:r w:rsidR="00180767" w:rsidRPr="006B444C">
        <w:t>. 20</w:t>
      </w:r>
      <w:r w:rsidR="0048492F">
        <w:t>24</w:t>
      </w:r>
    </w:p>
    <w:p w14:paraId="5363276E" w14:textId="77777777" w:rsidR="0008649D" w:rsidRDefault="0008649D" w:rsidP="00E534DF">
      <w:pPr>
        <w:tabs>
          <w:tab w:val="left" w:pos="2268"/>
        </w:tabs>
      </w:pPr>
    </w:p>
    <w:p w14:paraId="167D59FB" w14:textId="5BB2F507" w:rsidR="0008649D" w:rsidRPr="00E534DF" w:rsidRDefault="0008649D" w:rsidP="00E534DF">
      <w:pPr>
        <w:tabs>
          <w:tab w:val="left" w:pos="2268"/>
        </w:tabs>
      </w:pPr>
      <w:r>
        <w:t>Splatnost faktury:</w:t>
      </w:r>
      <w:r>
        <w:tab/>
      </w:r>
      <w:r>
        <w:tab/>
        <w:t>14 dn</w:t>
      </w:r>
      <w:r w:rsidR="00B274C4">
        <w:t>í</w:t>
      </w:r>
    </w:p>
    <w:p w14:paraId="4F96EC7F" w14:textId="77777777" w:rsidR="00E534DF" w:rsidRPr="00E534DF" w:rsidRDefault="00E534DF" w:rsidP="00E534DF"/>
    <w:p w14:paraId="6BFBA4B8" w14:textId="77777777" w:rsidR="00E534DF" w:rsidRPr="00E534DF" w:rsidRDefault="00E534DF" w:rsidP="00E534DF"/>
    <w:p w14:paraId="2FEB05DB" w14:textId="13F072C4" w:rsidR="00E534DF" w:rsidRPr="00E534DF" w:rsidRDefault="00E534DF" w:rsidP="00E534DF">
      <w:r w:rsidRPr="00E534DF">
        <w:t xml:space="preserve">Vyřizuje / tel.:  </w:t>
      </w:r>
      <w:r w:rsidRPr="00E534DF">
        <w:tab/>
      </w:r>
      <w:r w:rsidRPr="00E534DF">
        <w:tab/>
      </w:r>
      <w:r w:rsidR="0048492F" w:rsidRPr="0089614A">
        <w:rPr>
          <w:highlight w:val="black"/>
        </w:rPr>
        <w:t>Ing. Ivana Foldynová, Ph.D., tel.: 733 343 248</w:t>
      </w:r>
    </w:p>
    <w:p w14:paraId="664C6252" w14:textId="77777777" w:rsidR="00E534DF" w:rsidRPr="00E534DF" w:rsidRDefault="00E534DF" w:rsidP="00E534DF"/>
    <w:p w14:paraId="1B64D3BC" w14:textId="77777777" w:rsidR="00673C64" w:rsidRDefault="00673C64" w:rsidP="00E534DF"/>
    <w:p w14:paraId="061B9503" w14:textId="01F064F3" w:rsidR="00E534DF" w:rsidRDefault="00E534DF" w:rsidP="00E534DF">
      <w:r w:rsidRPr="00E534DF">
        <w:t xml:space="preserve">V Ostravě dne </w:t>
      </w:r>
      <w:r w:rsidR="00DB0300">
        <w:t>1</w:t>
      </w:r>
      <w:r w:rsidR="00673C64" w:rsidRPr="006B444C">
        <w:t xml:space="preserve">. </w:t>
      </w:r>
      <w:r w:rsidR="00113376">
        <w:t>10</w:t>
      </w:r>
      <w:r w:rsidR="00673C64" w:rsidRPr="006B444C">
        <w:t>. 20</w:t>
      </w:r>
      <w:r w:rsidR="0048492F">
        <w:t>24</w:t>
      </w:r>
    </w:p>
    <w:p w14:paraId="176E9520" w14:textId="56999095" w:rsidR="00745DF3" w:rsidRPr="00E534DF" w:rsidRDefault="0008649D" w:rsidP="00E534DF">
      <w:r w:rsidRPr="0008649D">
        <w:t>Za objednatele vystavil objednávk</w:t>
      </w:r>
      <w:r>
        <w:t>u</w:t>
      </w:r>
    </w:p>
    <w:p w14:paraId="6B305307" w14:textId="77777777" w:rsidR="00E534DF" w:rsidRPr="00E534DF" w:rsidRDefault="00E534DF" w:rsidP="00E534DF">
      <w:pPr>
        <w:tabs>
          <w:tab w:val="left" w:pos="5100"/>
        </w:tabs>
      </w:pPr>
      <w:r w:rsidRPr="00E534DF">
        <w:tab/>
      </w:r>
    </w:p>
    <w:p w14:paraId="37EE2390" w14:textId="77777777" w:rsidR="00E534DF" w:rsidRPr="00E534DF" w:rsidRDefault="00E534DF" w:rsidP="00A60AB2">
      <w:pPr>
        <w:tabs>
          <w:tab w:val="left" w:pos="851"/>
          <w:tab w:val="left" w:pos="4962"/>
        </w:tabs>
        <w:ind w:left="3686"/>
        <w:jc w:val="center"/>
      </w:pPr>
      <w:r w:rsidRPr="00E534DF">
        <w:t>…………………………………</w:t>
      </w:r>
    </w:p>
    <w:p w14:paraId="45D71411" w14:textId="181D7614" w:rsidR="00E534DF" w:rsidRDefault="0048492F" w:rsidP="00A60AB2">
      <w:pPr>
        <w:tabs>
          <w:tab w:val="left" w:pos="851"/>
          <w:tab w:val="left" w:pos="4962"/>
        </w:tabs>
        <w:ind w:left="3686"/>
        <w:jc w:val="center"/>
      </w:pPr>
      <w:r>
        <w:t>Doc. Ing. Lubor Hruška, Ph.D.</w:t>
      </w:r>
    </w:p>
    <w:p w14:paraId="3798D88C" w14:textId="09AA91EF" w:rsidR="0008649D" w:rsidRPr="00E534DF" w:rsidRDefault="0008649D" w:rsidP="00A60AB2">
      <w:pPr>
        <w:tabs>
          <w:tab w:val="left" w:pos="851"/>
          <w:tab w:val="left" w:pos="4962"/>
        </w:tabs>
        <w:ind w:left="3686"/>
        <w:jc w:val="center"/>
      </w:pPr>
      <w:r>
        <w:t>ředitel</w:t>
      </w:r>
    </w:p>
    <w:p w14:paraId="6729B853" w14:textId="77777777" w:rsidR="002D0572" w:rsidRDefault="002D0572" w:rsidP="002D0572"/>
    <w:p w14:paraId="7EE46B0B" w14:textId="77777777" w:rsidR="0048492F" w:rsidRDefault="0048492F" w:rsidP="002D0572"/>
    <w:p w14:paraId="4691346C" w14:textId="1030AE71" w:rsidR="00AC5A57" w:rsidRDefault="00AC5A57" w:rsidP="002D0572">
      <w:r>
        <w:t xml:space="preserve">Za dodavatele </w:t>
      </w:r>
      <w:r w:rsidR="0008649D">
        <w:t>akceptoval objednávku</w:t>
      </w:r>
    </w:p>
    <w:p w14:paraId="423BA787" w14:textId="77777777" w:rsidR="00745DF3" w:rsidRDefault="00745DF3" w:rsidP="002D0572"/>
    <w:p w14:paraId="4B94FF21" w14:textId="77777777" w:rsidR="00AC5A57" w:rsidRDefault="00AC5A57" w:rsidP="002D0572"/>
    <w:p w14:paraId="2E0C8468" w14:textId="77777777" w:rsidR="00AC5A57" w:rsidRPr="00E534DF" w:rsidRDefault="00AC5A57" w:rsidP="00AC5A57">
      <w:pPr>
        <w:tabs>
          <w:tab w:val="left" w:pos="851"/>
          <w:tab w:val="left" w:pos="4962"/>
        </w:tabs>
        <w:ind w:left="3686"/>
        <w:jc w:val="center"/>
      </w:pPr>
      <w:r w:rsidRPr="00E534DF">
        <w:t>…………………………………</w:t>
      </w:r>
    </w:p>
    <w:p w14:paraId="31406771" w14:textId="3F93565A" w:rsidR="00AC5A57" w:rsidRPr="002D0572" w:rsidRDefault="00113376" w:rsidP="002D05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Lukáš Zátopek</w:t>
      </w:r>
    </w:p>
    <w:sectPr w:rsidR="00AC5A57" w:rsidRPr="002D0572" w:rsidSect="005C0242">
      <w:headerReference w:type="default" r:id="rId9"/>
      <w:footerReference w:type="default" r:id="rId10"/>
      <w:pgSz w:w="11906" w:h="16838"/>
      <w:pgMar w:top="1815" w:right="1418" w:bottom="2269" w:left="1134" w:header="79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F6A69" w14:textId="77777777" w:rsidR="000A602F" w:rsidRDefault="000A602F" w:rsidP="00BD48B3">
      <w:r>
        <w:separator/>
      </w:r>
    </w:p>
  </w:endnote>
  <w:endnote w:type="continuationSeparator" w:id="0">
    <w:p w14:paraId="5AC3814A" w14:textId="77777777" w:rsidR="000A602F" w:rsidRDefault="000A602F" w:rsidP="00BD48B3">
      <w:r>
        <w:continuationSeparator/>
      </w:r>
    </w:p>
  </w:endnote>
  <w:endnote w:type="continuationNotice" w:id="1">
    <w:p w14:paraId="5A2F38C1" w14:textId="77777777" w:rsidR="000A602F" w:rsidRDefault="000A602F" w:rsidP="00BD48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873C3" w14:textId="77777777" w:rsidR="004014ED" w:rsidRPr="004A05CA" w:rsidRDefault="007E503E" w:rsidP="00500E96">
    <w:pPr>
      <w:pStyle w:val="Zpat"/>
      <w:spacing w:after="120"/>
      <w:ind w:left="-142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eastAsia="cs-CZ"/>
      </w:rPr>
      <w:drawing>
        <wp:anchor distT="0" distB="0" distL="114300" distR="114300" simplePos="0" relativeHeight="251658752" behindDoc="1" locked="0" layoutInCell="1" allowOverlap="1" wp14:anchorId="49B5EE06" wp14:editId="63792DB3">
          <wp:simplePos x="0" y="0"/>
          <wp:positionH relativeFrom="margin">
            <wp:posOffset>-723900</wp:posOffset>
          </wp:positionH>
          <wp:positionV relativeFrom="paragraph">
            <wp:posOffset>-287655</wp:posOffset>
          </wp:positionV>
          <wp:extent cx="7560310" cy="276225"/>
          <wp:effectExtent l="0" t="0" r="2540" b="9525"/>
          <wp:wrapNone/>
          <wp:docPr id="20" name="obrázek 20" descr="HLAVICKA_ACCEN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HLAVICKA_ACCEND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915" b="950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0E96">
      <w:rPr>
        <w:rFonts w:ascii="Arial" w:hAnsi="Arial" w:cs="Arial"/>
        <w:b/>
        <w:sz w:val="20"/>
        <w:szCs w:val="20"/>
      </w:rPr>
      <w:t>Vědecko-výzkumný ústav</w:t>
    </w:r>
    <w:r w:rsidR="00135337">
      <w:rPr>
        <w:rFonts w:ascii="Arial" w:hAnsi="Arial" w:cs="Arial"/>
        <w:b/>
        <w:sz w:val="20"/>
        <w:szCs w:val="20"/>
      </w:rPr>
      <w:t xml:space="preserve"> je registrován</w:t>
    </w:r>
    <w:r w:rsidR="004014ED" w:rsidRPr="004A05CA">
      <w:rPr>
        <w:rFonts w:ascii="Arial" w:hAnsi="Arial" w:cs="Arial"/>
        <w:b/>
        <w:sz w:val="20"/>
        <w:szCs w:val="20"/>
      </w:rPr>
      <w:t xml:space="preserve"> u Úřadu pro ochranu osobních údajů pod </w:t>
    </w:r>
    <w:proofErr w:type="spellStart"/>
    <w:r w:rsidR="004014ED" w:rsidRPr="004A05CA">
      <w:rPr>
        <w:rFonts w:ascii="Arial" w:hAnsi="Arial" w:cs="Arial"/>
        <w:b/>
        <w:sz w:val="20"/>
        <w:szCs w:val="20"/>
      </w:rPr>
      <w:t>reg</w:t>
    </w:r>
    <w:proofErr w:type="spellEnd"/>
    <w:r w:rsidR="004014ED" w:rsidRPr="004A05CA">
      <w:rPr>
        <w:rFonts w:ascii="Arial" w:hAnsi="Arial" w:cs="Arial"/>
        <w:b/>
        <w:sz w:val="20"/>
        <w:szCs w:val="20"/>
      </w:rPr>
      <w:t xml:space="preserve">. č. </w:t>
    </w:r>
    <w:r w:rsidR="004014ED" w:rsidRPr="00035463">
      <w:rPr>
        <w:rFonts w:ascii="Arial" w:hAnsi="Arial" w:cs="Arial"/>
        <w:b/>
        <w:sz w:val="20"/>
        <w:szCs w:val="20"/>
      </w:rPr>
      <w:t>000389</w:t>
    </w:r>
    <w:r w:rsidR="008F12F5">
      <w:rPr>
        <w:rFonts w:ascii="Arial" w:hAnsi="Arial" w:cs="Arial"/>
        <w:b/>
        <w:sz w:val="20"/>
        <w:szCs w:val="20"/>
      </w:rPr>
      <w:t>65</w:t>
    </w:r>
    <w:r w:rsidR="004014ED" w:rsidRPr="004A05CA">
      <w:rPr>
        <w:rFonts w:ascii="Arial" w:hAnsi="Arial" w:cs="Arial"/>
        <w:b/>
        <w:sz w:val="20"/>
        <w:szCs w:val="20"/>
      </w:rPr>
      <w:t>.</w:t>
    </w:r>
  </w:p>
  <w:tbl>
    <w:tblPr>
      <w:tblW w:w="7684" w:type="dxa"/>
      <w:jc w:val="center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126"/>
      <w:gridCol w:w="2723"/>
    </w:tblGrid>
    <w:tr w:rsidR="00EA63E9" w14:paraId="335493FF" w14:textId="77777777" w:rsidTr="00EA63E9">
      <w:trPr>
        <w:jc w:val="center"/>
      </w:trPr>
      <w:tc>
        <w:tcPr>
          <w:tcW w:w="2835" w:type="dxa"/>
          <w:shd w:val="clear" w:color="auto" w:fill="auto"/>
        </w:tcPr>
        <w:p w14:paraId="401DCEE4" w14:textId="77777777" w:rsidR="00EA63E9" w:rsidRPr="00D121D4" w:rsidRDefault="00EA63E9" w:rsidP="005C0242">
          <w:pPr>
            <w:pStyle w:val="Zpat"/>
            <w:tabs>
              <w:tab w:val="clear" w:pos="4536"/>
              <w:tab w:val="center" w:pos="4428"/>
            </w:tabs>
            <w:rPr>
              <w:rFonts w:ascii="Arial" w:hAnsi="Arial" w:cs="Arial"/>
            </w:rPr>
          </w:pPr>
          <w:r w:rsidRPr="00D121D4">
            <w:rPr>
              <w:rFonts w:ascii="Arial" w:hAnsi="Arial" w:cs="Arial"/>
              <w:sz w:val="20"/>
              <w:szCs w:val="20"/>
            </w:rPr>
            <w:t xml:space="preserve">Zápis v rejstříku </w:t>
          </w:r>
          <w:r w:rsidR="005C0242">
            <w:rPr>
              <w:rFonts w:ascii="Arial" w:hAnsi="Arial" w:cs="Arial"/>
              <w:sz w:val="20"/>
              <w:szCs w:val="20"/>
            </w:rPr>
            <w:t>ústavů</w:t>
          </w:r>
          <w:r w:rsidRPr="00D121D4">
            <w:rPr>
              <w:rFonts w:ascii="Arial" w:hAnsi="Arial" w:cs="Arial"/>
              <w:sz w:val="20"/>
              <w:szCs w:val="20"/>
            </w:rPr>
            <w:t xml:space="preserve">, vedený Krajským soudem v Ostravě, oddíl </w:t>
          </w:r>
          <w:r w:rsidR="005C0242">
            <w:rPr>
              <w:rFonts w:ascii="Arial" w:hAnsi="Arial" w:cs="Arial"/>
              <w:sz w:val="20"/>
              <w:szCs w:val="20"/>
            </w:rPr>
            <w:t>U</w:t>
          </w:r>
          <w:r w:rsidRPr="00D121D4">
            <w:rPr>
              <w:rFonts w:ascii="Arial" w:hAnsi="Arial" w:cs="Arial"/>
              <w:sz w:val="20"/>
              <w:szCs w:val="20"/>
            </w:rPr>
            <w:t xml:space="preserve">, vložka </w:t>
          </w:r>
          <w:r w:rsidR="005C0242">
            <w:rPr>
              <w:rFonts w:ascii="Arial" w:hAnsi="Arial" w:cs="Arial"/>
              <w:sz w:val="20"/>
              <w:szCs w:val="20"/>
            </w:rPr>
            <w:t>62</w:t>
          </w:r>
        </w:p>
      </w:tc>
      <w:tc>
        <w:tcPr>
          <w:tcW w:w="2126" w:type="dxa"/>
          <w:shd w:val="clear" w:color="auto" w:fill="auto"/>
        </w:tcPr>
        <w:p w14:paraId="5296CC81" w14:textId="77777777" w:rsidR="00EA63E9" w:rsidRPr="00D121D4" w:rsidRDefault="00EA63E9" w:rsidP="004014ED">
          <w:pPr>
            <w:pStyle w:val="Zpat"/>
            <w:rPr>
              <w:rFonts w:ascii="Arial" w:hAnsi="Arial" w:cs="Arial"/>
              <w:sz w:val="20"/>
              <w:szCs w:val="20"/>
            </w:rPr>
          </w:pPr>
          <w:r w:rsidRPr="00D121D4">
            <w:rPr>
              <w:rFonts w:ascii="Arial" w:hAnsi="Arial" w:cs="Arial"/>
              <w:sz w:val="20"/>
              <w:szCs w:val="20"/>
            </w:rPr>
            <w:t xml:space="preserve">IČ: 28614950 </w:t>
          </w:r>
        </w:p>
        <w:p w14:paraId="7E305C3B" w14:textId="77777777" w:rsidR="00EA63E9" w:rsidRPr="00D121D4" w:rsidRDefault="00EA63E9" w:rsidP="004014ED">
          <w:pPr>
            <w:pStyle w:val="Zpat"/>
            <w:rPr>
              <w:rFonts w:ascii="Arial" w:hAnsi="Arial" w:cs="Arial"/>
            </w:rPr>
          </w:pPr>
          <w:r w:rsidRPr="00D121D4">
            <w:rPr>
              <w:rFonts w:ascii="Arial" w:hAnsi="Arial" w:cs="Arial"/>
              <w:sz w:val="20"/>
              <w:szCs w:val="20"/>
            </w:rPr>
            <w:t>DIČ: CZ 28614950</w:t>
          </w:r>
        </w:p>
      </w:tc>
      <w:tc>
        <w:tcPr>
          <w:tcW w:w="2723" w:type="dxa"/>
          <w:shd w:val="clear" w:color="auto" w:fill="auto"/>
        </w:tcPr>
        <w:p w14:paraId="204F4ECD" w14:textId="77777777" w:rsidR="00EA63E9" w:rsidRPr="00D121D4" w:rsidRDefault="00EA63E9" w:rsidP="004014ED">
          <w:pPr>
            <w:pStyle w:val="Zpat"/>
            <w:rPr>
              <w:rFonts w:ascii="Arial" w:hAnsi="Arial" w:cs="Arial"/>
              <w:sz w:val="20"/>
              <w:szCs w:val="20"/>
            </w:rPr>
          </w:pPr>
          <w:r w:rsidRPr="00D121D4">
            <w:rPr>
              <w:rFonts w:ascii="Arial" w:hAnsi="Arial" w:cs="Arial"/>
              <w:sz w:val="20"/>
              <w:szCs w:val="20"/>
            </w:rPr>
            <w:t>Telefon: 596 112 649</w:t>
          </w:r>
        </w:p>
        <w:p w14:paraId="1D8EE29F" w14:textId="77777777" w:rsidR="00EA63E9" w:rsidRPr="00D121D4" w:rsidRDefault="00EA63E9" w:rsidP="004014ED">
          <w:pPr>
            <w:pStyle w:val="Zpat"/>
            <w:rPr>
              <w:rFonts w:ascii="Arial" w:hAnsi="Arial" w:cs="Arial"/>
              <w:sz w:val="20"/>
              <w:szCs w:val="20"/>
            </w:rPr>
          </w:pPr>
          <w:r w:rsidRPr="00D121D4">
            <w:rPr>
              <w:rFonts w:ascii="Arial" w:hAnsi="Arial" w:cs="Arial"/>
              <w:sz w:val="20"/>
              <w:szCs w:val="20"/>
            </w:rPr>
            <w:t xml:space="preserve">Web: </w:t>
          </w:r>
          <w:hyperlink r:id="rId2" w:history="1">
            <w:r w:rsidRPr="00D121D4">
              <w:rPr>
                <w:rStyle w:val="Hypertextovodkaz"/>
                <w:rFonts w:ascii="Arial" w:hAnsi="Arial" w:cs="Arial"/>
                <w:sz w:val="20"/>
                <w:szCs w:val="20"/>
              </w:rPr>
              <w:t>http://accendo.cz/</w:t>
            </w:r>
          </w:hyperlink>
        </w:p>
        <w:p w14:paraId="0D98A091" w14:textId="77777777" w:rsidR="00EA63E9" w:rsidRPr="00D121D4" w:rsidRDefault="00EA63E9" w:rsidP="00A501F1">
          <w:pPr>
            <w:pStyle w:val="Zpat"/>
            <w:rPr>
              <w:rFonts w:ascii="Arial" w:hAnsi="Arial" w:cs="Arial"/>
              <w:sz w:val="20"/>
              <w:szCs w:val="20"/>
            </w:rPr>
          </w:pPr>
          <w:r w:rsidRPr="00D121D4">
            <w:rPr>
              <w:rFonts w:ascii="Arial" w:hAnsi="Arial" w:cs="Arial"/>
              <w:sz w:val="20"/>
              <w:szCs w:val="20"/>
            </w:rPr>
            <w:t xml:space="preserve">E-mail: </w:t>
          </w:r>
          <w:hyperlink r:id="rId3" w:history="1">
            <w:r w:rsidRPr="00D121D4">
              <w:rPr>
                <w:rStyle w:val="Hypertextovodkaz"/>
                <w:rFonts w:ascii="Arial" w:hAnsi="Arial" w:cs="Arial"/>
                <w:sz w:val="20"/>
                <w:szCs w:val="20"/>
              </w:rPr>
              <w:t>info@accendo.cz</w:t>
            </w:r>
          </w:hyperlink>
          <w:r w:rsidRPr="00D121D4"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</w:tbl>
  <w:p w14:paraId="4EBE75C0" w14:textId="77777777" w:rsidR="004014ED" w:rsidRPr="004A05CA" w:rsidRDefault="004014ED" w:rsidP="004A05CA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53607" w14:textId="77777777" w:rsidR="000A602F" w:rsidRDefault="000A602F" w:rsidP="00BD48B3">
      <w:r>
        <w:separator/>
      </w:r>
    </w:p>
  </w:footnote>
  <w:footnote w:type="continuationSeparator" w:id="0">
    <w:p w14:paraId="6401BBBD" w14:textId="77777777" w:rsidR="000A602F" w:rsidRDefault="000A602F" w:rsidP="00BD48B3">
      <w:r>
        <w:continuationSeparator/>
      </w:r>
    </w:p>
  </w:footnote>
  <w:footnote w:type="continuationNotice" w:id="1">
    <w:p w14:paraId="6918B760" w14:textId="77777777" w:rsidR="000A602F" w:rsidRDefault="000A602F" w:rsidP="00BD48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FD364" w14:textId="77777777" w:rsidR="004014ED" w:rsidRDefault="007E503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2C47C5EC" wp14:editId="5880B89D">
          <wp:simplePos x="0" y="0"/>
          <wp:positionH relativeFrom="margin">
            <wp:posOffset>-722630</wp:posOffset>
          </wp:positionH>
          <wp:positionV relativeFrom="paragraph">
            <wp:posOffset>-454025</wp:posOffset>
          </wp:positionV>
          <wp:extent cx="7670165" cy="737235"/>
          <wp:effectExtent l="0" t="0" r="0" b="5715"/>
          <wp:wrapNone/>
          <wp:docPr id="18" name="obrázek 18" descr="HLAVICKA_ACCEN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LAVICKA_ACCEND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453" b="93105"/>
                  <a:stretch>
                    <a:fillRect/>
                  </a:stretch>
                </pic:blipFill>
                <pic:spPr bwMode="auto">
                  <a:xfrm>
                    <a:off x="0" y="0"/>
                    <a:ext cx="7670165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color w:val="0100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373C9E" wp14:editId="2B1D7495">
              <wp:simplePos x="0" y="0"/>
              <wp:positionH relativeFrom="column">
                <wp:posOffset>1673225</wp:posOffset>
              </wp:positionH>
              <wp:positionV relativeFrom="paragraph">
                <wp:posOffset>-100965</wp:posOffset>
              </wp:positionV>
              <wp:extent cx="3628390" cy="384175"/>
              <wp:effectExtent l="2540" t="127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8390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DB1DD8" w14:textId="77777777" w:rsidR="002D0572" w:rsidRPr="00425014" w:rsidRDefault="002D0572" w:rsidP="002D0572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D121D4">
                            <w:rPr>
                              <w:rStyle w:val="Siln"/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ACCENDO </w:t>
                          </w:r>
                          <w:r w:rsidR="00D6586D">
                            <w:rPr>
                              <w:rStyle w:val="Siln"/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–</w:t>
                          </w:r>
                          <w:r w:rsidRPr="00D121D4">
                            <w:rPr>
                              <w:rStyle w:val="Siln"/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Centrum pro vědu a výzkum, </w:t>
                          </w:r>
                          <w:proofErr w:type="spellStart"/>
                          <w:r w:rsidR="005C0242">
                            <w:rPr>
                              <w:rStyle w:val="Siln"/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z.ú</w:t>
                          </w:r>
                          <w:proofErr w:type="spellEnd"/>
                          <w:r w:rsidRPr="00425014">
                            <w:rPr>
                              <w:rStyle w:val="Siln"/>
                              <w:rFonts w:ascii="Arial" w:hAnsi="Arial" w:cs="Arial"/>
                              <w:color w:val="010080"/>
                              <w:sz w:val="18"/>
                              <w:szCs w:val="18"/>
                            </w:rPr>
                            <w:t>.</w:t>
                          </w:r>
                          <w:r w:rsidRPr="0042501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314BDF1" w14:textId="76FC0D35" w:rsidR="002D0572" w:rsidRPr="00425014" w:rsidRDefault="00CF1310" w:rsidP="002D0572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Moravská 758/95,</w:t>
                          </w:r>
                          <w:r w:rsidR="002D0572" w:rsidRPr="0042501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70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2D0572" w:rsidRPr="0042501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 w:rsidR="002D0572" w:rsidRPr="0042501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 Ostrava</w:t>
                          </w:r>
                          <w:r w:rsidR="00703EF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Hrabůvka</w:t>
                          </w:r>
                        </w:p>
                        <w:p w14:paraId="4DC76B31" w14:textId="77777777" w:rsidR="002D0572" w:rsidRDefault="002D0572" w:rsidP="002D0572"/>
                        <w:p w14:paraId="766809D2" w14:textId="77777777" w:rsidR="002D0572" w:rsidRDefault="002D057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73C9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31.75pt;margin-top:-7.95pt;width:285.7pt;height:3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" filled="f" stroked="f">
              <v:textbox>
                <w:txbxContent>
                  <w:p w14:paraId="3ADB1DD8" w14:textId="77777777" w:rsidR="002D0572" w:rsidRPr="00425014" w:rsidRDefault="002D0572" w:rsidP="002D0572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D121D4">
                      <w:rPr>
                        <w:rStyle w:val="Siln"/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ACCENDO </w:t>
                    </w:r>
                    <w:r w:rsidR="00D6586D">
                      <w:rPr>
                        <w:rStyle w:val="Siln"/>
                        <w:rFonts w:ascii="Arial" w:hAnsi="Arial" w:cs="Arial"/>
                        <w:color w:val="000000"/>
                        <w:sz w:val="18"/>
                        <w:szCs w:val="18"/>
                      </w:rPr>
                      <w:t>–</w:t>
                    </w:r>
                    <w:r w:rsidRPr="00D121D4">
                      <w:rPr>
                        <w:rStyle w:val="Siln"/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 Centrum pro vědu a výzkum, </w:t>
                    </w:r>
                    <w:proofErr w:type="spellStart"/>
                    <w:r w:rsidR="005C0242">
                      <w:rPr>
                        <w:rStyle w:val="Siln"/>
                        <w:rFonts w:ascii="Arial" w:hAnsi="Arial" w:cs="Arial"/>
                        <w:color w:val="000000"/>
                        <w:sz w:val="18"/>
                        <w:szCs w:val="18"/>
                      </w:rPr>
                      <w:t>z.ú</w:t>
                    </w:r>
                    <w:proofErr w:type="spellEnd"/>
                    <w:r w:rsidRPr="00425014">
                      <w:rPr>
                        <w:rStyle w:val="Siln"/>
                        <w:rFonts w:ascii="Arial" w:hAnsi="Arial" w:cs="Arial"/>
                        <w:color w:val="010080"/>
                        <w:sz w:val="18"/>
                        <w:szCs w:val="18"/>
                      </w:rPr>
                      <w:t>.</w:t>
                    </w:r>
                    <w:r w:rsidRPr="00425014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</w:p>
                  <w:p w14:paraId="0314BDF1" w14:textId="76FC0D35" w:rsidR="002D0572" w:rsidRPr="00425014" w:rsidRDefault="00CF1310" w:rsidP="002D0572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Moravská 758/95,</w:t>
                    </w:r>
                    <w:r w:rsidR="002D0572" w:rsidRPr="00425014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70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0</w:t>
                    </w:r>
                    <w:r w:rsidR="002D0572" w:rsidRPr="00425014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3</w:t>
                    </w:r>
                    <w:r w:rsidR="002D0572" w:rsidRPr="00425014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0 Ostrava</w:t>
                    </w:r>
                    <w:r w:rsidR="00703EF9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–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Hrabůvka</w:t>
                    </w:r>
                  </w:p>
                  <w:p w14:paraId="4DC76B31" w14:textId="77777777" w:rsidR="002D0572" w:rsidRDefault="002D0572" w:rsidP="002D0572"/>
                  <w:p w14:paraId="766809D2" w14:textId="77777777" w:rsidR="002D0572" w:rsidRDefault="002D0572"/>
                </w:txbxContent>
              </v:textbox>
            </v:shape>
          </w:pict>
        </mc:Fallback>
      </mc:AlternateContent>
    </w:r>
    <w:r w:rsidR="004014ED" w:rsidRPr="00D177D1">
      <w:rPr>
        <w:rStyle w:val="apple-converted-space"/>
        <w:rFonts w:ascii="Arial" w:hAnsi="Arial" w:cs="Arial"/>
        <w:b/>
        <w:color w:val="010080"/>
        <w:sz w:val="18"/>
        <w:szCs w:val="18"/>
      </w:rPr>
      <w:t> </w:t>
    </w:r>
    <w:r>
      <w:rPr>
        <w:rFonts w:ascii="Arial" w:hAnsi="Arial" w:cs="Arial"/>
        <w:b/>
        <w:noProof/>
        <w:color w:val="010080"/>
        <w:sz w:val="18"/>
        <w:szCs w:val="18"/>
        <w:lang w:eastAsia="cs-CZ"/>
      </w:rPr>
      <w:drawing>
        <wp:inline distT="0" distB="0" distL="0" distR="0" wp14:anchorId="240E4349" wp14:editId="5238021D">
          <wp:extent cx="7562850" cy="10696575"/>
          <wp:effectExtent l="0" t="0" r="0" b="9525"/>
          <wp:docPr id="1" name="obrázek 1" descr="HLAVICKA_ACCE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_ACCEN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E2632"/>
    <w:multiLevelType w:val="hybridMultilevel"/>
    <w:tmpl w:val="5E041D44"/>
    <w:lvl w:ilvl="0" w:tplc="625487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00A78"/>
    <w:multiLevelType w:val="multilevel"/>
    <w:tmpl w:val="859C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54F32"/>
    <w:multiLevelType w:val="hybridMultilevel"/>
    <w:tmpl w:val="B17ED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E7B28"/>
    <w:multiLevelType w:val="hybridMultilevel"/>
    <w:tmpl w:val="DBA6F14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D0146"/>
    <w:multiLevelType w:val="hybridMultilevel"/>
    <w:tmpl w:val="595A5C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85DFF"/>
    <w:multiLevelType w:val="hybridMultilevel"/>
    <w:tmpl w:val="71C28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45F8D"/>
    <w:multiLevelType w:val="hybridMultilevel"/>
    <w:tmpl w:val="F96438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B619D"/>
    <w:multiLevelType w:val="hybridMultilevel"/>
    <w:tmpl w:val="1E168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92069"/>
    <w:multiLevelType w:val="hybridMultilevel"/>
    <w:tmpl w:val="3AF2AB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4F05"/>
    <w:multiLevelType w:val="hybridMultilevel"/>
    <w:tmpl w:val="615A2E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3485B"/>
    <w:multiLevelType w:val="hybridMultilevel"/>
    <w:tmpl w:val="595A5C9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5A26D7"/>
    <w:multiLevelType w:val="hybridMultilevel"/>
    <w:tmpl w:val="595A5C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C4977"/>
    <w:multiLevelType w:val="hybridMultilevel"/>
    <w:tmpl w:val="54E414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702B8"/>
    <w:multiLevelType w:val="hybridMultilevel"/>
    <w:tmpl w:val="595A5C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D192B"/>
    <w:multiLevelType w:val="hybridMultilevel"/>
    <w:tmpl w:val="8C004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D0836"/>
    <w:multiLevelType w:val="multilevel"/>
    <w:tmpl w:val="67C463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8699047">
    <w:abstractNumId w:val="7"/>
  </w:num>
  <w:num w:numId="2" w16cid:durableId="860512692">
    <w:abstractNumId w:val="8"/>
  </w:num>
  <w:num w:numId="3" w16cid:durableId="651910285">
    <w:abstractNumId w:val="6"/>
  </w:num>
  <w:num w:numId="4" w16cid:durableId="1702516107">
    <w:abstractNumId w:val="15"/>
  </w:num>
  <w:num w:numId="5" w16cid:durableId="315188513">
    <w:abstractNumId w:val="1"/>
  </w:num>
  <w:num w:numId="6" w16cid:durableId="7296924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4879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95773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62246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4317539">
    <w:abstractNumId w:val="12"/>
  </w:num>
  <w:num w:numId="11" w16cid:durableId="138032966">
    <w:abstractNumId w:val="10"/>
  </w:num>
  <w:num w:numId="12" w16cid:durableId="1386104451">
    <w:abstractNumId w:val="3"/>
  </w:num>
  <w:num w:numId="13" w16cid:durableId="1786533099">
    <w:abstractNumId w:val="0"/>
  </w:num>
  <w:num w:numId="14" w16cid:durableId="1610354362">
    <w:abstractNumId w:val="9"/>
  </w:num>
  <w:num w:numId="15" w16cid:durableId="1980071323">
    <w:abstractNumId w:val="14"/>
  </w:num>
  <w:num w:numId="16" w16cid:durableId="874729834">
    <w:abstractNumId w:val="2"/>
  </w:num>
  <w:num w:numId="17" w16cid:durableId="11390354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red,#010080,#000068,#00007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20A"/>
    <w:rsid w:val="0003017E"/>
    <w:rsid w:val="00035463"/>
    <w:rsid w:val="000474D4"/>
    <w:rsid w:val="00050232"/>
    <w:rsid w:val="0005620A"/>
    <w:rsid w:val="00076492"/>
    <w:rsid w:val="000804EE"/>
    <w:rsid w:val="00085EA0"/>
    <w:rsid w:val="0008649D"/>
    <w:rsid w:val="0009068A"/>
    <w:rsid w:val="00097CC7"/>
    <w:rsid w:val="000A602F"/>
    <w:rsid w:val="000B0375"/>
    <w:rsid w:val="000B2687"/>
    <w:rsid w:val="000D04CE"/>
    <w:rsid w:val="000F3E90"/>
    <w:rsid w:val="001019B6"/>
    <w:rsid w:val="00104C32"/>
    <w:rsid w:val="00113376"/>
    <w:rsid w:val="001162C1"/>
    <w:rsid w:val="0012542A"/>
    <w:rsid w:val="001341C3"/>
    <w:rsid w:val="00135337"/>
    <w:rsid w:val="001366FE"/>
    <w:rsid w:val="00136BDF"/>
    <w:rsid w:val="00170700"/>
    <w:rsid w:val="00173019"/>
    <w:rsid w:val="00174680"/>
    <w:rsid w:val="00177F4A"/>
    <w:rsid w:val="00180767"/>
    <w:rsid w:val="00186227"/>
    <w:rsid w:val="00195141"/>
    <w:rsid w:val="001B6031"/>
    <w:rsid w:val="001C0A04"/>
    <w:rsid w:val="001C1C26"/>
    <w:rsid w:val="001D3037"/>
    <w:rsid w:val="001D7494"/>
    <w:rsid w:val="001D76ED"/>
    <w:rsid w:val="001E1B8D"/>
    <w:rsid w:val="001F599A"/>
    <w:rsid w:val="0020489B"/>
    <w:rsid w:val="002105FA"/>
    <w:rsid w:val="00222661"/>
    <w:rsid w:val="00241BA7"/>
    <w:rsid w:val="0024253B"/>
    <w:rsid w:val="0024621A"/>
    <w:rsid w:val="00257E97"/>
    <w:rsid w:val="002626EF"/>
    <w:rsid w:val="002627A0"/>
    <w:rsid w:val="002646F0"/>
    <w:rsid w:val="00264C9C"/>
    <w:rsid w:val="002868CC"/>
    <w:rsid w:val="00293190"/>
    <w:rsid w:val="002967DA"/>
    <w:rsid w:val="00297D22"/>
    <w:rsid w:val="002A165B"/>
    <w:rsid w:val="002A328C"/>
    <w:rsid w:val="002A6FC1"/>
    <w:rsid w:val="002B0521"/>
    <w:rsid w:val="002D0572"/>
    <w:rsid w:val="002D1981"/>
    <w:rsid w:val="002D2B59"/>
    <w:rsid w:val="002D75DB"/>
    <w:rsid w:val="002E59DF"/>
    <w:rsid w:val="002F0F0C"/>
    <w:rsid w:val="00300BC2"/>
    <w:rsid w:val="00300D9A"/>
    <w:rsid w:val="0030454D"/>
    <w:rsid w:val="00341170"/>
    <w:rsid w:val="003477CB"/>
    <w:rsid w:val="00356EA0"/>
    <w:rsid w:val="00360DC7"/>
    <w:rsid w:val="00364488"/>
    <w:rsid w:val="003669E6"/>
    <w:rsid w:val="00367216"/>
    <w:rsid w:val="00367D7E"/>
    <w:rsid w:val="00370E96"/>
    <w:rsid w:val="00372920"/>
    <w:rsid w:val="0037508E"/>
    <w:rsid w:val="003757F4"/>
    <w:rsid w:val="003843D8"/>
    <w:rsid w:val="003850C9"/>
    <w:rsid w:val="003872C8"/>
    <w:rsid w:val="0039574D"/>
    <w:rsid w:val="00396742"/>
    <w:rsid w:val="003A2195"/>
    <w:rsid w:val="003A3F7D"/>
    <w:rsid w:val="003A503C"/>
    <w:rsid w:val="003B43EB"/>
    <w:rsid w:val="003B62C7"/>
    <w:rsid w:val="003B6EC1"/>
    <w:rsid w:val="003C03E0"/>
    <w:rsid w:val="003C23F2"/>
    <w:rsid w:val="003D13A5"/>
    <w:rsid w:val="003E1934"/>
    <w:rsid w:val="003F04D6"/>
    <w:rsid w:val="004014ED"/>
    <w:rsid w:val="004140AD"/>
    <w:rsid w:val="00420CFC"/>
    <w:rsid w:val="00425014"/>
    <w:rsid w:val="0043044C"/>
    <w:rsid w:val="004417A2"/>
    <w:rsid w:val="00450E73"/>
    <w:rsid w:val="00452EB2"/>
    <w:rsid w:val="004604B1"/>
    <w:rsid w:val="0046212A"/>
    <w:rsid w:val="004675E0"/>
    <w:rsid w:val="0048492F"/>
    <w:rsid w:val="00486F4D"/>
    <w:rsid w:val="00495760"/>
    <w:rsid w:val="00496AA5"/>
    <w:rsid w:val="004A05CA"/>
    <w:rsid w:val="004A4401"/>
    <w:rsid w:val="004A64B0"/>
    <w:rsid w:val="004B226E"/>
    <w:rsid w:val="004B2B20"/>
    <w:rsid w:val="004B547B"/>
    <w:rsid w:val="004B5AD2"/>
    <w:rsid w:val="004C3F63"/>
    <w:rsid w:val="004C5268"/>
    <w:rsid w:val="004D6D71"/>
    <w:rsid w:val="004E631B"/>
    <w:rsid w:val="004F7495"/>
    <w:rsid w:val="00500E96"/>
    <w:rsid w:val="0050457A"/>
    <w:rsid w:val="0052487B"/>
    <w:rsid w:val="005248BB"/>
    <w:rsid w:val="0053630A"/>
    <w:rsid w:val="0053658A"/>
    <w:rsid w:val="00537477"/>
    <w:rsid w:val="00550E73"/>
    <w:rsid w:val="00575724"/>
    <w:rsid w:val="0058086D"/>
    <w:rsid w:val="00583EA6"/>
    <w:rsid w:val="00593350"/>
    <w:rsid w:val="005A6A92"/>
    <w:rsid w:val="005B07B8"/>
    <w:rsid w:val="005C0242"/>
    <w:rsid w:val="005F09F0"/>
    <w:rsid w:val="005F2C07"/>
    <w:rsid w:val="005F662E"/>
    <w:rsid w:val="006206A9"/>
    <w:rsid w:val="00635872"/>
    <w:rsid w:val="00636F65"/>
    <w:rsid w:val="0064500A"/>
    <w:rsid w:val="006455A6"/>
    <w:rsid w:val="00650EFD"/>
    <w:rsid w:val="00650FD0"/>
    <w:rsid w:val="00652E59"/>
    <w:rsid w:val="00660997"/>
    <w:rsid w:val="00673C64"/>
    <w:rsid w:val="00676C1F"/>
    <w:rsid w:val="00680142"/>
    <w:rsid w:val="00687BE0"/>
    <w:rsid w:val="006B220A"/>
    <w:rsid w:val="006B444C"/>
    <w:rsid w:val="006C5956"/>
    <w:rsid w:val="006D1508"/>
    <w:rsid w:val="006D7827"/>
    <w:rsid w:val="006E3C59"/>
    <w:rsid w:val="006E566E"/>
    <w:rsid w:val="006E707B"/>
    <w:rsid w:val="006F1CD4"/>
    <w:rsid w:val="006F1D48"/>
    <w:rsid w:val="006F6792"/>
    <w:rsid w:val="00703EF9"/>
    <w:rsid w:val="007220F2"/>
    <w:rsid w:val="00726237"/>
    <w:rsid w:val="007432A9"/>
    <w:rsid w:val="00745DF3"/>
    <w:rsid w:val="00755E13"/>
    <w:rsid w:val="00755EDF"/>
    <w:rsid w:val="007725A3"/>
    <w:rsid w:val="0077640C"/>
    <w:rsid w:val="00776C48"/>
    <w:rsid w:val="00790819"/>
    <w:rsid w:val="00793A5C"/>
    <w:rsid w:val="007E503E"/>
    <w:rsid w:val="007F04AF"/>
    <w:rsid w:val="007F6354"/>
    <w:rsid w:val="00805AAB"/>
    <w:rsid w:val="008300B4"/>
    <w:rsid w:val="00830634"/>
    <w:rsid w:val="008431FE"/>
    <w:rsid w:val="00853B25"/>
    <w:rsid w:val="00853DF6"/>
    <w:rsid w:val="00863EC1"/>
    <w:rsid w:val="00872F5C"/>
    <w:rsid w:val="00882D13"/>
    <w:rsid w:val="00891DAD"/>
    <w:rsid w:val="00892DD1"/>
    <w:rsid w:val="0089614A"/>
    <w:rsid w:val="008A13DB"/>
    <w:rsid w:val="008B1811"/>
    <w:rsid w:val="008C59B1"/>
    <w:rsid w:val="008D098B"/>
    <w:rsid w:val="008F12F5"/>
    <w:rsid w:val="00907A49"/>
    <w:rsid w:val="0091160D"/>
    <w:rsid w:val="00913592"/>
    <w:rsid w:val="00942CE2"/>
    <w:rsid w:val="00947FD3"/>
    <w:rsid w:val="009555EC"/>
    <w:rsid w:val="009706B0"/>
    <w:rsid w:val="009714DC"/>
    <w:rsid w:val="00984AAC"/>
    <w:rsid w:val="0099198D"/>
    <w:rsid w:val="009A3C3F"/>
    <w:rsid w:val="009B1ADD"/>
    <w:rsid w:val="009B5A03"/>
    <w:rsid w:val="009C1F48"/>
    <w:rsid w:val="009D49AA"/>
    <w:rsid w:val="009E25D6"/>
    <w:rsid w:val="009F457D"/>
    <w:rsid w:val="00A05318"/>
    <w:rsid w:val="00A07819"/>
    <w:rsid w:val="00A23D65"/>
    <w:rsid w:val="00A259CF"/>
    <w:rsid w:val="00A501F1"/>
    <w:rsid w:val="00A5288E"/>
    <w:rsid w:val="00A60AB2"/>
    <w:rsid w:val="00A645F8"/>
    <w:rsid w:val="00A64933"/>
    <w:rsid w:val="00A86BD1"/>
    <w:rsid w:val="00AB04BC"/>
    <w:rsid w:val="00AB19B6"/>
    <w:rsid w:val="00AB5769"/>
    <w:rsid w:val="00AC133E"/>
    <w:rsid w:val="00AC2EC8"/>
    <w:rsid w:val="00AC5A57"/>
    <w:rsid w:val="00AE04BA"/>
    <w:rsid w:val="00AE3819"/>
    <w:rsid w:val="00AE55B8"/>
    <w:rsid w:val="00AF1940"/>
    <w:rsid w:val="00AF57E0"/>
    <w:rsid w:val="00B06061"/>
    <w:rsid w:val="00B10F24"/>
    <w:rsid w:val="00B1394B"/>
    <w:rsid w:val="00B15A83"/>
    <w:rsid w:val="00B274C4"/>
    <w:rsid w:val="00B312F9"/>
    <w:rsid w:val="00B441D1"/>
    <w:rsid w:val="00B471FE"/>
    <w:rsid w:val="00B50570"/>
    <w:rsid w:val="00B55B6A"/>
    <w:rsid w:val="00B65E97"/>
    <w:rsid w:val="00B7090E"/>
    <w:rsid w:val="00B91F2F"/>
    <w:rsid w:val="00BA19AB"/>
    <w:rsid w:val="00BB654B"/>
    <w:rsid w:val="00BC44E0"/>
    <w:rsid w:val="00BC5F11"/>
    <w:rsid w:val="00BD48B3"/>
    <w:rsid w:val="00BD6CAF"/>
    <w:rsid w:val="00BE5930"/>
    <w:rsid w:val="00BE737B"/>
    <w:rsid w:val="00C009DD"/>
    <w:rsid w:val="00C02F98"/>
    <w:rsid w:val="00C16815"/>
    <w:rsid w:val="00C22CB3"/>
    <w:rsid w:val="00C2543B"/>
    <w:rsid w:val="00C25E2A"/>
    <w:rsid w:val="00C46572"/>
    <w:rsid w:val="00C53E7A"/>
    <w:rsid w:val="00C5425D"/>
    <w:rsid w:val="00C54E6C"/>
    <w:rsid w:val="00C9772C"/>
    <w:rsid w:val="00CA0C3A"/>
    <w:rsid w:val="00CA5E54"/>
    <w:rsid w:val="00CA5EF3"/>
    <w:rsid w:val="00CB7A5C"/>
    <w:rsid w:val="00CB7F24"/>
    <w:rsid w:val="00CC0AC2"/>
    <w:rsid w:val="00CC1665"/>
    <w:rsid w:val="00CC71C2"/>
    <w:rsid w:val="00CC7552"/>
    <w:rsid w:val="00CE04C7"/>
    <w:rsid w:val="00CE6E3A"/>
    <w:rsid w:val="00CF0631"/>
    <w:rsid w:val="00CF1310"/>
    <w:rsid w:val="00CF33CB"/>
    <w:rsid w:val="00D02795"/>
    <w:rsid w:val="00D04B25"/>
    <w:rsid w:val="00D121D4"/>
    <w:rsid w:val="00D177D1"/>
    <w:rsid w:val="00D63D49"/>
    <w:rsid w:val="00D6586D"/>
    <w:rsid w:val="00D72C7A"/>
    <w:rsid w:val="00D84246"/>
    <w:rsid w:val="00D868AF"/>
    <w:rsid w:val="00D91333"/>
    <w:rsid w:val="00D92E9C"/>
    <w:rsid w:val="00DB0300"/>
    <w:rsid w:val="00DB14A0"/>
    <w:rsid w:val="00DB5626"/>
    <w:rsid w:val="00DC0CCC"/>
    <w:rsid w:val="00DC47DB"/>
    <w:rsid w:val="00DD160D"/>
    <w:rsid w:val="00DE5992"/>
    <w:rsid w:val="00DF5870"/>
    <w:rsid w:val="00DF6AD1"/>
    <w:rsid w:val="00E01C19"/>
    <w:rsid w:val="00E10188"/>
    <w:rsid w:val="00E1095C"/>
    <w:rsid w:val="00E146CB"/>
    <w:rsid w:val="00E14CD0"/>
    <w:rsid w:val="00E16808"/>
    <w:rsid w:val="00E4622E"/>
    <w:rsid w:val="00E5347C"/>
    <w:rsid w:val="00E534DF"/>
    <w:rsid w:val="00E81516"/>
    <w:rsid w:val="00E83EAC"/>
    <w:rsid w:val="00E85918"/>
    <w:rsid w:val="00E959DB"/>
    <w:rsid w:val="00E9725C"/>
    <w:rsid w:val="00EA1A45"/>
    <w:rsid w:val="00EA63E9"/>
    <w:rsid w:val="00EB0855"/>
    <w:rsid w:val="00EB4630"/>
    <w:rsid w:val="00EC0282"/>
    <w:rsid w:val="00EC4AE8"/>
    <w:rsid w:val="00EC6615"/>
    <w:rsid w:val="00EE0DE2"/>
    <w:rsid w:val="00EE1006"/>
    <w:rsid w:val="00EE1723"/>
    <w:rsid w:val="00EF2200"/>
    <w:rsid w:val="00EF5DF8"/>
    <w:rsid w:val="00EF5E61"/>
    <w:rsid w:val="00EF72AD"/>
    <w:rsid w:val="00EF74BD"/>
    <w:rsid w:val="00F019ED"/>
    <w:rsid w:val="00F03175"/>
    <w:rsid w:val="00F07C68"/>
    <w:rsid w:val="00F1208F"/>
    <w:rsid w:val="00F235C4"/>
    <w:rsid w:val="00F24042"/>
    <w:rsid w:val="00F257A3"/>
    <w:rsid w:val="00F30F6B"/>
    <w:rsid w:val="00F54984"/>
    <w:rsid w:val="00F56B29"/>
    <w:rsid w:val="00F57441"/>
    <w:rsid w:val="00F611BB"/>
    <w:rsid w:val="00F71E21"/>
    <w:rsid w:val="00F72A8F"/>
    <w:rsid w:val="00F76412"/>
    <w:rsid w:val="00F80D51"/>
    <w:rsid w:val="00F82642"/>
    <w:rsid w:val="00F84EC2"/>
    <w:rsid w:val="00FA1C83"/>
    <w:rsid w:val="00FC2B6A"/>
    <w:rsid w:val="00FD1B0E"/>
    <w:rsid w:val="00FD4402"/>
    <w:rsid w:val="00FE64EE"/>
    <w:rsid w:val="00FF0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red,#010080,#000068,#000076"/>
    </o:shapedefaults>
    <o:shapelayout v:ext="edit">
      <o:idmap v:ext="edit" data="2"/>
    </o:shapelayout>
  </w:shapeDefaults>
  <w:decimalSymbol w:val=","/>
  <w:listSeparator w:val=";"/>
  <w14:docId w14:val="6660540A"/>
  <w15:docId w15:val="{1DDAA48F-028B-403F-A4CE-5C97439A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3E19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20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B220A"/>
  </w:style>
  <w:style w:type="paragraph" w:styleId="Zpat">
    <w:name w:val="footer"/>
    <w:basedOn w:val="Normln"/>
    <w:link w:val="ZpatChar"/>
    <w:uiPriority w:val="99"/>
    <w:unhideWhenUsed/>
    <w:rsid w:val="006B220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B220A"/>
  </w:style>
  <w:style w:type="paragraph" w:styleId="Textbubliny">
    <w:name w:val="Balloon Text"/>
    <w:basedOn w:val="Normln"/>
    <w:link w:val="TextbublinyChar"/>
    <w:uiPriority w:val="99"/>
    <w:semiHidden/>
    <w:unhideWhenUsed/>
    <w:rsid w:val="006206A9"/>
    <w:pPr>
      <w:spacing w:after="200" w:line="276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B220A"/>
    <w:rPr>
      <w:rFonts w:ascii="Tahoma" w:eastAsia="Times New Roman" w:hAnsi="Tahoma" w:cs="Tahoma"/>
      <w:sz w:val="16"/>
      <w:szCs w:val="16"/>
    </w:rPr>
  </w:style>
  <w:style w:type="character" w:styleId="Siln">
    <w:name w:val="Strong"/>
    <w:uiPriority w:val="22"/>
    <w:qFormat/>
    <w:rsid w:val="00593350"/>
    <w:rPr>
      <w:b/>
      <w:bCs/>
    </w:rPr>
  </w:style>
  <w:style w:type="character" w:customStyle="1" w:styleId="apple-converted-space">
    <w:name w:val="apple-converted-space"/>
    <w:basedOn w:val="Standardnpsmoodstavce"/>
    <w:rsid w:val="00593350"/>
  </w:style>
  <w:style w:type="character" w:customStyle="1" w:styleId="Nadpis1Char">
    <w:name w:val="Nadpis 1 Char"/>
    <w:link w:val="Nadpis1"/>
    <w:uiPriority w:val="9"/>
    <w:rsid w:val="003E193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E1934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42501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425014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43044C"/>
    <w:rPr>
      <w:color w:val="800080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CA5EF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/>
    </w:rPr>
  </w:style>
  <w:style w:type="character" w:customStyle="1" w:styleId="NzevChar">
    <w:name w:val="Název Char"/>
    <w:link w:val="Nzev"/>
    <w:uiPriority w:val="10"/>
    <w:rsid w:val="00CA5EF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Odstavecseseznamem">
    <w:name w:val="List Paragraph"/>
    <w:basedOn w:val="Normln"/>
    <w:uiPriority w:val="34"/>
    <w:qFormat/>
    <w:rsid w:val="00A259CF"/>
    <w:pPr>
      <w:ind w:left="720"/>
      <w:contextualSpacing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F235C4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BD48B3"/>
    <w:rPr>
      <w:rFonts w:eastAsia="Times New Roman"/>
      <w:sz w:val="22"/>
      <w:szCs w:val="22"/>
    </w:rPr>
  </w:style>
  <w:style w:type="paragraph" w:customStyle="1" w:styleId="Zkladntextodsazen21">
    <w:name w:val="Základní text odsazený 21"/>
    <w:basedOn w:val="Normln"/>
    <w:rsid w:val="00AF57E0"/>
    <w:pPr>
      <w:overflowPunct w:val="0"/>
      <w:autoSpaceDE w:val="0"/>
      <w:autoSpaceDN w:val="0"/>
      <w:adjustRightInd w:val="0"/>
      <w:ind w:firstLine="708"/>
      <w:textAlignment w:val="baseline"/>
    </w:pPr>
    <w:rPr>
      <w:sz w:val="22"/>
      <w:szCs w:val="20"/>
    </w:rPr>
  </w:style>
  <w:style w:type="character" w:customStyle="1" w:styleId="Nzev1">
    <w:name w:val="Název1"/>
    <w:rsid w:val="00AC2EC8"/>
  </w:style>
  <w:style w:type="character" w:customStyle="1" w:styleId="articleinformation">
    <w:name w:val="articleinformation"/>
    <w:rsid w:val="00AC2EC8"/>
  </w:style>
  <w:style w:type="character" w:customStyle="1" w:styleId="st">
    <w:name w:val="st"/>
    <w:rsid w:val="003B6EC1"/>
  </w:style>
  <w:style w:type="character" w:styleId="Zdraznn">
    <w:name w:val="Emphasis"/>
    <w:uiPriority w:val="20"/>
    <w:qFormat/>
    <w:rsid w:val="003B6EC1"/>
    <w:rPr>
      <w:i/>
      <w:iCs/>
    </w:rPr>
  </w:style>
  <w:style w:type="character" w:styleId="Odkaznakoment">
    <w:name w:val="annotation reference"/>
    <w:uiPriority w:val="99"/>
    <w:semiHidden/>
    <w:unhideWhenUsed/>
    <w:rsid w:val="00F257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57A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257A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57A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257A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2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ccendo.cz" TargetMode="External"/><Relationship Id="rId2" Type="http://schemas.openxmlformats.org/officeDocument/2006/relationships/hyperlink" Target="http://accendo.cz/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40ADA-E642-4393-8D5F-A204666CB5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143F40-72C8-4422-8B55-5198EC6FA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PROCES s.r.o. Centrum pro rozvoj obcí a regionů</Company>
  <LinksUpToDate>false</LinksUpToDate>
  <CharactersWithSpaces>2308</CharactersWithSpaces>
  <SharedDoc>false</SharedDoc>
  <HLinks>
    <vt:vector size="12" baseType="variant">
      <vt:variant>
        <vt:i4>1769515</vt:i4>
      </vt:variant>
      <vt:variant>
        <vt:i4>3</vt:i4>
      </vt:variant>
      <vt:variant>
        <vt:i4>0</vt:i4>
      </vt:variant>
      <vt:variant>
        <vt:i4>5</vt:i4>
      </vt:variant>
      <vt:variant>
        <vt:lpwstr>mailto:info@accendo.cz</vt:lpwstr>
      </vt:variant>
      <vt:variant>
        <vt:lpwstr/>
      </vt:variant>
      <vt:variant>
        <vt:i4>6553663</vt:i4>
      </vt:variant>
      <vt:variant>
        <vt:i4>0</vt:i4>
      </vt:variant>
      <vt:variant>
        <vt:i4>0</vt:i4>
      </vt:variant>
      <vt:variant>
        <vt:i4>5</vt:i4>
      </vt:variant>
      <vt:variant>
        <vt:lpwstr>http://accendo.cz/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Ivana Foldynová</cp:lastModifiedBy>
  <cp:revision>10</cp:revision>
  <cp:lastPrinted>2015-01-08T10:37:00Z</cp:lastPrinted>
  <dcterms:created xsi:type="dcterms:W3CDTF">2024-09-23T16:39:00Z</dcterms:created>
  <dcterms:modified xsi:type="dcterms:W3CDTF">2024-10-30T16:57:00Z</dcterms:modified>
</cp:coreProperties>
</file>