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DB43F4E" w14:textId="7777777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-2024-</w:t>
            </w:r>
            <w:r w:rsidR="00DB3C58">
              <w:rPr>
                <w:rFonts w:cs="Georgia"/>
                <w:b/>
                <w:bCs/>
                <w:color w:val="000000"/>
                <w:sz w:val="43"/>
                <w:szCs w:val="43"/>
              </w:rPr>
              <w:t>334</w:t>
            </w:r>
          </w:p>
          <w:p w14:paraId="2F732358" w14:textId="22B9467D" w:rsidR="00DB3C58" w:rsidRPr="00E34032" w:rsidRDefault="00DB3C5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4B8E">
              <w:rPr>
                <w:rFonts w:ascii="Arial" w:hAnsi="Arial" w:cs="Arial"/>
                <w:bCs/>
                <w:sz w:val="20"/>
                <w:szCs w:val="20"/>
              </w:rPr>
              <w:t>Číslo jednací: ŘVC/52/2023/OSM-1</w:t>
            </w:r>
            <w:r>
              <w:rPr>
                <w:rFonts w:ascii="Arial" w:hAnsi="Arial" w:cs="Arial"/>
                <w:bCs/>
                <w:sz w:val="20"/>
                <w:szCs w:val="20"/>
              </w:rPr>
              <w:t>82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EFCC16F" w:rsidR="000355D8" w:rsidRPr="009A22A4" w:rsidRDefault="006E242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E242E">
              <w:rPr>
                <w:rFonts w:cs="Arial"/>
                <w:b/>
                <w:color w:val="000000"/>
                <w:shd w:val="clear" w:color="auto" w:fill="FFFFFF"/>
              </w:rPr>
              <w:t>ACER - C.S., spol. s 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894CE7F" w:rsidR="00EF5B87" w:rsidRPr="00AF7E54" w:rsidRDefault="006E242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E242E">
              <w:rPr>
                <w:rFonts w:cs="Arial"/>
                <w:color w:val="000000"/>
                <w:shd w:val="clear" w:color="auto" w:fill="FFFFFF"/>
              </w:rPr>
              <w:t>Podhoří 345/40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1249FD8" w:rsidR="00C64220" w:rsidRPr="00AF7E54" w:rsidRDefault="006E242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E242E">
              <w:rPr>
                <w:rFonts w:cs="Arial"/>
                <w:color w:val="000000"/>
                <w:shd w:val="clear" w:color="auto" w:fill="FFFFFF"/>
              </w:rPr>
              <w:t>400 10 Ústí nad Labem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F34DDBD" w:rsidR="00C64220" w:rsidRPr="00AF7E54" w:rsidRDefault="006E242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E242E">
              <w:rPr>
                <w:rStyle w:val="nowrap"/>
              </w:rPr>
              <w:t>47284927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788E9CF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6E242E" w:rsidRPr="006E242E">
              <w:rPr>
                <w:rStyle w:val="nowrap"/>
              </w:rPr>
              <w:t>47284927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5AF4AC8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0165278" w:rsidR="00C64220" w:rsidRPr="00AF7E54" w:rsidRDefault="00CF137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1DB7654" w:rsidR="00C64220" w:rsidRPr="00AF7E54" w:rsidRDefault="00CF137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5C9FDF1" w:rsidR="00C64220" w:rsidRPr="00AF7E54" w:rsidRDefault="00CF137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18D7C2A" w:rsidR="00C64220" w:rsidRPr="00AF7E54" w:rsidRDefault="00CF137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C64220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982D446" w:rsidR="00C64220" w:rsidRPr="000563D1" w:rsidRDefault="00CF137A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  <w:r w:rsidR="00C64220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5270E23" w:rsidR="00C64220" w:rsidRPr="00AF7E54" w:rsidRDefault="00CF137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072776E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>C 3025 vedená u Krajského soudu v Ústí nad Labem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03B7231C" w14:textId="59169B41" w:rsidR="00FD2495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Terasa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Garapa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jm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>/hr 25x145 mm</w:t>
            </w:r>
            <w:r>
              <w:rPr>
                <w:rFonts w:cs="Georgia"/>
                <w:color w:val="000000"/>
                <w:sz w:val="24"/>
                <w:szCs w:val="24"/>
              </w:rPr>
              <w:t>,</w:t>
            </w: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6100 mm - </w:t>
            </w:r>
            <w:r w:rsidR="00B4574C">
              <w:rPr>
                <w:rFonts w:cs="Georgia"/>
                <w:color w:val="000000"/>
                <w:sz w:val="24"/>
                <w:szCs w:val="24"/>
              </w:rPr>
              <w:t>40</w:t>
            </w: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ks</w:t>
            </w:r>
          </w:p>
          <w:p w14:paraId="1B653562" w14:textId="4D3B6948" w:rsidR="006E242E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Hranol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amargoso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42 x 70 x 3050 mm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– 7</w:t>
            </w:r>
            <w:r w:rsidR="002B75FC">
              <w:rPr>
                <w:rFonts w:cs="Georgia"/>
                <w:color w:val="000000"/>
                <w:sz w:val="24"/>
                <w:szCs w:val="24"/>
              </w:rPr>
              <w:t>9,3</w:t>
            </w:r>
            <w:r w:rsidR="00E24F3F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Georgia"/>
                <w:color w:val="000000"/>
                <w:sz w:val="24"/>
                <w:szCs w:val="24"/>
              </w:rPr>
              <w:t>bm</w:t>
            </w:r>
            <w:proofErr w:type="spellEnd"/>
          </w:p>
          <w:p w14:paraId="58B983E8" w14:textId="7CE3E0FE" w:rsidR="006E242E" w:rsidRPr="00E957EE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Vrut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Rapi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>-tec teraso top 5,5 x 60 mm, nerez A4 na tvrdé dřeviny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– 1000</w:t>
            </w:r>
            <w:r w:rsidR="00E24F3F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color w:val="000000"/>
                <w:sz w:val="24"/>
                <w:szCs w:val="24"/>
              </w:rPr>
              <w:t>ks</w:t>
            </w:r>
          </w:p>
          <w:p w14:paraId="4C59850A" w14:textId="77777777" w:rsidR="00C6369A" w:rsidRDefault="00C6369A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6936A70C" w14:textId="400522C1" w:rsidR="00455237" w:rsidRPr="00455237" w:rsidRDefault="00455237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455237">
              <w:rPr>
                <w:rFonts w:cs="Georgia"/>
                <w:color w:val="000000"/>
                <w:sz w:val="24"/>
                <w:szCs w:val="24"/>
              </w:rPr>
              <w:t>Jedná se o opravu výdřevy pochozí plochy výložníků.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7BC1C72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7E28C8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správa přístavů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1A93E3BF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DB3C58">
              <w:rPr>
                <w:rFonts w:cs="Georgia"/>
                <w:b/>
                <w:color w:val="000000"/>
                <w:sz w:val="24"/>
                <w:szCs w:val="24"/>
              </w:rPr>
              <w:t>6.048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DB3C58">
              <w:rPr>
                <w:rFonts w:cs="Georgia"/>
                <w:b/>
                <w:color w:val="000000"/>
                <w:sz w:val="24"/>
                <w:szCs w:val="24"/>
              </w:rPr>
              <w:t>66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3D9B10ED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7299C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7</w:t>
            </w:r>
            <w:r w:rsidR="00DB3C58">
              <w:rPr>
                <w:rFonts w:cs="Georgia"/>
                <w:b/>
                <w:color w:val="000000"/>
                <w:sz w:val="24"/>
                <w:szCs w:val="24"/>
              </w:rPr>
              <w:t>9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DB3C58">
              <w:rPr>
                <w:rFonts w:cs="Georgia"/>
                <w:b/>
                <w:color w:val="000000"/>
                <w:sz w:val="24"/>
                <w:szCs w:val="24"/>
              </w:rPr>
              <w:t>919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</w:t>
            </w:r>
            <w:r w:rsidR="007E28C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98F49B4" w:rsidR="0098229D" w:rsidRPr="00142CB2" w:rsidRDefault="00AE29E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918FB45" w:rsidR="0098229D" w:rsidRPr="00142CB2" w:rsidRDefault="00E21E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DB3C58">
              <w:rPr>
                <w:rFonts w:cs="Georgia"/>
                <w:color w:val="000000"/>
                <w:sz w:val="21"/>
                <w:szCs w:val="21"/>
              </w:rPr>
              <w:t>4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.</w:t>
            </w:r>
            <w:r w:rsidR="00DB3C5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0.2024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6AF1BBF1" w14:textId="0B165654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 xml:space="preserve">, </w:t>
      </w:r>
      <w:proofErr w:type="spellStart"/>
      <w:r w:rsidR="0013120B">
        <w:rPr>
          <w:rFonts w:cs="Calibri"/>
        </w:rPr>
        <w:t>stř</w:t>
      </w:r>
      <w:proofErr w:type="spellEnd"/>
      <w:r w:rsidR="0013120B">
        <w:rPr>
          <w:rFonts w:cs="Calibri"/>
        </w:rPr>
        <w:t xml:space="preserve">. </w:t>
      </w:r>
      <w:r w:rsidR="004A2964">
        <w:rPr>
          <w:rFonts w:cs="Calibri"/>
        </w:rPr>
        <w:t>11</w:t>
      </w:r>
      <w:r w:rsidR="00DB3C58">
        <w:rPr>
          <w:rFonts w:cs="Calibri"/>
        </w:rPr>
        <w:t>2</w:t>
      </w:r>
      <w:r w:rsidR="00E21E96">
        <w:rPr>
          <w:rFonts w:cs="Calibri"/>
        </w:rPr>
        <w:t>/B</w:t>
      </w:r>
      <w:r w:rsidR="004A2964">
        <w:rPr>
          <w:rFonts w:cs="Calibri"/>
        </w:rPr>
        <w:t>2</w:t>
      </w:r>
    </w:p>
    <w:p w14:paraId="3A359958" w14:textId="338CB0B0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E21E96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5DE449F3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CF137A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BDCCB06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CF137A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FB3F111" w14:textId="72FB9082" w:rsidR="00AE29E5" w:rsidRDefault="00816AA2" w:rsidP="004C54FB">
      <w:pPr>
        <w:spacing w:after="120"/>
        <w:rPr>
          <w:noProof/>
        </w:rPr>
      </w:pPr>
      <w:r w:rsidRPr="00816AA2">
        <w:t>Dne:</w:t>
      </w:r>
      <w:r w:rsidR="00CF137A">
        <w:t xml:space="preserve"> 29.10.2024</w:t>
      </w:r>
    </w:p>
    <w:p w14:paraId="3A0186D6" w14:textId="789E7BAD" w:rsidR="00E21E96" w:rsidRDefault="00E21E96" w:rsidP="004C54FB">
      <w:pPr>
        <w:spacing w:after="120"/>
        <w:rPr>
          <w:noProof/>
        </w:rPr>
      </w:pPr>
    </w:p>
    <w:sectPr w:rsidR="00E21E96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684A4" w14:textId="77777777" w:rsidR="00223841" w:rsidRDefault="00223841">
      <w:pPr>
        <w:spacing w:after="0" w:line="240" w:lineRule="auto"/>
      </w:pPr>
      <w:r>
        <w:separator/>
      </w:r>
    </w:p>
  </w:endnote>
  <w:endnote w:type="continuationSeparator" w:id="0">
    <w:p w14:paraId="7D1EC69D" w14:textId="77777777" w:rsidR="00223841" w:rsidRDefault="0022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5EB3E" w14:textId="77777777" w:rsidR="00223841" w:rsidRDefault="00223841">
      <w:pPr>
        <w:spacing w:after="0" w:line="240" w:lineRule="auto"/>
      </w:pPr>
      <w:r>
        <w:separator/>
      </w:r>
    </w:p>
  </w:footnote>
  <w:footnote w:type="continuationSeparator" w:id="0">
    <w:p w14:paraId="0D684E1D" w14:textId="77777777" w:rsidR="00223841" w:rsidRDefault="0022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D052F"/>
    <w:rsid w:val="000D521B"/>
    <w:rsid w:val="000E1D6A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C6801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3841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5EF2"/>
    <w:rsid w:val="002A6A77"/>
    <w:rsid w:val="002B5756"/>
    <w:rsid w:val="002B75FC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4631"/>
    <w:rsid w:val="003872C4"/>
    <w:rsid w:val="0039145E"/>
    <w:rsid w:val="0039331F"/>
    <w:rsid w:val="003A64DD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237"/>
    <w:rsid w:val="00455802"/>
    <w:rsid w:val="0045607B"/>
    <w:rsid w:val="0046035B"/>
    <w:rsid w:val="00463B6A"/>
    <w:rsid w:val="00463D83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4BF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C4583"/>
    <w:rsid w:val="007E28C8"/>
    <w:rsid w:val="007F333D"/>
    <w:rsid w:val="007F40AB"/>
    <w:rsid w:val="007F5C8C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3543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4813"/>
    <w:rsid w:val="00B1451B"/>
    <w:rsid w:val="00B14DBA"/>
    <w:rsid w:val="00B203C6"/>
    <w:rsid w:val="00B4150D"/>
    <w:rsid w:val="00B4574C"/>
    <w:rsid w:val="00B54E4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3E11"/>
    <w:rsid w:val="00C37BCE"/>
    <w:rsid w:val="00C457F0"/>
    <w:rsid w:val="00C520CE"/>
    <w:rsid w:val="00C6369A"/>
    <w:rsid w:val="00C64220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137A"/>
    <w:rsid w:val="00CF790D"/>
    <w:rsid w:val="00CF7CEF"/>
    <w:rsid w:val="00D01F94"/>
    <w:rsid w:val="00D042FB"/>
    <w:rsid w:val="00D06AAD"/>
    <w:rsid w:val="00D104CB"/>
    <w:rsid w:val="00D110F7"/>
    <w:rsid w:val="00D11E48"/>
    <w:rsid w:val="00D405C7"/>
    <w:rsid w:val="00D42667"/>
    <w:rsid w:val="00D4300B"/>
    <w:rsid w:val="00D45573"/>
    <w:rsid w:val="00D516F6"/>
    <w:rsid w:val="00D53CFB"/>
    <w:rsid w:val="00D670B1"/>
    <w:rsid w:val="00D67FF4"/>
    <w:rsid w:val="00D71F88"/>
    <w:rsid w:val="00D806A9"/>
    <w:rsid w:val="00D925E6"/>
    <w:rsid w:val="00D93E5F"/>
    <w:rsid w:val="00D97030"/>
    <w:rsid w:val="00DA0419"/>
    <w:rsid w:val="00DA2769"/>
    <w:rsid w:val="00DA3294"/>
    <w:rsid w:val="00DA4087"/>
    <w:rsid w:val="00DA7C89"/>
    <w:rsid w:val="00DB3C58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1E96"/>
    <w:rsid w:val="00E24129"/>
    <w:rsid w:val="00E24F3F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B87"/>
    <w:rsid w:val="00EF79CC"/>
    <w:rsid w:val="00F02A01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1752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5</cp:revision>
  <cp:lastPrinted>2020-06-25T12:19:00Z</cp:lastPrinted>
  <dcterms:created xsi:type="dcterms:W3CDTF">2024-10-30T13:49:00Z</dcterms:created>
  <dcterms:modified xsi:type="dcterms:W3CDTF">2024-10-30T13:59:00Z</dcterms:modified>
</cp:coreProperties>
</file>