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D7B0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023336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336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0024380072/1000</w:t>
                  </w: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right="40"/>
              <w:jc w:val="right"/>
            </w:pPr>
            <w:r>
              <w:rPr>
                <w:b/>
              </w:rPr>
              <w:t>UZFG2024-4413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F42D1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24380072</w:t>
            </w: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411797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797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default10"/>
            </w:pPr>
            <w:bookmarkStart w:id="1" w:name="JR_PAGE_ANCHOR_0_1"/>
            <w:bookmarkEnd w:id="1"/>
          </w:p>
          <w:p w:rsidR="007D7B0B" w:rsidRDefault="00F42D1F">
            <w:pPr>
              <w:pStyle w:val="default10"/>
            </w:pPr>
            <w:r>
              <w:br w:type="page"/>
            </w:r>
          </w:p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F42D1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7D7B0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F42D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7D7B0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F42D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Kamenná Eva</w:t>
                  </w: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B0B" w:rsidRDefault="00F42D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20.12.2024</w:t>
            </w:r>
            <w:proofErr w:type="gramEnd"/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default10"/>
              <w:ind w:left="40"/>
            </w:pPr>
            <w:r>
              <w:t>Na fakturu prosíme uvést číslo projektu OP JAK CZ.02.01.01/00/22_008/0004562 Lhůta dodání: 60 kalendářních dnů ode dne účinnosti smlouvy/objednávky</w:t>
            </w: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1176): </w:t>
            </w:r>
            <w:proofErr w:type="spellStart"/>
            <w:r>
              <w:rPr>
                <w:sz w:val="18"/>
              </w:rPr>
              <w:t>QuantiNova</w:t>
            </w:r>
            <w:proofErr w:type="spellEnd"/>
            <w:r>
              <w:rPr>
                <w:sz w:val="18"/>
              </w:rPr>
              <w:t xml:space="preserve"> SYBR Green PCR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(2500), QIAGEN,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208056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kit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62 235,14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62 235,14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1179): Chloroform pro molekulární biologii, SERVA </w:t>
            </w:r>
            <w:proofErr w:type="spellStart"/>
            <w:r>
              <w:rPr>
                <w:sz w:val="18"/>
              </w:rPr>
              <w:t>Electrophoresis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39553.01, 250 ml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1 287,44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1 287,44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1184): </w:t>
            </w:r>
            <w:proofErr w:type="spellStart"/>
            <w:r>
              <w:rPr>
                <w:sz w:val="18"/>
              </w:rPr>
              <w:t>Water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Molecular</w:t>
            </w:r>
            <w:proofErr w:type="spellEnd"/>
            <w:r>
              <w:rPr>
                <w:sz w:val="18"/>
              </w:rPr>
              <w:t xml:space="preserve"> Biology DNA/</w:t>
            </w:r>
            <w:proofErr w:type="spellStart"/>
            <w:r>
              <w:rPr>
                <w:sz w:val="18"/>
              </w:rPr>
              <w:t>DNAse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RNAse</w:t>
            </w:r>
            <w:proofErr w:type="spellEnd"/>
            <w:r>
              <w:rPr>
                <w:sz w:val="18"/>
              </w:rPr>
              <w:t xml:space="preserve"> free </w:t>
            </w:r>
            <w:proofErr w:type="spellStart"/>
            <w:r>
              <w:rPr>
                <w:sz w:val="18"/>
              </w:rPr>
              <w:t>sterile</w:t>
            </w:r>
            <w:proofErr w:type="spellEnd"/>
            <w:r>
              <w:rPr>
                <w:sz w:val="18"/>
              </w:rPr>
              <w:t xml:space="preserve"> PCR-Inhibitor Free, </w:t>
            </w:r>
            <w:proofErr w:type="spellStart"/>
            <w:r>
              <w:rPr>
                <w:sz w:val="18"/>
              </w:rPr>
              <w:t>BioConcept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3-07F04-I, 2 l á 500 ml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balení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1 122,88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1 122,88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1177): Špičky s filtrem (10 µl), </w:t>
            </w:r>
            <w:proofErr w:type="spellStart"/>
            <w:r>
              <w:rPr>
                <w:sz w:val="18"/>
              </w:rPr>
              <w:t>GoldenGate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BAN001BL-MRS, 5 balení á 10 x 96 ks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balík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4 719,00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4 719,00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1182): Kónická </w:t>
            </w:r>
            <w:proofErr w:type="spellStart"/>
            <w:r>
              <w:rPr>
                <w:sz w:val="18"/>
              </w:rPr>
              <w:t>centrifugační</w:t>
            </w:r>
            <w:proofErr w:type="spellEnd"/>
            <w:r>
              <w:rPr>
                <w:sz w:val="18"/>
              </w:rPr>
              <w:t xml:space="preserve"> zkumavka (15 ml),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91015, 40 x 40 ks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balík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4 871,46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4 871,46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044 (ID 1183): Sérologická pipeta (10 ml), </w:t>
            </w:r>
            <w:proofErr w:type="spellStart"/>
            <w:r>
              <w:rPr>
                <w:sz w:val="18"/>
              </w:rPr>
              <w:t>Capp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SP-10-C, 1 200 ks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balení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5 757,18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5 757,18 Kč</w:t>
                  </w: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7B0B" w:rsidRDefault="00F42D1F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objednávce.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F42D1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D7B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7B0B" w:rsidRDefault="00F42D1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79 993,10 Kč</w:t>
                        </w:r>
                      </w:p>
                    </w:tc>
                  </w:tr>
                </w:tbl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  <w:tr w:rsidR="007D7B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7B0B" w:rsidRDefault="007D7B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B0B" w:rsidRDefault="007D7B0B">
                  <w:pPr>
                    <w:pStyle w:val="EMPTYCELLSTYLE"/>
                  </w:pPr>
                </w:p>
              </w:tc>
            </w:tr>
          </w:tbl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0B" w:rsidRDefault="00F42D1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22.10.2024</w:t>
            </w:r>
            <w:proofErr w:type="gramEnd"/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0B" w:rsidRDefault="00F42D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5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0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3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7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3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  <w:tr w:rsidR="007D7B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7B0B" w:rsidRDefault="00F42D1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456202 OPJAK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0400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8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260" w:type="dxa"/>
          </w:tcPr>
          <w:p w:rsidR="007D7B0B" w:rsidRDefault="007D7B0B">
            <w:pPr>
              <w:pStyle w:val="EMPTYCELLSTYLE"/>
            </w:pPr>
          </w:p>
        </w:tc>
        <w:tc>
          <w:tcPr>
            <w:tcW w:w="460" w:type="dxa"/>
          </w:tcPr>
          <w:p w:rsidR="007D7B0B" w:rsidRDefault="007D7B0B">
            <w:pPr>
              <w:pStyle w:val="EMPTYCELLSTYLE"/>
            </w:pPr>
          </w:p>
        </w:tc>
      </w:tr>
    </w:tbl>
    <w:p w:rsidR="00000000" w:rsidRDefault="00F42D1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B"/>
    <w:rsid w:val="007D7B0B"/>
    <w:rsid w:val="00F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9B9FD-2EA5-4A0E-8D6A-FEF8012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2024-10-30T07:23:00Z</dcterms:created>
  <dcterms:modified xsi:type="dcterms:W3CDTF">2024-10-30T07:23:00Z</dcterms:modified>
</cp:coreProperties>
</file>