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7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87.95pt;height:13.35pt;mso-position-horizontal-relative:char;mso-position-vertical-relative:line" coordorigin="0,0" coordsize="9759,267">
            <v:line style="position:absolute" from="12,220" to="9746,220" stroked="true" strokeweight="1.2pt" strokecolor="#777c7c">
              <v:stroke dashstyle="solid"/>
            </v:line>
            <v:line style="position:absolute" from="736,20" to="736,235" stroked="true" strokeweight="2pt" strokecolor="#edf0f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4;top:44;width:7179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595B5D"/>
                        <w:sz w:val="14"/>
                      </w:rPr>
                      <w:t>Dodatek  </w:t>
                    </w:r>
                    <w:r>
                      <w:rPr>
                        <w:rFonts w:ascii="Times New Roman" w:hAnsi="Times New Roman"/>
                        <w:color w:val="77797B"/>
                        <w:sz w:val="16"/>
                      </w:rPr>
                      <w:t>č</w:t>
                    </w:r>
                    <w:r>
                      <w:rPr>
                        <w:rFonts w:ascii="Times New Roman" w:hAnsi="Times New Roman"/>
                        <w:color w:val="BCBFBA"/>
                        <w:sz w:val="16"/>
                      </w:rPr>
                      <w:t>. </w:t>
                    </w:r>
                    <w:r>
                      <w:rPr>
                        <w:i/>
                        <w:color w:val="595B5D"/>
                        <w:sz w:val="14"/>
                      </w:rPr>
                      <w:t>1 ke Smlouvě o poskytnut </w:t>
                    </w:r>
                    <w:r>
                      <w:rPr>
                        <w:i/>
                        <w:color w:val="77797B"/>
                        <w:sz w:val="14"/>
                      </w:rPr>
                      <w:t>i </w:t>
                    </w:r>
                    <w:r>
                      <w:rPr>
                        <w:i/>
                        <w:color w:val="595B5D"/>
                        <w:sz w:val="14"/>
                      </w:rPr>
                      <w:t>pr</w:t>
                    </w:r>
                    <w:r>
                      <w:rPr>
                        <w:i/>
                        <w:color w:val="77797B"/>
                        <w:sz w:val="14"/>
                      </w:rPr>
                      <w:t>og</w:t>
                    </w:r>
                    <w:r>
                      <w:rPr>
                        <w:i/>
                        <w:color w:val="595B5D"/>
                        <w:sz w:val="14"/>
                      </w:rPr>
                      <w:t>r</w:t>
                    </w:r>
                    <w:r>
                      <w:rPr>
                        <w:i/>
                        <w:color w:val="77797B"/>
                        <w:sz w:val="14"/>
                      </w:rPr>
                      <w:t>amového vybaveni  </w:t>
                    </w:r>
                    <w:r>
                      <w:rPr>
                        <w:i/>
                        <w:color w:val="595B5D"/>
                        <w:sz w:val="14"/>
                      </w:rPr>
                      <w:t>DA</w:t>
                    </w:r>
                    <w:r>
                      <w:rPr>
                        <w:i/>
                        <w:color w:val="595B5D"/>
                        <w:sz w:val="15"/>
                      </w:rPr>
                      <w:t>TA</w:t>
                    </w:r>
                    <w:r>
                      <w:rPr>
                        <w:i/>
                        <w:color w:val="77797B"/>
                        <w:sz w:val="15"/>
                      </w:rPr>
                      <w:t>C</w:t>
                    </w:r>
                    <w:r>
                      <w:rPr>
                        <w:i/>
                        <w:color w:val="595B5D"/>
                        <w:sz w:val="15"/>
                      </w:rPr>
                      <w:t>ENTRUM  </w:t>
                    </w:r>
                    <w:r>
                      <w:rPr>
                        <w:i/>
                        <w:color w:val="77797B"/>
                        <w:sz w:val="14"/>
                      </w:rPr>
                      <w:t>pro </w:t>
                    </w:r>
                    <w:r>
                      <w:rPr>
                        <w:i/>
                        <w:color w:val="595B5D"/>
                        <w:sz w:val="14"/>
                      </w:rPr>
                      <w:t>Wi</w:t>
                    </w:r>
                    <w:r>
                      <w:rPr>
                        <w:i/>
                        <w:color w:val="77797B"/>
                        <w:sz w:val="14"/>
                      </w:rPr>
                      <w:t>ndow</w:t>
                    </w:r>
                    <w:r>
                      <w:rPr>
                        <w:i/>
                        <w:color w:val="595B5D"/>
                        <w:sz w:val="14"/>
                      </w:rPr>
                      <w:t>s a  </w:t>
                    </w:r>
                    <w:r>
                      <w:rPr>
                        <w:i/>
                        <w:color w:val="77797B"/>
                        <w:sz w:val="14"/>
                      </w:rPr>
                      <w:t>jeho   servi</w:t>
                    </w:r>
                    <w:r>
                      <w:rPr>
                        <w:i/>
                        <w:color w:val="595B5D"/>
                        <w:sz w:val="14"/>
                      </w:rPr>
                      <w:t>s</w:t>
                    </w:r>
                    <w:r>
                      <w:rPr>
                        <w:i/>
                        <w:color w:val="77797B"/>
                        <w:sz w:val="14"/>
                      </w:rPr>
                      <w:t>u</w:t>
                    </w:r>
                  </w:p>
                </w:txbxContent>
              </v:textbox>
              <w10:wrap type="none"/>
            </v:shape>
            <v:shape style="position:absolute;left:9078;top:78;width:646;height:189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17"/>
                      </w:rPr>
                    </w:pPr>
                    <w:r>
                      <w:rPr>
                        <w:rFonts w:ascii="Times New Roman"/>
                        <w:i/>
                        <w:color w:val="595B5D"/>
                        <w:sz w:val="17"/>
                      </w:rPr>
                      <w:t>1</w:t>
                    </w:r>
                    <w:r>
                      <w:rPr>
                        <w:rFonts w:ascii="Times New Roman"/>
                        <w:i/>
                        <w:color w:val="77797B"/>
                        <w:sz w:val="17"/>
                      </w:rPr>
                      <w:t>3</w:t>
                    </w:r>
                    <w:r>
                      <w:rPr>
                        <w:rFonts w:ascii="Times New Roman"/>
                        <w:i/>
                        <w:color w:val="9EA1A1"/>
                        <w:sz w:val="17"/>
                      </w:rPr>
                      <w:t>1</w:t>
                    </w:r>
                    <w:r>
                      <w:rPr>
                        <w:rFonts w:ascii="Times New Roman"/>
                        <w:i/>
                        <w:color w:val="595B5D"/>
                        <w:sz w:val="17"/>
                      </w:rPr>
                      <w:t>2</w:t>
                    </w:r>
                    <w:r>
                      <w:rPr>
                        <w:rFonts w:ascii="Times New Roman"/>
                        <w:i/>
                        <w:color w:val="77797B"/>
                        <w:sz w:val="17"/>
                      </w:rPr>
                      <w:t>0</w:t>
                    </w:r>
                    <w:r>
                      <w:rPr>
                        <w:rFonts w:ascii="Times New Roman"/>
                        <w:i/>
                        <w:color w:val="595B5D"/>
                        <w:sz w:val="17"/>
                      </w:rPr>
                      <w:t>15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11"/>
        </w:rPr>
      </w:pPr>
    </w:p>
    <w:p>
      <w:pPr>
        <w:pStyle w:val="Heading1"/>
        <w:spacing w:before="93"/>
        <w:ind w:right="2528"/>
      </w:pPr>
      <w:r>
        <w:rPr>
          <w:color w:val="444949"/>
        </w:rPr>
        <w:t>DODATEK  ČÍSLO 1</w:t>
      </w:r>
    </w:p>
    <w:p>
      <w:pPr>
        <w:spacing w:line="271" w:lineRule="auto" w:before="175"/>
        <w:ind w:left="2575" w:right="2545" w:firstLine="0"/>
        <w:jc w:val="center"/>
        <w:rPr>
          <w:b/>
          <w:sz w:val="21"/>
        </w:rPr>
      </w:pPr>
      <w:r>
        <w:rPr>
          <w:b/>
          <w:color w:val="444949"/>
          <w:w w:val="105"/>
          <w:sz w:val="21"/>
        </w:rPr>
        <w:t>Smlouvy o poskytnutí programového vybavení DATACENTRUM pro Windows</w:t>
      </w:r>
    </w:p>
    <w:p>
      <w:pPr>
        <w:spacing w:before="6"/>
        <w:ind w:left="2572" w:right="2545" w:firstLine="0"/>
        <w:jc w:val="center"/>
        <w:rPr>
          <w:b/>
          <w:sz w:val="21"/>
        </w:rPr>
      </w:pPr>
      <w:r>
        <w:rPr>
          <w:b/>
          <w:color w:val="444949"/>
          <w:w w:val="105"/>
          <w:sz w:val="21"/>
        </w:rPr>
        <w:t>a </w:t>
      </w:r>
      <w:r>
        <w:rPr>
          <w:b/>
          <w:color w:val="595B5D"/>
          <w:w w:val="105"/>
          <w:sz w:val="21"/>
        </w:rPr>
        <w:t>jeho </w:t>
      </w:r>
      <w:r>
        <w:rPr>
          <w:b/>
          <w:color w:val="444949"/>
          <w:w w:val="105"/>
          <w:sz w:val="21"/>
        </w:rPr>
        <w:t>servisu</w:t>
      </w:r>
    </w:p>
    <w:p>
      <w:pPr>
        <w:spacing w:before="181"/>
        <w:ind w:left="2568" w:right="2545" w:firstLine="0"/>
        <w:jc w:val="center"/>
        <w:rPr>
          <w:b/>
          <w:sz w:val="21"/>
        </w:rPr>
      </w:pPr>
      <w:r>
        <w:rPr>
          <w:b/>
          <w:color w:val="444949"/>
          <w:w w:val="105"/>
          <w:sz w:val="21"/>
        </w:rPr>
        <w:t>číslo smlouvy poskytovatele: 13 </w:t>
      </w:r>
      <w:r>
        <w:rPr>
          <w:color w:val="444949"/>
          <w:w w:val="105"/>
          <w:sz w:val="21"/>
        </w:rPr>
        <w:t>/ </w:t>
      </w:r>
      <w:r>
        <w:rPr>
          <w:b/>
          <w:color w:val="444949"/>
          <w:w w:val="105"/>
          <w:sz w:val="21"/>
        </w:rPr>
        <w:t>2015</w:t>
      </w:r>
    </w:p>
    <w:p>
      <w:pPr>
        <w:spacing w:before="32"/>
        <w:ind w:left="2570" w:right="2545" w:firstLine="0"/>
        <w:jc w:val="center"/>
        <w:rPr>
          <w:b/>
          <w:sz w:val="21"/>
        </w:rPr>
      </w:pPr>
      <w:r>
        <w:rPr>
          <w:b/>
          <w:color w:val="444949"/>
          <w:w w:val="105"/>
          <w:sz w:val="21"/>
        </w:rPr>
        <w:t>číslo zakázky: 577 </w:t>
      </w:r>
      <w:r>
        <w:rPr>
          <w:color w:val="444949"/>
          <w:w w:val="105"/>
          <w:sz w:val="21"/>
        </w:rPr>
        <w:t>/ </w:t>
      </w:r>
      <w:r>
        <w:rPr>
          <w:b/>
          <w:color w:val="444949"/>
          <w:w w:val="105"/>
          <w:sz w:val="21"/>
        </w:rPr>
        <w:t>3028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3995"/>
      </w:pPr>
      <w:r>
        <w:rPr>
          <w:color w:val="595B5D"/>
          <w:w w:val="105"/>
        </w:rPr>
        <w:t>(d á</w:t>
      </w:r>
      <w:r>
        <w:rPr>
          <w:color w:val="77797B"/>
          <w:w w:val="105"/>
        </w:rPr>
        <w:t>l</w:t>
      </w:r>
      <w:r>
        <w:rPr>
          <w:color w:val="595B5D"/>
          <w:w w:val="105"/>
        </w:rPr>
        <w:t>e jen </w:t>
      </w:r>
      <w:r>
        <w:rPr>
          <w:color w:val="77797B"/>
          <w:w w:val="105"/>
        </w:rPr>
        <w:t>„</w:t>
      </w:r>
      <w:r>
        <w:rPr>
          <w:color w:val="595B5D"/>
          <w:w w:val="105"/>
        </w:rPr>
        <w:t>smlouva </w:t>
      </w:r>
      <w:r>
        <w:rPr>
          <w:color w:val="9EA1A1"/>
          <w:w w:val="105"/>
        </w:rPr>
        <w:t>"</w:t>
      </w:r>
      <w:r>
        <w:rPr>
          <w:color w:val="77797B"/>
          <w:w w:val="105"/>
        </w:rPr>
        <w:t>) </w:t>
      </w:r>
      <w:r>
        <w:rPr>
          <w:color w:val="595B5D"/>
          <w:w w:val="105"/>
        </w:rPr>
        <w:t>mezi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193" w:right="0"/>
        <w:jc w:val="left"/>
      </w:pPr>
      <w:r>
        <w:rPr>
          <w:color w:val="444949"/>
          <w:w w:val="105"/>
        </w:rPr>
        <w:t>DATACENTRUM systems </w:t>
      </w:r>
      <w:r>
        <w:rPr>
          <w:b w:val="0"/>
          <w:color w:val="444949"/>
          <w:w w:val="105"/>
          <w:sz w:val="22"/>
        </w:rPr>
        <w:t>&amp; </w:t>
      </w:r>
      <w:r>
        <w:rPr>
          <w:color w:val="444949"/>
          <w:w w:val="105"/>
        </w:rPr>
        <w:t>consulting, a. s.</w:t>
      </w:r>
    </w:p>
    <w:p>
      <w:pPr>
        <w:pStyle w:val="BodyText"/>
        <w:tabs>
          <w:tab w:pos="1722" w:val="left" w:leader="none"/>
        </w:tabs>
        <w:spacing w:before="28"/>
        <w:ind w:left="191"/>
      </w:pPr>
      <w:r>
        <w:rPr>
          <w:color w:val="595B5D"/>
          <w:w w:val="105"/>
        </w:rPr>
        <w:t>Se</w:t>
      </w:r>
      <w:r>
        <w:rPr>
          <w:color w:val="595B5D"/>
          <w:spacing w:val="-4"/>
          <w:w w:val="105"/>
        </w:rPr>
        <w:t> </w:t>
      </w:r>
      <w:r>
        <w:rPr>
          <w:color w:val="444949"/>
          <w:spacing w:val="2"/>
          <w:w w:val="105"/>
        </w:rPr>
        <w:t>s</w:t>
      </w:r>
      <w:r>
        <w:rPr>
          <w:color w:val="77797B"/>
          <w:spacing w:val="2"/>
          <w:w w:val="105"/>
        </w:rPr>
        <w:t>í</w:t>
      </w:r>
      <w:r>
        <w:rPr>
          <w:color w:val="444949"/>
          <w:spacing w:val="2"/>
          <w:w w:val="105"/>
        </w:rPr>
        <w:t>d</w:t>
      </w:r>
      <w:r>
        <w:rPr>
          <w:color w:val="77797B"/>
          <w:spacing w:val="2"/>
          <w:w w:val="105"/>
        </w:rPr>
        <w:t>l</w:t>
      </w:r>
      <w:r>
        <w:rPr>
          <w:color w:val="444949"/>
          <w:spacing w:val="2"/>
          <w:w w:val="105"/>
        </w:rPr>
        <w:t>em</w:t>
        <w:tab/>
      </w:r>
      <w:r>
        <w:rPr>
          <w:color w:val="595B5D"/>
          <w:w w:val="105"/>
        </w:rPr>
        <w:t>Písnická </w:t>
      </w:r>
      <w:r>
        <w:rPr>
          <w:color w:val="444949"/>
          <w:w w:val="105"/>
        </w:rPr>
        <w:t>30/13, </w:t>
      </w:r>
      <w:r>
        <w:rPr>
          <w:color w:val="595B5D"/>
          <w:w w:val="105"/>
        </w:rPr>
        <w:t>142 </w:t>
      </w:r>
      <w:r>
        <w:rPr>
          <w:color w:val="444949"/>
          <w:w w:val="105"/>
        </w:rPr>
        <w:t>00 </w:t>
      </w:r>
      <w:r>
        <w:rPr>
          <w:color w:val="595B5D"/>
          <w:w w:val="105"/>
        </w:rPr>
        <w:t>Praha </w:t>
      </w:r>
      <w:r>
        <w:rPr>
          <w:color w:val="444949"/>
          <w:w w:val="105"/>
        </w:rPr>
        <w:t>4 - </w:t>
      </w:r>
      <w:r>
        <w:rPr>
          <w:color w:val="444949"/>
          <w:spacing w:val="32"/>
          <w:w w:val="105"/>
        </w:rPr>
        <w:t> </w:t>
      </w:r>
      <w:r>
        <w:rPr>
          <w:color w:val="595B5D"/>
          <w:w w:val="105"/>
        </w:rPr>
        <w:t>Kamýk,</w:t>
      </w:r>
    </w:p>
    <w:p>
      <w:pPr>
        <w:pStyle w:val="BodyText"/>
        <w:tabs>
          <w:tab w:pos="1719" w:val="left" w:leader="none"/>
          <w:tab w:pos="3046" w:val="left" w:leader="none"/>
          <w:tab w:pos="4141" w:val="left" w:leader="none"/>
        </w:tabs>
        <w:spacing w:line="264" w:lineRule="auto" w:before="29"/>
        <w:ind w:left="188" w:right="3238" w:firstLine="2"/>
      </w:pPr>
      <w:r>
        <w:rPr>
          <w:color w:val="444949"/>
          <w:w w:val="105"/>
        </w:rPr>
        <w:t>Zastoupená</w:t>
        <w:tab/>
      </w:r>
      <w:r>
        <w:rPr>
          <w:color w:val="595B5D"/>
          <w:w w:val="105"/>
        </w:rPr>
        <w:t>Ing</w:t>
      </w:r>
      <w:r>
        <w:rPr>
          <w:color w:val="77797B"/>
          <w:w w:val="105"/>
        </w:rPr>
        <w:t>. </w:t>
      </w:r>
      <w:r>
        <w:rPr>
          <w:color w:val="595B5D"/>
          <w:w w:val="105"/>
        </w:rPr>
        <w:t>Kamilem </w:t>
      </w:r>
      <w:r>
        <w:rPr>
          <w:color w:val="444949"/>
          <w:w w:val="105"/>
        </w:rPr>
        <w:t>Ryšavym  </w:t>
      </w:r>
      <w:r>
        <w:rPr>
          <w:color w:val="8E9193"/>
          <w:w w:val="105"/>
        </w:rPr>
        <w:t>, </w:t>
      </w:r>
      <w:r>
        <w:rPr>
          <w:color w:val="595B5D"/>
          <w:w w:val="105"/>
        </w:rPr>
        <w:t>předsedou</w:t>
      </w:r>
      <w:r>
        <w:rPr>
          <w:color w:val="595B5D"/>
          <w:spacing w:val="4"/>
          <w:w w:val="105"/>
        </w:rPr>
        <w:t> </w:t>
      </w:r>
      <w:r>
        <w:rPr>
          <w:color w:val="595B5D"/>
          <w:w w:val="105"/>
        </w:rPr>
        <w:t>představenstva</w:t>
      </w:r>
      <w:r>
        <w:rPr>
          <w:color w:val="595B5D"/>
          <w:spacing w:val="-10"/>
          <w:w w:val="105"/>
        </w:rPr>
        <w:t> </w:t>
      </w:r>
      <w:r>
        <w:rPr>
          <w:color w:val="595B5D"/>
          <w:w w:val="105"/>
        </w:rPr>
        <w:t>společnosti</w:t>
      </w:r>
      <w:r>
        <w:rPr>
          <w:color w:val="595B5D"/>
          <w:w w:val="105"/>
        </w:rPr>
        <w:t> </w:t>
      </w:r>
      <w:r>
        <w:rPr>
          <w:color w:val="444949"/>
          <w:w w:val="105"/>
        </w:rPr>
        <w:t>IČ</w:t>
      </w:r>
      <w:r>
        <w:rPr>
          <w:color w:val="77797B"/>
          <w:w w:val="105"/>
        </w:rPr>
        <w:t>:</w:t>
        <w:tab/>
      </w:r>
      <w:r>
        <w:rPr>
          <w:color w:val="595B5D"/>
          <w:w w:val="105"/>
        </w:rPr>
        <w:t>25631721</w:t>
        <w:tab/>
      </w:r>
      <w:r>
        <w:rPr>
          <w:color w:val="444949"/>
          <w:spacing w:val="-4"/>
          <w:w w:val="105"/>
        </w:rPr>
        <w:t>DIČ</w:t>
      </w:r>
      <w:r>
        <w:rPr>
          <w:color w:val="77797B"/>
          <w:spacing w:val="-4"/>
          <w:w w:val="105"/>
        </w:rPr>
        <w:t>:</w:t>
        <w:tab/>
      </w:r>
      <w:r>
        <w:rPr>
          <w:color w:val="595B5D"/>
          <w:w w:val="105"/>
        </w:rPr>
        <w:t>CZ25631721</w:t>
      </w:r>
    </w:p>
    <w:p>
      <w:pPr>
        <w:pStyle w:val="BodyText"/>
        <w:tabs>
          <w:tab w:pos="1722" w:val="left" w:leader="none"/>
          <w:tab w:pos="4982" w:val="left" w:leader="none"/>
          <w:tab w:pos="6190" w:val="left" w:leader="none"/>
        </w:tabs>
        <w:spacing w:line="222" w:lineRule="exact"/>
        <w:ind w:left="191"/>
      </w:pPr>
      <w:r>
        <w:rPr>
          <w:color w:val="444949"/>
          <w:spacing w:val="-4"/>
          <w:w w:val="105"/>
          <w:position w:val="1"/>
        </w:rPr>
        <w:t>Bank</w:t>
      </w:r>
      <w:r>
        <w:rPr>
          <w:color w:val="9EA1A1"/>
          <w:spacing w:val="-4"/>
          <w:w w:val="105"/>
          <w:position w:val="1"/>
        </w:rPr>
        <w:t>.</w:t>
      </w:r>
      <w:r>
        <w:rPr>
          <w:color w:val="9EA1A1"/>
          <w:spacing w:val="15"/>
          <w:w w:val="105"/>
          <w:position w:val="1"/>
        </w:rPr>
        <w:t> </w:t>
      </w:r>
      <w:r>
        <w:rPr>
          <w:color w:val="595B5D"/>
          <w:w w:val="105"/>
          <w:position w:val="1"/>
        </w:rPr>
        <w:t>spojení:</w:t>
        <w:tab/>
      </w:r>
      <w:r>
        <w:rPr>
          <w:color w:val="595B5D"/>
          <w:w w:val="105"/>
        </w:rPr>
        <w:t>KB </w:t>
      </w:r>
      <w:r>
        <w:rPr>
          <w:color w:val="444949"/>
          <w:w w:val="105"/>
        </w:rPr>
        <w:t>Praha </w:t>
      </w:r>
      <w:r>
        <w:rPr>
          <w:rFonts w:ascii="Times New Roman" w:hAnsi="Times New Roman"/>
          <w:color w:val="595B5D"/>
          <w:spacing w:val="-3"/>
          <w:w w:val="105"/>
          <w:sz w:val="19"/>
        </w:rPr>
        <w:t>4</w:t>
      </w:r>
      <w:r>
        <w:rPr>
          <w:rFonts w:ascii="Times New Roman" w:hAnsi="Times New Roman"/>
          <w:color w:val="77797B"/>
          <w:spacing w:val="-3"/>
          <w:w w:val="105"/>
          <w:sz w:val="19"/>
        </w:rPr>
        <w:t>,</w:t>
      </w:r>
      <w:r>
        <w:rPr>
          <w:rFonts w:ascii="Times New Roman" w:hAnsi="Times New Roman"/>
          <w:color w:val="77797B"/>
          <w:spacing w:val="16"/>
          <w:w w:val="105"/>
          <w:sz w:val="19"/>
        </w:rPr>
        <w:t> </w:t>
      </w:r>
      <w:r>
        <w:rPr>
          <w:color w:val="444949"/>
          <w:w w:val="105"/>
        </w:rPr>
        <w:t>expozitura</w:t>
      </w:r>
      <w:r>
        <w:rPr>
          <w:color w:val="444949"/>
          <w:spacing w:val="18"/>
          <w:w w:val="105"/>
        </w:rPr>
        <w:t> </w:t>
      </w:r>
      <w:r>
        <w:rPr>
          <w:color w:val="595B5D"/>
          <w:w w:val="105"/>
        </w:rPr>
        <w:t>Chodov</w:t>
        <w:tab/>
      </w:r>
      <w:r>
        <w:rPr>
          <w:color w:val="595B5D"/>
          <w:spacing w:val="3"/>
          <w:w w:val="105"/>
          <w:position w:val="0"/>
        </w:rPr>
        <w:t>č</w:t>
      </w:r>
      <w:r>
        <w:rPr>
          <w:color w:val="77797B"/>
          <w:spacing w:val="3"/>
          <w:w w:val="105"/>
          <w:position w:val="0"/>
        </w:rPr>
        <w:t>í</w:t>
      </w:r>
      <w:r>
        <w:rPr>
          <w:color w:val="595B5D"/>
          <w:spacing w:val="3"/>
          <w:w w:val="105"/>
          <w:position w:val="0"/>
        </w:rPr>
        <w:t>slo</w:t>
      </w:r>
      <w:r>
        <w:rPr>
          <w:color w:val="595B5D"/>
          <w:spacing w:val="10"/>
          <w:w w:val="105"/>
          <w:position w:val="0"/>
        </w:rPr>
        <w:t> </w:t>
      </w:r>
      <w:r>
        <w:rPr>
          <w:color w:val="595B5D"/>
          <w:w w:val="105"/>
          <w:position w:val="0"/>
        </w:rPr>
        <w:t>účtu</w:t>
        <w:tab/>
      </w:r>
      <w:r>
        <w:rPr>
          <w:color w:val="595B5D"/>
          <w:w w:val="105"/>
          <w:position w:val="-1"/>
        </w:rPr>
        <w:t>19-8</w:t>
      </w:r>
      <w:r>
        <w:rPr>
          <w:color w:val="444949"/>
          <w:w w:val="105"/>
          <w:position w:val="-1"/>
        </w:rPr>
        <w:t>779880297</w:t>
      </w:r>
      <w:r>
        <w:rPr>
          <w:color w:val="444949"/>
          <w:spacing w:val="-13"/>
          <w:w w:val="105"/>
          <w:position w:val="-1"/>
        </w:rPr>
        <w:t> </w:t>
      </w:r>
      <w:r>
        <w:rPr>
          <w:color w:val="595B5D"/>
          <w:w w:val="105"/>
          <w:position w:val="-1"/>
        </w:rPr>
        <w:t>/0100</w:t>
      </w:r>
    </w:p>
    <w:p>
      <w:pPr>
        <w:pStyle w:val="BodyText"/>
        <w:spacing w:before="2"/>
      </w:pPr>
    </w:p>
    <w:p>
      <w:pPr>
        <w:pStyle w:val="BodyText"/>
        <w:ind w:left="184"/>
      </w:pPr>
      <w:r>
        <w:rPr>
          <w:color w:val="77797B"/>
          <w:w w:val="105"/>
        </w:rPr>
        <w:t>(</w:t>
      </w:r>
      <w:r>
        <w:rPr>
          <w:color w:val="595B5D"/>
          <w:w w:val="105"/>
        </w:rPr>
        <w:t>dále  jen </w:t>
      </w:r>
      <w:r>
        <w:rPr>
          <w:color w:val="77797B"/>
          <w:w w:val="105"/>
        </w:rPr>
        <w:t>„</w:t>
      </w:r>
      <w:r>
        <w:rPr>
          <w:color w:val="595B5D"/>
          <w:w w:val="105"/>
        </w:rPr>
        <w:t>poskytovatel</w:t>
      </w:r>
      <w:r>
        <w:rPr>
          <w:color w:val="8E9193"/>
          <w:w w:val="105"/>
        </w:rPr>
        <w:t>"</w:t>
      </w:r>
      <w:r>
        <w:rPr>
          <w:color w:val="595B5D"/>
          <w:w w:val="105"/>
        </w:rPr>
        <w:t>)</w:t>
      </w:r>
    </w:p>
    <w:p>
      <w:pPr>
        <w:pStyle w:val="BodyText"/>
        <w:spacing w:line="513" w:lineRule="auto" w:before="10"/>
        <w:ind w:left="183" w:right="8264" w:firstLine="5"/>
      </w:pPr>
      <w:r>
        <w:rPr>
          <w:color w:val="444949"/>
          <w:w w:val="105"/>
        </w:rPr>
        <w:t>- </w:t>
      </w:r>
      <w:r>
        <w:rPr>
          <w:color w:val="595B5D"/>
          <w:w w:val="105"/>
        </w:rPr>
        <w:t>na straně </w:t>
      </w:r>
      <w:r>
        <w:rPr>
          <w:color w:val="444949"/>
          <w:w w:val="105"/>
        </w:rPr>
        <w:t>jedné  </w:t>
      </w:r>
      <w:r>
        <w:rPr>
          <w:color w:val="595B5D"/>
          <w:w w:val="105"/>
        </w:rPr>
        <w:t>- a</w:t>
      </w:r>
    </w:p>
    <w:p>
      <w:pPr>
        <w:tabs>
          <w:tab w:pos="1703" w:val="left" w:leader="none"/>
        </w:tabs>
        <w:spacing w:line="242" w:lineRule="auto" w:before="54"/>
        <w:ind w:left="172" w:right="4697" w:firstLine="6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3640" from="194.520004pt,24.30887pt" to="197.160004pt,24.30887pt" stroked="true" strokeweight=".24pt" strokecolor="#000000">
            <v:stroke dashstyle="solid"/>
            <w10:wrap type="none"/>
          </v:line>
        </w:pict>
      </w:r>
      <w:r>
        <w:rPr>
          <w:b/>
          <w:color w:val="444949"/>
          <w:w w:val="105"/>
          <w:sz w:val="21"/>
        </w:rPr>
        <w:t>Luxor Poděbrady, poskytovatel sociálních služeb </w:t>
      </w:r>
      <w:r>
        <w:rPr>
          <w:color w:val="444949"/>
          <w:w w:val="105"/>
          <w:sz w:val="17"/>
        </w:rPr>
        <w:t>Se</w:t>
      </w:r>
      <w:r>
        <w:rPr>
          <w:color w:val="444949"/>
          <w:spacing w:val="1"/>
          <w:w w:val="105"/>
          <w:sz w:val="17"/>
        </w:rPr>
        <w:t> </w:t>
      </w:r>
      <w:r>
        <w:rPr>
          <w:color w:val="595B5D"/>
          <w:w w:val="105"/>
          <w:sz w:val="17"/>
        </w:rPr>
        <w:t>sídlem</w:t>
        <w:tab/>
        <w:t>Tyršova </w:t>
      </w:r>
      <w:r>
        <w:rPr>
          <w:color w:val="444949"/>
          <w:w w:val="105"/>
          <w:sz w:val="17"/>
        </w:rPr>
        <w:t>678/21 </w:t>
      </w:r>
      <w:r>
        <w:rPr>
          <w:color w:val="77797B"/>
          <w:w w:val="105"/>
          <w:sz w:val="17"/>
        </w:rPr>
        <w:t>, </w:t>
      </w:r>
      <w:r>
        <w:rPr>
          <w:color w:val="595B5D"/>
          <w:w w:val="105"/>
          <w:sz w:val="17"/>
        </w:rPr>
        <w:t>290 01</w:t>
      </w:r>
      <w:r>
        <w:rPr>
          <w:color w:val="595B5D"/>
          <w:spacing w:val="-5"/>
          <w:w w:val="105"/>
          <w:sz w:val="17"/>
        </w:rPr>
        <w:t> </w:t>
      </w:r>
      <w:r>
        <w:rPr>
          <w:color w:val="595B5D"/>
          <w:w w:val="105"/>
          <w:sz w:val="17"/>
        </w:rPr>
        <w:t>Poděbrady</w:t>
      </w:r>
      <w:r>
        <w:rPr>
          <w:color w:val="595B5D"/>
          <w:spacing w:val="13"/>
          <w:w w:val="105"/>
          <w:sz w:val="17"/>
        </w:rPr>
        <w:t> </w:t>
      </w:r>
      <w:r>
        <w:rPr>
          <w:color w:val="595B5D"/>
          <w:w w:val="105"/>
          <w:sz w:val="19"/>
        </w:rPr>
        <w:t>Ill</w:t>
      </w:r>
      <w:r>
        <w:rPr>
          <w:color w:val="595B5D"/>
          <w:w w:val="104"/>
          <w:sz w:val="19"/>
        </w:rPr>
        <w:t> </w:t>
      </w:r>
      <w:r>
        <w:rPr>
          <w:color w:val="595B5D"/>
          <w:w w:val="105"/>
          <w:sz w:val="17"/>
        </w:rPr>
        <w:t>Zastoupená</w:t>
        <w:tab/>
        <w:t>Mgr. Jaromír </w:t>
      </w:r>
      <w:r>
        <w:rPr>
          <w:b/>
          <w:color w:val="595B5D"/>
          <w:w w:val="105"/>
          <w:sz w:val="20"/>
        </w:rPr>
        <w:t>N</w:t>
      </w:r>
      <w:r>
        <w:rPr>
          <w:b/>
          <w:color w:val="595B5D"/>
          <w:spacing w:val="20"/>
          <w:w w:val="105"/>
          <w:sz w:val="20"/>
        </w:rPr>
        <w:t> </w:t>
      </w:r>
      <w:r>
        <w:rPr>
          <w:color w:val="595B5D"/>
          <w:w w:val="105"/>
          <w:sz w:val="20"/>
        </w:rPr>
        <w:t>vá</w:t>
      </w:r>
    </w:p>
    <w:p>
      <w:pPr>
        <w:pStyle w:val="BodyText"/>
        <w:tabs>
          <w:tab w:pos="1713" w:val="left" w:leader="none"/>
          <w:tab w:pos="2984" w:val="left" w:leader="none"/>
        </w:tabs>
        <w:spacing w:before="11"/>
        <w:ind w:left="173"/>
      </w:pPr>
      <w:r>
        <w:rPr>
          <w:color w:val="444949"/>
          <w:w w:val="105"/>
        </w:rPr>
        <w:t>IČ</w:t>
      </w:r>
      <w:r>
        <w:rPr>
          <w:color w:val="444949"/>
          <w:spacing w:val="-29"/>
          <w:w w:val="105"/>
        </w:rPr>
        <w:t> </w:t>
      </w:r>
      <w:r>
        <w:rPr>
          <w:color w:val="77797B"/>
          <w:w w:val="105"/>
        </w:rPr>
        <w:t>:</w:t>
        <w:tab/>
      </w:r>
      <w:r>
        <w:rPr>
          <w:color w:val="595B5D"/>
          <w:w w:val="105"/>
        </w:rPr>
        <w:t>49534947</w:t>
        <w:tab/>
        <w:t>Dič</w:t>
      </w:r>
      <w:r>
        <w:rPr>
          <w:color w:val="595B5D"/>
          <w:spacing w:val="1"/>
          <w:w w:val="105"/>
        </w:rPr>
        <w:t> </w:t>
      </w:r>
      <w:r>
        <w:rPr>
          <w:color w:val="77797B"/>
          <w:w w:val="105"/>
        </w:rPr>
        <w:t>:</w:t>
      </w:r>
    </w:p>
    <w:p>
      <w:pPr>
        <w:pStyle w:val="BodyText"/>
        <w:tabs>
          <w:tab w:pos="1708" w:val="left" w:leader="none"/>
          <w:tab w:pos="4968" w:val="left" w:leader="none"/>
          <w:tab w:pos="6247" w:val="left" w:leader="none"/>
        </w:tabs>
        <w:spacing w:before="23"/>
        <w:ind w:left="177"/>
      </w:pPr>
      <w:r>
        <w:rPr>
          <w:color w:val="595B5D"/>
          <w:spacing w:val="-3"/>
          <w:w w:val="105"/>
          <w:position w:val="2"/>
        </w:rPr>
        <w:t>Bank</w:t>
      </w:r>
      <w:r>
        <w:rPr>
          <w:color w:val="2B2F2F"/>
          <w:spacing w:val="-3"/>
          <w:w w:val="105"/>
          <w:position w:val="2"/>
        </w:rPr>
        <w:t>.</w:t>
      </w:r>
      <w:r>
        <w:rPr>
          <w:color w:val="2B2F2F"/>
          <w:spacing w:val="14"/>
          <w:w w:val="105"/>
          <w:position w:val="2"/>
        </w:rPr>
        <w:t> </w:t>
      </w:r>
      <w:r>
        <w:rPr>
          <w:color w:val="595B5D"/>
          <w:w w:val="105"/>
          <w:position w:val="2"/>
        </w:rPr>
        <w:t>spojení</w:t>
      </w:r>
      <w:r>
        <w:rPr>
          <w:color w:val="77797B"/>
          <w:w w:val="105"/>
          <w:position w:val="2"/>
        </w:rPr>
        <w:t>:</w:t>
        <w:tab/>
      </w:r>
      <w:r>
        <w:rPr>
          <w:color w:val="444949"/>
          <w:w w:val="105"/>
          <w:position w:val="1"/>
        </w:rPr>
        <w:t>Komerční</w:t>
      </w:r>
      <w:r>
        <w:rPr>
          <w:color w:val="444949"/>
          <w:spacing w:val="14"/>
          <w:w w:val="105"/>
          <w:position w:val="1"/>
        </w:rPr>
        <w:t> </w:t>
      </w:r>
      <w:r>
        <w:rPr>
          <w:color w:val="595B5D"/>
          <w:w w:val="105"/>
          <w:position w:val="1"/>
        </w:rPr>
        <w:t>banka</w:t>
      </w:r>
      <w:r>
        <w:rPr>
          <w:color w:val="77797B"/>
          <w:w w:val="105"/>
          <w:position w:val="1"/>
        </w:rPr>
        <w:t>,</w:t>
      </w:r>
      <w:r>
        <w:rPr>
          <w:color w:val="77797B"/>
          <w:spacing w:val="8"/>
          <w:w w:val="105"/>
          <w:position w:val="1"/>
        </w:rPr>
        <w:t> </w:t>
      </w:r>
      <w:r>
        <w:rPr>
          <w:color w:val="444949"/>
          <w:spacing w:val="3"/>
          <w:w w:val="105"/>
          <w:position w:val="1"/>
        </w:rPr>
        <w:t>a</w:t>
      </w:r>
      <w:r>
        <w:rPr>
          <w:color w:val="77797B"/>
          <w:spacing w:val="3"/>
          <w:w w:val="105"/>
          <w:position w:val="1"/>
        </w:rPr>
        <w:t>.</w:t>
      </w:r>
      <w:r>
        <w:rPr>
          <w:color w:val="595B5D"/>
          <w:spacing w:val="3"/>
          <w:w w:val="105"/>
          <w:position w:val="1"/>
        </w:rPr>
        <w:t>s</w:t>
      </w:r>
      <w:r>
        <w:rPr>
          <w:color w:val="8E9193"/>
          <w:spacing w:val="3"/>
          <w:w w:val="105"/>
          <w:position w:val="1"/>
        </w:rPr>
        <w:t>.</w:t>
        <w:tab/>
      </w:r>
      <w:r>
        <w:rPr>
          <w:color w:val="595B5D"/>
          <w:spacing w:val="3"/>
          <w:w w:val="105"/>
          <w:position w:val="1"/>
        </w:rPr>
        <w:t>č</w:t>
      </w:r>
      <w:r>
        <w:rPr>
          <w:color w:val="77797B"/>
          <w:spacing w:val="3"/>
          <w:w w:val="105"/>
          <w:position w:val="1"/>
        </w:rPr>
        <w:t>í</w:t>
      </w:r>
      <w:r>
        <w:rPr>
          <w:color w:val="595B5D"/>
          <w:spacing w:val="3"/>
          <w:w w:val="105"/>
          <w:position w:val="1"/>
        </w:rPr>
        <w:t>slo</w:t>
      </w:r>
      <w:r>
        <w:rPr>
          <w:color w:val="595B5D"/>
          <w:spacing w:val="10"/>
          <w:w w:val="105"/>
          <w:position w:val="1"/>
        </w:rPr>
        <w:t> </w:t>
      </w:r>
      <w:r>
        <w:rPr>
          <w:color w:val="595B5D"/>
          <w:w w:val="105"/>
          <w:position w:val="1"/>
        </w:rPr>
        <w:t>účtu</w:t>
        <w:tab/>
      </w:r>
      <w:r>
        <w:rPr>
          <w:color w:val="595B5D"/>
          <w:w w:val="105"/>
        </w:rPr>
        <w:t>19733191</w:t>
      </w:r>
      <w:r>
        <w:rPr>
          <w:color w:val="77797B"/>
          <w:w w:val="105"/>
        </w:rPr>
        <w:t>/</w:t>
      </w:r>
      <w:r>
        <w:rPr>
          <w:color w:val="595B5D"/>
          <w:w w:val="105"/>
        </w:rPr>
        <w:t>0100</w:t>
      </w:r>
    </w:p>
    <w:p>
      <w:pPr>
        <w:pStyle w:val="BodyText"/>
        <w:spacing w:before="6"/>
      </w:pPr>
    </w:p>
    <w:p>
      <w:pPr>
        <w:pStyle w:val="BodyText"/>
        <w:ind w:left="169"/>
      </w:pPr>
      <w:r>
        <w:rPr>
          <w:color w:val="77797B"/>
          <w:w w:val="105"/>
        </w:rPr>
        <w:t>(</w:t>
      </w:r>
      <w:r>
        <w:rPr>
          <w:color w:val="595B5D"/>
          <w:w w:val="105"/>
        </w:rPr>
        <w:t>dále </w:t>
      </w:r>
      <w:r>
        <w:rPr>
          <w:color w:val="77797B"/>
          <w:w w:val="105"/>
        </w:rPr>
        <w:t>j</w:t>
      </w:r>
      <w:r>
        <w:rPr>
          <w:color w:val="595B5D"/>
          <w:w w:val="105"/>
        </w:rPr>
        <w:t>en </w:t>
      </w:r>
      <w:r>
        <w:rPr>
          <w:color w:val="77797B"/>
          <w:w w:val="105"/>
        </w:rPr>
        <w:t>„</w:t>
      </w:r>
      <w:r>
        <w:rPr>
          <w:color w:val="595B5D"/>
          <w:w w:val="105"/>
        </w:rPr>
        <w:t>zákazn </w:t>
      </w:r>
      <w:r>
        <w:rPr>
          <w:color w:val="77797B"/>
          <w:w w:val="105"/>
        </w:rPr>
        <w:t>í</w:t>
      </w:r>
      <w:r>
        <w:rPr>
          <w:color w:val="595B5D"/>
          <w:w w:val="105"/>
        </w:rPr>
        <w:t>k")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" w:after="0"/>
        <w:ind w:left="339" w:right="0" w:hanging="166"/>
        <w:jc w:val="left"/>
        <w:rPr>
          <w:sz w:val="17"/>
        </w:rPr>
      </w:pPr>
      <w:r>
        <w:rPr>
          <w:color w:val="595B5D"/>
          <w:sz w:val="20"/>
        </w:rPr>
        <w:t>na</w:t>
      </w:r>
      <w:r>
        <w:rPr>
          <w:color w:val="595B5D"/>
          <w:spacing w:val="-19"/>
          <w:sz w:val="20"/>
        </w:rPr>
        <w:t> </w:t>
      </w:r>
      <w:r>
        <w:rPr>
          <w:color w:val="444949"/>
          <w:sz w:val="20"/>
        </w:rPr>
        <w:t>straně</w:t>
      </w:r>
      <w:r>
        <w:rPr>
          <w:color w:val="444949"/>
          <w:spacing w:val="-18"/>
          <w:sz w:val="20"/>
        </w:rPr>
        <w:t> </w:t>
      </w:r>
      <w:r>
        <w:rPr>
          <w:color w:val="595B5D"/>
          <w:spacing w:val="5"/>
          <w:sz w:val="17"/>
        </w:rPr>
        <w:t>d</w:t>
      </w:r>
      <w:r>
        <w:rPr>
          <w:color w:val="2B2F2F"/>
          <w:spacing w:val="5"/>
          <w:sz w:val="17"/>
        </w:rPr>
        <w:t>r</w:t>
      </w:r>
      <w:r>
        <w:rPr>
          <w:color w:val="595B5D"/>
          <w:spacing w:val="5"/>
          <w:sz w:val="17"/>
        </w:rPr>
        <w:t>uh</w:t>
      </w:r>
      <w:r>
        <w:rPr>
          <w:color w:val="595B5D"/>
          <w:spacing w:val="-30"/>
          <w:sz w:val="17"/>
        </w:rPr>
        <w:t> </w:t>
      </w:r>
      <w:r>
        <w:rPr>
          <w:color w:val="595B5D"/>
          <w:sz w:val="17"/>
        </w:rPr>
        <w:t>é</w:t>
      </w:r>
      <w:r>
        <w:rPr>
          <w:color w:val="595B5D"/>
          <w:spacing w:val="16"/>
          <w:sz w:val="17"/>
        </w:rPr>
        <w:t> </w:t>
      </w:r>
      <w:r>
        <w:rPr>
          <w:color w:val="595B5D"/>
          <w:sz w:val="17"/>
        </w:rPr>
        <w:t>-</w:t>
      </w:r>
    </w:p>
    <w:p>
      <w:pPr>
        <w:pStyle w:val="BodyText"/>
        <w:spacing w:before="10"/>
      </w:pPr>
    </w:p>
    <w:p>
      <w:pPr>
        <w:pStyle w:val="BodyText"/>
        <w:ind w:left="179"/>
      </w:pPr>
      <w:r>
        <w:rPr>
          <w:color w:val="595B5D"/>
          <w:w w:val="105"/>
        </w:rPr>
        <w:t>(společně pak „smluvní strany </w:t>
      </w:r>
      <w:r>
        <w:rPr>
          <w:color w:val="8E9193"/>
          <w:w w:val="105"/>
        </w:rPr>
        <w:t>''</w:t>
      </w:r>
      <w:r>
        <w:rPr>
          <w:color w:val="595B5D"/>
          <w:w w:val="105"/>
        </w:rPr>
        <w:t>)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32" w:lineRule="auto"/>
        <w:ind w:left="165" w:right="674" w:firstLine="6"/>
        <w:rPr>
          <w:b/>
          <w:sz w:val="18"/>
        </w:rPr>
      </w:pPr>
      <w:r>
        <w:rPr>
          <w:color w:val="444949"/>
          <w:w w:val="110"/>
        </w:rPr>
        <w:t>Smluvní strany se dohodly na uzavření </w:t>
      </w:r>
      <w:r>
        <w:rPr>
          <w:color w:val="595B5D"/>
          <w:w w:val="110"/>
        </w:rPr>
        <w:t>tohoto </w:t>
      </w:r>
      <w:r>
        <w:rPr>
          <w:color w:val="444949"/>
          <w:w w:val="110"/>
        </w:rPr>
        <w:t>dodatku </w:t>
      </w:r>
      <w:r>
        <w:rPr>
          <w:rFonts w:ascii="Times New Roman" w:hAnsi="Times New Roman"/>
          <w:i/>
          <w:color w:val="444949"/>
          <w:w w:val="110"/>
          <w:sz w:val="21"/>
        </w:rPr>
        <w:t>v </w:t>
      </w:r>
      <w:r>
        <w:rPr>
          <w:color w:val="595B5D"/>
          <w:w w:val="110"/>
        </w:rPr>
        <w:t>souvislosti </w:t>
      </w:r>
      <w:r>
        <w:rPr>
          <w:color w:val="444949"/>
          <w:w w:val="110"/>
        </w:rPr>
        <w:t>s </w:t>
      </w:r>
      <w:r>
        <w:rPr>
          <w:color w:val="595B5D"/>
          <w:w w:val="110"/>
        </w:rPr>
        <w:t>novým </w:t>
      </w:r>
      <w:r>
        <w:rPr>
          <w:color w:val="444949"/>
          <w:w w:val="110"/>
        </w:rPr>
        <w:t>Nařízením Evropského parlamentu </w:t>
      </w:r>
      <w:r>
        <w:rPr>
          <w:rFonts w:ascii="Times New Roman" w:hAnsi="Times New Roman"/>
          <w:color w:val="444949"/>
          <w:w w:val="110"/>
          <w:sz w:val="20"/>
        </w:rPr>
        <w:t>a </w:t>
      </w:r>
      <w:r>
        <w:rPr>
          <w:color w:val="444949"/>
          <w:w w:val="110"/>
        </w:rPr>
        <w:t>Rady </w:t>
      </w:r>
      <w:r>
        <w:rPr>
          <w:color w:val="595B5D"/>
          <w:w w:val="110"/>
        </w:rPr>
        <w:t>(EU) </w:t>
      </w:r>
      <w:r>
        <w:rPr>
          <w:color w:val="444949"/>
          <w:w w:val="110"/>
        </w:rPr>
        <w:t>2016/679 o ochraně fyzických osob </w:t>
      </w:r>
      <w:r>
        <w:rPr>
          <w:color w:val="595B5D"/>
          <w:w w:val="110"/>
        </w:rPr>
        <w:t>v </w:t>
      </w:r>
      <w:r>
        <w:rPr>
          <w:color w:val="444949"/>
          <w:w w:val="110"/>
        </w:rPr>
        <w:t>souvislosti se zpracováním osobních </w:t>
      </w:r>
      <w:r>
        <w:rPr>
          <w:color w:val="595B5D"/>
          <w:w w:val="110"/>
        </w:rPr>
        <w:t>údajů </w:t>
      </w:r>
      <w:r>
        <w:rPr>
          <w:b/>
          <w:color w:val="444949"/>
          <w:w w:val="110"/>
          <w:sz w:val="18"/>
        </w:rPr>
        <w:t>(GDPR).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ind w:left="166"/>
      </w:pPr>
      <w:r>
        <w:rPr>
          <w:color w:val="595B5D"/>
          <w:w w:val="105"/>
        </w:rPr>
        <w:t>Poskytovatel </w:t>
      </w:r>
      <w:r>
        <w:rPr>
          <w:color w:val="444949"/>
          <w:w w:val="105"/>
        </w:rPr>
        <w:t>prohlašuje</w:t>
      </w:r>
      <w:r>
        <w:rPr>
          <w:color w:val="8E9193"/>
          <w:w w:val="105"/>
        </w:rPr>
        <w:t>, </w:t>
      </w:r>
      <w:r>
        <w:rPr>
          <w:color w:val="595B5D"/>
          <w:w w:val="105"/>
        </w:rPr>
        <w:t>že</w:t>
      </w:r>
      <w:r>
        <w:rPr>
          <w:color w:val="77797B"/>
          <w:w w:val="105"/>
        </w:rPr>
        <w:t>:</w:t>
      </w:r>
    </w:p>
    <w:p>
      <w:pPr>
        <w:pStyle w:val="BodyText"/>
        <w:spacing w:before="3"/>
      </w:pPr>
    </w:p>
    <w:p>
      <w:pPr>
        <w:pStyle w:val="BodyText"/>
        <w:spacing w:line="252" w:lineRule="auto"/>
        <w:ind w:left="162" w:right="674" w:hanging="5"/>
      </w:pPr>
      <w:r>
        <w:rPr>
          <w:rFonts w:ascii="Times New Roman" w:hAnsi="Times New Roman"/>
          <w:color w:val="595B5D"/>
          <w:w w:val="105"/>
          <w:sz w:val="19"/>
        </w:rPr>
        <w:t>1</w:t>
      </w:r>
      <w:r>
        <w:rPr>
          <w:rFonts w:ascii="Times New Roman" w:hAnsi="Times New Roman"/>
          <w:color w:val="77797B"/>
          <w:w w:val="105"/>
          <w:sz w:val="19"/>
        </w:rPr>
        <w:t>/ </w:t>
      </w:r>
      <w:r>
        <w:rPr>
          <w:color w:val="595B5D"/>
          <w:w w:val="105"/>
        </w:rPr>
        <w:t>UPDATE poskytnutého programového vybaveni bude od 25</w:t>
      </w:r>
      <w:r>
        <w:rPr>
          <w:color w:val="9EA1A1"/>
          <w:w w:val="105"/>
        </w:rPr>
        <w:t>. </w:t>
      </w:r>
      <w:r>
        <w:rPr>
          <w:color w:val="595B5D"/>
          <w:w w:val="105"/>
        </w:rPr>
        <w:t>května 2018 </w:t>
      </w:r>
      <w:r>
        <w:rPr>
          <w:color w:val="444949"/>
          <w:w w:val="105"/>
        </w:rPr>
        <w:t>umožňovat dodržováni </w:t>
      </w:r>
      <w:r>
        <w:rPr>
          <w:color w:val="595B5D"/>
          <w:w w:val="105"/>
        </w:rPr>
        <w:t>pravidel pro zpracován</w:t>
      </w:r>
      <w:r>
        <w:rPr>
          <w:color w:val="77797B"/>
          <w:w w:val="105"/>
        </w:rPr>
        <w:t>i </w:t>
      </w:r>
      <w:r>
        <w:rPr>
          <w:color w:val="595B5D"/>
          <w:w w:val="105"/>
        </w:rPr>
        <w:t>osobn</w:t>
      </w:r>
      <w:r>
        <w:rPr>
          <w:color w:val="77797B"/>
          <w:w w:val="105"/>
        </w:rPr>
        <w:t>í</w:t>
      </w:r>
      <w:r>
        <w:rPr>
          <w:color w:val="595B5D"/>
          <w:w w:val="105"/>
        </w:rPr>
        <w:t>ch údaj</w:t>
      </w:r>
      <w:r>
        <w:rPr>
          <w:color w:val="77797B"/>
          <w:w w:val="105"/>
        </w:rPr>
        <w:t>ů </w:t>
      </w:r>
      <w:r>
        <w:rPr>
          <w:color w:val="444949"/>
          <w:w w:val="105"/>
        </w:rPr>
        <w:t>stanovených Na</w:t>
      </w:r>
      <w:r>
        <w:rPr>
          <w:color w:val="77797B"/>
          <w:w w:val="105"/>
        </w:rPr>
        <w:t>ří</w:t>
      </w:r>
      <w:r>
        <w:rPr>
          <w:color w:val="595B5D"/>
          <w:w w:val="105"/>
        </w:rPr>
        <w:t>ze</w:t>
      </w:r>
      <w:r>
        <w:rPr>
          <w:color w:val="77797B"/>
          <w:w w:val="105"/>
        </w:rPr>
        <w:t>ní</w:t>
      </w:r>
      <w:r>
        <w:rPr>
          <w:color w:val="595B5D"/>
          <w:w w:val="105"/>
        </w:rPr>
        <w:t>m Evropského pa</w:t>
      </w:r>
      <w:r>
        <w:rPr>
          <w:color w:val="77797B"/>
          <w:w w:val="105"/>
        </w:rPr>
        <w:t>rl</w:t>
      </w:r>
      <w:r>
        <w:rPr>
          <w:color w:val="444949"/>
          <w:w w:val="105"/>
        </w:rPr>
        <w:t>ame</w:t>
      </w:r>
      <w:r>
        <w:rPr>
          <w:color w:val="77797B"/>
          <w:w w:val="105"/>
        </w:rPr>
        <w:t>n</w:t>
      </w:r>
      <w:r>
        <w:rPr>
          <w:color w:val="595B5D"/>
          <w:w w:val="105"/>
        </w:rPr>
        <w:t>tu a Rady (EÚ) 2016/679 o ochraně fyzických osob v souvislosti se zpracováním  osobních údajů  (GDPR)</w:t>
      </w:r>
      <w:r>
        <w:rPr>
          <w:color w:val="77797B"/>
          <w:w w:val="105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70"/>
      </w:pPr>
      <w:r>
        <w:rPr>
          <w:color w:val="444949"/>
        </w:rPr>
        <w:t>2</w:t>
      </w:r>
      <w:r>
        <w:rPr>
          <w:color w:val="77797B"/>
        </w:rPr>
        <w:t>/  </w:t>
      </w:r>
      <w:r>
        <w:rPr>
          <w:color w:val="595B5D"/>
        </w:rPr>
        <w:t>Tento  UPDATE  poskytnutého  programového   vybaven  </w:t>
      </w:r>
      <w:r>
        <w:rPr>
          <w:color w:val="77797B"/>
        </w:rPr>
        <w:t>í </w:t>
      </w:r>
      <w:r>
        <w:rPr>
          <w:color w:val="595B5D"/>
        </w:rPr>
        <w:t>b</w:t>
      </w:r>
      <w:r>
        <w:rPr>
          <w:color w:val="77797B"/>
        </w:rPr>
        <w:t>u</w:t>
      </w:r>
      <w:r>
        <w:rPr>
          <w:color w:val="595B5D"/>
        </w:rPr>
        <w:t>de umožňova</w:t>
      </w:r>
      <w:r>
        <w:rPr>
          <w:color w:val="77797B"/>
        </w:rPr>
        <w:t>t</w:t>
      </w:r>
      <w:r>
        <w:rPr>
          <w:color w:val="9EA1A1"/>
        </w:rPr>
        <w:t>:</w:t>
      </w:r>
    </w:p>
    <w:p>
      <w:pPr>
        <w:pStyle w:val="BodyText"/>
        <w:spacing w:before="6"/>
        <w:ind w:left="877"/>
      </w:pPr>
      <w:r>
        <w:rPr>
          <w:color w:val="595B5D"/>
          <w:w w:val="105"/>
        </w:rPr>
        <w:t>získat informace o tom</w:t>
      </w:r>
      <w:r>
        <w:rPr>
          <w:color w:val="77797B"/>
          <w:w w:val="105"/>
        </w:rPr>
        <w:t>, </w:t>
      </w:r>
      <w:r>
        <w:rPr>
          <w:color w:val="595B5D"/>
          <w:w w:val="105"/>
        </w:rPr>
        <w:t>který už</w:t>
      </w:r>
      <w:r>
        <w:rPr>
          <w:color w:val="77797B"/>
          <w:w w:val="105"/>
        </w:rPr>
        <w:t>i</w:t>
      </w:r>
      <w:r>
        <w:rPr>
          <w:color w:val="595B5D"/>
          <w:w w:val="105"/>
        </w:rPr>
        <w:t>vatel v jaký tas  a na </w:t>
      </w:r>
      <w:r>
        <w:rPr>
          <w:color w:val="444949"/>
          <w:w w:val="105"/>
        </w:rPr>
        <w:t>jakém </w:t>
      </w:r>
      <w:r>
        <w:rPr>
          <w:color w:val="595B5D"/>
          <w:w w:val="105"/>
        </w:rPr>
        <w:t>potitači </w:t>
      </w:r>
      <w:r>
        <w:rPr>
          <w:color w:val="595B5D"/>
          <w:w w:val="105"/>
          <w:sz w:val="19"/>
        </w:rPr>
        <w:t>byl </w:t>
      </w:r>
      <w:r>
        <w:rPr>
          <w:color w:val="595B5D"/>
          <w:w w:val="105"/>
        </w:rPr>
        <w:t>př</w:t>
      </w:r>
      <w:r>
        <w:rPr>
          <w:color w:val="77797B"/>
          <w:w w:val="105"/>
        </w:rPr>
        <w:t>i</w:t>
      </w:r>
      <w:r>
        <w:rPr>
          <w:color w:val="595B5D"/>
          <w:w w:val="105"/>
        </w:rPr>
        <w:t>h</w:t>
      </w:r>
      <w:r>
        <w:rPr>
          <w:color w:val="8E9193"/>
          <w:w w:val="105"/>
        </w:rPr>
        <w:t>l</w:t>
      </w:r>
      <w:r>
        <w:rPr>
          <w:color w:val="595B5D"/>
          <w:w w:val="105"/>
        </w:rPr>
        <w:t>ášen </w:t>
      </w:r>
      <w:r>
        <w:rPr>
          <w:color w:val="444949"/>
          <w:w w:val="105"/>
        </w:rPr>
        <w:t>do </w:t>
      </w:r>
      <w:r>
        <w:rPr>
          <w:color w:val="595B5D"/>
          <w:w w:val="105"/>
        </w:rPr>
        <w:t>systému  </w:t>
      </w:r>
      <w:r>
        <w:rPr>
          <w:color w:val="77797B"/>
          <w:w w:val="105"/>
        </w:rPr>
        <w:t>,</w:t>
      </w:r>
    </w:p>
    <w:p>
      <w:pPr>
        <w:pStyle w:val="BodyText"/>
        <w:spacing w:line="256" w:lineRule="auto" w:before="15"/>
        <w:ind w:left="869" w:right="674" w:firstLine="7"/>
      </w:pPr>
      <w:r>
        <w:rPr>
          <w:color w:val="444949"/>
          <w:w w:val="105"/>
        </w:rPr>
        <w:t>získat </w:t>
      </w:r>
      <w:r>
        <w:rPr>
          <w:color w:val="595B5D"/>
          <w:w w:val="105"/>
        </w:rPr>
        <w:t>informace o tom </w:t>
      </w:r>
      <w:r>
        <w:rPr>
          <w:color w:val="77797B"/>
          <w:w w:val="105"/>
        </w:rPr>
        <w:t>, </w:t>
      </w:r>
      <w:r>
        <w:rPr>
          <w:color w:val="595B5D"/>
          <w:w w:val="105"/>
        </w:rPr>
        <w:t>který už</w:t>
      </w:r>
      <w:r>
        <w:rPr>
          <w:color w:val="77797B"/>
          <w:w w:val="105"/>
        </w:rPr>
        <w:t>i</w:t>
      </w:r>
      <w:r>
        <w:rPr>
          <w:color w:val="595B5D"/>
          <w:w w:val="105"/>
        </w:rPr>
        <w:t>vatel v jaký </w:t>
      </w:r>
      <w:r>
        <w:rPr>
          <w:color w:val="77797B"/>
          <w:w w:val="105"/>
        </w:rPr>
        <w:t>č</w:t>
      </w:r>
      <w:r>
        <w:rPr>
          <w:color w:val="595B5D"/>
          <w:w w:val="105"/>
        </w:rPr>
        <w:t>as a ze kte</w:t>
      </w:r>
      <w:r>
        <w:rPr>
          <w:color w:val="77797B"/>
          <w:w w:val="105"/>
        </w:rPr>
        <w:t>r</w:t>
      </w:r>
      <w:r>
        <w:rPr>
          <w:color w:val="595B5D"/>
          <w:w w:val="105"/>
        </w:rPr>
        <w:t>ého poč</w:t>
      </w:r>
      <w:r>
        <w:rPr>
          <w:color w:val="77797B"/>
          <w:w w:val="105"/>
        </w:rPr>
        <w:t>í</w:t>
      </w:r>
      <w:r>
        <w:rPr>
          <w:color w:val="595B5D"/>
          <w:w w:val="105"/>
        </w:rPr>
        <w:t>tače procháze</w:t>
      </w:r>
      <w:r>
        <w:rPr>
          <w:color w:val="77797B"/>
          <w:w w:val="105"/>
        </w:rPr>
        <w:t>l </w:t>
      </w:r>
      <w:r>
        <w:rPr>
          <w:color w:val="595B5D"/>
          <w:w w:val="105"/>
        </w:rPr>
        <w:t>klíčovými uzly </w:t>
      </w:r>
      <w:r>
        <w:rPr>
          <w:color w:val="444949"/>
          <w:w w:val="105"/>
        </w:rPr>
        <w:t>systému</w:t>
      </w:r>
      <w:r>
        <w:rPr>
          <w:color w:val="77797B"/>
          <w:w w:val="105"/>
        </w:rPr>
        <w:t>, </w:t>
      </w:r>
      <w:r>
        <w:rPr>
          <w:color w:val="595B5D"/>
          <w:w w:val="105"/>
        </w:rPr>
        <w:t>evidenc</w:t>
      </w:r>
      <w:r>
        <w:rPr>
          <w:color w:val="77797B"/>
          <w:w w:val="105"/>
        </w:rPr>
        <w:t>i </w:t>
      </w:r>
      <w:r>
        <w:rPr>
          <w:color w:val="444949"/>
          <w:w w:val="105"/>
        </w:rPr>
        <w:t>výstupů </w:t>
      </w:r>
      <w:r>
        <w:rPr>
          <w:color w:val="595B5D"/>
          <w:w w:val="105"/>
        </w:rPr>
        <w:t>ze systém </w:t>
      </w:r>
      <w:r>
        <w:rPr>
          <w:color w:val="77797B"/>
          <w:w w:val="105"/>
        </w:rPr>
        <w:t>ů, </w:t>
      </w:r>
      <w:r>
        <w:rPr>
          <w:color w:val="595B5D"/>
          <w:w w:val="105"/>
        </w:rPr>
        <w:t>tedy který uživatel a </w:t>
      </w:r>
      <w:r>
        <w:rPr>
          <w:color w:val="444949"/>
          <w:w w:val="105"/>
        </w:rPr>
        <w:t>v </w:t>
      </w:r>
      <w:r>
        <w:rPr>
          <w:color w:val="595B5D"/>
          <w:w w:val="105"/>
        </w:rPr>
        <w:t>jakém tase p</w:t>
      </w:r>
      <w:r>
        <w:rPr>
          <w:color w:val="77797B"/>
          <w:w w:val="105"/>
        </w:rPr>
        <w:t>ř</w:t>
      </w:r>
      <w:r>
        <w:rPr>
          <w:color w:val="595B5D"/>
          <w:w w:val="105"/>
        </w:rPr>
        <w:t>iprav</w:t>
      </w:r>
      <w:r>
        <w:rPr>
          <w:color w:val="77797B"/>
          <w:w w:val="105"/>
        </w:rPr>
        <w:t>i</w:t>
      </w:r>
      <w:r>
        <w:rPr>
          <w:color w:val="595B5D"/>
          <w:w w:val="105"/>
        </w:rPr>
        <w:t>l některou </w:t>
      </w:r>
      <w:r>
        <w:rPr>
          <w:color w:val="444949"/>
          <w:w w:val="105"/>
        </w:rPr>
        <w:t>sestavu </w:t>
      </w:r>
      <w:r>
        <w:rPr>
          <w:color w:val="595B5D"/>
          <w:w w:val="105"/>
        </w:rPr>
        <w:t>nebo soubor</w:t>
      </w:r>
      <w:r>
        <w:rPr>
          <w:color w:val="8E9193"/>
          <w:w w:val="105"/>
        </w:rPr>
        <w:t>, </w:t>
      </w:r>
      <w:r>
        <w:rPr>
          <w:color w:val="595B5D"/>
          <w:w w:val="105"/>
        </w:rPr>
        <w:t>ev</w:t>
      </w:r>
      <w:r>
        <w:rPr>
          <w:color w:val="77797B"/>
          <w:w w:val="105"/>
        </w:rPr>
        <w:t>i</w:t>
      </w:r>
      <w:r>
        <w:rPr>
          <w:color w:val="595B5D"/>
          <w:w w:val="105"/>
        </w:rPr>
        <w:t>denc</w:t>
      </w:r>
      <w:r>
        <w:rPr>
          <w:color w:val="77797B"/>
          <w:w w:val="105"/>
        </w:rPr>
        <w:t>i </w:t>
      </w:r>
      <w:r>
        <w:rPr>
          <w:color w:val="595B5D"/>
          <w:w w:val="105"/>
        </w:rPr>
        <w:t>změn </w:t>
      </w:r>
      <w:r>
        <w:rPr>
          <w:color w:val="77797B"/>
          <w:w w:val="105"/>
        </w:rPr>
        <w:t>(k</w:t>
      </w:r>
      <w:r>
        <w:rPr>
          <w:color w:val="595B5D"/>
          <w:w w:val="105"/>
        </w:rPr>
        <w:t>do a kdy povedl změnu osobn</w:t>
      </w:r>
      <w:r>
        <w:rPr>
          <w:color w:val="77797B"/>
          <w:w w:val="105"/>
        </w:rPr>
        <w:t>í</w:t>
      </w:r>
      <w:r>
        <w:rPr>
          <w:color w:val="444949"/>
          <w:w w:val="105"/>
        </w:rPr>
        <w:t>ho </w:t>
      </w:r>
      <w:r>
        <w:rPr>
          <w:color w:val="595B5D"/>
          <w:w w:val="105"/>
        </w:rPr>
        <w:t>údaje </w:t>
      </w:r>
      <w:r>
        <w:rPr>
          <w:color w:val="8E9193"/>
          <w:w w:val="105"/>
        </w:rPr>
        <w:t>, </w:t>
      </w:r>
      <w:r>
        <w:rPr>
          <w:color w:val="444949"/>
          <w:w w:val="105"/>
        </w:rPr>
        <w:t>hodnota </w:t>
      </w:r>
      <w:r>
        <w:rPr>
          <w:color w:val="595B5D"/>
          <w:w w:val="105"/>
        </w:rPr>
        <w:t>před změnou a </w:t>
      </w:r>
      <w:r>
        <w:rPr>
          <w:color w:val="444949"/>
          <w:w w:val="105"/>
        </w:rPr>
        <w:t>hodno</w:t>
      </w:r>
      <w:r>
        <w:rPr>
          <w:color w:val="2B2F2F"/>
          <w:w w:val="105"/>
        </w:rPr>
        <w:t>t</w:t>
      </w:r>
      <w:r>
        <w:rPr>
          <w:color w:val="595B5D"/>
          <w:w w:val="105"/>
        </w:rPr>
        <w:t>a </w:t>
      </w:r>
      <w:r>
        <w:rPr>
          <w:color w:val="444949"/>
          <w:w w:val="105"/>
        </w:rPr>
        <w:t>po </w:t>
      </w:r>
      <w:r>
        <w:rPr>
          <w:color w:val="595B5D"/>
          <w:w w:val="105"/>
        </w:rPr>
        <w:t>změně)</w:t>
      </w:r>
      <w:r>
        <w:rPr>
          <w:color w:val="77797B"/>
          <w:w w:val="105"/>
        </w:rPr>
        <w:t>, </w:t>
      </w:r>
      <w:r>
        <w:rPr>
          <w:color w:val="444949"/>
          <w:w w:val="105"/>
        </w:rPr>
        <w:t>provedeni výp</w:t>
      </w:r>
      <w:r>
        <w:rPr>
          <w:color w:val="2B2F2F"/>
          <w:w w:val="105"/>
        </w:rPr>
        <w:t>i</w:t>
      </w:r>
      <w:r>
        <w:rPr>
          <w:color w:val="444949"/>
          <w:w w:val="105"/>
        </w:rPr>
        <w:t>su </w:t>
      </w:r>
      <w:r>
        <w:rPr>
          <w:color w:val="595B5D"/>
          <w:w w:val="105"/>
        </w:rPr>
        <w:t>osobních </w:t>
      </w:r>
      <w:r>
        <w:rPr>
          <w:color w:val="444949"/>
          <w:w w:val="105"/>
        </w:rPr>
        <w:t>údajů ve </w:t>
      </w:r>
      <w:r>
        <w:rPr>
          <w:color w:val="595B5D"/>
          <w:w w:val="105"/>
        </w:rPr>
        <w:t>formě a na nosičích vhodných k předání subjektu   údajů</w:t>
      </w:r>
      <w:r>
        <w:rPr>
          <w:color w:val="9EA1A1"/>
          <w:w w:val="105"/>
        </w:rPr>
        <w:t>,</w:t>
      </w:r>
    </w:p>
    <w:p>
      <w:pPr>
        <w:pStyle w:val="BodyText"/>
        <w:spacing w:line="193" w:lineRule="exact"/>
        <w:ind w:left="869"/>
      </w:pPr>
      <w:r>
        <w:rPr>
          <w:color w:val="595B5D"/>
          <w:w w:val="105"/>
        </w:rPr>
        <w:t>provedení výmazu </w:t>
      </w:r>
      <w:r>
        <w:rPr>
          <w:color w:val="9EA1A1"/>
          <w:w w:val="105"/>
        </w:rPr>
        <w:t>, </w:t>
      </w:r>
      <w:r>
        <w:rPr>
          <w:color w:val="595B5D"/>
          <w:w w:val="105"/>
        </w:rPr>
        <w:t>p</w:t>
      </w:r>
      <w:r>
        <w:rPr>
          <w:color w:val="77797B"/>
          <w:w w:val="105"/>
        </w:rPr>
        <w:t>ř</w:t>
      </w:r>
      <w:r>
        <w:rPr>
          <w:color w:val="595B5D"/>
          <w:w w:val="105"/>
        </w:rPr>
        <w:t>íp adně pseudonym</w:t>
      </w:r>
      <w:r>
        <w:rPr>
          <w:color w:val="77797B"/>
          <w:w w:val="105"/>
        </w:rPr>
        <w:t>i</w:t>
      </w:r>
      <w:r>
        <w:rPr>
          <w:color w:val="595B5D"/>
          <w:w w:val="105"/>
        </w:rPr>
        <w:t>zace osobních údajů</w:t>
      </w:r>
      <w:r>
        <w:rPr>
          <w:color w:val="9EA1A1"/>
          <w:w w:val="105"/>
        </w:rPr>
        <w:t>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54" w:right="674" w:firstLine="3"/>
      </w:pPr>
      <w:r>
        <w:rPr>
          <w:color w:val="595B5D"/>
          <w:w w:val="105"/>
          <w:sz w:val="19"/>
        </w:rPr>
        <w:t>3</w:t>
      </w:r>
      <w:r>
        <w:rPr>
          <w:color w:val="77797B"/>
          <w:w w:val="105"/>
          <w:sz w:val="19"/>
        </w:rPr>
        <w:t>/ </w:t>
      </w:r>
      <w:r>
        <w:rPr>
          <w:color w:val="595B5D"/>
          <w:w w:val="105"/>
        </w:rPr>
        <w:t>Posky</w:t>
      </w:r>
      <w:r>
        <w:rPr>
          <w:color w:val="77797B"/>
          <w:w w:val="105"/>
        </w:rPr>
        <w:t>t</w:t>
      </w:r>
      <w:r>
        <w:rPr>
          <w:color w:val="595B5D"/>
          <w:w w:val="105"/>
        </w:rPr>
        <w:t>ovate</w:t>
      </w:r>
      <w:r>
        <w:rPr>
          <w:color w:val="2B2F2F"/>
          <w:w w:val="105"/>
        </w:rPr>
        <w:t>l </w:t>
      </w:r>
      <w:r>
        <w:rPr>
          <w:color w:val="595B5D"/>
          <w:w w:val="105"/>
        </w:rPr>
        <w:t>se zavaz</w:t>
      </w:r>
      <w:r>
        <w:rPr>
          <w:color w:val="77797B"/>
          <w:w w:val="105"/>
        </w:rPr>
        <w:t>uj</w:t>
      </w:r>
      <w:r>
        <w:rPr>
          <w:color w:val="595B5D"/>
          <w:w w:val="105"/>
        </w:rPr>
        <w:t>e</w:t>
      </w:r>
      <w:r>
        <w:rPr>
          <w:color w:val="8E9193"/>
          <w:w w:val="105"/>
        </w:rPr>
        <w:t>, </w:t>
      </w:r>
      <w:r>
        <w:rPr>
          <w:color w:val="595B5D"/>
          <w:w w:val="105"/>
        </w:rPr>
        <w:t>že po stanoveni certi</w:t>
      </w:r>
      <w:r>
        <w:rPr>
          <w:color w:val="77797B"/>
          <w:w w:val="105"/>
        </w:rPr>
        <w:t>fí</w:t>
      </w:r>
      <w:r>
        <w:rPr>
          <w:color w:val="595B5D"/>
          <w:w w:val="105"/>
        </w:rPr>
        <w:t>kačnic</w:t>
      </w:r>
      <w:r>
        <w:rPr>
          <w:color w:val="77797B"/>
          <w:w w:val="105"/>
        </w:rPr>
        <w:t>h </w:t>
      </w:r>
      <w:r>
        <w:rPr>
          <w:color w:val="595B5D"/>
          <w:w w:val="105"/>
        </w:rPr>
        <w:t>autor</w:t>
      </w:r>
      <w:r>
        <w:rPr>
          <w:color w:val="77797B"/>
          <w:w w:val="105"/>
        </w:rPr>
        <w:t>i</w:t>
      </w:r>
      <w:r>
        <w:rPr>
          <w:color w:val="595B5D"/>
          <w:w w:val="105"/>
        </w:rPr>
        <w:t>t pro </w:t>
      </w:r>
      <w:r>
        <w:rPr>
          <w:color w:val="444949"/>
          <w:w w:val="105"/>
        </w:rPr>
        <w:t>provádění </w:t>
      </w:r>
      <w:r>
        <w:rPr>
          <w:color w:val="595B5D"/>
          <w:w w:val="105"/>
        </w:rPr>
        <w:t>auditů mzdových a personálních </w:t>
      </w:r>
      <w:r>
        <w:rPr>
          <w:color w:val="77797B"/>
          <w:w w:val="105"/>
        </w:rPr>
        <w:t>i</w:t>
      </w:r>
      <w:r>
        <w:rPr>
          <w:color w:val="595B5D"/>
          <w:w w:val="105"/>
        </w:rPr>
        <w:t>nformačn ích systém </w:t>
      </w:r>
      <w:r>
        <w:rPr>
          <w:color w:val="77797B"/>
          <w:w w:val="105"/>
        </w:rPr>
        <w:t>ů, </w:t>
      </w:r>
      <w:r>
        <w:rPr>
          <w:color w:val="444949"/>
          <w:w w:val="105"/>
        </w:rPr>
        <w:t>zda </w:t>
      </w:r>
      <w:r>
        <w:rPr>
          <w:color w:val="595B5D"/>
          <w:w w:val="105"/>
        </w:rPr>
        <w:t>tento systém splňuje podmínky GDPR</w:t>
      </w:r>
      <w:r>
        <w:rPr>
          <w:color w:val="77797B"/>
          <w:w w:val="105"/>
        </w:rPr>
        <w:t>, </w:t>
      </w:r>
      <w:r>
        <w:rPr>
          <w:color w:val="595B5D"/>
          <w:w w:val="105"/>
        </w:rPr>
        <w:t>požádá někte</w:t>
      </w:r>
      <w:r>
        <w:rPr>
          <w:color w:val="77797B"/>
          <w:w w:val="105"/>
        </w:rPr>
        <w:t>r</w:t>
      </w:r>
      <w:r>
        <w:rPr>
          <w:color w:val="595B5D"/>
          <w:w w:val="105"/>
        </w:rPr>
        <w:t>ou z těchto certifikačních autorit o provedení takové </w:t>
      </w:r>
      <w:r>
        <w:rPr>
          <w:color w:val="444949"/>
          <w:w w:val="105"/>
        </w:rPr>
        <w:t>auditu </w:t>
      </w:r>
      <w:r>
        <w:rPr>
          <w:color w:val="595B5D"/>
          <w:w w:val="105"/>
        </w:rPr>
        <w:t>pro programové vybaven </w:t>
      </w:r>
      <w:r>
        <w:rPr>
          <w:color w:val="77797B"/>
          <w:w w:val="105"/>
        </w:rPr>
        <w:t>í </w:t>
      </w:r>
      <w:r>
        <w:rPr>
          <w:color w:val="595B5D"/>
          <w:w w:val="105"/>
        </w:rPr>
        <w:t>DATACENTRUM </w:t>
      </w:r>
      <w:r>
        <w:rPr>
          <w:rFonts w:ascii="Times New Roman" w:hAnsi="Times New Roman"/>
          <w:color w:val="595B5D"/>
          <w:w w:val="105"/>
          <w:sz w:val="19"/>
        </w:rPr>
        <w:t>1 </w:t>
      </w:r>
      <w:r>
        <w:rPr>
          <w:color w:val="595B5D"/>
          <w:w w:val="105"/>
        </w:rPr>
        <w:t>a výsledek </w:t>
      </w:r>
      <w:r>
        <w:rPr>
          <w:color w:val="444949"/>
          <w:w w:val="105"/>
        </w:rPr>
        <w:t>tohoto </w:t>
      </w:r>
      <w:r>
        <w:rPr>
          <w:color w:val="595B5D"/>
          <w:w w:val="105"/>
        </w:rPr>
        <w:t>auditu předá  Zákazn</w:t>
      </w:r>
      <w:r>
        <w:rPr>
          <w:color w:val="77797B"/>
          <w:w w:val="105"/>
        </w:rPr>
        <w:t>í</w:t>
      </w:r>
      <w:r>
        <w:rPr>
          <w:color w:val="444949"/>
          <w:w w:val="105"/>
        </w:rPr>
        <w:t>kov</w:t>
      </w:r>
      <w:r>
        <w:rPr>
          <w:color w:val="77797B"/>
          <w:w w:val="105"/>
        </w:rPr>
        <w:t>i.</w:t>
      </w:r>
    </w:p>
    <w:p>
      <w:pPr>
        <w:pStyle w:val="BodyText"/>
        <w:spacing w:before="6"/>
        <w:rPr>
          <w:sz w:val="20"/>
        </w:rPr>
      </w:pPr>
    </w:p>
    <w:p>
      <w:pPr>
        <w:tabs>
          <w:tab w:pos="5099" w:val="left" w:leader="none"/>
          <w:tab w:pos="7024" w:val="left" w:leader="none"/>
        </w:tabs>
        <w:spacing w:line="349" w:lineRule="exact" w:before="90"/>
        <w:ind w:left="764" w:right="0" w:firstLine="0"/>
        <w:jc w:val="left"/>
        <w:rPr>
          <w:rFonts w:ascii="Times New Roman" w:hAnsi="Times New Roman"/>
          <w:sz w:val="29"/>
        </w:rPr>
      </w:pPr>
      <w:r>
        <w:rPr>
          <w:color w:val="595B5D"/>
          <w:position w:val="1"/>
          <w:sz w:val="18"/>
        </w:rPr>
        <w:t>V</w:t>
      </w:r>
      <w:r>
        <w:rPr>
          <w:color w:val="595B5D"/>
          <w:spacing w:val="7"/>
          <w:position w:val="1"/>
          <w:sz w:val="18"/>
        </w:rPr>
        <w:t> </w:t>
      </w:r>
      <w:r>
        <w:rPr>
          <w:color w:val="595B5D"/>
          <w:position w:val="1"/>
          <w:sz w:val="17"/>
        </w:rPr>
        <w:t>Poděbradech</w:t>
      </w:r>
      <w:r>
        <w:rPr>
          <w:color w:val="595B5D"/>
          <w:spacing w:val="28"/>
          <w:position w:val="1"/>
          <w:sz w:val="17"/>
        </w:rPr>
        <w:t> </w:t>
      </w:r>
      <w:r>
        <w:rPr>
          <w:color w:val="595B5D"/>
          <w:position w:val="1"/>
          <w:sz w:val="17"/>
        </w:rPr>
        <w:t>dne</w:t>
      </w:r>
      <w:r>
        <w:rPr>
          <w:color w:val="77797B"/>
          <w:position w:val="1"/>
          <w:sz w:val="17"/>
        </w:rPr>
        <w:t>:</w:t>
        <w:tab/>
      </w:r>
      <w:r>
        <w:rPr>
          <w:color w:val="595B5D"/>
          <w:sz w:val="17"/>
        </w:rPr>
        <w:t>V Praze dne</w:t>
      </w:r>
      <w:r>
        <w:rPr>
          <w:color w:val="77797B"/>
          <w:sz w:val="17"/>
        </w:rPr>
        <w:t>:  </w:t>
      </w:r>
      <w:r>
        <w:rPr>
          <w:color w:val="77797B"/>
          <w:spacing w:val="3"/>
          <w:sz w:val="17"/>
        </w:rPr>
        <w:t> </w:t>
      </w:r>
      <w:r>
        <w:rPr>
          <w:rFonts w:ascii="Times New Roman" w:hAnsi="Times New Roman"/>
          <w:color w:val="8387A1"/>
          <w:sz w:val="28"/>
        </w:rPr>
        <w:t>jt1</w:t>
      </w:r>
      <w:r>
        <w:rPr>
          <w:rFonts w:ascii="Times New Roman" w:hAnsi="Times New Roman"/>
          <w:color w:val="8387A1"/>
          <w:spacing w:val="4"/>
          <w:sz w:val="28"/>
        </w:rPr>
        <w:t> </w:t>
      </w:r>
      <w:r>
        <w:rPr>
          <w:color w:val="8387A1"/>
          <w:sz w:val="32"/>
        </w:rPr>
        <w:t>0</w:t>
        <w:tab/>
      </w:r>
      <w:r>
        <w:rPr>
          <w:rFonts w:ascii="Times New Roman" w:hAnsi="Times New Roman"/>
          <w:color w:val="8387A1"/>
          <w:w w:val="95"/>
          <w:sz w:val="29"/>
        </w:rPr>
        <w:t>Q..0.-12</w:t>
      </w:r>
    </w:p>
    <w:p>
      <w:pPr>
        <w:spacing w:line="240" w:lineRule="exact" w:before="0"/>
        <w:ind w:left="433" w:right="0" w:firstLine="0"/>
        <w:jc w:val="left"/>
        <w:rPr>
          <w:rFonts w:ascii="Times New Roman" w:hAnsi="Times New Roman"/>
          <w:b/>
          <w:sz w:val="26"/>
        </w:rPr>
      </w:pPr>
      <w:r>
        <w:rPr/>
        <w:pict>
          <v:group style="position:absolute;margin-left:386.160004pt;margin-top:2.333037pt;width:132.5pt;height:62.4pt;mso-position-horizontal-relative:page;mso-position-vertical-relative:paragraph;z-index:1240" coordorigin="7723,47" coordsize="2650,1248">
            <v:shape style="position:absolute;left:7723;top:47;width:2650;height:1248" type="#_x0000_t75" stroked="false">
              <v:imagedata r:id="rId5" o:title=""/>
            </v:shape>
            <v:shape style="position:absolute;left:10093;top:777;width:254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9AA8C6"/>
                        <w:w w:val="90"/>
                        <w:sz w:val="15"/>
                      </w:rPr>
                      <w:t>.222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b/>
          <w:color w:val="444949"/>
          <w:w w:val="115"/>
          <w:sz w:val="26"/>
        </w:rPr>
        <w:t>Lusor </w:t>
      </w:r>
      <w:r>
        <w:rPr>
          <w:rFonts w:ascii="Times New Roman" w:hAnsi="Times New Roman"/>
          <w:b/>
          <w:color w:val="595B5D"/>
          <w:w w:val="115"/>
          <w:sz w:val="26"/>
        </w:rPr>
        <w:t>Poděhra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</w:tabs>
        <w:spacing w:line="132" w:lineRule="exact" w:before="0" w:after="0"/>
        <w:ind w:left="721" w:right="0" w:hanging="315"/>
        <w:jc w:val="left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color w:val="444949"/>
          <w:w w:val="270"/>
          <w:sz w:val="17"/>
        </w:rPr>
        <w:t>Ml</w:t>
      </w:r>
      <w:r>
        <w:rPr>
          <w:rFonts w:ascii="Times New Roman" w:hAnsi="Times New Roman"/>
          <w:b/>
          <w:color w:val="444949"/>
          <w:spacing w:val="-94"/>
          <w:w w:val="270"/>
          <w:sz w:val="17"/>
        </w:rPr>
        <w:t> </w:t>
      </w:r>
      <w:r>
        <w:rPr>
          <w:rFonts w:ascii="Times New Roman" w:hAnsi="Times New Roman"/>
          <w:b/>
          <w:i/>
          <w:color w:val="444949"/>
          <w:w w:val="180"/>
          <w:sz w:val="16"/>
        </w:rPr>
        <w:t>-iálnieh</w:t>
      </w:r>
      <w:r>
        <w:rPr>
          <w:rFonts w:ascii="Times New Roman" w:hAnsi="Times New Roman"/>
          <w:b/>
          <w:i/>
          <w:color w:val="444949"/>
          <w:spacing w:val="-50"/>
          <w:w w:val="180"/>
          <w:sz w:val="16"/>
        </w:rPr>
        <w:t> </w:t>
      </w:r>
      <w:r>
        <w:rPr>
          <w:rFonts w:ascii="Times New Roman" w:hAnsi="Times New Roman"/>
          <w:b/>
          <w:i/>
          <w:color w:val="595B5D"/>
          <w:sz w:val="16"/>
        </w:rPr>
        <w:t>111</w:t>
      </w:r>
    </w:p>
    <w:p>
      <w:pPr>
        <w:spacing w:line="172" w:lineRule="exact" w:before="0"/>
        <w:ind w:left="177" w:right="7491" w:firstLine="0"/>
        <w:jc w:val="center"/>
        <w:rPr>
          <w:rFonts w:ascii="Times New Roman"/>
          <w:b/>
          <w:sz w:val="17"/>
        </w:rPr>
      </w:pPr>
      <w:r>
        <w:rPr/>
        <w:pict>
          <v:group style="position:absolute;margin-left:94.665001pt;margin-top:5.808462pt;width:188.8pt;height:29.8pt;mso-position-horizontal-relative:page;mso-position-vertical-relative:paragraph;z-index:-3712" coordorigin="1893,116" coordsize="3776,596">
            <v:shape style="position:absolute;left:4114;top:116;width:1555;height:595" type="#_x0000_t75" stroked="false">
              <v:imagedata r:id="rId6" o:title=""/>
            </v:shape>
            <v:line style="position:absolute" from="1901,683" to="4142,683" stroked="true" strokeweight=".72pt" strokecolor="#747777">
              <v:stroke dashstyle="solid"/>
            </v:line>
            <v:shape style="position:absolute;left:1894;top:116;width:3776;height:596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67" w:right="1923" w:firstLine="0"/>
                      <w:jc w:val="center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b/>
                        <w:color w:val="595B5D"/>
                        <w:sz w:val="18"/>
                      </w:rPr>
                      <w:t>290 Ol </w:t>
                    </w:r>
                    <w:r>
                      <w:rPr>
                        <w:rFonts w:ascii="Times New Roman" w:hAnsi="Times New Roman"/>
                        <w:color w:val="444949"/>
                        <w:sz w:val="18"/>
                      </w:rPr>
                      <w:t>. </w:t>
                    </w:r>
                    <w:r>
                      <w:rPr>
                        <w:rFonts w:ascii="Times New Roman" w:hAnsi="Times New Roman"/>
                        <w:b/>
                        <w:color w:val="595B5D"/>
                        <w:sz w:val="18"/>
                      </w:rPr>
                      <w:t>Yoděbrady </w:t>
                    </w:r>
                    <w:r>
                      <w:rPr>
                        <w:rFonts w:ascii="Times New Roman" w:hAnsi="Times New Roman"/>
                        <w:color w:val="595B5D"/>
                        <w:sz w:val="19"/>
                      </w:rPr>
                      <w:t>ID</w:t>
                    </w:r>
                  </w:p>
                  <w:p>
                    <w:pPr>
                      <w:spacing w:line="177" w:lineRule="exact" w:before="0"/>
                      <w:ind w:left="67" w:right="1910" w:firstLine="0"/>
                      <w:jc w:val="center"/>
                      <w:rPr>
                        <w:rFonts w:ascii="Times New Roman" w:hAnsi="Times New Roman"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595B5D"/>
                        <w:w w:val="105"/>
                        <w:sz w:val="17"/>
                      </w:rPr>
                      <w:t>Iéi 495 34941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color w:val="444949"/>
          <w:w w:val="170"/>
          <w:sz w:val="17"/>
        </w:rPr>
        <w:t>,,.,-</w:t>
      </w:r>
      <w:r>
        <w:rPr>
          <w:rFonts w:ascii="Times New Roman"/>
          <w:color w:val="444949"/>
          <w:spacing w:val="-65"/>
          <w:w w:val="170"/>
          <w:sz w:val="17"/>
        </w:rPr>
        <w:t> </w:t>
      </w:r>
      <w:r>
        <w:rPr>
          <w:rFonts w:ascii="Times New Roman"/>
          <w:b/>
          <w:color w:val="595B5D"/>
          <w:w w:val="110"/>
          <w:sz w:val="17"/>
        </w:rPr>
        <w:t>ee sldlem Tvdov</w:t>
      </w:r>
      <w:r>
        <w:rPr>
          <w:rFonts w:ascii="Times New Roman"/>
          <w:b/>
          <w:color w:val="77797B"/>
          <w:w w:val="110"/>
          <w:sz w:val="17"/>
        </w:rPr>
        <w:t>a </w:t>
      </w:r>
      <w:r>
        <w:rPr>
          <w:rFonts w:ascii="Times New Roman"/>
          <w:b/>
          <w:color w:val="595B5D"/>
          <w:w w:val="110"/>
          <w:sz w:val="17"/>
        </w:rPr>
        <w:t>678/21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spacing w:before="0"/>
        <w:ind w:left="2291" w:right="0" w:firstLine="0"/>
        <w:jc w:val="left"/>
        <w:rPr>
          <w:sz w:val="17"/>
        </w:rPr>
      </w:pPr>
      <w:r>
        <w:rPr>
          <w:rFonts w:ascii="Times New Roman" w:hAnsi="Times New Roman"/>
          <w:color w:val="595B5D"/>
          <w:sz w:val="24"/>
        </w:rPr>
        <w:t>za </w:t>
      </w:r>
      <w:r>
        <w:rPr>
          <w:color w:val="595B5D"/>
          <w:sz w:val="17"/>
        </w:rPr>
        <w:t>zákazníka</w:t>
      </w:r>
    </w:p>
    <w:p>
      <w:pPr>
        <w:pStyle w:val="BodyText"/>
        <w:spacing w:before="11"/>
        <w:rPr>
          <w:sz w:val="18"/>
        </w:rPr>
      </w:pPr>
      <w:r>
        <w:rPr/>
        <w:pict>
          <v:group style="position:absolute;margin-left:68.025002pt;margin-top:12.860013pt;width:487pt;height:14.2pt;mso-position-horizontal-relative:page;mso-position-vertical-relative:paragraph;z-index:1144;mso-wrap-distance-left:0;mso-wrap-distance-right:0" coordorigin="1361,257" coordsize="9740,284">
            <v:line style="position:absolute" from="1368,265" to="11093,265" stroked="true" strokeweight=".72pt" strokecolor="#5b6060">
              <v:stroke dashstyle="solid"/>
            </v:line>
            <v:line style="position:absolute" from="4987,317" to="4987,502" stroked="true" strokeweight="3.892pt" strokecolor="#edf0f0">
              <v:stroke dashstyle="solid"/>
            </v:line>
            <v:shape style="position:absolute;left:1411;top:330;width:5129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595B5D"/>
                        <w:w w:val="105"/>
                        <w:sz w:val="14"/>
                      </w:rPr>
                      <w:t>5</w:t>
                    </w:r>
                    <w:r>
                      <w:rPr>
                        <w:i/>
                        <w:color w:val="77797B"/>
                        <w:w w:val="105"/>
                        <w:sz w:val="14"/>
                      </w:rPr>
                      <w:t>77</w:t>
                    </w:r>
                    <w:r>
                      <w:rPr>
                        <w:i/>
                        <w:color w:val="9EA1A1"/>
                        <w:w w:val="105"/>
                        <w:sz w:val="14"/>
                      </w:rPr>
                      <w:t>_</w:t>
                    </w:r>
                    <w:r>
                      <w:rPr>
                        <w:i/>
                        <w:color w:val="77797B"/>
                        <w:w w:val="105"/>
                        <w:sz w:val="14"/>
                      </w:rPr>
                      <w:t>LuJtor </w:t>
                    </w:r>
                    <w:r>
                      <w:rPr>
                        <w:i/>
                        <w:color w:val="595B5D"/>
                        <w:w w:val="105"/>
                        <w:sz w:val="14"/>
                      </w:rPr>
                      <w:t>P</w:t>
                    </w:r>
                    <w:r>
                      <w:rPr>
                        <w:i/>
                        <w:color w:val="77797B"/>
                        <w:w w:val="105"/>
                        <w:sz w:val="14"/>
                      </w:rPr>
                      <w:t>oděbrady poskytovatel socrálnloh siut </w:t>
                    </w:r>
                    <w:r>
                      <w:rPr>
                        <w:i/>
                        <w:color w:val="595B5D"/>
                        <w:w w:val="105"/>
                        <w:sz w:val="14"/>
                      </w:rPr>
                      <w:t>e</w:t>
                    </w:r>
                    <w:r>
                      <w:rPr>
                        <w:i/>
                        <w:color w:val="77797B"/>
                        <w:w w:val="105"/>
                        <w:sz w:val="14"/>
                      </w:rPr>
                      <w:t>b</w:t>
                    </w:r>
                    <w:r>
                      <w:rPr>
                        <w:i/>
                        <w:color w:val="BCBFBA"/>
                        <w:w w:val="105"/>
                        <w:sz w:val="14"/>
                      </w:rPr>
                      <w:t>_</w:t>
                    </w:r>
                    <w:r>
                      <w:rPr>
                        <w:i/>
                        <w:color w:val="595B5D"/>
                        <w:w w:val="105"/>
                        <w:sz w:val="14"/>
                      </w:rPr>
                      <w:t>D</w:t>
                    </w:r>
                    <w:r>
                      <w:rPr>
                        <w:i/>
                        <w:color w:val="77797B"/>
                        <w:w w:val="105"/>
                        <w:sz w:val="14"/>
                      </w:rPr>
                      <w:t>C1</w:t>
                    </w:r>
                    <w:r>
                      <w:rPr>
                        <w:i/>
                        <w:color w:val="9EA1A1"/>
                        <w:w w:val="105"/>
                        <w:sz w:val="14"/>
                      </w:rPr>
                      <w:t>_</w:t>
                    </w:r>
                    <w:r>
                      <w:rPr>
                        <w:i/>
                        <w:color w:val="77797B"/>
                        <w:w w:val="105"/>
                        <w:sz w:val="14"/>
                      </w:rPr>
                      <w:t>dod1</w:t>
                    </w:r>
                    <w:r>
                      <w:rPr>
                        <w:i/>
                        <w:color w:val="595B5D"/>
                        <w:w w:val="105"/>
                        <w:sz w:val="14"/>
                      </w:rPr>
                      <w:t>_</w:t>
                    </w:r>
                    <w:r>
                      <w:rPr>
                        <w:i/>
                        <w:color w:val="77797B"/>
                        <w:w w:val="105"/>
                        <w:sz w:val="14"/>
                      </w:rPr>
                      <w:t>G</w:t>
                    </w:r>
                    <w:r>
                      <w:rPr>
                        <w:i/>
                        <w:color w:val="595B5D"/>
                        <w:w w:val="105"/>
                        <w:sz w:val="14"/>
                      </w:rPr>
                      <w:t>DPR </w:t>
                    </w:r>
                    <w:r>
                      <w:rPr>
                        <w:i/>
                        <w:color w:val="77797B"/>
                        <w:w w:val="105"/>
                        <w:sz w:val="14"/>
                      </w:rPr>
                      <w:t>doc</w:t>
                    </w:r>
                  </w:p>
                </w:txbxContent>
              </v:textbox>
              <w10:wrap type="none"/>
            </v:shape>
            <v:shape style="position:absolute;left:9801;top:304;width:721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15"/>
                      </w:rPr>
                    </w:pPr>
                    <w:r>
                      <w:rPr>
                        <w:rFonts w:ascii="Times New Roman"/>
                        <w:i/>
                        <w:color w:val="77797B"/>
                        <w:w w:val="110"/>
                        <w:sz w:val="15"/>
                      </w:rPr>
                      <w:t>577</w:t>
                    </w:r>
                    <w:r>
                      <w:rPr>
                        <w:rFonts w:ascii="Times New Roman"/>
                        <w:i/>
                        <w:color w:val="9EA1A1"/>
                        <w:w w:val="110"/>
                        <w:sz w:val="15"/>
                      </w:rPr>
                      <w:t>1</w:t>
                    </w:r>
                    <w:r>
                      <w:rPr>
                        <w:rFonts w:ascii="Times New Roman"/>
                        <w:i/>
                        <w:color w:val="77797B"/>
                        <w:w w:val="110"/>
                        <w:sz w:val="15"/>
                      </w:rPr>
                      <w:t>30</w:t>
                    </w:r>
                    <w:r>
                      <w:rPr>
                        <w:rFonts w:ascii="Times New Roman"/>
                        <w:i/>
                        <w:color w:val="595B5D"/>
                        <w:w w:val="110"/>
                        <w:sz w:val="15"/>
                      </w:rPr>
                      <w:t>2</w:t>
                    </w:r>
                    <w:r>
                      <w:rPr>
                        <w:rFonts w:ascii="Times New Roman"/>
                        <w:i/>
                        <w:color w:val="77797B"/>
                        <w:w w:val="110"/>
                        <w:sz w:val="15"/>
                      </w:rPr>
                      <w:t>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30" w:h="16850"/>
      <w:pgMar w:top="800" w:bottom="280" w:left="12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39" w:hanging="166"/>
      </w:pPr>
      <w:rPr>
        <w:rFonts w:hint="default" w:ascii="Arial" w:hAnsi="Arial" w:eastAsia="Arial" w:cs="Arial"/>
        <w:color w:val="595B5D"/>
        <w:w w:val="98"/>
        <w:sz w:val="20"/>
        <w:szCs w:val="20"/>
      </w:rPr>
    </w:lvl>
    <w:lvl w:ilvl="1">
      <w:start w:val="0"/>
      <w:numFmt w:val="bullet"/>
      <w:lvlText w:val="•"/>
      <w:lvlJc w:val="left"/>
      <w:pPr>
        <w:ind w:left="721" w:hanging="315"/>
      </w:pPr>
      <w:rPr>
        <w:rFonts w:hint="default" w:ascii="Times New Roman" w:hAnsi="Times New Roman" w:eastAsia="Times New Roman" w:cs="Times New Roman"/>
        <w:b/>
        <w:bCs/>
        <w:color w:val="444949"/>
        <w:w w:val="307"/>
        <w:sz w:val="17"/>
        <w:szCs w:val="17"/>
      </w:rPr>
    </w:lvl>
    <w:lvl w:ilvl="2">
      <w:start w:val="0"/>
      <w:numFmt w:val="bullet"/>
      <w:lvlText w:val="•"/>
      <w:lvlJc w:val="left"/>
      <w:pPr>
        <w:ind w:left="940" w:hanging="3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77" w:hanging="3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15" w:hanging="3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53" w:hanging="3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91" w:hanging="3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29" w:hanging="3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7" w:hanging="3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Heading1" w:type="paragraph">
    <w:name w:val="Heading 1"/>
    <w:basedOn w:val="Normal"/>
    <w:uiPriority w:val="1"/>
    <w:qFormat/>
    <w:pPr>
      <w:ind w:left="2575" w:right="2545"/>
      <w:jc w:val="center"/>
      <w:outlineLvl w:val="1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339" w:hanging="31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2024-10-29T21:53:04Z</dcterms:created>
  <dcterms:modified xsi:type="dcterms:W3CDTF">2024-10-29T21:53:04Z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HP Scan</vt:lpwstr>
  </property>
  <property fmtid="{D5CDD505-2E9C-101B-9397-08002B2CF9AE}" pid="4" name="LastSaved">
    <vt:filetime>2024-10-29T00:00:00Z</vt:filetime>
  </property>
</Properties>
</file>