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5E53133" w:rsidR="00D417EF" w:rsidRPr="003B5199" w:rsidRDefault="003B5199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3B5199">
        <w:rPr>
          <w:rFonts w:ascii="Arial" w:hAnsi="Arial" w:cs="Arial"/>
          <w:sz w:val="22"/>
          <w:szCs w:val="22"/>
        </w:rPr>
        <w:t xml:space="preserve">Č.j.: </w:t>
      </w:r>
      <w:r w:rsidRPr="003B5199">
        <w:rPr>
          <w:rFonts w:ascii="Arial" w:hAnsi="Arial" w:cs="Arial"/>
          <w:sz w:val="22"/>
          <w:szCs w:val="22"/>
        </w:rPr>
        <w:t>SPU 399103/2024/508203/Ji</w:t>
      </w:r>
    </w:p>
    <w:p w14:paraId="7E24065A" w14:textId="4B141A7B" w:rsidR="00D417EF" w:rsidRPr="003B5199" w:rsidRDefault="003B5199" w:rsidP="003B5199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3B5199">
        <w:rPr>
          <w:rFonts w:ascii="Arial" w:hAnsi="Arial" w:cs="Arial"/>
          <w:sz w:val="22"/>
          <w:szCs w:val="22"/>
        </w:rPr>
        <w:t xml:space="preserve">UID: </w:t>
      </w:r>
      <w:bookmarkEnd w:id="0"/>
      <w:r w:rsidRPr="003B5199">
        <w:rPr>
          <w:rFonts w:ascii="Arial" w:hAnsi="Arial" w:cs="Arial"/>
          <w:sz w:val="22"/>
          <w:szCs w:val="22"/>
        </w:rPr>
        <w:t>spuess920df419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7E272104" w:rsidR="00D417EF" w:rsidRPr="00C77DD3" w:rsidRDefault="00D417EF" w:rsidP="003B519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14N14/42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B836BC5" w14:textId="5D48CE87" w:rsidR="003B5199" w:rsidRDefault="00D417EF" w:rsidP="003B5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6C873EDC" w:rsidR="00D417EF" w:rsidRPr="00012682" w:rsidRDefault="00D417EF" w:rsidP="003B51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E3A8D3" w14:textId="0A4A11D1" w:rsidR="00D417EF" w:rsidRPr="003B5199" w:rsidRDefault="00D417EF" w:rsidP="003B51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EAC0BC" w14:textId="6E7C1594" w:rsidR="003B5199" w:rsidRPr="003B5199" w:rsidRDefault="003B5199" w:rsidP="003B5199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3B5199">
        <w:rPr>
          <w:rFonts w:ascii="Arial" w:hAnsi="Arial" w:cs="Arial"/>
          <w:bCs/>
          <w:i w:val="0"/>
          <w:sz w:val="22"/>
          <w:szCs w:val="22"/>
        </w:rPr>
        <w:t>WEKUS spol. s r.o.</w:t>
      </w:r>
    </w:p>
    <w:p w14:paraId="4AF0D0B3" w14:textId="77777777" w:rsidR="003B5199" w:rsidRPr="007D7327" w:rsidRDefault="003B5199" w:rsidP="003B519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>sídlo: Lipská 4705, Chomutov, PSČ 430 03</w:t>
      </w:r>
    </w:p>
    <w:p w14:paraId="33056F54" w14:textId="77777777" w:rsidR="003B5199" w:rsidRDefault="003B5199" w:rsidP="003B5199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>IČO: 250 13</w:t>
      </w:r>
      <w:r>
        <w:rPr>
          <w:rFonts w:ascii="Arial" w:hAnsi="Arial" w:cs="Arial"/>
          <w:i w:val="0"/>
          <w:sz w:val="22"/>
          <w:szCs w:val="22"/>
        </w:rPr>
        <w:t> </w:t>
      </w:r>
      <w:r w:rsidRPr="007D7327">
        <w:rPr>
          <w:rFonts w:ascii="Arial" w:hAnsi="Arial" w:cs="Arial"/>
          <w:i w:val="0"/>
          <w:sz w:val="22"/>
          <w:szCs w:val="22"/>
        </w:rPr>
        <w:t>831</w:t>
      </w:r>
      <w:r>
        <w:rPr>
          <w:rFonts w:ascii="Arial" w:hAnsi="Arial" w:cs="Arial"/>
          <w:i w:val="0"/>
          <w:sz w:val="22"/>
          <w:szCs w:val="22"/>
        </w:rPr>
        <w:t xml:space="preserve">             </w:t>
      </w:r>
    </w:p>
    <w:p w14:paraId="13834C28" w14:textId="2954BDE3" w:rsidR="003B5199" w:rsidRPr="007D7327" w:rsidRDefault="003B5199" w:rsidP="003B5199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>DIČ: CZ25013831</w:t>
      </w:r>
    </w:p>
    <w:p w14:paraId="2F0D47F0" w14:textId="422EBDA4" w:rsidR="003B5199" w:rsidRPr="007D7327" w:rsidRDefault="003B5199" w:rsidP="003B5199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z</w:t>
      </w:r>
      <w:r w:rsidRPr="007D7327">
        <w:rPr>
          <w:rFonts w:ascii="Arial" w:hAnsi="Arial" w:cs="Arial"/>
          <w:iCs/>
          <w:sz w:val="22"/>
          <w:szCs w:val="22"/>
        </w:rPr>
        <w:t xml:space="preserve">apsána v obchodním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OR,vedeným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7D7327">
        <w:rPr>
          <w:rFonts w:ascii="Arial" w:hAnsi="Arial" w:cs="Arial"/>
          <w:iCs/>
          <w:sz w:val="22"/>
          <w:szCs w:val="22"/>
        </w:rPr>
        <w:t xml:space="preserve">Krajským soudem v Ústí nad </w:t>
      </w:r>
      <w:proofErr w:type="spellStart"/>
      <w:r w:rsidRPr="007D7327">
        <w:rPr>
          <w:rFonts w:ascii="Arial" w:hAnsi="Arial" w:cs="Arial"/>
          <w:iCs/>
          <w:sz w:val="22"/>
          <w:szCs w:val="22"/>
        </w:rPr>
        <w:t>Labem,oddíl</w:t>
      </w:r>
      <w:proofErr w:type="spellEnd"/>
      <w:r w:rsidRPr="007D732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7D7327">
        <w:rPr>
          <w:rFonts w:ascii="Arial" w:hAnsi="Arial" w:cs="Arial"/>
          <w:iCs/>
          <w:sz w:val="22"/>
          <w:szCs w:val="22"/>
        </w:rPr>
        <w:t>C,vložka</w:t>
      </w:r>
      <w:proofErr w:type="spellEnd"/>
      <w:r w:rsidRPr="007D7327">
        <w:rPr>
          <w:rFonts w:ascii="Arial" w:hAnsi="Arial" w:cs="Arial"/>
          <w:iCs/>
          <w:sz w:val="22"/>
          <w:szCs w:val="22"/>
        </w:rPr>
        <w:t xml:space="preserve"> 11709</w:t>
      </w:r>
    </w:p>
    <w:p w14:paraId="2B8D9EE0" w14:textId="77777777" w:rsidR="003B5199" w:rsidRPr="007D7327" w:rsidRDefault="003B5199" w:rsidP="003B519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  <w:r w:rsidRPr="007D7327">
        <w:rPr>
          <w:rFonts w:ascii="Arial" w:hAnsi="Arial" w:cs="Arial"/>
          <w:iCs/>
          <w:sz w:val="22"/>
          <w:szCs w:val="22"/>
          <w:lang w:eastAsia="cs-CZ"/>
        </w:rPr>
        <w:t>osoba oprávněná jednat za právnickou osobu Ing. Pavlína Weberová, jednatelka společnosti</w:t>
      </w:r>
    </w:p>
    <w:p w14:paraId="7F13B014" w14:textId="6DEE3087" w:rsidR="003B5199" w:rsidRDefault="003B5199" w:rsidP="003B519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030870">
        <w:rPr>
          <w:rFonts w:ascii="Arial" w:hAnsi="Arial" w:cs="Arial"/>
          <w:i w:val="0"/>
          <w:sz w:val="22"/>
          <w:szCs w:val="22"/>
        </w:rPr>
        <w:t>xxxxxx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           </w:t>
      </w:r>
    </w:p>
    <w:p w14:paraId="155EFA3B" w14:textId="500C32BA" w:rsidR="00D417EF" w:rsidRPr="003B5199" w:rsidRDefault="003B5199" w:rsidP="003B519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030870">
        <w:rPr>
          <w:rFonts w:ascii="Arial" w:hAnsi="Arial" w:cs="Arial"/>
          <w:i w:val="0"/>
          <w:sz w:val="22"/>
          <w:szCs w:val="22"/>
        </w:rPr>
        <w:t>xxxxxxxxxxxxx</w:t>
      </w:r>
      <w:proofErr w:type="spellEnd"/>
    </w:p>
    <w:p w14:paraId="115B200B" w14:textId="3156DDC9" w:rsidR="00D417EF" w:rsidRPr="00012682" w:rsidRDefault="00D417EF" w:rsidP="003B519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1E491EE5" w:rsidR="00D417EF" w:rsidRPr="00012682" w:rsidRDefault="00D417EF" w:rsidP="003B5199">
      <w:pPr>
        <w:jc w:val="both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 xml:space="preserve">uzavírají tento dodatek č. 2 k pachtovní smlouvě č. 14N14/42, ze dne 30.04.2014 ve znění dodatku č. </w:t>
      </w:r>
      <w:r w:rsidR="003B5199" w:rsidRPr="003B5199">
        <w:rPr>
          <w:rFonts w:ascii="Arial" w:hAnsi="Arial" w:cs="Arial"/>
          <w:sz w:val="22"/>
          <w:szCs w:val="22"/>
        </w:rPr>
        <w:t xml:space="preserve">1 </w:t>
      </w:r>
      <w:r w:rsidRPr="003B5199">
        <w:rPr>
          <w:rFonts w:ascii="Arial" w:hAnsi="Arial" w:cs="Arial"/>
          <w:sz w:val="22"/>
          <w:szCs w:val="22"/>
        </w:rPr>
        <w:t xml:space="preserve">ze dne </w:t>
      </w:r>
      <w:r w:rsidR="003B5199" w:rsidRPr="003B5199">
        <w:rPr>
          <w:rFonts w:ascii="Arial" w:hAnsi="Arial" w:cs="Arial"/>
          <w:sz w:val="22"/>
          <w:szCs w:val="22"/>
        </w:rPr>
        <w:t>29. 1. 2014</w:t>
      </w:r>
      <w:r w:rsidRPr="003B5199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D05FA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B5199">
        <w:rPr>
          <w:rFonts w:ascii="Arial" w:hAnsi="Arial" w:cs="Arial"/>
          <w:sz w:val="22"/>
          <w:szCs w:val="22"/>
        </w:rPr>
        <w:t>V</w:t>
      </w:r>
      <w:r w:rsidR="00566B48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566B48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B5199">
        <w:rPr>
          <w:rFonts w:ascii="Arial" w:hAnsi="Arial" w:cs="Arial"/>
          <w:iCs/>
          <w:sz w:val="22"/>
          <w:szCs w:val="22"/>
        </w:rPr>
        <w:t>4.986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B5199">
        <w:rPr>
          <w:rFonts w:ascii="Arial" w:hAnsi="Arial" w:cs="Arial"/>
          <w:iCs/>
          <w:sz w:val="22"/>
          <w:szCs w:val="22"/>
        </w:rPr>
        <w:t>čtyři tisíce devět set osmdesát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BCED" w14:textId="77777777" w:rsidR="003B519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3B5199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3B5199">
        <w:rPr>
          <w:rFonts w:ascii="Arial" w:hAnsi="Arial" w:cs="Arial"/>
          <w:sz w:val="22"/>
          <w:szCs w:val="22"/>
        </w:rPr>
        <w:t xml:space="preserve"> níže uvedeného </w:t>
      </w:r>
      <w:r w:rsidRPr="00012682">
        <w:rPr>
          <w:rFonts w:ascii="Arial" w:hAnsi="Arial" w:cs="Arial"/>
          <w:sz w:val="22"/>
          <w:szCs w:val="22"/>
        </w:rPr>
        <w:t xml:space="preserve">důvodu na částku </w:t>
      </w:r>
      <w:r>
        <w:rPr>
          <w:rFonts w:ascii="Arial" w:hAnsi="Arial" w:cs="Arial"/>
          <w:sz w:val="22"/>
          <w:szCs w:val="22"/>
        </w:rPr>
        <w:t>10 177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deset tisíc jedno sto sedmdesát sedm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3B5199">
        <w:rPr>
          <w:rFonts w:ascii="Arial" w:hAnsi="Arial" w:cs="Arial"/>
          <w:sz w:val="22"/>
          <w:szCs w:val="22"/>
        </w:rPr>
        <w:t>:</w:t>
      </w:r>
    </w:p>
    <w:p w14:paraId="1EDAF4D4" w14:textId="0D241C27" w:rsidR="00D417EF" w:rsidRPr="00012682" w:rsidRDefault="003B5199" w:rsidP="003B519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3B5199">
        <w:rPr>
          <w:rFonts w:ascii="Arial" w:hAnsi="Arial" w:cs="Arial"/>
          <w:bCs/>
          <w:sz w:val="22"/>
          <w:szCs w:val="22"/>
        </w:rPr>
        <w:t xml:space="preserve"> </w:t>
      </w:r>
      <w:r w:rsidRPr="00800C5A">
        <w:rPr>
          <w:rFonts w:ascii="Arial" w:hAnsi="Arial" w:cs="Arial"/>
          <w:bCs/>
          <w:sz w:val="22"/>
          <w:szCs w:val="22"/>
        </w:rPr>
        <w:t xml:space="preserve">úprava </w:t>
      </w:r>
      <w:r w:rsidRPr="00800C5A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800C5A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800C5A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800C5A">
        <w:rPr>
          <w:rFonts w:ascii="Arial" w:hAnsi="Arial" w:cs="Arial"/>
          <w:bCs/>
          <w:sz w:val="22"/>
          <w:szCs w:val="22"/>
        </w:rPr>
        <w:t xml:space="preserve"> s účinností od 1. 11. 2024.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9 737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devět tisíc sedm set třicet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F5B365A" w14:textId="77777777" w:rsidR="003B5199" w:rsidRDefault="003B5199" w:rsidP="003B519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  <w:highlight w:val="yellow"/>
        </w:rPr>
      </w:pPr>
    </w:p>
    <w:p w14:paraId="683CB635" w14:textId="110E5EE5" w:rsidR="00D417EF" w:rsidRPr="003B5199" w:rsidRDefault="003B5199" w:rsidP="003B519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 xml:space="preserve">3. </w:t>
      </w:r>
      <w:r w:rsidR="00D417EF" w:rsidRPr="003B519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lastRenderedPageBreak/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8F8B16B" w:rsidR="00D417EF" w:rsidRPr="00012682" w:rsidRDefault="003B519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C23426" w14:textId="77777777" w:rsidR="003B5199" w:rsidRPr="003B5199" w:rsidRDefault="003B519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5199">
        <w:rPr>
          <w:rFonts w:ascii="Arial" w:hAnsi="Arial" w:cs="Arial"/>
          <w:b w:val="0"/>
          <w:sz w:val="22"/>
          <w:szCs w:val="22"/>
        </w:rPr>
        <w:t>5</w:t>
      </w:r>
      <w:r w:rsidR="00D417EF" w:rsidRPr="003B51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0839DC39" w:rsidR="00D417EF" w:rsidRPr="003B5199" w:rsidRDefault="003B519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5199">
        <w:rPr>
          <w:rFonts w:ascii="Arial" w:hAnsi="Arial" w:cs="Arial"/>
          <w:b w:val="0"/>
          <w:sz w:val="22"/>
          <w:szCs w:val="22"/>
        </w:rPr>
        <w:t>1. 11. 2024</w:t>
      </w:r>
      <w:r w:rsidR="00D417EF" w:rsidRPr="003B519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3B519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B51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469C8C0" w:rsidR="00D417EF" w:rsidRPr="00012682" w:rsidRDefault="003B519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6F8D785" w:rsidR="00D417EF" w:rsidRPr="00012682" w:rsidRDefault="003B519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32F0C4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B5199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B5199">
        <w:rPr>
          <w:rFonts w:ascii="Arial" w:hAnsi="Arial" w:cs="Arial"/>
          <w:sz w:val="22"/>
          <w:szCs w:val="22"/>
        </w:rPr>
        <w:t>30. 10. 2024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03C867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WEKUS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3B5199">
        <w:rPr>
          <w:rFonts w:ascii="Arial" w:hAnsi="Arial" w:cs="Arial"/>
          <w:color w:val="000000"/>
          <w:sz w:val="22"/>
          <w:szCs w:val="22"/>
        </w:rPr>
        <w:t xml:space="preserve">Ing. Pavlína Weberová, </w:t>
      </w:r>
      <w:proofErr w:type="spellStart"/>
      <w:r w:rsidR="003B5199">
        <w:rPr>
          <w:rFonts w:ascii="Arial" w:hAnsi="Arial" w:cs="Arial"/>
          <w:color w:val="000000"/>
          <w:sz w:val="22"/>
          <w:szCs w:val="22"/>
        </w:rPr>
        <w:t>jendatelka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B519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B519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B5199" w:rsidRDefault="00444912" w:rsidP="003B5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40312EDE" w:rsidR="00444912" w:rsidRPr="003B5199" w:rsidRDefault="00444912" w:rsidP="003B5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>ID dodatku ……………………………….</w:t>
      </w:r>
      <w:r w:rsidR="003B5199">
        <w:rPr>
          <w:rFonts w:ascii="Arial" w:hAnsi="Arial" w:cs="Arial"/>
          <w:sz w:val="22"/>
          <w:szCs w:val="22"/>
        </w:rPr>
        <w:t>.</w:t>
      </w:r>
      <w:r w:rsidRPr="003B519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B5199" w:rsidRDefault="00444912" w:rsidP="003B5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FB76106" w:rsidR="00444912" w:rsidRPr="003B5199" w:rsidRDefault="00444912" w:rsidP="003B5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 xml:space="preserve">Registraci provedl </w:t>
      </w:r>
      <w:r w:rsidR="003B5199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3B5199" w:rsidRDefault="00D417EF" w:rsidP="003B519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1BB7585B" w:rsidR="00D417EF" w:rsidRPr="003B5199" w:rsidRDefault="00D417EF" w:rsidP="003B5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>V</w:t>
      </w:r>
      <w:r w:rsidR="003B5199">
        <w:rPr>
          <w:rFonts w:ascii="Arial" w:hAnsi="Arial" w:cs="Arial"/>
          <w:sz w:val="22"/>
          <w:szCs w:val="22"/>
        </w:rPr>
        <w:t xml:space="preserve"> Chomutově </w:t>
      </w:r>
      <w:r w:rsidRPr="003B5199">
        <w:rPr>
          <w:rFonts w:ascii="Arial" w:hAnsi="Arial" w:cs="Arial"/>
          <w:sz w:val="22"/>
          <w:szCs w:val="22"/>
        </w:rPr>
        <w:t>dne ……………</w:t>
      </w:r>
      <w:r w:rsidR="003B5199">
        <w:rPr>
          <w:rFonts w:ascii="Arial" w:hAnsi="Arial" w:cs="Arial"/>
          <w:sz w:val="22"/>
          <w:szCs w:val="22"/>
        </w:rPr>
        <w:t>……</w:t>
      </w:r>
      <w:proofErr w:type="gramStart"/>
      <w:r w:rsidR="003B5199">
        <w:rPr>
          <w:rFonts w:ascii="Arial" w:hAnsi="Arial" w:cs="Arial"/>
          <w:sz w:val="22"/>
          <w:szCs w:val="22"/>
        </w:rPr>
        <w:t>…….</w:t>
      </w:r>
      <w:proofErr w:type="gramEnd"/>
      <w:r w:rsidR="003B5199">
        <w:rPr>
          <w:rFonts w:ascii="Arial" w:hAnsi="Arial" w:cs="Arial"/>
          <w:sz w:val="22"/>
          <w:szCs w:val="22"/>
        </w:rPr>
        <w:t>.</w:t>
      </w:r>
      <w:r w:rsidRPr="003B5199">
        <w:rPr>
          <w:rFonts w:ascii="Arial" w:hAnsi="Arial" w:cs="Arial"/>
          <w:sz w:val="22"/>
          <w:szCs w:val="22"/>
        </w:rPr>
        <w:tab/>
      </w:r>
      <w:r w:rsidRPr="003B5199">
        <w:rPr>
          <w:rFonts w:ascii="Arial" w:hAnsi="Arial" w:cs="Arial"/>
          <w:sz w:val="22"/>
          <w:szCs w:val="22"/>
        </w:rPr>
        <w:tab/>
      </w:r>
      <w:r w:rsidRPr="003B51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B672CDE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B5199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9788" w14:textId="77777777" w:rsidR="00980AAB" w:rsidRDefault="00980AAB">
      <w:r>
        <w:separator/>
      </w:r>
    </w:p>
  </w:endnote>
  <w:endnote w:type="continuationSeparator" w:id="0">
    <w:p w14:paraId="624A3FB6" w14:textId="77777777" w:rsidR="00980AAB" w:rsidRDefault="0098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4936" w14:textId="77777777" w:rsidR="00980AAB" w:rsidRDefault="00980AAB">
      <w:r>
        <w:separator/>
      </w:r>
    </w:p>
  </w:footnote>
  <w:footnote w:type="continuationSeparator" w:id="0">
    <w:p w14:paraId="2D0CF5D9" w14:textId="77777777" w:rsidR="00980AAB" w:rsidRDefault="0098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37362">
    <w:abstractNumId w:val="0"/>
  </w:num>
  <w:num w:numId="2" w16cid:durableId="38561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0870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5199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66B48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0AAB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03591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1B1B"/>
    <w:rsid w:val="00BF1C1F"/>
    <w:rsid w:val="00BF2938"/>
    <w:rsid w:val="00C039AA"/>
    <w:rsid w:val="00C07446"/>
    <w:rsid w:val="00C078F8"/>
    <w:rsid w:val="00C22B15"/>
    <w:rsid w:val="00C2362E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5</cp:revision>
  <cp:lastPrinted>2013-12-10T07:29:00Z</cp:lastPrinted>
  <dcterms:created xsi:type="dcterms:W3CDTF">2024-10-07T14:06:00Z</dcterms:created>
  <dcterms:modified xsi:type="dcterms:W3CDTF">2024-10-29T12:18:00Z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