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791ABC">
        <w:trPr>
          <w:cantSplit/>
        </w:trPr>
        <w:tc>
          <w:tcPr>
            <w:tcW w:w="9919" w:type="dxa"/>
            <w:gridSpan w:val="17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91ABC" w:rsidTr="00ED3C1D">
        <w:trPr>
          <w:cantSplit/>
        </w:trPr>
        <w:tc>
          <w:tcPr>
            <w:tcW w:w="4362" w:type="dxa"/>
            <w:gridSpan w:val="9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x</w:t>
            </w:r>
          </w:p>
        </w:tc>
      </w:tr>
      <w:tr w:rsidR="00791ABC" w:rsidTr="00ED3C1D">
        <w:trPr>
          <w:cantSplit/>
        </w:trPr>
        <w:tc>
          <w:tcPr>
            <w:tcW w:w="4362" w:type="dxa"/>
            <w:gridSpan w:val="9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x</w:t>
            </w:r>
          </w:p>
        </w:tc>
      </w:tr>
      <w:tr w:rsidR="00791ABC" w:rsidTr="00ED3C1D">
        <w:trPr>
          <w:cantSplit/>
        </w:trPr>
        <w:tc>
          <w:tcPr>
            <w:tcW w:w="4362" w:type="dxa"/>
            <w:gridSpan w:val="9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91ABC" w:rsidTr="00ED3C1D">
        <w:trPr>
          <w:cantSplit/>
        </w:trPr>
        <w:tc>
          <w:tcPr>
            <w:tcW w:w="1784" w:type="dxa"/>
            <w:gridSpan w:val="4"/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784" w:type="dxa"/>
            <w:gridSpan w:val="4"/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Rovina stavební a.s.</w:t>
            </w:r>
          </w:p>
        </w:tc>
      </w:tr>
      <w:tr w:rsidR="00791ABC" w:rsidTr="00ED3C1D">
        <w:trPr>
          <w:cantSplit/>
        </w:trPr>
        <w:tc>
          <w:tcPr>
            <w:tcW w:w="1784" w:type="dxa"/>
            <w:gridSpan w:val="4"/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Kroměřížská 134</w:t>
            </w:r>
          </w:p>
        </w:tc>
      </w:tr>
      <w:tr w:rsidR="00791ABC" w:rsidTr="00ED3C1D">
        <w:trPr>
          <w:cantSplit/>
        </w:trPr>
        <w:tc>
          <w:tcPr>
            <w:tcW w:w="5355" w:type="dxa"/>
            <w:gridSpan w:val="10"/>
          </w:tcPr>
          <w:p w:rsidR="00791ABC" w:rsidRDefault="00ED3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76824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Hulín</w:t>
            </w:r>
          </w:p>
        </w:tc>
      </w:tr>
      <w:tr w:rsidR="00791ABC" w:rsidTr="00ED3C1D">
        <w:trPr>
          <w:cantSplit/>
        </w:trPr>
        <w:tc>
          <w:tcPr>
            <w:tcW w:w="5355" w:type="dxa"/>
            <w:gridSpan w:val="10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45193096</w:t>
            </w:r>
          </w:p>
        </w:tc>
      </w:tr>
      <w:tr w:rsidR="00791ABC" w:rsidTr="00ED3C1D">
        <w:trPr>
          <w:cantSplit/>
        </w:trPr>
        <w:tc>
          <w:tcPr>
            <w:tcW w:w="5355" w:type="dxa"/>
            <w:gridSpan w:val="10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CZ45193096</w:t>
            </w:r>
          </w:p>
        </w:tc>
      </w:tr>
      <w:tr w:rsidR="00791ABC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673" w:type="dxa"/>
            <w:gridSpan w:val="2"/>
          </w:tcPr>
          <w:p w:rsidR="00791ABC" w:rsidRDefault="00ED3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91ABC" w:rsidRDefault="00ED3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791ABC" w:rsidRDefault="00ED3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91ABC" w:rsidRDefault="00ED3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791ABC" w:rsidRDefault="00ED3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91ABC" w:rsidTr="00ED3C1D">
        <w:trPr>
          <w:cantSplit/>
        </w:trPr>
        <w:tc>
          <w:tcPr>
            <w:tcW w:w="1685" w:type="dxa"/>
            <w:gridSpan w:val="3"/>
          </w:tcPr>
          <w:p w:rsidR="00791ABC" w:rsidRDefault="00791AB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91ABC" w:rsidRDefault="00ED3C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791ABC" w:rsidRDefault="00ED3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791ABC" w:rsidRDefault="00ED3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8.10.2024</w:t>
            </w:r>
          </w:p>
        </w:tc>
      </w:tr>
      <w:tr w:rsidR="00791ABC">
        <w:trPr>
          <w:cantSplit/>
        </w:trPr>
        <w:tc>
          <w:tcPr>
            <w:tcW w:w="9919" w:type="dxa"/>
            <w:gridSpan w:val="17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784" w:type="dxa"/>
            <w:gridSpan w:val="4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OBJ/2024/1739/INV</w:t>
            </w:r>
          </w:p>
        </w:tc>
      </w:tr>
      <w:tr w:rsidR="00791ABC">
        <w:trPr>
          <w:cantSplit/>
        </w:trPr>
        <w:tc>
          <w:tcPr>
            <w:tcW w:w="9919" w:type="dxa"/>
            <w:gridSpan w:val="17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1ABC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ABC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91ABC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91ABC" w:rsidRDefault="00ED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08. 10. 2024 u vás objednáváme služby spočívající ve </w:t>
            </w:r>
            <w:proofErr w:type="gramStart"/>
            <w:r>
              <w:rPr>
                <w:rFonts w:ascii="Times New Roman" w:hAnsi="Times New Roman"/>
                <w:sz w:val="18"/>
              </w:rPr>
              <w:t>výměně - dodávce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 montáži dveří zasažených povodní - </w:t>
            </w:r>
            <w:proofErr w:type="spellStart"/>
            <w:r>
              <w:rPr>
                <w:rFonts w:ascii="Times New Roman" w:hAnsi="Times New Roman"/>
                <w:sz w:val="18"/>
              </w:rPr>
              <w:t>DpS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Vážany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ze dne 08. 10.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8 týdnu od akceptace objednávky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151.412,65 Kč vč. DPH ( 125.134,42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08. 10.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791ABC">
        <w:trPr>
          <w:cantSplit/>
        </w:trPr>
        <w:tc>
          <w:tcPr>
            <w:tcW w:w="9919" w:type="dxa"/>
            <w:gridSpan w:val="17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91ABC" w:rsidTr="00ED3C1D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791ABC">
        <w:trPr>
          <w:cantSplit/>
        </w:trPr>
        <w:tc>
          <w:tcPr>
            <w:tcW w:w="9919" w:type="dxa"/>
            <w:gridSpan w:val="17"/>
          </w:tcPr>
          <w:p w:rsidR="00791ABC" w:rsidRDefault="00791A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074A0" w:rsidRDefault="00ED3C1D">
      <w:proofErr w:type="spellStart"/>
      <w:r>
        <w:t>Xxx</w:t>
      </w:r>
      <w:proofErr w:type="spellEnd"/>
    </w:p>
    <w:p w:rsidR="00ED3C1D" w:rsidRDefault="00ED3C1D">
      <w:r>
        <w:t>11.10.2024</w:t>
      </w:r>
    </w:p>
    <w:p w:rsidR="00ED3C1D" w:rsidRPr="00ED3C1D" w:rsidRDefault="00ED3C1D" w:rsidP="00ED3C1D"/>
    <w:p w:rsidR="00ED3C1D" w:rsidRPr="00ED3C1D" w:rsidRDefault="00ED3C1D" w:rsidP="00ED3C1D"/>
    <w:p w:rsidR="00ED3C1D" w:rsidRPr="00ED3C1D" w:rsidRDefault="00ED3C1D" w:rsidP="00ED3C1D"/>
    <w:p w:rsidR="00ED3C1D" w:rsidRDefault="00ED3C1D" w:rsidP="00ED3C1D"/>
    <w:p w:rsidR="00ED3C1D" w:rsidRDefault="00ED3C1D" w:rsidP="00ED3C1D">
      <w:pPr>
        <w:tabs>
          <w:tab w:val="left" w:pos="1256"/>
        </w:tabs>
        <w:sectPr w:rsidR="00ED3C1D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  <w:r>
        <w:tab/>
      </w: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602"/>
        <w:gridCol w:w="1518"/>
        <w:gridCol w:w="855"/>
        <w:gridCol w:w="847"/>
        <w:gridCol w:w="197"/>
        <w:gridCol w:w="1732"/>
        <w:gridCol w:w="1513"/>
        <w:gridCol w:w="555"/>
        <w:gridCol w:w="6"/>
      </w:tblGrid>
      <w:tr w:rsidR="00ED3C1D" w:rsidRPr="00ED3C1D" w:rsidTr="00ED3C1D">
        <w:trPr>
          <w:trHeight w:val="626"/>
        </w:trPr>
        <w:tc>
          <w:tcPr>
            <w:tcW w:w="105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ED3C1D" w:rsidRPr="00ED3C1D" w:rsidTr="00ED3C1D">
        <w:trPr>
          <w:gridAfter w:val="1"/>
          <w:wAfter w:w="3" w:type="dxa"/>
          <w:trHeight w:val="668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 w:rsidRPr="00ED3C1D">
              <w:rPr>
                <w:rFonts w:ascii="Arial CE" w:eastAsia="Times New Roman" w:hAnsi="Arial CE" w:cs="Arial CE"/>
                <w:sz w:val="24"/>
                <w:szCs w:val="24"/>
              </w:rPr>
              <w:t>Stavba: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1" w:name="RANGE!D2"/>
            <w:r w:rsidRPr="00ED3C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241007-1</w:t>
            </w:r>
            <w:bookmarkEnd w:id="1"/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2" w:name="RANGE!E2"/>
            <w:r w:rsidRPr="00ED3C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Výměna dveří po povodních na DPS Vážany</w:t>
            </w:r>
            <w:bookmarkEnd w:id="2"/>
          </w:p>
        </w:tc>
      </w:tr>
      <w:tr w:rsidR="00ED3C1D" w:rsidRPr="00ED3C1D" w:rsidTr="00ED3C1D">
        <w:trPr>
          <w:gridAfter w:val="1"/>
          <w:wAfter w:w="3" w:type="dxa"/>
          <w:trHeight w:val="501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Objekt: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" w:name="RANGE!D3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</w:t>
            </w:r>
            <w:bookmarkEnd w:id="3"/>
          </w:p>
        </w:tc>
        <w:tc>
          <w:tcPr>
            <w:tcW w:w="56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4" w:name="RANGE!E3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Objekt</w:t>
            </w:r>
            <w:bookmarkEnd w:id="4"/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D4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</w:t>
            </w:r>
            <w:bookmarkEnd w:id="5"/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E4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Dveře</w:t>
            </w:r>
            <w:bookmarkEnd w:id="6"/>
          </w:p>
        </w:tc>
      </w:tr>
      <w:tr w:rsidR="00ED3C1D" w:rsidRPr="00ED3C1D" w:rsidTr="00ED3C1D">
        <w:trPr>
          <w:gridAfter w:val="1"/>
          <w:wAfter w:w="4" w:type="dxa"/>
          <w:trHeight w:val="44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7" w:name="RANGE!D5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7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8" w:name="RANGE!I5"/>
            <w:bookmarkEnd w:id="8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4" w:type="dxa"/>
          <w:trHeight w:val="291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RANGE!D6"/>
            <w:bookmarkEnd w:id="9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10" w:name="RANGE!I6"/>
            <w:bookmarkEnd w:id="10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5" w:type="dxa"/>
          <w:trHeight w:val="2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D7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1"/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2" w:name="RANGE!E7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2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4" w:type="dxa"/>
          <w:trHeight w:val="44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Rovina stavební a.s.</w:t>
            </w:r>
            <w:bookmarkEnd w:id="19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I11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45193096</w:t>
            </w:r>
            <w:bookmarkEnd w:id="20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4" w:type="dxa"/>
          <w:trHeight w:val="291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Kroměřížská 134</w:t>
            </w:r>
            <w:bookmarkEnd w:id="21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I12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CZ45193096</w:t>
            </w:r>
            <w:bookmarkEnd w:id="22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5" w:type="dxa"/>
          <w:trHeight w:val="2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D13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76824</w:t>
            </w:r>
            <w:bookmarkEnd w:id="23"/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E13:G13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Hulín</w:t>
            </w:r>
            <w:bookmarkEnd w:id="24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6" w:type="dxa"/>
          <w:trHeight w:val="44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D14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5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3" w:type="dxa"/>
          <w:trHeight w:val="59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0,00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125 134,42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0,00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0,00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ED3C1D">
              <w:rPr>
                <w:rFonts w:ascii="Arial CE" w:eastAsia="Times New Roman" w:hAnsi="Arial CE" w:cs="Arial CE"/>
              </w:rPr>
              <w:t>0,00</w:t>
            </w:r>
          </w:p>
        </w:tc>
      </w:tr>
      <w:tr w:rsidR="00ED3C1D" w:rsidRPr="00ED3C1D" w:rsidTr="00ED3C1D">
        <w:trPr>
          <w:gridAfter w:val="1"/>
          <w:wAfter w:w="3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</w:rPr>
              <w:t>125 134,42</w:t>
            </w:r>
          </w:p>
        </w:tc>
      </w:tr>
      <w:tr w:rsidR="00ED3C1D" w:rsidRPr="00ED3C1D" w:rsidTr="00ED3C1D">
        <w:trPr>
          <w:gridAfter w:val="1"/>
          <w:wAfter w:w="6" w:type="dxa"/>
          <w:trHeight w:val="612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4" w:type="dxa"/>
          <w:trHeight w:val="43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6" w:name="RANGE!E23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</w:t>
            </w:r>
            <w:bookmarkEnd w:id="26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7" w:name="RANGE!G23"/>
            <w:r w:rsidRPr="00ED3C1D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7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ED3C1D" w:rsidRPr="00ED3C1D" w:rsidTr="00ED3C1D">
        <w:trPr>
          <w:gridAfter w:val="1"/>
          <w:wAfter w:w="5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8" w:name="RANGE!G24"/>
            <w:r w:rsidRPr="00ED3C1D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8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ED3C1D" w:rsidRPr="00ED3C1D" w:rsidTr="00ED3C1D">
        <w:trPr>
          <w:gridAfter w:val="1"/>
          <w:wAfter w:w="4" w:type="dxa"/>
          <w:trHeight w:val="43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9" w:name="RANGE!E25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0" w:name="RANGE!G25"/>
            <w:r w:rsidRPr="00ED3C1D">
              <w:rPr>
                <w:rFonts w:ascii="Arial CE" w:eastAsia="Times New Roman" w:hAnsi="Arial CE" w:cs="Arial CE"/>
                <w:b/>
                <w:bCs/>
              </w:rPr>
              <w:t>125 134,42</w:t>
            </w:r>
            <w:bookmarkEnd w:id="30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ED3C1D" w:rsidRPr="00ED3C1D" w:rsidTr="00ED3C1D">
        <w:trPr>
          <w:gridAfter w:val="1"/>
          <w:wAfter w:w="5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1" w:name="RANGE!G26"/>
            <w:r w:rsidRPr="00ED3C1D">
              <w:rPr>
                <w:rFonts w:ascii="Arial CE" w:eastAsia="Times New Roman" w:hAnsi="Arial CE" w:cs="Arial CE"/>
                <w:b/>
                <w:bCs/>
              </w:rPr>
              <w:t>26 278,23</w:t>
            </w:r>
            <w:bookmarkEnd w:id="31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ED3C1D" w:rsidRPr="00ED3C1D" w:rsidTr="00ED3C1D">
        <w:trPr>
          <w:gridAfter w:val="1"/>
          <w:wAfter w:w="5" w:type="dxa"/>
          <w:trHeight w:val="431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2" w:name="RANGE!G27"/>
            <w:r w:rsidRPr="00ED3C1D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32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ED3C1D" w:rsidRPr="00ED3C1D" w:rsidTr="00ED3C1D">
        <w:trPr>
          <w:gridAfter w:val="1"/>
          <w:wAfter w:w="4" w:type="dxa"/>
          <w:trHeight w:val="514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33" w:name="RANGE!G28"/>
            <w:bookmarkStart w:id="34" w:name="RANGE!G29"/>
            <w:bookmarkEnd w:id="33"/>
            <w:r w:rsidRPr="00ED3C1D"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151 412,65</w:t>
            </w:r>
            <w:bookmarkEnd w:id="34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5" w:name="RANGE!J29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35"/>
          </w:p>
        </w:tc>
      </w:tr>
      <w:tr w:rsidR="00ED3C1D" w:rsidRPr="00ED3C1D" w:rsidTr="00ED3C1D">
        <w:trPr>
          <w:gridAfter w:val="1"/>
          <w:wAfter w:w="6" w:type="dxa"/>
          <w:trHeight w:val="23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6" w:type="dxa"/>
          <w:trHeight w:val="557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6" w:type="dxa"/>
          <w:trHeight w:val="347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6" w:type="dxa"/>
          <w:trHeight w:val="876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4" w:type="dxa"/>
          <w:trHeight w:val="347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6" w:name="RANGE!D34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6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7" w:name="RANGE!G34"/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7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5" w:type="dxa"/>
          <w:trHeight w:val="23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ED3C1D" w:rsidRPr="00ED3C1D" w:rsidTr="00ED3C1D">
        <w:trPr>
          <w:gridAfter w:val="1"/>
          <w:wAfter w:w="6" w:type="dxa"/>
          <w:trHeight w:val="25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1D" w:rsidRPr="00ED3C1D" w:rsidRDefault="00ED3C1D" w:rsidP="00ED3C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3C1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</w:tbl>
    <w:p w:rsidR="00ED3C1D" w:rsidRPr="00ED3C1D" w:rsidRDefault="00ED3C1D" w:rsidP="00ED3C1D">
      <w:pPr>
        <w:tabs>
          <w:tab w:val="left" w:pos="1256"/>
        </w:tabs>
      </w:pPr>
    </w:p>
    <w:sectPr w:rsidR="00ED3C1D" w:rsidRPr="00ED3C1D" w:rsidSect="00ED3C1D">
      <w:footerReference w:type="default" r:id="rId8"/>
      <w:pgSz w:w="11903" w:h="16833"/>
      <w:pgMar w:top="720" w:right="720" w:bottom="720" w:left="720" w:header="85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46" w:rsidRDefault="00EA1846">
      <w:pPr>
        <w:spacing w:after="0" w:line="240" w:lineRule="auto"/>
      </w:pPr>
      <w:r>
        <w:separator/>
      </w:r>
    </w:p>
  </w:endnote>
  <w:endnote w:type="continuationSeparator" w:id="0">
    <w:p w:rsidR="00EA1846" w:rsidRDefault="00EA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791ABC">
      <w:trPr>
        <w:cantSplit/>
      </w:trPr>
      <w:tc>
        <w:tcPr>
          <w:tcW w:w="9919" w:type="dxa"/>
          <w:tcMar>
            <w:left w:w="140" w:type="dxa"/>
          </w:tcMar>
        </w:tcPr>
        <w:p w:rsidR="00791ABC" w:rsidRDefault="00ED3C1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ED3C1D">
      <w:trPr>
        <w:cantSplit/>
      </w:trPr>
      <w:tc>
        <w:tcPr>
          <w:tcW w:w="9919" w:type="dxa"/>
          <w:tcMar>
            <w:left w:w="140" w:type="dxa"/>
          </w:tcMar>
        </w:tcPr>
        <w:p w:rsidR="00ED3C1D" w:rsidRDefault="00ED3C1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46" w:rsidRDefault="00EA1846">
      <w:pPr>
        <w:spacing w:after="0" w:line="240" w:lineRule="auto"/>
      </w:pPr>
      <w:r>
        <w:separator/>
      </w:r>
    </w:p>
  </w:footnote>
  <w:footnote w:type="continuationSeparator" w:id="0">
    <w:p w:rsidR="00EA1846" w:rsidRDefault="00EA1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BC"/>
    <w:rsid w:val="004074A0"/>
    <w:rsid w:val="00791ABC"/>
    <w:rsid w:val="00E87DDF"/>
    <w:rsid w:val="00EA1846"/>
    <w:rsid w:val="00E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59956-5BD4-461D-968B-B0F4ED5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C1D"/>
  </w:style>
  <w:style w:type="paragraph" w:styleId="Zpat">
    <w:name w:val="footer"/>
    <w:basedOn w:val="Normln"/>
    <w:link w:val="ZpatChar"/>
    <w:uiPriority w:val="99"/>
    <w:unhideWhenUsed/>
    <w:rsid w:val="00ED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2024-10-29T14:06:00Z</dcterms:created>
  <dcterms:modified xsi:type="dcterms:W3CDTF">2024-10-29T14:06:00Z</dcterms:modified>
</cp:coreProperties>
</file>