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2D74AE35" w:rsidR="00E0086F" w:rsidRPr="00ED6435" w:rsidRDefault="00E0086F" w:rsidP="00E0086F">
      <w:pPr>
        <w:pStyle w:val="Nzev"/>
        <w:rPr>
          <w:rFonts w:ascii="Arial" w:hAnsi="Arial"/>
          <w:b w:val="0"/>
          <w:bCs w:val="0"/>
          <w:szCs w:val="22"/>
        </w:rPr>
      </w:pPr>
      <w:r w:rsidRPr="00ED6435">
        <w:rPr>
          <w:rFonts w:ascii="Arial" w:hAnsi="Arial"/>
          <w:szCs w:val="22"/>
        </w:rPr>
        <w:t>SMLOUVA O DÍLO</w:t>
      </w:r>
    </w:p>
    <w:p w14:paraId="2B871BEE" w14:textId="6A44D1D2" w:rsidR="00E0086F" w:rsidRPr="00ED6435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ED6435">
        <w:rPr>
          <w:rFonts w:cs="Arial"/>
          <w:sz w:val="22"/>
        </w:rPr>
        <w:t>uzavřená podle § 2586 a násl. zákona č. 89/2012 Sb., občanský zákoník, ve znění pozdějších předpisů („</w:t>
      </w:r>
      <w:r w:rsidRPr="00ED6435">
        <w:rPr>
          <w:rFonts w:cs="Arial"/>
          <w:b/>
          <w:bCs/>
          <w:sz w:val="22"/>
        </w:rPr>
        <w:t>Smlouva</w:t>
      </w:r>
      <w:r w:rsidRPr="00ED6435">
        <w:rPr>
          <w:rFonts w:cs="Arial"/>
          <w:sz w:val="22"/>
        </w:rPr>
        <w:t>“)</w:t>
      </w:r>
    </w:p>
    <w:p w14:paraId="7947449C" w14:textId="77777777" w:rsidR="00E0086F" w:rsidRPr="00ED6435" w:rsidRDefault="00E0086F" w:rsidP="000359C1">
      <w:pPr>
        <w:pStyle w:val="Nadpis1"/>
        <w:keepNext w:val="0"/>
        <w:spacing w:before="0" w:line="240" w:lineRule="auto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5D03A5">
      <w:pPr>
        <w:pStyle w:val="Level3"/>
        <w:numPr>
          <w:ilvl w:val="0"/>
          <w:numId w:val="13"/>
        </w:numPr>
        <w:spacing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0EF98F05" w:rsidR="00E0086F" w:rsidRPr="00ED6435" w:rsidRDefault="00E0086F" w:rsidP="000359C1">
      <w:pPr>
        <w:spacing w:after="0" w:line="240" w:lineRule="auto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Krajský pozemkový úřad pro </w:t>
      </w:r>
      <w:r w:rsidR="000359C1">
        <w:rPr>
          <w:rFonts w:ascii="Arial" w:hAnsi="Arial" w:cs="Arial"/>
        </w:rPr>
        <w:t>Jihomoravský kraj</w:t>
      </w:r>
      <w:r w:rsidRPr="00ED6435"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</w:rPr>
        <w:t xml:space="preserve"> </w:t>
      </w:r>
      <w:r w:rsidR="004F6E93">
        <w:rPr>
          <w:rFonts w:ascii="Arial" w:hAnsi="Arial" w:cs="Arial"/>
        </w:rPr>
        <w:t xml:space="preserve">Pobočka Blansko, </w:t>
      </w:r>
      <w:r w:rsidR="00D1203B">
        <w:rPr>
          <w:rFonts w:ascii="Arial" w:hAnsi="Arial" w:cs="Arial"/>
        </w:rPr>
        <w:t>P</w:t>
      </w:r>
      <w:r w:rsidR="004F6E93">
        <w:rPr>
          <w:rFonts w:ascii="Arial" w:hAnsi="Arial" w:cs="Arial"/>
        </w:rPr>
        <w:t>oříčí 1569/18, 678 01 Blansko</w:t>
      </w:r>
      <w:r w:rsidRPr="00ED6435">
        <w:rPr>
          <w:rFonts w:ascii="Arial" w:hAnsi="Arial" w:cs="Arial"/>
        </w:rPr>
        <w:t xml:space="preserve"> </w:t>
      </w:r>
    </w:p>
    <w:p w14:paraId="2BB55C1B" w14:textId="52C7C5A0" w:rsidR="00E0086F" w:rsidRPr="00ED6435" w:rsidRDefault="00E0086F" w:rsidP="000359C1">
      <w:pPr>
        <w:spacing w:after="0" w:line="240" w:lineRule="auto"/>
        <w:ind w:left="4536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Zastoupená:</w:t>
      </w:r>
      <w:r w:rsidR="000359C1">
        <w:rPr>
          <w:rFonts w:ascii="Arial" w:hAnsi="Arial" w:cs="Arial"/>
        </w:rPr>
        <w:tab/>
      </w:r>
      <w:r w:rsidR="004F6E93">
        <w:rPr>
          <w:rFonts w:ascii="Arial" w:hAnsi="Arial" w:cs="Arial"/>
        </w:rPr>
        <w:t>JUDr. Ivanou Antlovou, vedoucí pobočky Blansko</w:t>
      </w:r>
      <w:r w:rsidR="000359C1">
        <w:rPr>
          <w:rFonts w:ascii="Arial" w:hAnsi="Arial" w:cs="Arial"/>
        </w:rPr>
        <w:t xml:space="preserve"> </w:t>
      </w:r>
    </w:p>
    <w:p w14:paraId="679B3B2B" w14:textId="5F3B943E" w:rsidR="00E0086F" w:rsidRPr="00ED6435" w:rsidRDefault="00E0086F" w:rsidP="000359C1">
      <w:pPr>
        <w:spacing w:after="0" w:line="240" w:lineRule="auto"/>
        <w:ind w:left="4536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4F6E93">
        <w:rPr>
          <w:rFonts w:ascii="Arial" w:hAnsi="Arial" w:cs="Arial"/>
        </w:rPr>
        <w:t>JUDr. Ivanou Antlovou, vedoucí pobočky Blansko</w:t>
      </w:r>
    </w:p>
    <w:p w14:paraId="706235EA" w14:textId="77777777" w:rsidR="000359C1" w:rsidRDefault="00E0086F" w:rsidP="000359C1">
      <w:pPr>
        <w:tabs>
          <w:tab w:val="left" w:pos="4536"/>
        </w:tabs>
        <w:spacing w:after="0" w:line="240" w:lineRule="auto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0359C1">
        <w:rPr>
          <w:rFonts w:ascii="Arial" w:hAnsi="Arial" w:cs="Arial"/>
          <w:snapToGrid w:val="0"/>
        </w:rPr>
        <w:t>JUDr. Ivanou Antlovou, vedoucí pobočky Blansko</w:t>
      </w:r>
    </w:p>
    <w:p w14:paraId="48651F03" w14:textId="5B1F82EC" w:rsidR="00E0086F" w:rsidRPr="00ED6435" w:rsidRDefault="00E0086F" w:rsidP="004F6E93">
      <w:pPr>
        <w:spacing w:after="0" w:line="240" w:lineRule="auto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338ADAB8" w:rsidR="00E0086F" w:rsidRDefault="00E0086F" w:rsidP="000359C1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Tel.:</w:t>
      </w:r>
      <w:r w:rsidR="000359C1">
        <w:rPr>
          <w:rFonts w:ascii="Arial" w:hAnsi="Arial" w:cs="Arial"/>
        </w:rPr>
        <w:tab/>
        <w:t>+420 727 956 383 – JUDr. Antlová</w:t>
      </w:r>
    </w:p>
    <w:p w14:paraId="073F5E87" w14:textId="793DAFFD" w:rsidR="00E0086F" w:rsidRPr="00ED6435" w:rsidRDefault="00E0086F" w:rsidP="000359C1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="000359C1">
        <w:rPr>
          <w:rFonts w:ascii="Arial" w:hAnsi="Arial" w:cs="Arial"/>
        </w:rPr>
        <w:tab/>
        <w:t>blansko.pk@spucr.cz</w:t>
      </w:r>
    </w:p>
    <w:p w14:paraId="251A0BC1" w14:textId="319FED70" w:rsidR="00E0086F" w:rsidRPr="00ED6435" w:rsidRDefault="00E0086F" w:rsidP="000359C1">
      <w:pPr>
        <w:spacing w:after="0" w:line="240" w:lineRule="auto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</w:t>
      </w:r>
      <w:r w:rsidR="000359C1">
        <w:rPr>
          <w:rFonts w:ascii="Arial" w:hAnsi="Arial" w:cs="Arial"/>
        </w:rPr>
        <w:tab/>
      </w:r>
      <w:r w:rsidR="000359C1">
        <w:rPr>
          <w:rFonts w:ascii="Arial" w:hAnsi="Arial" w:cs="Arial"/>
        </w:rPr>
        <w:tab/>
      </w:r>
      <w:r w:rsidR="000359C1">
        <w:rPr>
          <w:rFonts w:ascii="Arial" w:hAnsi="Arial" w:cs="Arial"/>
        </w:rPr>
        <w:tab/>
        <w:t xml:space="preserve">    </w:t>
      </w:r>
      <w:r w:rsidRPr="00ED6435">
        <w:rPr>
          <w:rFonts w:ascii="Arial" w:hAnsi="Arial" w:cs="Arial"/>
        </w:rPr>
        <w:t>z49per3</w:t>
      </w:r>
    </w:p>
    <w:p w14:paraId="7341B31E" w14:textId="35D72316" w:rsidR="00E0086F" w:rsidRPr="00ED6435" w:rsidRDefault="00E0086F" w:rsidP="000359C1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</w:t>
      </w:r>
      <w:r w:rsidR="000359C1"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3A817518" w14:textId="0DED81AF" w:rsidR="00E0086F" w:rsidRPr="00ED6435" w:rsidRDefault="00E0086F" w:rsidP="000359C1">
      <w:pPr>
        <w:spacing w:after="0" w:line="240" w:lineRule="auto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</w:t>
      </w:r>
      <w:r w:rsidR="000359C1">
        <w:rPr>
          <w:rFonts w:ascii="Arial" w:hAnsi="Arial" w:cs="Arial"/>
        </w:rPr>
        <w:tab/>
      </w:r>
      <w:r w:rsidRPr="00ED6435">
        <w:rPr>
          <w:rFonts w:ascii="Arial" w:hAnsi="Arial" w:cs="Arial"/>
        </w:rPr>
        <w:t>3723001/0710</w:t>
      </w:r>
    </w:p>
    <w:p w14:paraId="1375E27A" w14:textId="4551CF51" w:rsidR="00E0086F" w:rsidRPr="00ED6435" w:rsidRDefault="00E0086F" w:rsidP="000359C1">
      <w:pPr>
        <w:spacing w:after="0" w:line="240" w:lineRule="auto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</w:t>
      </w:r>
      <w:r w:rsidR="000359C1">
        <w:rPr>
          <w:rFonts w:ascii="Arial" w:hAnsi="Arial" w:cs="Arial"/>
        </w:rPr>
        <w:tab/>
      </w:r>
      <w:r w:rsidRPr="00ED6435">
        <w:rPr>
          <w:rFonts w:ascii="Arial" w:hAnsi="Arial" w:cs="Arial"/>
        </w:rPr>
        <w:t>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Default="00E0086F" w:rsidP="000359C1">
      <w:pPr>
        <w:spacing w:after="0" w:line="240" w:lineRule="auto"/>
        <w:ind w:left="4536" w:right="1417" w:hanging="3969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30284D12" w14:textId="77777777" w:rsidR="00B3331E" w:rsidRPr="00ED6435" w:rsidRDefault="00B3331E" w:rsidP="000359C1">
      <w:pPr>
        <w:spacing w:after="0" w:line="240" w:lineRule="auto"/>
        <w:ind w:left="4536" w:right="1417" w:hanging="3969"/>
        <w:jc w:val="both"/>
        <w:rPr>
          <w:rFonts w:ascii="Arial" w:hAnsi="Arial" w:cs="Arial"/>
          <w:b/>
        </w:rPr>
      </w:pPr>
    </w:p>
    <w:p w14:paraId="7E3C0C14" w14:textId="19D7C8C2" w:rsidR="00E0086F" w:rsidRDefault="00B3331E" w:rsidP="000359C1">
      <w:pPr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42A1E4ED" w14:textId="77777777" w:rsidR="00B3331E" w:rsidRPr="00ED6435" w:rsidRDefault="00B3331E" w:rsidP="000359C1">
      <w:pPr>
        <w:spacing w:after="0" w:line="240" w:lineRule="auto"/>
        <w:ind w:left="567"/>
        <w:jc w:val="both"/>
        <w:rPr>
          <w:rFonts w:ascii="Arial" w:hAnsi="Arial" w:cs="Arial"/>
          <w:b/>
        </w:rPr>
      </w:pPr>
    </w:p>
    <w:p w14:paraId="4ACB7BBF" w14:textId="3C2435D5" w:rsidR="00B3331E" w:rsidRPr="00ED6435" w:rsidRDefault="005D1BA2" w:rsidP="005D03A5">
      <w:pPr>
        <w:numPr>
          <w:ilvl w:val="0"/>
          <w:numId w:val="13"/>
        </w:numPr>
        <w:spacing w:after="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AGERIS s.r.o.</w:t>
      </w:r>
    </w:p>
    <w:p w14:paraId="4651CCE3" w14:textId="77777777" w:rsidR="005D1BA2" w:rsidRDefault="00B3331E" w:rsidP="00B3331E">
      <w:pPr>
        <w:spacing w:after="0" w:line="240" w:lineRule="auto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společnost </w:t>
      </w:r>
      <w:r w:rsidR="005D1BA2" w:rsidRPr="005D1BA2">
        <w:rPr>
          <w:rFonts w:ascii="Arial" w:hAnsi="Arial" w:cs="Arial"/>
        </w:rPr>
        <w:t xml:space="preserve">založená a existující podle právního řádu České republiky, </w:t>
      </w:r>
      <w:r w:rsidR="005D1BA2" w:rsidRPr="005D1BA2">
        <w:rPr>
          <w:rFonts w:ascii="Arial" w:hAnsi="Arial" w:cs="Arial"/>
          <w:bCs/>
        </w:rPr>
        <w:t>se sídlem Jeřábkova 1848/5, 602 00 Brno</w:t>
      </w:r>
      <w:r w:rsidR="005D1BA2" w:rsidRPr="005D1BA2">
        <w:rPr>
          <w:rFonts w:ascii="Arial" w:hAnsi="Arial" w:cs="Arial"/>
        </w:rPr>
        <w:t>, IČO: 255 76 992, zapsaná v obchodním rejstříku vedeném u Krajského soudu v Brně, oddíl C, vložka 35034</w:t>
      </w:r>
    </w:p>
    <w:p w14:paraId="575365E6" w14:textId="3123B44F" w:rsidR="00B3331E" w:rsidRPr="00ED6435" w:rsidRDefault="00B3331E" w:rsidP="00B3331E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>Zastoupená:</w:t>
      </w:r>
      <w:r>
        <w:rPr>
          <w:rFonts w:ascii="Arial" w:hAnsi="Arial" w:cs="Arial"/>
          <w:snapToGrid w:val="0"/>
        </w:rPr>
        <w:tab/>
      </w:r>
      <w:r w:rsidR="005E5B1B">
        <w:rPr>
          <w:rFonts w:ascii="Arial" w:hAnsi="Arial" w:cs="Arial"/>
          <w:snapToGrid w:val="0"/>
        </w:rPr>
        <w:tab/>
      </w:r>
      <w:r w:rsidR="005E5B1B">
        <w:rPr>
          <w:rFonts w:ascii="Arial" w:hAnsi="Arial" w:cs="Arial"/>
          <w:snapToGrid w:val="0"/>
        </w:rPr>
        <w:tab/>
      </w:r>
      <w:r w:rsidR="005E5B1B">
        <w:rPr>
          <w:rFonts w:ascii="Arial" w:hAnsi="Arial" w:cs="Arial"/>
          <w:snapToGrid w:val="0"/>
        </w:rPr>
        <w:tab/>
      </w:r>
      <w:r w:rsidR="005E5B1B">
        <w:rPr>
          <w:rFonts w:ascii="Arial" w:hAnsi="Arial" w:cs="Arial"/>
          <w:snapToGrid w:val="0"/>
        </w:rPr>
        <w:tab/>
      </w:r>
      <w:r w:rsidR="005D1BA2">
        <w:rPr>
          <w:rFonts w:ascii="Arial" w:hAnsi="Arial" w:cs="Arial"/>
          <w:snapToGrid w:val="0"/>
        </w:rPr>
        <w:t>Ing. Ivem Podrackým, jednatelem společnosti</w:t>
      </w:r>
    </w:p>
    <w:p w14:paraId="35791760" w14:textId="3F445045" w:rsidR="00B3331E" w:rsidRPr="00ED6435" w:rsidRDefault="00B3331E" w:rsidP="00B3331E">
      <w:pPr>
        <w:spacing w:after="0" w:line="240" w:lineRule="auto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zastoupená</w:t>
      </w:r>
      <w:r w:rsidRPr="00ED6435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ab/>
      </w:r>
      <w:r w:rsidR="005D1BA2">
        <w:rPr>
          <w:rFonts w:ascii="Arial" w:hAnsi="Arial" w:cs="Arial"/>
          <w:bCs/>
        </w:rPr>
        <w:t>Ing. Ivem Podrackým, jednatelem společnosti</w:t>
      </w:r>
    </w:p>
    <w:p w14:paraId="01828A28" w14:textId="2C59FE12" w:rsidR="00B3331E" w:rsidRDefault="00B3331E" w:rsidP="00B3331E">
      <w:pPr>
        <w:tabs>
          <w:tab w:val="left" w:pos="4536"/>
        </w:tabs>
        <w:spacing w:after="0" w:line="240" w:lineRule="auto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V technických záležitostech zastoupená: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1203B">
        <w:rPr>
          <w:rFonts w:ascii="Arial" w:hAnsi="Arial" w:cs="Arial"/>
        </w:rPr>
        <w:t>xxx</w:t>
      </w:r>
    </w:p>
    <w:p w14:paraId="07FAD090" w14:textId="69D79762" w:rsidR="00B3331E" w:rsidRDefault="00B3331E" w:rsidP="00B3331E">
      <w:pPr>
        <w:tabs>
          <w:tab w:val="left" w:pos="4536"/>
        </w:tabs>
        <w:spacing w:after="0" w:line="240" w:lineRule="auto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Vedoucí týmu: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 w:rsidR="00D1203B">
        <w:rPr>
          <w:rFonts w:ascii="Arial" w:hAnsi="Arial" w:cs="Arial"/>
          <w:snapToGrid w:val="0"/>
        </w:rPr>
        <w:t>xxx</w:t>
      </w:r>
    </w:p>
    <w:p w14:paraId="3C1FE859" w14:textId="764ED7F6" w:rsidR="00B3331E" w:rsidRPr="00ED6435" w:rsidRDefault="00B3331E" w:rsidP="00B3331E">
      <w:pPr>
        <w:tabs>
          <w:tab w:val="left" w:pos="4536"/>
        </w:tabs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>Zástupce vedoucího týmu: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 w:rsidR="00D1203B">
        <w:rPr>
          <w:rFonts w:ascii="Arial" w:hAnsi="Arial" w:cs="Arial"/>
          <w:snapToGrid w:val="0"/>
        </w:rPr>
        <w:t>xxx</w:t>
      </w:r>
    </w:p>
    <w:p w14:paraId="2F2180FA" w14:textId="77777777" w:rsidR="00B3331E" w:rsidRPr="00ED6435" w:rsidRDefault="00B3331E" w:rsidP="00B3331E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027BAAF9" w14:textId="6E248D5D" w:rsidR="005D1BA2" w:rsidRPr="00637A7A" w:rsidRDefault="005D1BA2" w:rsidP="005D1BA2">
      <w:pPr>
        <w:tabs>
          <w:tab w:val="left" w:pos="4962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637A7A">
        <w:rPr>
          <w:rFonts w:ascii="Arial" w:hAnsi="Arial" w:cs="Arial"/>
        </w:rPr>
        <w:t xml:space="preserve">Tel.: </w:t>
      </w:r>
      <w:r w:rsidRPr="00637A7A">
        <w:rPr>
          <w:rFonts w:ascii="Arial" w:hAnsi="Arial" w:cs="Arial"/>
        </w:rPr>
        <w:tab/>
      </w:r>
      <w:r w:rsidR="00D1203B">
        <w:rPr>
          <w:rFonts w:ascii="Arial" w:hAnsi="Arial" w:cs="Arial"/>
        </w:rPr>
        <w:t>xxx</w:t>
      </w:r>
    </w:p>
    <w:p w14:paraId="5D5ABA3E" w14:textId="62E2ADC9" w:rsidR="005D1BA2" w:rsidRPr="00637A7A" w:rsidRDefault="005D1BA2" w:rsidP="005D1BA2">
      <w:pPr>
        <w:tabs>
          <w:tab w:val="left" w:pos="4962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637A7A">
        <w:rPr>
          <w:rFonts w:ascii="Arial" w:hAnsi="Arial" w:cs="Arial"/>
        </w:rPr>
        <w:t xml:space="preserve">E-mail: </w:t>
      </w:r>
      <w:r w:rsidRPr="00637A7A">
        <w:rPr>
          <w:rFonts w:ascii="Arial" w:hAnsi="Arial" w:cs="Arial"/>
        </w:rPr>
        <w:tab/>
      </w:r>
      <w:r w:rsidR="00D1203B">
        <w:rPr>
          <w:rFonts w:ascii="Arial" w:hAnsi="Arial" w:cs="Arial"/>
        </w:rPr>
        <w:t>xxx</w:t>
      </w:r>
    </w:p>
    <w:p w14:paraId="7EA4F93A" w14:textId="420A31D6" w:rsidR="00B3331E" w:rsidRPr="00ED6435" w:rsidRDefault="005D1BA2" w:rsidP="005D1BA2">
      <w:pPr>
        <w:tabs>
          <w:tab w:val="left" w:pos="4962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637A7A">
        <w:rPr>
          <w:rFonts w:ascii="Arial" w:hAnsi="Arial" w:cs="Arial"/>
        </w:rPr>
        <w:t xml:space="preserve">ID datové schránky: </w:t>
      </w:r>
      <w:r w:rsidRPr="00637A7A">
        <w:rPr>
          <w:rFonts w:ascii="Arial" w:hAnsi="Arial" w:cs="Arial"/>
        </w:rPr>
        <w:tab/>
        <w:t>zr6jqnz</w:t>
      </w:r>
      <w:r w:rsidR="00B3331E">
        <w:rPr>
          <w:rFonts w:ascii="Arial" w:hAnsi="Arial" w:cs="Arial"/>
        </w:rPr>
        <w:tab/>
      </w:r>
      <w:r w:rsidR="00B3331E">
        <w:rPr>
          <w:rFonts w:ascii="Arial" w:hAnsi="Arial" w:cs="Arial"/>
        </w:rPr>
        <w:tab/>
      </w:r>
    </w:p>
    <w:p w14:paraId="48EFBF3D" w14:textId="77777777" w:rsidR="005D1BA2" w:rsidRPr="00ED6435" w:rsidRDefault="005D1BA2" w:rsidP="005D1BA2">
      <w:pPr>
        <w:tabs>
          <w:tab w:val="left" w:pos="4962"/>
        </w:tabs>
        <w:spacing w:after="0" w:line="240" w:lineRule="auto"/>
        <w:ind w:left="567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>
        <w:rPr>
          <w:rFonts w:ascii="Arial" w:hAnsi="Arial" w:cs="Arial"/>
          <w:b/>
        </w:rPr>
        <w:tab/>
      </w:r>
      <w:r w:rsidRPr="00637A7A">
        <w:rPr>
          <w:rFonts w:ascii="Arial" w:hAnsi="Arial" w:cs="Arial"/>
          <w:bCs/>
        </w:rPr>
        <w:t>ČSOB a.s.</w:t>
      </w:r>
      <w:r w:rsidRPr="00637A7A">
        <w:rPr>
          <w:rFonts w:ascii="Arial" w:hAnsi="Arial" w:cs="Arial"/>
          <w:bCs/>
          <w:snapToGrid w:val="0"/>
        </w:rPr>
        <w:t xml:space="preserve"> </w:t>
      </w:r>
    </w:p>
    <w:p w14:paraId="308859BB" w14:textId="77777777" w:rsidR="005D1BA2" w:rsidRPr="00ED6435" w:rsidRDefault="005D1BA2" w:rsidP="005D1BA2">
      <w:pPr>
        <w:tabs>
          <w:tab w:val="left" w:pos="4962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Číslo účtu:</w:t>
      </w:r>
      <w:r>
        <w:rPr>
          <w:rFonts w:ascii="Arial" w:hAnsi="Arial" w:cs="Arial"/>
        </w:rPr>
        <w:tab/>
        <w:t>382293143/0300</w:t>
      </w:r>
      <w:r w:rsidRPr="00ED6435">
        <w:rPr>
          <w:rFonts w:ascii="Arial" w:hAnsi="Arial" w:cs="Arial"/>
        </w:rPr>
        <w:t xml:space="preserve"> </w:t>
      </w:r>
    </w:p>
    <w:p w14:paraId="79E73B37" w14:textId="77777777" w:rsidR="005D1BA2" w:rsidRPr="00ED6435" w:rsidRDefault="005D1BA2" w:rsidP="005D1BA2">
      <w:pPr>
        <w:tabs>
          <w:tab w:val="left" w:pos="4962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>
        <w:rPr>
          <w:rFonts w:ascii="Arial" w:hAnsi="Arial" w:cs="Arial"/>
          <w:snapToGrid w:val="0"/>
        </w:rPr>
        <w:tab/>
        <w:t>CZ25576992</w:t>
      </w:r>
    </w:p>
    <w:p w14:paraId="0D474573" w14:textId="77777777" w:rsidR="00B3331E" w:rsidRPr="00ED6435" w:rsidRDefault="00B3331E" w:rsidP="00B3331E">
      <w:pPr>
        <w:spacing w:after="0" w:line="240" w:lineRule="auto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15C8B9B6" w14:textId="77777777" w:rsidR="00B3331E" w:rsidRDefault="00B3331E" w:rsidP="00B3331E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02401802" w14:textId="6D34986F" w:rsidR="00B3331E" w:rsidRPr="00ED6435" w:rsidRDefault="00B3331E" w:rsidP="00B3331E">
      <w:pPr>
        <w:spacing w:after="0" w:line="240" w:lineRule="auto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 xml:space="preserve">(Objednatel a </w:t>
      </w:r>
      <w:r>
        <w:rPr>
          <w:rFonts w:ascii="Arial" w:hAnsi="Arial" w:cs="Arial"/>
        </w:rPr>
        <w:t>z</w:t>
      </w:r>
      <w:r w:rsidRPr="00ED6435">
        <w:rPr>
          <w:rFonts w:ascii="Arial" w:hAnsi="Arial" w:cs="Arial"/>
        </w:rPr>
        <w:t>hotovitel dále jako „</w:t>
      </w:r>
      <w:r>
        <w:rPr>
          <w:rFonts w:ascii="Arial" w:hAnsi="Arial" w:cs="Arial"/>
        </w:rPr>
        <w:t>s</w:t>
      </w:r>
      <w:r w:rsidRPr="00ED6435">
        <w:rPr>
          <w:rFonts w:ascii="Arial" w:hAnsi="Arial" w:cs="Arial"/>
          <w:b/>
        </w:rPr>
        <w:t>mluvní strany</w:t>
      </w:r>
      <w:r w:rsidRPr="00ED6435">
        <w:rPr>
          <w:rFonts w:ascii="Arial" w:hAnsi="Arial" w:cs="Arial"/>
        </w:rPr>
        <w:t xml:space="preserve">“ a každý z nich samostatně jako </w:t>
      </w:r>
      <w:r w:rsidRPr="00323A7B">
        <w:rPr>
          <w:rFonts w:ascii="Arial" w:hAnsi="Arial" w:cs="Arial"/>
          <w:b/>
          <w:bCs/>
        </w:rPr>
        <w:t>„s</w:t>
      </w:r>
      <w:r w:rsidRPr="00ED6435">
        <w:rPr>
          <w:rFonts w:ascii="Arial" w:hAnsi="Arial" w:cs="Arial"/>
          <w:b/>
        </w:rPr>
        <w:t>mluvní strana</w:t>
      </w:r>
      <w:r w:rsidRPr="00ED6435">
        <w:rPr>
          <w:rFonts w:ascii="Arial" w:hAnsi="Arial" w:cs="Arial"/>
        </w:rPr>
        <w:t>“)</w:t>
      </w:r>
    </w:p>
    <w:p w14:paraId="73C38A4C" w14:textId="77777777" w:rsidR="00BE267F" w:rsidRPr="00ED6435" w:rsidRDefault="00A35E8F" w:rsidP="00B77235">
      <w:pPr>
        <w:pStyle w:val="Nadpis1"/>
        <w:numPr>
          <w:ilvl w:val="0"/>
          <w:numId w:val="0"/>
        </w:numPr>
        <w:tabs>
          <w:tab w:val="left" w:pos="4236"/>
        </w:tabs>
        <w:spacing w:before="480" w:after="240" w:line="240" w:lineRule="auto"/>
        <w:jc w:val="both"/>
        <w:rPr>
          <w:rFonts w:ascii="Arial" w:hAnsi="Arial"/>
          <w:szCs w:val="22"/>
        </w:rPr>
      </w:pPr>
      <w:r w:rsidRPr="00ED6435">
        <w:rPr>
          <w:rFonts w:ascii="Arial" w:hAnsi="Arial"/>
          <w:szCs w:val="22"/>
        </w:rPr>
        <w:t>Preambule</w:t>
      </w:r>
      <w:bookmarkStart w:id="0" w:name="_Ref420387783"/>
    </w:p>
    <w:p w14:paraId="2F9D7C13" w14:textId="0A682789" w:rsidR="00A35E8F" w:rsidRPr="00764100" w:rsidRDefault="00BE267F" w:rsidP="00B77235">
      <w:pPr>
        <w:pStyle w:val="Preambule"/>
        <w:keepNext/>
        <w:widowControl/>
        <w:spacing w:line="240" w:lineRule="auto"/>
        <w:jc w:val="both"/>
        <w:rPr>
          <w:rFonts w:ascii="Arial" w:hAnsi="Arial" w:cs="Arial"/>
        </w:rPr>
      </w:pPr>
      <w:bookmarkStart w:id="1" w:name="_Ref518373490"/>
      <w:r w:rsidRPr="00764100">
        <w:rPr>
          <w:rFonts w:ascii="Arial" w:hAnsi="Arial" w:cs="Arial"/>
        </w:rPr>
        <w:t xml:space="preserve">Objednatel </w:t>
      </w:r>
      <w:r w:rsidR="00D57DCE" w:rsidRPr="00764100">
        <w:rPr>
          <w:rFonts w:ascii="Arial" w:hAnsi="Arial" w:cs="Arial"/>
        </w:rPr>
        <w:t>zahájil coby zadavatel ve smyslu zákona č. 134/2016 Sb., o zadávání veřejných zakázek, ve znění pozdějších předpisů („</w:t>
      </w:r>
      <w:r w:rsidR="00D57DCE" w:rsidRPr="00764100">
        <w:rPr>
          <w:rFonts w:ascii="Arial" w:hAnsi="Arial" w:cs="Arial"/>
          <w:b/>
          <w:bCs/>
        </w:rPr>
        <w:t>ZZVZ</w:t>
      </w:r>
      <w:r w:rsidR="00D57DCE" w:rsidRPr="00764100">
        <w:rPr>
          <w:rFonts w:ascii="Arial" w:hAnsi="Arial" w:cs="Arial"/>
        </w:rPr>
        <w:t xml:space="preserve">“), </w:t>
      </w:r>
      <w:r w:rsidRPr="00764100">
        <w:rPr>
          <w:rFonts w:ascii="Arial" w:hAnsi="Arial" w:cs="Arial"/>
        </w:rPr>
        <w:t xml:space="preserve">veřejnou zakázku </w:t>
      </w:r>
      <w:r w:rsidR="004F6E93">
        <w:rPr>
          <w:rFonts w:ascii="Arial" w:hAnsi="Arial" w:cs="Arial"/>
        </w:rPr>
        <w:t xml:space="preserve">malého rozsahu </w:t>
      </w:r>
      <w:r w:rsidRPr="00764100">
        <w:rPr>
          <w:rFonts w:ascii="Arial" w:hAnsi="Arial" w:cs="Arial"/>
        </w:rPr>
        <w:t xml:space="preserve">s názvem </w:t>
      </w:r>
      <w:r w:rsidRPr="00B3331E">
        <w:rPr>
          <w:rFonts w:ascii="Arial" w:hAnsi="Arial" w:cs="Arial"/>
          <w:b/>
          <w:bCs/>
        </w:rPr>
        <w:t>„</w:t>
      </w:r>
      <w:r w:rsidR="004F6E93">
        <w:rPr>
          <w:rFonts w:ascii="Arial" w:hAnsi="Arial" w:cs="Arial"/>
          <w:b/>
          <w:bCs/>
        </w:rPr>
        <w:t>Jednoduché</w:t>
      </w:r>
      <w:r w:rsidRPr="00764100">
        <w:rPr>
          <w:rFonts w:ascii="Arial" w:hAnsi="Arial" w:cs="Arial"/>
          <w:b/>
          <w:bCs/>
        </w:rPr>
        <w:t xml:space="preserve"> pozemkové úpravy </w:t>
      </w:r>
      <w:r w:rsidR="00350454">
        <w:rPr>
          <w:rFonts w:ascii="Arial" w:hAnsi="Arial" w:cs="Arial"/>
          <w:b/>
          <w:bCs/>
        </w:rPr>
        <w:t>a realizační projekt v části</w:t>
      </w:r>
      <w:r w:rsidR="00B3331E">
        <w:rPr>
          <w:rFonts w:ascii="Arial" w:hAnsi="Arial" w:cs="Arial"/>
          <w:b/>
          <w:bCs/>
        </w:rPr>
        <w:t> k. ú. H</w:t>
      </w:r>
      <w:r w:rsidR="004F6E93">
        <w:rPr>
          <w:rFonts w:ascii="Arial" w:hAnsi="Arial" w:cs="Arial"/>
          <w:b/>
          <w:bCs/>
        </w:rPr>
        <w:t>olštejn</w:t>
      </w:r>
      <w:r w:rsidRPr="00B3331E">
        <w:rPr>
          <w:rFonts w:ascii="Arial" w:hAnsi="Arial" w:cs="Arial"/>
          <w:b/>
          <w:bCs/>
        </w:rPr>
        <w:t xml:space="preserve">“, </w:t>
      </w:r>
      <w:r w:rsidR="00D57DCE" w:rsidRPr="00764100">
        <w:rPr>
          <w:rFonts w:ascii="Arial" w:hAnsi="Arial" w:cs="Arial"/>
        </w:rPr>
        <w:t xml:space="preserve">ev. </w:t>
      </w:r>
      <w:r w:rsidRPr="00764100">
        <w:rPr>
          <w:rFonts w:ascii="Arial" w:hAnsi="Arial" w:cs="Arial"/>
        </w:rPr>
        <w:t xml:space="preserve">číslo </w:t>
      </w:r>
      <w:r w:rsidRPr="00764100">
        <w:rPr>
          <w:rFonts w:ascii="Arial" w:hAnsi="Arial" w:cs="Arial"/>
        </w:rPr>
        <w:lastRenderedPageBreak/>
        <w:t xml:space="preserve">zakázky </w:t>
      </w:r>
      <w:r w:rsidR="005E5B1B">
        <w:rPr>
          <w:rFonts w:ascii="Arial" w:hAnsi="Arial" w:cs="Arial"/>
        </w:rPr>
        <w:t>P24V00002547</w:t>
      </w:r>
      <w:r w:rsidRPr="005E5B1B">
        <w:rPr>
          <w:rFonts w:ascii="Arial" w:hAnsi="Arial" w:cs="Arial"/>
        </w:rPr>
        <w:t>,</w:t>
      </w:r>
      <w:r w:rsidRPr="00764100">
        <w:rPr>
          <w:rFonts w:ascii="Arial" w:hAnsi="Arial" w:cs="Arial"/>
        </w:rPr>
        <w:t xml:space="preserve"> („</w:t>
      </w:r>
      <w:r w:rsidR="00FD15FE" w:rsidRPr="00FD15FE">
        <w:rPr>
          <w:rFonts w:ascii="Arial" w:hAnsi="Arial" w:cs="Arial"/>
          <w:b/>
          <w:bCs/>
        </w:rPr>
        <w:t>v</w:t>
      </w:r>
      <w:r w:rsidRPr="00764100">
        <w:rPr>
          <w:rFonts w:ascii="Arial" w:hAnsi="Arial" w:cs="Arial"/>
          <w:b/>
        </w:rPr>
        <w:t>eřejná zakázka</w:t>
      </w:r>
      <w:r w:rsidRPr="00764100">
        <w:rPr>
          <w:rFonts w:ascii="Arial" w:hAnsi="Arial" w:cs="Arial"/>
        </w:rPr>
        <w:t xml:space="preserve">“), jejímž předmětem je </w:t>
      </w:r>
      <w:bookmarkEnd w:id="1"/>
      <w:bookmarkEnd w:id="0"/>
      <w:r w:rsidR="00742FAD" w:rsidRPr="00350454">
        <w:rPr>
          <w:rFonts w:ascii="Arial" w:hAnsi="Arial" w:cs="Arial"/>
        </w:rPr>
        <w:t>návrh</w:t>
      </w:r>
      <w:r w:rsidR="004F6E93" w:rsidRPr="00350454">
        <w:rPr>
          <w:rFonts w:ascii="Arial" w:hAnsi="Arial" w:cs="Arial"/>
        </w:rPr>
        <w:t xml:space="preserve"> </w:t>
      </w:r>
      <w:r w:rsidR="00DF757E" w:rsidRPr="00350454">
        <w:rPr>
          <w:rFonts w:ascii="Arial" w:hAnsi="Arial" w:cs="Arial"/>
        </w:rPr>
        <w:t xml:space="preserve">plánu </w:t>
      </w:r>
      <w:r w:rsidR="004F6E93" w:rsidRPr="00350454">
        <w:rPr>
          <w:rFonts w:ascii="Arial" w:hAnsi="Arial" w:cs="Arial"/>
        </w:rPr>
        <w:t>společných zařízení</w:t>
      </w:r>
      <w:r w:rsidR="004F6E93">
        <w:rPr>
          <w:rFonts w:ascii="Arial" w:hAnsi="Arial" w:cs="Arial"/>
        </w:rPr>
        <w:t xml:space="preserve"> </w:t>
      </w:r>
      <w:r w:rsidR="00DF757E" w:rsidRPr="00350454">
        <w:rPr>
          <w:rFonts w:ascii="Arial" w:hAnsi="Arial" w:cs="Arial"/>
        </w:rPr>
        <w:t>(</w:t>
      </w:r>
      <w:r w:rsidR="00350454" w:rsidRPr="00350454">
        <w:rPr>
          <w:rFonts w:ascii="Arial" w:hAnsi="Arial" w:cs="Arial"/>
        </w:rPr>
        <w:t>„</w:t>
      </w:r>
      <w:r w:rsidR="00DF757E" w:rsidRPr="00350454">
        <w:rPr>
          <w:rFonts w:ascii="Arial" w:hAnsi="Arial" w:cs="Arial"/>
          <w:b/>
          <w:bCs/>
        </w:rPr>
        <w:t>PSZ</w:t>
      </w:r>
      <w:r w:rsidR="00350454" w:rsidRPr="00350454">
        <w:rPr>
          <w:rFonts w:ascii="Arial" w:hAnsi="Arial" w:cs="Arial"/>
        </w:rPr>
        <w:t>“</w:t>
      </w:r>
      <w:r w:rsidR="00DF757E" w:rsidRPr="00350454">
        <w:rPr>
          <w:rFonts w:ascii="Arial" w:hAnsi="Arial" w:cs="Arial"/>
        </w:rPr>
        <w:t>)</w:t>
      </w:r>
      <w:r w:rsidR="00DF757E">
        <w:rPr>
          <w:rFonts w:ascii="Arial" w:hAnsi="Arial" w:cs="Arial"/>
        </w:rPr>
        <w:t xml:space="preserve"> </w:t>
      </w:r>
      <w:r w:rsidR="005E5B1B">
        <w:rPr>
          <w:rFonts w:ascii="Arial" w:hAnsi="Arial" w:cs="Arial"/>
        </w:rPr>
        <w:t>v</w:t>
      </w:r>
      <w:r w:rsidR="004F6E93">
        <w:rPr>
          <w:rFonts w:ascii="Arial" w:hAnsi="Arial" w:cs="Arial"/>
        </w:rPr>
        <w:t xml:space="preserve"> části katastrálního území Holštejn</w:t>
      </w:r>
      <w:r w:rsidR="00AD5799" w:rsidRPr="00764100">
        <w:rPr>
          <w:rFonts w:ascii="Arial" w:hAnsi="Arial" w:cs="Arial"/>
        </w:rPr>
        <w:t>.</w:t>
      </w:r>
      <w:r w:rsidR="0026755B" w:rsidRPr="00764100">
        <w:rPr>
          <w:rFonts w:ascii="Arial" w:hAnsi="Arial" w:cs="Arial"/>
        </w:rPr>
        <w:t xml:space="preserve"> </w:t>
      </w:r>
    </w:p>
    <w:p w14:paraId="47AD9F1F" w14:textId="0AA4C2FB" w:rsidR="00BE267F" w:rsidRPr="00764100" w:rsidRDefault="009D4773" w:rsidP="00B77235">
      <w:pPr>
        <w:pStyle w:val="Preambule"/>
        <w:widowControl/>
        <w:spacing w:line="240" w:lineRule="auto"/>
        <w:jc w:val="both"/>
        <w:rPr>
          <w:rFonts w:ascii="Arial" w:hAnsi="Arial" w:cs="Arial"/>
        </w:rPr>
      </w:pPr>
      <w:r w:rsidRPr="00764100">
        <w:rPr>
          <w:rFonts w:ascii="Arial" w:hAnsi="Arial" w:cs="Arial"/>
        </w:rPr>
        <w:t xml:space="preserve">Zhotovitel předložil </w:t>
      </w:r>
      <w:r w:rsidR="00B3331E">
        <w:rPr>
          <w:rFonts w:ascii="Arial" w:hAnsi="Arial" w:cs="Arial"/>
        </w:rPr>
        <w:t>o</w:t>
      </w:r>
      <w:r w:rsidRPr="00764100">
        <w:rPr>
          <w:rFonts w:ascii="Arial" w:hAnsi="Arial" w:cs="Arial"/>
        </w:rPr>
        <w:t xml:space="preserve">bjednateli dne </w:t>
      </w:r>
      <w:r w:rsidR="00995D2F">
        <w:rPr>
          <w:rFonts w:ascii="Arial" w:hAnsi="Arial" w:cs="Arial"/>
        </w:rPr>
        <w:t>4</w:t>
      </w:r>
      <w:r w:rsidR="005D1BA2">
        <w:rPr>
          <w:rFonts w:ascii="Arial" w:hAnsi="Arial" w:cs="Arial"/>
        </w:rPr>
        <w:t xml:space="preserve">. </w:t>
      </w:r>
      <w:r w:rsidR="005E5B1B">
        <w:rPr>
          <w:rFonts w:ascii="Arial" w:hAnsi="Arial" w:cs="Arial"/>
        </w:rPr>
        <w:t>října</w:t>
      </w:r>
      <w:r w:rsidR="005D1BA2">
        <w:rPr>
          <w:rFonts w:ascii="Arial" w:hAnsi="Arial" w:cs="Arial"/>
        </w:rPr>
        <w:t xml:space="preserve"> 2024</w:t>
      </w:r>
      <w:r w:rsidRPr="00764100">
        <w:rPr>
          <w:rFonts w:ascii="Arial" w:hAnsi="Arial" w:cs="Arial"/>
        </w:rPr>
        <w:t xml:space="preserve"> svou nabídku na </w:t>
      </w:r>
      <w:r w:rsidR="00B3331E">
        <w:rPr>
          <w:rFonts w:ascii="Arial" w:hAnsi="Arial" w:cs="Arial"/>
        </w:rPr>
        <w:t>v</w:t>
      </w:r>
      <w:r w:rsidRPr="00764100">
        <w:rPr>
          <w:rFonts w:ascii="Arial" w:hAnsi="Arial" w:cs="Arial"/>
        </w:rPr>
        <w:t>eřejnou zakázku („</w:t>
      </w:r>
      <w:r w:rsidR="00FD15FE" w:rsidRPr="00FD15FE">
        <w:rPr>
          <w:rFonts w:ascii="Arial" w:hAnsi="Arial" w:cs="Arial"/>
          <w:b/>
          <w:bCs/>
        </w:rPr>
        <w:t>n</w:t>
      </w:r>
      <w:r w:rsidRPr="00764100">
        <w:rPr>
          <w:rFonts w:ascii="Arial" w:hAnsi="Arial" w:cs="Arial"/>
          <w:b/>
          <w:bCs/>
        </w:rPr>
        <w:t>abídka</w:t>
      </w:r>
      <w:r w:rsidRPr="00764100">
        <w:rPr>
          <w:rFonts w:ascii="Arial" w:hAnsi="Arial" w:cs="Arial"/>
        </w:rPr>
        <w:t xml:space="preserve">“), kterou </w:t>
      </w:r>
      <w:r w:rsidR="00FD15FE">
        <w:rPr>
          <w:rFonts w:ascii="Arial" w:hAnsi="Arial" w:cs="Arial"/>
        </w:rPr>
        <w:t>o</w:t>
      </w:r>
      <w:r w:rsidRPr="00764100">
        <w:rPr>
          <w:rFonts w:ascii="Arial" w:hAnsi="Arial" w:cs="Arial"/>
        </w:rPr>
        <w:t xml:space="preserve">bjednatel vyhodnotil </w:t>
      </w:r>
      <w:r w:rsidR="005F5D18">
        <w:rPr>
          <w:rFonts w:ascii="Arial" w:hAnsi="Arial" w:cs="Arial"/>
        </w:rPr>
        <w:t xml:space="preserve">ve výběrovém řízení </w:t>
      </w:r>
      <w:r w:rsidRPr="00764100">
        <w:rPr>
          <w:rFonts w:ascii="Arial" w:hAnsi="Arial" w:cs="Arial"/>
        </w:rPr>
        <w:t xml:space="preserve">jako ekonomicky nejvýhodnější. Objednatel </w:t>
      </w:r>
      <w:r w:rsidR="00D57DCE" w:rsidRPr="00764100">
        <w:rPr>
          <w:rFonts w:ascii="Arial" w:hAnsi="Arial" w:cs="Arial"/>
        </w:rPr>
        <w:t xml:space="preserve">proto </w:t>
      </w:r>
      <w:r w:rsidRPr="00764100">
        <w:rPr>
          <w:rFonts w:ascii="Arial" w:hAnsi="Arial" w:cs="Arial"/>
        </w:rPr>
        <w:t xml:space="preserve">rozhodl </w:t>
      </w:r>
      <w:r w:rsidR="00D57DCE" w:rsidRPr="00764100">
        <w:rPr>
          <w:rFonts w:ascii="Arial" w:hAnsi="Arial" w:cs="Arial"/>
        </w:rPr>
        <w:t xml:space="preserve">o výběru </w:t>
      </w:r>
      <w:r w:rsidR="00FD15FE">
        <w:rPr>
          <w:rFonts w:ascii="Arial" w:hAnsi="Arial" w:cs="Arial"/>
        </w:rPr>
        <w:t>z</w:t>
      </w:r>
      <w:r w:rsidR="00D57DCE" w:rsidRPr="00764100">
        <w:rPr>
          <w:rFonts w:ascii="Arial" w:hAnsi="Arial" w:cs="Arial"/>
        </w:rPr>
        <w:t xml:space="preserve">hotovitele k realizaci předmětu </w:t>
      </w:r>
      <w:r w:rsidR="00FD15FE">
        <w:rPr>
          <w:rFonts w:ascii="Arial" w:hAnsi="Arial" w:cs="Arial"/>
        </w:rPr>
        <w:t>v</w:t>
      </w:r>
      <w:r w:rsidRPr="00764100">
        <w:rPr>
          <w:rFonts w:ascii="Arial" w:hAnsi="Arial" w:cs="Arial"/>
        </w:rPr>
        <w:t>eřejn</w:t>
      </w:r>
      <w:r w:rsidR="00D57DCE" w:rsidRPr="00764100">
        <w:rPr>
          <w:rFonts w:ascii="Arial" w:hAnsi="Arial" w:cs="Arial"/>
        </w:rPr>
        <w:t>é</w:t>
      </w:r>
      <w:r w:rsidRPr="00764100">
        <w:rPr>
          <w:rFonts w:ascii="Arial" w:hAnsi="Arial" w:cs="Arial"/>
        </w:rPr>
        <w:t xml:space="preserve"> zakázk</w:t>
      </w:r>
      <w:r w:rsidR="00D57DCE" w:rsidRPr="00764100">
        <w:rPr>
          <w:rFonts w:ascii="Arial" w:hAnsi="Arial" w:cs="Arial"/>
        </w:rPr>
        <w:t>y</w:t>
      </w:r>
      <w:r w:rsidRPr="00764100">
        <w:rPr>
          <w:rFonts w:ascii="Arial" w:hAnsi="Arial" w:cs="Arial"/>
        </w:rPr>
        <w:t xml:space="preserve"> a</w:t>
      </w:r>
      <w:r w:rsidR="00F560FD" w:rsidRPr="00764100">
        <w:rPr>
          <w:rFonts w:ascii="Arial" w:hAnsi="Arial" w:cs="Arial"/>
        </w:rPr>
        <w:t> </w:t>
      </w:r>
      <w:r w:rsidR="00FD15FE">
        <w:rPr>
          <w:rFonts w:ascii="Arial" w:hAnsi="Arial" w:cs="Arial"/>
        </w:rPr>
        <w:t>z</w:t>
      </w:r>
      <w:r w:rsidRPr="00764100">
        <w:rPr>
          <w:rFonts w:ascii="Arial" w:hAnsi="Arial" w:cs="Arial"/>
        </w:rPr>
        <w:t>hotovitel je ochoten se na realizaci podílet v souladu s podmínkami stanovenými v</w:t>
      </w:r>
      <w:r w:rsidR="00330188" w:rsidRPr="00764100">
        <w:rPr>
          <w:rFonts w:ascii="Arial" w:hAnsi="Arial" w:cs="Arial"/>
        </w:rPr>
        <w:t> </w:t>
      </w:r>
      <w:r w:rsidRPr="00764100">
        <w:rPr>
          <w:rFonts w:ascii="Arial" w:hAnsi="Arial" w:cs="Arial"/>
        </w:rPr>
        <w:t xml:space="preserve">této </w:t>
      </w:r>
      <w:r w:rsidR="00FD15FE">
        <w:rPr>
          <w:rFonts w:ascii="Arial" w:hAnsi="Arial" w:cs="Arial"/>
        </w:rPr>
        <w:t>s</w:t>
      </w:r>
      <w:r w:rsidRPr="00764100">
        <w:rPr>
          <w:rFonts w:ascii="Arial" w:hAnsi="Arial" w:cs="Arial"/>
        </w:rPr>
        <w:t xml:space="preserve">mlouvě. Ustanovení této </w:t>
      </w:r>
      <w:r w:rsidR="00FD15FE">
        <w:rPr>
          <w:rFonts w:ascii="Arial" w:hAnsi="Arial" w:cs="Arial"/>
        </w:rPr>
        <w:t>s</w:t>
      </w:r>
      <w:r w:rsidRPr="00764100">
        <w:rPr>
          <w:rFonts w:ascii="Arial" w:hAnsi="Arial" w:cs="Arial"/>
        </w:rPr>
        <w:t xml:space="preserve">mlouvy je třeba vždy vykládat tak, aby byl co nejvíce naplněn účel </w:t>
      </w:r>
      <w:r w:rsidR="00FD15FE">
        <w:rPr>
          <w:rFonts w:ascii="Arial" w:hAnsi="Arial" w:cs="Arial"/>
        </w:rPr>
        <w:t>v</w:t>
      </w:r>
      <w:r w:rsidRPr="00764100">
        <w:rPr>
          <w:rFonts w:ascii="Arial" w:hAnsi="Arial" w:cs="Arial"/>
        </w:rPr>
        <w:t xml:space="preserve">eřejné zakázky. </w:t>
      </w:r>
    </w:p>
    <w:p w14:paraId="6ABE4745" w14:textId="65D41714" w:rsidR="00AD5799" w:rsidRPr="00764100" w:rsidRDefault="00A35E8F" w:rsidP="00B77235">
      <w:pPr>
        <w:pStyle w:val="Preambule"/>
        <w:widowControl/>
        <w:spacing w:line="240" w:lineRule="auto"/>
        <w:jc w:val="both"/>
        <w:rPr>
          <w:rFonts w:ascii="Arial" w:hAnsi="Arial" w:cs="Arial"/>
        </w:rPr>
      </w:pPr>
      <w:r w:rsidRPr="00764100">
        <w:rPr>
          <w:rFonts w:ascii="Arial" w:hAnsi="Arial" w:cs="Arial"/>
        </w:rPr>
        <w:t xml:space="preserve">Zhotovitel je osobou, která se zabývá mimo jiné vytvářením územních dokumentací na základě specifických požadavků svých klientů s využitím </w:t>
      </w:r>
      <w:r w:rsidR="003763FC" w:rsidRPr="00764100">
        <w:rPr>
          <w:rFonts w:ascii="Arial" w:hAnsi="Arial" w:cs="Arial"/>
        </w:rPr>
        <w:t xml:space="preserve">moderních </w:t>
      </w:r>
      <w:r w:rsidRPr="00764100">
        <w:rPr>
          <w:rFonts w:ascii="Arial" w:hAnsi="Arial" w:cs="Arial"/>
        </w:rPr>
        <w:t>postupů v dané oblasti a je</w:t>
      </w:r>
      <w:r w:rsidR="00912090" w:rsidRPr="00764100">
        <w:rPr>
          <w:rFonts w:ascii="Arial" w:hAnsi="Arial" w:cs="Arial"/>
        </w:rPr>
        <w:t xml:space="preserve"> tak</w:t>
      </w:r>
      <w:r w:rsidRPr="00764100">
        <w:rPr>
          <w:rFonts w:ascii="Arial" w:hAnsi="Arial" w:cs="Arial"/>
        </w:rPr>
        <w:t xml:space="preserve"> odborně způsobilý k činnostem sjednaným v této </w:t>
      </w:r>
      <w:r w:rsidR="00FD15FE">
        <w:rPr>
          <w:rFonts w:ascii="Arial" w:hAnsi="Arial" w:cs="Arial"/>
        </w:rPr>
        <w:t>s</w:t>
      </w:r>
      <w:r w:rsidRPr="00764100">
        <w:rPr>
          <w:rFonts w:ascii="Arial" w:hAnsi="Arial" w:cs="Arial"/>
        </w:rPr>
        <w:t>mlouvě.</w:t>
      </w:r>
      <w:r w:rsidR="00816AD6" w:rsidRPr="00764100">
        <w:rPr>
          <w:rFonts w:ascii="Arial" w:hAnsi="Arial" w:cs="Arial"/>
        </w:rPr>
        <w:t xml:space="preserve"> </w:t>
      </w:r>
      <w:r w:rsidR="00313240" w:rsidRPr="00764100">
        <w:rPr>
          <w:rFonts w:ascii="Arial" w:hAnsi="Arial" w:cs="Arial"/>
        </w:rPr>
        <w:t xml:space="preserve">Zhotovitel je schopen a připraven </w:t>
      </w:r>
      <w:r w:rsidR="00FB0542" w:rsidRPr="00764100">
        <w:rPr>
          <w:rFonts w:ascii="Arial" w:hAnsi="Arial" w:cs="Arial"/>
        </w:rPr>
        <w:t>plnit své povinnosti vyplývající ze </w:t>
      </w:r>
      <w:r w:rsidR="00FD15FE">
        <w:rPr>
          <w:rFonts w:ascii="Arial" w:hAnsi="Arial" w:cs="Arial"/>
        </w:rPr>
        <w:t>s</w:t>
      </w:r>
      <w:r w:rsidR="00FB0542" w:rsidRPr="00764100">
        <w:rPr>
          <w:rFonts w:ascii="Arial" w:hAnsi="Arial" w:cs="Arial"/>
        </w:rPr>
        <w:t>mlouvy řádně a</w:t>
      </w:r>
      <w:r w:rsidR="003763FC" w:rsidRPr="00764100">
        <w:rPr>
          <w:rFonts w:ascii="Arial" w:hAnsi="Arial" w:cs="Arial"/>
        </w:rPr>
        <w:t> </w:t>
      </w:r>
      <w:r w:rsidR="00FB0542" w:rsidRPr="00764100">
        <w:rPr>
          <w:rFonts w:ascii="Arial" w:hAnsi="Arial" w:cs="Arial"/>
        </w:rPr>
        <w:t xml:space="preserve">včas a realizovat předmět </w:t>
      </w:r>
      <w:r w:rsidR="00FD15FE">
        <w:rPr>
          <w:rFonts w:ascii="Arial" w:hAnsi="Arial" w:cs="Arial"/>
        </w:rPr>
        <w:t>v</w:t>
      </w:r>
      <w:r w:rsidR="00FB0542" w:rsidRPr="00764100">
        <w:rPr>
          <w:rFonts w:ascii="Arial" w:hAnsi="Arial" w:cs="Arial"/>
        </w:rPr>
        <w:t>eřejné zakázky v souladu s principy „</w:t>
      </w:r>
      <w:r w:rsidR="00FB0542" w:rsidRPr="00764100">
        <w:rPr>
          <w:rFonts w:ascii="Arial" w:hAnsi="Arial" w:cs="Arial"/>
          <w:i/>
        </w:rPr>
        <w:t>best practice</w:t>
      </w:r>
      <w:r w:rsidR="00FB0542" w:rsidRPr="00764100">
        <w:rPr>
          <w:rFonts w:ascii="Arial" w:hAnsi="Arial" w:cs="Arial"/>
        </w:rPr>
        <w:t>“ dle svého</w:t>
      </w:r>
      <w:r w:rsidR="00717101" w:rsidRPr="00764100">
        <w:rPr>
          <w:rFonts w:ascii="Arial" w:hAnsi="Arial" w:cs="Arial"/>
        </w:rPr>
        <w:t xml:space="preserve"> </w:t>
      </w:r>
      <w:r w:rsidR="00FB0542" w:rsidRPr="00764100">
        <w:rPr>
          <w:rFonts w:ascii="Arial" w:hAnsi="Arial" w:cs="Arial"/>
        </w:rPr>
        <w:t xml:space="preserve">nejlepšího vědomí, ve prospěch </w:t>
      </w:r>
      <w:r w:rsidR="00FD15FE">
        <w:rPr>
          <w:rFonts w:ascii="Arial" w:hAnsi="Arial" w:cs="Arial"/>
        </w:rPr>
        <w:t>o</w:t>
      </w:r>
      <w:r w:rsidR="00FB0542" w:rsidRPr="00764100">
        <w:rPr>
          <w:rFonts w:ascii="Arial" w:hAnsi="Arial" w:cs="Arial"/>
        </w:rPr>
        <w:t xml:space="preserve">bjednatele a s ohledem na hospodárné nakládání s finančními prostředky </w:t>
      </w:r>
      <w:r w:rsidR="00FD15FE">
        <w:rPr>
          <w:rFonts w:ascii="Arial" w:hAnsi="Arial" w:cs="Arial"/>
        </w:rPr>
        <w:t>o</w:t>
      </w:r>
      <w:r w:rsidR="00FB0542" w:rsidRPr="00764100">
        <w:rPr>
          <w:rFonts w:ascii="Arial" w:hAnsi="Arial" w:cs="Arial"/>
        </w:rPr>
        <w:t>bjednatele.</w:t>
      </w:r>
    </w:p>
    <w:p w14:paraId="0FFB6386" w14:textId="6A5C1EE6" w:rsidR="00851D6E" w:rsidRPr="00764100" w:rsidRDefault="00851D6E" w:rsidP="00B77235">
      <w:pPr>
        <w:pStyle w:val="Preambule"/>
        <w:widowControl/>
        <w:spacing w:line="240" w:lineRule="auto"/>
        <w:jc w:val="both"/>
        <w:rPr>
          <w:rFonts w:ascii="Arial" w:hAnsi="Arial" w:cs="Arial"/>
        </w:rPr>
      </w:pPr>
      <w:bookmarkStart w:id="2" w:name="_Ref132791901"/>
      <w:r w:rsidRPr="4CFF60DB">
        <w:rPr>
          <w:rFonts w:ascii="Arial" w:hAnsi="Arial" w:cs="Arial"/>
        </w:rPr>
        <w:t xml:space="preserve">Vedoucí týmu </w:t>
      </w:r>
      <w:r w:rsidR="00737E37" w:rsidRPr="4CFF60DB">
        <w:rPr>
          <w:rFonts w:ascii="Arial" w:hAnsi="Arial" w:cs="Arial"/>
        </w:rPr>
        <w:t>je osob</w:t>
      </w:r>
      <w:r w:rsidR="004C03EE" w:rsidRPr="4CFF60DB">
        <w:rPr>
          <w:rFonts w:ascii="Arial" w:hAnsi="Arial" w:cs="Arial"/>
        </w:rPr>
        <w:t>a</w:t>
      </w:r>
      <w:r w:rsidR="00737E37" w:rsidRPr="4CFF60DB">
        <w:rPr>
          <w:rFonts w:ascii="Arial" w:hAnsi="Arial" w:cs="Arial"/>
        </w:rPr>
        <w:t>, která zodpovídá za</w:t>
      </w:r>
      <w:r w:rsidR="00D26B38" w:rsidRPr="4CFF60DB">
        <w:rPr>
          <w:rFonts w:ascii="Arial" w:hAnsi="Arial" w:cs="Arial"/>
        </w:rPr>
        <w:t xml:space="preserve"> to, </w:t>
      </w:r>
      <w:r w:rsidR="00737E37" w:rsidRPr="4CFF60DB">
        <w:rPr>
          <w:rFonts w:ascii="Arial" w:hAnsi="Arial" w:cs="Arial"/>
        </w:rPr>
        <w:t xml:space="preserve">že </w:t>
      </w:r>
      <w:r w:rsidR="00D26B38" w:rsidRPr="4CFF60DB">
        <w:rPr>
          <w:rFonts w:ascii="Arial" w:hAnsi="Arial" w:cs="Arial"/>
        </w:rPr>
        <w:t>dílo</w:t>
      </w:r>
      <w:r w:rsidR="00737E37" w:rsidRPr="4CFF60DB">
        <w:rPr>
          <w:rFonts w:ascii="Arial" w:hAnsi="Arial" w:cs="Arial"/>
        </w:rPr>
        <w:t xml:space="preserve"> bud</w:t>
      </w:r>
      <w:r w:rsidR="00017F4E" w:rsidRPr="4CFF60DB">
        <w:rPr>
          <w:rFonts w:ascii="Arial" w:hAnsi="Arial" w:cs="Arial"/>
        </w:rPr>
        <w:t>e</w:t>
      </w:r>
      <w:r w:rsidR="00737E37" w:rsidRPr="4CFF60DB">
        <w:rPr>
          <w:rFonts w:ascii="Arial" w:hAnsi="Arial" w:cs="Arial"/>
        </w:rPr>
        <w:t xml:space="preserve"> </w:t>
      </w:r>
      <w:r w:rsidR="006E390E" w:rsidRPr="4CFF60DB">
        <w:rPr>
          <w:rFonts w:ascii="Arial" w:hAnsi="Arial" w:cs="Arial"/>
        </w:rPr>
        <w:t xml:space="preserve">zpracováno kontinuálně </w:t>
      </w:r>
      <w:r w:rsidR="00E21F5D" w:rsidRPr="4CFF60DB">
        <w:rPr>
          <w:rFonts w:ascii="Arial" w:hAnsi="Arial" w:cs="Arial"/>
        </w:rPr>
        <w:t>a</w:t>
      </w:r>
      <w:r w:rsidR="006B36FE" w:rsidRPr="4CFF60DB">
        <w:rPr>
          <w:rFonts w:ascii="Arial" w:hAnsi="Arial" w:cs="Arial"/>
        </w:rPr>
        <w:t> </w:t>
      </w:r>
      <w:r w:rsidR="00737E37" w:rsidRPr="4CFF60DB">
        <w:rPr>
          <w:rFonts w:ascii="Arial" w:hAnsi="Arial" w:cs="Arial"/>
        </w:rPr>
        <w:t>zhotoven</w:t>
      </w:r>
      <w:r w:rsidR="00017F4E" w:rsidRPr="4CFF60DB">
        <w:rPr>
          <w:rFonts w:ascii="Arial" w:hAnsi="Arial" w:cs="Arial"/>
        </w:rPr>
        <w:t>o</w:t>
      </w:r>
      <w:r w:rsidR="00737E37" w:rsidRPr="4CFF60DB">
        <w:rPr>
          <w:rFonts w:ascii="Arial" w:hAnsi="Arial" w:cs="Arial"/>
        </w:rPr>
        <w:t xml:space="preserve"> v souladu s právními předpisy</w:t>
      </w:r>
      <w:r w:rsidR="005978E8" w:rsidRPr="4CFF60DB">
        <w:rPr>
          <w:rFonts w:ascii="Arial" w:hAnsi="Arial" w:cs="Arial"/>
        </w:rPr>
        <w:t xml:space="preserve">. V případě </w:t>
      </w:r>
      <w:r w:rsidR="00BA0138" w:rsidRPr="4CFF60DB">
        <w:rPr>
          <w:rFonts w:ascii="Arial" w:hAnsi="Arial" w:cs="Arial"/>
        </w:rPr>
        <w:t>a</w:t>
      </w:r>
      <w:r w:rsidR="005978E8" w:rsidRPr="4CFF60DB">
        <w:rPr>
          <w:rFonts w:ascii="Arial" w:hAnsi="Arial" w:cs="Arial"/>
        </w:rPr>
        <w:t xml:space="preserve">bsence vedoucího týmu </w:t>
      </w:r>
      <w:r w:rsidR="00D669EC" w:rsidRPr="4CFF60DB">
        <w:rPr>
          <w:rFonts w:ascii="Arial" w:hAnsi="Arial" w:cs="Arial"/>
        </w:rPr>
        <w:t>přebírá tuto zodpovědnost zástupce</w:t>
      </w:r>
      <w:r w:rsidR="00D26B38" w:rsidRPr="4CFF60DB">
        <w:rPr>
          <w:rFonts w:ascii="Arial" w:hAnsi="Arial" w:cs="Arial"/>
        </w:rPr>
        <w:t xml:space="preserve"> vedoucího týmu</w:t>
      </w:r>
      <w:r w:rsidR="00D669EC" w:rsidRPr="4CFF60DB">
        <w:rPr>
          <w:rFonts w:ascii="Arial" w:hAnsi="Arial" w:cs="Arial"/>
        </w:rPr>
        <w:t>.</w:t>
      </w:r>
      <w:bookmarkEnd w:id="2"/>
    </w:p>
    <w:p w14:paraId="20C10832" w14:textId="77777777" w:rsidR="009025E9" w:rsidRPr="00ED6435" w:rsidRDefault="009025E9" w:rsidP="00B77235">
      <w:pPr>
        <w:pStyle w:val="Level1"/>
        <w:keepNext w:val="0"/>
        <w:spacing w:before="36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ED6435">
        <w:rPr>
          <w:rFonts w:ascii="Arial" w:hAnsi="Arial" w:cs="Arial"/>
          <w:szCs w:val="22"/>
        </w:rPr>
        <w:t xml:space="preserve">Předmět </w:t>
      </w:r>
      <w:r w:rsidR="00D03784" w:rsidRPr="00ED6435">
        <w:rPr>
          <w:rFonts w:ascii="Arial" w:hAnsi="Arial" w:cs="Arial"/>
          <w:szCs w:val="22"/>
        </w:rPr>
        <w:t xml:space="preserve">a účel </w:t>
      </w:r>
      <w:r w:rsidRPr="00ED6435">
        <w:rPr>
          <w:rFonts w:ascii="Arial" w:hAnsi="Arial" w:cs="Arial"/>
          <w:szCs w:val="22"/>
        </w:rPr>
        <w:t>smlouvy</w:t>
      </w:r>
    </w:p>
    <w:p w14:paraId="3EEE6721" w14:textId="50639062" w:rsidR="00FD15FE" w:rsidRPr="004F6E93" w:rsidRDefault="001500FF" w:rsidP="00FD15F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bookmarkStart w:id="3" w:name="_Ref64871997"/>
      <w:r w:rsidRPr="00FD15FE">
        <w:rPr>
          <w:rFonts w:ascii="Arial" w:hAnsi="Arial" w:cs="Arial"/>
          <w:szCs w:val="22"/>
        </w:rPr>
        <w:t xml:space="preserve">Předmětem této </w:t>
      </w:r>
      <w:r w:rsidR="00FD15FE" w:rsidRPr="00FD15FE">
        <w:rPr>
          <w:rFonts w:ascii="Arial" w:hAnsi="Arial" w:cs="Arial"/>
          <w:szCs w:val="22"/>
        </w:rPr>
        <w:t>s</w:t>
      </w:r>
      <w:r w:rsidRPr="00FD15FE">
        <w:rPr>
          <w:rFonts w:ascii="Arial" w:hAnsi="Arial" w:cs="Arial"/>
          <w:szCs w:val="22"/>
        </w:rPr>
        <w:t xml:space="preserve">mlouvy je povinnost </w:t>
      </w:r>
      <w:r w:rsidR="00FD15FE" w:rsidRPr="00FD15FE">
        <w:rPr>
          <w:rFonts w:ascii="Arial" w:hAnsi="Arial" w:cs="Arial"/>
          <w:szCs w:val="22"/>
        </w:rPr>
        <w:t>z</w:t>
      </w:r>
      <w:r w:rsidRPr="00FD15FE">
        <w:rPr>
          <w:rFonts w:ascii="Arial" w:hAnsi="Arial" w:cs="Arial"/>
          <w:szCs w:val="22"/>
        </w:rPr>
        <w:t xml:space="preserve">hotovitele provést pro </w:t>
      </w:r>
      <w:r w:rsidR="00FD15FE" w:rsidRPr="00FD15FE">
        <w:rPr>
          <w:rFonts w:ascii="Arial" w:hAnsi="Arial" w:cs="Arial"/>
          <w:szCs w:val="22"/>
        </w:rPr>
        <w:t>o</w:t>
      </w:r>
      <w:r w:rsidRPr="00FD15FE">
        <w:rPr>
          <w:rFonts w:ascii="Arial" w:hAnsi="Arial" w:cs="Arial"/>
          <w:szCs w:val="22"/>
        </w:rPr>
        <w:t xml:space="preserve">bjednatele řádně a včas </w:t>
      </w:r>
      <w:r w:rsidR="0091239E" w:rsidRPr="00FD15FE">
        <w:rPr>
          <w:rFonts w:ascii="Arial" w:hAnsi="Arial" w:cs="Arial"/>
          <w:szCs w:val="22"/>
        </w:rPr>
        <w:t>dílo s</w:t>
      </w:r>
      <w:r w:rsidR="00330188" w:rsidRPr="00FD15FE">
        <w:rPr>
          <w:rFonts w:ascii="Arial" w:hAnsi="Arial" w:cs="Arial"/>
          <w:szCs w:val="22"/>
        </w:rPr>
        <w:t> </w:t>
      </w:r>
      <w:r w:rsidR="0091239E" w:rsidRPr="00FD15FE">
        <w:rPr>
          <w:rFonts w:ascii="Arial" w:hAnsi="Arial" w:cs="Arial"/>
          <w:szCs w:val="22"/>
        </w:rPr>
        <w:t xml:space="preserve">názvem </w:t>
      </w:r>
      <w:r w:rsidR="0091239E" w:rsidRPr="00FD15FE">
        <w:rPr>
          <w:rFonts w:ascii="Arial" w:hAnsi="Arial" w:cs="Arial"/>
          <w:b/>
          <w:bCs/>
          <w:szCs w:val="22"/>
        </w:rPr>
        <w:t>„</w:t>
      </w:r>
      <w:r w:rsidR="004F6E93">
        <w:rPr>
          <w:rFonts w:ascii="Arial" w:hAnsi="Arial" w:cs="Arial"/>
          <w:b/>
          <w:bCs/>
          <w:szCs w:val="22"/>
        </w:rPr>
        <w:t>Jednoduché</w:t>
      </w:r>
      <w:r w:rsidR="0091239E" w:rsidRPr="00FD15FE">
        <w:rPr>
          <w:rFonts w:ascii="Arial" w:hAnsi="Arial" w:cs="Arial"/>
          <w:b/>
          <w:bCs/>
          <w:szCs w:val="22"/>
        </w:rPr>
        <w:t xml:space="preserve"> pozemkov</w:t>
      </w:r>
      <w:r w:rsidR="00826611" w:rsidRPr="00FD15FE">
        <w:rPr>
          <w:rFonts w:ascii="Arial" w:hAnsi="Arial" w:cs="Arial"/>
          <w:b/>
          <w:bCs/>
          <w:szCs w:val="22"/>
        </w:rPr>
        <w:t>é</w:t>
      </w:r>
      <w:r w:rsidR="0091239E" w:rsidRPr="00FD15FE">
        <w:rPr>
          <w:rFonts w:ascii="Arial" w:hAnsi="Arial" w:cs="Arial"/>
          <w:b/>
          <w:bCs/>
          <w:szCs w:val="22"/>
        </w:rPr>
        <w:t xml:space="preserve"> úpravy</w:t>
      </w:r>
      <w:r w:rsidR="004F6E93">
        <w:rPr>
          <w:rFonts w:ascii="Arial" w:hAnsi="Arial" w:cs="Arial"/>
          <w:b/>
          <w:bCs/>
          <w:szCs w:val="22"/>
        </w:rPr>
        <w:t xml:space="preserve"> </w:t>
      </w:r>
      <w:r w:rsidR="00742FAD">
        <w:rPr>
          <w:rFonts w:ascii="Arial" w:hAnsi="Arial" w:cs="Arial"/>
          <w:b/>
          <w:bCs/>
          <w:szCs w:val="22"/>
        </w:rPr>
        <w:t xml:space="preserve">– </w:t>
      </w:r>
      <w:r w:rsidR="00742FAD" w:rsidRPr="00350454">
        <w:rPr>
          <w:rFonts w:ascii="Arial" w:hAnsi="Arial" w:cs="Arial"/>
          <w:b/>
          <w:bCs/>
          <w:szCs w:val="22"/>
        </w:rPr>
        <w:t xml:space="preserve">návrh </w:t>
      </w:r>
      <w:r w:rsidR="00350454" w:rsidRPr="00350454">
        <w:rPr>
          <w:rFonts w:ascii="Arial" w:hAnsi="Arial" w:cs="Arial"/>
          <w:b/>
          <w:bCs/>
          <w:szCs w:val="22"/>
        </w:rPr>
        <w:t xml:space="preserve">plánu </w:t>
      </w:r>
      <w:r w:rsidR="00742FAD" w:rsidRPr="00350454">
        <w:rPr>
          <w:rFonts w:ascii="Arial" w:hAnsi="Arial" w:cs="Arial"/>
          <w:b/>
          <w:bCs/>
          <w:szCs w:val="22"/>
        </w:rPr>
        <w:t>společných zařízení</w:t>
      </w:r>
      <w:r w:rsidR="00742FAD">
        <w:rPr>
          <w:rFonts w:ascii="Arial" w:hAnsi="Arial" w:cs="Arial"/>
          <w:b/>
          <w:bCs/>
          <w:szCs w:val="22"/>
        </w:rPr>
        <w:t xml:space="preserve"> </w:t>
      </w:r>
      <w:r w:rsidR="00FD15FE" w:rsidRPr="00FD15FE">
        <w:rPr>
          <w:rFonts w:ascii="Arial" w:hAnsi="Arial" w:cs="Arial"/>
          <w:b/>
          <w:bCs/>
          <w:szCs w:val="22"/>
        </w:rPr>
        <w:t>v</w:t>
      </w:r>
      <w:r w:rsidR="00350454">
        <w:rPr>
          <w:rFonts w:ascii="Arial" w:hAnsi="Arial" w:cs="Arial"/>
          <w:b/>
          <w:bCs/>
          <w:szCs w:val="22"/>
        </w:rPr>
        <w:t xml:space="preserve"> části </w:t>
      </w:r>
      <w:r w:rsidR="00FD15FE" w:rsidRPr="00FD15FE">
        <w:rPr>
          <w:rFonts w:ascii="Arial" w:hAnsi="Arial" w:cs="Arial"/>
          <w:b/>
          <w:bCs/>
          <w:szCs w:val="22"/>
        </w:rPr>
        <w:t>k.</w:t>
      </w:r>
      <w:r w:rsidR="00350454">
        <w:rPr>
          <w:rFonts w:ascii="Arial" w:hAnsi="Arial" w:cs="Arial"/>
          <w:b/>
          <w:bCs/>
          <w:szCs w:val="22"/>
        </w:rPr>
        <w:t> </w:t>
      </w:r>
      <w:r w:rsidR="00FD15FE" w:rsidRPr="00FD15FE">
        <w:rPr>
          <w:rFonts w:ascii="Arial" w:hAnsi="Arial" w:cs="Arial"/>
          <w:b/>
          <w:bCs/>
          <w:szCs w:val="22"/>
        </w:rPr>
        <w:t>ú</w:t>
      </w:r>
      <w:r w:rsidR="005E5B1B">
        <w:rPr>
          <w:rFonts w:ascii="Arial" w:hAnsi="Arial" w:cs="Arial"/>
          <w:b/>
          <w:bCs/>
          <w:szCs w:val="22"/>
        </w:rPr>
        <w:t> </w:t>
      </w:r>
      <w:r w:rsidR="00FD15FE" w:rsidRPr="00FD15FE">
        <w:rPr>
          <w:rFonts w:ascii="Arial" w:hAnsi="Arial" w:cs="Arial"/>
          <w:b/>
          <w:bCs/>
          <w:szCs w:val="22"/>
        </w:rPr>
        <w:t>H</w:t>
      </w:r>
      <w:r w:rsidR="004F6E93">
        <w:rPr>
          <w:rFonts w:ascii="Arial" w:hAnsi="Arial" w:cs="Arial"/>
          <w:b/>
          <w:bCs/>
          <w:szCs w:val="22"/>
        </w:rPr>
        <w:t>olštejn</w:t>
      </w:r>
      <w:r w:rsidR="00742FAD">
        <w:rPr>
          <w:rFonts w:ascii="Arial" w:hAnsi="Arial" w:cs="Arial"/>
          <w:b/>
          <w:bCs/>
          <w:szCs w:val="22"/>
        </w:rPr>
        <w:t xml:space="preserve">“ </w:t>
      </w:r>
      <w:r w:rsidR="0091239E" w:rsidRPr="00FD15FE">
        <w:rPr>
          <w:rFonts w:ascii="Arial" w:hAnsi="Arial" w:cs="Arial"/>
          <w:szCs w:val="22"/>
        </w:rPr>
        <w:t>(„</w:t>
      </w:r>
      <w:r w:rsidR="00FD15FE" w:rsidRPr="00FD15FE">
        <w:rPr>
          <w:rFonts w:ascii="Arial" w:hAnsi="Arial" w:cs="Arial"/>
          <w:b/>
          <w:bCs/>
          <w:szCs w:val="22"/>
        </w:rPr>
        <w:t>d</w:t>
      </w:r>
      <w:r w:rsidR="0091239E" w:rsidRPr="00FD15FE">
        <w:rPr>
          <w:rFonts w:ascii="Arial" w:hAnsi="Arial" w:cs="Arial"/>
          <w:b/>
          <w:bCs/>
          <w:szCs w:val="22"/>
        </w:rPr>
        <w:t>ílo</w:t>
      </w:r>
      <w:r w:rsidR="0091239E" w:rsidRPr="00FD15FE">
        <w:rPr>
          <w:rFonts w:ascii="Arial" w:hAnsi="Arial" w:cs="Arial"/>
          <w:szCs w:val="22"/>
        </w:rPr>
        <w:t>“), spočívající ve</w:t>
      </w:r>
      <w:bookmarkEnd w:id="3"/>
      <w:r w:rsidR="004F6E93">
        <w:rPr>
          <w:rFonts w:ascii="Arial" w:hAnsi="Arial" w:cs="Arial"/>
          <w:szCs w:val="22"/>
        </w:rPr>
        <w:t xml:space="preserve"> vyhotovení a dodání plánu společných zařízení </w:t>
      </w:r>
      <w:r w:rsidR="005E5B1B">
        <w:rPr>
          <w:rFonts w:ascii="Arial" w:hAnsi="Arial" w:cs="Arial"/>
          <w:szCs w:val="22"/>
        </w:rPr>
        <w:t>v</w:t>
      </w:r>
      <w:r w:rsidR="004F6E93">
        <w:rPr>
          <w:rFonts w:ascii="Arial" w:hAnsi="Arial" w:cs="Arial"/>
          <w:szCs w:val="22"/>
        </w:rPr>
        <w:t xml:space="preserve"> části k</w:t>
      </w:r>
      <w:r w:rsidR="005E5B1B">
        <w:rPr>
          <w:rFonts w:ascii="Arial" w:hAnsi="Arial" w:cs="Arial"/>
          <w:szCs w:val="22"/>
        </w:rPr>
        <w:t> </w:t>
      </w:r>
      <w:r w:rsidR="004F6E93">
        <w:rPr>
          <w:rFonts w:ascii="Arial" w:hAnsi="Arial" w:cs="Arial"/>
          <w:szCs w:val="22"/>
        </w:rPr>
        <w:t xml:space="preserve"> ú. Holštejn</w:t>
      </w:r>
      <w:r w:rsidR="00742FAD" w:rsidRPr="00350454">
        <w:rPr>
          <w:rFonts w:ascii="Arial" w:hAnsi="Arial" w:cs="Arial"/>
          <w:szCs w:val="22"/>
        </w:rPr>
        <w:t>.</w:t>
      </w:r>
      <w:r w:rsidR="004F6E93" w:rsidRPr="00350454">
        <w:rPr>
          <w:rFonts w:ascii="Arial" w:hAnsi="Arial" w:cs="Arial"/>
          <w:szCs w:val="22"/>
        </w:rPr>
        <w:t xml:space="preserve"> P</w:t>
      </w:r>
      <w:r w:rsidR="004F6E93" w:rsidRPr="004F6E93">
        <w:rPr>
          <w:rFonts w:ascii="Arial" w:hAnsi="Arial" w:cs="Arial"/>
          <w:szCs w:val="22"/>
        </w:rPr>
        <w:t>odrobná specifikace díla je obsažena v příloze č. 1 této smlouvy, která je její nedílnou součástí.</w:t>
      </w:r>
    </w:p>
    <w:p w14:paraId="7346479E" w14:textId="6ECAC923" w:rsidR="0091239E" w:rsidRPr="00CD45DA" w:rsidRDefault="0091239E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CD45DA">
        <w:rPr>
          <w:rFonts w:ascii="Arial" w:hAnsi="Arial" w:cs="Arial"/>
          <w:szCs w:val="22"/>
        </w:rPr>
        <w:t xml:space="preserve">Objednatel se zavazuje řádně a včas provedené </w:t>
      </w:r>
      <w:r w:rsidR="00B701C1" w:rsidRPr="00CD45DA">
        <w:rPr>
          <w:rFonts w:ascii="Arial" w:hAnsi="Arial" w:cs="Arial"/>
          <w:szCs w:val="22"/>
        </w:rPr>
        <w:t>d</w:t>
      </w:r>
      <w:r w:rsidRPr="00CD45DA">
        <w:rPr>
          <w:rFonts w:ascii="Arial" w:hAnsi="Arial" w:cs="Arial"/>
          <w:szCs w:val="22"/>
        </w:rPr>
        <w:t xml:space="preserve">ílo převzít v termínech dle </w:t>
      </w:r>
      <w:r w:rsidR="00B701C1" w:rsidRPr="00CD45DA">
        <w:rPr>
          <w:rFonts w:ascii="Arial" w:hAnsi="Arial" w:cs="Arial"/>
          <w:szCs w:val="22"/>
        </w:rPr>
        <w:t>p</w:t>
      </w:r>
      <w:r w:rsidRPr="00CD45DA">
        <w:rPr>
          <w:rFonts w:ascii="Arial" w:hAnsi="Arial" w:cs="Arial"/>
          <w:szCs w:val="22"/>
        </w:rPr>
        <w:t xml:space="preserve">oložkového výkazu </w:t>
      </w:r>
      <w:r w:rsidR="00032C41" w:rsidRPr="00CD45DA">
        <w:rPr>
          <w:rFonts w:ascii="Arial" w:hAnsi="Arial" w:cs="Arial"/>
          <w:szCs w:val="22"/>
        </w:rPr>
        <w:t xml:space="preserve">činností </w:t>
      </w:r>
      <w:r w:rsidR="00537D03" w:rsidRPr="00CD45DA">
        <w:rPr>
          <w:rFonts w:ascii="Arial" w:hAnsi="Arial" w:cs="Arial"/>
          <w:szCs w:val="22"/>
        </w:rPr>
        <w:t xml:space="preserve">(jak je </w:t>
      </w:r>
      <w:r w:rsidR="00887D83" w:rsidRPr="00CD45DA">
        <w:rPr>
          <w:rFonts w:ascii="Arial" w:hAnsi="Arial" w:cs="Arial"/>
          <w:szCs w:val="22"/>
        </w:rPr>
        <w:t xml:space="preserve">tento pojem </w:t>
      </w:r>
      <w:r w:rsidR="00537D03" w:rsidRPr="00CD45DA">
        <w:rPr>
          <w:rFonts w:ascii="Arial" w:hAnsi="Arial" w:cs="Arial"/>
          <w:szCs w:val="22"/>
        </w:rPr>
        <w:t xml:space="preserve">definován níže v čl. </w:t>
      </w:r>
      <w:r w:rsidR="00916E37" w:rsidRPr="00CD45DA">
        <w:rPr>
          <w:rFonts w:ascii="Arial" w:hAnsi="Arial" w:cs="Arial"/>
          <w:szCs w:val="22"/>
        </w:rPr>
        <w:t>2.1</w:t>
      </w:r>
      <w:r w:rsidR="00537D03" w:rsidRPr="00CD45DA">
        <w:rPr>
          <w:rFonts w:ascii="Arial" w:hAnsi="Arial" w:cs="Arial"/>
          <w:szCs w:val="22"/>
        </w:rPr>
        <w:t xml:space="preserve">) </w:t>
      </w:r>
      <w:r w:rsidRPr="00CD45DA">
        <w:rPr>
          <w:rFonts w:ascii="Arial" w:hAnsi="Arial" w:cs="Arial"/>
          <w:szCs w:val="22"/>
        </w:rPr>
        <w:t>a</w:t>
      </w:r>
      <w:r w:rsidR="00FA3379" w:rsidRPr="00CD45DA">
        <w:rPr>
          <w:rFonts w:ascii="Arial" w:hAnsi="Arial" w:cs="Arial"/>
          <w:szCs w:val="22"/>
        </w:rPr>
        <w:t> </w:t>
      </w:r>
      <w:r w:rsidRPr="00CD45DA">
        <w:rPr>
          <w:rFonts w:ascii="Arial" w:hAnsi="Arial" w:cs="Arial"/>
          <w:szCs w:val="22"/>
        </w:rPr>
        <w:t xml:space="preserve">zaplatit </w:t>
      </w:r>
      <w:r w:rsidR="007E528C" w:rsidRPr="00CD45DA">
        <w:rPr>
          <w:rFonts w:ascii="Arial" w:hAnsi="Arial" w:cs="Arial"/>
          <w:szCs w:val="22"/>
        </w:rPr>
        <w:t>z</w:t>
      </w:r>
      <w:r w:rsidRPr="00CD45DA">
        <w:rPr>
          <w:rFonts w:ascii="Arial" w:hAnsi="Arial" w:cs="Arial"/>
          <w:szCs w:val="22"/>
        </w:rPr>
        <w:t xml:space="preserve">hotoviteli sjednanou </w:t>
      </w:r>
      <w:r w:rsidR="007E528C" w:rsidRPr="00CD45DA">
        <w:rPr>
          <w:rFonts w:ascii="Arial" w:hAnsi="Arial" w:cs="Arial"/>
          <w:szCs w:val="22"/>
        </w:rPr>
        <w:t>c</w:t>
      </w:r>
      <w:r w:rsidRPr="00CD45DA">
        <w:rPr>
          <w:rFonts w:ascii="Arial" w:hAnsi="Arial" w:cs="Arial"/>
          <w:szCs w:val="22"/>
        </w:rPr>
        <w:t xml:space="preserve">enu </w:t>
      </w:r>
      <w:r w:rsidR="007E528C" w:rsidRPr="00CD45DA">
        <w:rPr>
          <w:rFonts w:ascii="Arial" w:hAnsi="Arial" w:cs="Arial"/>
          <w:szCs w:val="22"/>
        </w:rPr>
        <w:t>d</w:t>
      </w:r>
      <w:r w:rsidRPr="00CD45DA">
        <w:rPr>
          <w:rFonts w:ascii="Arial" w:hAnsi="Arial" w:cs="Arial"/>
          <w:szCs w:val="22"/>
        </w:rPr>
        <w:t xml:space="preserve">íla </w:t>
      </w:r>
      <w:r w:rsidR="00537D03" w:rsidRPr="00CD45DA">
        <w:rPr>
          <w:rFonts w:ascii="Arial" w:hAnsi="Arial" w:cs="Arial"/>
          <w:szCs w:val="22"/>
        </w:rPr>
        <w:t>(</w:t>
      </w:r>
      <w:r w:rsidRPr="00CD45DA">
        <w:rPr>
          <w:rFonts w:ascii="Arial" w:hAnsi="Arial" w:cs="Arial"/>
          <w:szCs w:val="22"/>
        </w:rPr>
        <w:t>j</w:t>
      </w:r>
      <w:r w:rsidR="008C32F4" w:rsidRPr="00CD45DA">
        <w:rPr>
          <w:rFonts w:ascii="Arial" w:hAnsi="Arial" w:cs="Arial"/>
          <w:szCs w:val="22"/>
        </w:rPr>
        <w:t>a</w:t>
      </w:r>
      <w:r w:rsidRPr="00CD45DA">
        <w:rPr>
          <w:rFonts w:ascii="Arial" w:hAnsi="Arial" w:cs="Arial"/>
          <w:szCs w:val="22"/>
        </w:rPr>
        <w:t>k je tento pojem definován níže v</w:t>
      </w:r>
      <w:r w:rsidR="00B42DED" w:rsidRPr="00CD45DA">
        <w:rPr>
          <w:rFonts w:ascii="Arial" w:hAnsi="Arial" w:cs="Arial"/>
          <w:szCs w:val="22"/>
        </w:rPr>
        <w:t> čl.</w:t>
      </w:r>
      <w:r w:rsidRPr="00CD45DA">
        <w:rPr>
          <w:rFonts w:ascii="Arial" w:hAnsi="Arial" w:cs="Arial"/>
          <w:szCs w:val="22"/>
        </w:rPr>
        <w:t xml:space="preserve"> </w:t>
      </w:r>
      <w:r w:rsidR="00916E37" w:rsidRPr="00CD45DA">
        <w:rPr>
          <w:rFonts w:ascii="Arial" w:hAnsi="Arial" w:cs="Arial"/>
          <w:szCs w:val="22"/>
        </w:rPr>
        <w:t>3</w:t>
      </w:r>
      <w:r w:rsidR="00537D03" w:rsidRPr="00CD45DA">
        <w:rPr>
          <w:rFonts w:ascii="Arial" w:hAnsi="Arial" w:cs="Arial"/>
          <w:szCs w:val="22"/>
        </w:rPr>
        <w:t>)</w:t>
      </w:r>
      <w:r w:rsidRPr="00CD45DA">
        <w:rPr>
          <w:rFonts w:ascii="Arial" w:hAnsi="Arial" w:cs="Arial"/>
          <w:szCs w:val="22"/>
        </w:rPr>
        <w:t>.</w:t>
      </w:r>
    </w:p>
    <w:p w14:paraId="0CEDD48E" w14:textId="77777777" w:rsidR="004F6E93" w:rsidRDefault="00B93C4A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 xml:space="preserve">Účelem této </w:t>
      </w:r>
      <w:r w:rsidR="007E528C">
        <w:rPr>
          <w:rFonts w:ascii="Arial" w:hAnsi="Arial" w:cs="Arial"/>
          <w:szCs w:val="22"/>
        </w:rPr>
        <w:t>s</w:t>
      </w:r>
      <w:r w:rsidRPr="00ED6435">
        <w:rPr>
          <w:rFonts w:ascii="Arial" w:hAnsi="Arial" w:cs="Arial"/>
          <w:szCs w:val="22"/>
        </w:rPr>
        <w:t xml:space="preserve">mlouvy je realizace </w:t>
      </w:r>
      <w:r w:rsidR="007E528C">
        <w:rPr>
          <w:rFonts w:ascii="Arial" w:hAnsi="Arial" w:cs="Arial"/>
          <w:szCs w:val="22"/>
        </w:rPr>
        <w:t>v</w:t>
      </w:r>
      <w:r w:rsidR="00E6601B" w:rsidRPr="00ED6435">
        <w:rPr>
          <w:rFonts w:ascii="Arial" w:hAnsi="Arial" w:cs="Arial"/>
          <w:szCs w:val="22"/>
        </w:rPr>
        <w:t>eřejné zakázky</w:t>
      </w:r>
      <w:r w:rsidRPr="00ED6435">
        <w:rPr>
          <w:rFonts w:ascii="Arial" w:hAnsi="Arial" w:cs="Arial"/>
          <w:szCs w:val="22"/>
        </w:rPr>
        <w:t xml:space="preserve"> </w:t>
      </w:r>
      <w:r w:rsidR="004F6E93">
        <w:rPr>
          <w:rFonts w:ascii="Arial" w:hAnsi="Arial" w:cs="Arial"/>
          <w:szCs w:val="22"/>
        </w:rPr>
        <w:t xml:space="preserve">malého rozsahu </w:t>
      </w:r>
      <w:r w:rsidRPr="00ED6435">
        <w:rPr>
          <w:rFonts w:ascii="Arial" w:hAnsi="Arial" w:cs="Arial"/>
          <w:szCs w:val="22"/>
        </w:rPr>
        <w:t>a všech z toho vyplývajících povinností</w:t>
      </w:r>
      <w:r w:rsidR="004F6E93">
        <w:rPr>
          <w:rFonts w:ascii="Arial" w:hAnsi="Arial" w:cs="Arial"/>
          <w:szCs w:val="22"/>
        </w:rPr>
        <w:t>.</w:t>
      </w:r>
    </w:p>
    <w:p w14:paraId="6A366771" w14:textId="0575ECCA" w:rsidR="00B93C4A" w:rsidRPr="00350454" w:rsidRDefault="004F6E93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50454">
        <w:rPr>
          <w:rFonts w:ascii="Arial" w:hAnsi="Arial" w:cs="Arial"/>
          <w:szCs w:val="22"/>
        </w:rPr>
        <w:t xml:space="preserve">Předpokládaný obvod pozemkových úprav je </w:t>
      </w:r>
      <w:r w:rsidR="007C37F8" w:rsidRPr="00350454">
        <w:rPr>
          <w:rFonts w:ascii="Arial" w:hAnsi="Arial" w:cs="Arial"/>
          <w:szCs w:val="22"/>
        </w:rPr>
        <w:t>5,1215 ha. Dílo bude zhotoveno v rozsahu nutném pro vymezení prvk</w:t>
      </w:r>
      <w:r w:rsidR="00742FAD" w:rsidRPr="00350454">
        <w:rPr>
          <w:rFonts w:ascii="Arial" w:hAnsi="Arial" w:cs="Arial"/>
          <w:szCs w:val="22"/>
        </w:rPr>
        <w:t>ů</w:t>
      </w:r>
      <w:r w:rsidR="007C37F8" w:rsidRPr="00350454">
        <w:rPr>
          <w:rFonts w:ascii="Arial" w:hAnsi="Arial" w:cs="Arial"/>
          <w:szCs w:val="22"/>
        </w:rPr>
        <w:t xml:space="preserve"> PSZ.</w:t>
      </w:r>
      <w:r w:rsidR="00B93C4A" w:rsidRPr="00350454">
        <w:rPr>
          <w:rFonts w:ascii="Arial" w:hAnsi="Arial" w:cs="Arial"/>
          <w:szCs w:val="22"/>
        </w:rPr>
        <w:t xml:space="preserve"> </w:t>
      </w:r>
      <w:r w:rsidR="00742FAD" w:rsidRPr="00350454">
        <w:rPr>
          <w:rFonts w:ascii="Arial" w:hAnsi="Arial" w:cs="Arial"/>
          <w:szCs w:val="22"/>
        </w:rPr>
        <w:t xml:space="preserve">Samotné území </w:t>
      </w:r>
      <w:r w:rsidR="00C56FB9" w:rsidRPr="00350454">
        <w:rPr>
          <w:rFonts w:ascii="Arial" w:hAnsi="Arial" w:cs="Arial"/>
          <w:szCs w:val="22"/>
        </w:rPr>
        <w:t xml:space="preserve">dotčené návrhem </w:t>
      </w:r>
      <w:r w:rsidR="00E368C4" w:rsidRPr="00350454">
        <w:rPr>
          <w:rFonts w:ascii="Arial" w:hAnsi="Arial" w:cs="Arial"/>
          <w:szCs w:val="22"/>
        </w:rPr>
        <w:t xml:space="preserve">PSZ </w:t>
      </w:r>
      <w:r w:rsidR="00742FAD" w:rsidRPr="00350454">
        <w:rPr>
          <w:rFonts w:ascii="Arial" w:hAnsi="Arial" w:cs="Arial"/>
          <w:szCs w:val="22"/>
        </w:rPr>
        <w:t>má výměru 4,4265 ha.</w:t>
      </w:r>
    </w:p>
    <w:p w14:paraId="442B3B62" w14:textId="77777777" w:rsidR="003E4070" w:rsidRPr="00ED6435" w:rsidRDefault="003E4070" w:rsidP="00B77235">
      <w:pPr>
        <w:pStyle w:val="Level1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 xml:space="preserve">Doba </w:t>
      </w:r>
      <w:r w:rsidR="00FE11EF" w:rsidRPr="00ED6435">
        <w:rPr>
          <w:rFonts w:ascii="Arial" w:hAnsi="Arial" w:cs="Arial"/>
          <w:szCs w:val="22"/>
        </w:rPr>
        <w:t>PROVÁDĚNÍ díla</w:t>
      </w:r>
    </w:p>
    <w:p w14:paraId="4991F691" w14:textId="328BCB9C" w:rsidR="007F3DAC" w:rsidRPr="00C62699" w:rsidRDefault="003E4070" w:rsidP="00B77235">
      <w:pPr>
        <w:pStyle w:val="Level2"/>
        <w:keepNext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4" w:name="_Ref50801105"/>
      <w:bookmarkStart w:id="5" w:name="_Ref52044582"/>
      <w:bookmarkStart w:id="6" w:name="_Ref132792065"/>
      <w:r w:rsidRPr="00C62699">
        <w:rPr>
          <w:rFonts w:ascii="Arial" w:hAnsi="Arial" w:cs="Arial"/>
          <w:szCs w:val="22"/>
        </w:rPr>
        <w:t>Zhotovitel se zavazuje</w:t>
      </w:r>
      <w:r w:rsidR="007F3DAC" w:rsidRPr="00C62699">
        <w:rPr>
          <w:rFonts w:ascii="Arial" w:hAnsi="Arial" w:cs="Arial"/>
          <w:szCs w:val="22"/>
        </w:rPr>
        <w:t xml:space="preserve"> provádět </w:t>
      </w:r>
      <w:r w:rsidR="007E528C">
        <w:rPr>
          <w:rFonts w:ascii="Arial" w:hAnsi="Arial" w:cs="Arial"/>
          <w:szCs w:val="22"/>
        </w:rPr>
        <w:t>d</w:t>
      </w:r>
      <w:r w:rsidR="004076BB" w:rsidRPr="00C62699">
        <w:rPr>
          <w:rFonts w:ascii="Arial" w:hAnsi="Arial" w:cs="Arial"/>
          <w:szCs w:val="22"/>
        </w:rPr>
        <w:t xml:space="preserve">ílo a jeho </w:t>
      </w:r>
      <w:r w:rsidRPr="00C62699">
        <w:rPr>
          <w:rFonts w:ascii="Arial" w:hAnsi="Arial" w:cs="Arial"/>
          <w:szCs w:val="22"/>
        </w:rPr>
        <w:t xml:space="preserve">části v termínech uvedených </w:t>
      </w:r>
      <w:r w:rsidR="007400FD" w:rsidRPr="00C62699">
        <w:rPr>
          <w:rFonts w:ascii="Arial" w:hAnsi="Arial" w:cs="Arial"/>
          <w:szCs w:val="22"/>
        </w:rPr>
        <w:t>v</w:t>
      </w:r>
      <w:r w:rsidR="00CA0153" w:rsidRPr="00C62699">
        <w:rPr>
          <w:rFonts w:ascii="Arial" w:hAnsi="Arial" w:cs="Arial"/>
          <w:szCs w:val="22"/>
        </w:rPr>
        <w:t> </w:t>
      </w:r>
      <w:r w:rsidR="007400FD" w:rsidRPr="00C62699">
        <w:rPr>
          <w:rFonts w:ascii="Arial" w:hAnsi="Arial" w:cs="Arial"/>
          <w:szCs w:val="22"/>
        </w:rPr>
        <w:t>položkovém výkazu činností, je</w:t>
      </w:r>
      <w:r w:rsidR="00811197">
        <w:rPr>
          <w:rFonts w:ascii="Arial" w:hAnsi="Arial" w:cs="Arial"/>
          <w:szCs w:val="22"/>
        </w:rPr>
        <w:t>n</w:t>
      </w:r>
      <w:r w:rsidR="007400FD" w:rsidRPr="00C62699">
        <w:rPr>
          <w:rFonts w:ascii="Arial" w:hAnsi="Arial" w:cs="Arial"/>
          <w:szCs w:val="22"/>
        </w:rPr>
        <w:t xml:space="preserve">ž tvoří </w:t>
      </w:r>
      <w:r w:rsidR="007400FD" w:rsidRPr="00C62699">
        <w:rPr>
          <w:rFonts w:ascii="Arial" w:hAnsi="Arial" w:cs="Arial"/>
          <w:b/>
          <w:szCs w:val="22"/>
        </w:rPr>
        <w:t>Příloh</w:t>
      </w:r>
      <w:r w:rsidR="00D57DCE" w:rsidRPr="00C62699">
        <w:rPr>
          <w:rFonts w:ascii="Arial" w:hAnsi="Arial" w:cs="Arial"/>
          <w:b/>
          <w:szCs w:val="22"/>
        </w:rPr>
        <w:t>u</w:t>
      </w:r>
      <w:r w:rsidR="007400FD" w:rsidRPr="00C62699">
        <w:rPr>
          <w:rFonts w:ascii="Arial" w:hAnsi="Arial" w:cs="Arial"/>
          <w:b/>
          <w:szCs w:val="22"/>
        </w:rPr>
        <w:t xml:space="preserve"> č. </w:t>
      </w:r>
      <w:r w:rsidR="00FE4544" w:rsidRPr="00C62699">
        <w:rPr>
          <w:rFonts w:ascii="Arial" w:hAnsi="Arial" w:cs="Arial"/>
          <w:b/>
          <w:szCs w:val="22"/>
        </w:rPr>
        <w:t>1</w:t>
      </w:r>
      <w:r w:rsidR="007400FD" w:rsidRPr="00C62699">
        <w:rPr>
          <w:rFonts w:ascii="Arial" w:hAnsi="Arial" w:cs="Arial"/>
          <w:szCs w:val="22"/>
        </w:rPr>
        <w:t xml:space="preserve"> této </w:t>
      </w:r>
      <w:r w:rsidR="007E528C">
        <w:rPr>
          <w:rFonts w:ascii="Arial" w:hAnsi="Arial" w:cs="Arial"/>
          <w:szCs w:val="22"/>
        </w:rPr>
        <w:t>s</w:t>
      </w:r>
      <w:r w:rsidR="007400FD" w:rsidRPr="00C62699">
        <w:rPr>
          <w:rFonts w:ascii="Arial" w:hAnsi="Arial" w:cs="Arial"/>
          <w:szCs w:val="22"/>
        </w:rPr>
        <w:t>mlouvy („</w:t>
      </w:r>
      <w:r w:rsidR="007E528C" w:rsidRPr="007E528C">
        <w:rPr>
          <w:rFonts w:ascii="Arial" w:hAnsi="Arial" w:cs="Arial"/>
          <w:b/>
          <w:bCs/>
          <w:szCs w:val="22"/>
        </w:rPr>
        <w:t>p</w:t>
      </w:r>
      <w:r w:rsidR="007400FD" w:rsidRPr="00C62699">
        <w:rPr>
          <w:rFonts w:ascii="Arial" w:hAnsi="Arial" w:cs="Arial"/>
          <w:b/>
          <w:bCs/>
          <w:szCs w:val="22"/>
        </w:rPr>
        <w:t>oložkový výkaz</w:t>
      </w:r>
      <w:r w:rsidR="007400FD" w:rsidRPr="00C62699">
        <w:rPr>
          <w:rFonts w:ascii="Arial" w:hAnsi="Arial" w:cs="Arial"/>
          <w:szCs w:val="22"/>
        </w:rPr>
        <w:t>“)</w:t>
      </w:r>
      <w:bookmarkEnd w:id="4"/>
      <w:r w:rsidR="007C067F" w:rsidRPr="00C62699">
        <w:rPr>
          <w:rFonts w:ascii="Arial" w:hAnsi="Arial" w:cs="Arial"/>
          <w:szCs w:val="22"/>
        </w:rPr>
        <w:t>.</w:t>
      </w:r>
      <w:r w:rsidR="002A1C71" w:rsidRPr="00C62699">
        <w:rPr>
          <w:rFonts w:ascii="Arial" w:hAnsi="Arial" w:cs="Arial"/>
          <w:szCs w:val="22"/>
        </w:rPr>
        <w:t xml:space="preserve"> </w:t>
      </w:r>
      <w:r w:rsidR="00D80119" w:rsidRPr="00C62699">
        <w:rPr>
          <w:rFonts w:ascii="Arial" w:hAnsi="Arial" w:cs="Arial"/>
          <w:szCs w:val="22"/>
        </w:rPr>
        <w:t>Č</w:t>
      </w:r>
      <w:r w:rsidR="002A1C71" w:rsidRPr="00C62699">
        <w:rPr>
          <w:rFonts w:ascii="Arial" w:hAnsi="Arial" w:cs="Arial"/>
          <w:szCs w:val="22"/>
        </w:rPr>
        <w:t xml:space="preserve">ástí </w:t>
      </w:r>
      <w:r w:rsidR="007E528C">
        <w:rPr>
          <w:rFonts w:ascii="Arial" w:hAnsi="Arial" w:cs="Arial"/>
          <w:szCs w:val="22"/>
        </w:rPr>
        <w:t>d</w:t>
      </w:r>
      <w:r w:rsidR="002A1C71" w:rsidRPr="00C62699">
        <w:rPr>
          <w:rFonts w:ascii="Arial" w:hAnsi="Arial" w:cs="Arial"/>
          <w:szCs w:val="22"/>
        </w:rPr>
        <w:t xml:space="preserve">íla </w:t>
      </w:r>
      <w:r w:rsidR="006B4459" w:rsidRPr="00C62699">
        <w:rPr>
          <w:rFonts w:ascii="Arial" w:hAnsi="Arial" w:cs="Arial"/>
          <w:szCs w:val="22"/>
        </w:rPr>
        <w:t xml:space="preserve">se pro účely této </w:t>
      </w:r>
      <w:r w:rsidR="007E528C">
        <w:rPr>
          <w:rFonts w:ascii="Arial" w:hAnsi="Arial" w:cs="Arial"/>
          <w:szCs w:val="22"/>
        </w:rPr>
        <w:t>s</w:t>
      </w:r>
      <w:r w:rsidR="006B4459" w:rsidRPr="00C62699">
        <w:rPr>
          <w:rFonts w:ascii="Arial" w:hAnsi="Arial" w:cs="Arial"/>
          <w:szCs w:val="22"/>
        </w:rPr>
        <w:t>mlouvy rozumí</w:t>
      </w:r>
      <w:r w:rsidR="002A1C71" w:rsidRPr="00C62699">
        <w:rPr>
          <w:rFonts w:ascii="Arial" w:hAnsi="Arial" w:cs="Arial"/>
          <w:szCs w:val="22"/>
        </w:rPr>
        <w:t xml:space="preserve"> </w:t>
      </w:r>
      <w:r w:rsidR="00D80119" w:rsidRPr="00C62699">
        <w:rPr>
          <w:rFonts w:ascii="Arial" w:hAnsi="Arial" w:cs="Arial"/>
          <w:szCs w:val="22"/>
        </w:rPr>
        <w:t>dílčí části</w:t>
      </w:r>
      <w:r w:rsidR="006B4459" w:rsidRPr="00C62699">
        <w:rPr>
          <w:rFonts w:ascii="Arial" w:hAnsi="Arial" w:cs="Arial"/>
          <w:szCs w:val="22"/>
        </w:rPr>
        <w:t xml:space="preserve"> (jak jsou tyto pojmy definovány v čl. </w:t>
      </w:r>
      <w:r w:rsidR="00916E37">
        <w:rPr>
          <w:rFonts w:ascii="Arial" w:hAnsi="Arial" w:cs="Arial"/>
          <w:szCs w:val="22"/>
        </w:rPr>
        <w:t>6.1</w:t>
      </w:r>
      <w:r w:rsidR="006B4459" w:rsidRPr="00C62699">
        <w:rPr>
          <w:rFonts w:ascii="Arial" w:hAnsi="Arial" w:cs="Arial"/>
          <w:szCs w:val="22"/>
        </w:rPr>
        <w:t>)</w:t>
      </w:r>
      <w:r w:rsidR="002A1C71" w:rsidRPr="00C62699">
        <w:rPr>
          <w:rFonts w:ascii="Arial" w:hAnsi="Arial" w:cs="Arial"/>
          <w:szCs w:val="22"/>
        </w:rPr>
        <w:t xml:space="preserve">. </w:t>
      </w:r>
      <w:r w:rsidR="00586931" w:rsidRPr="00C7438B">
        <w:rPr>
          <w:rFonts w:ascii="Arial" w:hAnsi="Arial" w:cs="Arial"/>
          <w:szCs w:val="22"/>
        </w:rPr>
        <w:t>V případech výslovně stanovených v</w:t>
      </w:r>
      <w:r w:rsidR="00D6438F" w:rsidRPr="00C7438B">
        <w:rPr>
          <w:rFonts w:ascii="Arial" w:hAnsi="Arial" w:cs="Arial"/>
          <w:szCs w:val="22"/>
        </w:rPr>
        <w:t xml:space="preserve"> čl. </w:t>
      </w:r>
      <w:r w:rsidR="00916E37">
        <w:rPr>
          <w:rFonts w:ascii="Arial" w:hAnsi="Arial" w:cs="Arial"/>
          <w:szCs w:val="22"/>
        </w:rPr>
        <w:t xml:space="preserve">17.7 </w:t>
      </w:r>
      <w:r w:rsidR="007E528C">
        <w:rPr>
          <w:rFonts w:ascii="Arial" w:hAnsi="Arial" w:cs="Arial"/>
          <w:szCs w:val="22"/>
        </w:rPr>
        <w:t>této s</w:t>
      </w:r>
      <w:r w:rsidR="00C7438B">
        <w:rPr>
          <w:rFonts w:ascii="Arial" w:hAnsi="Arial" w:cs="Arial"/>
          <w:szCs w:val="22"/>
        </w:rPr>
        <w:t xml:space="preserve">mlouvy </w:t>
      </w:r>
      <w:r w:rsidR="00586931" w:rsidRPr="00C7438B">
        <w:rPr>
          <w:rFonts w:ascii="Arial" w:hAnsi="Arial" w:cs="Arial"/>
          <w:szCs w:val="22"/>
        </w:rPr>
        <w:t>může dojít k</w:t>
      </w:r>
      <w:r w:rsidR="0026755B" w:rsidRPr="00C7438B">
        <w:rPr>
          <w:rFonts w:ascii="Arial" w:hAnsi="Arial" w:cs="Arial"/>
          <w:szCs w:val="22"/>
        </w:rPr>
        <w:t> </w:t>
      </w:r>
      <w:r w:rsidR="00586931" w:rsidRPr="00C7438B">
        <w:rPr>
          <w:rFonts w:ascii="Arial" w:hAnsi="Arial" w:cs="Arial"/>
          <w:szCs w:val="22"/>
        </w:rPr>
        <w:t>posunutí</w:t>
      </w:r>
      <w:r w:rsidR="0026755B" w:rsidRPr="00C7438B">
        <w:rPr>
          <w:rFonts w:ascii="Arial" w:hAnsi="Arial" w:cs="Arial"/>
          <w:szCs w:val="22"/>
        </w:rPr>
        <w:t xml:space="preserve"> </w:t>
      </w:r>
      <w:r w:rsidR="00A674F2" w:rsidRPr="00C7438B">
        <w:rPr>
          <w:rFonts w:ascii="Arial" w:hAnsi="Arial" w:cs="Arial"/>
          <w:szCs w:val="22"/>
        </w:rPr>
        <w:t>a</w:t>
      </w:r>
      <w:r w:rsidR="0026755B" w:rsidRPr="00C7438B">
        <w:rPr>
          <w:rFonts w:ascii="Arial" w:hAnsi="Arial" w:cs="Arial"/>
          <w:szCs w:val="22"/>
        </w:rPr>
        <w:t>nebo prodloužení</w:t>
      </w:r>
      <w:r w:rsidR="00586931" w:rsidRPr="00C7438B">
        <w:rPr>
          <w:rFonts w:ascii="Arial" w:hAnsi="Arial" w:cs="Arial"/>
          <w:szCs w:val="22"/>
        </w:rPr>
        <w:t xml:space="preserve"> </w:t>
      </w:r>
      <w:r w:rsidR="0026755B" w:rsidRPr="00C7438B">
        <w:rPr>
          <w:rFonts w:ascii="Arial" w:hAnsi="Arial" w:cs="Arial"/>
          <w:szCs w:val="22"/>
        </w:rPr>
        <w:t xml:space="preserve">vybraných </w:t>
      </w:r>
      <w:r w:rsidR="00586931" w:rsidRPr="00C7438B">
        <w:rPr>
          <w:rFonts w:ascii="Arial" w:hAnsi="Arial" w:cs="Arial"/>
          <w:szCs w:val="22"/>
        </w:rPr>
        <w:t xml:space="preserve">termínů </w:t>
      </w:r>
      <w:r w:rsidR="007E528C">
        <w:rPr>
          <w:rFonts w:ascii="Arial" w:hAnsi="Arial" w:cs="Arial"/>
          <w:szCs w:val="22"/>
        </w:rPr>
        <w:t>p</w:t>
      </w:r>
      <w:r w:rsidR="005E6150" w:rsidRPr="00C7438B">
        <w:rPr>
          <w:rFonts w:ascii="Arial" w:hAnsi="Arial" w:cs="Arial"/>
          <w:szCs w:val="22"/>
        </w:rPr>
        <w:t xml:space="preserve">oložkového výkazu </w:t>
      </w:r>
      <w:r w:rsidR="00591C36" w:rsidRPr="00C7438B">
        <w:rPr>
          <w:rFonts w:ascii="Arial" w:hAnsi="Arial" w:cs="Arial"/>
          <w:szCs w:val="22"/>
        </w:rPr>
        <w:t>o dobu nezbytně nutnou</w:t>
      </w:r>
      <w:bookmarkEnd w:id="5"/>
      <w:r w:rsidR="00665DE0" w:rsidRPr="00C7438B">
        <w:rPr>
          <w:rFonts w:ascii="Arial" w:hAnsi="Arial" w:cs="Arial"/>
          <w:szCs w:val="22"/>
        </w:rPr>
        <w:t xml:space="preserve">. </w:t>
      </w:r>
      <w:bookmarkEnd w:id="6"/>
    </w:p>
    <w:p w14:paraId="7FACFBF4" w14:textId="426279D2" w:rsidR="00CB06F9" w:rsidRPr="00C62699" w:rsidRDefault="00CB06F9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C62699">
        <w:rPr>
          <w:rFonts w:ascii="Arial" w:hAnsi="Arial" w:cs="Arial"/>
          <w:szCs w:val="22"/>
        </w:rPr>
        <w:t xml:space="preserve">Dřívější termín plnění částí </w:t>
      </w:r>
      <w:r w:rsidR="00E61D2F">
        <w:rPr>
          <w:rFonts w:ascii="Arial" w:hAnsi="Arial" w:cs="Arial"/>
          <w:szCs w:val="22"/>
        </w:rPr>
        <w:t>d</w:t>
      </w:r>
      <w:r w:rsidRPr="00C62699">
        <w:rPr>
          <w:rFonts w:ascii="Arial" w:hAnsi="Arial" w:cs="Arial"/>
          <w:szCs w:val="22"/>
        </w:rPr>
        <w:t xml:space="preserve">íla </w:t>
      </w:r>
      <w:r w:rsidR="004A293B" w:rsidRPr="00C62699">
        <w:rPr>
          <w:rFonts w:ascii="Arial" w:hAnsi="Arial" w:cs="Arial"/>
          <w:szCs w:val="22"/>
        </w:rPr>
        <w:t>ze strany</w:t>
      </w:r>
      <w:r w:rsidR="00E61D2F">
        <w:rPr>
          <w:rFonts w:ascii="Arial" w:hAnsi="Arial" w:cs="Arial"/>
          <w:szCs w:val="22"/>
        </w:rPr>
        <w:t xml:space="preserve"> z</w:t>
      </w:r>
      <w:r w:rsidR="004A293B" w:rsidRPr="00C62699">
        <w:rPr>
          <w:rFonts w:ascii="Arial" w:hAnsi="Arial" w:cs="Arial"/>
          <w:szCs w:val="22"/>
        </w:rPr>
        <w:t xml:space="preserve">hotovitele </w:t>
      </w:r>
      <w:r w:rsidRPr="00C62699">
        <w:rPr>
          <w:rFonts w:ascii="Arial" w:hAnsi="Arial" w:cs="Arial"/>
          <w:szCs w:val="22"/>
        </w:rPr>
        <w:t xml:space="preserve">je možný pouze po předchozím písemném souhlasu </w:t>
      </w:r>
      <w:r w:rsidR="00E61D2F">
        <w:rPr>
          <w:rFonts w:ascii="Arial" w:hAnsi="Arial" w:cs="Arial"/>
          <w:szCs w:val="22"/>
        </w:rPr>
        <w:t>o</w:t>
      </w:r>
      <w:r w:rsidRPr="00C62699">
        <w:rPr>
          <w:rFonts w:ascii="Arial" w:hAnsi="Arial" w:cs="Arial"/>
          <w:szCs w:val="22"/>
        </w:rPr>
        <w:t xml:space="preserve">bjednatele, </w:t>
      </w:r>
      <w:r w:rsidR="00076871" w:rsidRPr="00C62699">
        <w:rPr>
          <w:rFonts w:ascii="Arial" w:hAnsi="Arial" w:cs="Arial"/>
          <w:szCs w:val="22"/>
        </w:rPr>
        <w:t xml:space="preserve">a to </w:t>
      </w:r>
      <w:r w:rsidRPr="00C62699">
        <w:rPr>
          <w:rFonts w:ascii="Arial" w:hAnsi="Arial" w:cs="Arial"/>
          <w:szCs w:val="22"/>
        </w:rPr>
        <w:t xml:space="preserve">zejména za podmínky, že k financování </w:t>
      </w:r>
      <w:r w:rsidR="00E61D2F">
        <w:rPr>
          <w:rFonts w:ascii="Arial" w:hAnsi="Arial" w:cs="Arial"/>
          <w:szCs w:val="22"/>
        </w:rPr>
        <w:t>d</w:t>
      </w:r>
      <w:r w:rsidRPr="00C62699">
        <w:rPr>
          <w:rFonts w:ascii="Arial" w:hAnsi="Arial" w:cs="Arial"/>
          <w:szCs w:val="22"/>
        </w:rPr>
        <w:t xml:space="preserve">íla budou ze státního rozpočtu uvolněny potřebné finanční prostředky na účet </w:t>
      </w:r>
      <w:r w:rsidR="00E61D2F">
        <w:rPr>
          <w:rFonts w:ascii="Arial" w:hAnsi="Arial" w:cs="Arial"/>
          <w:szCs w:val="22"/>
        </w:rPr>
        <w:t>o</w:t>
      </w:r>
      <w:r w:rsidRPr="00C62699">
        <w:rPr>
          <w:rFonts w:ascii="Arial" w:hAnsi="Arial" w:cs="Arial"/>
          <w:szCs w:val="22"/>
        </w:rPr>
        <w:t xml:space="preserve">bjednatele v době dřívějšího plnění. </w:t>
      </w:r>
    </w:p>
    <w:p w14:paraId="7252C95B" w14:textId="799668F5" w:rsidR="00B941C3" w:rsidRPr="00ED6435" w:rsidRDefault="00EA77F3" w:rsidP="001521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 xml:space="preserve">Jakékoli prodlení s provedením </w:t>
      </w:r>
      <w:r w:rsidR="00E61D2F">
        <w:rPr>
          <w:rFonts w:ascii="Arial" w:hAnsi="Arial" w:cs="Arial"/>
          <w:szCs w:val="22"/>
        </w:rPr>
        <w:t>d</w:t>
      </w:r>
      <w:r w:rsidRPr="00ED6435">
        <w:rPr>
          <w:rFonts w:ascii="Arial" w:hAnsi="Arial" w:cs="Arial"/>
          <w:szCs w:val="22"/>
        </w:rPr>
        <w:t xml:space="preserve">íla, které je způsobeno </w:t>
      </w:r>
      <w:r w:rsidR="003763FC" w:rsidRPr="00ED6435">
        <w:rPr>
          <w:rFonts w:ascii="Arial" w:hAnsi="Arial" w:cs="Arial"/>
          <w:szCs w:val="22"/>
        </w:rPr>
        <w:t xml:space="preserve">zaviněným </w:t>
      </w:r>
      <w:r w:rsidRPr="00ED6435">
        <w:rPr>
          <w:rFonts w:ascii="Arial" w:hAnsi="Arial" w:cs="Arial"/>
          <w:szCs w:val="22"/>
        </w:rPr>
        <w:t xml:space="preserve">prodlením </w:t>
      </w:r>
      <w:r w:rsidR="00E61D2F">
        <w:rPr>
          <w:rFonts w:ascii="Arial" w:hAnsi="Arial" w:cs="Arial"/>
          <w:szCs w:val="22"/>
        </w:rPr>
        <w:t>o</w:t>
      </w:r>
      <w:r w:rsidRPr="00ED6435">
        <w:rPr>
          <w:rFonts w:ascii="Arial" w:hAnsi="Arial" w:cs="Arial"/>
          <w:szCs w:val="22"/>
        </w:rPr>
        <w:t>bjednatele</w:t>
      </w:r>
      <w:r w:rsidR="00F3041C">
        <w:rPr>
          <w:rFonts w:ascii="Arial" w:hAnsi="Arial" w:cs="Arial"/>
          <w:szCs w:val="22"/>
        </w:rPr>
        <w:t xml:space="preserve"> </w:t>
      </w:r>
      <w:r w:rsidR="00F3041C" w:rsidRPr="008B1620">
        <w:rPr>
          <w:rFonts w:ascii="Arial" w:hAnsi="Arial" w:cs="Arial"/>
          <w:szCs w:val="22"/>
        </w:rPr>
        <w:t xml:space="preserve">nebo závažným prokazatelným prodlením </w:t>
      </w:r>
      <w:r w:rsidR="00F3041C">
        <w:rPr>
          <w:rFonts w:ascii="Arial" w:hAnsi="Arial" w:cs="Arial"/>
          <w:szCs w:val="22"/>
        </w:rPr>
        <w:t xml:space="preserve">třetích </w:t>
      </w:r>
      <w:r w:rsidR="00F3041C" w:rsidRPr="008B1620">
        <w:rPr>
          <w:rFonts w:ascii="Arial" w:hAnsi="Arial" w:cs="Arial"/>
          <w:szCs w:val="22"/>
        </w:rPr>
        <w:t xml:space="preserve">osob, poskytujících k plnění </w:t>
      </w:r>
      <w:r w:rsidR="00E61D2F">
        <w:rPr>
          <w:rFonts w:ascii="Arial" w:hAnsi="Arial" w:cs="Arial"/>
          <w:szCs w:val="22"/>
        </w:rPr>
        <w:t>d</w:t>
      </w:r>
      <w:r w:rsidR="00F3041C" w:rsidRPr="008B1620">
        <w:rPr>
          <w:rFonts w:ascii="Arial" w:hAnsi="Arial" w:cs="Arial"/>
          <w:szCs w:val="22"/>
        </w:rPr>
        <w:t>íla součinnost</w:t>
      </w:r>
      <w:r w:rsidR="00F3041C">
        <w:rPr>
          <w:rFonts w:ascii="Arial" w:hAnsi="Arial" w:cs="Arial"/>
          <w:szCs w:val="22"/>
        </w:rPr>
        <w:t xml:space="preserve"> </w:t>
      </w:r>
      <w:r w:rsidR="00F3041C" w:rsidRPr="00363483">
        <w:rPr>
          <w:rFonts w:ascii="Arial" w:hAnsi="Arial" w:cs="Arial"/>
          <w:szCs w:val="22"/>
        </w:rPr>
        <w:t>ve</w:t>
      </w:r>
      <w:r w:rsidR="00E61D2F">
        <w:rPr>
          <w:rFonts w:ascii="Arial" w:hAnsi="Arial" w:cs="Arial"/>
          <w:szCs w:val="22"/>
        </w:rPr>
        <w:t> </w:t>
      </w:r>
      <w:r w:rsidR="00F3041C" w:rsidRPr="00363483">
        <w:rPr>
          <w:rFonts w:ascii="Arial" w:hAnsi="Arial" w:cs="Arial"/>
          <w:szCs w:val="22"/>
        </w:rPr>
        <w:t>smyslu čl.</w:t>
      </w:r>
      <w:r w:rsidR="00916E37">
        <w:rPr>
          <w:rFonts w:ascii="Arial" w:hAnsi="Arial" w:cs="Arial"/>
          <w:szCs w:val="22"/>
        </w:rPr>
        <w:t xml:space="preserve"> 6</w:t>
      </w:r>
      <w:r w:rsidRPr="00363483">
        <w:rPr>
          <w:rFonts w:ascii="Arial" w:hAnsi="Arial" w:cs="Arial"/>
          <w:szCs w:val="22"/>
        </w:rPr>
        <w:t xml:space="preserve">, nelze přičítat k tíží </w:t>
      </w:r>
      <w:r w:rsidR="00E61D2F">
        <w:rPr>
          <w:rFonts w:ascii="Arial" w:hAnsi="Arial" w:cs="Arial"/>
          <w:szCs w:val="22"/>
        </w:rPr>
        <w:t>z</w:t>
      </w:r>
      <w:r w:rsidRPr="00363483">
        <w:rPr>
          <w:rFonts w:ascii="Arial" w:hAnsi="Arial" w:cs="Arial"/>
          <w:szCs w:val="22"/>
        </w:rPr>
        <w:t xml:space="preserve">hotoviteli a po takovou dobu prodlení </w:t>
      </w:r>
      <w:r w:rsidR="00E61D2F">
        <w:rPr>
          <w:rFonts w:ascii="Arial" w:hAnsi="Arial" w:cs="Arial"/>
          <w:szCs w:val="22"/>
        </w:rPr>
        <w:t>o</w:t>
      </w:r>
      <w:r w:rsidRPr="00363483">
        <w:rPr>
          <w:rFonts w:ascii="Arial" w:hAnsi="Arial" w:cs="Arial"/>
          <w:szCs w:val="22"/>
        </w:rPr>
        <w:t>bjednatele není</w:t>
      </w:r>
      <w:r w:rsidRPr="00ED6435">
        <w:rPr>
          <w:rFonts w:ascii="Arial" w:hAnsi="Arial" w:cs="Arial"/>
          <w:szCs w:val="22"/>
        </w:rPr>
        <w:t xml:space="preserve"> </w:t>
      </w:r>
      <w:r w:rsidR="00E61D2F">
        <w:rPr>
          <w:rFonts w:ascii="Arial" w:hAnsi="Arial" w:cs="Arial"/>
          <w:szCs w:val="22"/>
        </w:rPr>
        <w:t>z</w:t>
      </w:r>
      <w:r w:rsidRPr="00ED6435">
        <w:rPr>
          <w:rFonts w:ascii="Arial" w:hAnsi="Arial" w:cs="Arial"/>
          <w:szCs w:val="22"/>
        </w:rPr>
        <w:t xml:space="preserve">hotovitel v prodlení s provedením </w:t>
      </w:r>
      <w:r w:rsidR="00E61D2F">
        <w:rPr>
          <w:rFonts w:ascii="Arial" w:hAnsi="Arial" w:cs="Arial"/>
          <w:szCs w:val="22"/>
        </w:rPr>
        <w:t>d</w:t>
      </w:r>
      <w:r w:rsidRPr="00ED6435">
        <w:rPr>
          <w:rFonts w:ascii="Arial" w:hAnsi="Arial" w:cs="Arial"/>
          <w:szCs w:val="22"/>
        </w:rPr>
        <w:t>íla.</w:t>
      </w:r>
      <w:r w:rsidR="004E2DEB" w:rsidRPr="00ED6435">
        <w:rPr>
          <w:rFonts w:ascii="Arial" w:hAnsi="Arial" w:cs="Arial"/>
          <w:szCs w:val="22"/>
        </w:rPr>
        <w:t xml:space="preserve"> Jakékoli prodlení s provedením </w:t>
      </w:r>
      <w:r w:rsidR="00E61D2F">
        <w:rPr>
          <w:rFonts w:ascii="Arial" w:hAnsi="Arial" w:cs="Arial"/>
          <w:szCs w:val="22"/>
        </w:rPr>
        <w:t>d</w:t>
      </w:r>
      <w:r w:rsidR="004E2DEB" w:rsidRPr="00ED6435">
        <w:rPr>
          <w:rFonts w:ascii="Arial" w:hAnsi="Arial" w:cs="Arial"/>
          <w:szCs w:val="22"/>
        </w:rPr>
        <w:t xml:space="preserve">íla, které </w:t>
      </w:r>
      <w:r w:rsidR="00152135" w:rsidRPr="00ED6435">
        <w:rPr>
          <w:rFonts w:ascii="Arial" w:hAnsi="Arial" w:cs="Arial"/>
          <w:szCs w:val="22"/>
        </w:rPr>
        <w:t xml:space="preserve">je </w:t>
      </w:r>
      <w:r w:rsidR="004E2DEB" w:rsidRPr="00ED6435">
        <w:rPr>
          <w:rFonts w:ascii="Arial" w:hAnsi="Arial" w:cs="Arial"/>
          <w:szCs w:val="22"/>
        </w:rPr>
        <w:t xml:space="preserve">způsobeno </w:t>
      </w:r>
      <w:r w:rsidR="00B941C3" w:rsidRPr="00ED6435">
        <w:rPr>
          <w:rFonts w:ascii="Arial" w:hAnsi="Arial" w:cs="Arial"/>
          <w:szCs w:val="22"/>
        </w:rPr>
        <w:t xml:space="preserve">zaviněným </w:t>
      </w:r>
      <w:r w:rsidR="004E2DEB" w:rsidRPr="00ED6435">
        <w:rPr>
          <w:rFonts w:ascii="Arial" w:hAnsi="Arial" w:cs="Arial"/>
          <w:szCs w:val="22"/>
        </w:rPr>
        <w:t xml:space="preserve">prodlením </w:t>
      </w:r>
      <w:r w:rsidR="00E61D2F">
        <w:rPr>
          <w:rFonts w:ascii="Arial" w:hAnsi="Arial" w:cs="Arial"/>
          <w:szCs w:val="22"/>
        </w:rPr>
        <w:t>z</w:t>
      </w:r>
      <w:r w:rsidR="00152135" w:rsidRPr="00ED6435">
        <w:rPr>
          <w:rFonts w:ascii="Arial" w:hAnsi="Arial" w:cs="Arial"/>
          <w:szCs w:val="22"/>
        </w:rPr>
        <w:t>hotovitele</w:t>
      </w:r>
      <w:r w:rsidR="00F3041C">
        <w:rPr>
          <w:rFonts w:ascii="Arial" w:hAnsi="Arial" w:cs="Arial"/>
          <w:szCs w:val="22"/>
        </w:rPr>
        <w:t xml:space="preserve"> </w:t>
      </w:r>
      <w:r w:rsidR="00F3041C" w:rsidRPr="00ED6435">
        <w:rPr>
          <w:rFonts w:ascii="Arial" w:hAnsi="Arial" w:cs="Arial"/>
          <w:szCs w:val="22"/>
        </w:rPr>
        <w:t xml:space="preserve">nelze přičítat k tíží </w:t>
      </w:r>
      <w:r w:rsidR="00E61D2F">
        <w:rPr>
          <w:rFonts w:ascii="Arial" w:hAnsi="Arial" w:cs="Arial"/>
          <w:szCs w:val="22"/>
        </w:rPr>
        <w:t>o</w:t>
      </w:r>
      <w:r w:rsidR="00F3041C">
        <w:rPr>
          <w:rFonts w:ascii="Arial" w:hAnsi="Arial" w:cs="Arial"/>
          <w:szCs w:val="22"/>
        </w:rPr>
        <w:t xml:space="preserve">bjednatele </w:t>
      </w:r>
      <w:r w:rsidR="00F3041C" w:rsidRPr="00ED6435">
        <w:rPr>
          <w:rFonts w:ascii="Arial" w:hAnsi="Arial" w:cs="Arial"/>
          <w:szCs w:val="22"/>
        </w:rPr>
        <w:t>a</w:t>
      </w:r>
      <w:r w:rsidR="004E2DEB" w:rsidRPr="00ED6435">
        <w:rPr>
          <w:rFonts w:ascii="Arial" w:hAnsi="Arial" w:cs="Arial"/>
          <w:szCs w:val="22"/>
        </w:rPr>
        <w:t xml:space="preserve"> je považováno za podstatné porušení povinností </w:t>
      </w:r>
      <w:r w:rsidR="00E61D2F">
        <w:rPr>
          <w:rFonts w:ascii="Arial" w:hAnsi="Arial" w:cs="Arial"/>
          <w:szCs w:val="22"/>
        </w:rPr>
        <w:t>z</w:t>
      </w:r>
      <w:r w:rsidR="004E2DEB" w:rsidRPr="00ED6435">
        <w:rPr>
          <w:rFonts w:ascii="Arial" w:hAnsi="Arial" w:cs="Arial"/>
          <w:szCs w:val="22"/>
        </w:rPr>
        <w:t>hotovitele.</w:t>
      </w:r>
    </w:p>
    <w:p w14:paraId="0ECE88BE" w14:textId="77777777" w:rsidR="00354192" w:rsidRPr="00ED6435" w:rsidRDefault="00354192" w:rsidP="00B77235">
      <w:pPr>
        <w:pStyle w:val="Level1"/>
        <w:keepNext w:val="0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7" w:name="_Ref50757891"/>
      <w:r w:rsidRPr="00ED6435">
        <w:rPr>
          <w:rFonts w:ascii="Arial" w:hAnsi="Arial" w:cs="Arial"/>
          <w:szCs w:val="22"/>
        </w:rPr>
        <w:lastRenderedPageBreak/>
        <w:t>Cena díla</w:t>
      </w:r>
      <w:bookmarkEnd w:id="7"/>
    </w:p>
    <w:p w14:paraId="246091BB" w14:textId="48DF4483" w:rsidR="00354192" w:rsidRPr="00ED6435" w:rsidRDefault="00354192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8" w:name="_Ref50474873"/>
      <w:r w:rsidRPr="00ED6435">
        <w:rPr>
          <w:rFonts w:ascii="Arial" w:hAnsi="Arial" w:cs="Arial"/>
          <w:szCs w:val="22"/>
        </w:rPr>
        <w:t xml:space="preserve">Cena za </w:t>
      </w:r>
      <w:r w:rsidR="00921C8C" w:rsidRPr="00ED6435">
        <w:rPr>
          <w:rFonts w:ascii="Arial" w:hAnsi="Arial" w:cs="Arial"/>
          <w:szCs w:val="22"/>
        </w:rPr>
        <w:t xml:space="preserve">řádné a včasné provedení </w:t>
      </w:r>
      <w:r w:rsidR="00F77CE8">
        <w:rPr>
          <w:rFonts w:ascii="Arial" w:hAnsi="Arial" w:cs="Arial"/>
          <w:szCs w:val="22"/>
        </w:rPr>
        <w:t>d</w:t>
      </w:r>
      <w:r w:rsidRPr="00ED6435">
        <w:rPr>
          <w:rFonts w:ascii="Arial" w:hAnsi="Arial" w:cs="Arial"/>
          <w:szCs w:val="22"/>
        </w:rPr>
        <w:t xml:space="preserve">íla je sjednána </w:t>
      </w:r>
      <w:r w:rsidR="00921C8C" w:rsidRPr="00ED6435">
        <w:rPr>
          <w:rFonts w:ascii="Arial" w:hAnsi="Arial" w:cs="Arial"/>
          <w:szCs w:val="22"/>
        </w:rPr>
        <w:t>následovně:</w:t>
      </w:r>
      <w:bookmarkStart w:id="9" w:name="_Ref50660230"/>
      <w:bookmarkEnd w:id="8"/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F656CF" w:rsidRPr="00C62699" w14:paraId="7E8D71DC" w14:textId="77777777" w:rsidTr="009C7E9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bookmarkEnd w:id="9"/>
          <w:p w14:paraId="0E2EFC68" w14:textId="116CF7F9" w:rsidR="00F656CF" w:rsidRPr="00C62699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="00F77CE8">
              <w:rPr>
                <w:rFonts w:ascii="Arial" w:hAnsi="Arial" w:cs="Arial"/>
              </w:rPr>
              <w:t>d</w:t>
            </w:r>
            <w:r w:rsidRPr="00C62699">
              <w:rPr>
                <w:rFonts w:ascii="Arial" w:hAnsi="Arial" w:cs="Arial"/>
                <w:snapToGrid w:val="0"/>
              </w:rPr>
              <w:t>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95D808" w14:textId="6C52C884" w:rsidR="00F656CF" w:rsidRPr="00C62699" w:rsidRDefault="005D1BA2" w:rsidP="00F77CE8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35</w:t>
            </w:r>
            <w:r w:rsidR="004A4CB7">
              <w:rPr>
                <w:rFonts w:ascii="Arial" w:hAnsi="Arial" w:cs="Arial"/>
                <w:snapToGrid w:val="0"/>
              </w:rPr>
              <w:t>1</w:t>
            </w:r>
            <w:r>
              <w:rPr>
                <w:rFonts w:ascii="Arial" w:hAnsi="Arial" w:cs="Arial"/>
                <w:snapToGrid w:val="0"/>
              </w:rPr>
              <w:t> 000,00</w:t>
            </w:r>
            <w:r w:rsidR="00F656CF"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F656CF" w:rsidRPr="00ED6435" w14:paraId="7CF9D7F9" w14:textId="77777777" w:rsidTr="009C7E9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05A7" w14:textId="77777777" w:rsidR="00F656CF" w:rsidRPr="00C62699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</w:t>
            </w:r>
            <w:r w:rsidR="004F7BC0" w:rsidRPr="00C62699">
              <w:rPr>
                <w:rFonts w:ascii="Arial" w:hAnsi="Arial" w:cs="Arial"/>
              </w:rPr>
              <w:t> </w:t>
            </w:r>
            <w:r w:rsidRPr="00C62699">
              <w:rPr>
                <w:rFonts w:ascii="Arial" w:hAnsi="Arial" w:cs="Arial"/>
              </w:rPr>
              <w:t>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8D8A" w14:textId="0C89968A" w:rsidR="00F656CF" w:rsidRPr="00ED6435" w:rsidRDefault="005D1BA2" w:rsidP="00F77CE8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7</w:t>
            </w:r>
            <w:r w:rsidR="004A4CB7">
              <w:rPr>
                <w:rFonts w:ascii="Arial" w:hAnsi="Arial" w:cs="Arial"/>
                <w:snapToGrid w:val="0"/>
              </w:rPr>
              <w:t>3 710</w:t>
            </w:r>
            <w:r>
              <w:rPr>
                <w:rFonts w:ascii="Arial" w:hAnsi="Arial" w:cs="Arial"/>
                <w:snapToGrid w:val="0"/>
              </w:rPr>
              <w:t>,00</w:t>
            </w:r>
            <w:r w:rsidR="00F656CF"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F656CF" w:rsidRPr="00ED6435" w14:paraId="13929696" w14:textId="77777777" w:rsidTr="009C7E9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DF5A6E" w14:textId="51831655" w:rsidR="00F656CF" w:rsidRPr="00ED6435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="00F77CE8">
              <w:rPr>
                <w:rFonts w:ascii="Arial" w:hAnsi="Arial" w:cs="Arial"/>
              </w:rPr>
              <w:t>d</w:t>
            </w:r>
            <w:r w:rsidRPr="00ED6435">
              <w:rPr>
                <w:rFonts w:ascii="Arial" w:hAnsi="Arial" w:cs="Arial"/>
                <w:snapToGrid w:val="0"/>
              </w:rPr>
              <w:t>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9CE1E2" w14:textId="4E9FC448" w:rsidR="00F656CF" w:rsidRPr="00ED6435" w:rsidRDefault="005D1BA2" w:rsidP="00F77CE8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  <w:r w:rsidR="004A4CB7">
              <w:rPr>
                <w:rFonts w:ascii="Arial" w:hAnsi="Arial" w:cs="Arial"/>
                <w:snapToGrid w:val="0"/>
              </w:rPr>
              <w:t>2</w:t>
            </w:r>
            <w:r>
              <w:rPr>
                <w:rFonts w:ascii="Arial" w:hAnsi="Arial" w:cs="Arial"/>
                <w:snapToGrid w:val="0"/>
              </w:rPr>
              <w:t>4 </w:t>
            </w:r>
            <w:r w:rsidR="004A4CB7">
              <w:rPr>
                <w:rFonts w:ascii="Arial" w:hAnsi="Arial" w:cs="Arial"/>
                <w:snapToGrid w:val="0"/>
              </w:rPr>
              <w:t>710</w:t>
            </w:r>
            <w:r>
              <w:rPr>
                <w:rFonts w:ascii="Arial" w:hAnsi="Arial" w:cs="Arial"/>
                <w:snapToGrid w:val="0"/>
              </w:rPr>
              <w:t xml:space="preserve">,00 </w:t>
            </w:r>
            <w:r w:rsidR="00F656CF" w:rsidRPr="00ED6435">
              <w:rPr>
                <w:rFonts w:ascii="Arial" w:hAnsi="Arial" w:cs="Arial"/>
              </w:rPr>
              <w:t>Kč</w:t>
            </w:r>
          </w:p>
        </w:tc>
      </w:tr>
    </w:tbl>
    <w:p w14:paraId="79A7B927" w14:textId="29FF0A8E" w:rsidR="00921C8C" w:rsidRPr="00ED6435" w:rsidRDefault="00921C8C" w:rsidP="00161C0B">
      <w:pPr>
        <w:pStyle w:val="Level2"/>
        <w:numPr>
          <w:ilvl w:val="0"/>
          <w:numId w:val="0"/>
        </w:numPr>
        <w:spacing w:before="240" w:line="240" w:lineRule="auto"/>
        <w:ind w:left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Podrobnosti kalkulace ceny jsou uvedeny v </w:t>
      </w:r>
      <w:r w:rsidR="00296D94">
        <w:rPr>
          <w:rFonts w:ascii="Arial" w:hAnsi="Arial" w:cs="Arial"/>
          <w:szCs w:val="22"/>
        </w:rPr>
        <w:t>p</w:t>
      </w:r>
      <w:r w:rsidRPr="00ED6435">
        <w:rPr>
          <w:rFonts w:ascii="Arial" w:hAnsi="Arial" w:cs="Arial"/>
          <w:szCs w:val="22"/>
        </w:rPr>
        <w:t>oložkovém výkazu („</w:t>
      </w:r>
      <w:r w:rsidR="00296D94" w:rsidRPr="00296D94">
        <w:rPr>
          <w:rFonts w:ascii="Arial" w:hAnsi="Arial" w:cs="Arial"/>
          <w:b/>
          <w:bCs/>
          <w:szCs w:val="22"/>
        </w:rPr>
        <w:t>c</w:t>
      </w:r>
      <w:r w:rsidRPr="00ED6435">
        <w:rPr>
          <w:rFonts w:ascii="Arial" w:hAnsi="Arial" w:cs="Arial"/>
          <w:b/>
          <w:bCs/>
          <w:szCs w:val="22"/>
        </w:rPr>
        <w:t xml:space="preserve">ena </w:t>
      </w:r>
      <w:r w:rsidR="00296D94">
        <w:rPr>
          <w:rFonts w:ascii="Arial" w:hAnsi="Arial" w:cs="Arial"/>
          <w:b/>
          <w:bCs/>
          <w:szCs w:val="22"/>
        </w:rPr>
        <w:t>d</w:t>
      </w:r>
      <w:r w:rsidRPr="00ED6435">
        <w:rPr>
          <w:rFonts w:ascii="Arial" w:hAnsi="Arial" w:cs="Arial"/>
          <w:b/>
          <w:bCs/>
          <w:szCs w:val="22"/>
        </w:rPr>
        <w:t>íla</w:t>
      </w:r>
      <w:r w:rsidRPr="00ED6435">
        <w:rPr>
          <w:rFonts w:ascii="Arial" w:hAnsi="Arial" w:cs="Arial"/>
          <w:szCs w:val="22"/>
        </w:rPr>
        <w:t xml:space="preserve">“). </w:t>
      </w:r>
    </w:p>
    <w:p w14:paraId="32770401" w14:textId="551E1F67" w:rsidR="00354192" w:rsidRPr="00C62699" w:rsidRDefault="004B546A" w:rsidP="00046459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0" w:name="_Ref50474886"/>
      <w:bookmarkStart w:id="11" w:name="_Ref93304592"/>
      <w:r w:rsidRPr="00ED6435">
        <w:rPr>
          <w:rFonts w:ascii="Arial" w:hAnsi="Arial" w:cs="Arial"/>
          <w:szCs w:val="22"/>
        </w:rPr>
        <w:t>C</w:t>
      </w:r>
      <w:r w:rsidR="00354192" w:rsidRPr="00ED6435">
        <w:rPr>
          <w:rFonts w:ascii="Arial" w:hAnsi="Arial" w:cs="Arial"/>
          <w:szCs w:val="22"/>
        </w:rPr>
        <w:t xml:space="preserve">ena </w:t>
      </w:r>
      <w:r w:rsidR="00296D94">
        <w:rPr>
          <w:rFonts w:ascii="Arial" w:hAnsi="Arial" w:cs="Arial"/>
          <w:szCs w:val="22"/>
        </w:rPr>
        <w:t>d</w:t>
      </w:r>
      <w:r w:rsidRPr="00ED6435">
        <w:rPr>
          <w:rFonts w:ascii="Arial" w:hAnsi="Arial" w:cs="Arial"/>
          <w:szCs w:val="22"/>
        </w:rPr>
        <w:t xml:space="preserve">íla </w:t>
      </w:r>
      <w:r w:rsidR="00354192" w:rsidRPr="00ED6435">
        <w:rPr>
          <w:rFonts w:ascii="Arial" w:hAnsi="Arial" w:cs="Arial"/>
          <w:szCs w:val="22"/>
        </w:rPr>
        <w:t xml:space="preserve">je určena na </w:t>
      </w:r>
      <w:r w:rsidR="0037250A" w:rsidRPr="00ED6435">
        <w:rPr>
          <w:rFonts w:ascii="Arial" w:hAnsi="Arial" w:cs="Arial"/>
          <w:szCs w:val="22"/>
        </w:rPr>
        <w:t xml:space="preserve">základě </w:t>
      </w:r>
      <w:r w:rsidR="00296D94">
        <w:rPr>
          <w:rFonts w:ascii="Arial" w:hAnsi="Arial" w:cs="Arial"/>
          <w:szCs w:val="22"/>
        </w:rPr>
        <w:t>n</w:t>
      </w:r>
      <w:r w:rsidR="0037250A" w:rsidRPr="00ED6435">
        <w:rPr>
          <w:rFonts w:ascii="Arial" w:hAnsi="Arial" w:cs="Arial"/>
          <w:szCs w:val="22"/>
        </w:rPr>
        <w:t>abídky</w:t>
      </w:r>
      <w:r w:rsidR="000E2E9E" w:rsidRPr="00ED6435">
        <w:rPr>
          <w:rFonts w:ascii="Arial" w:hAnsi="Arial" w:cs="Arial"/>
          <w:szCs w:val="22"/>
        </w:rPr>
        <w:t xml:space="preserve">, tj. </w:t>
      </w:r>
      <w:r w:rsidR="00355040" w:rsidRPr="00ED6435">
        <w:rPr>
          <w:rFonts w:ascii="Arial" w:hAnsi="Arial" w:cs="Arial"/>
          <w:szCs w:val="22"/>
        </w:rPr>
        <w:t xml:space="preserve">jako součin </w:t>
      </w:r>
      <w:r w:rsidR="00296D94">
        <w:rPr>
          <w:rFonts w:ascii="Arial" w:hAnsi="Arial" w:cs="Arial"/>
          <w:szCs w:val="22"/>
        </w:rPr>
        <w:t>o</w:t>
      </w:r>
      <w:r w:rsidR="00355040" w:rsidRPr="00ED6435">
        <w:rPr>
          <w:rFonts w:ascii="Arial" w:hAnsi="Arial" w:cs="Arial"/>
          <w:szCs w:val="22"/>
        </w:rPr>
        <w:t xml:space="preserve">bjednatelem </w:t>
      </w:r>
      <w:r w:rsidR="00354192" w:rsidRPr="00ED6435">
        <w:rPr>
          <w:rFonts w:ascii="Arial" w:hAnsi="Arial" w:cs="Arial"/>
          <w:szCs w:val="22"/>
        </w:rPr>
        <w:t xml:space="preserve">zadaného rozsahu měrných jednotek a </w:t>
      </w:r>
      <w:r w:rsidR="00296D94">
        <w:rPr>
          <w:rFonts w:ascii="Arial" w:hAnsi="Arial" w:cs="Arial"/>
          <w:szCs w:val="22"/>
        </w:rPr>
        <w:t>z</w:t>
      </w:r>
      <w:r w:rsidR="00355040" w:rsidRPr="00ED6435">
        <w:rPr>
          <w:rFonts w:ascii="Arial" w:hAnsi="Arial" w:cs="Arial"/>
          <w:szCs w:val="22"/>
        </w:rPr>
        <w:t xml:space="preserve">hotovitelem nabídnutých </w:t>
      </w:r>
      <w:r w:rsidR="00354192" w:rsidRPr="00ED6435">
        <w:rPr>
          <w:rFonts w:ascii="Arial" w:hAnsi="Arial" w:cs="Arial"/>
          <w:szCs w:val="22"/>
        </w:rPr>
        <w:t xml:space="preserve">jednotkových položkových cen </w:t>
      </w:r>
      <w:r w:rsidR="00565D8F" w:rsidRPr="00ED6435">
        <w:rPr>
          <w:rFonts w:ascii="Arial" w:hAnsi="Arial" w:cs="Arial"/>
          <w:szCs w:val="22"/>
        </w:rPr>
        <w:t>uvedených v </w:t>
      </w:r>
      <w:r w:rsidR="00296D94">
        <w:rPr>
          <w:rFonts w:ascii="Arial" w:hAnsi="Arial" w:cs="Arial"/>
          <w:szCs w:val="22"/>
        </w:rPr>
        <w:t>n</w:t>
      </w:r>
      <w:r w:rsidR="00565D8F" w:rsidRPr="00ED6435">
        <w:rPr>
          <w:rFonts w:ascii="Arial" w:hAnsi="Arial" w:cs="Arial"/>
          <w:szCs w:val="22"/>
        </w:rPr>
        <w:t>abídce („</w:t>
      </w:r>
      <w:r w:rsidR="00296D94" w:rsidRPr="00296D94">
        <w:rPr>
          <w:rFonts w:ascii="Arial" w:hAnsi="Arial" w:cs="Arial"/>
          <w:b/>
          <w:bCs/>
          <w:szCs w:val="22"/>
        </w:rPr>
        <w:t>m</w:t>
      </w:r>
      <w:r w:rsidR="00565D8F" w:rsidRPr="00ED6435">
        <w:rPr>
          <w:rFonts w:ascii="Arial" w:hAnsi="Arial" w:cs="Arial"/>
          <w:b/>
          <w:bCs/>
          <w:szCs w:val="22"/>
        </w:rPr>
        <w:t>ěrné jednotky</w:t>
      </w:r>
      <w:r w:rsidR="00565D8F" w:rsidRPr="00ED6435">
        <w:rPr>
          <w:rFonts w:ascii="Arial" w:hAnsi="Arial" w:cs="Arial"/>
          <w:szCs w:val="22"/>
        </w:rPr>
        <w:t>“)</w:t>
      </w:r>
      <w:r w:rsidR="00354192" w:rsidRPr="00ED6435">
        <w:rPr>
          <w:rFonts w:ascii="Arial" w:hAnsi="Arial" w:cs="Arial"/>
          <w:szCs w:val="22"/>
        </w:rPr>
        <w:t>.</w:t>
      </w:r>
      <w:bookmarkEnd w:id="10"/>
      <w:r w:rsidR="001020B7" w:rsidRPr="00ED6435">
        <w:rPr>
          <w:rFonts w:ascii="Arial" w:hAnsi="Arial" w:cs="Arial"/>
          <w:szCs w:val="22"/>
        </w:rPr>
        <w:t xml:space="preserve"> </w:t>
      </w:r>
      <w:bookmarkStart w:id="12" w:name="_Ref50474551"/>
      <w:r w:rsidR="00354192" w:rsidRPr="00ED6435">
        <w:rPr>
          <w:rFonts w:ascii="Arial" w:hAnsi="Arial" w:cs="Arial"/>
          <w:szCs w:val="22"/>
        </w:rPr>
        <w:t>V</w:t>
      </w:r>
      <w:r w:rsidR="000A2322" w:rsidRPr="00ED6435">
        <w:rPr>
          <w:rFonts w:ascii="Arial" w:hAnsi="Arial" w:cs="Arial"/>
          <w:szCs w:val="22"/>
        </w:rPr>
        <w:t> </w:t>
      </w:r>
      <w:r w:rsidR="00354192" w:rsidRPr="00ED6435">
        <w:rPr>
          <w:rFonts w:ascii="Arial" w:hAnsi="Arial" w:cs="Arial"/>
          <w:szCs w:val="22"/>
        </w:rPr>
        <w:t>případě</w:t>
      </w:r>
      <w:r w:rsidR="000A2322" w:rsidRPr="00ED6435">
        <w:rPr>
          <w:rFonts w:ascii="Arial" w:hAnsi="Arial" w:cs="Arial"/>
          <w:szCs w:val="22"/>
        </w:rPr>
        <w:t>:</w:t>
      </w:r>
      <w:r w:rsidR="00354192" w:rsidRPr="00ED6435">
        <w:rPr>
          <w:rFonts w:ascii="Arial" w:hAnsi="Arial" w:cs="Arial"/>
          <w:szCs w:val="22"/>
        </w:rPr>
        <w:t xml:space="preserve"> </w:t>
      </w:r>
      <w:r w:rsidR="000A2322" w:rsidRPr="00ED6435">
        <w:rPr>
          <w:rFonts w:ascii="Arial" w:hAnsi="Arial" w:cs="Arial"/>
          <w:szCs w:val="22"/>
        </w:rPr>
        <w:t xml:space="preserve">(i) </w:t>
      </w:r>
      <w:r w:rsidR="00354192" w:rsidRPr="00ED6435">
        <w:rPr>
          <w:rFonts w:ascii="Arial" w:hAnsi="Arial" w:cs="Arial"/>
          <w:szCs w:val="22"/>
        </w:rPr>
        <w:t xml:space="preserve">menšího množství </w:t>
      </w:r>
      <w:r w:rsidR="00296D94">
        <w:rPr>
          <w:rFonts w:ascii="Arial" w:hAnsi="Arial" w:cs="Arial"/>
          <w:szCs w:val="22"/>
        </w:rPr>
        <w:t>m</w:t>
      </w:r>
      <w:r w:rsidR="00354192" w:rsidRPr="00ED6435">
        <w:rPr>
          <w:rFonts w:ascii="Arial" w:hAnsi="Arial" w:cs="Arial"/>
          <w:szCs w:val="22"/>
        </w:rPr>
        <w:t xml:space="preserve">ěrných jednotek </w:t>
      </w:r>
      <w:r w:rsidR="00A33700" w:rsidRPr="00ED6435">
        <w:rPr>
          <w:rFonts w:ascii="Arial" w:hAnsi="Arial" w:cs="Arial"/>
          <w:szCs w:val="22"/>
        </w:rPr>
        <w:t xml:space="preserve">zpracovaných </w:t>
      </w:r>
      <w:r w:rsidR="00617631" w:rsidRPr="00ED6435">
        <w:rPr>
          <w:rFonts w:ascii="Arial" w:hAnsi="Arial" w:cs="Arial"/>
          <w:szCs w:val="22"/>
        </w:rPr>
        <w:t xml:space="preserve">v rámci </w:t>
      </w:r>
      <w:r w:rsidR="00296D94">
        <w:rPr>
          <w:rFonts w:ascii="Arial" w:hAnsi="Arial" w:cs="Arial"/>
          <w:szCs w:val="22"/>
        </w:rPr>
        <w:t>d</w:t>
      </w:r>
      <w:r w:rsidR="00617631" w:rsidRPr="00ED6435">
        <w:rPr>
          <w:rFonts w:ascii="Arial" w:hAnsi="Arial" w:cs="Arial"/>
          <w:szCs w:val="22"/>
        </w:rPr>
        <w:t>íla</w:t>
      </w:r>
      <w:r w:rsidR="00354192" w:rsidRPr="00ED6435">
        <w:rPr>
          <w:rFonts w:ascii="Arial" w:hAnsi="Arial" w:cs="Arial"/>
          <w:szCs w:val="22"/>
        </w:rPr>
        <w:t xml:space="preserve"> </w:t>
      </w:r>
      <w:r w:rsidR="00617631" w:rsidRPr="00ED6435">
        <w:rPr>
          <w:rFonts w:ascii="Arial" w:hAnsi="Arial" w:cs="Arial"/>
          <w:szCs w:val="22"/>
        </w:rPr>
        <w:t xml:space="preserve">bude </w:t>
      </w:r>
      <w:r w:rsidR="00296D94">
        <w:rPr>
          <w:rFonts w:ascii="Arial" w:hAnsi="Arial" w:cs="Arial"/>
          <w:szCs w:val="22"/>
        </w:rPr>
        <w:t>c</w:t>
      </w:r>
      <w:r w:rsidR="00617631" w:rsidRPr="00ED6435">
        <w:rPr>
          <w:rFonts w:ascii="Arial" w:hAnsi="Arial" w:cs="Arial"/>
          <w:szCs w:val="22"/>
        </w:rPr>
        <w:t xml:space="preserve">ena </w:t>
      </w:r>
      <w:r w:rsidR="00296D94">
        <w:rPr>
          <w:rFonts w:ascii="Arial" w:hAnsi="Arial" w:cs="Arial"/>
          <w:szCs w:val="22"/>
        </w:rPr>
        <w:t>d</w:t>
      </w:r>
      <w:r w:rsidR="00617631" w:rsidRPr="00ED6435">
        <w:rPr>
          <w:rFonts w:ascii="Arial" w:hAnsi="Arial" w:cs="Arial"/>
          <w:szCs w:val="22"/>
        </w:rPr>
        <w:t>íla</w:t>
      </w:r>
      <w:r w:rsidR="00354192" w:rsidRPr="00ED6435">
        <w:rPr>
          <w:rFonts w:ascii="Arial" w:hAnsi="Arial" w:cs="Arial"/>
          <w:szCs w:val="22"/>
        </w:rPr>
        <w:t xml:space="preserve"> </w:t>
      </w:r>
      <w:r w:rsidR="00355040" w:rsidRPr="00ED6435">
        <w:rPr>
          <w:rFonts w:ascii="Arial" w:hAnsi="Arial" w:cs="Arial"/>
          <w:szCs w:val="22"/>
        </w:rPr>
        <w:t xml:space="preserve">snížena </w:t>
      </w:r>
      <w:r w:rsidR="000E6D75" w:rsidRPr="00ED6435">
        <w:rPr>
          <w:rFonts w:ascii="Arial" w:hAnsi="Arial" w:cs="Arial"/>
          <w:szCs w:val="22"/>
        </w:rPr>
        <w:t xml:space="preserve">tak, aby odpovídala </w:t>
      </w:r>
      <w:r w:rsidR="00354192" w:rsidRPr="00ED6435">
        <w:rPr>
          <w:rFonts w:ascii="Arial" w:hAnsi="Arial" w:cs="Arial"/>
          <w:szCs w:val="22"/>
        </w:rPr>
        <w:t>skutečně zpracovan</w:t>
      </w:r>
      <w:r w:rsidR="000E6D75" w:rsidRPr="00ED6435">
        <w:rPr>
          <w:rFonts w:ascii="Arial" w:hAnsi="Arial" w:cs="Arial"/>
          <w:szCs w:val="22"/>
        </w:rPr>
        <w:t>ým</w:t>
      </w:r>
      <w:r w:rsidR="00354192" w:rsidRPr="00ED6435">
        <w:rPr>
          <w:rFonts w:ascii="Arial" w:hAnsi="Arial" w:cs="Arial"/>
          <w:szCs w:val="22"/>
        </w:rPr>
        <w:t xml:space="preserve"> </w:t>
      </w:r>
      <w:r w:rsidR="00296D94">
        <w:rPr>
          <w:rFonts w:ascii="Arial" w:hAnsi="Arial" w:cs="Arial"/>
          <w:szCs w:val="22"/>
        </w:rPr>
        <w:t>m</w:t>
      </w:r>
      <w:r w:rsidR="00354192" w:rsidRPr="00ED6435">
        <w:rPr>
          <w:rFonts w:ascii="Arial" w:hAnsi="Arial" w:cs="Arial"/>
          <w:szCs w:val="22"/>
        </w:rPr>
        <w:t>ěrn</w:t>
      </w:r>
      <w:r w:rsidR="000E6D75" w:rsidRPr="00ED6435">
        <w:rPr>
          <w:rFonts w:ascii="Arial" w:hAnsi="Arial" w:cs="Arial"/>
          <w:szCs w:val="22"/>
        </w:rPr>
        <w:t>ým</w:t>
      </w:r>
      <w:r w:rsidR="00354192" w:rsidRPr="00ED6435">
        <w:rPr>
          <w:rFonts w:ascii="Arial" w:hAnsi="Arial" w:cs="Arial"/>
          <w:szCs w:val="22"/>
        </w:rPr>
        <w:t xml:space="preserve"> jednotk</w:t>
      </w:r>
      <w:r w:rsidR="000E6D75" w:rsidRPr="00ED6435">
        <w:rPr>
          <w:rFonts w:ascii="Arial" w:hAnsi="Arial" w:cs="Arial"/>
          <w:szCs w:val="22"/>
        </w:rPr>
        <w:t xml:space="preserve">ám v rámci </w:t>
      </w:r>
      <w:r w:rsidR="00296D94">
        <w:rPr>
          <w:rFonts w:ascii="Arial" w:hAnsi="Arial" w:cs="Arial"/>
          <w:szCs w:val="22"/>
        </w:rPr>
        <w:t>d</w:t>
      </w:r>
      <w:r w:rsidR="000E6D75" w:rsidRPr="00ED6435">
        <w:rPr>
          <w:rFonts w:ascii="Arial" w:hAnsi="Arial" w:cs="Arial"/>
          <w:szCs w:val="22"/>
        </w:rPr>
        <w:t>íla</w:t>
      </w:r>
      <w:r w:rsidR="000A2322" w:rsidRPr="00ED6435">
        <w:rPr>
          <w:rFonts w:ascii="Arial" w:hAnsi="Arial" w:cs="Arial"/>
          <w:szCs w:val="22"/>
        </w:rPr>
        <w:t xml:space="preserve">; (ii) </w:t>
      </w:r>
      <w:r w:rsidR="00486FE3" w:rsidRPr="00ED6435">
        <w:rPr>
          <w:rFonts w:ascii="Arial" w:hAnsi="Arial" w:cs="Arial"/>
          <w:szCs w:val="22"/>
        </w:rPr>
        <w:t xml:space="preserve">že by mělo být v rámci </w:t>
      </w:r>
      <w:r w:rsidR="00296D94">
        <w:rPr>
          <w:rFonts w:ascii="Arial" w:hAnsi="Arial" w:cs="Arial"/>
          <w:szCs w:val="22"/>
        </w:rPr>
        <w:t>d</w:t>
      </w:r>
      <w:r w:rsidR="00486FE3" w:rsidRPr="00ED6435">
        <w:rPr>
          <w:rFonts w:ascii="Arial" w:hAnsi="Arial" w:cs="Arial"/>
          <w:szCs w:val="22"/>
        </w:rPr>
        <w:t xml:space="preserve">íla zpracováno </w:t>
      </w:r>
      <w:r w:rsidR="000A2322" w:rsidRPr="00ED6435">
        <w:rPr>
          <w:rFonts w:ascii="Arial" w:hAnsi="Arial" w:cs="Arial"/>
          <w:szCs w:val="22"/>
        </w:rPr>
        <w:t xml:space="preserve">větší množství </w:t>
      </w:r>
      <w:r w:rsidR="00296D94">
        <w:rPr>
          <w:rFonts w:ascii="Arial" w:hAnsi="Arial" w:cs="Arial"/>
          <w:szCs w:val="22"/>
        </w:rPr>
        <w:t>m</w:t>
      </w:r>
      <w:r w:rsidR="000A2322" w:rsidRPr="00ED6435">
        <w:rPr>
          <w:rFonts w:ascii="Arial" w:hAnsi="Arial" w:cs="Arial"/>
          <w:szCs w:val="22"/>
        </w:rPr>
        <w:t>ěrných jednotek</w:t>
      </w:r>
      <w:r w:rsidR="00E57477" w:rsidRPr="00ED6435">
        <w:rPr>
          <w:rFonts w:ascii="Arial" w:hAnsi="Arial" w:cs="Arial"/>
          <w:szCs w:val="22"/>
        </w:rPr>
        <w:t>,</w:t>
      </w:r>
      <w:r w:rsidR="00157048" w:rsidRPr="00ED6435">
        <w:rPr>
          <w:rFonts w:ascii="Arial" w:hAnsi="Arial" w:cs="Arial"/>
          <w:szCs w:val="22"/>
        </w:rPr>
        <w:t xml:space="preserve"> než vyplývá z </w:t>
      </w:r>
      <w:r w:rsidR="00296D94">
        <w:rPr>
          <w:rFonts w:ascii="Arial" w:hAnsi="Arial" w:cs="Arial"/>
          <w:szCs w:val="22"/>
        </w:rPr>
        <w:t>n</w:t>
      </w:r>
      <w:r w:rsidR="00157048" w:rsidRPr="00ED6435">
        <w:rPr>
          <w:rFonts w:ascii="Arial" w:hAnsi="Arial" w:cs="Arial"/>
          <w:szCs w:val="22"/>
        </w:rPr>
        <w:t>abídky</w:t>
      </w:r>
      <w:r w:rsidR="00486FE3" w:rsidRPr="00ED6435">
        <w:rPr>
          <w:rFonts w:ascii="Arial" w:hAnsi="Arial" w:cs="Arial"/>
          <w:szCs w:val="22"/>
        </w:rPr>
        <w:t xml:space="preserve">, </w:t>
      </w:r>
      <w:r w:rsidR="000A2322" w:rsidRPr="00ED6435">
        <w:rPr>
          <w:rFonts w:ascii="Arial" w:hAnsi="Arial" w:cs="Arial"/>
          <w:szCs w:val="22"/>
        </w:rPr>
        <w:t>je</w:t>
      </w:r>
      <w:r w:rsidR="00296D94">
        <w:rPr>
          <w:rFonts w:ascii="Arial" w:hAnsi="Arial" w:cs="Arial"/>
          <w:szCs w:val="22"/>
        </w:rPr>
        <w:t xml:space="preserve"> z</w:t>
      </w:r>
      <w:r w:rsidR="000A2322" w:rsidRPr="00ED6435">
        <w:rPr>
          <w:rFonts w:ascii="Arial" w:hAnsi="Arial" w:cs="Arial"/>
          <w:szCs w:val="22"/>
        </w:rPr>
        <w:t xml:space="preserve">hotovitel povinen předem </w:t>
      </w:r>
      <w:r w:rsidR="00296D94">
        <w:rPr>
          <w:rFonts w:ascii="Arial" w:hAnsi="Arial" w:cs="Arial"/>
          <w:szCs w:val="22"/>
        </w:rPr>
        <w:t>o</w:t>
      </w:r>
      <w:r w:rsidR="000A2322" w:rsidRPr="00ED6435">
        <w:rPr>
          <w:rFonts w:ascii="Arial" w:hAnsi="Arial" w:cs="Arial"/>
          <w:szCs w:val="22"/>
        </w:rPr>
        <w:t>bjednatele informovat o</w:t>
      </w:r>
      <w:r w:rsidR="00355040" w:rsidRPr="00ED6435">
        <w:rPr>
          <w:rFonts w:ascii="Arial" w:hAnsi="Arial" w:cs="Arial"/>
          <w:szCs w:val="22"/>
        </w:rPr>
        <w:t> </w:t>
      </w:r>
      <w:r w:rsidR="002B2B06" w:rsidRPr="00ED6435">
        <w:rPr>
          <w:rFonts w:ascii="Arial" w:hAnsi="Arial" w:cs="Arial"/>
          <w:szCs w:val="22"/>
        </w:rPr>
        <w:t xml:space="preserve">takovém </w:t>
      </w:r>
      <w:r w:rsidR="000A2322" w:rsidRPr="00ED6435">
        <w:rPr>
          <w:rFonts w:ascii="Arial" w:hAnsi="Arial" w:cs="Arial"/>
          <w:szCs w:val="22"/>
        </w:rPr>
        <w:t xml:space="preserve">větším množství </w:t>
      </w:r>
      <w:r w:rsidR="00296D94">
        <w:rPr>
          <w:rFonts w:ascii="Arial" w:hAnsi="Arial" w:cs="Arial"/>
          <w:szCs w:val="22"/>
        </w:rPr>
        <w:t>m</w:t>
      </w:r>
      <w:r w:rsidR="000A2322" w:rsidRPr="00ED6435">
        <w:rPr>
          <w:rFonts w:ascii="Arial" w:hAnsi="Arial" w:cs="Arial"/>
          <w:szCs w:val="22"/>
        </w:rPr>
        <w:t xml:space="preserve">ěrných jednotek, přičemž </w:t>
      </w:r>
      <w:r w:rsidR="00296D94">
        <w:rPr>
          <w:rFonts w:ascii="Arial" w:hAnsi="Arial" w:cs="Arial"/>
          <w:szCs w:val="22"/>
        </w:rPr>
        <w:t>c</w:t>
      </w:r>
      <w:r w:rsidR="000A2322" w:rsidRPr="00ED6435">
        <w:rPr>
          <w:rFonts w:ascii="Arial" w:hAnsi="Arial" w:cs="Arial"/>
          <w:szCs w:val="22"/>
        </w:rPr>
        <w:t xml:space="preserve">enu </w:t>
      </w:r>
      <w:r w:rsidR="00296D94">
        <w:rPr>
          <w:rFonts w:ascii="Arial" w:hAnsi="Arial" w:cs="Arial"/>
          <w:szCs w:val="22"/>
        </w:rPr>
        <w:t>d</w:t>
      </w:r>
      <w:r w:rsidR="000A2322" w:rsidRPr="00ED6435">
        <w:rPr>
          <w:rFonts w:ascii="Arial" w:hAnsi="Arial" w:cs="Arial"/>
          <w:szCs w:val="22"/>
        </w:rPr>
        <w:t xml:space="preserve">íla lze navýšit pouze na základě prokázání většího množství </w:t>
      </w:r>
      <w:r w:rsidR="008C07A4">
        <w:rPr>
          <w:rFonts w:ascii="Arial" w:hAnsi="Arial" w:cs="Arial"/>
          <w:szCs w:val="22"/>
        </w:rPr>
        <w:t>m</w:t>
      </w:r>
      <w:r w:rsidR="000A2322" w:rsidRPr="00ED6435">
        <w:rPr>
          <w:rFonts w:ascii="Arial" w:hAnsi="Arial" w:cs="Arial"/>
          <w:szCs w:val="22"/>
        </w:rPr>
        <w:t xml:space="preserve">ěrných jednotek </w:t>
      </w:r>
      <w:r w:rsidR="00296D94">
        <w:rPr>
          <w:rFonts w:ascii="Arial" w:hAnsi="Arial" w:cs="Arial"/>
          <w:szCs w:val="22"/>
        </w:rPr>
        <w:t>z</w:t>
      </w:r>
      <w:r w:rsidR="00486FE3" w:rsidRPr="00ED6435">
        <w:rPr>
          <w:rFonts w:ascii="Arial" w:hAnsi="Arial" w:cs="Arial"/>
          <w:szCs w:val="22"/>
        </w:rPr>
        <w:t xml:space="preserve">hotovitelem </w:t>
      </w:r>
      <w:r w:rsidR="000A2322" w:rsidRPr="00ED6435">
        <w:rPr>
          <w:rFonts w:ascii="Arial" w:hAnsi="Arial" w:cs="Arial"/>
          <w:szCs w:val="22"/>
        </w:rPr>
        <w:t>a</w:t>
      </w:r>
      <w:r w:rsidR="000E6765" w:rsidRPr="00ED6435">
        <w:rPr>
          <w:rFonts w:ascii="Arial" w:hAnsi="Arial" w:cs="Arial"/>
          <w:szCs w:val="22"/>
        </w:rPr>
        <w:t> </w:t>
      </w:r>
      <w:r w:rsidR="00486FE3" w:rsidRPr="00ED6435">
        <w:rPr>
          <w:rFonts w:ascii="Arial" w:hAnsi="Arial" w:cs="Arial"/>
          <w:szCs w:val="22"/>
        </w:rPr>
        <w:t xml:space="preserve">předchozího </w:t>
      </w:r>
      <w:r w:rsidR="00883B09" w:rsidRPr="00ED6435">
        <w:rPr>
          <w:rFonts w:ascii="Arial" w:hAnsi="Arial" w:cs="Arial"/>
          <w:szCs w:val="22"/>
        </w:rPr>
        <w:t xml:space="preserve">písemného </w:t>
      </w:r>
      <w:r w:rsidR="000A2322" w:rsidRPr="00ED6435">
        <w:rPr>
          <w:rFonts w:ascii="Arial" w:hAnsi="Arial" w:cs="Arial"/>
          <w:szCs w:val="22"/>
        </w:rPr>
        <w:t xml:space="preserve">schválení zvýšení </w:t>
      </w:r>
      <w:r w:rsidR="00296D94">
        <w:rPr>
          <w:rFonts w:ascii="Arial" w:hAnsi="Arial" w:cs="Arial"/>
          <w:szCs w:val="22"/>
        </w:rPr>
        <w:t>c</w:t>
      </w:r>
      <w:r w:rsidR="000A2322" w:rsidRPr="00ED6435">
        <w:rPr>
          <w:rFonts w:ascii="Arial" w:hAnsi="Arial" w:cs="Arial"/>
          <w:szCs w:val="22"/>
        </w:rPr>
        <w:t xml:space="preserve">eny </w:t>
      </w:r>
      <w:r w:rsidR="00296D94">
        <w:rPr>
          <w:rFonts w:ascii="Arial" w:hAnsi="Arial" w:cs="Arial"/>
          <w:szCs w:val="22"/>
        </w:rPr>
        <w:t>d</w:t>
      </w:r>
      <w:r w:rsidR="000A2322" w:rsidRPr="00ED6435">
        <w:rPr>
          <w:rFonts w:ascii="Arial" w:hAnsi="Arial" w:cs="Arial"/>
          <w:szCs w:val="22"/>
        </w:rPr>
        <w:t xml:space="preserve">íla </w:t>
      </w:r>
      <w:r w:rsidR="00296D94">
        <w:rPr>
          <w:rFonts w:ascii="Arial" w:hAnsi="Arial" w:cs="Arial"/>
          <w:szCs w:val="22"/>
        </w:rPr>
        <w:t>o</w:t>
      </w:r>
      <w:r w:rsidR="000A2322" w:rsidRPr="00ED6435">
        <w:rPr>
          <w:rFonts w:ascii="Arial" w:hAnsi="Arial" w:cs="Arial"/>
          <w:szCs w:val="22"/>
        </w:rPr>
        <w:t>bjednatelem</w:t>
      </w:r>
      <w:r w:rsidR="00354192" w:rsidRPr="00ED6435">
        <w:rPr>
          <w:rFonts w:ascii="Arial" w:hAnsi="Arial" w:cs="Arial"/>
          <w:szCs w:val="22"/>
        </w:rPr>
        <w:t xml:space="preserve">. </w:t>
      </w:r>
      <w:r w:rsidR="00143A09" w:rsidRPr="00ED6435">
        <w:rPr>
          <w:rFonts w:ascii="Arial" w:hAnsi="Arial" w:cs="Arial"/>
          <w:szCs w:val="22"/>
        </w:rPr>
        <w:t xml:space="preserve">Pro vyloučení pochybností </w:t>
      </w:r>
      <w:r w:rsidR="00296D94">
        <w:rPr>
          <w:rFonts w:ascii="Arial" w:hAnsi="Arial" w:cs="Arial"/>
          <w:szCs w:val="22"/>
        </w:rPr>
        <w:t>o</w:t>
      </w:r>
      <w:r w:rsidR="00462A6F" w:rsidRPr="00ED6435">
        <w:rPr>
          <w:rFonts w:ascii="Arial" w:hAnsi="Arial" w:cs="Arial"/>
          <w:szCs w:val="22"/>
        </w:rPr>
        <w:t xml:space="preserve">bjednatel není </w:t>
      </w:r>
      <w:r w:rsidR="00462A6F" w:rsidRPr="00C62699">
        <w:rPr>
          <w:rFonts w:ascii="Arial" w:hAnsi="Arial" w:cs="Arial"/>
          <w:szCs w:val="22"/>
        </w:rPr>
        <w:t xml:space="preserve">povinen uhradit </w:t>
      </w:r>
      <w:r w:rsidR="00296D94">
        <w:rPr>
          <w:rFonts w:ascii="Arial" w:hAnsi="Arial" w:cs="Arial"/>
          <w:szCs w:val="22"/>
        </w:rPr>
        <w:t>z</w:t>
      </w:r>
      <w:r w:rsidR="00462A6F" w:rsidRPr="00C62699">
        <w:rPr>
          <w:rFonts w:ascii="Arial" w:hAnsi="Arial" w:cs="Arial"/>
          <w:szCs w:val="22"/>
        </w:rPr>
        <w:t xml:space="preserve">hotoviteli </w:t>
      </w:r>
      <w:r w:rsidR="00296D94">
        <w:rPr>
          <w:rFonts w:ascii="Arial" w:hAnsi="Arial" w:cs="Arial"/>
          <w:szCs w:val="22"/>
        </w:rPr>
        <w:t>c</w:t>
      </w:r>
      <w:r w:rsidR="00462A6F" w:rsidRPr="00C62699">
        <w:rPr>
          <w:rFonts w:ascii="Arial" w:hAnsi="Arial" w:cs="Arial"/>
          <w:szCs w:val="22"/>
        </w:rPr>
        <w:t>en</w:t>
      </w:r>
      <w:r w:rsidR="00A103C0" w:rsidRPr="00C62699">
        <w:rPr>
          <w:rFonts w:ascii="Arial" w:hAnsi="Arial" w:cs="Arial"/>
          <w:szCs w:val="22"/>
        </w:rPr>
        <w:t>u</w:t>
      </w:r>
      <w:r w:rsidR="00462A6F" w:rsidRPr="00C62699">
        <w:rPr>
          <w:rFonts w:ascii="Arial" w:hAnsi="Arial" w:cs="Arial"/>
          <w:szCs w:val="22"/>
        </w:rPr>
        <w:t xml:space="preserve"> </w:t>
      </w:r>
      <w:r w:rsidR="00296D94">
        <w:rPr>
          <w:rFonts w:ascii="Arial" w:hAnsi="Arial" w:cs="Arial"/>
          <w:szCs w:val="22"/>
        </w:rPr>
        <w:t>d</w:t>
      </w:r>
      <w:r w:rsidR="00462A6F" w:rsidRPr="00C62699">
        <w:rPr>
          <w:rFonts w:ascii="Arial" w:hAnsi="Arial" w:cs="Arial"/>
          <w:szCs w:val="22"/>
        </w:rPr>
        <w:t xml:space="preserve">íla </w:t>
      </w:r>
      <w:r w:rsidR="00A33700" w:rsidRPr="00C62699">
        <w:rPr>
          <w:rFonts w:ascii="Arial" w:hAnsi="Arial" w:cs="Arial"/>
          <w:szCs w:val="22"/>
        </w:rPr>
        <w:t xml:space="preserve">ve výši </w:t>
      </w:r>
      <w:r w:rsidR="00462A6F" w:rsidRPr="00C62699">
        <w:rPr>
          <w:rFonts w:ascii="Arial" w:hAnsi="Arial" w:cs="Arial"/>
          <w:szCs w:val="22"/>
        </w:rPr>
        <w:t xml:space="preserve">dle </w:t>
      </w:r>
      <w:r w:rsidR="00B42DED" w:rsidRPr="00C62699">
        <w:rPr>
          <w:rFonts w:ascii="Arial" w:hAnsi="Arial" w:cs="Arial"/>
          <w:szCs w:val="22"/>
        </w:rPr>
        <w:t>čl.</w:t>
      </w:r>
      <w:r w:rsidR="00462A6F" w:rsidRPr="00C62699">
        <w:rPr>
          <w:rFonts w:ascii="Arial" w:hAnsi="Arial" w:cs="Arial"/>
          <w:szCs w:val="22"/>
        </w:rPr>
        <w:t xml:space="preserve"> </w:t>
      </w:r>
      <w:r w:rsidR="00916E37">
        <w:rPr>
          <w:rFonts w:ascii="Arial" w:hAnsi="Arial" w:cs="Arial"/>
          <w:szCs w:val="22"/>
        </w:rPr>
        <w:t>3.1</w:t>
      </w:r>
      <w:r w:rsidR="00462A6F" w:rsidRPr="00C62699">
        <w:rPr>
          <w:rFonts w:ascii="Arial" w:hAnsi="Arial" w:cs="Arial"/>
          <w:szCs w:val="22"/>
        </w:rPr>
        <w:t xml:space="preserve">, </w:t>
      </w:r>
      <w:r w:rsidR="00402168" w:rsidRPr="00C62699">
        <w:rPr>
          <w:rFonts w:ascii="Arial" w:hAnsi="Arial" w:cs="Arial"/>
          <w:szCs w:val="22"/>
        </w:rPr>
        <w:t xml:space="preserve">zejména </w:t>
      </w:r>
      <w:r w:rsidR="00462A6F" w:rsidRPr="00C62699">
        <w:rPr>
          <w:rFonts w:ascii="Arial" w:hAnsi="Arial" w:cs="Arial"/>
          <w:szCs w:val="22"/>
        </w:rPr>
        <w:t xml:space="preserve">pokud </w:t>
      </w:r>
      <w:r w:rsidR="00565D8F" w:rsidRPr="00C62699">
        <w:rPr>
          <w:rFonts w:ascii="Arial" w:hAnsi="Arial" w:cs="Arial"/>
          <w:szCs w:val="22"/>
        </w:rPr>
        <w:t>dojde k</w:t>
      </w:r>
      <w:r w:rsidR="00A674F2" w:rsidRPr="00C62699">
        <w:rPr>
          <w:rFonts w:ascii="Arial" w:hAnsi="Arial" w:cs="Arial"/>
          <w:szCs w:val="22"/>
        </w:rPr>
        <w:t xml:space="preserve"> případu </w:t>
      </w:r>
      <w:r w:rsidR="00BB6681" w:rsidRPr="00C62699">
        <w:rPr>
          <w:rFonts w:ascii="Arial" w:hAnsi="Arial" w:cs="Arial"/>
          <w:szCs w:val="22"/>
        </w:rPr>
        <w:t xml:space="preserve">dle bodu </w:t>
      </w:r>
      <w:r w:rsidR="00A674F2" w:rsidRPr="00C62699">
        <w:rPr>
          <w:rFonts w:ascii="Arial" w:hAnsi="Arial" w:cs="Arial"/>
          <w:szCs w:val="22"/>
        </w:rPr>
        <w:t>(i)</w:t>
      </w:r>
      <w:r w:rsidR="00462A6F" w:rsidRPr="00C62699">
        <w:rPr>
          <w:rFonts w:ascii="Arial" w:hAnsi="Arial" w:cs="Arial"/>
          <w:szCs w:val="22"/>
        </w:rPr>
        <w:t xml:space="preserve"> </w:t>
      </w:r>
      <w:r w:rsidR="00565D8F" w:rsidRPr="00C62699">
        <w:rPr>
          <w:rFonts w:ascii="Arial" w:hAnsi="Arial" w:cs="Arial"/>
          <w:szCs w:val="22"/>
        </w:rPr>
        <w:t>předchozí věty</w:t>
      </w:r>
      <w:r w:rsidR="00462A6F" w:rsidRPr="00A144BF">
        <w:rPr>
          <w:rFonts w:ascii="Arial" w:hAnsi="Arial" w:cs="Arial"/>
          <w:szCs w:val="22"/>
        </w:rPr>
        <w:t>.</w:t>
      </w:r>
      <w:bookmarkEnd w:id="12"/>
      <w:r w:rsidR="00791617" w:rsidRPr="00A144BF">
        <w:rPr>
          <w:rFonts w:ascii="Arial" w:hAnsi="Arial" w:cs="Arial"/>
          <w:szCs w:val="22"/>
        </w:rPr>
        <w:t xml:space="preserve"> U</w:t>
      </w:r>
      <w:r w:rsidR="00A103C0" w:rsidRPr="00A144BF">
        <w:rPr>
          <w:rFonts w:ascii="Arial" w:hAnsi="Arial" w:cs="Arial"/>
          <w:szCs w:val="22"/>
        </w:rPr>
        <w:t> </w:t>
      </w:r>
      <w:r w:rsidR="00791617" w:rsidRPr="00A144BF">
        <w:rPr>
          <w:rFonts w:ascii="Arial" w:hAnsi="Arial" w:cs="Arial"/>
          <w:szCs w:val="22"/>
        </w:rPr>
        <w:t xml:space="preserve">cen geodetických a projekčních prací, u nichž je měrná jednotka 100 bm, se metry sčítají za celou dílčí část </w:t>
      </w:r>
      <w:r w:rsidR="00296D94" w:rsidRPr="00A144BF">
        <w:rPr>
          <w:rFonts w:ascii="Arial" w:hAnsi="Arial" w:cs="Arial"/>
          <w:szCs w:val="22"/>
        </w:rPr>
        <w:t>h</w:t>
      </w:r>
      <w:r w:rsidR="0052150C" w:rsidRPr="00A144BF">
        <w:rPr>
          <w:rFonts w:ascii="Arial" w:hAnsi="Arial" w:cs="Arial"/>
          <w:szCs w:val="22"/>
        </w:rPr>
        <w:t xml:space="preserve">lavního celku </w:t>
      </w:r>
      <w:r w:rsidR="00791617" w:rsidRPr="00A144BF">
        <w:rPr>
          <w:rFonts w:ascii="Arial" w:hAnsi="Arial" w:cs="Arial"/>
          <w:szCs w:val="22"/>
        </w:rPr>
        <w:t>a</w:t>
      </w:r>
      <w:r w:rsidR="00434083" w:rsidRPr="00A144BF">
        <w:rPr>
          <w:rFonts w:ascii="Arial" w:hAnsi="Arial" w:cs="Arial"/>
          <w:szCs w:val="22"/>
        </w:rPr>
        <w:t> </w:t>
      </w:r>
      <w:r w:rsidR="00791617" w:rsidRPr="00A144BF">
        <w:rPr>
          <w:rFonts w:ascii="Arial" w:hAnsi="Arial" w:cs="Arial"/>
          <w:szCs w:val="22"/>
        </w:rPr>
        <w:t xml:space="preserve">teprve součet se zaokrouhluje na celé </w:t>
      </w:r>
      <w:r w:rsidR="00296D94" w:rsidRPr="00A144BF">
        <w:rPr>
          <w:rFonts w:ascii="Arial" w:hAnsi="Arial" w:cs="Arial"/>
          <w:szCs w:val="22"/>
        </w:rPr>
        <w:t>m</w:t>
      </w:r>
      <w:r w:rsidR="00791617" w:rsidRPr="00A144BF">
        <w:rPr>
          <w:rFonts w:ascii="Arial" w:hAnsi="Arial" w:cs="Arial"/>
          <w:szCs w:val="22"/>
        </w:rPr>
        <w:t>ěrné jednotky</w:t>
      </w:r>
      <w:r w:rsidR="005244A8" w:rsidRPr="00A144BF">
        <w:rPr>
          <w:rFonts w:ascii="Arial" w:hAnsi="Arial" w:cs="Arial"/>
          <w:szCs w:val="22"/>
        </w:rPr>
        <w:t>.</w:t>
      </w:r>
      <w:r w:rsidR="00791617" w:rsidRPr="00A144BF">
        <w:rPr>
          <w:rFonts w:ascii="Arial" w:hAnsi="Arial" w:cs="Arial"/>
          <w:szCs w:val="22"/>
        </w:rPr>
        <w:t xml:space="preserve"> Zaokrouhlení </w:t>
      </w:r>
      <w:r w:rsidR="00C62758" w:rsidRPr="00A144BF">
        <w:rPr>
          <w:rFonts w:ascii="Arial" w:hAnsi="Arial" w:cs="Arial"/>
          <w:szCs w:val="22"/>
        </w:rPr>
        <w:t xml:space="preserve">bm </w:t>
      </w:r>
      <w:r w:rsidR="00791617" w:rsidRPr="00A144BF">
        <w:rPr>
          <w:rFonts w:ascii="Arial" w:hAnsi="Arial" w:cs="Arial"/>
          <w:szCs w:val="22"/>
        </w:rPr>
        <w:t>se provádí vždy směrem nahoru.</w:t>
      </w:r>
      <w:bookmarkEnd w:id="11"/>
      <w:r w:rsidR="00791617" w:rsidRPr="00C62699">
        <w:rPr>
          <w:rFonts w:ascii="Arial" w:hAnsi="Arial" w:cs="Arial"/>
          <w:szCs w:val="22"/>
        </w:rPr>
        <w:t xml:space="preserve"> </w:t>
      </w:r>
    </w:p>
    <w:p w14:paraId="1AE17780" w14:textId="7A1FF2EF" w:rsidR="004F7BC0" w:rsidRPr="00791D37" w:rsidRDefault="001020B7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C62699">
        <w:rPr>
          <w:rFonts w:ascii="Arial" w:hAnsi="Arial" w:cs="Arial"/>
          <w:szCs w:val="22"/>
        </w:rPr>
        <w:t xml:space="preserve">Cenu </w:t>
      </w:r>
      <w:r w:rsidR="00296D94">
        <w:rPr>
          <w:rFonts w:ascii="Arial" w:hAnsi="Arial" w:cs="Arial"/>
          <w:szCs w:val="22"/>
        </w:rPr>
        <w:t>d</w:t>
      </w:r>
      <w:r w:rsidRPr="00C62699">
        <w:rPr>
          <w:rFonts w:ascii="Arial" w:hAnsi="Arial" w:cs="Arial"/>
          <w:szCs w:val="22"/>
        </w:rPr>
        <w:t xml:space="preserve">íla lze změnit pouze v </w:t>
      </w:r>
      <w:r w:rsidRPr="00791D37">
        <w:rPr>
          <w:rFonts w:ascii="Arial" w:hAnsi="Arial" w:cs="Arial"/>
          <w:szCs w:val="22"/>
        </w:rPr>
        <w:t>souladu s</w:t>
      </w:r>
      <w:r w:rsidR="00B42DED" w:rsidRPr="00791D37">
        <w:rPr>
          <w:rFonts w:ascii="Arial" w:hAnsi="Arial" w:cs="Arial"/>
          <w:szCs w:val="22"/>
        </w:rPr>
        <w:t> čl.</w:t>
      </w:r>
      <w:r w:rsidRPr="00791D37">
        <w:rPr>
          <w:rFonts w:ascii="Arial" w:hAnsi="Arial" w:cs="Arial"/>
          <w:szCs w:val="22"/>
        </w:rPr>
        <w:t xml:space="preserve"> </w:t>
      </w:r>
      <w:r w:rsidR="00916E37" w:rsidRPr="00791D37">
        <w:rPr>
          <w:rFonts w:ascii="Arial" w:hAnsi="Arial" w:cs="Arial"/>
          <w:szCs w:val="22"/>
        </w:rPr>
        <w:t>3.2</w:t>
      </w:r>
      <w:r w:rsidRPr="00791D37">
        <w:rPr>
          <w:rFonts w:ascii="Arial" w:hAnsi="Arial" w:cs="Arial"/>
          <w:szCs w:val="22"/>
        </w:rPr>
        <w:t xml:space="preserve">, případně při naplnění </w:t>
      </w:r>
      <w:r w:rsidR="007C6429" w:rsidRPr="00791D37">
        <w:rPr>
          <w:rFonts w:ascii="Arial" w:hAnsi="Arial" w:cs="Arial"/>
          <w:szCs w:val="22"/>
        </w:rPr>
        <w:t xml:space="preserve">podmínek </w:t>
      </w:r>
      <w:r w:rsidR="00E725E0" w:rsidRPr="00791D37">
        <w:rPr>
          <w:rFonts w:ascii="Arial" w:hAnsi="Arial" w:cs="Arial"/>
          <w:szCs w:val="22"/>
        </w:rPr>
        <w:t>dle</w:t>
      </w:r>
      <w:r w:rsidR="00B42DED" w:rsidRPr="00791D37">
        <w:rPr>
          <w:rFonts w:ascii="Arial" w:hAnsi="Arial" w:cs="Arial"/>
          <w:szCs w:val="22"/>
        </w:rPr>
        <w:t> čl.</w:t>
      </w:r>
      <w:r w:rsidR="00916E37" w:rsidRPr="00791D37">
        <w:rPr>
          <w:rFonts w:ascii="Arial" w:hAnsi="Arial" w:cs="Arial"/>
          <w:szCs w:val="22"/>
        </w:rPr>
        <w:t xml:space="preserve"> 17</w:t>
      </w:r>
      <w:r w:rsidR="006F1DAA" w:rsidRPr="00791D37">
        <w:rPr>
          <w:rFonts w:ascii="Arial" w:hAnsi="Arial" w:cs="Arial"/>
          <w:szCs w:val="22"/>
        </w:rPr>
        <w:t>,</w:t>
      </w:r>
      <w:r w:rsidRPr="00791D37">
        <w:rPr>
          <w:rFonts w:ascii="Arial" w:hAnsi="Arial" w:cs="Arial"/>
          <w:szCs w:val="22"/>
        </w:rPr>
        <w:t xml:space="preserve"> v</w:t>
      </w:r>
      <w:r w:rsidR="00AA38D4" w:rsidRPr="00791D37">
        <w:rPr>
          <w:rFonts w:ascii="Arial" w:hAnsi="Arial" w:cs="Arial"/>
          <w:szCs w:val="22"/>
        </w:rPr>
        <w:t> </w:t>
      </w:r>
      <w:r w:rsidRPr="00791D37">
        <w:rPr>
          <w:rFonts w:ascii="Arial" w:hAnsi="Arial" w:cs="Arial"/>
          <w:szCs w:val="22"/>
        </w:rPr>
        <w:t>souladu s podmínkami stanovenými v</w:t>
      </w:r>
      <w:r w:rsidR="000E6D75" w:rsidRPr="00791D37">
        <w:rPr>
          <w:rFonts w:ascii="Arial" w:hAnsi="Arial" w:cs="Arial"/>
          <w:szCs w:val="22"/>
        </w:rPr>
        <w:t> </w:t>
      </w:r>
      <w:r w:rsidRPr="00791D37">
        <w:rPr>
          <w:rFonts w:ascii="Arial" w:hAnsi="Arial" w:cs="Arial"/>
          <w:szCs w:val="22"/>
        </w:rPr>
        <w:t>příslušném dodatku k</w:t>
      </w:r>
      <w:r w:rsidR="00296D94">
        <w:rPr>
          <w:rFonts w:ascii="Arial" w:hAnsi="Arial" w:cs="Arial"/>
          <w:szCs w:val="22"/>
        </w:rPr>
        <w:t xml:space="preserve"> této</w:t>
      </w:r>
      <w:r w:rsidRPr="00791D37">
        <w:rPr>
          <w:rFonts w:ascii="Arial" w:hAnsi="Arial" w:cs="Arial"/>
          <w:szCs w:val="22"/>
        </w:rPr>
        <w:t xml:space="preserve"> </w:t>
      </w:r>
      <w:r w:rsidR="00296D94">
        <w:rPr>
          <w:rFonts w:ascii="Arial" w:hAnsi="Arial" w:cs="Arial"/>
          <w:szCs w:val="22"/>
        </w:rPr>
        <w:t>s</w:t>
      </w:r>
      <w:r w:rsidRPr="00791D37">
        <w:rPr>
          <w:rFonts w:ascii="Arial" w:hAnsi="Arial" w:cs="Arial"/>
          <w:szCs w:val="22"/>
        </w:rPr>
        <w:t>mlouvě a dále v případě, že</w:t>
      </w:r>
      <w:r w:rsidR="00AA38D4" w:rsidRPr="00791D37">
        <w:rPr>
          <w:rFonts w:ascii="Arial" w:hAnsi="Arial" w:cs="Arial"/>
          <w:szCs w:val="22"/>
        </w:rPr>
        <w:t> </w:t>
      </w:r>
      <w:r w:rsidRPr="00791D37">
        <w:rPr>
          <w:rFonts w:ascii="Arial" w:hAnsi="Arial" w:cs="Arial"/>
          <w:szCs w:val="22"/>
        </w:rPr>
        <w:t>v</w:t>
      </w:r>
      <w:r w:rsidR="00AA38D4" w:rsidRPr="00791D37">
        <w:rPr>
          <w:rFonts w:ascii="Arial" w:hAnsi="Arial" w:cs="Arial"/>
          <w:szCs w:val="22"/>
        </w:rPr>
        <w:t> </w:t>
      </w:r>
      <w:r w:rsidRPr="00791D37">
        <w:rPr>
          <w:rFonts w:ascii="Arial" w:hAnsi="Arial" w:cs="Arial"/>
          <w:szCs w:val="22"/>
        </w:rPr>
        <w:t xml:space="preserve">průběhu plnění této </w:t>
      </w:r>
      <w:r w:rsidR="00296D94">
        <w:rPr>
          <w:rFonts w:ascii="Arial" w:hAnsi="Arial" w:cs="Arial"/>
          <w:szCs w:val="22"/>
        </w:rPr>
        <w:t>s</w:t>
      </w:r>
      <w:r w:rsidRPr="00791D37">
        <w:rPr>
          <w:rFonts w:ascii="Arial" w:hAnsi="Arial" w:cs="Arial"/>
          <w:szCs w:val="22"/>
        </w:rPr>
        <w:t>mlouvy dojde ke změnám sazeb DPH</w:t>
      </w:r>
      <w:r w:rsidR="009813DC" w:rsidRPr="00791D37">
        <w:rPr>
          <w:rFonts w:ascii="Arial" w:hAnsi="Arial" w:cs="Arial"/>
          <w:szCs w:val="22"/>
        </w:rPr>
        <w:t xml:space="preserve"> a skutečnostem dle čl. </w:t>
      </w:r>
      <w:r w:rsidR="001372EB" w:rsidRPr="00791D37">
        <w:rPr>
          <w:rFonts w:ascii="Arial" w:hAnsi="Arial" w:cs="Arial"/>
          <w:szCs w:val="22"/>
        </w:rPr>
        <w:t>3.6.</w:t>
      </w:r>
    </w:p>
    <w:p w14:paraId="56B23ADF" w14:textId="4705295E" w:rsidR="004F7BC0" w:rsidRPr="00C62699" w:rsidRDefault="004F7BC0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791D37">
        <w:rPr>
          <w:rFonts w:ascii="Arial" w:hAnsi="Arial" w:cs="Arial"/>
          <w:szCs w:val="22"/>
        </w:rPr>
        <w:t>Cena</w:t>
      </w:r>
      <w:r w:rsidR="00355040" w:rsidRPr="00791D37">
        <w:rPr>
          <w:rFonts w:ascii="Arial" w:hAnsi="Arial" w:cs="Arial"/>
          <w:szCs w:val="22"/>
        </w:rPr>
        <w:t xml:space="preserve"> </w:t>
      </w:r>
      <w:r w:rsidR="00296D94">
        <w:rPr>
          <w:rFonts w:ascii="Arial" w:hAnsi="Arial" w:cs="Arial"/>
          <w:szCs w:val="22"/>
        </w:rPr>
        <w:t>d</w:t>
      </w:r>
      <w:r w:rsidR="00355040" w:rsidRPr="00791D37">
        <w:rPr>
          <w:rFonts w:ascii="Arial" w:hAnsi="Arial" w:cs="Arial"/>
          <w:szCs w:val="22"/>
        </w:rPr>
        <w:t xml:space="preserve">íla, s výjimkou upravenou v čl. </w:t>
      </w:r>
      <w:r w:rsidR="00916E37" w:rsidRPr="00791D37">
        <w:rPr>
          <w:rFonts w:ascii="Arial" w:hAnsi="Arial" w:cs="Arial"/>
          <w:szCs w:val="22"/>
        </w:rPr>
        <w:t>3.2</w:t>
      </w:r>
      <w:r w:rsidR="007303DF" w:rsidRPr="00791D37">
        <w:rPr>
          <w:rFonts w:ascii="Arial" w:hAnsi="Arial" w:cs="Arial"/>
          <w:szCs w:val="22"/>
        </w:rPr>
        <w:t>,</w:t>
      </w:r>
      <w:r w:rsidR="001850C9" w:rsidRPr="00791D37">
        <w:rPr>
          <w:rFonts w:ascii="Arial" w:hAnsi="Arial" w:cs="Arial"/>
          <w:szCs w:val="22"/>
        </w:rPr>
        <w:t xml:space="preserve"> čl. </w:t>
      </w:r>
      <w:r w:rsidR="00916E37" w:rsidRPr="00791D37">
        <w:rPr>
          <w:rFonts w:ascii="Arial" w:hAnsi="Arial" w:cs="Arial"/>
          <w:szCs w:val="22"/>
        </w:rPr>
        <w:t xml:space="preserve">3.6 </w:t>
      </w:r>
      <w:r w:rsidR="004145D1" w:rsidRPr="00791D37">
        <w:rPr>
          <w:rFonts w:ascii="Arial" w:hAnsi="Arial" w:cs="Arial"/>
          <w:szCs w:val="22"/>
        </w:rPr>
        <w:t>a čl.</w:t>
      </w:r>
      <w:r w:rsidR="0092060F" w:rsidRPr="00791D37">
        <w:rPr>
          <w:rFonts w:ascii="Arial" w:hAnsi="Arial" w:cs="Arial"/>
          <w:szCs w:val="22"/>
        </w:rPr>
        <w:t xml:space="preserve"> </w:t>
      </w:r>
      <w:r w:rsidR="00916E37" w:rsidRPr="00791D37">
        <w:rPr>
          <w:rFonts w:ascii="Arial" w:hAnsi="Arial" w:cs="Arial"/>
          <w:szCs w:val="22"/>
        </w:rPr>
        <w:t>17.2</w:t>
      </w:r>
      <w:r w:rsidR="00355040" w:rsidRPr="00791D37">
        <w:rPr>
          <w:rFonts w:ascii="Arial" w:hAnsi="Arial" w:cs="Arial"/>
          <w:szCs w:val="22"/>
        </w:rPr>
        <w:t>, jakož i jednotlivé jednotkové položkové ceny</w:t>
      </w:r>
      <w:r w:rsidR="00AC1BD2" w:rsidRPr="00791D37">
        <w:rPr>
          <w:rFonts w:ascii="Arial" w:hAnsi="Arial" w:cs="Arial"/>
          <w:szCs w:val="22"/>
        </w:rPr>
        <w:t xml:space="preserve"> </w:t>
      </w:r>
      <w:r w:rsidR="00296D94">
        <w:rPr>
          <w:rFonts w:ascii="Arial" w:hAnsi="Arial" w:cs="Arial"/>
          <w:szCs w:val="22"/>
        </w:rPr>
        <w:t>(m</w:t>
      </w:r>
      <w:r w:rsidR="00AC1BD2" w:rsidRPr="00791D37">
        <w:rPr>
          <w:rFonts w:ascii="Arial" w:hAnsi="Arial" w:cs="Arial"/>
          <w:szCs w:val="22"/>
        </w:rPr>
        <w:t>ěrné jednotky)</w:t>
      </w:r>
      <w:r w:rsidR="00AA38D4" w:rsidRPr="00791D37">
        <w:rPr>
          <w:rFonts w:ascii="Arial" w:hAnsi="Arial" w:cs="Arial"/>
          <w:szCs w:val="22"/>
        </w:rPr>
        <w:t>,</w:t>
      </w:r>
      <w:r w:rsidRPr="00791D37">
        <w:rPr>
          <w:rFonts w:ascii="Arial" w:hAnsi="Arial" w:cs="Arial"/>
          <w:szCs w:val="22"/>
        </w:rPr>
        <w:t xml:space="preserve"> j</w:t>
      </w:r>
      <w:r w:rsidR="00355040" w:rsidRPr="00791D37">
        <w:rPr>
          <w:rFonts w:ascii="Arial" w:hAnsi="Arial" w:cs="Arial"/>
          <w:szCs w:val="22"/>
        </w:rPr>
        <w:t>sou</w:t>
      </w:r>
      <w:r w:rsidRPr="00791D37">
        <w:rPr>
          <w:rFonts w:ascii="Arial" w:hAnsi="Arial" w:cs="Arial"/>
          <w:szCs w:val="22"/>
        </w:rPr>
        <w:t xml:space="preserve"> mezi </w:t>
      </w:r>
      <w:r w:rsidR="00296D94">
        <w:rPr>
          <w:rFonts w:ascii="Arial" w:hAnsi="Arial" w:cs="Arial"/>
          <w:szCs w:val="22"/>
        </w:rPr>
        <w:t>s</w:t>
      </w:r>
      <w:r w:rsidR="005A3095" w:rsidRPr="00791D37">
        <w:rPr>
          <w:rFonts w:ascii="Arial" w:hAnsi="Arial" w:cs="Arial"/>
          <w:szCs w:val="22"/>
        </w:rPr>
        <w:t>mluvními s</w:t>
      </w:r>
      <w:r w:rsidRPr="00791D37">
        <w:rPr>
          <w:rFonts w:ascii="Arial" w:hAnsi="Arial" w:cs="Arial"/>
          <w:szCs w:val="22"/>
        </w:rPr>
        <w:t>tranami výslovně sjednán</w:t>
      </w:r>
      <w:r w:rsidR="00355040" w:rsidRPr="00791D37">
        <w:rPr>
          <w:rFonts w:ascii="Arial" w:hAnsi="Arial" w:cs="Arial"/>
          <w:szCs w:val="22"/>
        </w:rPr>
        <w:t>y</w:t>
      </w:r>
      <w:r w:rsidRPr="00791D37">
        <w:rPr>
          <w:rFonts w:ascii="Arial" w:hAnsi="Arial" w:cs="Arial"/>
          <w:szCs w:val="22"/>
        </w:rPr>
        <w:t xml:space="preserve"> jako nejvyšší možn</w:t>
      </w:r>
      <w:r w:rsidR="00355040" w:rsidRPr="00791D37">
        <w:rPr>
          <w:rFonts w:ascii="Arial" w:hAnsi="Arial" w:cs="Arial"/>
          <w:szCs w:val="22"/>
        </w:rPr>
        <w:t>é</w:t>
      </w:r>
      <w:r w:rsidRPr="00791D37">
        <w:rPr>
          <w:rFonts w:ascii="Arial" w:hAnsi="Arial" w:cs="Arial"/>
          <w:szCs w:val="22"/>
        </w:rPr>
        <w:t xml:space="preserve"> a nepřekročiteln</w:t>
      </w:r>
      <w:r w:rsidR="00355040" w:rsidRPr="00791D37">
        <w:rPr>
          <w:rFonts w:ascii="Arial" w:hAnsi="Arial" w:cs="Arial"/>
          <w:szCs w:val="22"/>
        </w:rPr>
        <w:t>é</w:t>
      </w:r>
      <w:r w:rsidRPr="00791D37">
        <w:rPr>
          <w:rFonts w:ascii="Arial" w:hAnsi="Arial" w:cs="Arial"/>
          <w:szCs w:val="22"/>
        </w:rPr>
        <w:t xml:space="preserve">. Zhotovitel prohlašuje, že </w:t>
      </w:r>
      <w:r w:rsidR="00296D94">
        <w:rPr>
          <w:rFonts w:ascii="Arial" w:hAnsi="Arial" w:cs="Arial"/>
          <w:szCs w:val="22"/>
        </w:rPr>
        <w:t>c</w:t>
      </w:r>
      <w:r w:rsidRPr="00791D37">
        <w:rPr>
          <w:rFonts w:ascii="Arial" w:hAnsi="Arial" w:cs="Arial"/>
          <w:szCs w:val="22"/>
        </w:rPr>
        <w:t xml:space="preserve">ena </w:t>
      </w:r>
      <w:r w:rsidR="00296D94">
        <w:rPr>
          <w:rFonts w:ascii="Arial" w:hAnsi="Arial" w:cs="Arial"/>
          <w:szCs w:val="22"/>
        </w:rPr>
        <w:t>d</w:t>
      </w:r>
      <w:r w:rsidR="006D1923" w:rsidRPr="00791D37">
        <w:rPr>
          <w:rFonts w:ascii="Arial" w:hAnsi="Arial" w:cs="Arial"/>
          <w:szCs w:val="22"/>
        </w:rPr>
        <w:t xml:space="preserve">íla </w:t>
      </w:r>
      <w:r w:rsidRPr="00791D37">
        <w:rPr>
          <w:rFonts w:ascii="Arial" w:hAnsi="Arial" w:cs="Arial"/>
          <w:szCs w:val="22"/>
        </w:rPr>
        <w:t>zahrnuje veškeré jeho</w:t>
      </w:r>
      <w:r w:rsidRPr="00C62699">
        <w:rPr>
          <w:rFonts w:ascii="Arial" w:hAnsi="Arial" w:cs="Arial"/>
          <w:szCs w:val="22"/>
        </w:rPr>
        <w:t xml:space="preserve"> náklady spojené s plněním </w:t>
      </w:r>
      <w:r w:rsidR="00296D94">
        <w:rPr>
          <w:rFonts w:ascii="Arial" w:hAnsi="Arial" w:cs="Arial"/>
          <w:szCs w:val="22"/>
        </w:rPr>
        <w:t>s</w:t>
      </w:r>
      <w:r w:rsidRPr="00C62699">
        <w:rPr>
          <w:rFonts w:ascii="Arial" w:hAnsi="Arial" w:cs="Arial"/>
          <w:szCs w:val="22"/>
        </w:rPr>
        <w:t xml:space="preserve">mlouvy, zejména odměnu za poskytnutí oprávnění ve smyslu ustanovení čl. </w:t>
      </w:r>
      <w:r w:rsidR="00916E37">
        <w:rPr>
          <w:rFonts w:ascii="Arial" w:hAnsi="Arial" w:cs="Arial"/>
          <w:szCs w:val="22"/>
        </w:rPr>
        <w:t xml:space="preserve">11 </w:t>
      </w:r>
      <w:r w:rsidRPr="00C62699">
        <w:rPr>
          <w:rFonts w:ascii="Arial" w:hAnsi="Arial" w:cs="Arial"/>
          <w:szCs w:val="22"/>
        </w:rPr>
        <w:t>a</w:t>
      </w:r>
      <w:r w:rsidR="00AC1BD2" w:rsidRPr="00C62699">
        <w:rPr>
          <w:rFonts w:ascii="Arial" w:hAnsi="Arial" w:cs="Arial"/>
          <w:szCs w:val="22"/>
        </w:rPr>
        <w:t> </w:t>
      </w:r>
      <w:r w:rsidRPr="00C62699">
        <w:rPr>
          <w:rFonts w:ascii="Arial" w:hAnsi="Arial" w:cs="Arial"/>
          <w:szCs w:val="22"/>
        </w:rPr>
        <w:t>tisk veškerých mapových podkladů.</w:t>
      </w:r>
    </w:p>
    <w:p w14:paraId="2B7D0CEA" w14:textId="74E315A0" w:rsidR="00C018AA" w:rsidRPr="000B1A31" w:rsidRDefault="00AF4BE4" w:rsidP="00C018AA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C62699">
        <w:rPr>
          <w:rFonts w:ascii="Arial" w:hAnsi="Arial" w:cs="Arial"/>
          <w:szCs w:val="22"/>
        </w:rPr>
        <w:t xml:space="preserve">Není-li v této </w:t>
      </w:r>
      <w:r w:rsidR="00296D94">
        <w:rPr>
          <w:rFonts w:ascii="Arial" w:hAnsi="Arial" w:cs="Arial"/>
          <w:szCs w:val="22"/>
        </w:rPr>
        <w:t>s</w:t>
      </w:r>
      <w:r w:rsidRPr="00C62699">
        <w:rPr>
          <w:rFonts w:ascii="Arial" w:hAnsi="Arial" w:cs="Arial"/>
          <w:szCs w:val="22"/>
        </w:rPr>
        <w:t xml:space="preserve">mlouvě výslovně sjednáno jinak, </w:t>
      </w:r>
      <w:r w:rsidR="00296D94">
        <w:rPr>
          <w:rFonts w:ascii="Arial" w:hAnsi="Arial" w:cs="Arial"/>
          <w:szCs w:val="22"/>
        </w:rPr>
        <w:t>z</w:t>
      </w:r>
      <w:r w:rsidR="00617631" w:rsidRPr="00C62699">
        <w:rPr>
          <w:rFonts w:ascii="Arial" w:hAnsi="Arial" w:cs="Arial"/>
          <w:szCs w:val="22"/>
        </w:rPr>
        <w:t xml:space="preserve">hotovitel </w:t>
      </w:r>
      <w:r w:rsidR="0036302A" w:rsidRPr="00C62699">
        <w:rPr>
          <w:rFonts w:ascii="Arial" w:hAnsi="Arial" w:cs="Arial"/>
          <w:szCs w:val="22"/>
        </w:rPr>
        <w:t xml:space="preserve">není </w:t>
      </w:r>
      <w:r w:rsidR="00617631" w:rsidRPr="00C62699">
        <w:rPr>
          <w:rFonts w:ascii="Arial" w:hAnsi="Arial" w:cs="Arial"/>
          <w:szCs w:val="22"/>
        </w:rPr>
        <w:t xml:space="preserve">oprávněn požadovat během provádění </w:t>
      </w:r>
      <w:r w:rsidR="00296D94">
        <w:rPr>
          <w:rFonts w:ascii="Arial" w:hAnsi="Arial" w:cs="Arial"/>
          <w:szCs w:val="22"/>
        </w:rPr>
        <w:t>d</w:t>
      </w:r>
      <w:r w:rsidR="00617631" w:rsidRPr="00C62699">
        <w:rPr>
          <w:rFonts w:ascii="Arial" w:hAnsi="Arial" w:cs="Arial"/>
          <w:szCs w:val="22"/>
        </w:rPr>
        <w:t>íla zaplacení části</w:t>
      </w:r>
      <w:r w:rsidR="00296D94">
        <w:rPr>
          <w:rFonts w:ascii="Arial" w:hAnsi="Arial" w:cs="Arial"/>
          <w:szCs w:val="22"/>
        </w:rPr>
        <w:t xml:space="preserve"> c</w:t>
      </w:r>
      <w:r w:rsidR="00617631" w:rsidRPr="00C62699">
        <w:rPr>
          <w:rFonts w:ascii="Arial" w:hAnsi="Arial" w:cs="Arial"/>
          <w:szCs w:val="22"/>
        </w:rPr>
        <w:t xml:space="preserve">eny </w:t>
      </w:r>
      <w:r w:rsidR="00296D94">
        <w:rPr>
          <w:rFonts w:ascii="Arial" w:hAnsi="Arial" w:cs="Arial"/>
          <w:szCs w:val="22"/>
        </w:rPr>
        <w:t>d</w:t>
      </w:r>
      <w:r w:rsidR="00617631" w:rsidRPr="00C62699">
        <w:rPr>
          <w:rFonts w:ascii="Arial" w:hAnsi="Arial" w:cs="Arial"/>
          <w:szCs w:val="22"/>
        </w:rPr>
        <w:t xml:space="preserve">íla po provedení části </w:t>
      </w:r>
      <w:r w:rsidR="00296D94">
        <w:rPr>
          <w:rFonts w:ascii="Arial" w:hAnsi="Arial" w:cs="Arial"/>
          <w:szCs w:val="22"/>
        </w:rPr>
        <w:t>d</w:t>
      </w:r>
      <w:r w:rsidR="00617631" w:rsidRPr="00C62699">
        <w:rPr>
          <w:rFonts w:ascii="Arial" w:hAnsi="Arial" w:cs="Arial"/>
          <w:szCs w:val="22"/>
        </w:rPr>
        <w:t xml:space="preserve">íla dle § 2610 odst. 2 </w:t>
      </w:r>
      <w:r w:rsidR="001231F2" w:rsidRPr="00C62699">
        <w:rPr>
          <w:rFonts w:ascii="Arial" w:hAnsi="Arial" w:cs="Arial"/>
          <w:szCs w:val="22"/>
        </w:rPr>
        <w:t>zákona č.</w:t>
      </w:r>
      <w:r w:rsidR="004922F1" w:rsidRPr="00C62699">
        <w:rPr>
          <w:rFonts w:ascii="Arial" w:hAnsi="Arial" w:cs="Arial"/>
          <w:szCs w:val="22"/>
        </w:rPr>
        <w:t> </w:t>
      </w:r>
      <w:r w:rsidR="001231F2" w:rsidRPr="00C62699">
        <w:rPr>
          <w:rFonts w:ascii="Arial" w:hAnsi="Arial" w:cs="Arial"/>
          <w:szCs w:val="22"/>
        </w:rPr>
        <w:t>89/2012 Sb., občanský zákoník, ve znění pozdějších předpisů („</w:t>
      </w:r>
      <w:r w:rsidR="00617631" w:rsidRPr="00C62699">
        <w:rPr>
          <w:rFonts w:ascii="Arial" w:hAnsi="Arial" w:cs="Arial"/>
          <w:b/>
          <w:bCs/>
          <w:szCs w:val="22"/>
        </w:rPr>
        <w:t>Občansk</w:t>
      </w:r>
      <w:r w:rsidR="001231F2" w:rsidRPr="00C62699">
        <w:rPr>
          <w:rFonts w:ascii="Arial" w:hAnsi="Arial" w:cs="Arial"/>
          <w:b/>
          <w:bCs/>
          <w:szCs w:val="22"/>
        </w:rPr>
        <w:t>ý</w:t>
      </w:r>
      <w:r w:rsidR="00617631" w:rsidRPr="00ED6435">
        <w:rPr>
          <w:rFonts w:ascii="Arial" w:hAnsi="Arial" w:cs="Arial"/>
          <w:b/>
          <w:bCs/>
          <w:szCs w:val="22"/>
        </w:rPr>
        <w:t xml:space="preserve"> zákoník</w:t>
      </w:r>
      <w:r w:rsidR="001231F2" w:rsidRPr="00ED6435">
        <w:rPr>
          <w:rFonts w:ascii="Arial" w:hAnsi="Arial" w:cs="Arial"/>
          <w:szCs w:val="22"/>
        </w:rPr>
        <w:t>“)</w:t>
      </w:r>
      <w:r w:rsidR="00617631" w:rsidRPr="00ED6435">
        <w:rPr>
          <w:rFonts w:ascii="Arial" w:hAnsi="Arial" w:cs="Arial"/>
          <w:szCs w:val="22"/>
        </w:rPr>
        <w:t xml:space="preserve"> ani požadovat během provádění </w:t>
      </w:r>
      <w:r w:rsidR="00296D94">
        <w:rPr>
          <w:rFonts w:ascii="Arial" w:hAnsi="Arial" w:cs="Arial"/>
          <w:szCs w:val="22"/>
        </w:rPr>
        <w:t>d</w:t>
      </w:r>
      <w:r w:rsidR="00617631" w:rsidRPr="00ED6435">
        <w:rPr>
          <w:rFonts w:ascii="Arial" w:hAnsi="Arial" w:cs="Arial"/>
          <w:szCs w:val="22"/>
        </w:rPr>
        <w:t xml:space="preserve">íla přiměřenou část odměny ve smyslu § 2611 Občanského </w:t>
      </w:r>
      <w:r w:rsidR="00617631" w:rsidRPr="000B1A31">
        <w:rPr>
          <w:rFonts w:ascii="Arial" w:hAnsi="Arial" w:cs="Arial"/>
          <w:szCs w:val="22"/>
        </w:rPr>
        <w:t>zákoníku</w:t>
      </w:r>
      <w:r w:rsidR="00B528C9" w:rsidRPr="000B1A31">
        <w:rPr>
          <w:rFonts w:ascii="Arial" w:hAnsi="Arial" w:cs="Arial"/>
          <w:szCs w:val="22"/>
        </w:rPr>
        <w:t xml:space="preserve">; </w:t>
      </w:r>
      <w:r w:rsidR="000035BF" w:rsidRPr="000B1A31">
        <w:rPr>
          <w:rFonts w:ascii="Arial" w:hAnsi="Arial" w:cs="Arial"/>
          <w:szCs w:val="22"/>
        </w:rPr>
        <w:t>z</w:t>
      </w:r>
      <w:r w:rsidR="00183AC1" w:rsidRPr="000B1A31">
        <w:rPr>
          <w:rFonts w:ascii="Arial" w:hAnsi="Arial" w:cs="Arial"/>
          <w:szCs w:val="22"/>
        </w:rPr>
        <w:t xml:space="preserve">a účelem provádění </w:t>
      </w:r>
      <w:r w:rsidR="00296D94">
        <w:rPr>
          <w:rFonts w:ascii="Arial" w:hAnsi="Arial" w:cs="Arial"/>
          <w:szCs w:val="22"/>
        </w:rPr>
        <w:t>d</w:t>
      </w:r>
      <w:r w:rsidR="00183AC1" w:rsidRPr="000B1A31">
        <w:rPr>
          <w:rFonts w:ascii="Arial" w:hAnsi="Arial" w:cs="Arial"/>
          <w:szCs w:val="22"/>
        </w:rPr>
        <w:t xml:space="preserve">íla </w:t>
      </w:r>
      <w:r w:rsidR="000035BF" w:rsidRPr="000B1A31">
        <w:rPr>
          <w:rFonts w:ascii="Arial" w:hAnsi="Arial" w:cs="Arial"/>
          <w:szCs w:val="22"/>
        </w:rPr>
        <w:t xml:space="preserve">rovněž </w:t>
      </w:r>
      <w:r w:rsidR="00183AC1" w:rsidRPr="000B1A31">
        <w:rPr>
          <w:rFonts w:ascii="Arial" w:hAnsi="Arial" w:cs="Arial"/>
          <w:szCs w:val="22"/>
        </w:rPr>
        <w:t>nebudou poskytovány jakékoliv zálohy.</w:t>
      </w:r>
      <w:bookmarkStart w:id="13" w:name="_Ref97411722"/>
      <w:bookmarkStart w:id="14" w:name="_Ref97582192"/>
      <w:bookmarkStart w:id="15" w:name="_Ref99007603"/>
      <w:bookmarkStart w:id="16" w:name="_Ref98329623"/>
    </w:p>
    <w:p w14:paraId="006E1AB6" w14:textId="168038A4" w:rsidR="00C018AA" w:rsidRPr="000B1A31" w:rsidRDefault="00DA5099" w:rsidP="00C018AA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7" w:name="_Ref124845730"/>
      <w:bookmarkStart w:id="18" w:name="_Hlk145331548"/>
      <w:r w:rsidRPr="000B1A31">
        <w:rPr>
          <w:rFonts w:ascii="Arial" w:hAnsi="Arial" w:cs="Arial"/>
          <w:szCs w:val="22"/>
        </w:rPr>
        <w:t xml:space="preserve">Smluvní </w:t>
      </w:r>
      <w:bookmarkEnd w:id="13"/>
      <w:bookmarkEnd w:id="14"/>
      <w:bookmarkEnd w:id="15"/>
      <w:bookmarkEnd w:id="16"/>
      <w:r w:rsidR="003D719E" w:rsidRPr="000B1A31">
        <w:rPr>
          <w:rFonts w:ascii="Arial" w:hAnsi="Arial" w:cs="Arial"/>
          <w:szCs w:val="22"/>
        </w:rPr>
        <w:t>s</w:t>
      </w:r>
      <w:r w:rsidR="00C018AA" w:rsidRPr="000B1A31">
        <w:rPr>
          <w:rFonts w:ascii="Arial" w:hAnsi="Arial" w:cs="Arial"/>
        </w:rPr>
        <w:t xml:space="preserve">trany se dohodly, že jedenkrát (1x) za kalendářní rok je </w:t>
      </w:r>
      <w:r w:rsidR="00296D94">
        <w:rPr>
          <w:rFonts w:ascii="Arial" w:hAnsi="Arial" w:cs="Arial"/>
        </w:rPr>
        <w:t>z</w:t>
      </w:r>
      <w:r w:rsidR="00C018AA" w:rsidRPr="000B1A31">
        <w:rPr>
          <w:rFonts w:ascii="Arial" w:hAnsi="Arial" w:cs="Arial"/>
        </w:rPr>
        <w:t xml:space="preserve">hotovitel oprávněn písemně požádat o </w:t>
      </w:r>
      <w:bookmarkStart w:id="19" w:name="_Hlk97477074"/>
      <w:bookmarkStart w:id="20" w:name="_Hlk97555250"/>
      <w:r w:rsidR="00C018AA" w:rsidRPr="000B1A31">
        <w:rPr>
          <w:rFonts w:ascii="Arial" w:hAnsi="Arial" w:cs="Arial"/>
        </w:rPr>
        <w:t xml:space="preserve">navýšení </w:t>
      </w:r>
      <w:bookmarkStart w:id="21" w:name="_Hlk97476867"/>
      <w:r w:rsidR="00C018AA" w:rsidRPr="000B1A31">
        <w:rPr>
          <w:rFonts w:ascii="Arial" w:hAnsi="Arial" w:cs="Arial"/>
        </w:rPr>
        <w:t>jednotkových položkových cen</w:t>
      </w:r>
      <w:bookmarkEnd w:id="19"/>
      <w:r w:rsidR="00C018AA" w:rsidRPr="000B1A31">
        <w:rPr>
          <w:rFonts w:ascii="Arial" w:hAnsi="Arial" w:cs="Arial"/>
        </w:rPr>
        <w:t xml:space="preserve"> </w:t>
      </w:r>
      <w:bookmarkStart w:id="22" w:name="_Hlk97477692"/>
      <w:bookmarkEnd w:id="20"/>
      <w:bookmarkEnd w:id="21"/>
      <w:r w:rsidR="00C018AA" w:rsidRPr="000B1A31">
        <w:rPr>
          <w:rFonts w:ascii="Arial" w:hAnsi="Arial" w:cs="Arial"/>
        </w:rPr>
        <w:t>(</w:t>
      </w:r>
      <w:r w:rsidR="00296D94">
        <w:rPr>
          <w:rFonts w:ascii="Arial" w:hAnsi="Arial" w:cs="Arial"/>
        </w:rPr>
        <w:t>m</w:t>
      </w:r>
      <w:r w:rsidR="00C018AA" w:rsidRPr="000B1A31">
        <w:rPr>
          <w:rFonts w:ascii="Arial" w:hAnsi="Arial" w:cs="Arial"/>
        </w:rPr>
        <w:t xml:space="preserve">ěrných jednotek) pro ty části </w:t>
      </w:r>
      <w:r w:rsidR="00296D94">
        <w:rPr>
          <w:rFonts w:ascii="Arial" w:hAnsi="Arial" w:cs="Arial"/>
        </w:rPr>
        <w:t>d</w:t>
      </w:r>
      <w:r w:rsidR="00C018AA" w:rsidRPr="000B1A31">
        <w:rPr>
          <w:rFonts w:ascii="Arial" w:hAnsi="Arial" w:cs="Arial"/>
        </w:rPr>
        <w:t xml:space="preserve">íla, které dosud nebyly </w:t>
      </w:r>
      <w:bookmarkEnd w:id="22"/>
      <w:r w:rsidR="00C018AA" w:rsidRPr="000B1A31">
        <w:rPr>
          <w:rFonts w:ascii="Arial" w:hAnsi="Arial" w:cs="Arial"/>
        </w:rPr>
        <w:t xml:space="preserve">provedeny </w:t>
      </w:r>
      <w:r w:rsidR="00FD2316" w:rsidRPr="000B1A31">
        <w:rPr>
          <w:rFonts w:ascii="Arial" w:hAnsi="Arial" w:cs="Arial"/>
          <w:szCs w:val="22"/>
        </w:rPr>
        <w:t xml:space="preserve">(ve smyslu čl. 10 této </w:t>
      </w:r>
      <w:r w:rsidR="00296D94">
        <w:rPr>
          <w:rFonts w:ascii="Arial" w:hAnsi="Arial" w:cs="Arial"/>
          <w:szCs w:val="22"/>
        </w:rPr>
        <w:t>s</w:t>
      </w:r>
      <w:r w:rsidR="00FD2316" w:rsidRPr="000B1A31">
        <w:rPr>
          <w:rFonts w:ascii="Arial" w:hAnsi="Arial" w:cs="Arial"/>
          <w:szCs w:val="22"/>
        </w:rPr>
        <w:t xml:space="preserve">mlouvy) </w:t>
      </w:r>
      <w:r w:rsidR="00C018AA" w:rsidRPr="000B1A31">
        <w:rPr>
          <w:rFonts w:ascii="Arial" w:hAnsi="Arial" w:cs="Arial"/>
        </w:rPr>
        <w:t xml:space="preserve">a s jejichž provedením </w:t>
      </w:r>
      <w:r w:rsidR="00296D94">
        <w:rPr>
          <w:rFonts w:ascii="Arial" w:hAnsi="Arial" w:cs="Arial"/>
        </w:rPr>
        <w:t>z</w:t>
      </w:r>
      <w:r w:rsidR="00C018AA" w:rsidRPr="000B1A31">
        <w:rPr>
          <w:rFonts w:ascii="Arial" w:hAnsi="Arial" w:cs="Arial"/>
        </w:rPr>
        <w:t xml:space="preserve">hotovitel není v prodlení, a to za použití ročního indexu průměrné meziroční míry inflace vyjádřené přírůstkem průměrného ročního indexu spotřebitelských cen uveřejňovaného Českým statistickým úřadem </w:t>
      </w:r>
      <w:r w:rsidR="002544C1" w:rsidRPr="000B1A31">
        <w:rPr>
          <w:rFonts w:ascii="Arial" w:hAnsi="Arial" w:cs="Arial"/>
        </w:rPr>
        <w:t xml:space="preserve">pro uplynulý </w:t>
      </w:r>
      <w:r w:rsidR="00C018AA" w:rsidRPr="000B1A31">
        <w:rPr>
          <w:rFonts w:ascii="Arial" w:hAnsi="Arial" w:cs="Arial"/>
        </w:rPr>
        <w:t xml:space="preserve">kalendářní rok </w:t>
      </w:r>
      <w:r w:rsidR="00C018AA" w:rsidRPr="00350454">
        <w:rPr>
          <w:rFonts w:ascii="Arial" w:hAnsi="Arial" w:cs="Arial"/>
        </w:rPr>
        <w:t>(„</w:t>
      </w:r>
      <w:r w:rsidR="00296D94" w:rsidRPr="00350454">
        <w:rPr>
          <w:rFonts w:ascii="Arial" w:hAnsi="Arial" w:cs="Arial"/>
          <w:b/>
          <w:bCs/>
        </w:rPr>
        <w:t>p</w:t>
      </w:r>
      <w:r w:rsidR="00C018AA" w:rsidRPr="00350454">
        <w:rPr>
          <w:rFonts w:ascii="Arial" w:hAnsi="Arial" w:cs="Arial"/>
          <w:b/>
          <w:bCs/>
        </w:rPr>
        <w:t>růměrná roční míra inflace</w:t>
      </w:r>
      <w:r w:rsidR="00C018AA" w:rsidRPr="00350454">
        <w:rPr>
          <w:rFonts w:ascii="Arial" w:hAnsi="Arial" w:cs="Arial"/>
        </w:rPr>
        <w:t>“),</w:t>
      </w:r>
      <w:r w:rsidR="00C018AA" w:rsidRPr="000B1A31">
        <w:rPr>
          <w:rFonts w:ascii="Arial" w:hAnsi="Arial" w:cs="Arial"/>
        </w:rPr>
        <w:t xml:space="preserve"> </w:t>
      </w:r>
      <w:r w:rsidR="002544C1" w:rsidRPr="000B1A31">
        <w:rPr>
          <w:rFonts w:ascii="Arial" w:hAnsi="Arial" w:cs="Arial"/>
        </w:rPr>
        <w:t xml:space="preserve">a to </w:t>
      </w:r>
      <w:r w:rsidR="00C018AA" w:rsidRPr="000B1A31">
        <w:rPr>
          <w:rFonts w:ascii="Arial" w:hAnsi="Arial" w:cs="Arial"/>
        </w:rPr>
        <w:t xml:space="preserve">vždy s účinností </w:t>
      </w:r>
      <w:r w:rsidR="001F2D3F" w:rsidRPr="000B1A31">
        <w:rPr>
          <w:rFonts w:ascii="Arial" w:hAnsi="Arial" w:cs="Arial"/>
          <w:szCs w:val="22"/>
        </w:rPr>
        <w:t xml:space="preserve">ode dne následujícího po doručení </w:t>
      </w:r>
      <w:r w:rsidR="00296D94">
        <w:rPr>
          <w:rFonts w:ascii="Arial" w:hAnsi="Arial" w:cs="Arial"/>
          <w:szCs w:val="22"/>
        </w:rPr>
        <w:t>ž</w:t>
      </w:r>
      <w:r w:rsidR="001F2D3F" w:rsidRPr="000B1A31">
        <w:rPr>
          <w:rFonts w:ascii="Arial" w:hAnsi="Arial" w:cs="Arial"/>
          <w:szCs w:val="22"/>
        </w:rPr>
        <w:t xml:space="preserve">ádosti </w:t>
      </w:r>
      <w:r w:rsidR="00296D94">
        <w:rPr>
          <w:rFonts w:ascii="Arial" w:hAnsi="Arial" w:cs="Arial"/>
          <w:szCs w:val="22"/>
        </w:rPr>
        <w:t>o</w:t>
      </w:r>
      <w:r w:rsidR="001F2D3F" w:rsidRPr="000B1A31">
        <w:rPr>
          <w:rFonts w:ascii="Arial" w:hAnsi="Arial" w:cs="Arial"/>
          <w:szCs w:val="22"/>
        </w:rPr>
        <w:t xml:space="preserve">bjednateli, </w:t>
      </w:r>
      <w:r w:rsidR="00C018AA" w:rsidRPr="000B1A31">
        <w:rPr>
          <w:rFonts w:ascii="Arial" w:hAnsi="Arial" w:cs="Arial"/>
        </w:rPr>
        <w:t xml:space="preserve">nejdříve </w:t>
      </w:r>
      <w:r w:rsidR="001F2D3F" w:rsidRPr="000B1A31">
        <w:rPr>
          <w:rFonts w:ascii="Arial" w:hAnsi="Arial" w:cs="Arial"/>
        </w:rPr>
        <w:t xml:space="preserve">však </w:t>
      </w:r>
      <w:r w:rsidR="00C018AA" w:rsidRPr="000B1A31">
        <w:rPr>
          <w:rFonts w:ascii="Arial" w:hAnsi="Arial" w:cs="Arial"/>
        </w:rPr>
        <w:t xml:space="preserve">od prvního (1.) dne měsíce následujícího po měsíci, v němž bude vyhlášení </w:t>
      </w:r>
      <w:r w:rsidR="00296D94">
        <w:rPr>
          <w:rFonts w:ascii="Arial" w:hAnsi="Arial" w:cs="Arial"/>
        </w:rPr>
        <w:t>p</w:t>
      </w:r>
      <w:r w:rsidR="00C018AA" w:rsidRPr="000B1A31">
        <w:rPr>
          <w:rFonts w:ascii="Arial" w:hAnsi="Arial" w:cs="Arial"/>
        </w:rPr>
        <w:t>růměrné roční míry inflace učiněno. Zhotovitel je oprávněn požádat o navýšení jednotkových položkových cen (</w:t>
      </w:r>
      <w:r w:rsidR="00B33408">
        <w:rPr>
          <w:rFonts w:ascii="Arial" w:hAnsi="Arial" w:cs="Arial"/>
        </w:rPr>
        <w:t>m</w:t>
      </w:r>
      <w:r w:rsidR="00C018AA" w:rsidRPr="000B1A31">
        <w:rPr>
          <w:rFonts w:ascii="Arial" w:hAnsi="Arial" w:cs="Arial"/>
        </w:rPr>
        <w:t xml:space="preserve">ěrných jednotek) nejdříve po uplynutí jednoho (1) roku od účinnosti této </w:t>
      </w:r>
      <w:r w:rsidR="00B33408">
        <w:rPr>
          <w:rFonts w:ascii="Arial" w:hAnsi="Arial" w:cs="Arial"/>
        </w:rPr>
        <w:t>s</w:t>
      </w:r>
      <w:r w:rsidR="00C018AA" w:rsidRPr="000B1A31">
        <w:rPr>
          <w:rFonts w:ascii="Arial" w:hAnsi="Arial" w:cs="Arial"/>
        </w:rPr>
        <w:t xml:space="preserve">mlouvy. Žádostí je </w:t>
      </w:r>
      <w:r w:rsidR="00B33408">
        <w:rPr>
          <w:rFonts w:ascii="Arial" w:hAnsi="Arial" w:cs="Arial"/>
        </w:rPr>
        <w:t>o</w:t>
      </w:r>
      <w:r w:rsidR="00C018AA" w:rsidRPr="000B1A31">
        <w:rPr>
          <w:rFonts w:ascii="Arial" w:hAnsi="Arial" w:cs="Arial"/>
        </w:rPr>
        <w:t xml:space="preserve">bjednatel povinen se zabývat a </w:t>
      </w:r>
      <w:r w:rsidR="0037023C" w:rsidRPr="000B1A31">
        <w:rPr>
          <w:rFonts w:ascii="Arial" w:hAnsi="Arial" w:cs="Arial"/>
        </w:rPr>
        <w:t xml:space="preserve">oprávněnou </w:t>
      </w:r>
      <w:r w:rsidR="00B33408">
        <w:rPr>
          <w:rFonts w:ascii="Arial" w:hAnsi="Arial" w:cs="Arial"/>
        </w:rPr>
        <w:t>ž</w:t>
      </w:r>
      <w:r w:rsidR="00C018AA" w:rsidRPr="000B1A31">
        <w:rPr>
          <w:rFonts w:ascii="Arial" w:hAnsi="Arial" w:cs="Arial"/>
        </w:rPr>
        <w:t xml:space="preserve">ádost schválit nejpozději do </w:t>
      </w:r>
      <w:r w:rsidR="00F60159" w:rsidRPr="000B1A31">
        <w:rPr>
          <w:rFonts w:ascii="Arial" w:hAnsi="Arial" w:cs="Arial"/>
          <w:szCs w:val="22"/>
        </w:rPr>
        <w:t>třiceti (30) dnů</w:t>
      </w:r>
      <w:r w:rsidR="00F60159" w:rsidRPr="000B1A31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 xml:space="preserve">ode dne doručení </w:t>
      </w:r>
      <w:r w:rsidR="00B33408">
        <w:rPr>
          <w:rFonts w:ascii="Arial" w:hAnsi="Arial" w:cs="Arial"/>
        </w:rPr>
        <w:t>ž</w:t>
      </w:r>
      <w:r w:rsidR="00C018AA" w:rsidRPr="000B1A31">
        <w:rPr>
          <w:rFonts w:ascii="Arial" w:hAnsi="Arial" w:cs="Arial"/>
        </w:rPr>
        <w:t xml:space="preserve">ádosti za předpokladu, že </w:t>
      </w:r>
      <w:r w:rsidR="00B33408">
        <w:rPr>
          <w:rFonts w:ascii="Arial" w:hAnsi="Arial" w:cs="Arial"/>
        </w:rPr>
        <w:t>p</w:t>
      </w:r>
      <w:r w:rsidR="00C018AA" w:rsidRPr="000B1A31">
        <w:rPr>
          <w:rFonts w:ascii="Arial" w:hAnsi="Arial" w:cs="Arial"/>
        </w:rPr>
        <w:t>růměrná roční míra inflace přesáhne 3 % za předchozí rok. Navýšení jednotkových položkových cen (</w:t>
      </w:r>
      <w:r w:rsidR="00B33408">
        <w:rPr>
          <w:rFonts w:ascii="Arial" w:hAnsi="Arial" w:cs="Arial"/>
        </w:rPr>
        <w:t>m</w:t>
      </w:r>
      <w:r w:rsidR="00C018AA" w:rsidRPr="000B1A31">
        <w:rPr>
          <w:rFonts w:ascii="Arial" w:hAnsi="Arial" w:cs="Arial"/>
        </w:rPr>
        <w:t xml:space="preserve">ěrných jednotek) provedené dle tohoto článku může v každém kalendářním roce činit až 10 %. Neprodleně po schválení </w:t>
      </w:r>
      <w:r w:rsidR="00B33408">
        <w:rPr>
          <w:rFonts w:ascii="Arial" w:hAnsi="Arial" w:cs="Arial"/>
        </w:rPr>
        <w:t>ž</w:t>
      </w:r>
      <w:r w:rsidR="00C018AA" w:rsidRPr="000B1A31">
        <w:rPr>
          <w:rFonts w:ascii="Arial" w:hAnsi="Arial" w:cs="Arial"/>
        </w:rPr>
        <w:t xml:space="preserve">ádosti ze strany </w:t>
      </w:r>
      <w:r w:rsidR="00B33408">
        <w:rPr>
          <w:rFonts w:ascii="Arial" w:hAnsi="Arial" w:cs="Arial"/>
        </w:rPr>
        <w:t>o</w:t>
      </w:r>
      <w:r w:rsidR="00C018AA" w:rsidRPr="000B1A31">
        <w:rPr>
          <w:rFonts w:ascii="Arial" w:hAnsi="Arial" w:cs="Arial"/>
        </w:rPr>
        <w:t xml:space="preserve">bjednatele, zašle </w:t>
      </w:r>
      <w:r w:rsidR="00B33408">
        <w:rPr>
          <w:rFonts w:ascii="Arial" w:hAnsi="Arial" w:cs="Arial"/>
        </w:rPr>
        <w:t>o</w:t>
      </w:r>
      <w:r w:rsidR="00C018AA" w:rsidRPr="000B1A31">
        <w:rPr>
          <w:rFonts w:ascii="Arial" w:hAnsi="Arial" w:cs="Arial"/>
        </w:rPr>
        <w:t xml:space="preserve">bjednatel </w:t>
      </w:r>
      <w:r w:rsidR="00B33408">
        <w:rPr>
          <w:rFonts w:ascii="Arial" w:hAnsi="Arial" w:cs="Arial"/>
        </w:rPr>
        <w:t>z</w:t>
      </w:r>
      <w:r w:rsidR="00C018AA" w:rsidRPr="000B1A31">
        <w:rPr>
          <w:rFonts w:ascii="Arial" w:hAnsi="Arial" w:cs="Arial"/>
        </w:rPr>
        <w:t xml:space="preserve">hotoviteli návrh dodatku reflektující schválený obsah </w:t>
      </w:r>
      <w:r w:rsidR="00B33408">
        <w:rPr>
          <w:rFonts w:ascii="Arial" w:hAnsi="Arial" w:cs="Arial"/>
        </w:rPr>
        <w:t>ž</w:t>
      </w:r>
      <w:r w:rsidR="00C018AA" w:rsidRPr="000B1A31">
        <w:rPr>
          <w:rFonts w:ascii="Arial" w:hAnsi="Arial" w:cs="Arial"/>
        </w:rPr>
        <w:t>ádosti a</w:t>
      </w:r>
      <w:r w:rsidR="00AA1859" w:rsidRPr="000B1A31">
        <w:rPr>
          <w:rFonts w:ascii="Arial" w:hAnsi="Arial" w:cs="Arial"/>
        </w:rPr>
        <w:t> </w:t>
      </w:r>
      <w:r w:rsidR="00F8155C">
        <w:rPr>
          <w:rFonts w:ascii="Arial" w:hAnsi="Arial" w:cs="Arial"/>
        </w:rPr>
        <w:t>s</w:t>
      </w:r>
      <w:r w:rsidR="00C018AA" w:rsidRPr="000B1A31">
        <w:rPr>
          <w:rFonts w:ascii="Arial" w:hAnsi="Arial" w:cs="Arial"/>
        </w:rPr>
        <w:t xml:space="preserve">mluvní strany se zavazují si poskytnout maximální možnou součinnost k tomu, aby byl </w:t>
      </w:r>
      <w:r w:rsidR="00C018AA" w:rsidRPr="000B1A31">
        <w:rPr>
          <w:rFonts w:ascii="Arial" w:hAnsi="Arial" w:cs="Arial"/>
        </w:rPr>
        <w:lastRenderedPageBreak/>
        <w:t xml:space="preserve">předmětný dodatek oběma </w:t>
      </w:r>
      <w:r w:rsidR="00F8155C">
        <w:rPr>
          <w:rFonts w:ascii="Arial" w:hAnsi="Arial" w:cs="Arial"/>
        </w:rPr>
        <w:t>s</w:t>
      </w:r>
      <w:r w:rsidR="00C018AA" w:rsidRPr="000B1A31">
        <w:rPr>
          <w:rFonts w:ascii="Arial" w:hAnsi="Arial" w:cs="Arial"/>
        </w:rPr>
        <w:t xml:space="preserve">mluvními stranami uzavřen. Jestliže </w:t>
      </w:r>
      <w:r w:rsidR="00F8155C">
        <w:rPr>
          <w:rFonts w:ascii="Arial" w:hAnsi="Arial" w:cs="Arial"/>
        </w:rPr>
        <w:t>o</w:t>
      </w:r>
      <w:r w:rsidR="00C018AA" w:rsidRPr="000B1A31">
        <w:rPr>
          <w:rFonts w:ascii="Arial" w:hAnsi="Arial" w:cs="Arial"/>
        </w:rPr>
        <w:t xml:space="preserve">bjednatel bude v prodlení se schválením </w:t>
      </w:r>
      <w:r w:rsidR="00F8155C">
        <w:rPr>
          <w:rFonts w:ascii="Arial" w:hAnsi="Arial" w:cs="Arial"/>
        </w:rPr>
        <w:t>ž</w:t>
      </w:r>
      <w:r w:rsidR="00C018AA" w:rsidRPr="000B1A31">
        <w:rPr>
          <w:rFonts w:ascii="Arial" w:hAnsi="Arial" w:cs="Arial"/>
        </w:rPr>
        <w:t xml:space="preserve">ádosti nebo s předložením řádného návrhu příslušného dodatku, je návrh dodatku oprávněn připravit a předložit </w:t>
      </w:r>
      <w:r w:rsidR="00F8155C">
        <w:rPr>
          <w:rFonts w:ascii="Arial" w:hAnsi="Arial" w:cs="Arial"/>
        </w:rPr>
        <w:t>o</w:t>
      </w:r>
      <w:r w:rsidR="00C018AA" w:rsidRPr="000B1A31">
        <w:rPr>
          <w:rFonts w:ascii="Arial" w:hAnsi="Arial" w:cs="Arial"/>
        </w:rPr>
        <w:t xml:space="preserve">bjednateli </w:t>
      </w:r>
      <w:r w:rsidR="00F8155C">
        <w:rPr>
          <w:rFonts w:ascii="Arial" w:hAnsi="Arial" w:cs="Arial"/>
        </w:rPr>
        <w:t>z</w:t>
      </w:r>
      <w:r w:rsidR="00C018AA" w:rsidRPr="000B1A31">
        <w:rPr>
          <w:rFonts w:ascii="Arial" w:hAnsi="Arial" w:cs="Arial"/>
        </w:rPr>
        <w:t>hotovitel. Za podmínek uzavřeného dodatku se navýší jednotkové položkové ceny (</w:t>
      </w:r>
      <w:r w:rsidR="00F8155C">
        <w:rPr>
          <w:rFonts w:ascii="Arial" w:hAnsi="Arial" w:cs="Arial"/>
        </w:rPr>
        <w:t>m</w:t>
      </w:r>
      <w:r w:rsidR="00C018AA" w:rsidRPr="000B1A31">
        <w:rPr>
          <w:rFonts w:ascii="Arial" w:hAnsi="Arial" w:cs="Arial"/>
        </w:rPr>
        <w:t xml:space="preserve">ěrné jednotky) těch částí </w:t>
      </w:r>
      <w:r w:rsidR="00F8155C">
        <w:rPr>
          <w:rFonts w:ascii="Arial" w:hAnsi="Arial" w:cs="Arial"/>
        </w:rPr>
        <w:t>d</w:t>
      </w:r>
      <w:r w:rsidR="00C018AA" w:rsidRPr="000B1A31">
        <w:rPr>
          <w:rFonts w:ascii="Arial" w:hAnsi="Arial" w:cs="Arial"/>
        </w:rPr>
        <w:t xml:space="preserve">íla dle této </w:t>
      </w:r>
      <w:r w:rsidR="00F8155C">
        <w:rPr>
          <w:rFonts w:ascii="Arial" w:hAnsi="Arial" w:cs="Arial"/>
        </w:rPr>
        <w:t>s</w:t>
      </w:r>
      <w:r w:rsidR="00C018AA" w:rsidRPr="000B1A31">
        <w:rPr>
          <w:rFonts w:ascii="Arial" w:hAnsi="Arial" w:cs="Arial"/>
        </w:rPr>
        <w:t xml:space="preserve">mlouvy, které dosud nebyly provedeny a s jejímž provedením </w:t>
      </w:r>
      <w:r w:rsidR="00F8155C">
        <w:rPr>
          <w:rFonts w:ascii="Arial" w:hAnsi="Arial" w:cs="Arial"/>
        </w:rPr>
        <w:t>z</w:t>
      </w:r>
      <w:r w:rsidR="00C018AA" w:rsidRPr="000B1A31">
        <w:rPr>
          <w:rFonts w:ascii="Arial" w:hAnsi="Arial" w:cs="Arial"/>
        </w:rPr>
        <w:t xml:space="preserve">hotovitel není v prodlení. </w:t>
      </w:r>
      <w:bookmarkStart w:id="23" w:name="_Hlk97873896"/>
      <w:r w:rsidR="00C018AA" w:rsidRPr="000B1A31">
        <w:rPr>
          <w:rFonts w:ascii="Arial" w:hAnsi="Arial" w:cs="Arial"/>
        </w:rPr>
        <w:t xml:space="preserve">Toto navýšení se nedotýká finančního limitu maximální </w:t>
      </w:r>
      <w:r w:rsidR="00F8155C">
        <w:rPr>
          <w:rFonts w:ascii="Arial" w:hAnsi="Arial" w:cs="Arial"/>
        </w:rPr>
        <w:t>c</w:t>
      </w:r>
      <w:r w:rsidR="00C018AA" w:rsidRPr="000B1A31">
        <w:rPr>
          <w:rFonts w:ascii="Arial" w:hAnsi="Arial" w:cs="Arial"/>
        </w:rPr>
        <w:t xml:space="preserve">eny </w:t>
      </w:r>
      <w:r w:rsidR="00F8155C">
        <w:rPr>
          <w:rFonts w:ascii="Arial" w:hAnsi="Arial" w:cs="Arial"/>
        </w:rPr>
        <w:t>d</w:t>
      </w:r>
      <w:r w:rsidR="00C018AA" w:rsidRPr="000B1A31">
        <w:rPr>
          <w:rFonts w:ascii="Arial" w:hAnsi="Arial" w:cs="Arial"/>
        </w:rPr>
        <w:t xml:space="preserve">íla za celou dobu trvání </w:t>
      </w:r>
      <w:r w:rsidR="00F8155C">
        <w:rPr>
          <w:rFonts w:ascii="Arial" w:hAnsi="Arial" w:cs="Arial"/>
        </w:rPr>
        <w:t>s</w:t>
      </w:r>
      <w:r w:rsidR="00C018AA" w:rsidRPr="000B1A31">
        <w:rPr>
          <w:rFonts w:ascii="Arial" w:hAnsi="Arial" w:cs="Arial"/>
        </w:rPr>
        <w:t>mlouvy.</w:t>
      </w:r>
      <w:bookmarkEnd w:id="17"/>
      <w:bookmarkEnd w:id="23"/>
    </w:p>
    <w:p w14:paraId="6C4A1D62" w14:textId="77777777" w:rsidR="00354192" w:rsidRPr="00ED6435" w:rsidRDefault="00354192" w:rsidP="00AB095C">
      <w:pPr>
        <w:pStyle w:val="Level1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24" w:name="_Ref50491043"/>
      <w:bookmarkEnd w:id="18"/>
      <w:r w:rsidRPr="00ED6435">
        <w:rPr>
          <w:rFonts w:ascii="Arial" w:hAnsi="Arial" w:cs="Arial"/>
          <w:szCs w:val="22"/>
        </w:rPr>
        <w:t>Platební a fakturační podmínky</w:t>
      </w:r>
      <w:bookmarkEnd w:id="24"/>
    </w:p>
    <w:p w14:paraId="72563907" w14:textId="71487816" w:rsidR="00674D1B" w:rsidRPr="00ED6435" w:rsidRDefault="00674D1B" w:rsidP="00AB095C">
      <w:pPr>
        <w:pStyle w:val="Level2"/>
        <w:keepNext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25" w:name="_Ref17389404"/>
      <w:bookmarkStart w:id="26" w:name="_Ref50549080"/>
      <w:bookmarkStart w:id="27" w:name="_Ref378615752"/>
      <w:r w:rsidRPr="00ED6435">
        <w:rPr>
          <w:rFonts w:ascii="Arial" w:hAnsi="Arial" w:cs="Arial"/>
          <w:szCs w:val="22"/>
        </w:rPr>
        <w:t xml:space="preserve">Cena </w:t>
      </w:r>
      <w:r w:rsidR="00CA4A30">
        <w:rPr>
          <w:rFonts w:ascii="Arial" w:hAnsi="Arial" w:cs="Arial"/>
          <w:szCs w:val="22"/>
        </w:rPr>
        <w:t>d</w:t>
      </w:r>
      <w:r w:rsidRPr="00ED6435">
        <w:rPr>
          <w:rFonts w:ascii="Arial" w:hAnsi="Arial" w:cs="Arial"/>
          <w:szCs w:val="22"/>
        </w:rPr>
        <w:t xml:space="preserve">íla anebo její část a případně i jakékoliv další platby plynoucí ze </w:t>
      </w:r>
      <w:r w:rsidR="00CA4A30">
        <w:rPr>
          <w:rFonts w:ascii="Arial" w:hAnsi="Arial" w:cs="Arial"/>
          <w:szCs w:val="22"/>
        </w:rPr>
        <w:t>s</w:t>
      </w:r>
      <w:r w:rsidRPr="00ED6435">
        <w:rPr>
          <w:rFonts w:ascii="Arial" w:hAnsi="Arial" w:cs="Arial"/>
          <w:szCs w:val="22"/>
        </w:rPr>
        <w:t xml:space="preserve">mlouvy budou hrazeny na základě daňového dokladu – faktury, která musí obsahovat údaje v souladu s § 29 </w:t>
      </w:r>
      <w:r w:rsidR="00497BE2" w:rsidRPr="00ED6435">
        <w:rPr>
          <w:rFonts w:ascii="Arial" w:hAnsi="Arial" w:cs="Arial"/>
          <w:szCs w:val="22"/>
        </w:rPr>
        <w:t>zákona č. 235/2004 Sb., o dani z přidané hodnoty, ve znění pozdějších předpisů</w:t>
      </w:r>
      <w:r w:rsidRPr="00ED6435">
        <w:rPr>
          <w:rFonts w:ascii="Arial" w:hAnsi="Arial" w:cs="Arial"/>
          <w:szCs w:val="22"/>
        </w:rPr>
        <w:t xml:space="preserve">, § 435 Občanského zákoníku, označení této </w:t>
      </w:r>
      <w:r w:rsidR="00CA4A30">
        <w:rPr>
          <w:rFonts w:ascii="Arial" w:hAnsi="Arial" w:cs="Arial"/>
          <w:szCs w:val="22"/>
        </w:rPr>
        <w:t>s</w:t>
      </w:r>
      <w:r w:rsidRPr="00ED6435">
        <w:rPr>
          <w:rFonts w:ascii="Arial" w:hAnsi="Arial" w:cs="Arial"/>
          <w:szCs w:val="22"/>
        </w:rPr>
        <w:t>mlouvy</w:t>
      </w:r>
      <w:r w:rsidR="00497BE2" w:rsidRPr="00ED6435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a další náležitosti stanovené touto </w:t>
      </w:r>
      <w:r w:rsidR="00CA4A30">
        <w:rPr>
          <w:rFonts w:ascii="Arial" w:hAnsi="Arial" w:cs="Arial"/>
          <w:szCs w:val="22"/>
        </w:rPr>
        <w:t>s</w:t>
      </w:r>
      <w:r w:rsidRPr="00ED6435">
        <w:rPr>
          <w:rFonts w:ascii="Arial" w:hAnsi="Arial" w:cs="Arial"/>
          <w:szCs w:val="22"/>
        </w:rPr>
        <w:t xml:space="preserve">mlouvou </w:t>
      </w:r>
      <w:r w:rsidR="00B528C9" w:rsidRPr="00ED6435">
        <w:rPr>
          <w:rFonts w:ascii="Arial" w:hAnsi="Arial" w:cs="Arial"/>
          <w:szCs w:val="22"/>
        </w:rPr>
        <w:t>a</w:t>
      </w:r>
      <w:r w:rsidRPr="00ED6435">
        <w:rPr>
          <w:rFonts w:ascii="Arial" w:hAnsi="Arial" w:cs="Arial"/>
          <w:szCs w:val="22"/>
        </w:rPr>
        <w:t>nebo obecně závaznými právními předpisy („</w:t>
      </w:r>
      <w:r w:rsidR="00CA4A30" w:rsidRPr="00CA4A30">
        <w:rPr>
          <w:rFonts w:ascii="Arial" w:hAnsi="Arial" w:cs="Arial"/>
          <w:b/>
          <w:bCs/>
          <w:szCs w:val="22"/>
        </w:rPr>
        <w:t>f</w:t>
      </w:r>
      <w:r w:rsidRPr="00ED6435">
        <w:rPr>
          <w:rFonts w:ascii="Arial" w:hAnsi="Arial" w:cs="Arial"/>
          <w:b/>
          <w:szCs w:val="22"/>
        </w:rPr>
        <w:t>aktura</w:t>
      </w:r>
      <w:r w:rsidRPr="00ED6435">
        <w:rPr>
          <w:rFonts w:ascii="Arial" w:hAnsi="Arial" w:cs="Arial"/>
          <w:szCs w:val="22"/>
        </w:rPr>
        <w:t>“).</w:t>
      </w:r>
    </w:p>
    <w:bookmarkEnd w:id="25"/>
    <w:p w14:paraId="70D6A844" w14:textId="5AE0C07C" w:rsidR="00497BE2" w:rsidRPr="00C62699" w:rsidRDefault="00497BE2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C62699">
        <w:rPr>
          <w:rFonts w:ascii="Arial" w:hAnsi="Arial" w:cs="Arial"/>
          <w:szCs w:val="22"/>
        </w:rPr>
        <w:t xml:space="preserve">Právo na zaplacení </w:t>
      </w:r>
      <w:r w:rsidR="00CA4A30">
        <w:rPr>
          <w:rFonts w:ascii="Arial" w:hAnsi="Arial" w:cs="Arial"/>
          <w:szCs w:val="22"/>
        </w:rPr>
        <w:t>c</w:t>
      </w:r>
      <w:r w:rsidRPr="00C62699">
        <w:rPr>
          <w:rFonts w:ascii="Arial" w:hAnsi="Arial" w:cs="Arial"/>
          <w:szCs w:val="22"/>
        </w:rPr>
        <w:t xml:space="preserve">eny </w:t>
      </w:r>
      <w:r w:rsidR="00CA4A30">
        <w:rPr>
          <w:rFonts w:ascii="Arial" w:hAnsi="Arial" w:cs="Arial"/>
          <w:szCs w:val="22"/>
        </w:rPr>
        <w:t>d</w:t>
      </w:r>
      <w:r w:rsidRPr="00C62699">
        <w:rPr>
          <w:rFonts w:ascii="Arial" w:hAnsi="Arial" w:cs="Arial"/>
          <w:szCs w:val="22"/>
        </w:rPr>
        <w:t xml:space="preserve">íla </w:t>
      </w:r>
      <w:r w:rsidR="00CA4A30">
        <w:rPr>
          <w:rFonts w:ascii="Arial" w:hAnsi="Arial" w:cs="Arial"/>
          <w:szCs w:val="22"/>
        </w:rPr>
        <w:t>z</w:t>
      </w:r>
      <w:r w:rsidRPr="00C62699">
        <w:rPr>
          <w:rFonts w:ascii="Arial" w:hAnsi="Arial" w:cs="Arial"/>
          <w:szCs w:val="22"/>
        </w:rPr>
        <w:t>hotoviteli vzniká řádným poskytnutím a</w:t>
      </w:r>
      <w:r w:rsidR="00C57D0B" w:rsidRPr="00C62699">
        <w:rPr>
          <w:rFonts w:ascii="Arial" w:hAnsi="Arial" w:cs="Arial"/>
          <w:szCs w:val="22"/>
        </w:rPr>
        <w:t> </w:t>
      </w:r>
      <w:r w:rsidRPr="00C62699">
        <w:rPr>
          <w:rFonts w:ascii="Arial" w:hAnsi="Arial" w:cs="Arial"/>
          <w:szCs w:val="22"/>
        </w:rPr>
        <w:t xml:space="preserve">převzetím </w:t>
      </w:r>
      <w:r w:rsidR="00CA4A30">
        <w:rPr>
          <w:rFonts w:ascii="Arial" w:hAnsi="Arial" w:cs="Arial"/>
          <w:szCs w:val="22"/>
        </w:rPr>
        <w:t>o</w:t>
      </w:r>
      <w:r w:rsidRPr="00C62699">
        <w:rPr>
          <w:rFonts w:ascii="Arial" w:hAnsi="Arial" w:cs="Arial"/>
          <w:szCs w:val="22"/>
        </w:rPr>
        <w:t xml:space="preserve">bjednatelem (tj. provedením) </w:t>
      </w:r>
      <w:r w:rsidR="00CA4A30">
        <w:rPr>
          <w:rFonts w:ascii="Arial" w:hAnsi="Arial" w:cs="Arial"/>
          <w:szCs w:val="22"/>
        </w:rPr>
        <w:t>d</w:t>
      </w:r>
      <w:r w:rsidRPr="00C62699">
        <w:rPr>
          <w:rFonts w:ascii="Arial" w:hAnsi="Arial" w:cs="Arial"/>
          <w:szCs w:val="22"/>
        </w:rPr>
        <w:t>íla ve smyslu čl.</w:t>
      </w:r>
      <w:r w:rsidR="00916E37">
        <w:rPr>
          <w:rFonts w:ascii="Arial" w:hAnsi="Arial" w:cs="Arial"/>
          <w:szCs w:val="22"/>
        </w:rPr>
        <w:t xml:space="preserve"> 10.6</w:t>
      </w:r>
      <w:r w:rsidRPr="00C62699">
        <w:rPr>
          <w:rFonts w:ascii="Arial" w:hAnsi="Arial" w:cs="Arial"/>
          <w:szCs w:val="22"/>
        </w:rPr>
        <w:t xml:space="preserve">. </w:t>
      </w:r>
      <w:r w:rsidR="00E952EA" w:rsidRPr="00C62699">
        <w:rPr>
          <w:rFonts w:ascii="Arial" w:hAnsi="Arial" w:cs="Arial"/>
          <w:szCs w:val="22"/>
        </w:rPr>
        <w:t>Do</w:t>
      </w:r>
      <w:r w:rsidR="00CA4A30">
        <w:rPr>
          <w:rFonts w:ascii="Arial" w:hAnsi="Arial" w:cs="Arial"/>
          <w:szCs w:val="22"/>
        </w:rPr>
        <w:t> </w:t>
      </w:r>
      <w:r w:rsidR="00E952EA" w:rsidRPr="00C62699">
        <w:rPr>
          <w:rFonts w:ascii="Arial" w:hAnsi="Arial" w:cs="Arial"/>
          <w:szCs w:val="22"/>
        </w:rPr>
        <w:t xml:space="preserve">obdržení potvrzeného </w:t>
      </w:r>
      <w:r w:rsidR="00CA4A30">
        <w:rPr>
          <w:rFonts w:ascii="Arial" w:hAnsi="Arial" w:cs="Arial"/>
          <w:szCs w:val="22"/>
        </w:rPr>
        <w:t>a</w:t>
      </w:r>
      <w:r w:rsidR="00E952EA" w:rsidRPr="00C62699">
        <w:rPr>
          <w:rFonts w:ascii="Arial" w:hAnsi="Arial" w:cs="Arial"/>
          <w:szCs w:val="22"/>
        </w:rPr>
        <w:t xml:space="preserve">kceptačního protokolu není </w:t>
      </w:r>
      <w:r w:rsidR="00CA4A30">
        <w:rPr>
          <w:rFonts w:ascii="Arial" w:hAnsi="Arial" w:cs="Arial"/>
          <w:szCs w:val="22"/>
        </w:rPr>
        <w:t>z</w:t>
      </w:r>
      <w:r w:rsidR="00E952EA" w:rsidRPr="00C62699">
        <w:rPr>
          <w:rFonts w:ascii="Arial" w:hAnsi="Arial" w:cs="Arial"/>
          <w:szCs w:val="22"/>
        </w:rPr>
        <w:t xml:space="preserve">hotovitel oprávněn </w:t>
      </w:r>
      <w:r w:rsidR="00CA4A30">
        <w:rPr>
          <w:rFonts w:ascii="Arial" w:hAnsi="Arial" w:cs="Arial"/>
          <w:szCs w:val="22"/>
        </w:rPr>
        <w:t>f</w:t>
      </w:r>
      <w:r w:rsidR="00E952EA" w:rsidRPr="00C62699">
        <w:rPr>
          <w:rFonts w:ascii="Arial" w:hAnsi="Arial" w:cs="Arial"/>
          <w:szCs w:val="22"/>
        </w:rPr>
        <w:t xml:space="preserve">akturu vystavit. </w:t>
      </w:r>
    </w:p>
    <w:p w14:paraId="76023A1A" w14:textId="129CB16C" w:rsidR="00791617" w:rsidRPr="00C62699" w:rsidRDefault="00791617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C62699">
        <w:rPr>
          <w:rFonts w:ascii="Arial" w:hAnsi="Arial" w:cs="Arial"/>
          <w:szCs w:val="22"/>
        </w:rPr>
        <w:t>Fakturační adres</w:t>
      </w:r>
      <w:r w:rsidR="00497BE2" w:rsidRPr="00C62699">
        <w:rPr>
          <w:rFonts w:ascii="Arial" w:hAnsi="Arial" w:cs="Arial"/>
          <w:szCs w:val="22"/>
        </w:rPr>
        <w:t xml:space="preserve">ou </w:t>
      </w:r>
      <w:r w:rsidR="00CA4A30">
        <w:rPr>
          <w:rFonts w:ascii="Arial" w:hAnsi="Arial" w:cs="Arial"/>
          <w:szCs w:val="22"/>
        </w:rPr>
        <w:t>f</w:t>
      </w:r>
      <w:r w:rsidR="00497BE2" w:rsidRPr="00C62699">
        <w:rPr>
          <w:rFonts w:ascii="Arial" w:hAnsi="Arial" w:cs="Arial"/>
          <w:szCs w:val="22"/>
        </w:rPr>
        <w:t>aktur bude vždy:</w:t>
      </w:r>
      <w:r w:rsidRPr="00C62699">
        <w:rPr>
          <w:rFonts w:ascii="Arial" w:hAnsi="Arial" w:cs="Arial"/>
          <w:szCs w:val="22"/>
        </w:rPr>
        <w:t xml:space="preserve"> Státní pozemkový úřad, Husinecká 1024/11a, 130 00 Praha 3 – Žižkov, IČO: 01312774. </w:t>
      </w:r>
      <w:r w:rsidR="00151E68" w:rsidRPr="00C62699">
        <w:rPr>
          <w:rFonts w:ascii="Arial" w:hAnsi="Arial" w:cs="Arial"/>
          <w:szCs w:val="22"/>
        </w:rPr>
        <w:t xml:space="preserve">Zhotovitel bude zasílat </w:t>
      </w:r>
      <w:r w:rsidR="00CA4A30">
        <w:rPr>
          <w:rFonts w:ascii="Arial" w:hAnsi="Arial" w:cs="Arial"/>
          <w:szCs w:val="22"/>
        </w:rPr>
        <w:t>o</w:t>
      </w:r>
      <w:r w:rsidR="00151E68" w:rsidRPr="00C62699">
        <w:rPr>
          <w:rFonts w:ascii="Arial" w:hAnsi="Arial" w:cs="Arial"/>
          <w:szCs w:val="22"/>
        </w:rPr>
        <w:t xml:space="preserve">bjednateli </w:t>
      </w:r>
      <w:r w:rsidR="00CA4A30">
        <w:rPr>
          <w:rFonts w:ascii="Arial" w:hAnsi="Arial" w:cs="Arial"/>
          <w:szCs w:val="22"/>
        </w:rPr>
        <w:t>f</w:t>
      </w:r>
      <w:r w:rsidR="00151E68" w:rsidRPr="00C62699">
        <w:rPr>
          <w:rFonts w:ascii="Arial" w:hAnsi="Arial" w:cs="Arial"/>
          <w:szCs w:val="22"/>
        </w:rPr>
        <w:t xml:space="preserve">aktury ve dvou (2) vyhotoveních </w:t>
      </w:r>
      <w:r w:rsidRPr="00C62699">
        <w:rPr>
          <w:rFonts w:ascii="Arial" w:hAnsi="Arial" w:cs="Arial"/>
          <w:szCs w:val="22"/>
        </w:rPr>
        <w:t xml:space="preserve">na adresu </w:t>
      </w:r>
      <w:r w:rsidR="00CA4A30">
        <w:rPr>
          <w:rFonts w:ascii="Arial" w:hAnsi="Arial" w:cs="Arial"/>
          <w:szCs w:val="22"/>
        </w:rPr>
        <w:t>Státní pozemkový úřad, Krajský pozemkový úřad pro Jihomoravský kraj, pobočka Blansko, Poříčí 14569/18, 678 01 Blansko.</w:t>
      </w:r>
      <w:r w:rsidR="002F2B82" w:rsidRPr="00C62699">
        <w:rPr>
          <w:rFonts w:ascii="Arial" w:hAnsi="Arial" w:cs="Arial"/>
          <w:szCs w:val="22"/>
        </w:rPr>
        <w:t xml:space="preserve"> </w:t>
      </w:r>
      <w:r w:rsidR="00497BE2" w:rsidRPr="00C62699">
        <w:rPr>
          <w:rFonts w:ascii="Arial" w:hAnsi="Arial" w:cs="Arial"/>
          <w:szCs w:val="22"/>
        </w:rPr>
        <w:t xml:space="preserve">Nebude-li </w:t>
      </w:r>
      <w:r w:rsidR="00CA4A30">
        <w:rPr>
          <w:rFonts w:ascii="Arial" w:hAnsi="Arial" w:cs="Arial"/>
          <w:szCs w:val="22"/>
        </w:rPr>
        <w:t>f</w:t>
      </w:r>
      <w:r w:rsidR="00497BE2" w:rsidRPr="00C62699">
        <w:rPr>
          <w:rFonts w:ascii="Arial" w:hAnsi="Arial" w:cs="Arial"/>
          <w:szCs w:val="22"/>
        </w:rPr>
        <w:t>aktura obsahovat stanovené náležitosti</w:t>
      </w:r>
      <w:r w:rsidR="002F2B82" w:rsidRPr="00C62699">
        <w:rPr>
          <w:rFonts w:ascii="Arial" w:hAnsi="Arial" w:cs="Arial"/>
          <w:szCs w:val="22"/>
        </w:rPr>
        <w:t xml:space="preserve">, </w:t>
      </w:r>
      <w:r w:rsidR="00497BE2" w:rsidRPr="00C62699">
        <w:rPr>
          <w:rFonts w:ascii="Arial" w:hAnsi="Arial" w:cs="Arial"/>
          <w:szCs w:val="22"/>
        </w:rPr>
        <w:t xml:space="preserve">nebo v ní nebudou správně uvedené údaje, je </w:t>
      </w:r>
      <w:r w:rsidR="00CA4A30">
        <w:rPr>
          <w:rFonts w:ascii="Arial" w:hAnsi="Arial" w:cs="Arial"/>
          <w:szCs w:val="22"/>
        </w:rPr>
        <w:t>o</w:t>
      </w:r>
      <w:r w:rsidR="00497BE2" w:rsidRPr="00C62699">
        <w:rPr>
          <w:rFonts w:ascii="Arial" w:hAnsi="Arial" w:cs="Arial"/>
          <w:szCs w:val="22"/>
        </w:rPr>
        <w:t xml:space="preserve">bjednatel oprávněn vrátit ji ve lhůtě </w:t>
      </w:r>
      <w:r w:rsidR="00151E68" w:rsidRPr="00C62699">
        <w:rPr>
          <w:rFonts w:ascii="Arial" w:hAnsi="Arial" w:cs="Arial"/>
          <w:szCs w:val="22"/>
        </w:rPr>
        <w:t xml:space="preserve">patnácti </w:t>
      </w:r>
      <w:r w:rsidR="00497BE2" w:rsidRPr="00C62699">
        <w:rPr>
          <w:rFonts w:ascii="Arial" w:hAnsi="Arial" w:cs="Arial"/>
          <w:szCs w:val="22"/>
        </w:rPr>
        <w:t>(</w:t>
      </w:r>
      <w:r w:rsidR="00151E68" w:rsidRPr="00C62699">
        <w:rPr>
          <w:rFonts w:ascii="Arial" w:hAnsi="Arial" w:cs="Arial"/>
          <w:szCs w:val="22"/>
        </w:rPr>
        <w:t>1</w:t>
      </w:r>
      <w:r w:rsidR="00497BE2" w:rsidRPr="00C62699">
        <w:rPr>
          <w:rFonts w:ascii="Arial" w:hAnsi="Arial" w:cs="Arial"/>
          <w:szCs w:val="22"/>
        </w:rPr>
        <w:t xml:space="preserve">5) pracovních dnů od jejího doručení </w:t>
      </w:r>
      <w:r w:rsidR="00140E40">
        <w:rPr>
          <w:rFonts w:ascii="Arial" w:hAnsi="Arial" w:cs="Arial"/>
          <w:szCs w:val="22"/>
        </w:rPr>
        <w:t>z</w:t>
      </w:r>
      <w:r w:rsidR="00497BE2" w:rsidRPr="00C62699">
        <w:rPr>
          <w:rFonts w:ascii="Arial" w:hAnsi="Arial" w:cs="Arial"/>
          <w:szCs w:val="22"/>
        </w:rPr>
        <w:t xml:space="preserve">hotoviteli s uvedením chybějících náležitostí </w:t>
      </w:r>
      <w:r w:rsidR="00FE3FEB" w:rsidRPr="00C62699">
        <w:rPr>
          <w:rFonts w:ascii="Arial" w:hAnsi="Arial" w:cs="Arial"/>
          <w:szCs w:val="22"/>
        </w:rPr>
        <w:t>a</w:t>
      </w:r>
      <w:r w:rsidR="00497BE2" w:rsidRPr="00C62699">
        <w:rPr>
          <w:rFonts w:ascii="Arial" w:hAnsi="Arial" w:cs="Arial"/>
          <w:szCs w:val="22"/>
        </w:rPr>
        <w:t xml:space="preserve">nebo nesprávných údajů. V takovém případě se přeruší běh doby splatnosti a nová doba splatnosti počne běžet doručením opravené </w:t>
      </w:r>
      <w:r w:rsidR="00140E40">
        <w:rPr>
          <w:rFonts w:ascii="Arial" w:hAnsi="Arial" w:cs="Arial"/>
          <w:szCs w:val="22"/>
        </w:rPr>
        <w:t>f</w:t>
      </w:r>
      <w:r w:rsidR="00497BE2" w:rsidRPr="00C62699">
        <w:rPr>
          <w:rFonts w:ascii="Arial" w:hAnsi="Arial" w:cs="Arial"/>
          <w:szCs w:val="22"/>
        </w:rPr>
        <w:t>aktury.</w:t>
      </w:r>
    </w:p>
    <w:p w14:paraId="4E7BEBF5" w14:textId="0F5036D5" w:rsidR="00354192" w:rsidRPr="00C62699" w:rsidRDefault="00AF4BE4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28" w:name="_Ref53578016"/>
      <w:r w:rsidRPr="00C62699">
        <w:rPr>
          <w:rFonts w:ascii="Arial" w:hAnsi="Arial" w:cs="Arial"/>
          <w:szCs w:val="22"/>
        </w:rPr>
        <w:t xml:space="preserve">Splatnost </w:t>
      </w:r>
      <w:r w:rsidR="00BA23E5">
        <w:rPr>
          <w:rFonts w:ascii="Arial" w:hAnsi="Arial" w:cs="Arial"/>
          <w:szCs w:val="22"/>
        </w:rPr>
        <w:t>f</w:t>
      </w:r>
      <w:r w:rsidRPr="00C62699">
        <w:rPr>
          <w:rFonts w:ascii="Arial" w:hAnsi="Arial" w:cs="Arial"/>
          <w:szCs w:val="22"/>
        </w:rPr>
        <w:t>aktur</w:t>
      </w:r>
      <w:r w:rsidR="00E1587C">
        <w:rPr>
          <w:rFonts w:ascii="Arial" w:hAnsi="Arial" w:cs="Arial"/>
          <w:szCs w:val="22"/>
        </w:rPr>
        <w:t>y</w:t>
      </w:r>
      <w:r w:rsidRPr="00C62699">
        <w:rPr>
          <w:rFonts w:ascii="Arial" w:hAnsi="Arial" w:cs="Arial"/>
          <w:szCs w:val="22"/>
        </w:rPr>
        <w:t xml:space="preserve"> je třicet (30) kalendářních dnů ode dne prokazatelného doručení </w:t>
      </w:r>
      <w:r w:rsidR="00BA23E5">
        <w:rPr>
          <w:rFonts w:ascii="Arial" w:hAnsi="Arial" w:cs="Arial"/>
          <w:szCs w:val="22"/>
        </w:rPr>
        <w:t>o</w:t>
      </w:r>
      <w:r w:rsidRPr="00C62699">
        <w:rPr>
          <w:rFonts w:ascii="Arial" w:hAnsi="Arial" w:cs="Arial"/>
          <w:szCs w:val="22"/>
        </w:rPr>
        <w:t xml:space="preserve">bjednateli. </w:t>
      </w:r>
      <w:bookmarkEnd w:id="26"/>
      <w:bookmarkEnd w:id="27"/>
      <w:r w:rsidR="00E1587C">
        <w:rPr>
          <w:rFonts w:ascii="Arial" w:hAnsi="Arial" w:cs="Arial"/>
          <w:szCs w:val="22"/>
        </w:rPr>
        <w:t>F</w:t>
      </w:r>
      <w:r w:rsidR="00354192" w:rsidRPr="00C62699">
        <w:rPr>
          <w:rFonts w:ascii="Arial" w:hAnsi="Arial" w:cs="Arial"/>
          <w:szCs w:val="22"/>
        </w:rPr>
        <w:t xml:space="preserve">aktura musí být </w:t>
      </w:r>
      <w:r w:rsidR="00BA23E5">
        <w:rPr>
          <w:rFonts w:ascii="Arial" w:hAnsi="Arial" w:cs="Arial"/>
          <w:szCs w:val="22"/>
        </w:rPr>
        <w:t>o</w:t>
      </w:r>
      <w:r w:rsidR="00354192" w:rsidRPr="00C62699">
        <w:rPr>
          <w:rFonts w:ascii="Arial" w:hAnsi="Arial" w:cs="Arial"/>
          <w:szCs w:val="22"/>
        </w:rPr>
        <w:t xml:space="preserve">bjednateli doručena nejpozději do 30. </w:t>
      </w:r>
      <w:r w:rsidR="00BA23E5">
        <w:rPr>
          <w:rFonts w:ascii="Arial" w:hAnsi="Arial" w:cs="Arial"/>
          <w:szCs w:val="22"/>
        </w:rPr>
        <w:t>listopadu</w:t>
      </w:r>
      <w:r w:rsidR="00354192" w:rsidRPr="00C62699">
        <w:rPr>
          <w:rFonts w:ascii="Arial" w:hAnsi="Arial" w:cs="Arial"/>
          <w:szCs w:val="22"/>
        </w:rPr>
        <w:t xml:space="preserve"> </w:t>
      </w:r>
      <w:r w:rsidR="001046B2" w:rsidRPr="00C62699">
        <w:rPr>
          <w:rFonts w:ascii="Arial" w:hAnsi="Arial" w:cs="Arial"/>
          <w:szCs w:val="22"/>
        </w:rPr>
        <w:t xml:space="preserve">příslušného </w:t>
      </w:r>
      <w:r w:rsidR="00354192" w:rsidRPr="00C62699">
        <w:rPr>
          <w:rFonts w:ascii="Arial" w:hAnsi="Arial" w:cs="Arial"/>
          <w:szCs w:val="22"/>
        </w:rPr>
        <w:t>kalendářního roku.</w:t>
      </w:r>
      <w:r w:rsidR="00A67C90" w:rsidRPr="00C62699">
        <w:rPr>
          <w:rFonts w:ascii="Arial" w:hAnsi="Arial" w:cs="Arial"/>
          <w:szCs w:val="22"/>
        </w:rPr>
        <w:t xml:space="preserve"> Připadne-li termín splatnosti na den, který není pracovním dnem, posouvá se termín splatnosti na nejbližší následující pracovní den. Ke splnění dluhu </w:t>
      </w:r>
      <w:r w:rsidR="00BA23E5">
        <w:rPr>
          <w:rFonts w:ascii="Arial" w:hAnsi="Arial" w:cs="Arial"/>
          <w:szCs w:val="22"/>
        </w:rPr>
        <w:t>o</w:t>
      </w:r>
      <w:r w:rsidR="00A67C90" w:rsidRPr="00C62699">
        <w:rPr>
          <w:rFonts w:ascii="Arial" w:hAnsi="Arial" w:cs="Arial"/>
          <w:szCs w:val="22"/>
        </w:rPr>
        <w:t xml:space="preserve">bjednatele dojde odepsáním částky z účtu </w:t>
      </w:r>
      <w:r w:rsidR="00BA23E5">
        <w:rPr>
          <w:rFonts w:ascii="Arial" w:hAnsi="Arial" w:cs="Arial"/>
          <w:szCs w:val="22"/>
        </w:rPr>
        <w:t>o</w:t>
      </w:r>
      <w:r w:rsidR="00A67C90" w:rsidRPr="00C62699">
        <w:rPr>
          <w:rFonts w:ascii="Arial" w:hAnsi="Arial" w:cs="Arial"/>
          <w:szCs w:val="22"/>
        </w:rPr>
        <w:t xml:space="preserve">bjednatele ve prospěch účtu </w:t>
      </w:r>
      <w:r w:rsidR="00BA23E5">
        <w:rPr>
          <w:rFonts w:ascii="Arial" w:hAnsi="Arial" w:cs="Arial"/>
          <w:szCs w:val="22"/>
        </w:rPr>
        <w:t>z</w:t>
      </w:r>
      <w:r w:rsidR="00A67C90" w:rsidRPr="00C62699">
        <w:rPr>
          <w:rFonts w:ascii="Arial" w:hAnsi="Arial" w:cs="Arial"/>
          <w:szCs w:val="22"/>
        </w:rPr>
        <w:t>hotovitele.</w:t>
      </w:r>
      <w:bookmarkEnd w:id="28"/>
    </w:p>
    <w:p w14:paraId="09AA4C1B" w14:textId="4CCCCD7B" w:rsidR="0060664B" w:rsidRPr="00ED6435" w:rsidRDefault="0060664B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b/>
          <w:i/>
          <w:szCs w:val="22"/>
        </w:rPr>
      </w:pPr>
      <w:r w:rsidRPr="00C62699">
        <w:rPr>
          <w:rFonts w:ascii="Arial" w:hAnsi="Arial" w:cs="Arial"/>
          <w:szCs w:val="22"/>
        </w:rPr>
        <w:t xml:space="preserve">V případě, že </w:t>
      </w:r>
      <w:r w:rsidR="00624EC8">
        <w:rPr>
          <w:rFonts w:ascii="Arial" w:hAnsi="Arial" w:cs="Arial"/>
          <w:szCs w:val="22"/>
        </w:rPr>
        <w:t>z</w:t>
      </w:r>
      <w:r w:rsidRPr="00C62699">
        <w:rPr>
          <w:rFonts w:ascii="Arial" w:hAnsi="Arial" w:cs="Arial"/>
          <w:szCs w:val="22"/>
        </w:rPr>
        <w:t xml:space="preserve">hotovitel získá v průběhu trvání závazkového vztahu založeného touto </w:t>
      </w:r>
      <w:r w:rsidR="00EE0C8B">
        <w:rPr>
          <w:rFonts w:ascii="Arial" w:hAnsi="Arial" w:cs="Arial"/>
          <w:szCs w:val="22"/>
        </w:rPr>
        <w:t>s</w:t>
      </w:r>
      <w:r w:rsidRPr="00C62699">
        <w:rPr>
          <w:rFonts w:ascii="Arial" w:hAnsi="Arial" w:cs="Arial"/>
          <w:szCs w:val="22"/>
        </w:rPr>
        <w:t>mlouvou rozhodnutím správce daně status nespolehlivého plátce v souladu s ustanovením § 106a zákona č. 235/2004 Sb., o dani z přidané hodnoty, ve znění pozdějších předpisů</w:t>
      </w:r>
      <w:r w:rsidR="00EE0C8B">
        <w:rPr>
          <w:rFonts w:ascii="Arial" w:hAnsi="Arial" w:cs="Arial"/>
          <w:szCs w:val="22"/>
        </w:rPr>
        <w:t>,</w:t>
      </w:r>
      <w:r w:rsidR="00E9368E" w:rsidRPr="00C62699">
        <w:rPr>
          <w:rFonts w:ascii="Arial" w:hAnsi="Arial" w:cs="Arial"/>
          <w:szCs w:val="22"/>
        </w:rPr>
        <w:t xml:space="preserve"> anebo se </w:t>
      </w:r>
      <w:r w:rsidR="00EE0C8B">
        <w:rPr>
          <w:rFonts w:ascii="Arial" w:hAnsi="Arial" w:cs="Arial"/>
          <w:szCs w:val="22"/>
        </w:rPr>
        <w:t>o</w:t>
      </w:r>
      <w:r w:rsidR="00E9368E" w:rsidRPr="00C62699">
        <w:rPr>
          <w:rFonts w:ascii="Arial" w:hAnsi="Arial" w:cs="Arial"/>
          <w:szCs w:val="22"/>
        </w:rPr>
        <w:t xml:space="preserve">bjednatel dozví o jiných skutečnostech rozhodných pro zákonné ručení </w:t>
      </w:r>
      <w:r w:rsidR="00EE0C8B">
        <w:rPr>
          <w:rFonts w:ascii="Arial" w:hAnsi="Arial" w:cs="Arial"/>
          <w:szCs w:val="22"/>
        </w:rPr>
        <w:t>o</w:t>
      </w:r>
      <w:r w:rsidR="00E9368E" w:rsidRPr="00C62699">
        <w:rPr>
          <w:rFonts w:ascii="Arial" w:hAnsi="Arial" w:cs="Arial"/>
          <w:szCs w:val="22"/>
        </w:rPr>
        <w:t>bjednatele za odvod daně z přidané hodnoty</w:t>
      </w:r>
      <w:r w:rsidRPr="00C62699">
        <w:rPr>
          <w:rFonts w:ascii="Arial" w:hAnsi="Arial" w:cs="Arial"/>
          <w:szCs w:val="22"/>
        </w:rPr>
        <w:t xml:space="preserve">, uhradí </w:t>
      </w:r>
      <w:r w:rsidR="00EE0C8B">
        <w:rPr>
          <w:rFonts w:ascii="Arial" w:hAnsi="Arial" w:cs="Arial"/>
          <w:szCs w:val="22"/>
        </w:rPr>
        <w:t>o</w:t>
      </w:r>
      <w:r w:rsidRPr="00C62699">
        <w:rPr>
          <w:rFonts w:ascii="Arial" w:hAnsi="Arial" w:cs="Arial"/>
          <w:szCs w:val="22"/>
        </w:rPr>
        <w:t xml:space="preserve">bjednatel daň z přidané hodnoty z poskytnutého plnění – dle § 109a téhož zákona – přímo příslušnému správci daně namísto </w:t>
      </w:r>
      <w:r w:rsidR="00EE0C8B">
        <w:rPr>
          <w:rFonts w:ascii="Arial" w:hAnsi="Arial" w:cs="Arial"/>
          <w:szCs w:val="22"/>
        </w:rPr>
        <w:t>z</w:t>
      </w:r>
      <w:r w:rsidRPr="00C62699">
        <w:rPr>
          <w:rFonts w:ascii="Arial" w:hAnsi="Arial" w:cs="Arial"/>
          <w:szCs w:val="22"/>
        </w:rPr>
        <w:t xml:space="preserve">hotovitele a následně uhradí </w:t>
      </w:r>
      <w:r w:rsidR="00EE0C8B">
        <w:rPr>
          <w:rFonts w:ascii="Arial" w:hAnsi="Arial" w:cs="Arial"/>
          <w:szCs w:val="22"/>
        </w:rPr>
        <w:t>z</w:t>
      </w:r>
      <w:r w:rsidRPr="00C62699">
        <w:rPr>
          <w:rFonts w:ascii="Arial" w:hAnsi="Arial" w:cs="Arial"/>
          <w:szCs w:val="22"/>
        </w:rPr>
        <w:t xml:space="preserve">hotoviteli </w:t>
      </w:r>
      <w:r w:rsidR="00EE0C8B">
        <w:rPr>
          <w:rFonts w:ascii="Arial" w:hAnsi="Arial" w:cs="Arial"/>
          <w:szCs w:val="22"/>
        </w:rPr>
        <w:t>c</w:t>
      </w:r>
      <w:r w:rsidRPr="00C62699">
        <w:rPr>
          <w:rFonts w:ascii="Arial" w:hAnsi="Arial" w:cs="Arial"/>
          <w:szCs w:val="22"/>
        </w:rPr>
        <w:t xml:space="preserve">enu </w:t>
      </w:r>
      <w:r w:rsidR="00EE0C8B">
        <w:rPr>
          <w:rFonts w:ascii="Arial" w:hAnsi="Arial" w:cs="Arial"/>
          <w:szCs w:val="22"/>
        </w:rPr>
        <w:t>d</w:t>
      </w:r>
      <w:r w:rsidR="001C658F">
        <w:rPr>
          <w:rFonts w:ascii="Arial" w:hAnsi="Arial" w:cs="Arial"/>
          <w:szCs w:val="22"/>
        </w:rPr>
        <w:t xml:space="preserve">íla </w:t>
      </w:r>
      <w:r w:rsidRPr="00C62699">
        <w:rPr>
          <w:rFonts w:ascii="Arial" w:hAnsi="Arial" w:cs="Arial"/>
          <w:szCs w:val="22"/>
        </w:rPr>
        <w:t xml:space="preserve">poníženou o takto zaplacenou daň. Zhotovitel se zavazuje na </w:t>
      </w:r>
      <w:r w:rsidR="00EE0C8B">
        <w:rPr>
          <w:rFonts w:ascii="Arial" w:hAnsi="Arial" w:cs="Arial"/>
          <w:szCs w:val="22"/>
        </w:rPr>
        <w:t>f</w:t>
      </w:r>
      <w:r w:rsidRPr="00C62699">
        <w:rPr>
          <w:rFonts w:ascii="Arial" w:hAnsi="Arial" w:cs="Arial"/>
          <w:szCs w:val="22"/>
        </w:rPr>
        <w:t>aktuře</w:t>
      </w:r>
      <w:r w:rsidRPr="00ED6435">
        <w:rPr>
          <w:rFonts w:ascii="Arial" w:hAnsi="Arial" w:cs="Arial"/>
          <w:szCs w:val="22"/>
        </w:rPr>
        <w:t xml:space="preserve"> uvést účet zveřejněný správcem daně způsobem, umožňujícím dálkový přístup. Je-li na </w:t>
      </w:r>
      <w:r w:rsidR="00EE0C8B">
        <w:rPr>
          <w:rFonts w:ascii="Arial" w:hAnsi="Arial" w:cs="Arial"/>
          <w:szCs w:val="22"/>
        </w:rPr>
        <w:t>f</w:t>
      </w:r>
      <w:r w:rsidRPr="00ED6435">
        <w:rPr>
          <w:rFonts w:ascii="Arial" w:hAnsi="Arial" w:cs="Arial"/>
          <w:szCs w:val="22"/>
        </w:rPr>
        <w:t xml:space="preserve">aktuře vystavené </w:t>
      </w:r>
      <w:r w:rsidR="00EE0C8B">
        <w:rPr>
          <w:rFonts w:ascii="Arial" w:hAnsi="Arial" w:cs="Arial"/>
          <w:szCs w:val="22"/>
        </w:rPr>
        <w:t>z</w:t>
      </w:r>
      <w:r w:rsidRPr="00ED6435">
        <w:rPr>
          <w:rFonts w:ascii="Arial" w:hAnsi="Arial" w:cs="Arial"/>
          <w:szCs w:val="22"/>
        </w:rPr>
        <w:t>hotovitelem</w:t>
      </w:r>
      <w:r w:rsidR="00411FA7">
        <w:rPr>
          <w:rFonts w:ascii="Arial" w:hAnsi="Arial" w:cs="Arial"/>
          <w:szCs w:val="22"/>
        </w:rPr>
        <w:t>,</w:t>
      </w:r>
      <w:r w:rsidRPr="00ED6435">
        <w:rPr>
          <w:rFonts w:ascii="Arial" w:hAnsi="Arial" w:cs="Arial"/>
          <w:szCs w:val="22"/>
        </w:rPr>
        <w:t xml:space="preserve"> uveden jiný účet, než je účet stanovený v předchozí větě, je </w:t>
      </w:r>
      <w:r w:rsidR="00EE0C8B">
        <w:rPr>
          <w:rFonts w:ascii="Arial" w:hAnsi="Arial" w:cs="Arial"/>
          <w:szCs w:val="22"/>
        </w:rPr>
        <w:t>o</w:t>
      </w:r>
      <w:r w:rsidRPr="00ED6435">
        <w:rPr>
          <w:rFonts w:ascii="Arial" w:hAnsi="Arial" w:cs="Arial"/>
          <w:szCs w:val="22"/>
        </w:rPr>
        <w:t xml:space="preserve">bjednatel oprávněn zaslat </w:t>
      </w:r>
      <w:r w:rsidR="00EE0C8B">
        <w:rPr>
          <w:rFonts w:ascii="Arial" w:hAnsi="Arial" w:cs="Arial"/>
          <w:szCs w:val="22"/>
        </w:rPr>
        <w:t>f</w:t>
      </w:r>
      <w:r w:rsidRPr="00ED6435">
        <w:rPr>
          <w:rFonts w:ascii="Arial" w:hAnsi="Arial" w:cs="Arial"/>
          <w:szCs w:val="22"/>
        </w:rPr>
        <w:t xml:space="preserve">akturu zpět </w:t>
      </w:r>
      <w:r w:rsidR="00EE0C8B">
        <w:rPr>
          <w:rFonts w:ascii="Arial" w:hAnsi="Arial" w:cs="Arial"/>
          <w:szCs w:val="22"/>
        </w:rPr>
        <w:t>z</w:t>
      </w:r>
      <w:r w:rsidRPr="00ED6435">
        <w:rPr>
          <w:rFonts w:ascii="Arial" w:hAnsi="Arial" w:cs="Arial"/>
          <w:szCs w:val="22"/>
        </w:rPr>
        <w:t xml:space="preserve">hotoviteli k opravě. V takovém případě se doba splatnosti přerušuje a nová doba splatnosti počíná běžet dnem doručení opravené </w:t>
      </w:r>
      <w:r w:rsidR="00EE0C8B">
        <w:rPr>
          <w:rFonts w:ascii="Arial" w:hAnsi="Arial" w:cs="Arial"/>
          <w:szCs w:val="22"/>
        </w:rPr>
        <w:t>f</w:t>
      </w:r>
      <w:r w:rsidRPr="00ED6435">
        <w:rPr>
          <w:rFonts w:ascii="Arial" w:hAnsi="Arial" w:cs="Arial"/>
          <w:szCs w:val="22"/>
        </w:rPr>
        <w:t xml:space="preserve">aktury s uvedením správného účtu </w:t>
      </w:r>
      <w:r w:rsidR="00EE0C8B">
        <w:rPr>
          <w:rFonts w:ascii="Arial" w:hAnsi="Arial" w:cs="Arial"/>
          <w:szCs w:val="22"/>
        </w:rPr>
        <w:t>z</w:t>
      </w:r>
      <w:r w:rsidRPr="00ED6435">
        <w:rPr>
          <w:rFonts w:ascii="Arial" w:hAnsi="Arial" w:cs="Arial"/>
          <w:szCs w:val="22"/>
        </w:rPr>
        <w:t>hotovitele, tj. účtu zveřejněného správcem daně.</w:t>
      </w:r>
    </w:p>
    <w:p w14:paraId="7494ABF1" w14:textId="1311CB31" w:rsidR="009D1842" w:rsidRPr="00ED6435" w:rsidRDefault="00D1092E" w:rsidP="00B77235">
      <w:pPr>
        <w:pStyle w:val="Level1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29" w:name="_Ref453331188"/>
      <w:bookmarkStart w:id="30" w:name="_Toc453594239"/>
      <w:r w:rsidRPr="00ED6435">
        <w:rPr>
          <w:rFonts w:ascii="Arial" w:hAnsi="Arial" w:cs="Arial"/>
          <w:szCs w:val="22"/>
        </w:rPr>
        <w:t xml:space="preserve">Další podmínky </w:t>
      </w:r>
      <w:bookmarkEnd w:id="29"/>
      <w:bookmarkEnd w:id="30"/>
      <w:r w:rsidRPr="00ED6435">
        <w:rPr>
          <w:rFonts w:ascii="Arial" w:hAnsi="Arial" w:cs="Arial"/>
          <w:szCs w:val="22"/>
        </w:rPr>
        <w:t>Plnění</w:t>
      </w:r>
      <w:r w:rsidR="005935D6" w:rsidRPr="00ED6435">
        <w:rPr>
          <w:rFonts w:ascii="Arial" w:hAnsi="Arial" w:cs="Arial"/>
          <w:szCs w:val="22"/>
        </w:rPr>
        <w:t xml:space="preserve"> smlouvy</w:t>
      </w:r>
    </w:p>
    <w:p w14:paraId="06953EB4" w14:textId="7FD31072" w:rsidR="00C463F6" w:rsidRPr="00ED6435" w:rsidRDefault="003242CE" w:rsidP="00B77235">
      <w:pPr>
        <w:pStyle w:val="Level2"/>
        <w:keepNext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 xml:space="preserve">Objednatel se zavazuje předat </w:t>
      </w:r>
      <w:r w:rsidR="006051C4">
        <w:rPr>
          <w:rFonts w:ascii="Arial" w:hAnsi="Arial" w:cs="Arial"/>
          <w:szCs w:val="22"/>
        </w:rPr>
        <w:t>z</w:t>
      </w:r>
      <w:r w:rsidRPr="00ED6435">
        <w:rPr>
          <w:rFonts w:ascii="Arial" w:hAnsi="Arial" w:cs="Arial"/>
          <w:szCs w:val="22"/>
        </w:rPr>
        <w:t xml:space="preserve">hotoviteli do deseti (10) kalendářních dní ode dne podpisu této </w:t>
      </w:r>
      <w:r w:rsidR="006051C4">
        <w:rPr>
          <w:rFonts w:ascii="Arial" w:hAnsi="Arial" w:cs="Arial"/>
          <w:szCs w:val="22"/>
        </w:rPr>
        <w:t>s</w:t>
      </w:r>
      <w:r w:rsidRPr="00ED6435">
        <w:rPr>
          <w:rFonts w:ascii="Arial" w:hAnsi="Arial" w:cs="Arial"/>
          <w:szCs w:val="22"/>
        </w:rPr>
        <w:t xml:space="preserve">mlouvy veškeré další podklady, které má pro zpracování </w:t>
      </w:r>
      <w:r w:rsidR="006051C4">
        <w:rPr>
          <w:rFonts w:ascii="Arial" w:hAnsi="Arial" w:cs="Arial"/>
          <w:szCs w:val="22"/>
        </w:rPr>
        <w:t>d</w:t>
      </w:r>
      <w:r w:rsidRPr="00ED6435">
        <w:rPr>
          <w:rFonts w:ascii="Arial" w:hAnsi="Arial" w:cs="Arial"/>
          <w:szCs w:val="22"/>
        </w:rPr>
        <w:t>íla k dispozici („</w:t>
      </w:r>
      <w:r w:rsidR="006051C4" w:rsidRPr="006051C4">
        <w:rPr>
          <w:rFonts w:ascii="Arial" w:hAnsi="Arial" w:cs="Arial"/>
          <w:b/>
          <w:bCs/>
          <w:szCs w:val="22"/>
        </w:rPr>
        <w:t>p</w:t>
      </w:r>
      <w:r w:rsidRPr="00ED6435">
        <w:rPr>
          <w:rFonts w:ascii="Arial" w:hAnsi="Arial" w:cs="Arial"/>
          <w:b/>
          <w:bCs/>
          <w:szCs w:val="22"/>
        </w:rPr>
        <w:t>odklady</w:t>
      </w:r>
      <w:r w:rsidRPr="00ED6435">
        <w:rPr>
          <w:rFonts w:ascii="Arial" w:hAnsi="Arial" w:cs="Arial"/>
          <w:szCs w:val="22"/>
        </w:rPr>
        <w:t>“). O</w:t>
      </w:r>
      <w:r w:rsidR="00DF1F36">
        <w:rPr>
          <w:rFonts w:ascii="Arial" w:hAnsi="Arial" w:cs="Arial"/>
          <w:szCs w:val="22"/>
        </w:rPr>
        <w:t> </w:t>
      </w:r>
      <w:r w:rsidRPr="00ED6435">
        <w:rPr>
          <w:rFonts w:ascii="Arial" w:hAnsi="Arial" w:cs="Arial"/>
          <w:szCs w:val="22"/>
        </w:rPr>
        <w:t xml:space="preserve">předání </w:t>
      </w:r>
      <w:r w:rsidR="006051C4">
        <w:rPr>
          <w:rFonts w:ascii="Arial" w:hAnsi="Arial" w:cs="Arial"/>
          <w:szCs w:val="22"/>
        </w:rPr>
        <w:t>p</w:t>
      </w:r>
      <w:r w:rsidRPr="00ED6435">
        <w:rPr>
          <w:rFonts w:ascii="Arial" w:hAnsi="Arial" w:cs="Arial"/>
          <w:szCs w:val="22"/>
        </w:rPr>
        <w:t xml:space="preserve">odkladů bude </w:t>
      </w:r>
      <w:r w:rsidR="006051C4">
        <w:rPr>
          <w:rFonts w:ascii="Arial" w:hAnsi="Arial" w:cs="Arial"/>
          <w:szCs w:val="22"/>
        </w:rPr>
        <w:t>s</w:t>
      </w:r>
      <w:r w:rsidRPr="00ED6435">
        <w:rPr>
          <w:rFonts w:ascii="Arial" w:hAnsi="Arial" w:cs="Arial"/>
          <w:szCs w:val="22"/>
        </w:rPr>
        <w:t>mluvními stranami sepsán protokol</w:t>
      </w:r>
      <w:r w:rsidR="00593076" w:rsidRPr="00ED6435">
        <w:rPr>
          <w:rFonts w:ascii="Arial" w:hAnsi="Arial" w:cs="Arial"/>
          <w:szCs w:val="22"/>
        </w:rPr>
        <w:t xml:space="preserve"> o předání a</w:t>
      </w:r>
      <w:r w:rsidR="00833336" w:rsidRPr="00ED6435">
        <w:rPr>
          <w:rFonts w:ascii="Arial" w:hAnsi="Arial" w:cs="Arial"/>
          <w:szCs w:val="22"/>
        </w:rPr>
        <w:t> </w:t>
      </w:r>
      <w:r w:rsidR="00593076" w:rsidRPr="00ED6435">
        <w:rPr>
          <w:rFonts w:ascii="Arial" w:hAnsi="Arial" w:cs="Arial"/>
          <w:szCs w:val="22"/>
        </w:rPr>
        <w:t>převzetí</w:t>
      </w:r>
      <w:r w:rsidRPr="00ED6435">
        <w:rPr>
          <w:rFonts w:ascii="Arial" w:hAnsi="Arial" w:cs="Arial"/>
          <w:szCs w:val="22"/>
        </w:rPr>
        <w:t>.</w:t>
      </w:r>
      <w:r w:rsidR="00C463F6" w:rsidRPr="00ED6435">
        <w:rPr>
          <w:rFonts w:ascii="Arial" w:hAnsi="Arial" w:cs="Arial"/>
          <w:szCs w:val="22"/>
        </w:rPr>
        <w:t xml:space="preserve"> Bude-li </w:t>
      </w:r>
      <w:r w:rsidR="006051C4">
        <w:rPr>
          <w:rFonts w:ascii="Arial" w:hAnsi="Arial" w:cs="Arial"/>
          <w:szCs w:val="22"/>
        </w:rPr>
        <w:t>z</w:t>
      </w:r>
      <w:r w:rsidR="00C463F6" w:rsidRPr="00ED6435">
        <w:rPr>
          <w:rFonts w:ascii="Arial" w:hAnsi="Arial" w:cs="Arial"/>
          <w:szCs w:val="22"/>
        </w:rPr>
        <w:t xml:space="preserve">hotovitel k provedení </w:t>
      </w:r>
      <w:r w:rsidR="006051C4">
        <w:rPr>
          <w:rFonts w:ascii="Arial" w:hAnsi="Arial" w:cs="Arial"/>
          <w:szCs w:val="22"/>
        </w:rPr>
        <w:t>d</w:t>
      </w:r>
      <w:r w:rsidR="00C463F6" w:rsidRPr="00ED6435">
        <w:rPr>
          <w:rFonts w:ascii="Arial" w:hAnsi="Arial" w:cs="Arial"/>
          <w:szCs w:val="22"/>
        </w:rPr>
        <w:t xml:space="preserve">íla potřebovat jakékoli další podklady, které nejsou v dispozici </w:t>
      </w:r>
      <w:r w:rsidR="006051C4">
        <w:rPr>
          <w:rFonts w:ascii="Arial" w:hAnsi="Arial" w:cs="Arial"/>
          <w:szCs w:val="22"/>
        </w:rPr>
        <w:t>o</w:t>
      </w:r>
      <w:r w:rsidR="00C463F6" w:rsidRPr="00ED6435">
        <w:rPr>
          <w:rFonts w:ascii="Arial" w:hAnsi="Arial" w:cs="Arial"/>
          <w:szCs w:val="22"/>
        </w:rPr>
        <w:t xml:space="preserve">bjednatele, zavazuje se </w:t>
      </w:r>
      <w:r w:rsidR="006051C4">
        <w:rPr>
          <w:rFonts w:ascii="Arial" w:hAnsi="Arial" w:cs="Arial"/>
          <w:szCs w:val="22"/>
        </w:rPr>
        <w:t>o</w:t>
      </w:r>
      <w:r w:rsidR="00C463F6" w:rsidRPr="00ED6435">
        <w:rPr>
          <w:rFonts w:ascii="Arial" w:hAnsi="Arial" w:cs="Arial"/>
          <w:szCs w:val="22"/>
        </w:rPr>
        <w:t xml:space="preserve">bjednatel poskytnout </w:t>
      </w:r>
      <w:r w:rsidR="006051C4">
        <w:rPr>
          <w:rFonts w:ascii="Arial" w:hAnsi="Arial" w:cs="Arial"/>
          <w:szCs w:val="22"/>
        </w:rPr>
        <w:t>z</w:t>
      </w:r>
      <w:r w:rsidR="00C463F6" w:rsidRPr="00ED6435">
        <w:rPr>
          <w:rFonts w:ascii="Arial" w:hAnsi="Arial" w:cs="Arial"/>
          <w:szCs w:val="22"/>
        </w:rPr>
        <w:t>hotoviteli veškerou nezbytnou součinnost k jejich získání.</w:t>
      </w:r>
    </w:p>
    <w:p w14:paraId="26934680" w14:textId="3B5E216D" w:rsidR="00D1092E" w:rsidRPr="00ED6435" w:rsidRDefault="005D6629" w:rsidP="000F7A0C">
      <w:pPr>
        <w:pStyle w:val="Level2"/>
        <w:spacing w:after="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31" w:name="_Ref50730899"/>
      <w:r w:rsidRPr="00ED6435">
        <w:rPr>
          <w:rFonts w:ascii="Arial" w:hAnsi="Arial" w:cs="Arial"/>
          <w:szCs w:val="22"/>
        </w:rPr>
        <w:t>Zhotovitel</w:t>
      </w:r>
      <w:r w:rsidR="00D1092E" w:rsidRPr="00ED6435">
        <w:rPr>
          <w:rFonts w:ascii="Arial" w:hAnsi="Arial" w:cs="Arial"/>
          <w:szCs w:val="22"/>
        </w:rPr>
        <w:t xml:space="preserve"> je povinen poskytovat </w:t>
      </w:r>
      <w:r w:rsidRPr="00ED6435">
        <w:rPr>
          <w:rFonts w:ascii="Arial" w:hAnsi="Arial" w:cs="Arial"/>
          <w:szCs w:val="22"/>
        </w:rPr>
        <w:t xml:space="preserve">plnění dle této </w:t>
      </w:r>
      <w:r w:rsidR="000F7A0C">
        <w:rPr>
          <w:rFonts w:ascii="Arial" w:hAnsi="Arial" w:cs="Arial"/>
          <w:szCs w:val="22"/>
        </w:rPr>
        <w:t>s</w:t>
      </w:r>
      <w:r w:rsidRPr="00ED6435">
        <w:rPr>
          <w:rFonts w:ascii="Arial" w:hAnsi="Arial" w:cs="Arial"/>
          <w:szCs w:val="22"/>
        </w:rPr>
        <w:t>mlouvy</w:t>
      </w:r>
      <w:r w:rsidR="00D1092E" w:rsidRPr="00ED6435">
        <w:rPr>
          <w:rFonts w:ascii="Arial" w:hAnsi="Arial" w:cs="Arial"/>
          <w:szCs w:val="22"/>
        </w:rPr>
        <w:t xml:space="preserve"> a </w:t>
      </w:r>
      <w:r w:rsidR="000F7A0C">
        <w:rPr>
          <w:rFonts w:ascii="Arial" w:hAnsi="Arial" w:cs="Arial"/>
          <w:szCs w:val="22"/>
        </w:rPr>
        <w:t>d</w:t>
      </w:r>
      <w:r w:rsidRPr="00ED6435">
        <w:rPr>
          <w:rFonts w:ascii="Arial" w:hAnsi="Arial" w:cs="Arial"/>
          <w:szCs w:val="22"/>
        </w:rPr>
        <w:t>ílo</w:t>
      </w:r>
      <w:r w:rsidR="00D1092E" w:rsidRPr="00ED6435">
        <w:rPr>
          <w:rFonts w:ascii="Arial" w:hAnsi="Arial" w:cs="Arial"/>
          <w:szCs w:val="22"/>
        </w:rPr>
        <w:t xml:space="preserve"> musí mít vlastnosti v souladu s požadavky uvedenými </w:t>
      </w:r>
      <w:r w:rsidR="001B7F0E" w:rsidRPr="00ED6435">
        <w:rPr>
          <w:rFonts w:ascii="Arial" w:hAnsi="Arial" w:cs="Arial"/>
          <w:szCs w:val="22"/>
        </w:rPr>
        <w:t xml:space="preserve">zejména </w:t>
      </w:r>
      <w:r w:rsidR="00AA707B" w:rsidRPr="00ED6435">
        <w:rPr>
          <w:rFonts w:ascii="Arial" w:hAnsi="Arial" w:cs="Arial"/>
          <w:szCs w:val="22"/>
        </w:rPr>
        <w:t xml:space="preserve">v této </w:t>
      </w:r>
      <w:r w:rsidR="000F7A0C">
        <w:rPr>
          <w:rFonts w:ascii="Arial" w:hAnsi="Arial" w:cs="Arial"/>
          <w:szCs w:val="22"/>
        </w:rPr>
        <w:t>s</w:t>
      </w:r>
      <w:r w:rsidR="00AA707B" w:rsidRPr="00ED6435">
        <w:rPr>
          <w:rFonts w:ascii="Arial" w:hAnsi="Arial" w:cs="Arial"/>
          <w:szCs w:val="22"/>
        </w:rPr>
        <w:t xml:space="preserve">mlouvě a </w:t>
      </w:r>
      <w:r w:rsidR="00D1092E" w:rsidRPr="00ED6435">
        <w:rPr>
          <w:rFonts w:ascii="Arial" w:hAnsi="Arial" w:cs="Arial"/>
          <w:szCs w:val="22"/>
        </w:rPr>
        <w:t>v:</w:t>
      </w:r>
      <w:bookmarkEnd w:id="31"/>
    </w:p>
    <w:p w14:paraId="71A7C288" w14:textId="1DA5644D" w:rsidR="00C463F6" w:rsidRPr="00ED6435" w:rsidRDefault="000F7A0C" w:rsidP="005D03A5">
      <w:pPr>
        <w:pStyle w:val="Claneka"/>
        <w:keepLines w:val="0"/>
        <w:widowControl/>
        <w:numPr>
          <w:ilvl w:val="2"/>
          <w:numId w:val="18"/>
        </w:numPr>
        <w:spacing w:after="0" w:line="240" w:lineRule="auto"/>
        <w:jc w:val="both"/>
        <w:rPr>
          <w:rFonts w:ascii="Arial" w:hAnsi="Arial" w:cs="Arial"/>
          <w:bCs/>
        </w:rPr>
      </w:pPr>
      <w:bookmarkStart w:id="32" w:name="_Ref471937133"/>
      <w:r>
        <w:rPr>
          <w:rFonts w:ascii="Arial" w:hAnsi="Arial" w:cs="Arial"/>
          <w:bCs/>
        </w:rPr>
        <w:lastRenderedPageBreak/>
        <w:t>p</w:t>
      </w:r>
      <w:r w:rsidR="00C463F6" w:rsidRPr="00ED6435">
        <w:rPr>
          <w:rFonts w:ascii="Arial" w:hAnsi="Arial" w:cs="Arial"/>
          <w:bCs/>
        </w:rPr>
        <w:t>odkladech;</w:t>
      </w:r>
    </w:p>
    <w:p w14:paraId="3B577290" w14:textId="5B564732" w:rsidR="00785DC0" w:rsidRDefault="000F7A0C" w:rsidP="005D03A5">
      <w:pPr>
        <w:pStyle w:val="Claneka"/>
        <w:keepLines w:val="0"/>
        <w:widowControl/>
        <w:numPr>
          <w:ilvl w:val="2"/>
          <w:numId w:val="18"/>
        </w:numPr>
        <w:spacing w:after="0" w:line="240" w:lineRule="auto"/>
        <w:jc w:val="both"/>
        <w:rPr>
          <w:rFonts w:ascii="Arial" w:hAnsi="Arial" w:cs="Arial"/>
        </w:rPr>
      </w:pPr>
      <w:bookmarkStart w:id="33" w:name="_Ref515487239"/>
      <w:bookmarkStart w:id="34" w:name="_Ref50802104"/>
      <w:bookmarkEnd w:id="32"/>
      <w:r>
        <w:rPr>
          <w:rFonts w:ascii="Arial" w:hAnsi="Arial" w:cs="Arial"/>
        </w:rPr>
        <w:t>n</w:t>
      </w:r>
      <w:r w:rsidR="009D1842" w:rsidRPr="00ED6435">
        <w:rPr>
          <w:rFonts w:ascii="Arial" w:hAnsi="Arial" w:cs="Arial"/>
        </w:rPr>
        <w:t>abídce</w:t>
      </w:r>
      <w:r w:rsidR="00D1092E" w:rsidRPr="00ED6435">
        <w:rPr>
          <w:rFonts w:ascii="Arial" w:hAnsi="Arial" w:cs="Arial"/>
        </w:rPr>
        <w:t>.</w:t>
      </w:r>
      <w:bookmarkEnd w:id="33"/>
      <w:bookmarkEnd w:id="34"/>
    </w:p>
    <w:p w14:paraId="783A8EDA" w14:textId="77777777" w:rsidR="000F7A0C" w:rsidRPr="00ED6435" w:rsidRDefault="000F7A0C" w:rsidP="000F7A0C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992" w:hanging="425"/>
        <w:jc w:val="both"/>
        <w:rPr>
          <w:rFonts w:ascii="Arial" w:hAnsi="Arial" w:cs="Arial"/>
        </w:rPr>
      </w:pPr>
    </w:p>
    <w:p w14:paraId="24D2D7C7" w14:textId="1DB01327" w:rsidR="00A67C90" w:rsidRPr="00ED6435" w:rsidRDefault="00A67C90" w:rsidP="000F7A0C">
      <w:pPr>
        <w:pStyle w:val="Level2"/>
        <w:spacing w:after="0" w:line="240" w:lineRule="auto"/>
        <w:ind w:left="567" w:hanging="567"/>
        <w:jc w:val="both"/>
        <w:rPr>
          <w:rFonts w:ascii="Arial" w:hAnsi="Arial" w:cs="Arial"/>
          <w:bCs/>
          <w:iCs/>
          <w:snapToGrid/>
          <w:szCs w:val="22"/>
        </w:rPr>
      </w:pPr>
      <w:r w:rsidRPr="00ED6435">
        <w:rPr>
          <w:rFonts w:ascii="Arial" w:hAnsi="Arial" w:cs="Arial"/>
          <w:szCs w:val="22"/>
        </w:rPr>
        <w:t xml:space="preserve">V případě rozporu mezi dokumenty uvedenými v čl. </w:t>
      </w:r>
      <w:r w:rsidR="00916E37">
        <w:rPr>
          <w:rFonts w:ascii="Arial" w:hAnsi="Arial" w:cs="Arial"/>
          <w:szCs w:val="22"/>
        </w:rPr>
        <w:t xml:space="preserve">5.2 </w:t>
      </w:r>
      <w:r w:rsidRPr="00ED6435">
        <w:rPr>
          <w:rFonts w:ascii="Arial" w:hAnsi="Arial" w:cs="Arial"/>
          <w:szCs w:val="22"/>
        </w:rPr>
        <w:t xml:space="preserve">mají, nestanoví-li </w:t>
      </w:r>
      <w:r w:rsidR="000F7A0C">
        <w:rPr>
          <w:rFonts w:ascii="Arial" w:hAnsi="Arial" w:cs="Arial"/>
          <w:szCs w:val="22"/>
        </w:rPr>
        <w:t>s</w:t>
      </w:r>
      <w:r w:rsidRPr="00ED6435">
        <w:rPr>
          <w:rFonts w:ascii="Arial" w:hAnsi="Arial" w:cs="Arial"/>
          <w:szCs w:val="22"/>
        </w:rPr>
        <w:t xml:space="preserve">mlouva jinak, dané </w:t>
      </w:r>
      <w:r w:rsidRPr="00ED6435">
        <w:rPr>
          <w:rFonts w:ascii="Arial" w:hAnsi="Arial" w:cs="Arial"/>
          <w:bCs/>
          <w:iCs/>
          <w:snapToGrid/>
          <w:szCs w:val="22"/>
        </w:rPr>
        <w:t xml:space="preserve">dokumenty při výkladu práv a povinností </w:t>
      </w:r>
      <w:r w:rsidR="000F7A0C">
        <w:rPr>
          <w:rFonts w:ascii="Arial" w:hAnsi="Arial" w:cs="Arial"/>
          <w:bCs/>
          <w:iCs/>
          <w:snapToGrid/>
          <w:szCs w:val="22"/>
        </w:rPr>
        <w:t>s</w:t>
      </w:r>
      <w:r w:rsidR="005A3095" w:rsidRPr="00ED6435">
        <w:rPr>
          <w:rFonts w:ascii="Arial" w:hAnsi="Arial" w:cs="Arial"/>
          <w:bCs/>
          <w:iCs/>
          <w:snapToGrid/>
          <w:szCs w:val="22"/>
        </w:rPr>
        <w:t>mluvní</w:t>
      </w:r>
      <w:r w:rsidR="002A5411" w:rsidRPr="00ED6435">
        <w:rPr>
          <w:rFonts w:ascii="Arial" w:hAnsi="Arial" w:cs="Arial"/>
          <w:bCs/>
          <w:iCs/>
          <w:snapToGrid/>
          <w:szCs w:val="22"/>
        </w:rPr>
        <w:t>ch</w:t>
      </w:r>
      <w:r w:rsidR="005A3095" w:rsidRPr="00ED6435">
        <w:rPr>
          <w:rFonts w:ascii="Arial" w:hAnsi="Arial" w:cs="Arial"/>
          <w:bCs/>
          <w:iCs/>
          <w:snapToGrid/>
          <w:szCs w:val="22"/>
        </w:rPr>
        <w:t xml:space="preserve"> s</w:t>
      </w:r>
      <w:r w:rsidRPr="00ED6435">
        <w:rPr>
          <w:rFonts w:ascii="Arial" w:hAnsi="Arial" w:cs="Arial"/>
          <w:bCs/>
          <w:iCs/>
          <w:snapToGrid/>
          <w:szCs w:val="22"/>
        </w:rPr>
        <w:t xml:space="preserve">tran přednost v pořadí od čl. </w:t>
      </w:r>
      <w:r w:rsidR="00916E37">
        <w:rPr>
          <w:rFonts w:ascii="Arial" w:hAnsi="Arial" w:cs="Arial"/>
          <w:bCs/>
          <w:iCs/>
          <w:snapToGrid/>
          <w:szCs w:val="22"/>
        </w:rPr>
        <w:t xml:space="preserve">5.2 </w:t>
      </w:r>
      <w:r w:rsidR="00C53533">
        <w:rPr>
          <w:rFonts w:ascii="Arial" w:hAnsi="Arial" w:cs="Arial"/>
          <w:bCs/>
          <w:iCs/>
          <w:snapToGrid/>
          <w:szCs w:val="22"/>
        </w:rPr>
        <w:t xml:space="preserve">písm. </w:t>
      </w:r>
      <w:r w:rsidR="00916E37">
        <w:rPr>
          <w:rFonts w:ascii="Arial" w:hAnsi="Arial" w:cs="Arial"/>
          <w:bCs/>
          <w:iCs/>
          <w:snapToGrid/>
          <w:szCs w:val="22"/>
        </w:rPr>
        <w:t xml:space="preserve">a) </w:t>
      </w:r>
      <w:r w:rsidRPr="00ED6435">
        <w:rPr>
          <w:rFonts w:ascii="Arial" w:hAnsi="Arial" w:cs="Arial"/>
          <w:bCs/>
          <w:iCs/>
          <w:snapToGrid/>
          <w:szCs w:val="22"/>
        </w:rPr>
        <w:t>do čl.</w:t>
      </w:r>
      <w:r w:rsidR="003B593C" w:rsidRPr="00ED6435">
        <w:rPr>
          <w:rFonts w:ascii="Arial" w:hAnsi="Arial" w:cs="Arial"/>
          <w:bCs/>
          <w:iCs/>
          <w:snapToGrid/>
          <w:szCs w:val="22"/>
        </w:rPr>
        <w:t> </w:t>
      </w:r>
      <w:r w:rsidR="00916E37">
        <w:rPr>
          <w:rFonts w:ascii="Arial" w:hAnsi="Arial" w:cs="Arial"/>
          <w:bCs/>
          <w:iCs/>
          <w:snapToGrid/>
          <w:szCs w:val="22"/>
        </w:rPr>
        <w:t xml:space="preserve">5.2 </w:t>
      </w:r>
      <w:r w:rsidR="00C53533">
        <w:rPr>
          <w:rFonts w:ascii="Arial" w:hAnsi="Arial" w:cs="Arial"/>
          <w:bCs/>
          <w:iCs/>
          <w:snapToGrid/>
          <w:szCs w:val="22"/>
        </w:rPr>
        <w:t>písm.</w:t>
      </w:r>
      <w:r w:rsidR="008D1C5A">
        <w:rPr>
          <w:rFonts w:ascii="Arial" w:hAnsi="Arial" w:cs="Arial"/>
          <w:bCs/>
          <w:iCs/>
          <w:snapToGrid/>
          <w:szCs w:val="22"/>
        </w:rPr>
        <w:t xml:space="preserve"> </w:t>
      </w:r>
      <w:r w:rsidR="00685A22">
        <w:rPr>
          <w:rFonts w:ascii="Arial" w:hAnsi="Arial" w:cs="Arial"/>
          <w:bCs/>
          <w:iCs/>
          <w:snapToGrid/>
          <w:szCs w:val="22"/>
        </w:rPr>
        <w:t>b</w:t>
      </w:r>
      <w:r w:rsidR="00916E37">
        <w:rPr>
          <w:rFonts w:ascii="Arial" w:hAnsi="Arial" w:cs="Arial"/>
          <w:bCs/>
          <w:iCs/>
          <w:snapToGrid/>
          <w:szCs w:val="22"/>
        </w:rPr>
        <w:t>)</w:t>
      </w:r>
      <w:r w:rsidRPr="00ED6435">
        <w:rPr>
          <w:rFonts w:ascii="Arial" w:hAnsi="Arial" w:cs="Arial"/>
          <w:bCs/>
          <w:iCs/>
          <w:snapToGrid/>
          <w:szCs w:val="22"/>
        </w:rPr>
        <w:t xml:space="preserve">. </w:t>
      </w:r>
    </w:p>
    <w:p w14:paraId="47ACC27C" w14:textId="74FD0D41" w:rsidR="00785DC0" w:rsidRPr="00ED6435" w:rsidRDefault="00D1092E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bCs/>
          <w:szCs w:val="22"/>
        </w:rPr>
      </w:pPr>
      <w:r w:rsidRPr="00ED6435">
        <w:rPr>
          <w:rFonts w:ascii="Arial" w:hAnsi="Arial" w:cs="Arial"/>
          <w:szCs w:val="22"/>
        </w:rPr>
        <w:t xml:space="preserve">Zhotovitel je povinen provést </w:t>
      </w:r>
      <w:r w:rsidR="00C53533">
        <w:rPr>
          <w:rFonts w:ascii="Arial" w:hAnsi="Arial" w:cs="Arial"/>
          <w:szCs w:val="22"/>
        </w:rPr>
        <w:t>d</w:t>
      </w:r>
      <w:r w:rsidRPr="00ED6435">
        <w:rPr>
          <w:rFonts w:ascii="Arial" w:hAnsi="Arial" w:cs="Arial"/>
          <w:szCs w:val="22"/>
        </w:rPr>
        <w:t xml:space="preserve">ílo </w:t>
      </w:r>
      <w:r w:rsidR="007400FD" w:rsidRPr="00ED6435">
        <w:rPr>
          <w:rFonts w:ascii="Arial" w:hAnsi="Arial" w:cs="Arial"/>
          <w:szCs w:val="22"/>
        </w:rPr>
        <w:t xml:space="preserve">na svůj náklad a nebezpečí, </w:t>
      </w:r>
      <w:r w:rsidRPr="00ED6435">
        <w:rPr>
          <w:rFonts w:ascii="Arial" w:hAnsi="Arial" w:cs="Arial"/>
          <w:szCs w:val="22"/>
        </w:rPr>
        <w:t xml:space="preserve">se znalostí a péčí, která </w:t>
      </w:r>
      <w:r w:rsidR="00A67C90" w:rsidRPr="00ED6435">
        <w:rPr>
          <w:rFonts w:ascii="Arial" w:hAnsi="Arial" w:cs="Arial"/>
          <w:szCs w:val="22"/>
        </w:rPr>
        <w:t xml:space="preserve">může být </w:t>
      </w:r>
      <w:r w:rsidRPr="00ED6435">
        <w:rPr>
          <w:rFonts w:ascii="Arial" w:hAnsi="Arial" w:cs="Arial"/>
          <w:szCs w:val="22"/>
        </w:rPr>
        <w:t xml:space="preserve">očekávána od </w:t>
      </w:r>
      <w:r w:rsidR="00C53533">
        <w:rPr>
          <w:rFonts w:ascii="Arial" w:hAnsi="Arial" w:cs="Arial"/>
          <w:szCs w:val="22"/>
        </w:rPr>
        <w:t>z</w:t>
      </w:r>
      <w:r w:rsidRPr="00ED6435">
        <w:rPr>
          <w:rFonts w:ascii="Arial" w:hAnsi="Arial" w:cs="Arial"/>
          <w:szCs w:val="22"/>
        </w:rPr>
        <w:t xml:space="preserve">hotovitele, který má veškeré dostupné požadované znalosti a nejnovější relevantní zkušenosti v předmětné oblasti. Zhotovitel je povinen při provádění </w:t>
      </w:r>
      <w:r w:rsidR="00C53533">
        <w:rPr>
          <w:rFonts w:ascii="Arial" w:hAnsi="Arial" w:cs="Arial"/>
          <w:szCs w:val="22"/>
        </w:rPr>
        <w:t>d</w:t>
      </w:r>
      <w:r w:rsidRPr="00ED6435">
        <w:rPr>
          <w:rFonts w:ascii="Arial" w:hAnsi="Arial" w:cs="Arial"/>
          <w:szCs w:val="22"/>
        </w:rPr>
        <w:t xml:space="preserve">íla dbát oprávněných zájmů </w:t>
      </w:r>
      <w:r w:rsidR="00C53533">
        <w:rPr>
          <w:rFonts w:ascii="Arial" w:hAnsi="Arial" w:cs="Arial"/>
          <w:szCs w:val="22"/>
        </w:rPr>
        <w:t>o</w:t>
      </w:r>
      <w:r w:rsidRPr="00ED6435">
        <w:rPr>
          <w:rFonts w:ascii="Arial" w:hAnsi="Arial" w:cs="Arial"/>
          <w:szCs w:val="22"/>
        </w:rPr>
        <w:t>bjednatele a tyto zájmy chránit</w:t>
      </w:r>
      <w:r w:rsidR="00785DC0" w:rsidRPr="00ED6435">
        <w:rPr>
          <w:rFonts w:ascii="Arial" w:hAnsi="Arial" w:cs="Arial"/>
          <w:szCs w:val="22"/>
        </w:rPr>
        <w:t xml:space="preserve"> a jednat tak, aby činností</w:t>
      </w:r>
      <w:r w:rsidR="00C53533">
        <w:rPr>
          <w:rFonts w:ascii="Arial" w:hAnsi="Arial" w:cs="Arial"/>
          <w:szCs w:val="22"/>
        </w:rPr>
        <w:t xml:space="preserve"> z</w:t>
      </w:r>
      <w:r w:rsidR="00785DC0" w:rsidRPr="00ED6435">
        <w:rPr>
          <w:rFonts w:ascii="Arial" w:hAnsi="Arial" w:cs="Arial"/>
          <w:szCs w:val="22"/>
        </w:rPr>
        <w:t xml:space="preserve">hotovitele byly co nejméně narušeny běžné činnosti </w:t>
      </w:r>
      <w:r w:rsidR="00C53533">
        <w:rPr>
          <w:rFonts w:ascii="Arial" w:hAnsi="Arial" w:cs="Arial"/>
          <w:szCs w:val="22"/>
        </w:rPr>
        <w:t>o</w:t>
      </w:r>
      <w:r w:rsidR="00785DC0" w:rsidRPr="00ED6435">
        <w:rPr>
          <w:rFonts w:ascii="Arial" w:hAnsi="Arial" w:cs="Arial"/>
          <w:szCs w:val="22"/>
        </w:rPr>
        <w:t>bjednatele.</w:t>
      </w:r>
    </w:p>
    <w:p w14:paraId="49ADFD0B" w14:textId="3324C4C4" w:rsidR="0019545E" w:rsidRPr="00ED6435" w:rsidRDefault="0019545E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35" w:name="_Ref51003106"/>
      <w:r w:rsidRPr="00ED6435">
        <w:rPr>
          <w:rFonts w:ascii="Arial" w:hAnsi="Arial" w:cs="Arial"/>
          <w:szCs w:val="22"/>
        </w:rPr>
        <w:t xml:space="preserve">Zhotovitel je povinen </w:t>
      </w:r>
      <w:r w:rsidR="00DC71BA">
        <w:rPr>
          <w:rFonts w:ascii="Arial" w:hAnsi="Arial" w:cs="Arial"/>
          <w:szCs w:val="22"/>
        </w:rPr>
        <w:t>zabezpečit</w:t>
      </w:r>
      <w:r w:rsidRPr="00ED6435">
        <w:rPr>
          <w:rFonts w:ascii="Arial" w:hAnsi="Arial" w:cs="Arial"/>
          <w:szCs w:val="22"/>
        </w:rPr>
        <w:t xml:space="preserve">, </w:t>
      </w:r>
      <w:r w:rsidR="00C40480" w:rsidRPr="00ED6435">
        <w:rPr>
          <w:rFonts w:ascii="Arial" w:hAnsi="Arial" w:cs="Arial"/>
          <w:szCs w:val="22"/>
        </w:rPr>
        <w:t xml:space="preserve">aby se </w:t>
      </w:r>
      <w:r w:rsidRPr="00ED6435">
        <w:rPr>
          <w:rFonts w:ascii="Arial" w:hAnsi="Arial" w:cs="Arial"/>
          <w:szCs w:val="22"/>
        </w:rPr>
        <w:t xml:space="preserve">na provádění </w:t>
      </w:r>
      <w:r w:rsidR="00C53533">
        <w:rPr>
          <w:rFonts w:ascii="Arial" w:hAnsi="Arial" w:cs="Arial"/>
          <w:szCs w:val="22"/>
        </w:rPr>
        <w:t>d</w:t>
      </w:r>
      <w:r w:rsidRPr="00ED6435">
        <w:rPr>
          <w:rFonts w:ascii="Arial" w:hAnsi="Arial" w:cs="Arial"/>
          <w:szCs w:val="22"/>
        </w:rPr>
        <w:t xml:space="preserve">íla </w:t>
      </w:r>
      <w:r w:rsidR="00C40480" w:rsidRPr="00ED6435">
        <w:rPr>
          <w:rFonts w:ascii="Arial" w:hAnsi="Arial" w:cs="Arial"/>
          <w:szCs w:val="22"/>
        </w:rPr>
        <w:t xml:space="preserve">přímo podílely </w:t>
      </w:r>
      <w:r w:rsidRPr="00ED6435">
        <w:rPr>
          <w:rFonts w:ascii="Arial" w:hAnsi="Arial" w:cs="Arial"/>
          <w:szCs w:val="22"/>
        </w:rPr>
        <w:t xml:space="preserve">osoby, jejichž prostřednictvím </w:t>
      </w:r>
      <w:r w:rsidR="00C53533">
        <w:rPr>
          <w:rFonts w:ascii="Arial" w:hAnsi="Arial" w:cs="Arial"/>
          <w:szCs w:val="22"/>
        </w:rPr>
        <w:t>z</w:t>
      </w:r>
      <w:r w:rsidRPr="00ED6435">
        <w:rPr>
          <w:rFonts w:ascii="Arial" w:hAnsi="Arial" w:cs="Arial"/>
          <w:szCs w:val="22"/>
        </w:rPr>
        <w:t xml:space="preserve">hotovitel v zadávacím řízení na </w:t>
      </w:r>
      <w:r w:rsidR="00C53533">
        <w:rPr>
          <w:rFonts w:ascii="Arial" w:hAnsi="Arial" w:cs="Arial"/>
          <w:szCs w:val="22"/>
        </w:rPr>
        <w:t>v</w:t>
      </w:r>
      <w:r w:rsidRPr="00ED6435">
        <w:rPr>
          <w:rFonts w:ascii="Arial" w:hAnsi="Arial" w:cs="Arial"/>
          <w:szCs w:val="22"/>
        </w:rPr>
        <w:t>eřejnou zakázku prokazoval splnění kvalifikace (požadavk</w:t>
      </w:r>
      <w:r w:rsidR="007E4D69" w:rsidRPr="00ED6435">
        <w:rPr>
          <w:rFonts w:ascii="Arial" w:hAnsi="Arial" w:cs="Arial"/>
          <w:szCs w:val="22"/>
        </w:rPr>
        <w:t>y</w:t>
      </w:r>
      <w:r w:rsidRPr="00ED6435">
        <w:rPr>
          <w:rFonts w:ascii="Arial" w:hAnsi="Arial" w:cs="Arial"/>
          <w:szCs w:val="22"/>
        </w:rPr>
        <w:t xml:space="preserve"> na realizační tým</w:t>
      </w:r>
      <w:r w:rsidR="007E4D69" w:rsidRPr="00ED6435">
        <w:rPr>
          <w:rFonts w:ascii="Arial" w:hAnsi="Arial" w:cs="Arial"/>
          <w:szCs w:val="22"/>
        </w:rPr>
        <w:t xml:space="preserve"> </w:t>
      </w:r>
      <w:r w:rsidR="00C53533">
        <w:rPr>
          <w:rFonts w:ascii="Arial" w:hAnsi="Arial" w:cs="Arial"/>
          <w:szCs w:val="22"/>
        </w:rPr>
        <w:t>z</w:t>
      </w:r>
      <w:r w:rsidR="007E4D69" w:rsidRPr="00ED6435">
        <w:rPr>
          <w:rFonts w:ascii="Arial" w:hAnsi="Arial" w:cs="Arial"/>
          <w:szCs w:val="22"/>
        </w:rPr>
        <w:t>hotovitele)</w:t>
      </w:r>
      <w:r w:rsidRPr="00ED6435">
        <w:rPr>
          <w:rFonts w:ascii="Arial" w:hAnsi="Arial" w:cs="Arial"/>
          <w:szCs w:val="22"/>
        </w:rPr>
        <w:t xml:space="preserve">. Změna těchto osob je možná jen s předchozím písemným souhlasem </w:t>
      </w:r>
      <w:r w:rsidR="00C53533">
        <w:rPr>
          <w:rFonts w:ascii="Arial" w:hAnsi="Arial" w:cs="Arial"/>
          <w:szCs w:val="22"/>
        </w:rPr>
        <w:t>o</w:t>
      </w:r>
      <w:r w:rsidRPr="00ED6435">
        <w:rPr>
          <w:rFonts w:ascii="Arial" w:hAnsi="Arial" w:cs="Arial"/>
          <w:szCs w:val="22"/>
        </w:rPr>
        <w:t>bjednatele</w:t>
      </w:r>
      <w:r w:rsidR="003B593C" w:rsidRPr="00ED6435">
        <w:rPr>
          <w:rFonts w:ascii="Arial" w:hAnsi="Arial" w:cs="Arial"/>
          <w:szCs w:val="22"/>
        </w:rPr>
        <w:t xml:space="preserve">, který </w:t>
      </w:r>
      <w:r w:rsidR="006E312F" w:rsidRPr="00ED6435">
        <w:rPr>
          <w:rFonts w:ascii="Arial" w:hAnsi="Arial" w:cs="Arial"/>
          <w:szCs w:val="22"/>
        </w:rPr>
        <w:t xml:space="preserve">nebude </w:t>
      </w:r>
      <w:r w:rsidR="00C53533">
        <w:rPr>
          <w:rFonts w:ascii="Arial" w:hAnsi="Arial" w:cs="Arial"/>
          <w:szCs w:val="22"/>
        </w:rPr>
        <w:t>o</w:t>
      </w:r>
      <w:r w:rsidR="00C40480" w:rsidRPr="00ED6435">
        <w:rPr>
          <w:rFonts w:ascii="Arial" w:hAnsi="Arial" w:cs="Arial"/>
          <w:szCs w:val="22"/>
        </w:rPr>
        <w:t xml:space="preserve">bjednatelem </w:t>
      </w:r>
      <w:r w:rsidR="006E312F" w:rsidRPr="00ED6435">
        <w:rPr>
          <w:rFonts w:ascii="Arial" w:hAnsi="Arial" w:cs="Arial"/>
          <w:szCs w:val="22"/>
        </w:rPr>
        <w:t>bezdůvodně odepřen,</w:t>
      </w:r>
      <w:r w:rsidRPr="00ED6435">
        <w:rPr>
          <w:rFonts w:ascii="Arial" w:hAnsi="Arial" w:cs="Arial"/>
          <w:szCs w:val="22"/>
        </w:rPr>
        <w:t xml:space="preserve"> a jen za předpokladu, že i nahrazující osoba bude </w:t>
      </w:r>
      <w:r w:rsidR="007E4D69" w:rsidRPr="00ED6435">
        <w:rPr>
          <w:rFonts w:ascii="Arial" w:hAnsi="Arial" w:cs="Arial"/>
          <w:szCs w:val="22"/>
        </w:rPr>
        <w:t xml:space="preserve">v plném rozsahu </w:t>
      </w:r>
      <w:r w:rsidRPr="00ED6435">
        <w:rPr>
          <w:rFonts w:ascii="Arial" w:hAnsi="Arial" w:cs="Arial"/>
          <w:szCs w:val="22"/>
        </w:rPr>
        <w:t xml:space="preserve">splňovat kvalifikační předpoklady stanovené </w:t>
      </w:r>
      <w:r w:rsidR="00C53533">
        <w:rPr>
          <w:rFonts w:ascii="Arial" w:hAnsi="Arial" w:cs="Arial"/>
          <w:szCs w:val="22"/>
        </w:rPr>
        <w:t>z</w:t>
      </w:r>
      <w:r w:rsidRPr="00ED6435">
        <w:rPr>
          <w:rFonts w:ascii="Arial" w:hAnsi="Arial" w:cs="Arial"/>
          <w:szCs w:val="22"/>
        </w:rPr>
        <w:t xml:space="preserve">adávací dokumentací na danou pozici. </w:t>
      </w:r>
      <w:bookmarkEnd w:id="35"/>
    </w:p>
    <w:p w14:paraId="32D15B59" w14:textId="26D3A1A2" w:rsidR="008B1338" w:rsidRPr="00C62699" w:rsidRDefault="008B1338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36" w:name="_Ref63168133"/>
      <w:r w:rsidRPr="00ED6435">
        <w:rPr>
          <w:rFonts w:ascii="Arial" w:hAnsi="Arial" w:cs="Arial"/>
          <w:szCs w:val="22"/>
        </w:rPr>
        <w:t xml:space="preserve">Zhotovitel se zavazuje při provádění </w:t>
      </w:r>
      <w:r w:rsidR="00546D6B">
        <w:rPr>
          <w:rFonts w:ascii="Arial" w:hAnsi="Arial" w:cs="Arial"/>
          <w:szCs w:val="22"/>
        </w:rPr>
        <w:t>d</w:t>
      </w:r>
      <w:r w:rsidRPr="00ED6435">
        <w:rPr>
          <w:rFonts w:ascii="Arial" w:hAnsi="Arial" w:cs="Arial"/>
          <w:szCs w:val="22"/>
        </w:rPr>
        <w:t>íla postup prací průběžně konzultovat s </w:t>
      </w:r>
      <w:r w:rsidR="00546D6B">
        <w:rPr>
          <w:rFonts w:ascii="Arial" w:hAnsi="Arial" w:cs="Arial"/>
          <w:szCs w:val="22"/>
        </w:rPr>
        <w:t>o</w:t>
      </w:r>
      <w:r w:rsidRPr="00ED6435">
        <w:rPr>
          <w:rFonts w:ascii="Arial" w:hAnsi="Arial" w:cs="Arial"/>
          <w:szCs w:val="22"/>
        </w:rPr>
        <w:t xml:space="preserve">bjednatelem a provádět </w:t>
      </w:r>
      <w:r w:rsidR="00546D6B">
        <w:rPr>
          <w:rFonts w:ascii="Arial" w:hAnsi="Arial" w:cs="Arial"/>
          <w:szCs w:val="22"/>
        </w:rPr>
        <w:t>d</w:t>
      </w:r>
      <w:r w:rsidRPr="00ED6435">
        <w:rPr>
          <w:rFonts w:ascii="Arial" w:hAnsi="Arial" w:cs="Arial"/>
          <w:szCs w:val="22"/>
        </w:rPr>
        <w:t xml:space="preserve">ílo v souladu s touto </w:t>
      </w:r>
      <w:r w:rsidR="00546D6B">
        <w:rPr>
          <w:rFonts w:ascii="Arial" w:hAnsi="Arial" w:cs="Arial"/>
          <w:szCs w:val="22"/>
        </w:rPr>
        <w:t>s</w:t>
      </w:r>
      <w:r w:rsidRPr="00ED6435">
        <w:rPr>
          <w:rFonts w:ascii="Arial" w:hAnsi="Arial" w:cs="Arial"/>
          <w:szCs w:val="22"/>
        </w:rPr>
        <w:t xml:space="preserve">mlouvou, pokyny vydanými </w:t>
      </w:r>
      <w:r w:rsidR="00546D6B">
        <w:rPr>
          <w:rFonts w:ascii="Arial" w:hAnsi="Arial" w:cs="Arial"/>
          <w:szCs w:val="22"/>
        </w:rPr>
        <w:t>o</w:t>
      </w:r>
      <w:r w:rsidRPr="00ED6435">
        <w:rPr>
          <w:rFonts w:ascii="Arial" w:hAnsi="Arial" w:cs="Arial"/>
          <w:szCs w:val="22"/>
        </w:rPr>
        <w:t>bjednatelem a v souladu s</w:t>
      </w:r>
      <w:r w:rsidR="006E312F" w:rsidRPr="00ED6435">
        <w:rPr>
          <w:rFonts w:ascii="Arial" w:hAnsi="Arial" w:cs="Arial"/>
          <w:szCs w:val="22"/>
        </w:rPr>
        <w:t> </w:t>
      </w:r>
      <w:r w:rsidRPr="00ED6435">
        <w:rPr>
          <w:rFonts w:ascii="Arial" w:hAnsi="Arial" w:cs="Arial"/>
          <w:szCs w:val="22"/>
        </w:rPr>
        <w:t xml:space="preserve">platnými a účinnými právními předpisy, metodickými pokyny, technickými normami a návody vztahujícími se k předmětu </w:t>
      </w:r>
      <w:r w:rsidR="00546D6B">
        <w:rPr>
          <w:rFonts w:ascii="Arial" w:hAnsi="Arial" w:cs="Arial"/>
          <w:szCs w:val="22"/>
        </w:rPr>
        <w:t>d</w:t>
      </w:r>
      <w:r w:rsidRPr="00ED6435">
        <w:rPr>
          <w:rFonts w:ascii="Arial" w:hAnsi="Arial" w:cs="Arial"/>
          <w:szCs w:val="22"/>
        </w:rPr>
        <w:t>íla, zejména s příslušnými ustanovení zákona č. 139/2002 Sb., o</w:t>
      </w:r>
      <w:r w:rsidR="00D7135F" w:rsidRPr="00ED6435">
        <w:rPr>
          <w:rFonts w:ascii="Arial" w:hAnsi="Arial" w:cs="Arial"/>
          <w:szCs w:val="22"/>
        </w:rPr>
        <w:t> </w:t>
      </w:r>
      <w:r w:rsidRPr="00ED6435">
        <w:rPr>
          <w:rFonts w:ascii="Arial" w:hAnsi="Arial" w:cs="Arial"/>
          <w:szCs w:val="22"/>
        </w:rPr>
        <w:t>pozemkových úpravách a pozemkových úřadech a o změně zákona č. 229/1991 Sb., o</w:t>
      </w:r>
      <w:r w:rsidR="00D7135F" w:rsidRPr="00ED6435">
        <w:rPr>
          <w:rFonts w:ascii="Arial" w:hAnsi="Arial" w:cs="Arial"/>
          <w:szCs w:val="22"/>
        </w:rPr>
        <w:t> </w:t>
      </w:r>
      <w:r w:rsidRPr="00ED6435">
        <w:rPr>
          <w:rFonts w:ascii="Arial" w:hAnsi="Arial" w:cs="Arial"/>
          <w:szCs w:val="22"/>
        </w:rPr>
        <w:t>úpravě vlastnických vztahů k půdě a jinému zemědělskému majetku, ve znění pozdějších předpisů („</w:t>
      </w:r>
      <w:r w:rsidR="00546D6B" w:rsidRPr="00546D6B">
        <w:rPr>
          <w:rFonts w:ascii="Arial" w:hAnsi="Arial" w:cs="Arial"/>
          <w:b/>
          <w:bCs/>
          <w:szCs w:val="22"/>
        </w:rPr>
        <w:t>z</w:t>
      </w:r>
      <w:r w:rsidRPr="00ED6435">
        <w:rPr>
          <w:rFonts w:ascii="Arial" w:hAnsi="Arial" w:cs="Arial"/>
          <w:b/>
          <w:szCs w:val="22"/>
        </w:rPr>
        <w:t>ákon</w:t>
      </w:r>
      <w:r w:rsidRPr="00ED6435">
        <w:rPr>
          <w:rFonts w:ascii="Arial" w:hAnsi="Arial" w:cs="Arial"/>
          <w:szCs w:val="22"/>
        </w:rPr>
        <w:t>“)</w:t>
      </w:r>
      <w:r w:rsidR="00546D6B">
        <w:rPr>
          <w:rFonts w:ascii="Arial" w:hAnsi="Arial" w:cs="Arial"/>
          <w:szCs w:val="22"/>
        </w:rPr>
        <w:t>,</w:t>
      </w:r>
      <w:r w:rsidRPr="00ED6435">
        <w:rPr>
          <w:rFonts w:ascii="Arial" w:hAnsi="Arial" w:cs="Arial"/>
          <w:szCs w:val="22"/>
        </w:rPr>
        <w:t xml:space="preserve"> a dále zejména s vyhláškou č. 13/2014 Sb., o postupu při provádění pozemkových úprav a náležitostech návrhu pozemkových úprav,</w:t>
      </w:r>
      <w:r w:rsidR="001D09F0">
        <w:rPr>
          <w:rFonts w:ascii="Arial" w:hAnsi="Arial" w:cs="Arial"/>
          <w:szCs w:val="22"/>
        </w:rPr>
        <w:t xml:space="preserve"> </w:t>
      </w:r>
      <w:r w:rsidR="001D09F0" w:rsidRPr="00ED6435">
        <w:rPr>
          <w:rFonts w:ascii="Arial" w:hAnsi="Arial" w:cs="Arial"/>
          <w:szCs w:val="22"/>
        </w:rPr>
        <w:t>ve znění pozdějších předpisů</w:t>
      </w:r>
      <w:r w:rsidR="001D09F0">
        <w:rPr>
          <w:rFonts w:ascii="Arial" w:hAnsi="Arial" w:cs="Arial"/>
          <w:szCs w:val="22"/>
        </w:rPr>
        <w:t>,</w:t>
      </w:r>
      <w:r w:rsidRPr="00ED6435">
        <w:rPr>
          <w:rFonts w:ascii="Arial" w:hAnsi="Arial" w:cs="Arial"/>
          <w:szCs w:val="22"/>
        </w:rPr>
        <w:t xml:space="preserve"> včetně její</w:t>
      </w:r>
      <w:r w:rsidR="00B00F5C" w:rsidRPr="00ED6435">
        <w:rPr>
          <w:rFonts w:ascii="Arial" w:hAnsi="Arial" w:cs="Arial"/>
          <w:szCs w:val="22"/>
        </w:rPr>
        <w:t>ch</w:t>
      </w:r>
      <w:r w:rsidRPr="00ED6435">
        <w:rPr>
          <w:rFonts w:ascii="Arial" w:hAnsi="Arial" w:cs="Arial"/>
          <w:szCs w:val="22"/>
        </w:rPr>
        <w:t xml:space="preserve"> příloh („</w:t>
      </w:r>
      <w:r w:rsidR="00546D6B" w:rsidRPr="00546D6B">
        <w:rPr>
          <w:rFonts w:ascii="Arial" w:hAnsi="Arial" w:cs="Arial"/>
          <w:b/>
          <w:bCs/>
          <w:szCs w:val="22"/>
        </w:rPr>
        <w:t>v</w:t>
      </w:r>
      <w:r w:rsidRPr="00ED6435">
        <w:rPr>
          <w:rFonts w:ascii="Arial" w:hAnsi="Arial" w:cs="Arial"/>
          <w:b/>
          <w:szCs w:val="22"/>
        </w:rPr>
        <w:t>yhláška</w:t>
      </w:r>
      <w:r w:rsidRPr="00ED6435">
        <w:rPr>
          <w:rFonts w:ascii="Arial" w:hAnsi="Arial" w:cs="Arial"/>
          <w:szCs w:val="22"/>
        </w:rPr>
        <w:t>“), jakož i dalšími relevantními ustanovení</w:t>
      </w:r>
      <w:r w:rsidR="00895DC6" w:rsidRPr="00ED6435">
        <w:rPr>
          <w:rFonts w:ascii="Arial" w:hAnsi="Arial" w:cs="Arial"/>
          <w:szCs w:val="22"/>
        </w:rPr>
        <w:t>mi</w:t>
      </w:r>
      <w:r w:rsidRPr="00ED6435">
        <w:rPr>
          <w:rFonts w:ascii="Arial" w:hAnsi="Arial" w:cs="Arial"/>
          <w:szCs w:val="22"/>
        </w:rPr>
        <w:t xml:space="preserve"> předpisů katastru nemovitostí, </w:t>
      </w:r>
      <w:r w:rsidRPr="00C62699">
        <w:rPr>
          <w:rFonts w:ascii="Arial" w:hAnsi="Arial" w:cs="Arial"/>
          <w:szCs w:val="22"/>
        </w:rPr>
        <w:t xml:space="preserve">Metodickým návodem </w:t>
      </w:r>
      <w:r w:rsidR="00291E5B">
        <w:rPr>
          <w:rFonts w:ascii="Arial" w:hAnsi="Arial" w:cs="Arial"/>
          <w:szCs w:val="22"/>
        </w:rPr>
        <w:t xml:space="preserve"> pro </w:t>
      </w:r>
      <w:r w:rsidRPr="00C62699">
        <w:rPr>
          <w:rFonts w:ascii="Arial" w:hAnsi="Arial" w:cs="Arial"/>
          <w:szCs w:val="22"/>
        </w:rPr>
        <w:t>provádění pozemkových úprav</w:t>
      </w:r>
      <w:r w:rsidR="004D0C42">
        <w:rPr>
          <w:rFonts w:ascii="Arial" w:hAnsi="Arial" w:cs="Arial"/>
          <w:szCs w:val="22"/>
        </w:rPr>
        <w:t xml:space="preserve"> (zejména čl. 9)</w:t>
      </w:r>
      <w:r w:rsidRPr="00C62699">
        <w:rPr>
          <w:rFonts w:ascii="Arial" w:hAnsi="Arial" w:cs="Arial"/>
          <w:szCs w:val="22"/>
        </w:rPr>
        <w:t>, Technickým standardem dokumentace plánu společných zařízení v pozemkových úpravách („</w:t>
      </w:r>
      <w:r w:rsidRPr="00C62699">
        <w:rPr>
          <w:rFonts w:ascii="Arial" w:hAnsi="Arial" w:cs="Arial"/>
          <w:b/>
          <w:szCs w:val="22"/>
        </w:rPr>
        <w:t>TS PSZ</w:t>
      </w:r>
      <w:r w:rsidRPr="00C62699">
        <w:rPr>
          <w:rFonts w:ascii="Arial" w:hAnsi="Arial" w:cs="Arial"/>
          <w:szCs w:val="22"/>
        </w:rPr>
        <w:t>“), Směrnicí o postavení a</w:t>
      </w:r>
      <w:r w:rsidR="002B2B06" w:rsidRPr="00C62699">
        <w:rPr>
          <w:rFonts w:ascii="Arial" w:hAnsi="Arial" w:cs="Arial"/>
          <w:szCs w:val="22"/>
        </w:rPr>
        <w:t> </w:t>
      </w:r>
      <w:r w:rsidRPr="00C62699">
        <w:rPr>
          <w:rFonts w:ascii="Arial" w:hAnsi="Arial" w:cs="Arial"/>
          <w:szCs w:val="22"/>
        </w:rPr>
        <w:t>činnosti Regionálních dokumentačních komisí („</w:t>
      </w:r>
      <w:r w:rsidRPr="00C62699">
        <w:rPr>
          <w:rFonts w:ascii="Arial" w:hAnsi="Arial" w:cs="Arial"/>
          <w:b/>
          <w:bCs/>
          <w:szCs w:val="22"/>
        </w:rPr>
        <w:t>Směrnice</w:t>
      </w:r>
      <w:r w:rsidRPr="00C62699">
        <w:rPr>
          <w:rFonts w:ascii="Arial" w:hAnsi="Arial" w:cs="Arial"/>
          <w:szCs w:val="22"/>
        </w:rPr>
        <w:t> </w:t>
      </w:r>
      <w:r w:rsidRPr="00C62699">
        <w:rPr>
          <w:rFonts w:ascii="Arial" w:hAnsi="Arial" w:cs="Arial"/>
          <w:b/>
          <w:szCs w:val="22"/>
        </w:rPr>
        <w:t>RDK</w:t>
      </w:r>
      <w:r w:rsidRPr="00C62699">
        <w:rPr>
          <w:rFonts w:ascii="Arial" w:hAnsi="Arial" w:cs="Arial"/>
          <w:szCs w:val="22"/>
        </w:rPr>
        <w:t xml:space="preserve">“) </w:t>
      </w:r>
      <w:r w:rsidRPr="004D0C42">
        <w:rPr>
          <w:rFonts w:ascii="Arial" w:hAnsi="Arial" w:cs="Arial"/>
          <w:szCs w:val="22"/>
        </w:rPr>
        <w:t>a</w:t>
      </w:r>
      <w:r w:rsidR="00362A0D" w:rsidRPr="004D0C42">
        <w:rPr>
          <w:rFonts w:ascii="Arial" w:hAnsi="Arial" w:cs="Arial"/>
          <w:szCs w:val="22"/>
        </w:rPr>
        <w:t> </w:t>
      </w:r>
      <w:r w:rsidRPr="004D0C42">
        <w:rPr>
          <w:rFonts w:ascii="Arial" w:hAnsi="Arial" w:cs="Arial"/>
          <w:szCs w:val="22"/>
        </w:rPr>
        <w:t>Metodickým postupem pro práci s daty pozemkových úprav v digitální podobě – Výměnný formát pozemkových úprav (</w:t>
      </w:r>
      <w:r w:rsidR="00886ADD" w:rsidRPr="004D0C42">
        <w:rPr>
          <w:rFonts w:ascii="Arial" w:hAnsi="Arial" w:cs="Arial"/>
          <w:szCs w:val="22"/>
        </w:rPr>
        <w:t>„</w:t>
      </w:r>
      <w:r w:rsidRPr="004D0C42">
        <w:rPr>
          <w:rFonts w:ascii="Arial" w:hAnsi="Arial" w:cs="Arial"/>
          <w:b/>
          <w:bCs/>
          <w:szCs w:val="22"/>
        </w:rPr>
        <w:t>VFP</w:t>
      </w:r>
      <w:r w:rsidR="00886ADD" w:rsidRPr="004D0C42">
        <w:rPr>
          <w:rFonts w:ascii="Arial" w:hAnsi="Arial" w:cs="Arial"/>
          <w:b/>
          <w:bCs/>
          <w:szCs w:val="22"/>
        </w:rPr>
        <w:t>“</w:t>
      </w:r>
      <w:r w:rsidRPr="004D0C42">
        <w:rPr>
          <w:rFonts w:ascii="Arial" w:hAnsi="Arial" w:cs="Arial"/>
          <w:szCs w:val="22"/>
        </w:rPr>
        <w:t>).</w:t>
      </w:r>
      <w:r w:rsidRPr="00C62699">
        <w:rPr>
          <w:rFonts w:ascii="Arial" w:hAnsi="Arial" w:cs="Arial"/>
          <w:szCs w:val="22"/>
        </w:rPr>
        <w:t xml:space="preserve"> V případě, že v průběhu plnění předmětu </w:t>
      </w:r>
      <w:r w:rsidR="00546D6B">
        <w:rPr>
          <w:rFonts w:ascii="Arial" w:hAnsi="Arial" w:cs="Arial"/>
          <w:szCs w:val="22"/>
        </w:rPr>
        <w:t>s</w:t>
      </w:r>
      <w:r w:rsidRPr="00C62699">
        <w:rPr>
          <w:rFonts w:ascii="Arial" w:hAnsi="Arial" w:cs="Arial"/>
          <w:szCs w:val="22"/>
        </w:rPr>
        <w:t>mlouvy</w:t>
      </w:r>
      <w:r w:rsidR="00553621" w:rsidRPr="00C62699">
        <w:rPr>
          <w:rFonts w:ascii="Arial" w:hAnsi="Arial" w:cs="Arial"/>
          <w:szCs w:val="22"/>
        </w:rPr>
        <w:t xml:space="preserve"> (tj. až do provedení </w:t>
      </w:r>
      <w:r w:rsidR="00546D6B">
        <w:rPr>
          <w:rFonts w:ascii="Arial" w:hAnsi="Arial" w:cs="Arial"/>
          <w:szCs w:val="22"/>
        </w:rPr>
        <w:t>d</w:t>
      </w:r>
      <w:r w:rsidR="00553621" w:rsidRPr="00C62699">
        <w:rPr>
          <w:rFonts w:ascii="Arial" w:hAnsi="Arial" w:cs="Arial"/>
          <w:szCs w:val="22"/>
        </w:rPr>
        <w:t>íla</w:t>
      </w:r>
      <w:r w:rsidR="00315B30" w:rsidRPr="00C62699">
        <w:rPr>
          <w:rFonts w:ascii="Arial" w:hAnsi="Arial" w:cs="Arial"/>
          <w:szCs w:val="22"/>
        </w:rPr>
        <w:t xml:space="preserve"> </w:t>
      </w:r>
      <w:r w:rsidR="00553621" w:rsidRPr="00C62699">
        <w:rPr>
          <w:rFonts w:ascii="Arial" w:hAnsi="Arial" w:cs="Arial"/>
          <w:szCs w:val="22"/>
        </w:rPr>
        <w:t>ve smyslu čl.</w:t>
      </w:r>
      <w:r w:rsidR="00916E37">
        <w:rPr>
          <w:rFonts w:ascii="Arial" w:hAnsi="Arial" w:cs="Arial"/>
          <w:szCs w:val="22"/>
        </w:rPr>
        <w:t xml:space="preserve"> 10.6</w:t>
      </w:r>
      <w:r w:rsidRPr="00C62699">
        <w:rPr>
          <w:rFonts w:ascii="Arial" w:hAnsi="Arial" w:cs="Arial"/>
          <w:szCs w:val="22"/>
        </w:rPr>
        <w:t xml:space="preserve"> nabude platnosti a účinnosti změna některého výše uvedeného předpisu vztahující</w:t>
      </w:r>
      <w:r w:rsidR="00776743">
        <w:rPr>
          <w:rFonts w:ascii="Arial" w:hAnsi="Arial" w:cs="Arial"/>
          <w:szCs w:val="22"/>
        </w:rPr>
        <w:t>ho</w:t>
      </w:r>
      <w:r w:rsidRPr="00C62699">
        <w:rPr>
          <w:rFonts w:ascii="Arial" w:hAnsi="Arial" w:cs="Arial"/>
          <w:szCs w:val="22"/>
        </w:rPr>
        <w:t xml:space="preserve"> se k předmětu </w:t>
      </w:r>
      <w:r w:rsidR="00546D6B">
        <w:rPr>
          <w:rFonts w:ascii="Arial" w:hAnsi="Arial" w:cs="Arial"/>
          <w:szCs w:val="22"/>
        </w:rPr>
        <w:t>d</w:t>
      </w:r>
      <w:r w:rsidRPr="00C62699">
        <w:rPr>
          <w:rFonts w:ascii="Arial" w:hAnsi="Arial" w:cs="Arial"/>
          <w:szCs w:val="22"/>
        </w:rPr>
        <w:t xml:space="preserve">íla, popřípadě nabude platnosti a účinnosti jiný obdobný </w:t>
      </w:r>
      <w:r w:rsidR="000D74B9" w:rsidRPr="00C62699">
        <w:rPr>
          <w:rFonts w:ascii="Arial" w:hAnsi="Arial" w:cs="Arial"/>
          <w:szCs w:val="22"/>
        </w:rPr>
        <w:t xml:space="preserve">či relevantní </w:t>
      </w:r>
      <w:r w:rsidRPr="00C62699">
        <w:rPr>
          <w:rFonts w:ascii="Arial" w:hAnsi="Arial" w:cs="Arial"/>
          <w:szCs w:val="22"/>
        </w:rPr>
        <w:t xml:space="preserve">předpis, je </w:t>
      </w:r>
      <w:r w:rsidR="00546D6B">
        <w:rPr>
          <w:rFonts w:ascii="Arial" w:hAnsi="Arial" w:cs="Arial"/>
          <w:szCs w:val="22"/>
        </w:rPr>
        <w:t>z</w:t>
      </w:r>
      <w:r w:rsidRPr="00C62699">
        <w:rPr>
          <w:rFonts w:ascii="Arial" w:hAnsi="Arial" w:cs="Arial"/>
          <w:szCs w:val="22"/>
        </w:rPr>
        <w:t xml:space="preserve">hotovitel povinen </w:t>
      </w:r>
      <w:r w:rsidR="00DD5980" w:rsidRPr="00C62699">
        <w:rPr>
          <w:rFonts w:ascii="Arial" w:hAnsi="Arial" w:cs="Arial"/>
          <w:szCs w:val="22"/>
        </w:rPr>
        <w:t xml:space="preserve">se </w:t>
      </w:r>
      <w:r w:rsidRPr="00C62699">
        <w:rPr>
          <w:rFonts w:ascii="Arial" w:hAnsi="Arial" w:cs="Arial"/>
          <w:szCs w:val="22"/>
        </w:rPr>
        <w:t xml:space="preserve">při provádění </w:t>
      </w:r>
      <w:r w:rsidR="00546D6B">
        <w:rPr>
          <w:rFonts w:ascii="Arial" w:hAnsi="Arial" w:cs="Arial"/>
          <w:szCs w:val="22"/>
        </w:rPr>
        <w:t>d</w:t>
      </w:r>
      <w:r w:rsidRPr="00C62699">
        <w:rPr>
          <w:rFonts w:ascii="Arial" w:hAnsi="Arial" w:cs="Arial"/>
          <w:szCs w:val="22"/>
        </w:rPr>
        <w:t>íla řídit těmito novými předpisy, nehledě na jejich obecnou závaznost.</w:t>
      </w:r>
      <w:bookmarkEnd w:id="36"/>
    </w:p>
    <w:p w14:paraId="24AA42B2" w14:textId="70DEC8AE" w:rsidR="008B1338" w:rsidRPr="00C62699" w:rsidRDefault="008B1338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C62699">
        <w:rPr>
          <w:rFonts w:ascii="Arial" w:hAnsi="Arial" w:cs="Arial"/>
          <w:szCs w:val="22"/>
        </w:rPr>
        <w:t xml:space="preserve">Objednatel je oprávněn průběžně kontrolovat provádění </w:t>
      </w:r>
      <w:r w:rsidR="00AD2B3C">
        <w:rPr>
          <w:rFonts w:ascii="Arial" w:hAnsi="Arial" w:cs="Arial"/>
          <w:szCs w:val="22"/>
        </w:rPr>
        <w:t>d</w:t>
      </w:r>
      <w:r w:rsidRPr="00C62699">
        <w:rPr>
          <w:rFonts w:ascii="Arial" w:hAnsi="Arial" w:cs="Arial"/>
          <w:szCs w:val="22"/>
        </w:rPr>
        <w:t xml:space="preserve">íla. K průběžným kontrolám provádění </w:t>
      </w:r>
      <w:r w:rsidR="00AD2B3C">
        <w:rPr>
          <w:rFonts w:ascii="Arial" w:hAnsi="Arial" w:cs="Arial"/>
          <w:szCs w:val="22"/>
        </w:rPr>
        <w:t>d</w:t>
      </w:r>
      <w:r w:rsidRPr="00C62699">
        <w:rPr>
          <w:rFonts w:ascii="Arial" w:hAnsi="Arial" w:cs="Arial"/>
          <w:szCs w:val="22"/>
        </w:rPr>
        <w:t xml:space="preserve">íla bude docházet mezi </w:t>
      </w:r>
      <w:r w:rsidR="00AD2B3C">
        <w:rPr>
          <w:rFonts w:ascii="Arial" w:hAnsi="Arial" w:cs="Arial"/>
          <w:szCs w:val="22"/>
        </w:rPr>
        <w:t>o</w:t>
      </w:r>
      <w:r w:rsidRPr="00C62699">
        <w:rPr>
          <w:rFonts w:ascii="Arial" w:hAnsi="Arial" w:cs="Arial"/>
          <w:szCs w:val="22"/>
        </w:rPr>
        <w:t xml:space="preserve">bjednatelem a </w:t>
      </w:r>
      <w:r w:rsidR="00AD2B3C">
        <w:rPr>
          <w:rFonts w:ascii="Arial" w:hAnsi="Arial" w:cs="Arial"/>
          <w:szCs w:val="22"/>
        </w:rPr>
        <w:t>z</w:t>
      </w:r>
      <w:r w:rsidRPr="00C62699">
        <w:rPr>
          <w:rFonts w:ascii="Arial" w:hAnsi="Arial" w:cs="Arial"/>
          <w:szCs w:val="22"/>
        </w:rPr>
        <w:t xml:space="preserve">hotovitelem podle § 2593 Občanského zákoníku. Tyto kontroly je oprávněn svolávat </w:t>
      </w:r>
      <w:r w:rsidR="00AD2B3C">
        <w:rPr>
          <w:rFonts w:ascii="Arial" w:hAnsi="Arial" w:cs="Arial"/>
          <w:szCs w:val="22"/>
        </w:rPr>
        <w:t>o</w:t>
      </w:r>
      <w:r w:rsidRPr="00C62699">
        <w:rPr>
          <w:rFonts w:ascii="Arial" w:hAnsi="Arial" w:cs="Arial"/>
          <w:szCs w:val="22"/>
        </w:rPr>
        <w:t xml:space="preserve">bjednatel </w:t>
      </w:r>
      <w:r w:rsidR="0010608D" w:rsidRPr="00C62699">
        <w:rPr>
          <w:rFonts w:ascii="Arial" w:hAnsi="Arial" w:cs="Arial"/>
          <w:szCs w:val="22"/>
        </w:rPr>
        <w:t>nejvýše</w:t>
      </w:r>
      <w:r w:rsidRPr="00C62699">
        <w:rPr>
          <w:rFonts w:ascii="Arial" w:hAnsi="Arial" w:cs="Arial"/>
          <w:szCs w:val="22"/>
        </w:rPr>
        <w:t xml:space="preserve"> jedenkrát (1x) za měsíc. Zhotovitel je povinen se těchto kontrol zúčastnit a předložit ke kontrole doklady o provádění </w:t>
      </w:r>
      <w:r w:rsidR="00AD2B3C">
        <w:rPr>
          <w:rFonts w:ascii="Arial" w:hAnsi="Arial" w:cs="Arial"/>
          <w:szCs w:val="22"/>
        </w:rPr>
        <w:t>d</w:t>
      </w:r>
      <w:r w:rsidRPr="00C62699">
        <w:rPr>
          <w:rFonts w:ascii="Arial" w:hAnsi="Arial" w:cs="Arial"/>
          <w:szCs w:val="22"/>
        </w:rPr>
        <w:t xml:space="preserve">íla dle vyžádání </w:t>
      </w:r>
      <w:r w:rsidR="00AD2B3C">
        <w:rPr>
          <w:rFonts w:ascii="Arial" w:hAnsi="Arial" w:cs="Arial"/>
          <w:szCs w:val="22"/>
        </w:rPr>
        <w:t>o</w:t>
      </w:r>
      <w:r w:rsidRPr="00C62699">
        <w:rPr>
          <w:rFonts w:ascii="Arial" w:hAnsi="Arial" w:cs="Arial"/>
          <w:szCs w:val="22"/>
        </w:rPr>
        <w:t>bjednatele a poskytnout další nezbytnou součinnost.</w:t>
      </w:r>
    </w:p>
    <w:p w14:paraId="32CD6694" w14:textId="00F2E6E8" w:rsidR="008B1338" w:rsidRPr="00ED6435" w:rsidRDefault="008B1338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C62699">
        <w:rPr>
          <w:rFonts w:ascii="Arial" w:hAnsi="Arial" w:cs="Arial"/>
          <w:szCs w:val="22"/>
        </w:rPr>
        <w:t xml:space="preserve">Zhotovitel je povinen se účastnit kontrolních dnů dle § 9 odst. 24 </w:t>
      </w:r>
      <w:r w:rsidR="00AD2B3C">
        <w:rPr>
          <w:rFonts w:ascii="Arial" w:hAnsi="Arial" w:cs="Arial"/>
          <w:szCs w:val="22"/>
        </w:rPr>
        <w:t>z</w:t>
      </w:r>
      <w:r w:rsidRPr="00C62699">
        <w:rPr>
          <w:rFonts w:ascii="Arial" w:hAnsi="Arial" w:cs="Arial"/>
          <w:szCs w:val="22"/>
        </w:rPr>
        <w:t xml:space="preserve">ákona a na vyžádání </w:t>
      </w:r>
      <w:r w:rsidR="00AD2B3C">
        <w:rPr>
          <w:rFonts w:ascii="Arial" w:hAnsi="Arial" w:cs="Arial"/>
          <w:szCs w:val="22"/>
        </w:rPr>
        <w:t>o</w:t>
      </w:r>
      <w:r w:rsidRPr="00C62699">
        <w:rPr>
          <w:rFonts w:ascii="Arial" w:hAnsi="Arial" w:cs="Arial"/>
          <w:szCs w:val="22"/>
        </w:rPr>
        <w:t>bjednatele předložit rozpracovan</w:t>
      </w:r>
      <w:r w:rsidR="00465B4A">
        <w:rPr>
          <w:rFonts w:ascii="Arial" w:hAnsi="Arial" w:cs="Arial"/>
          <w:szCs w:val="22"/>
        </w:rPr>
        <w:t>é dílo</w:t>
      </w:r>
      <w:r w:rsidRPr="00C62699">
        <w:rPr>
          <w:rFonts w:ascii="Arial" w:hAnsi="Arial" w:cs="Arial"/>
          <w:szCs w:val="22"/>
        </w:rPr>
        <w:t xml:space="preserve">. Kontrolních dnů se podle potřeby zúčastní zástupce obce a dotčených </w:t>
      </w:r>
      <w:r w:rsidR="00D47981" w:rsidRPr="00C62699">
        <w:rPr>
          <w:rFonts w:ascii="Arial" w:hAnsi="Arial" w:cs="Arial"/>
          <w:szCs w:val="22"/>
        </w:rPr>
        <w:t>orgánů</w:t>
      </w:r>
      <w:r w:rsidRPr="00C62699">
        <w:rPr>
          <w:rFonts w:ascii="Arial" w:hAnsi="Arial" w:cs="Arial"/>
          <w:szCs w:val="22"/>
        </w:rPr>
        <w:t xml:space="preserve"> na základě pozvání</w:t>
      </w:r>
      <w:r w:rsidRPr="00ED6435">
        <w:rPr>
          <w:rFonts w:ascii="Arial" w:hAnsi="Arial" w:cs="Arial"/>
          <w:szCs w:val="22"/>
        </w:rPr>
        <w:t xml:space="preserve"> </w:t>
      </w:r>
      <w:r w:rsidR="00AD2B3C">
        <w:rPr>
          <w:rFonts w:ascii="Arial" w:hAnsi="Arial" w:cs="Arial"/>
          <w:szCs w:val="22"/>
        </w:rPr>
        <w:t>o</w:t>
      </w:r>
      <w:r w:rsidRPr="00ED6435">
        <w:rPr>
          <w:rFonts w:ascii="Arial" w:hAnsi="Arial" w:cs="Arial"/>
          <w:szCs w:val="22"/>
        </w:rPr>
        <w:t>bjednatele. Zhotovitel je povinen úzce spolupracovat především s obcemi a s</w:t>
      </w:r>
      <w:r w:rsidR="00D47981" w:rsidRPr="00ED6435">
        <w:rPr>
          <w:rFonts w:ascii="Arial" w:hAnsi="Arial" w:cs="Arial"/>
          <w:szCs w:val="22"/>
        </w:rPr>
        <w:t xml:space="preserve"> dotčenými </w:t>
      </w:r>
      <w:r w:rsidRPr="00ED6435">
        <w:rPr>
          <w:rFonts w:ascii="Arial" w:hAnsi="Arial" w:cs="Arial"/>
          <w:szCs w:val="22"/>
        </w:rPr>
        <w:t xml:space="preserve">orgány, které jsou specifikované v § 6 odst. 6 </w:t>
      </w:r>
      <w:r w:rsidR="00AD2B3C">
        <w:rPr>
          <w:rFonts w:ascii="Arial" w:hAnsi="Arial" w:cs="Arial"/>
          <w:szCs w:val="22"/>
        </w:rPr>
        <w:t>z</w:t>
      </w:r>
      <w:r w:rsidRPr="00ED6435">
        <w:rPr>
          <w:rFonts w:ascii="Arial" w:hAnsi="Arial" w:cs="Arial"/>
          <w:szCs w:val="22"/>
        </w:rPr>
        <w:t>ákona.</w:t>
      </w:r>
    </w:p>
    <w:p w14:paraId="0CE51349" w14:textId="647F4B33" w:rsidR="008B1338" w:rsidRPr="00ED6435" w:rsidRDefault="008B1338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 xml:space="preserve">Zhotovitel je povinen po celou dobu provádění </w:t>
      </w:r>
      <w:r w:rsidR="00050E44">
        <w:rPr>
          <w:rFonts w:ascii="Arial" w:hAnsi="Arial" w:cs="Arial"/>
          <w:szCs w:val="22"/>
        </w:rPr>
        <w:t>d</w:t>
      </w:r>
      <w:r w:rsidRPr="00ED6435">
        <w:rPr>
          <w:rFonts w:ascii="Arial" w:hAnsi="Arial" w:cs="Arial"/>
          <w:szCs w:val="22"/>
        </w:rPr>
        <w:t>íla provádět aktualizaci dat na základě aktuálních údajů katastru nemovitostí</w:t>
      </w:r>
      <w:r w:rsidR="00B538CE" w:rsidRPr="00ED6435">
        <w:rPr>
          <w:rFonts w:ascii="Arial" w:hAnsi="Arial" w:cs="Arial"/>
          <w:szCs w:val="22"/>
        </w:rPr>
        <w:t xml:space="preserve">, k nimž se </w:t>
      </w:r>
      <w:r w:rsidR="00050E44">
        <w:rPr>
          <w:rFonts w:ascii="Arial" w:hAnsi="Arial" w:cs="Arial"/>
          <w:szCs w:val="22"/>
        </w:rPr>
        <w:t>o</w:t>
      </w:r>
      <w:r w:rsidR="00B538CE" w:rsidRPr="00ED6435">
        <w:rPr>
          <w:rFonts w:ascii="Arial" w:hAnsi="Arial" w:cs="Arial"/>
          <w:szCs w:val="22"/>
        </w:rPr>
        <w:t xml:space="preserve">bjednatel zavazuje zajistit </w:t>
      </w:r>
      <w:r w:rsidR="00050E44">
        <w:rPr>
          <w:rFonts w:ascii="Arial" w:hAnsi="Arial" w:cs="Arial"/>
          <w:szCs w:val="22"/>
        </w:rPr>
        <w:t>z</w:t>
      </w:r>
      <w:r w:rsidR="00B538CE" w:rsidRPr="00ED6435">
        <w:rPr>
          <w:rFonts w:ascii="Arial" w:hAnsi="Arial" w:cs="Arial"/>
          <w:szCs w:val="22"/>
        </w:rPr>
        <w:t>hotoviteli přístup.</w:t>
      </w:r>
    </w:p>
    <w:p w14:paraId="4B2190FD" w14:textId="29B31934" w:rsidR="008B1338" w:rsidRPr="00ED6435" w:rsidRDefault="008B1338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Objednatel si vyhrazuje právo</w:t>
      </w:r>
      <w:r w:rsidR="00517223" w:rsidRPr="00ED6435">
        <w:rPr>
          <w:rFonts w:ascii="Arial" w:hAnsi="Arial" w:cs="Arial"/>
          <w:szCs w:val="22"/>
        </w:rPr>
        <w:t xml:space="preserve"> písemnou výzvou doručenou </w:t>
      </w:r>
      <w:r w:rsidR="00050E44">
        <w:rPr>
          <w:rFonts w:ascii="Arial" w:hAnsi="Arial" w:cs="Arial"/>
          <w:szCs w:val="22"/>
        </w:rPr>
        <w:t>z</w:t>
      </w:r>
      <w:r w:rsidR="00517223" w:rsidRPr="00ED6435">
        <w:rPr>
          <w:rFonts w:ascii="Arial" w:hAnsi="Arial" w:cs="Arial"/>
          <w:szCs w:val="22"/>
        </w:rPr>
        <w:t xml:space="preserve">hotoviteli přerušit práce na </w:t>
      </w:r>
      <w:r w:rsidR="00050E44">
        <w:rPr>
          <w:rFonts w:ascii="Arial" w:hAnsi="Arial" w:cs="Arial"/>
          <w:szCs w:val="22"/>
        </w:rPr>
        <w:t>d</w:t>
      </w:r>
      <w:r w:rsidR="00517223" w:rsidRPr="00ED6435">
        <w:rPr>
          <w:rFonts w:ascii="Arial" w:hAnsi="Arial" w:cs="Arial"/>
          <w:szCs w:val="22"/>
        </w:rPr>
        <w:t>íle: (i) </w:t>
      </w:r>
      <w:r w:rsidRPr="00ED6435">
        <w:rPr>
          <w:rFonts w:ascii="Arial" w:hAnsi="Arial" w:cs="Arial"/>
          <w:szCs w:val="22"/>
        </w:rPr>
        <w:t>v</w:t>
      </w:r>
      <w:r w:rsidR="00517223" w:rsidRPr="00ED6435">
        <w:rPr>
          <w:rFonts w:ascii="Arial" w:hAnsi="Arial" w:cs="Arial"/>
          <w:szCs w:val="22"/>
        </w:rPr>
        <w:t> </w:t>
      </w:r>
      <w:r w:rsidRPr="00ED6435">
        <w:rPr>
          <w:rFonts w:ascii="Arial" w:hAnsi="Arial" w:cs="Arial"/>
          <w:szCs w:val="22"/>
        </w:rPr>
        <w:t>případě nedostatku finančních prostředků na tyto práce přidělených ze státního rozpočtu</w:t>
      </w:r>
      <w:r w:rsidR="00640DCF" w:rsidRPr="00ED6435">
        <w:rPr>
          <w:rFonts w:ascii="Arial" w:hAnsi="Arial" w:cs="Arial"/>
          <w:szCs w:val="22"/>
        </w:rPr>
        <w:t>; (ii)</w:t>
      </w:r>
      <w:r w:rsidR="002B2B06" w:rsidRPr="00ED6435">
        <w:rPr>
          <w:rFonts w:ascii="Arial" w:hAnsi="Arial" w:cs="Arial"/>
          <w:szCs w:val="22"/>
        </w:rPr>
        <w:t> </w:t>
      </w:r>
      <w:r w:rsidRPr="00ED6435">
        <w:rPr>
          <w:rFonts w:ascii="Arial" w:hAnsi="Arial" w:cs="Arial"/>
          <w:szCs w:val="22"/>
        </w:rPr>
        <w:t>při</w:t>
      </w:r>
      <w:r w:rsidR="002B2B06" w:rsidRPr="00ED6435">
        <w:rPr>
          <w:rFonts w:ascii="Arial" w:hAnsi="Arial" w:cs="Arial"/>
          <w:szCs w:val="22"/>
        </w:rPr>
        <w:t> </w:t>
      </w:r>
      <w:r w:rsidRPr="00ED6435">
        <w:rPr>
          <w:rFonts w:ascii="Arial" w:hAnsi="Arial" w:cs="Arial"/>
          <w:szCs w:val="22"/>
        </w:rPr>
        <w:t xml:space="preserve">výskytu skutečností, které nebyly v době podpisu </w:t>
      </w:r>
      <w:r w:rsidR="00050E44">
        <w:rPr>
          <w:rFonts w:ascii="Arial" w:hAnsi="Arial" w:cs="Arial"/>
          <w:szCs w:val="22"/>
        </w:rPr>
        <w:t>s</w:t>
      </w:r>
      <w:r w:rsidRPr="00ED6435">
        <w:rPr>
          <w:rFonts w:ascii="Arial" w:hAnsi="Arial" w:cs="Arial"/>
          <w:szCs w:val="22"/>
        </w:rPr>
        <w:t xml:space="preserve">mlouvy známy a nebylo možno je předvídat. </w:t>
      </w:r>
      <w:r w:rsidR="00F52CD9">
        <w:rPr>
          <w:rFonts w:ascii="Arial" w:hAnsi="Arial" w:cs="Arial"/>
          <w:szCs w:val="22"/>
        </w:rPr>
        <w:t xml:space="preserve">Zhotovitel </w:t>
      </w:r>
      <w:r w:rsidR="00517223" w:rsidRPr="00ED6435">
        <w:rPr>
          <w:rFonts w:ascii="Arial" w:hAnsi="Arial" w:cs="Arial"/>
          <w:szCs w:val="22"/>
        </w:rPr>
        <w:t xml:space="preserve">je povinen v takovém případě </w:t>
      </w:r>
      <w:r w:rsidR="00640DCF" w:rsidRPr="00ED6435">
        <w:rPr>
          <w:rFonts w:ascii="Arial" w:hAnsi="Arial" w:cs="Arial"/>
          <w:szCs w:val="22"/>
        </w:rPr>
        <w:t xml:space="preserve">přerušit práce na </w:t>
      </w:r>
      <w:r w:rsidR="00050E44">
        <w:rPr>
          <w:rFonts w:ascii="Arial" w:hAnsi="Arial" w:cs="Arial"/>
          <w:szCs w:val="22"/>
        </w:rPr>
        <w:t>d</w:t>
      </w:r>
      <w:r w:rsidR="00640DCF" w:rsidRPr="00ED6435">
        <w:rPr>
          <w:rFonts w:ascii="Arial" w:hAnsi="Arial" w:cs="Arial"/>
          <w:szCs w:val="22"/>
        </w:rPr>
        <w:t xml:space="preserve">íle bez zbytečného </w:t>
      </w:r>
      <w:r w:rsidR="00640DCF" w:rsidRPr="00ED6435">
        <w:rPr>
          <w:rFonts w:ascii="Arial" w:hAnsi="Arial" w:cs="Arial"/>
          <w:szCs w:val="22"/>
        </w:rPr>
        <w:lastRenderedPageBreak/>
        <w:t xml:space="preserve">odkladu po doručení výzvy ve smyslu předchozí věty. </w:t>
      </w:r>
      <w:r w:rsidRPr="00ED6435">
        <w:rPr>
          <w:rFonts w:ascii="Arial" w:hAnsi="Arial" w:cs="Arial"/>
          <w:szCs w:val="22"/>
        </w:rPr>
        <w:t xml:space="preserve">Na výzvu </w:t>
      </w:r>
      <w:r w:rsidR="00050E44">
        <w:rPr>
          <w:rFonts w:ascii="Arial" w:hAnsi="Arial" w:cs="Arial"/>
          <w:szCs w:val="22"/>
        </w:rPr>
        <w:t>o</w:t>
      </w:r>
      <w:r w:rsidRPr="00ED6435">
        <w:rPr>
          <w:rFonts w:ascii="Arial" w:hAnsi="Arial" w:cs="Arial"/>
          <w:szCs w:val="22"/>
        </w:rPr>
        <w:t xml:space="preserve">bjednatele je při přerušení prací na </w:t>
      </w:r>
      <w:r w:rsidR="00050E44">
        <w:rPr>
          <w:rFonts w:ascii="Arial" w:hAnsi="Arial" w:cs="Arial"/>
          <w:szCs w:val="22"/>
        </w:rPr>
        <w:t>d</w:t>
      </w:r>
      <w:r w:rsidRPr="00ED6435">
        <w:rPr>
          <w:rFonts w:ascii="Arial" w:hAnsi="Arial" w:cs="Arial"/>
          <w:szCs w:val="22"/>
        </w:rPr>
        <w:t xml:space="preserve">íle </w:t>
      </w:r>
      <w:r w:rsidR="00050E44">
        <w:rPr>
          <w:rFonts w:ascii="Arial" w:hAnsi="Arial" w:cs="Arial"/>
          <w:szCs w:val="22"/>
        </w:rPr>
        <w:t>z</w:t>
      </w:r>
      <w:r w:rsidRPr="00ED6435">
        <w:rPr>
          <w:rFonts w:ascii="Arial" w:hAnsi="Arial" w:cs="Arial"/>
          <w:szCs w:val="22"/>
        </w:rPr>
        <w:t xml:space="preserve">hotovitel </w:t>
      </w:r>
      <w:r w:rsidR="00640DCF" w:rsidRPr="00ED6435">
        <w:rPr>
          <w:rFonts w:ascii="Arial" w:hAnsi="Arial" w:cs="Arial"/>
          <w:szCs w:val="22"/>
        </w:rPr>
        <w:t xml:space="preserve">rovněž </w:t>
      </w:r>
      <w:r w:rsidRPr="00ED6435">
        <w:rPr>
          <w:rFonts w:ascii="Arial" w:hAnsi="Arial" w:cs="Arial"/>
          <w:szCs w:val="22"/>
        </w:rPr>
        <w:t xml:space="preserve">povinen provést a prokázat inventarizaci rozpracovanosti </w:t>
      </w:r>
      <w:r w:rsidR="00050E44">
        <w:rPr>
          <w:rFonts w:ascii="Arial" w:hAnsi="Arial" w:cs="Arial"/>
          <w:szCs w:val="22"/>
        </w:rPr>
        <w:t>d</w:t>
      </w:r>
      <w:r w:rsidRPr="00ED6435">
        <w:rPr>
          <w:rFonts w:ascii="Arial" w:hAnsi="Arial" w:cs="Arial"/>
          <w:szCs w:val="22"/>
        </w:rPr>
        <w:t>íla</w:t>
      </w:r>
      <w:r w:rsidR="00050E44">
        <w:rPr>
          <w:rFonts w:ascii="Arial" w:hAnsi="Arial" w:cs="Arial"/>
          <w:szCs w:val="22"/>
        </w:rPr>
        <w:t>.</w:t>
      </w:r>
      <w:r w:rsidRPr="00ED6435">
        <w:rPr>
          <w:rFonts w:ascii="Arial" w:hAnsi="Arial" w:cs="Arial"/>
          <w:szCs w:val="22"/>
        </w:rPr>
        <w:t xml:space="preserve"> </w:t>
      </w:r>
      <w:r w:rsidR="00050E44">
        <w:rPr>
          <w:rFonts w:ascii="Arial" w:hAnsi="Arial" w:cs="Arial"/>
          <w:szCs w:val="22"/>
        </w:rPr>
        <w:t>N</w:t>
      </w:r>
      <w:r w:rsidRPr="00ED6435">
        <w:rPr>
          <w:rFonts w:ascii="Arial" w:hAnsi="Arial" w:cs="Arial"/>
          <w:szCs w:val="22"/>
        </w:rPr>
        <w:t xml:space="preserve">a základě oboustranně </w:t>
      </w:r>
      <w:r w:rsidRPr="00C62699">
        <w:rPr>
          <w:rFonts w:ascii="Arial" w:hAnsi="Arial" w:cs="Arial"/>
          <w:szCs w:val="22"/>
        </w:rPr>
        <w:t xml:space="preserve">potvrzeného protokolu o inventarizaci vyzve </w:t>
      </w:r>
      <w:r w:rsidR="00050E44">
        <w:rPr>
          <w:rFonts w:ascii="Arial" w:hAnsi="Arial" w:cs="Arial"/>
          <w:szCs w:val="22"/>
        </w:rPr>
        <w:t>o</w:t>
      </w:r>
      <w:r w:rsidRPr="00C62699">
        <w:rPr>
          <w:rFonts w:ascii="Arial" w:hAnsi="Arial" w:cs="Arial"/>
          <w:szCs w:val="22"/>
        </w:rPr>
        <w:t xml:space="preserve">bjednatel </w:t>
      </w:r>
      <w:r w:rsidR="00050E44">
        <w:rPr>
          <w:rFonts w:ascii="Arial" w:hAnsi="Arial" w:cs="Arial"/>
          <w:szCs w:val="22"/>
        </w:rPr>
        <w:t>z</w:t>
      </w:r>
      <w:r w:rsidRPr="00C62699">
        <w:rPr>
          <w:rFonts w:ascii="Arial" w:hAnsi="Arial" w:cs="Arial"/>
          <w:szCs w:val="22"/>
        </w:rPr>
        <w:t xml:space="preserve">hotovitele k vystavení </w:t>
      </w:r>
      <w:r w:rsidR="00050E44">
        <w:rPr>
          <w:rFonts w:ascii="Arial" w:hAnsi="Arial" w:cs="Arial"/>
          <w:szCs w:val="22"/>
        </w:rPr>
        <w:t>f</w:t>
      </w:r>
      <w:r w:rsidRPr="00C62699">
        <w:rPr>
          <w:rFonts w:ascii="Arial" w:hAnsi="Arial" w:cs="Arial"/>
          <w:szCs w:val="22"/>
        </w:rPr>
        <w:t xml:space="preserve">aktury k úhradě poměrné části </w:t>
      </w:r>
      <w:r w:rsidR="00050E44">
        <w:rPr>
          <w:rFonts w:ascii="Arial" w:hAnsi="Arial" w:cs="Arial"/>
          <w:szCs w:val="22"/>
        </w:rPr>
        <w:t>c</w:t>
      </w:r>
      <w:r w:rsidRPr="00C62699">
        <w:rPr>
          <w:rFonts w:ascii="Arial" w:hAnsi="Arial" w:cs="Arial"/>
          <w:szCs w:val="22"/>
        </w:rPr>
        <w:t xml:space="preserve">eny </w:t>
      </w:r>
      <w:r w:rsidR="00050E44">
        <w:rPr>
          <w:rFonts w:ascii="Arial" w:hAnsi="Arial" w:cs="Arial"/>
          <w:szCs w:val="22"/>
        </w:rPr>
        <w:t>d</w:t>
      </w:r>
      <w:r w:rsidRPr="00C62699">
        <w:rPr>
          <w:rFonts w:ascii="Arial" w:hAnsi="Arial" w:cs="Arial"/>
          <w:szCs w:val="22"/>
        </w:rPr>
        <w:t xml:space="preserve">íla. O dobu přerušení prací se prodlouží lhůty k předání </w:t>
      </w:r>
      <w:r w:rsidR="00050E44">
        <w:rPr>
          <w:rFonts w:ascii="Arial" w:hAnsi="Arial" w:cs="Arial"/>
          <w:szCs w:val="22"/>
        </w:rPr>
        <w:t>d</w:t>
      </w:r>
      <w:r w:rsidRPr="00C62699">
        <w:rPr>
          <w:rFonts w:ascii="Arial" w:hAnsi="Arial" w:cs="Arial"/>
          <w:szCs w:val="22"/>
        </w:rPr>
        <w:t xml:space="preserve">íla a jeho částí dle </w:t>
      </w:r>
      <w:r w:rsidR="00050E44">
        <w:rPr>
          <w:rFonts w:ascii="Arial" w:hAnsi="Arial" w:cs="Arial"/>
          <w:szCs w:val="22"/>
        </w:rPr>
        <w:t>p</w:t>
      </w:r>
      <w:r w:rsidRPr="00C62699">
        <w:rPr>
          <w:rFonts w:ascii="Arial" w:hAnsi="Arial" w:cs="Arial"/>
          <w:szCs w:val="22"/>
        </w:rPr>
        <w:t xml:space="preserve">oložkového výkazu, pokud nebude dohodnuto jinak. Objednatel je oprávněn odstoupit od </w:t>
      </w:r>
      <w:r w:rsidR="00050E44">
        <w:rPr>
          <w:rFonts w:ascii="Arial" w:hAnsi="Arial" w:cs="Arial"/>
          <w:szCs w:val="22"/>
        </w:rPr>
        <w:t>s</w:t>
      </w:r>
      <w:r w:rsidRPr="00C62699">
        <w:rPr>
          <w:rFonts w:ascii="Arial" w:hAnsi="Arial" w:cs="Arial"/>
          <w:szCs w:val="22"/>
        </w:rPr>
        <w:t xml:space="preserve">mlouvy, jestliže přerušení prací </w:t>
      </w:r>
      <w:r w:rsidR="004316E9" w:rsidRPr="00C62699">
        <w:rPr>
          <w:rFonts w:ascii="Arial" w:hAnsi="Arial" w:cs="Arial"/>
          <w:szCs w:val="22"/>
        </w:rPr>
        <w:t xml:space="preserve">na </w:t>
      </w:r>
      <w:r w:rsidR="00050E44">
        <w:rPr>
          <w:rFonts w:ascii="Arial" w:hAnsi="Arial" w:cs="Arial"/>
          <w:szCs w:val="22"/>
        </w:rPr>
        <w:t>d</w:t>
      </w:r>
      <w:r w:rsidR="004316E9" w:rsidRPr="00C62699">
        <w:rPr>
          <w:rFonts w:ascii="Arial" w:hAnsi="Arial" w:cs="Arial"/>
          <w:szCs w:val="22"/>
        </w:rPr>
        <w:t xml:space="preserve">íle </w:t>
      </w:r>
      <w:r w:rsidRPr="00C62699">
        <w:rPr>
          <w:rFonts w:ascii="Arial" w:hAnsi="Arial" w:cs="Arial"/>
          <w:szCs w:val="22"/>
        </w:rPr>
        <w:t xml:space="preserve">z výše </w:t>
      </w:r>
      <w:r w:rsidR="004316E9" w:rsidRPr="00C62699">
        <w:rPr>
          <w:rFonts w:ascii="Arial" w:hAnsi="Arial" w:cs="Arial"/>
          <w:szCs w:val="22"/>
        </w:rPr>
        <w:t>uvedených</w:t>
      </w:r>
      <w:r w:rsidR="004316E9" w:rsidRPr="00ED6435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důvodů bude trvat více než šest (6) měsíců nebo důvody pro dopracování </w:t>
      </w:r>
      <w:r w:rsidR="00050E44">
        <w:rPr>
          <w:rFonts w:ascii="Arial" w:hAnsi="Arial" w:cs="Arial"/>
          <w:szCs w:val="22"/>
        </w:rPr>
        <w:t>d</w:t>
      </w:r>
      <w:r w:rsidRPr="00ED6435">
        <w:rPr>
          <w:rFonts w:ascii="Arial" w:hAnsi="Arial" w:cs="Arial"/>
          <w:szCs w:val="22"/>
        </w:rPr>
        <w:t>íla (příslušn</w:t>
      </w:r>
      <w:r w:rsidR="00D47981" w:rsidRPr="00ED6435">
        <w:rPr>
          <w:rFonts w:ascii="Arial" w:hAnsi="Arial" w:cs="Arial"/>
          <w:szCs w:val="22"/>
        </w:rPr>
        <w:t>ých</w:t>
      </w:r>
      <w:r w:rsidRPr="00ED6435">
        <w:rPr>
          <w:rFonts w:ascii="Arial" w:hAnsi="Arial" w:cs="Arial"/>
          <w:szCs w:val="22"/>
        </w:rPr>
        <w:t xml:space="preserve"> pozemkov</w:t>
      </w:r>
      <w:r w:rsidR="00D47981" w:rsidRPr="00ED6435">
        <w:rPr>
          <w:rFonts w:ascii="Arial" w:hAnsi="Arial" w:cs="Arial"/>
          <w:szCs w:val="22"/>
        </w:rPr>
        <w:t>ých</w:t>
      </w:r>
      <w:r w:rsidRPr="00ED6435">
        <w:rPr>
          <w:rFonts w:ascii="Arial" w:hAnsi="Arial" w:cs="Arial"/>
          <w:szCs w:val="22"/>
        </w:rPr>
        <w:t xml:space="preserve"> úprav) pominou.</w:t>
      </w:r>
      <w:r w:rsidR="00B321EF" w:rsidRPr="00ED6435">
        <w:rPr>
          <w:rFonts w:ascii="Arial" w:hAnsi="Arial" w:cs="Arial"/>
          <w:szCs w:val="22"/>
        </w:rPr>
        <w:t xml:space="preserve"> </w:t>
      </w:r>
    </w:p>
    <w:p w14:paraId="61C41FF6" w14:textId="37004D48" w:rsidR="008B1338" w:rsidRPr="00ED6435" w:rsidRDefault="008B1338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Zhotovitel je podle § 2 písm. e) zákona č. 320/2001 Sb., o finanční kontrole ve veřejné správě a o změně některých zákonů (zákon o finanční kontrole), ve znění pozdějších předpisů</w:t>
      </w:r>
      <w:r w:rsidR="00654D5D">
        <w:rPr>
          <w:rFonts w:ascii="Arial" w:hAnsi="Arial" w:cs="Arial"/>
          <w:szCs w:val="22"/>
        </w:rPr>
        <w:t>,</w:t>
      </w:r>
      <w:r w:rsidRPr="00ED6435">
        <w:rPr>
          <w:rFonts w:ascii="Arial" w:hAnsi="Arial" w:cs="Arial"/>
          <w:szCs w:val="22"/>
        </w:rPr>
        <w:t xml:space="preserve"> osobou povinnou spolupůsobit při výkonu finanční kontroly prováděné v souvislosti s prověřováním hospodárného využití veřejných prostředků.</w:t>
      </w:r>
    </w:p>
    <w:p w14:paraId="70FEB049" w14:textId="4831209A" w:rsidR="00E07A6F" w:rsidRPr="00296CB8" w:rsidRDefault="008B1338" w:rsidP="00296CB8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 xml:space="preserve">Zhotovitel až do okamžiku úplného provedení </w:t>
      </w:r>
      <w:r w:rsidR="00654D5D">
        <w:rPr>
          <w:rFonts w:ascii="Arial" w:hAnsi="Arial" w:cs="Arial"/>
          <w:szCs w:val="22"/>
        </w:rPr>
        <w:t>d</w:t>
      </w:r>
      <w:r w:rsidRPr="00ED6435">
        <w:rPr>
          <w:rFonts w:ascii="Arial" w:hAnsi="Arial" w:cs="Arial"/>
          <w:szCs w:val="22"/>
        </w:rPr>
        <w:t xml:space="preserve">íla v souladu s touto </w:t>
      </w:r>
      <w:r w:rsidR="00654D5D">
        <w:rPr>
          <w:rFonts w:ascii="Arial" w:hAnsi="Arial" w:cs="Arial"/>
          <w:szCs w:val="22"/>
        </w:rPr>
        <w:t>s</w:t>
      </w:r>
      <w:r w:rsidRPr="00ED6435">
        <w:rPr>
          <w:rFonts w:ascii="Arial" w:hAnsi="Arial" w:cs="Arial"/>
          <w:szCs w:val="22"/>
        </w:rPr>
        <w:t xml:space="preserve">mlouvou nese nebezpečí škody na </w:t>
      </w:r>
      <w:r w:rsidR="00654D5D">
        <w:rPr>
          <w:rFonts w:ascii="Arial" w:hAnsi="Arial" w:cs="Arial"/>
          <w:szCs w:val="22"/>
        </w:rPr>
        <w:t>d</w:t>
      </w:r>
      <w:r w:rsidRPr="00ED6435">
        <w:rPr>
          <w:rFonts w:ascii="Arial" w:hAnsi="Arial" w:cs="Arial"/>
          <w:szCs w:val="22"/>
        </w:rPr>
        <w:t>íle.</w:t>
      </w:r>
    </w:p>
    <w:p w14:paraId="0E723ACE" w14:textId="01F604F7" w:rsidR="008B1338" w:rsidRPr="00ED6435" w:rsidRDefault="008B1338" w:rsidP="00E301E0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 xml:space="preserve">Zjistí-li </w:t>
      </w:r>
      <w:r w:rsidR="00654D5D">
        <w:rPr>
          <w:rFonts w:ascii="Arial" w:hAnsi="Arial" w:cs="Arial"/>
          <w:szCs w:val="22"/>
        </w:rPr>
        <w:t>o</w:t>
      </w:r>
      <w:r w:rsidRPr="00ED6435">
        <w:rPr>
          <w:rFonts w:ascii="Arial" w:hAnsi="Arial" w:cs="Arial"/>
          <w:szCs w:val="22"/>
        </w:rPr>
        <w:t xml:space="preserve">bjednatel, že </w:t>
      </w:r>
      <w:r w:rsidR="00654D5D">
        <w:rPr>
          <w:rFonts w:ascii="Arial" w:hAnsi="Arial" w:cs="Arial"/>
          <w:szCs w:val="22"/>
        </w:rPr>
        <w:t>z</w:t>
      </w:r>
      <w:r w:rsidRPr="00ED6435">
        <w:rPr>
          <w:rFonts w:ascii="Arial" w:hAnsi="Arial" w:cs="Arial"/>
          <w:szCs w:val="22"/>
        </w:rPr>
        <w:t xml:space="preserve">hotovitel provádí </w:t>
      </w:r>
      <w:r w:rsidR="00654D5D">
        <w:rPr>
          <w:rFonts w:ascii="Arial" w:hAnsi="Arial" w:cs="Arial"/>
          <w:szCs w:val="22"/>
        </w:rPr>
        <w:t>d</w:t>
      </w:r>
      <w:r w:rsidRPr="00ED6435">
        <w:rPr>
          <w:rFonts w:ascii="Arial" w:hAnsi="Arial" w:cs="Arial"/>
          <w:szCs w:val="22"/>
        </w:rPr>
        <w:t>ílo v rozporu se svými povinnostmi</w:t>
      </w:r>
      <w:r w:rsidR="00654D5D">
        <w:rPr>
          <w:rFonts w:ascii="Arial" w:hAnsi="Arial" w:cs="Arial"/>
          <w:szCs w:val="22"/>
        </w:rPr>
        <w:t>,</w:t>
      </w:r>
      <w:r w:rsidRPr="00ED6435">
        <w:rPr>
          <w:rFonts w:ascii="Arial" w:hAnsi="Arial" w:cs="Arial"/>
          <w:szCs w:val="22"/>
        </w:rPr>
        <w:t xml:space="preserve"> vyplývajícími z</w:t>
      </w:r>
      <w:r w:rsidR="00B47773" w:rsidRPr="00ED6435">
        <w:rPr>
          <w:rFonts w:ascii="Arial" w:hAnsi="Arial" w:cs="Arial"/>
          <w:szCs w:val="22"/>
        </w:rPr>
        <w:t> </w:t>
      </w:r>
      <w:r w:rsidRPr="00ED6435">
        <w:rPr>
          <w:rFonts w:ascii="Arial" w:hAnsi="Arial" w:cs="Arial"/>
          <w:szCs w:val="22"/>
        </w:rPr>
        <w:t xml:space="preserve">této </w:t>
      </w:r>
      <w:r w:rsidR="00654D5D">
        <w:rPr>
          <w:rFonts w:ascii="Arial" w:hAnsi="Arial" w:cs="Arial"/>
          <w:szCs w:val="22"/>
        </w:rPr>
        <w:t>s</w:t>
      </w:r>
      <w:r w:rsidRPr="00ED6435">
        <w:rPr>
          <w:rFonts w:ascii="Arial" w:hAnsi="Arial" w:cs="Arial"/>
          <w:szCs w:val="22"/>
        </w:rPr>
        <w:t xml:space="preserve">mlouvy </w:t>
      </w:r>
      <w:r w:rsidR="00433C76" w:rsidRPr="00ED6435">
        <w:rPr>
          <w:rFonts w:ascii="Arial" w:hAnsi="Arial" w:cs="Arial"/>
          <w:szCs w:val="22"/>
        </w:rPr>
        <w:t>anebo</w:t>
      </w:r>
      <w:r w:rsidRPr="00ED6435">
        <w:rPr>
          <w:rFonts w:ascii="Arial" w:hAnsi="Arial" w:cs="Arial"/>
          <w:szCs w:val="22"/>
        </w:rPr>
        <w:t xml:space="preserve"> obecně závaznými právními předpisy, je </w:t>
      </w:r>
      <w:r w:rsidR="00654D5D">
        <w:rPr>
          <w:rFonts w:ascii="Arial" w:hAnsi="Arial" w:cs="Arial"/>
          <w:szCs w:val="22"/>
        </w:rPr>
        <w:t>o</w:t>
      </w:r>
      <w:r w:rsidRPr="00ED6435">
        <w:rPr>
          <w:rFonts w:ascii="Arial" w:hAnsi="Arial" w:cs="Arial"/>
          <w:szCs w:val="22"/>
        </w:rPr>
        <w:t xml:space="preserve">bjednatel oprávněn dožadovat se toho, aby </w:t>
      </w:r>
      <w:r w:rsidR="00654D5D">
        <w:rPr>
          <w:rFonts w:ascii="Arial" w:hAnsi="Arial" w:cs="Arial"/>
          <w:szCs w:val="22"/>
        </w:rPr>
        <w:t>z</w:t>
      </w:r>
      <w:r w:rsidRPr="00ED6435">
        <w:rPr>
          <w:rFonts w:ascii="Arial" w:hAnsi="Arial" w:cs="Arial"/>
          <w:szCs w:val="22"/>
        </w:rPr>
        <w:t xml:space="preserve">hotovitel odstranil vady vzniklé vadným prováděním </w:t>
      </w:r>
      <w:r w:rsidR="00654D5D">
        <w:rPr>
          <w:rFonts w:ascii="Arial" w:hAnsi="Arial" w:cs="Arial"/>
          <w:szCs w:val="22"/>
        </w:rPr>
        <w:t>d</w:t>
      </w:r>
      <w:r w:rsidRPr="00ED6435">
        <w:rPr>
          <w:rFonts w:ascii="Arial" w:hAnsi="Arial" w:cs="Arial"/>
          <w:szCs w:val="22"/>
        </w:rPr>
        <w:t xml:space="preserve">íla a </w:t>
      </w:r>
      <w:r w:rsidR="00654D5D">
        <w:rPr>
          <w:rFonts w:ascii="Arial" w:hAnsi="Arial" w:cs="Arial"/>
          <w:szCs w:val="22"/>
        </w:rPr>
        <w:t>d</w:t>
      </w:r>
      <w:r w:rsidRPr="00ED6435">
        <w:rPr>
          <w:rFonts w:ascii="Arial" w:hAnsi="Arial" w:cs="Arial"/>
          <w:szCs w:val="22"/>
        </w:rPr>
        <w:t xml:space="preserve">ílo prováděl řádným způsobem. Jestliže tak </w:t>
      </w:r>
      <w:r w:rsidR="00654D5D">
        <w:rPr>
          <w:rFonts w:ascii="Arial" w:hAnsi="Arial" w:cs="Arial"/>
          <w:szCs w:val="22"/>
        </w:rPr>
        <w:t>z</w:t>
      </w:r>
      <w:r w:rsidRPr="00ED6435">
        <w:rPr>
          <w:rFonts w:ascii="Arial" w:hAnsi="Arial" w:cs="Arial"/>
          <w:szCs w:val="22"/>
        </w:rPr>
        <w:t xml:space="preserve">hotovitel neučiní ani ve lhůtě k tomu poskytnuté, je </w:t>
      </w:r>
      <w:r w:rsidR="00654D5D">
        <w:rPr>
          <w:rFonts w:ascii="Arial" w:hAnsi="Arial" w:cs="Arial"/>
          <w:szCs w:val="22"/>
        </w:rPr>
        <w:t>o</w:t>
      </w:r>
      <w:r w:rsidRPr="00ED6435">
        <w:rPr>
          <w:rFonts w:ascii="Arial" w:hAnsi="Arial" w:cs="Arial"/>
          <w:szCs w:val="22"/>
        </w:rPr>
        <w:t xml:space="preserve">bjednatel oprávněn odstoupit od </w:t>
      </w:r>
      <w:r w:rsidR="00654D5D">
        <w:rPr>
          <w:rFonts w:ascii="Arial" w:hAnsi="Arial" w:cs="Arial"/>
          <w:szCs w:val="22"/>
        </w:rPr>
        <w:t>s</w:t>
      </w:r>
      <w:r w:rsidRPr="00ED6435">
        <w:rPr>
          <w:rFonts w:ascii="Arial" w:hAnsi="Arial" w:cs="Arial"/>
          <w:szCs w:val="22"/>
        </w:rPr>
        <w:t xml:space="preserve">mlouvy. </w:t>
      </w:r>
    </w:p>
    <w:p w14:paraId="4F46AF67" w14:textId="072937F8" w:rsidR="008B1338" w:rsidRPr="00ED6435" w:rsidRDefault="008B1338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 xml:space="preserve">V případě, že </w:t>
      </w:r>
      <w:r w:rsidR="00654D5D">
        <w:rPr>
          <w:rFonts w:ascii="Arial" w:hAnsi="Arial" w:cs="Arial"/>
          <w:szCs w:val="22"/>
        </w:rPr>
        <w:t>d</w:t>
      </w:r>
      <w:r w:rsidRPr="00ED6435">
        <w:rPr>
          <w:rFonts w:ascii="Arial" w:hAnsi="Arial" w:cs="Arial"/>
          <w:szCs w:val="22"/>
        </w:rPr>
        <w:t>ílo bude ověřovat více fyzických osob, které jsou držiteli úředního oprávnění (§ 18 </w:t>
      </w:r>
      <w:r w:rsidR="00654D5D">
        <w:rPr>
          <w:rFonts w:ascii="Arial" w:hAnsi="Arial" w:cs="Arial"/>
          <w:szCs w:val="22"/>
        </w:rPr>
        <w:t>z</w:t>
      </w:r>
      <w:r w:rsidRPr="00ED6435">
        <w:rPr>
          <w:rFonts w:ascii="Arial" w:hAnsi="Arial" w:cs="Arial"/>
          <w:szCs w:val="22"/>
        </w:rPr>
        <w:t xml:space="preserve">ákona), </w:t>
      </w:r>
      <w:r w:rsidR="00654D5D">
        <w:rPr>
          <w:rFonts w:ascii="Arial" w:hAnsi="Arial" w:cs="Arial"/>
          <w:szCs w:val="22"/>
        </w:rPr>
        <w:t>z</w:t>
      </w:r>
      <w:r w:rsidR="001847C7" w:rsidRPr="00ED6435">
        <w:rPr>
          <w:rFonts w:ascii="Arial" w:hAnsi="Arial" w:cs="Arial"/>
          <w:szCs w:val="22"/>
        </w:rPr>
        <w:t>hotovitel</w:t>
      </w:r>
      <w:r w:rsidR="00993D6C" w:rsidRPr="00ED6435">
        <w:rPr>
          <w:rFonts w:ascii="Arial" w:hAnsi="Arial" w:cs="Arial"/>
          <w:szCs w:val="22"/>
        </w:rPr>
        <w:t xml:space="preserve"> konkrétně </w:t>
      </w:r>
      <w:r w:rsidR="001847C7" w:rsidRPr="00ED6435">
        <w:rPr>
          <w:rFonts w:ascii="Arial" w:hAnsi="Arial" w:cs="Arial"/>
          <w:szCs w:val="22"/>
        </w:rPr>
        <w:t>stanoví</w:t>
      </w:r>
      <w:r w:rsidR="00993D6C" w:rsidRPr="00ED6435">
        <w:rPr>
          <w:rFonts w:ascii="Arial" w:hAnsi="Arial" w:cs="Arial"/>
          <w:szCs w:val="22"/>
        </w:rPr>
        <w:t xml:space="preserve">, která z oprávněných osob bude ověřovat příslušnou část dokumentace </w:t>
      </w:r>
      <w:r w:rsidRPr="00ED6435">
        <w:rPr>
          <w:rFonts w:ascii="Arial" w:hAnsi="Arial" w:cs="Arial"/>
          <w:szCs w:val="22"/>
        </w:rPr>
        <w:t>(nevztahuje se na geodetické práce).</w:t>
      </w:r>
    </w:p>
    <w:p w14:paraId="4703CC52" w14:textId="7EE8C596" w:rsidR="0082383C" w:rsidRDefault="008B1338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Zhotovitel prohlašuje, že</w:t>
      </w:r>
      <w:r w:rsidR="00AB73DE">
        <w:rPr>
          <w:rFonts w:ascii="Arial" w:hAnsi="Arial" w:cs="Arial"/>
          <w:szCs w:val="22"/>
        </w:rPr>
        <w:t>:</w:t>
      </w:r>
      <w:r w:rsidRPr="00ED6435">
        <w:rPr>
          <w:rFonts w:ascii="Arial" w:hAnsi="Arial" w:cs="Arial"/>
          <w:szCs w:val="22"/>
        </w:rPr>
        <w:t xml:space="preserve"> </w:t>
      </w:r>
    </w:p>
    <w:p w14:paraId="65C3CF98" w14:textId="409FDBB3" w:rsidR="008B1338" w:rsidRPr="00A43D87" w:rsidRDefault="008B1338" w:rsidP="005D03A5">
      <w:pPr>
        <w:pStyle w:val="Claneka"/>
        <w:keepLines w:val="0"/>
        <w:widowControl/>
        <w:numPr>
          <w:ilvl w:val="2"/>
          <w:numId w:val="43"/>
        </w:numPr>
        <w:spacing w:line="240" w:lineRule="auto"/>
        <w:jc w:val="both"/>
        <w:rPr>
          <w:rFonts w:ascii="Arial" w:hAnsi="Arial" w:cs="Arial"/>
          <w:bCs/>
        </w:rPr>
      </w:pPr>
      <w:r w:rsidRPr="00A43D87">
        <w:rPr>
          <w:rFonts w:ascii="Arial" w:hAnsi="Arial" w:cs="Arial"/>
          <w:bCs/>
        </w:rPr>
        <w:t xml:space="preserve">je a po celou dobu trvání </w:t>
      </w:r>
      <w:r w:rsidR="00654D5D">
        <w:rPr>
          <w:rFonts w:ascii="Arial" w:hAnsi="Arial" w:cs="Arial"/>
          <w:bCs/>
        </w:rPr>
        <w:t>s</w:t>
      </w:r>
      <w:r w:rsidRPr="00A43D87">
        <w:rPr>
          <w:rFonts w:ascii="Arial" w:hAnsi="Arial" w:cs="Arial"/>
          <w:bCs/>
        </w:rPr>
        <w:t xml:space="preserve">mlouvy bude držitelem veškerých povolení a oprávnění, umožňující mu uskutečnit </w:t>
      </w:r>
      <w:r w:rsidR="00654D5D">
        <w:rPr>
          <w:rFonts w:ascii="Arial" w:hAnsi="Arial" w:cs="Arial"/>
          <w:bCs/>
        </w:rPr>
        <w:t>d</w:t>
      </w:r>
      <w:r w:rsidRPr="00A43D87">
        <w:rPr>
          <w:rFonts w:ascii="Arial" w:hAnsi="Arial" w:cs="Arial"/>
          <w:bCs/>
        </w:rPr>
        <w:t xml:space="preserve">ílo dle této </w:t>
      </w:r>
      <w:r w:rsidR="00654D5D">
        <w:rPr>
          <w:rFonts w:ascii="Arial" w:hAnsi="Arial" w:cs="Arial"/>
          <w:bCs/>
        </w:rPr>
        <w:t>s</w:t>
      </w:r>
      <w:r w:rsidRPr="00A43D87">
        <w:rPr>
          <w:rFonts w:ascii="Arial" w:hAnsi="Arial" w:cs="Arial"/>
          <w:bCs/>
        </w:rPr>
        <w:t>mlouvy</w:t>
      </w:r>
      <w:r w:rsidR="00A71E62" w:rsidRPr="00ED6435">
        <w:rPr>
          <w:rFonts w:ascii="Arial" w:hAnsi="Arial" w:cs="Arial"/>
          <w:bCs/>
        </w:rPr>
        <w:t>;</w:t>
      </w:r>
      <w:r w:rsidR="00AB73DE">
        <w:rPr>
          <w:rFonts w:ascii="Arial" w:hAnsi="Arial" w:cs="Arial"/>
          <w:bCs/>
        </w:rPr>
        <w:t xml:space="preserve"> a</w:t>
      </w:r>
    </w:p>
    <w:p w14:paraId="10B39A1A" w14:textId="6700B2D5" w:rsidR="00A153C8" w:rsidRPr="00A43D87" w:rsidRDefault="009063A6" w:rsidP="005D03A5">
      <w:pPr>
        <w:pStyle w:val="Claneka"/>
        <w:keepLines w:val="0"/>
        <w:widowControl/>
        <w:numPr>
          <w:ilvl w:val="2"/>
          <w:numId w:val="43"/>
        </w:numPr>
        <w:spacing w:line="240" w:lineRule="auto"/>
        <w:jc w:val="both"/>
        <w:rPr>
          <w:rFonts w:ascii="Arial" w:hAnsi="Arial" w:cs="Arial"/>
          <w:bCs/>
        </w:rPr>
      </w:pPr>
      <w:r w:rsidRPr="4CFF60DB">
        <w:rPr>
          <w:rFonts w:ascii="Arial" w:hAnsi="Arial" w:cs="Arial"/>
        </w:rPr>
        <w:t xml:space="preserve">na zhotovení </w:t>
      </w:r>
      <w:r w:rsidR="00654D5D">
        <w:rPr>
          <w:rFonts w:ascii="Arial" w:hAnsi="Arial" w:cs="Arial"/>
        </w:rPr>
        <w:t>d</w:t>
      </w:r>
      <w:r w:rsidRPr="4CFF60DB">
        <w:rPr>
          <w:rFonts w:ascii="Arial" w:hAnsi="Arial" w:cs="Arial"/>
        </w:rPr>
        <w:t xml:space="preserve">íla se budou fakticky podílet osoby uvedené v seznamu realizačního týmu, který byl uveden v nabídce </w:t>
      </w:r>
      <w:r w:rsidR="00654D5D">
        <w:rPr>
          <w:rFonts w:ascii="Arial" w:hAnsi="Arial" w:cs="Arial"/>
        </w:rPr>
        <w:t>z</w:t>
      </w:r>
      <w:r w:rsidRPr="4CFF60DB">
        <w:rPr>
          <w:rFonts w:ascii="Arial" w:hAnsi="Arial" w:cs="Arial"/>
        </w:rPr>
        <w:t xml:space="preserve">hotovitele; změna člena realizačního týmu bude přípustná pouze po přechozím </w:t>
      </w:r>
      <w:r w:rsidR="00847357" w:rsidRPr="4CFF60DB">
        <w:rPr>
          <w:rFonts w:ascii="Arial" w:hAnsi="Arial" w:cs="Arial"/>
        </w:rPr>
        <w:t xml:space="preserve">písemném </w:t>
      </w:r>
      <w:r w:rsidRPr="4CFF60DB">
        <w:rPr>
          <w:rFonts w:ascii="Arial" w:hAnsi="Arial" w:cs="Arial"/>
        </w:rPr>
        <w:t xml:space="preserve">souhlasu </w:t>
      </w:r>
      <w:r w:rsidR="00654D5D">
        <w:rPr>
          <w:rFonts w:ascii="Arial" w:hAnsi="Arial" w:cs="Arial"/>
        </w:rPr>
        <w:t>o</w:t>
      </w:r>
      <w:r w:rsidRPr="4CFF60DB">
        <w:rPr>
          <w:rFonts w:ascii="Arial" w:hAnsi="Arial" w:cs="Arial"/>
        </w:rPr>
        <w:t xml:space="preserve">bjednatele </w:t>
      </w:r>
      <w:r w:rsidR="008067C1" w:rsidRPr="4CFF60DB">
        <w:rPr>
          <w:rFonts w:ascii="Arial" w:hAnsi="Arial" w:cs="Arial"/>
        </w:rPr>
        <w:t xml:space="preserve">dle </w:t>
      </w:r>
      <w:r w:rsidR="00294430" w:rsidRPr="4CFF60DB">
        <w:rPr>
          <w:rFonts w:ascii="Arial" w:hAnsi="Arial" w:cs="Arial"/>
        </w:rPr>
        <w:t xml:space="preserve">čl. </w:t>
      </w:r>
      <w:r w:rsidR="00916E37">
        <w:rPr>
          <w:rFonts w:ascii="Arial" w:hAnsi="Arial" w:cs="Arial"/>
        </w:rPr>
        <w:t>20.5</w:t>
      </w:r>
      <w:r w:rsidR="00294430" w:rsidRPr="4CFF60DB">
        <w:rPr>
          <w:rFonts w:ascii="Arial" w:hAnsi="Arial" w:cs="Arial"/>
        </w:rPr>
        <w:t xml:space="preserve"> </w:t>
      </w:r>
      <w:r w:rsidR="00654D5D">
        <w:rPr>
          <w:rFonts w:ascii="Arial" w:hAnsi="Arial" w:cs="Arial"/>
        </w:rPr>
        <w:t>s</w:t>
      </w:r>
      <w:r w:rsidR="00294430" w:rsidRPr="4CFF60DB">
        <w:rPr>
          <w:rFonts w:ascii="Arial" w:hAnsi="Arial" w:cs="Arial"/>
        </w:rPr>
        <w:t xml:space="preserve">mlouvy </w:t>
      </w:r>
      <w:r w:rsidRPr="4CFF60DB">
        <w:rPr>
          <w:rFonts w:ascii="Arial" w:hAnsi="Arial" w:cs="Arial"/>
        </w:rPr>
        <w:t>za</w:t>
      </w:r>
      <w:r w:rsidR="00DB3E5B" w:rsidRPr="4CFF60DB">
        <w:rPr>
          <w:rFonts w:ascii="Arial" w:hAnsi="Arial" w:cs="Arial"/>
        </w:rPr>
        <w:t> </w:t>
      </w:r>
      <w:r w:rsidRPr="4CFF60DB">
        <w:rPr>
          <w:rFonts w:ascii="Arial" w:hAnsi="Arial" w:cs="Arial"/>
        </w:rPr>
        <w:t>předpokladu, že nový člen realizačního týmu bude splňovat potřebnou kvalifikaci.</w:t>
      </w:r>
    </w:p>
    <w:p w14:paraId="23FFD782" w14:textId="655187FC" w:rsidR="008B1338" w:rsidRPr="00ED6435" w:rsidRDefault="008B1338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4CFF60DB">
        <w:rPr>
          <w:rFonts w:ascii="Arial" w:hAnsi="Arial" w:cs="Arial"/>
        </w:rPr>
        <w:t xml:space="preserve">Zhotovitel tímto prohlašuje, že v době uzavření této </w:t>
      </w:r>
      <w:r w:rsidR="00654D5D">
        <w:rPr>
          <w:rFonts w:ascii="Arial" w:hAnsi="Arial" w:cs="Arial"/>
        </w:rPr>
        <w:t>s</w:t>
      </w:r>
      <w:r w:rsidRPr="4CFF60DB">
        <w:rPr>
          <w:rFonts w:ascii="Arial" w:hAnsi="Arial" w:cs="Arial"/>
        </w:rPr>
        <w:t>mlouvy není v likvidaci a není vůči němu vedeno řízení dle zákona č. 182/2006 Sb., o úpadku a způsobech jeho řešení, ve znění pozdějších předpisů</w:t>
      </w:r>
      <w:r w:rsidR="00654D5D">
        <w:rPr>
          <w:rFonts w:ascii="Arial" w:hAnsi="Arial" w:cs="Arial"/>
        </w:rPr>
        <w:t>,</w:t>
      </w:r>
      <w:r w:rsidRPr="4CFF60DB">
        <w:rPr>
          <w:rFonts w:ascii="Arial" w:hAnsi="Arial" w:cs="Arial"/>
        </w:rPr>
        <w:t xml:space="preserve"> a zavazuje se </w:t>
      </w:r>
      <w:r w:rsidR="00654D5D">
        <w:rPr>
          <w:rFonts w:ascii="Arial" w:hAnsi="Arial" w:cs="Arial"/>
        </w:rPr>
        <w:t>o</w:t>
      </w:r>
      <w:r w:rsidRPr="4CFF60DB">
        <w:rPr>
          <w:rFonts w:ascii="Arial" w:hAnsi="Arial" w:cs="Arial"/>
        </w:rPr>
        <w:t>bjednatele bezodkladně informovat o všech skutečnostech o hrozícím úpadku, příp. o prohlášení úpadku.</w:t>
      </w:r>
    </w:p>
    <w:p w14:paraId="2FAE9579" w14:textId="6C765CAA" w:rsidR="002A5D94" w:rsidRPr="00CB3B7F" w:rsidRDefault="002A5D94" w:rsidP="00812BAD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37" w:name="_Ref69389189"/>
      <w:bookmarkStart w:id="38" w:name="_Ref62484289"/>
      <w:bookmarkStart w:id="39" w:name="_Hlk63750513"/>
      <w:r w:rsidRPr="4CFF60DB">
        <w:rPr>
          <w:rFonts w:ascii="Arial" w:hAnsi="Arial" w:cs="Arial"/>
        </w:rPr>
        <w:t xml:space="preserve">Zhotovitel se zavazuje po celou dobu provádění </w:t>
      </w:r>
      <w:r w:rsidR="00812BAD">
        <w:rPr>
          <w:rFonts w:ascii="Arial" w:hAnsi="Arial" w:cs="Arial"/>
        </w:rPr>
        <w:t>d</w:t>
      </w:r>
      <w:r w:rsidRPr="4CFF60DB">
        <w:rPr>
          <w:rFonts w:ascii="Arial" w:hAnsi="Arial" w:cs="Arial"/>
        </w:rPr>
        <w:t>íla zabezpečit:</w:t>
      </w:r>
      <w:bookmarkEnd w:id="37"/>
      <w:r w:rsidRPr="4CFF60DB">
        <w:rPr>
          <w:rFonts w:ascii="Arial" w:hAnsi="Arial" w:cs="Arial"/>
        </w:rPr>
        <w:t xml:space="preserve"> </w:t>
      </w:r>
    </w:p>
    <w:p w14:paraId="57A90B7D" w14:textId="7AD742FF" w:rsidR="002A5D94" w:rsidRPr="00CB3B7F" w:rsidRDefault="002A5D94" w:rsidP="005D03A5">
      <w:pPr>
        <w:pStyle w:val="Claneka"/>
        <w:keepLines w:val="0"/>
        <w:widowControl/>
        <w:numPr>
          <w:ilvl w:val="2"/>
          <w:numId w:val="39"/>
        </w:numPr>
        <w:spacing w:line="240" w:lineRule="auto"/>
        <w:jc w:val="both"/>
        <w:rPr>
          <w:rFonts w:ascii="Arial" w:hAnsi="Arial" w:cs="Arial"/>
          <w:iCs/>
        </w:rPr>
      </w:pPr>
      <w:r w:rsidRPr="00CB3B7F">
        <w:rPr>
          <w:rFonts w:ascii="Arial" w:hAnsi="Arial" w:cs="Arial"/>
          <w:iCs/>
        </w:rPr>
        <w:t xml:space="preserve">v souladu s čl. </w:t>
      </w:r>
      <w:r w:rsidR="00916E37">
        <w:rPr>
          <w:rFonts w:ascii="Arial" w:hAnsi="Arial" w:cs="Arial"/>
          <w:iCs/>
        </w:rPr>
        <w:t xml:space="preserve">5.6 </w:t>
      </w:r>
      <w:r w:rsidRPr="00CB3B7F">
        <w:rPr>
          <w:rFonts w:ascii="Arial" w:hAnsi="Arial" w:cs="Arial"/>
          <w:iCs/>
        </w:rPr>
        <w:t>plnění veškerých povinností vyplývajících z právních předpisů České republiky, zejména pak z předpisů pracovněprávních, předpisů z oblasti zaměstnanosti a</w:t>
      </w:r>
      <w:r w:rsidR="00AE1A31">
        <w:rPr>
          <w:rFonts w:ascii="Arial" w:hAnsi="Arial" w:cs="Arial"/>
          <w:iCs/>
        </w:rPr>
        <w:t> </w:t>
      </w:r>
      <w:r w:rsidRPr="00CB3B7F">
        <w:rPr>
          <w:rFonts w:ascii="Arial" w:hAnsi="Arial" w:cs="Arial"/>
          <w:iCs/>
        </w:rPr>
        <w:t xml:space="preserve">bezpečnosti ochrany zdraví při práci, a to vůči všem osobám, které se na plnění Veřejné zakázky podílejí; plnění těchto povinností zabezpečí </w:t>
      </w:r>
      <w:r w:rsidR="00812BAD">
        <w:rPr>
          <w:rFonts w:ascii="Arial" w:hAnsi="Arial" w:cs="Arial"/>
          <w:iCs/>
        </w:rPr>
        <w:t>z</w:t>
      </w:r>
      <w:r w:rsidRPr="00CB3B7F">
        <w:rPr>
          <w:rFonts w:ascii="Arial" w:hAnsi="Arial" w:cs="Arial"/>
          <w:iCs/>
        </w:rPr>
        <w:t xml:space="preserve">hotovitel i u svých </w:t>
      </w:r>
      <w:r w:rsidR="00812BAD">
        <w:rPr>
          <w:rFonts w:ascii="Arial" w:hAnsi="Arial" w:cs="Arial"/>
          <w:iCs/>
        </w:rPr>
        <w:t>p</w:t>
      </w:r>
      <w:r w:rsidRPr="00CB3B7F">
        <w:rPr>
          <w:rFonts w:ascii="Arial" w:hAnsi="Arial" w:cs="Arial"/>
          <w:iCs/>
        </w:rPr>
        <w:t>oddodavatelů, jak je tento pojem definován níže;</w:t>
      </w:r>
    </w:p>
    <w:p w14:paraId="0B2A8DA9" w14:textId="2F746125" w:rsidR="002A5D94" w:rsidRPr="00ED6435" w:rsidRDefault="002A5D94" w:rsidP="005D03A5">
      <w:pPr>
        <w:pStyle w:val="Claneka"/>
        <w:keepLines w:val="0"/>
        <w:widowControl/>
        <w:numPr>
          <w:ilvl w:val="2"/>
          <w:numId w:val="39"/>
        </w:numPr>
        <w:spacing w:line="240" w:lineRule="auto"/>
        <w:jc w:val="both"/>
        <w:rPr>
          <w:rFonts w:ascii="Arial" w:hAnsi="Arial" w:cs="Arial"/>
          <w:iCs/>
        </w:rPr>
      </w:pPr>
      <w:r w:rsidRPr="00ED6435">
        <w:rPr>
          <w:rFonts w:ascii="Arial" w:hAnsi="Arial" w:cs="Arial"/>
          <w:iCs/>
        </w:rPr>
        <w:t xml:space="preserve">sjednání </w:t>
      </w:r>
      <w:r w:rsidR="00B022EF" w:rsidRPr="00ED6435">
        <w:rPr>
          <w:rFonts w:ascii="Arial" w:hAnsi="Arial" w:cs="Arial"/>
          <w:iCs/>
        </w:rPr>
        <w:t xml:space="preserve">a dodržování smluvních podmínek se svými </w:t>
      </w:r>
      <w:r w:rsidR="00812BAD">
        <w:rPr>
          <w:rFonts w:ascii="Arial" w:hAnsi="Arial" w:cs="Arial"/>
          <w:iCs/>
        </w:rPr>
        <w:t>p</w:t>
      </w:r>
      <w:r w:rsidR="00B022EF" w:rsidRPr="00ED6435">
        <w:rPr>
          <w:rFonts w:ascii="Arial" w:hAnsi="Arial" w:cs="Arial"/>
          <w:iCs/>
        </w:rPr>
        <w:t xml:space="preserve">oddodavateli, jak je tento pojem definován níže, srovnatelných s podmínkami sjednanými ve </w:t>
      </w:r>
      <w:r w:rsidR="00812BAD">
        <w:rPr>
          <w:rFonts w:ascii="Arial" w:hAnsi="Arial" w:cs="Arial"/>
          <w:iCs/>
        </w:rPr>
        <w:t>s</w:t>
      </w:r>
      <w:r w:rsidR="00B022EF" w:rsidRPr="00ED6435">
        <w:rPr>
          <w:rFonts w:ascii="Arial" w:hAnsi="Arial" w:cs="Arial"/>
          <w:iCs/>
        </w:rPr>
        <w:t xml:space="preserve">mlouvě na plnění této </w:t>
      </w:r>
      <w:r w:rsidR="00812BAD">
        <w:rPr>
          <w:rFonts w:ascii="Arial" w:hAnsi="Arial" w:cs="Arial"/>
          <w:iCs/>
        </w:rPr>
        <w:t>v</w:t>
      </w:r>
      <w:r w:rsidR="00B022EF" w:rsidRPr="00ED6435">
        <w:rPr>
          <w:rFonts w:ascii="Arial" w:hAnsi="Arial" w:cs="Arial"/>
          <w:iCs/>
        </w:rPr>
        <w:t xml:space="preserve">eřejné zakázky, a to v rozsahu výše smluvních pokut a délky záruční doby; uvedené smluvní podmínky se považují za srovnatelné, bude-li výše smluvních pokut a délka záruční doby shodná se </w:t>
      </w:r>
      <w:r w:rsidR="00812BAD">
        <w:rPr>
          <w:rFonts w:ascii="Arial" w:hAnsi="Arial" w:cs="Arial"/>
          <w:iCs/>
        </w:rPr>
        <w:t>s</w:t>
      </w:r>
      <w:r w:rsidR="00B022EF" w:rsidRPr="00ED6435">
        <w:rPr>
          <w:rFonts w:ascii="Arial" w:hAnsi="Arial" w:cs="Arial"/>
          <w:iCs/>
        </w:rPr>
        <w:t>mlouvou</w:t>
      </w:r>
      <w:r w:rsidRPr="00ED6435">
        <w:rPr>
          <w:rFonts w:ascii="Arial" w:hAnsi="Arial" w:cs="Arial"/>
          <w:iCs/>
        </w:rPr>
        <w:t>;</w:t>
      </w:r>
    </w:p>
    <w:p w14:paraId="7A89384D" w14:textId="42767D39" w:rsidR="002A5D94" w:rsidRPr="00ED6435" w:rsidRDefault="002A5D94" w:rsidP="005D03A5">
      <w:pPr>
        <w:pStyle w:val="Claneka"/>
        <w:keepLines w:val="0"/>
        <w:widowControl/>
        <w:numPr>
          <w:ilvl w:val="2"/>
          <w:numId w:val="39"/>
        </w:numPr>
        <w:spacing w:line="240" w:lineRule="auto"/>
        <w:jc w:val="both"/>
        <w:rPr>
          <w:rFonts w:ascii="Arial" w:hAnsi="Arial" w:cs="Arial"/>
          <w:iCs/>
        </w:rPr>
      </w:pPr>
      <w:r w:rsidRPr="00ED6435">
        <w:rPr>
          <w:rFonts w:ascii="Arial" w:hAnsi="Arial" w:cs="Arial"/>
          <w:iCs/>
        </w:rPr>
        <w:t xml:space="preserve">řádné </w:t>
      </w:r>
      <w:r w:rsidR="00B022EF" w:rsidRPr="00ED6435">
        <w:rPr>
          <w:rFonts w:ascii="Arial" w:hAnsi="Arial" w:cs="Arial"/>
          <w:iCs/>
        </w:rPr>
        <w:t xml:space="preserve">a včasné plnění finančních závazků svým </w:t>
      </w:r>
      <w:r w:rsidR="00812BAD">
        <w:rPr>
          <w:rFonts w:ascii="Arial" w:hAnsi="Arial" w:cs="Arial"/>
          <w:iCs/>
        </w:rPr>
        <w:t>p</w:t>
      </w:r>
      <w:r w:rsidR="00B022EF" w:rsidRPr="00ED6435">
        <w:rPr>
          <w:rFonts w:ascii="Arial" w:hAnsi="Arial" w:cs="Arial"/>
          <w:iCs/>
        </w:rPr>
        <w:t xml:space="preserve">oddodavatelům, jak je tento pojem definován níže, kdy za řádné a včasné plnění se považuje plné uhrazení </w:t>
      </w:r>
      <w:r w:rsidR="00812BAD">
        <w:rPr>
          <w:rFonts w:ascii="Arial" w:hAnsi="Arial" w:cs="Arial"/>
          <w:iCs/>
        </w:rPr>
        <w:t>p</w:t>
      </w:r>
      <w:r w:rsidR="00B022EF" w:rsidRPr="00ED6435">
        <w:rPr>
          <w:rFonts w:ascii="Arial" w:hAnsi="Arial" w:cs="Arial"/>
          <w:iCs/>
        </w:rPr>
        <w:t xml:space="preserve">oddodavatelem </w:t>
      </w:r>
      <w:r w:rsidR="00B022EF" w:rsidRPr="00ED6435">
        <w:rPr>
          <w:rFonts w:ascii="Arial" w:hAnsi="Arial" w:cs="Arial"/>
          <w:iCs/>
        </w:rPr>
        <w:lastRenderedPageBreak/>
        <w:t xml:space="preserve">vystavených faktur za plnění poskytnutá k plnění </w:t>
      </w:r>
      <w:r w:rsidR="00812BAD">
        <w:rPr>
          <w:rFonts w:ascii="Arial" w:hAnsi="Arial" w:cs="Arial"/>
          <w:iCs/>
        </w:rPr>
        <w:t>v</w:t>
      </w:r>
      <w:r w:rsidR="00B022EF" w:rsidRPr="00ED6435">
        <w:rPr>
          <w:rFonts w:ascii="Arial" w:hAnsi="Arial" w:cs="Arial"/>
          <w:iCs/>
        </w:rPr>
        <w:t xml:space="preserve">eřejné zakázky, a to vždy do třiceti (30) kalendářních dnů od obdržení platby ze strany </w:t>
      </w:r>
      <w:r w:rsidR="00812BAD">
        <w:rPr>
          <w:rFonts w:ascii="Arial" w:hAnsi="Arial" w:cs="Arial"/>
          <w:iCs/>
        </w:rPr>
        <w:t>o</w:t>
      </w:r>
      <w:r w:rsidR="00B022EF" w:rsidRPr="00ED6435">
        <w:rPr>
          <w:rFonts w:ascii="Arial" w:hAnsi="Arial" w:cs="Arial"/>
          <w:iCs/>
        </w:rPr>
        <w:t>bjednatele za konkrétní</w:t>
      </w:r>
      <w:r w:rsidRPr="00ED6435">
        <w:rPr>
          <w:rFonts w:ascii="Arial" w:hAnsi="Arial" w:cs="Arial"/>
          <w:iCs/>
        </w:rPr>
        <w:t xml:space="preserve"> plnění.</w:t>
      </w:r>
    </w:p>
    <w:p w14:paraId="177CBA63" w14:textId="4362E9A4" w:rsidR="00FB0862" w:rsidRDefault="00FB0862" w:rsidP="00FB0862">
      <w:pPr>
        <w:pStyle w:val="Level2"/>
        <w:spacing w:line="240" w:lineRule="auto"/>
        <w:ind w:left="567" w:hanging="567"/>
        <w:jc w:val="both"/>
        <w:rPr>
          <w:rFonts w:ascii="Arial" w:hAnsi="Arial" w:cs="Arial"/>
          <w:iCs/>
          <w:szCs w:val="22"/>
        </w:rPr>
      </w:pPr>
      <w:bookmarkStart w:id="40" w:name="_Ref62484425"/>
      <w:bookmarkEnd w:id="38"/>
      <w:r w:rsidRPr="4CFF60DB">
        <w:rPr>
          <w:rFonts w:ascii="Arial" w:hAnsi="Arial" w:cs="Arial"/>
        </w:rPr>
        <w:t xml:space="preserve">Objednatel je oprávněn plnění povinností </w:t>
      </w:r>
      <w:r w:rsidR="00AC4980" w:rsidRPr="4CFF60DB">
        <w:rPr>
          <w:rFonts w:ascii="Arial" w:hAnsi="Arial" w:cs="Arial"/>
        </w:rPr>
        <w:t>uvedených v čl.</w:t>
      </w:r>
      <w:r w:rsidR="007A6ABA" w:rsidRPr="4CFF60DB">
        <w:rPr>
          <w:rFonts w:ascii="Arial" w:hAnsi="Arial" w:cs="Arial"/>
        </w:rPr>
        <w:t xml:space="preserve"> </w:t>
      </w:r>
      <w:r w:rsidR="00465B4A">
        <w:rPr>
          <w:rFonts w:ascii="Arial" w:hAnsi="Arial" w:cs="Arial"/>
        </w:rPr>
        <w:t xml:space="preserve">5 odst. </w:t>
      </w:r>
      <w:r w:rsidR="00916E37">
        <w:rPr>
          <w:rFonts w:ascii="Arial" w:hAnsi="Arial" w:cs="Arial"/>
        </w:rPr>
        <w:t>5.1</w:t>
      </w:r>
      <w:r w:rsidR="00465B4A">
        <w:rPr>
          <w:rFonts w:ascii="Arial" w:hAnsi="Arial" w:cs="Arial"/>
        </w:rPr>
        <w:t>7</w:t>
      </w:r>
      <w:r w:rsidR="007A6ABA" w:rsidRPr="4CFF60DB">
        <w:rPr>
          <w:rFonts w:ascii="Arial" w:hAnsi="Arial" w:cs="Arial"/>
        </w:rPr>
        <w:t xml:space="preserve"> </w:t>
      </w:r>
      <w:r w:rsidRPr="4CFF60DB">
        <w:rPr>
          <w:rFonts w:ascii="Arial" w:hAnsi="Arial" w:cs="Arial"/>
        </w:rPr>
        <w:t xml:space="preserve">kdykoliv kontrolovat, a to i bez předchozího ohlášení </w:t>
      </w:r>
      <w:r w:rsidR="00812BAD">
        <w:rPr>
          <w:rFonts w:ascii="Arial" w:hAnsi="Arial" w:cs="Arial"/>
        </w:rPr>
        <w:t>z</w:t>
      </w:r>
      <w:r w:rsidRPr="4CFF60DB">
        <w:rPr>
          <w:rFonts w:ascii="Arial" w:hAnsi="Arial" w:cs="Arial"/>
        </w:rPr>
        <w:t xml:space="preserve">hotoviteli. Je-li k provedení kontroly potřeba předložení dokumentů, zavazuje se </w:t>
      </w:r>
      <w:r w:rsidR="00812BAD">
        <w:rPr>
          <w:rFonts w:ascii="Arial" w:hAnsi="Arial" w:cs="Arial"/>
        </w:rPr>
        <w:t>z</w:t>
      </w:r>
      <w:r w:rsidRPr="4CFF60DB">
        <w:rPr>
          <w:rFonts w:ascii="Arial" w:hAnsi="Arial" w:cs="Arial"/>
        </w:rPr>
        <w:t>hotovitel k</w:t>
      </w:r>
      <w:r w:rsidR="00783FBB" w:rsidRPr="4CFF60DB">
        <w:rPr>
          <w:rFonts w:ascii="Arial" w:hAnsi="Arial" w:cs="Arial"/>
        </w:rPr>
        <w:t> </w:t>
      </w:r>
      <w:r w:rsidRPr="4CFF60DB">
        <w:rPr>
          <w:rFonts w:ascii="Arial" w:hAnsi="Arial" w:cs="Arial"/>
        </w:rPr>
        <w:t xml:space="preserve">jejich předložení nejpozději do dvou (2) pracovních dnů od doručení výzvy </w:t>
      </w:r>
      <w:r w:rsidR="00812BAD">
        <w:rPr>
          <w:rFonts w:ascii="Arial" w:hAnsi="Arial" w:cs="Arial"/>
        </w:rPr>
        <w:t>o</w:t>
      </w:r>
      <w:r w:rsidRPr="4CFF60DB">
        <w:rPr>
          <w:rFonts w:ascii="Arial" w:hAnsi="Arial" w:cs="Arial"/>
        </w:rPr>
        <w:t>bjednatele.</w:t>
      </w:r>
      <w:bookmarkEnd w:id="40"/>
    </w:p>
    <w:p w14:paraId="10CAFDE7" w14:textId="2145059A" w:rsidR="0070400C" w:rsidRPr="00B013A8" w:rsidRDefault="00515815" w:rsidP="00B013A8">
      <w:pPr>
        <w:pStyle w:val="Level2"/>
        <w:spacing w:line="240" w:lineRule="auto"/>
        <w:ind w:left="567" w:hanging="567"/>
        <w:jc w:val="both"/>
        <w:rPr>
          <w:rFonts w:ascii="Arial" w:hAnsi="Arial" w:cs="Arial"/>
          <w:iCs/>
          <w:szCs w:val="22"/>
        </w:rPr>
      </w:pPr>
      <w:bookmarkStart w:id="41" w:name="_Ref135640154"/>
      <w:r w:rsidRPr="4CFF60DB">
        <w:rPr>
          <w:rFonts w:ascii="Arial" w:hAnsi="Arial" w:cs="Arial"/>
        </w:rPr>
        <w:t xml:space="preserve">Zhotovitel se zavazuje, že po dobu provádění </w:t>
      </w:r>
      <w:r w:rsidR="00812BAD">
        <w:rPr>
          <w:rFonts w:ascii="Arial" w:hAnsi="Arial" w:cs="Arial"/>
        </w:rPr>
        <w:t>d</w:t>
      </w:r>
      <w:r w:rsidRPr="4CFF60DB">
        <w:rPr>
          <w:rFonts w:ascii="Arial" w:hAnsi="Arial" w:cs="Arial"/>
        </w:rPr>
        <w:t xml:space="preserve">íla nedojde k porušení § 18 odst. 15 písm. d) zákona: tzn., že </w:t>
      </w:r>
      <w:r w:rsidR="009671D3">
        <w:rPr>
          <w:rFonts w:ascii="Arial" w:hAnsi="Arial" w:cs="Arial"/>
        </w:rPr>
        <w:t>dílo</w:t>
      </w:r>
      <w:r w:rsidRPr="4CFF60DB">
        <w:rPr>
          <w:rFonts w:ascii="Arial" w:hAnsi="Arial" w:cs="Arial"/>
        </w:rPr>
        <w:t xml:space="preserve"> nebud</w:t>
      </w:r>
      <w:r w:rsidR="007533A8" w:rsidRPr="4CFF60DB">
        <w:rPr>
          <w:rFonts w:ascii="Arial" w:hAnsi="Arial" w:cs="Arial"/>
        </w:rPr>
        <w:t>e</w:t>
      </w:r>
      <w:r w:rsidRPr="4CFF60DB">
        <w:rPr>
          <w:rFonts w:ascii="Arial" w:hAnsi="Arial" w:cs="Arial"/>
        </w:rPr>
        <w:t xml:space="preserve"> vypracovávat nebo se na jejich vypracovávání nebud</w:t>
      </w:r>
      <w:r w:rsidR="007533A8" w:rsidRPr="4CFF60DB">
        <w:rPr>
          <w:rFonts w:ascii="Arial" w:hAnsi="Arial" w:cs="Arial"/>
        </w:rPr>
        <w:t>e</w:t>
      </w:r>
      <w:r w:rsidRPr="4CFF60DB">
        <w:rPr>
          <w:rFonts w:ascii="Arial" w:hAnsi="Arial" w:cs="Arial"/>
        </w:rPr>
        <w:t xml:space="preserve"> podílet a ověřovat výsledky držitel úředního oprávnění k projektování pozemkových úprav</w:t>
      </w:r>
      <w:r w:rsidR="00D6763B" w:rsidRPr="4CFF60DB">
        <w:rPr>
          <w:rFonts w:ascii="Arial" w:hAnsi="Arial" w:cs="Arial"/>
        </w:rPr>
        <w:t xml:space="preserve"> v katastrální</w:t>
      </w:r>
      <w:r w:rsidR="00F8381B">
        <w:rPr>
          <w:rFonts w:ascii="Arial" w:hAnsi="Arial" w:cs="Arial"/>
        </w:rPr>
        <w:t>m</w:t>
      </w:r>
      <w:r w:rsidR="00D6763B" w:rsidRPr="4CFF60DB">
        <w:rPr>
          <w:rFonts w:ascii="Arial" w:hAnsi="Arial" w:cs="Arial"/>
        </w:rPr>
        <w:t xml:space="preserve"> území</w:t>
      </w:r>
      <w:r w:rsidR="00F8381B">
        <w:rPr>
          <w:rFonts w:ascii="Arial" w:hAnsi="Arial" w:cs="Arial"/>
        </w:rPr>
        <w:t xml:space="preserve"> Holštejn</w:t>
      </w:r>
      <w:r w:rsidR="003F0DEB" w:rsidRPr="4CFF60DB">
        <w:rPr>
          <w:rFonts w:ascii="Arial" w:hAnsi="Arial" w:cs="Arial"/>
        </w:rPr>
        <w:t>,</w:t>
      </w:r>
      <w:r w:rsidR="00D6763B" w:rsidRPr="4CFF60DB">
        <w:rPr>
          <w:rFonts w:ascii="Arial" w:hAnsi="Arial" w:cs="Arial"/>
        </w:rPr>
        <w:t xml:space="preserve"> kde sám nebo osoba </w:t>
      </w:r>
      <w:r w:rsidR="003F0DEB" w:rsidRPr="4CFF60DB">
        <w:rPr>
          <w:rFonts w:ascii="Arial" w:hAnsi="Arial" w:cs="Arial"/>
        </w:rPr>
        <w:t xml:space="preserve">jemu </w:t>
      </w:r>
      <w:r w:rsidR="00D6763B" w:rsidRPr="4CFF60DB">
        <w:rPr>
          <w:rFonts w:ascii="Arial" w:hAnsi="Arial" w:cs="Arial"/>
        </w:rPr>
        <w:t>blízká vlastní nemovitost</w:t>
      </w:r>
      <w:r w:rsidR="00DB2542" w:rsidRPr="4CFF60DB">
        <w:rPr>
          <w:rFonts w:ascii="Arial" w:hAnsi="Arial" w:cs="Arial"/>
        </w:rPr>
        <w:t xml:space="preserve">, která je předmětem </w:t>
      </w:r>
      <w:r w:rsidR="00595F37">
        <w:rPr>
          <w:rFonts w:ascii="Arial" w:hAnsi="Arial" w:cs="Arial"/>
        </w:rPr>
        <w:t>plánu společných zařízení</w:t>
      </w:r>
      <w:r w:rsidR="00DB2542" w:rsidRPr="4CFF60DB">
        <w:rPr>
          <w:rFonts w:ascii="Arial" w:hAnsi="Arial" w:cs="Arial"/>
        </w:rPr>
        <w:t>.</w:t>
      </w:r>
      <w:bookmarkEnd w:id="41"/>
    </w:p>
    <w:p w14:paraId="57138920" w14:textId="373ECC5E" w:rsidR="00537A46" w:rsidRPr="00FF0413" w:rsidRDefault="00537A46" w:rsidP="5784E4A4">
      <w:pPr>
        <w:pStyle w:val="Level2"/>
        <w:tabs>
          <w:tab w:val="num" w:pos="822"/>
          <w:tab w:val="num" w:pos="964"/>
        </w:tabs>
        <w:spacing w:line="240" w:lineRule="auto"/>
        <w:ind w:left="567" w:hanging="567"/>
        <w:jc w:val="both"/>
        <w:rPr>
          <w:rFonts w:ascii="Arial" w:hAnsi="Arial" w:cs="Arial"/>
        </w:rPr>
      </w:pPr>
      <w:bookmarkStart w:id="42" w:name="_Ref61944078"/>
      <w:r w:rsidRPr="00FF0413">
        <w:rPr>
          <w:rFonts w:ascii="Arial" w:hAnsi="Arial" w:cs="Arial"/>
        </w:rPr>
        <w:t xml:space="preserve">Zhotovitel se zavazuje, </w:t>
      </w:r>
      <w:bookmarkStart w:id="43" w:name="_Hlk60064508"/>
      <w:r w:rsidRPr="00FF0413">
        <w:rPr>
          <w:rFonts w:ascii="Arial" w:hAnsi="Arial" w:cs="Arial"/>
        </w:rPr>
        <w:t xml:space="preserve">že </w:t>
      </w:r>
      <w:r w:rsidR="00595F37">
        <w:rPr>
          <w:rFonts w:ascii="Arial" w:hAnsi="Arial" w:cs="Arial"/>
        </w:rPr>
        <w:t>dílo</w:t>
      </w:r>
      <w:r w:rsidRPr="00FF0413">
        <w:rPr>
          <w:rFonts w:ascii="Arial" w:hAnsi="Arial" w:cs="Arial"/>
        </w:rPr>
        <w:t>, které bud</w:t>
      </w:r>
      <w:r w:rsidR="00595F37">
        <w:rPr>
          <w:rFonts w:ascii="Arial" w:hAnsi="Arial" w:cs="Arial"/>
        </w:rPr>
        <w:t>e</w:t>
      </w:r>
      <w:r w:rsidRPr="00FF0413">
        <w:rPr>
          <w:rFonts w:ascii="Arial" w:hAnsi="Arial" w:cs="Arial"/>
        </w:rPr>
        <w:t xml:space="preserve"> </w:t>
      </w:r>
      <w:r w:rsidR="00812BAD">
        <w:rPr>
          <w:rFonts w:ascii="Arial" w:hAnsi="Arial" w:cs="Arial"/>
        </w:rPr>
        <w:t>o</w:t>
      </w:r>
      <w:r w:rsidRPr="00FF0413">
        <w:rPr>
          <w:rFonts w:ascii="Arial" w:hAnsi="Arial" w:cs="Arial"/>
        </w:rPr>
        <w:t>bjednateli předáván</w:t>
      </w:r>
      <w:r w:rsidR="00595F37">
        <w:rPr>
          <w:rFonts w:ascii="Arial" w:hAnsi="Arial" w:cs="Arial"/>
        </w:rPr>
        <w:t>o</w:t>
      </w:r>
      <w:r w:rsidRPr="00FF0413">
        <w:rPr>
          <w:rFonts w:ascii="Arial" w:hAnsi="Arial" w:cs="Arial"/>
        </w:rPr>
        <w:t xml:space="preserve"> v listinné podobě v souladu s čl. </w:t>
      </w:r>
      <w:r w:rsidR="00595F37">
        <w:rPr>
          <w:rFonts w:ascii="Arial" w:hAnsi="Arial" w:cs="Arial"/>
        </w:rPr>
        <w:t xml:space="preserve">7 odst. </w:t>
      </w:r>
      <w:r w:rsidR="00916E37">
        <w:rPr>
          <w:rFonts w:ascii="Arial" w:hAnsi="Arial" w:cs="Arial"/>
        </w:rPr>
        <w:t>7.2</w:t>
      </w:r>
      <w:r w:rsidRPr="00FF0413">
        <w:rPr>
          <w:rFonts w:ascii="Arial" w:hAnsi="Arial" w:cs="Arial"/>
        </w:rPr>
        <w:t xml:space="preserve"> </w:t>
      </w:r>
      <w:r w:rsidR="00812BAD">
        <w:rPr>
          <w:rFonts w:ascii="Arial" w:hAnsi="Arial" w:cs="Arial"/>
        </w:rPr>
        <w:t>s</w:t>
      </w:r>
      <w:r w:rsidRPr="00FF0413">
        <w:rPr>
          <w:rFonts w:ascii="Arial" w:hAnsi="Arial" w:cs="Arial"/>
        </w:rPr>
        <w:t xml:space="preserve">mlouvy, </w:t>
      </w:r>
      <w:r w:rsidR="1AFCA568" w:rsidRPr="00FF0413">
        <w:rPr>
          <w:rFonts w:ascii="Arial" w:hAnsi="Arial" w:cs="Arial"/>
        </w:rPr>
        <w:t xml:space="preserve">pokud zvláštní použití pro specifické účely nevyžaduje jiný druh papíru (např. velkoformátový tisk), </w:t>
      </w:r>
      <w:r w:rsidRPr="00FF0413">
        <w:rPr>
          <w:rFonts w:ascii="Arial" w:hAnsi="Arial" w:cs="Arial"/>
        </w:rPr>
        <w:t>budou tištěny výlučně:</w:t>
      </w:r>
      <w:bookmarkEnd w:id="42"/>
    </w:p>
    <w:p w14:paraId="2380782E" w14:textId="77777777" w:rsidR="00537A46" w:rsidRPr="00C62699" w:rsidRDefault="00537A46" w:rsidP="005D03A5">
      <w:pPr>
        <w:pStyle w:val="Claneka"/>
        <w:keepLines w:val="0"/>
        <w:widowControl/>
        <w:numPr>
          <w:ilvl w:val="2"/>
          <w:numId w:val="40"/>
        </w:numPr>
        <w:spacing w:line="240" w:lineRule="auto"/>
        <w:jc w:val="both"/>
        <w:rPr>
          <w:rFonts w:ascii="Arial" w:hAnsi="Arial" w:cs="Arial"/>
          <w:iCs/>
        </w:rPr>
      </w:pPr>
      <w:r w:rsidRPr="00C62699">
        <w:rPr>
          <w:rFonts w:ascii="Arial" w:hAnsi="Arial" w:cs="Arial"/>
        </w:rPr>
        <w:t>na kancelářském papíru vyrobeném ze 100 % sběrových papírových vláken nebo na papíru, který bude obsahovat směs recyklovaných sběrových vláken a primárního vlákna z šetrně obhospodařovaných lesů a z legálních zdrojů;</w:t>
      </w:r>
    </w:p>
    <w:p w14:paraId="128F313D" w14:textId="52DAA394" w:rsidR="00537A46" w:rsidRPr="00E54191" w:rsidRDefault="00537A46" w:rsidP="005D03A5">
      <w:pPr>
        <w:pStyle w:val="Claneka"/>
        <w:keepLines w:val="0"/>
        <w:widowControl/>
        <w:numPr>
          <w:ilvl w:val="2"/>
          <w:numId w:val="40"/>
        </w:numPr>
        <w:spacing w:line="240" w:lineRule="auto"/>
        <w:jc w:val="both"/>
        <w:rPr>
          <w:rFonts w:ascii="Arial" w:hAnsi="Arial" w:cs="Arial"/>
          <w:iCs/>
        </w:rPr>
      </w:pPr>
      <w:r w:rsidRPr="00E54191">
        <w:rPr>
          <w:rFonts w:ascii="Arial" w:hAnsi="Arial" w:cs="Arial"/>
          <w:iCs/>
        </w:rPr>
        <w:t>na kancelářském papíru běleném bez použití elementárního chlóru, tzn. že bude označen ekoznačkou EŠV, ekoznačkou EU, „Modrým andělem“, „Severskou labutí“ apod.;</w:t>
      </w:r>
      <w:r w:rsidR="00912CBC" w:rsidRPr="00E54191">
        <w:rPr>
          <w:rFonts w:ascii="Arial" w:hAnsi="Arial" w:cs="Arial"/>
          <w:iCs/>
        </w:rPr>
        <w:t xml:space="preserve"> a</w:t>
      </w:r>
    </w:p>
    <w:p w14:paraId="0A7E9D09" w14:textId="0F5434B8" w:rsidR="00537A46" w:rsidRPr="00ED6435" w:rsidRDefault="00537A46" w:rsidP="005D03A5">
      <w:pPr>
        <w:pStyle w:val="Claneka"/>
        <w:numPr>
          <w:ilvl w:val="2"/>
          <w:numId w:val="40"/>
        </w:numPr>
        <w:spacing w:line="240" w:lineRule="auto"/>
        <w:jc w:val="both"/>
        <w:rPr>
          <w:rFonts w:ascii="Arial" w:hAnsi="Arial" w:cs="Arial"/>
          <w:iCs/>
        </w:rPr>
      </w:pPr>
      <w:r w:rsidRPr="00ED6435">
        <w:rPr>
          <w:rFonts w:ascii="Arial" w:hAnsi="Arial" w:cs="Arial"/>
          <w:iCs/>
        </w:rPr>
        <w:t>na kancelářském papíru, který se hodí k dlouhodobé archivaci (skartační znak A)</w:t>
      </w:r>
      <w:r w:rsidR="00670043">
        <w:rPr>
          <w:rFonts w:ascii="Arial" w:hAnsi="Arial" w:cs="Arial"/>
          <w:iCs/>
        </w:rPr>
        <w:t>,</w:t>
      </w:r>
      <w:r w:rsidRPr="00ED6435">
        <w:rPr>
          <w:rFonts w:ascii="Arial" w:hAnsi="Arial" w:cs="Arial"/>
          <w:iCs/>
        </w:rPr>
        <w:t xml:space="preserve"> tzn. že</w:t>
      </w:r>
      <w:r w:rsidR="007E3C41">
        <w:rPr>
          <w:rFonts w:ascii="Arial" w:hAnsi="Arial" w:cs="Arial"/>
          <w:iCs/>
        </w:rPr>
        <w:t> </w:t>
      </w:r>
      <w:r w:rsidRPr="00ED6435">
        <w:rPr>
          <w:rFonts w:ascii="Arial" w:hAnsi="Arial" w:cs="Arial"/>
          <w:iCs/>
        </w:rPr>
        <w:t>splňuje podmínky normy ISO 9706.</w:t>
      </w:r>
    </w:p>
    <w:bookmarkEnd w:id="43"/>
    <w:p w14:paraId="0DB79674" w14:textId="5C3A42F1" w:rsidR="00537A46" w:rsidRPr="00C62699" w:rsidRDefault="00537A46" w:rsidP="00537A46">
      <w:pPr>
        <w:pStyle w:val="Level2"/>
        <w:numPr>
          <w:ilvl w:val="0"/>
          <w:numId w:val="0"/>
        </w:numPr>
        <w:spacing w:line="240" w:lineRule="auto"/>
        <w:ind w:left="567"/>
        <w:jc w:val="both"/>
        <w:rPr>
          <w:rFonts w:ascii="Arial" w:hAnsi="Arial" w:cs="Arial"/>
          <w:iCs/>
          <w:szCs w:val="22"/>
        </w:rPr>
      </w:pPr>
      <w:r w:rsidRPr="00ED6435">
        <w:rPr>
          <w:rFonts w:ascii="Arial" w:hAnsi="Arial" w:cs="Arial"/>
          <w:iCs/>
        </w:rPr>
        <w:t xml:space="preserve">Splnění povinnosti </w:t>
      </w:r>
      <w:r>
        <w:rPr>
          <w:rFonts w:ascii="Arial" w:hAnsi="Arial" w:cs="Arial"/>
          <w:iCs/>
        </w:rPr>
        <w:t>dle tohoto čl</w:t>
      </w:r>
      <w:r w:rsidR="0093302C">
        <w:rPr>
          <w:rFonts w:ascii="Arial" w:hAnsi="Arial" w:cs="Arial"/>
          <w:iCs/>
        </w:rPr>
        <w:t>ánku</w:t>
      </w:r>
      <w:r>
        <w:rPr>
          <w:rFonts w:ascii="Arial" w:hAnsi="Arial" w:cs="Arial"/>
          <w:iCs/>
        </w:rPr>
        <w:t xml:space="preserve"> </w:t>
      </w:r>
      <w:r w:rsidRPr="00ED6435">
        <w:rPr>
          <w:rFonts w:ascii="Arial" w:hAnsi="Arial" w:cs="Arial"/>
          <w:iCs/>
        </w:rPr>
        <w:t xml:space="preserve">bude </w:t>
      </w:r>
      <w:r w:rsidRPr="00C62699">
        <w:rPr>
          <w:rFonts w:ascii="Arial" w:hAnsi="Arial" w:cs="Arial"/>
          <w:iCs/>
        </w:rPr>
        <w:t>doloženo dokladem (fakturou, účtenkou apod.) o</w:t>
      </w:r>
      <w:r w:rsidR="00AE1A31" w:rsidRPr="00C62699">
        <w:rPr>
          <w:rFonts w:ascii="Arial" w:hAnsi="Arial" w:cs="Arial"/>
          <w:iCs/>
        </w:rPr>
        <w:t> </w:t>
      </w:r>
      <w:r w:rsidRPr="00C62699">
        <w:rPr>
          <w:rFonts w:ascii="Arial" w:hAnsi="Arial" w:cs="Arial"/>
          <w:iCs/>
        </w:rPr>
        <w:t xml:space="preserve">uskutečnění nákupu takového množství kancelářského papíru </w:t>
      </w:r>
      <w:r w:rsidR="00812BAD">
        <w:rPr>
          <w:rFonts w:ascii="Arial" w:hAnsi="Arial" w:cs="Arial"/>
          <w:iCs/>
        </w:rPr>
        <w:t>z</w:t>
      </w:r>
      <w:r w:rsidRPr="00C62699">
        <w:rPr>
          <w:rFonts w:ascii="Arial" w:hAnsi="Arial" w:cs="Arial"/>
          <w:iCs/>
        </w:rPr>
        <w:t>hotovitelem, který odpovídá papíru spotřebovanému v rámci tisku ukončených část</w:t>
      </w:r>
      <w:r w:rsidR="0093302C" w:rsidRPr="00C62699">
        <w:rPr>
          <w:rFonts w:ascii="Arial" w:hAnsi="Arial" w:cs="Arial"/>
          <w:iCs/>
        </w:rPr>
        <w:t>í</w:t>
      </w:r>
      <w:r w:rsidRPr="00C62699">
        <w:rPr>
          <w:rFonts w:ascii="Arial" w:hAnsi="Arial" w:cs="Arial"/>
          <w:iCs/>
        </w:rPr>
        <w:t xml:space="preserve"> </w:t>
      </w:r>
      <w:r w:rsidR="00812BAD">
        <w:rPr>
          <w:rFonts w:ascii="Arial" w:hAnsi="Arial" w:cs="Arial"/>
          <w:iCs/>
        </w:rPr>
        <w:t>h</w:t>
      </w:r>
      <w:r w:rsidR="00982B90" w:rsidRPr="00C62699">
        <w:rPr>
          <w:rFonts w:ascii="Arial" w:hAnsi="Arial" w:cs="Arial"/>
          <w:iCs/>
        </w:rPr>
        <w:t xml:space="preserve">lavních celků </w:t>
      </w:r>
      <w:r w:rsidRPr="00C62699">
        <w:rPr>
          <w:rFonts w:ascii="Arial" w:hAnsi="Arial" w:cs="Arial"/>
          <w:iCs/>
        </w:rPr>
        <w:t>dle čl.</w:t>
      </w:r>
      <w:r w:rsidR="00595F37">
        <w:rPr>
          <w:rFonts w:ascii="Arial" w:hAnsi="Arial" w:cs="Arial"/>
          <w:iCs/>
        </w:rPr>
        <w:t xml:space="preserve">7 odst. </w:t>
      </w:r>
      <w:r w:rsidR="00916E37">
        <w:rPr>
          <w:rFonts w:ascii="Arial" w:hAnsi="Arial" w:cs="Arial"/>
          <w:iCs/>
        </w:rPr>
        <w:t>7.2</w:t>
      </w:r>
      <w:r w:rsidRPr="00C62699">
        <w:rPr>
          <w:rFonts w:ascii="Arial" w:hAnsi="Arial" w:cs="Arial"/>
          <w:iCs/>
        </w:rPr>
        <w:t xml:space="preserve"> </w:t>
      </w:r>
      <w:r w:rsidR="00812BAD">
        <w:rPr>
          <w:rFonts w:ascii="Arial" w:hAnsi="Arial" w:cs="Arial"/>
          <w:iCs/>
        </w:rPr>
        <w:t>s</w:t>
      </w:r>
      <w:r w:rsidRPr="00C62699">
        <w:rPr>
          <w:rFonts w:ascii="Arial" w:hAnsi="Arial" w:cs="Arial"/>
          <w:iCs/>
        </w:rPr>
        <w:t xml:space="preserve">mlouvy. Kopie dokladu o nákupu bude </w:t>
      </w:r>
      <w:r w:rsidR="00812BAD">
        <w:rPr>
          <w:rFonts w:ascii="Arial" w:hAnsi="Arial" w:cs="Arial"/>
          <w:iCs/>
        </w:rPr>
        <w:t>o</w:t>
      </w:r>
      <w:r w:rsidRPr="00C62699">
        <w:rPr>
          <w:rFonts w:ascii="Arial" w:hAnsi="Arial" w:cs="Arial"/>
          <w:iCs/>
        </w:rPr>
        <w:t xml:space="preserve">bjednateli předána při odevzdání </w:t>
      </w:r>
      <w:r w:rsidR="00595F37">
        <w:rPr>
          <w:rFonts w:ascii="Arial" w:hAnsi="Arial" w:cs="Arial"/>
          <w:iCs/>
        </w:rPr>
        <w:t>díla</w:t>
      </w:r>
      <w:r w:rsidRPr="00C62699">
        <w:rPr>
          <w:rFonts w:ascii="Arial" w:hAnsi="Arial" w:cs="Arial"/>
          <w:iCs/>
        </w:rPr>
        <w:t>.</w:t>
      </w:r>
    </w:p>
    <w:p w14:paraId="535E84F0" w14:textId="09625736" w:rsidR="00F35D3D" w:rsidRPr="00C62699" w:rsidRDefault="00F35D3D" w:rsidP="00783FBB">
      <w:pPr>
        <w:pStyle w:val="Level2"/>
        <w:tabs>
          <w:tab w:val="num" w:pos="822"/>
          <w:tab w:val="num" w:pos="964"/>
        </w:tabs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 xml:space="preserve">Není-li touto </w:t>
      </w:r>
      <w:r w:rsidR="00812BAD">
        <w:rPr>
          <w:rFonts w:ascii="Arial" w:hAnsi="Arial" w:cs="Arial"/>
        </w:rPr>
        <w:t>s</w:t>
      </w:r>
      <w:r w:rsidRPr="5784E4A4">
        <w:rPr>
          <w:rFonts w:ascii="Arial" w:hAnsi="Arial" w:cs="Arial"/>
        </w:rPr>
        <w:t>mlouvou stanoveno jinak</w:t>
      </w:r>
      <w:r w:rsidR="00E70361" w:rsidRPr="5784E4A4">
        <w:rPr>
          <w:rFonts w:ascii="Arial" w:hAnsi="Arial" w:cs="Arial"/>
        </w:rPr>
        <w:t>,</w:t>
      </w:r>
      <w:r w:rsidRPr="5784E4A4">
        <w:rPr>
          <w:rFonts w:ascii="Arial" w:hAnsi="Arial" w:cs="Arial"/>
        </w:rPr>
        <w:t xml:space="preserve"> nebo nebude-li </w:t>
      </w:r>
      <w:r w:rsidR="00812BAD">
        <w:rPr>
          <w:rFonts w:ascii="Arial" w:hAnsi="Arial" w:cs="Arial"/>
        </w:rPr>
        <w:t>s</w:t>
      </w:r>
      <w:r w:rsidR="00E70361" w:rsidRPr="5784E4A4">
        <w:rPr>
          <w:rFonts w:ascii="Arial" w:hAnsi="Arial" w:cs="Arial"/>
        </w:rPr>
        <w:t xml:space="preserve">mluvními stranami </w:t>
      </w:r>
      <w:r w:rsidRPr="5784E4A4">
        <w:rPr>
          <w:rFonts w:ascii="Arial" w:hAnsi="Arial" w:cs="Arial"/>
        </w:rPr>
        <w:t xml:space="preserve">písemně dohodnuto jinak, platí pro všechny úkony </w:t>
      </w:r>
      <w:r w:rsidR="00E70361" w:rsidRPr="5784E4A4">
        <w:rPr>
          <w:rFonts w:ascii="Arial" w:hAnsi="Arial" w:cs="Arial"/>
        </w:rPr>
        <w:t xml:space="preserve">a jednání </w:t>
      </w:r>
      <w:r w:rsidR="00812BAD">
        <w:rPr>
          <w:rFonts w:ascii="Arial" w:hAnsi="Arial" w:cs="Arial"/>
        </w:rPr>
        <w:t>s</w:t>
      </w:r>
      <w:r w:rsidR="00E70361" w:rsidRPr="5784E4A4">
        <w:rPr>
          <w:rFonts w:ascii="Arial" w:hAnsi="Arial" w:cs="Arial"/>
        </w:rPr>
        <w:t xml:space="preserve">mluvních stran </w:t>
      </w:r>
      <w:r w:rsidRPr="5784E4A4">
        <w:rPr>
          <w:rFonts w:ascii="Arial" w:hAnsi="Arial" w:cs="Arial"/>
        </w:rPr>
        <w:t>stanoven</w:t>
      </w:r>
      <w:r w:rsidR="00E70361" w:rsidRPr="5784E4A4">
        <w:rPr>
          <w:rFonts w:ascii="Arial" w:hAnsi="Arial" w:cs="Arial"/>
        </w:rPr>
        <w:t>á</w:t>
      </w:r>
      <w:r w:rsidRPr="5784E4A4">
        <w:rPr>
          <w:rFonts w:ascii="Arial" w:hAnsi="Arial" w:cs="Arial"/>
        </w:rPr>
        <w:t xml:space="preserve"> touto </w:t>
      </w:r>
      <w:r w:rsidR="00812BAD">
        <w:rPr>
          <w:rFonts w:ascii="Arial" w:hAnsi="Arial" w:cs="Arial"/>
        </w:rPr>
        <w:t>s</w:t>
      </w:r>
      <w:r w:rsidRPr="5784E4A4">
        <w:rPr>
          <w:rFonts w:ascii="Arial" w:hAnsi="Arial" w:cs="Arial"/>
        </w:rPr>
        <w:t>mlouvou lhůta třicet</w:t>
      </w:r>
      <w:r w:rsidR="00E70361" w:rsidRPr="5784E4A4">
        <w:rPr>
          <w:rFonts w:ascii="Arial" w:hAnsi="Arial" w:cs="Arial"/>
        </w:rPr>
        <w:t>i</w:t>
      </w:r>
      <w:r w:rsidRPr="5784E4A4">
        <w:rPr>
          <w:rFonts w:ascii="Arial" w:hAnsi="Arial" w:cs="Arial"/>
        </w:rPr>
        <w:t xml:space="preserve"> (30) dní. To</w:t>
      </w:r>
      <w:r w:rsidR="00E70361" w:rsidRPr="5784E4A4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neplatí</w:t>
      </w:r>
      <w:r w:rsidR="00E70361" w:rsidRPr="5784E4A4">
        <w:rPr>
          <w:rFonts w:ascii="Arial" w:hAnsi="Arial" w:cs="Arial"/>
        </w:rPr>
        <w:t>,</w:t>
      </w:r>
      <w:r w:rsidRPr="5784E4A4">
        <w:rPr>
          <w:rFonts w:ascii="Arial" w:hAnsi="Arial" w:cs="Arial"/>
        </w:rPr>
        <w:t xml:space="preserve"> a lhůta dle předchozí věty se </w:t>
      </w:r>
      <w:r w:rsidR="00E70361" w:rsidRPr="5784E4A4">
        <w:rPr>
          <w:rFonts w:ascii="Arial" w:hAnsi="Arial" w:cs="Arial"/>
        </w:rPr>
        <w:t xml:space="preserve">tedy </w:t>
      </w:r>
      <w:r w:rsidRPr="5784E4A4">
        <w:rPr>
          <w:rFonts w:ascii="Arial" w:hAnsi="Arial" w:cs="Arial"/>
        </w:rPr>
        <w:t>neuplatní</w:t>
      </w:r>
      <w:r w:rsidR="00E70361" w:rsidRPr="5784E4A4">
        <w:rPr>
          <w:rFonts w:ascii="Arial" w:hAnsi="Arial" w:cs="Arial"/>
        </w:rPr>
        <w:t>,</w:t>
      </w:r>
      <w:r w:rsidRPr="5784E4A4">
        <w:rPr>
          <w:rFonts w:ascii="Arial" w:hAnsi="Arial" w:cs="Arial"/>
        </w:rPr>
        <w:t xml:space="preserve"> pro smluvní pokuty dle čl. </w:t>
      </w:r>
      <w:r w:rsidR="00916E37">
        <w:rPr>
          <w:rFonts w:ascii="Arial" w:hAnsi="Arial" w:cs="Arial"/>
        </w:rPr>
        <w:t>16</w:t>
      </w:r>
      <w:r w:rsidRPr="5784E4A4">
        <w:rPr>
          <w:rFonts w:ascii="Arial" w:hAnsi="Arial" w:cs="Arial"/>
        </w:rPr>
        <w:t>.</w:t>
      </w:r>
      <w:r w:rsidR="00E70361" w:rsidRPr="5784E4A4">
        <w:rPr>
          <w:rFonts w:ascii="Arial" w:hAnsi="Arial" w:cs="Arial"/>
        </w:rPr>
        <w:t xml:space="preserve"> </w:t>
      </w:r>
      <w:r w:rsidR="00595F37">
        <w:rPr>
          <w:rFonts w:ascii="Arial" w:hAnsi="Arial" w:cs="Arial"/>
        </w:rPr>
        <w:t>této smlouvy.</w:t>
      </w:r>
    </w:p>
    <w:p w14:paraId="4C19269F" w14:textId="2CF45627" w:rsidR="00B9128B" w:rsidRDefault="00B9128B" w:rsidP="00AB095C">
      <w:pPr>
        <w:pStyle w:val="Level1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44" w:name="_Ref51579571"/>
      <w:bookmarkStart w:id="45" w:name="_Ref66878947"/>
      <w:bookmarkStart w:id="46" w:name="_Hlk64298003"/>
      <w:bookmarkEnd w:id="39"/>
      <w:r w:rsidRPr="00C62699">
        <w:rPr>
          <w:rFonts w:ascii="Arial" w:hAnsi="Arial" w:cs="Arial"/>
          <w:szCs w:val="22"/>
        </w:rPr>
        <w:t xml:space="preserve">Rozsah díla a jeho členění </w:t>
      </w:r>
      <w:bookmarkEnd w:id="44"/>
      <w:bookmarkEnd w:id="45"/>
    </w:p>
    <w:p w14:paraId="670356E4" w14:textId="77777777" w:rsidR="00C10357" w:rsidRDefault="00C10357" w:rsidP="00C10357">
      <w:pPr>
        <w:pStyle w:val="Level1"/>
        <w:numPr>
          <w:ilvl w:val="0"/>
          <w:numId w:val="0"/>
        </w:numPr>
        <w:jc w:val="both"/>
        <w:rPr>
          <w:rStyle w:val="Odkaznakoment"/>
          <w:rFonts w:ascii="Arial" w:hAnsi="Arial" w:cs="Arial"/>
          <w:b w:val="0"/>
          <w:szCs w:val="22"/>
          <w:lang w:eastAsia="cs-CZ"/>
        </w:rPr>
      </w:pPr>
      <w:r w:rsidRPr="004D5F78">
        <w:rPr>
          <w:rStyle w:val="l-L2Char"/>
          <w:b w:val="0"/>
          <w:caps w:val="0"/>
          <w:szCs w:val="22"/>
        </w:rPr>
        <w:t xml:space="preserve">Podrobná specifikace </w:t>
      </w:r>
      <w:r>
        <w:rPr>
          <w:rStyle w:val="l-L2Char"/>
          <w:b w:val="0"/>
          <w:caps w:val="0"/>
          <w:szCs w:val="22"/>
        </w:rPr>
        <w:t>díla</w:t>
      </w:r>
      <w:r w:rsidRPr="004D5F78">
        <w:rPr>
          <w:rStyle w:val="l-L2Char"/>
          <w:b w:val="0"/>
          <w:szCs w:val="22"/>
        </w:rPr>
        <w:t xml:space="preserve"> </w:t>
      </w:r>
      <w:r w:rsidRPr="004D5F78">
        <w:rPr>
          <w:rStyle w:val="l-L2Char"/>
          <w:b w:val="0"/>
          <w:caps w:val="0"/>
          <w:szCs w:val="22"/>
        </w:rPr>
        <w:t>je obsažena</w:t>
      </w:r>
      <w:r w:rsidRPr="004D5F78">
        <w:rPr>
          <w:rStyle w:val="l-L2Char"/>
          <w:b w:val="0"/>
          <w:szCs w:val="22"/>
        </w:rPr>
        <w:t xml:space="preserve"> </w:t>
      </w:r>
      <w:r w:rsidRPr="004D5F78">
        <w:rPr>
          <w:rStyle w:val="l-L2Char"/>
          <w:b w:val="0"/>
          <w:caps w:val="0"/>
          <w:szCs w:val="22"/>
        </w:rPr>
        <w:t>v </w:t>
      </w:r>
      <w:r w:rsidRPr="002E14F1">
        <w:rPr>
          <w:rStyle w:val="l-L2Char"/>
          <w:b w:val="0"/>
          <w:caps w:val="0"/>
          <w:szCs w:val="22"/>
        </w:rPr>
        <w:t>příloze č. 1 a č.</w:t>
      </w:r>
      <w:r>
        <w:rPr>
          <w:rStyle w:val="l-L2Char"/>
          <w:b w:val="0"/>
          <w:caps w:val="0"/>
          <w:szCs w:val="22"/>
        </w:rPr>
        <w:t xml:space="preserve"> 2</w:t>
      </w:r>
      <w:r w:rsidRPr="004D5F78">
        <w:rPr>
          <w:rStyle w:val="l-L2Char"/>
          <w:b w:val="0"/>
          <w:caps w:val="0"/>
          <w:szCs w:val="22"/>
        </w:rPr>
        <w:t xml:space="preserve"> této smlouvy</w:t>
      </w:r>
      <w:r w:rsidRPr="004D5F78">
        <w:rPr>
          <w:rStyle w:val="l-L2Char"/>
          <w:b w:val="0"/>
          <w:szCs w:val="22"/>
        </w:rPr>
        <w:t xml:space="preserve">, </w:t>
      </w:r>
      <w:r w:rsidRPr="004D5F78">
        <w:rPr>
          <w:rStyle w:val="l-L2Char"/>
          <w:b w:val="0"/>
          <w:caps w:val="0"/>
          <w:szCs w:val="22"/>
        </w:rPr>
        <w:t>které jsou nedílnou součástí této smlouvy</w:t>
      </w:r>
      <w:r w:rsidRPr="004D5F78">
        <w:rPr>
          <w:rStyle w:val="l-L2Char"/>
          <w:b w:val="0"/>
          <w:szCs w:val="22"/>
        </w:rPr>
        <w:t>.</w:t>
      </w:r>
      <w:r w:rsidRPr="004D5F78">
        <w:rPr>
          <w:rStyle w:val="Odkaznakoment"/>
          <w:rFonts w:ascii="Arial" w:hAnsi="Arial" w:cs="Arial"/>
          <w:b w:val="0"/>
          <w:szCs w:val="22"/>
          <w:lang w:eastAsia="cs-CZ"/>
        </w:rPr>
        <w:t xml:space="preserve"> </w:t>
      </w:r>
    </w:p>
    <w:p w14:paraId="5B1064C2" w14:textId="54C4EE92" w:rsidR="00B9128B" w:rsidRPr="00764100" w:rsidRDefault="00B9128B" w:rsidP="00A7274F">
      <w:pPr>
        <w:pStyle w:val="Level3"/>
        <w:tabs>
          <w:tab w:val="clear" w:pos="2041"/>
        </w:tabs>
        <w:spacing w:after="0" w:line="240" w:lineRule="auto"/>
        <w:ind w:left="1418"/>
        <w:jc w:val="both"/>
        <w:rPr>
          <w:rFonts w:ascii="Arial" w:hAnsi="Arial" w:cs="Arial"/>
          <w:szCs w:val="22"/>
        </w:rPr>
      </w:pPr>
      <w:bookmarkStart w:id="47" w:name="_Ref51579678"/>
      <w:bookmarkStart w:id="48" w:name="_Ref52043333"/>
      <w:r w:rsidRPr="00764100">
        <w:rPr>
          <w:rFonts w:ascii="Arial" w:hAnsi="Arial" w:cs="Arial"/>
          <w:szCs w:val="22"/>
        </w:rPr>
        <w:t xml:space="preserve">Podrobné měření polohopisu </w:t>
      </w:r>
      <w:r w:rsidR="00A7274F">
        <w:rPr>
          <w:rFonts w:ascii="Arial" w:hAnsi="Arial" w:cs="Arial"/>
          <w:szCs w:val="22"/>
        </w:rPr>
        <w:t xml:space="preserve">a výškopisu </w:t>
      </w:r>
      <w:r w:rsidRPr="00764100">
        <w:rPr>
          <w:rFonts w:ascii="Arial" w:hAnsi="Arial" w:cs="Arial"/>
          <w:szCs w:val="22"/>
        </w:rPr>
        <w:t xml:space="preserve">v obvodu </w:t>
      </w:r>
      <w:r w:rsidR="002731E1">
        <w:rPr>
          <w:rFonts w:ascii="Arial" w:hAnsi="Arial" w:cs="Arial"/>
          <w:szCs w:val="22"/>
        </w:rPr>
        <w:t>J</w:t>
      </w:r>
      <w:r w:rsidRPr="00764100">
        <w:rPr>
          <w:rFonts w:ascii="Arial" w:hAnsi="Arial" w:cs="Arial"/>
          <w:szCs w:val="22"/>
        </w:rPr>
        <w:t>PÚ:</w:t>
      </w:r>
      <w:bookmarkEnd w:id="47"/>
      <w:bookmarkEnd w:id="48"/>
    </w:p>
    <w:p w14:paraId="1EF65D3E" w14:textId="0CE5C0CE" w:rsidR="00B9128B" w:rsidRPr="00C10357" w:rsidRDefault="00B9128B" w:rsidP="00C10357">
      <w:pPr>
        <w:pStyle w:val="Claneka"/>
        <w:keepLines w:val="0"/>
        <w:widowControl/>
        <w:numPr>
          <w:ilvl w:val="0"/>
          <w:numId w:val="61"/>
        </w:numPr>
        <w:spacing w:after="0" w:line="240" w:lineRule="auto"/>
        <w:ind w:left="1985" w:hanging="567"/>
        <w:jc w:val="both"/>
        <w:rPr>
          <w:rFonts w:ascii="Arial" w:hAnsi="Arial" w:cs="Arial"/>
        </w:rPr>
      </w:pPr>
      <w:r w:rsidRPr="00C10357">
        <w:rPr>
          <w:rFonts w:ascii="Arial" w:hAnsi="Arial" w:cs="Arial"/>
        </w:rPr>
        <w:t>Podrobné měření polohopisu</w:t>
      </w:r>
      <w:r w:rsidR="00650B73" w:rsidRPr="00C10357">
        <w:rPr>
          <w:rFonts w:ascii="Arial" w:hAnsi="Arial" w:cs="Arial"/>
        </w:rPr>
        <w:t>,</w:t>
      </w:r>
      <w:r w:rsidRPr="00C10357">
        <w:rPr>
          <w:rFonts w:ascii="Arial" w:hAnsi="Arial" w:cs="Arial"/>
        </w:rPr>
        <w:t xml:space="preserve"> tj. předmětů stanovených v § 10 odst. 7</w:t>
      </w:r>
      <w:r w:rsidR="00A7274F" w:rsidRPr="00C10357">
        <w:rPr>
          <w:rFonts w:ascii="Arial" w:hAnsi="Arial" w:cs="Arial"/>
        </w:rPr>
        <w:t xml:space="preserve"> vyhlášky</w:t>
      </w:r>
      <w:r w:rsidRPr="00C10357">
        <w:rPr>
          <w:rFonts w:ascii="Arial" w:hAnsi="Arial" w:cs="Arial"/>
        </w:rPr>
        <w:t xml:space="preserve"> a předmětů stanovených v § 5 </w:t>
      </w:r>
      <w:r w:rsidR="006E5BFA" w:rsidRPr="00C10357">
        <w:rPr>
          <w:rFonts w:ascii="Arial" w:hAnsi="Arial" w:cs="Arial"/>
        </w:rPr>
        <w:t>k</w:t>
      </w:r>
      <w:r w:rsidRPr="00C10357">
        <w:rPr>
          <w:rFonts w:ascii="Arial" w:hAnsi="Arial" w:cs="Arial"/>
        </w:rPr>
        <w:t>atastrální vyhlášky;</w:t>
      </w:r>
    </w:p>
    <w:p w14:paraId="19D649C7" w14:textId="08AC9260" w:rsidR="004411AA" w:rsidRPr="00C10357" w:rsidRDefault="004411AA" w:rsidP="00C10357">
      <w:pPr>
        <w:pStyle w:val="Level5"/>
        <w:numPr>
          <w:ilvl w:val="0"/>
          <w:numId w:val="61"/>
        </w:numPr>
        <w:spacing w:before="0" w:after="0"/>
        <w:ind w:left="1985" w:hanging="567"/>
        <w:rPr>
          <w:rFonts w:ascii="Arial" w:hAnsi="Arial" w:cs="Arial"/>
          <w:szCs w:val="22"/>
        </w:rPr>
      </w:pPr>
      <w:r w:rsidRPr="00C10357">
        <w:rPr>
          <w:rFonts w:ascii="Arial" w:hAnsi="Arial" w:cs="Arial"/>
          <w:szCs w:val="22"/>
        </w:rPr>
        <w:t>Výškopisné zaměření zájmového území. Zaměření bude provedeno v nezbytném rozsahu</w:t>
      </w:r>
      <w:r w:rsidR="00C10357" w:rsidRPr="00C10357">
        <w:rPr>
          <w:rFonts w:ascii="Arial" w:hAnsi="Arial" w:cs="Arial"/>
          <w:szCs w:val="22"/>
        </w:rPr>
        <w:t>.</w:t>
      </w:r>
    </w:p>
    <w:p w14:paraId="3BDC12C0" w14:textId="77777777" w:rsidR="004411AA" w:rsidRPr="00C10357" w:rsidRDefault="004411AA" w:rsidP="00A7274F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1418"/>
        <w:jc w:val="both"/>
        <w:rPr>
          <w:rFonts w:ascii="Arial" w:hAnsi="Arial" w:cs="Arial"/>
        </w:rPr>
      </w:pPr>
    </w:p>
    <w:p w14:paraId="3F1647C5" w14:textId="464ADE1C" w:rsidR="00B9128B" w:rsidRPr="00353579" w:rsidRDefault="00791443" w:rsidP="00146BD7">
      <w:pPr>
        <w:pStyle w:val="Level3"/>
        <w:tabs>
          <w:tab w:val="clear" w:pos="2041"/>
        </w:tabs>
        <w:ind w:left="1418"/>
        <w:jc w:val="both"/>
        <w:rPr>
          <w:rFonts w:ascii="Arial" w:hAnsi="Arial" w:cs="Arial"/>
          <w:szCs w:val="22"/>
        </w:rPr>
      </w:pPr>
      <w:r w:rsidRPr="00353579">
        <w:rPr>
          <w:rFonts w:ascii="Arial" w:hAnsi="Arial" w:cs="Arial"/>
          <w:szCs w:val="22"/>
        </w:rPr>
        <w:t xml:space="preserve">Provedení podrobného </w:t>
      </w:r>
      <w:r w:rsidR="00933BE1" w:rsidRPr="00353579">
        <w:rPr>
          <w:rFonts w:ascii="Arial" w:hAnsi="Arial" w:cs="Arial"/>
          <w:szCs w:val="22"/>
        </w:rPr>
        <w:t>geo</w:t>
      </w:r>
      <w:r w:rsidR="00933BE1">
        <w:rPr>
          <w:rFonts w:ascii="Arial" w:hAnsi="Arial" w:cs="Arial"/>
          <w:szCs w:val="22"/>
        </w:rPr>
        <w:t>technického</w:t>
      </w:r>
      <w:r w:rsidR="00933BE1" w:rsidRPr="00353579">
        <w:rPr>
          <w:rFonts w:ascii="Arial" w:hAnsi="Arial" w:cs="Arial"/>
          <w:szCs w:val="22"/>
        </w:rPr>
        <w:t xml:space="preserve"> </w:t>
      </w:r>
      <w:r w:rsidRPr="00353579">
        <w:rPr>
          <w:rFonts w:ascii="Arial" w:hAnsi="Arial" w:cs="Arial"/>
          <w:szCs w:val="22"/>
        </w:rPr>
        <w:t xml:space="preserve">průzkumu. </w:t>
      </w:r>
      <w:r w:rsidR="00D32373">
        <w:rPr>
          <w:rFonts w:ascii="Arial" w:hAnsi="Arial" w:cs="Arial"/>
        </w:rPr>
        <w:t xml:space="preserve">Zhotovitel </w:t>
      </w:r>
      <w:r w:rsidR="00D32373" w:rsidRPr="00764100">
        <w:rPr>
          <w:rFonts w:ascii="Arial" w:hAnsi="Arial" w:cs="Arial"/>
        </w:rPr>
        <w:t xml:space="preserve">zajistí </w:t>
      </w:r>
      <w:r w:rsidR="00427A91">
        <w:rPr>
          <w:rFonts w:ascii="Arial" w:hAnsi="Arial" w:cs="Arial"/>
        </w:rPr>
        <w:t>pro</w:t>
      </w:r>
      <w:r w:rsidR="00D32373" w:rsidRPr="00764100">
        <w:rPr>
          <w:rFonts w:ascii="Arial" w:hAnsi="Arial" w:cs="Arial"/>
        </w:rPr>
        <w:t>ve</w:t>
      </w:r>
      <w:r w:rsidR="00427A91">
        <w:rPr>
          <w:rFonts w:ascii="Arial" w:hAnsi="Arial" w:cs="Arial"/>
        </w:rPr>
        <w:t>de</w:t>
      </w:r>
      <w:r w:rsidR="00D32373" w:rsidRPr="00764100">
        <w:rPr>
          <w:rFonts w:ascii="Arial" w:hAnsi="Arial" w:cs="Arial"/>
        </w:rPr>
        <w:t>ní geo</w:t>
      </w:r>
      <w:r w:rsidR="00D32373">
        <w:rPr>
          <w:rFonts w:ascii="Arial" w:hAnsi="Arial" w:cs="Arial"/>
        </w:rPr>
        <w:t>technického</w:t>
      </w:r>
      <w:r w:rsidR="00D32373" w:rsidRPr="00764100">
        <w:rPr>
          <w:rFonts w:ascii="Arial" w:hAnsi="Arial" w:cs="Arial"/>
        </w:rPr>
        <w:t xml:space="preserve"> průzkumu. Výsledky </w:t>
      </w:r>
      <w:r w:rsidR="00D32373">
        <w:rPr>
          <w:rFonts w:ascii="Arial" w:hAnsi="Arial" w:cs="Arial"/>
        </w:rPr>
        <w:t xml:space="preserve">podrobného </w:t>
      </w:r>
      <w:r w:rsidR="00D32373" w:rsidRPr="00764100">
        <w:rPr>
          <w:rFonts w:ascii="Arial" w:hAnsi="Arial" w:cs="Arial"/>
        </w:rPr>
        <w:t>geo</w:t>
      </w:r>
      <w:r w:rsidR="00D32373">
        <w:rPr>
          <w:rFonts w:ascii="Arial" w:hAnsi="Arial" w:cs="Arial"/>
        </w:rPr>
        <w:t>technického</w:t>
      </w:r>
      <w:r w:rsidR="00D32373" w:rsidRPr="00764100">
        <w:rPr>
          <w:rFonts w:ascii="Arial" w:hAnsi="Arial" w:cs="Arial"/>
        </w:rPr>
        <w:t xml:space="preserve"> průzkumu budou závazným podkladem pro</w:t>
      </w:r>
      <w:r w:rsidR="00D32373">
        <w:rPr>
          <w:rFonts w:ascii="Arial" w:hAnsi="Arial" w:cs="Arial"/>
        </w:rPr>
        <w:t> </w:t>
      </w:r>
      <w:r w:rsidR="00D32373" w:rsidRPr="00764100">
        <w:rPr>
          <w:rFonts w:ascii="Arial" w:hAnsi="Arial" w:cs="Arial"/>
        </w:rPr>
        <w:t xml:space="preserve">návrh PSZ. </w:t>
      </w:r>
      <w:r w:rsidR="004411AA" w:rsidRPr="00353579">
        <w:rPr>
          <w:rFonts w:ascii="Arial" w:hAnsi="Arial" w:cs="Arial"/>
          <w:szCs w:val="22"/>
        </w:rPr>
        <w:t xml:space="preserve">Podrobnosti jsou uvedeny v příloze č. </w:t>
      </w:r>
      <w:r w:rsidR="002E14F1" w:rsidRPr="00353579">
        <w:rPr>
          <w:rFonts w:ascii="Arial" w:hAnsi="Arial" w:cs="Arial"/>
          <w:szCs w:val="22"/>
        </w:rPr>
        <w:t>3</w:t>
      </w:r>
      <w:r w:rsidR="004411AA" w:rsidRPr="00353579">
        <w:rPr>
          <w:rFonts w:ascii="Arial" w:hAnsi="Arial" w:cs="Arial"/>
          <w:szCs w:val="22"/>
        </w:rPr>
        <w:t xml:space="preserve"> této smlouvy.</w:t>
      </w:r>
    </w:p>
    <w:p w14:paraId="5C05C953" w14:textId="0E7854FB" w:rsidR="00B9128B" w:rsidRPr="00764100" w:rsidRDefault="00B9128B" w:rsidP="004411AA">
      <w:pPr>
        <w:pStyle w:val="Level3"/>
        <w:tabs>
          <w:tab w:val="clear" w:pos="2041"/>
        </w:tabs>
        <w:spacing w:after="0" w:line="240" w:lineRule="auto"/>
        <w:ind w:left="1418"/>
        <w:rPr>
          <w:rFonts w:ascii="Arial" w:hAnsi="Arial" w:cs="Arial"/>
          <w:szCs w:val="22"/>
        </w:rPr>
      </w:pPr>
      <w:bookmarkStart w:id="49" w:name="_Ref51578325"/>
      <w:bookmarkStart w:id="50" w:name="_Ref52043370"/>
      <w:r w:rsidRPr="00764100">
        <w:rPr>
          <w:rFonts w:ascii="Arial" w:hAnsi="Arial" w:cs="Arial"/>
          <w:szCs w:val="22"/>
        </w:rPr>
        <w:t>Rozbor současného stavu:</w:t>
      </w:r>
      <w:bookmarkEnd w:id="49"/>
      <w:bookmarkEnd w:id="50"/>
    </w:p>
    <w:p w14:paraId="65096338" w14:textId="5F6D565D" w:rsidR="00B9128B" w:rsidRPr="00764100" w:rsidRDefault="00B9128B" w:rsidP="004411AA">
      <w:pPr>
        <w:pStyle w:val="Claneka"/>
        <w:keepLines w:val="0"/>
        <w:widowControl/>
        <w:numPr>
          <w:ilvl w:val="4"/>
          <w:numId w:val="41"/>
        </w:numPr>
        <w:tabs>
          <w:tab w:val="clear" w:pos="2568"/>
          <w:tab w:val="num" w:pos="1985"/>
        </w:tabs>
        <w:spacing w:after="0" w:line="240" w:lineRule="auto"/>
        <w:ind w:left="1985" w:hanging="567"/>
        <w:jc w:val="both"/>
        <w:rPr>
          <w:rFonts w:ascii="Arial" w:hAnsi="Arial" w:cs="Arial"/>
        </w:rPr>
      </w:pPr>
      <w:r w:rsidRPr="00764100">
        <w:rPr>
          <w:rFonts w:ascii="Arial" w:hAnsi="Arial" w:cs="Arial"/>
        </w:rPr>
        <w:t xml:space="preserve">Rozbor současného stavu území – průzkum území (charakter hospodaření, cestní síť, eroze, vodní režim atd. podle § 5 </w:t>
      </w:r>
      <w:r w:rsidR="00190E33">
        <w:rPr>
          <w:rFonts w:ascii="Arial" w:hAnsi="Arial" w:cs="Arial"/>
        </w:rPr>
        <w:t>v</w:t>
      </w:r>
      <w:r w:rsidRPr="00764100">
        <w:rPr>
          <w:rFonts w:ascii="Arial" w:hAnsi="Arial" w:cs="Arial"/>
        </w:rPr>
        <w:t>yhlášky</w:t>
      </w:r>
      <w:r w:rsidR="005502C0" w:rsidRPr="00764100">
        <w:rPr>
          <w:rFonts w:ascii="Arial" w:hAnsi="Arial" w:cs="Arial"/>
        </w:rPr>
        <w:t xml:space="preserve"> </w:t>
      </w:r>
    </w:p>
    <w:p w14:paraId="34305507" w14:textId="701996AB" w:rsidR="00B9128B" w:rsidRPr="00764100" w:rsidRDefault="00B9128B" w:rsidP="004411AA">
      <w:pPr>
        <w:pStyle w:val="Claneka"/>
        <w:keepLines w:val="0"/>
        <w:widowControl/>
        <w:numPr>
          <w:ilvl w:val="4"/>
          <w:numId w:val="41"/>
        </w:numPr>
        <w:spacing w:after="0" w:line="240" w:lineRule="auto"/>
        <w:ind w:left="1985" w:hanging="567"/>
        <w:jc w:val="both"/>
        <w:rPr>
          <w:rFonts w:ascii="Arial" w:hAnsi="Arial" w:cs="Arial"/>
        </w:rPr>
      </w:pPr>
      <w:r w:rsidRPr="00764100">
        <w:rPr>
          <w:rFonts w:ascii="Arial" w:hAnsi="Arial" w:cs="Arial"/>
        </w:rPr>
        <w:lastRenderedPageBreak/>
        <w:t>Zhodnocení požadavků a stanovisek dotčených orgánů a organizací, celkové vyhodnocení území</w:t>
      </w:r>
      <w:r w:rsidR="003B4004">
        <w:rPr>
          <w:rFonts w:ascii="Arial" w:hAnsi="Arial" w:cs="Arial"/>
        </w:rPr>
        <w:t>.</w:t>
      </w:r>
    </w:p>
    <w:p w14:paraId="0F170163" w14:textId="77777777" w:rsidR="00427A91" w:rsidRDefault="00427A91" w:rsidP="00427A91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992" w:hanging="425"/>
        <w:jc w:val="both"/>
        <w:rPr>
          <w:rFonts w:ascii="Arial" w:hAnsi="Arial" w:cs="Arial"/>
        </w:rPr>
      </w:pPr>
    </w:p>
    <w:p w14:paraId="4C3B07E4" w14:textId="5693376D" w:rsidR="00B9128B" w:rsidRPr="002C1622" w:rsidRDefault="00B9128B" w:rsidP="005F4706">
      <w:pPr>
        <w:pStyle w:val="Level3"/>
        <w:keepNext/>
        <w:keepLines/>
        <w:tabs>
          <w:tab w:val="clear" w:pos="2041"/>
        </w:tabs>
        <w:ind w:left="1418"/>
        <w:rPr>
          <w:rFonts w:ascii="Arial" w:hAnsi="Arial" w:cs="Arial"/>
          <w:szCs w:val="22"/>
        </w:rPr>
      </w:pPr>
      <w:bookmarkStart w:id="51" w:name="_Ref51578417"/>
      <w:bookmarkStart w:id="52" w:name="_Ref52043415"/>
      <w:r w:rsidRPr="002C1622">
        <w:rPr>
          <w:rFonts w:ascii="Arial" w:hAnsi="Arial" w:cs="Arial"/>
          <w:szCs w:val="22"/>
        </w:rPr>
        <w:t>Vypracování plánu společných zařízení („</w:t>
      </w:r>
      <w:r w:rsidRPr="002C1622">
        <w:rPr>
          <w:rFonts w:ascii="Arial" w:hAnsi="Arial" w:cs="Arial"/>
          <w:b/>
          <w:bCs/>
          <w:szCs w:val="22"/>
        </w:rPr>
        <w:t>PSZ</w:t>
      </w:r>
      <w:r w:rsidRPr="002C1622">
        <w:rPr>
          <w:rFonts w:ascii="Arial" w:hAnsi="Arial" w:cs="Arial"/>
          <w:szCs w:val="22"/>
        </w:rPr>
        <w:t>“):</w:t>
      </w:r>
      <w:bookmarkEnd w:id="51"/>
      <w:bookmarkEnd w:id="52"/>
    </w:p>
    <w:p w14:paraId="0FAA8BB3" w14:textId="6035CE7E" w:rsidR="00B9128B" w:rsidRPr="00764100" w:rsidRDefault="00B9128B" w:rsidP="005D03A5">
      <w:pPr>
        <w:pStyle w:val="Claneka"/>
        <w:keepNext/>
        <w:widowControl/>
        <w:numPr>
          <w:ilvl w:val="4"/>
          <w:numId w:val="36"/>
        </w:numPr>
        <w:tabs>
          <w:tab w:val="clear" w:pos="1008"/>
        </w:tabs>
        <w:spacing w:line="240" w:lineRule="auto"/>
        <w:ind w:left="1985" w:hanging="567"/>
        <w:jc w:val="both"/>
        <w:rPr>
          <w:rFonts w:ascii="Arial" w:hAnsi="Arial" w:cs="Arial"/>
        </w:rPr>
      </w:pPr>
      <w:r w:rsidRPr="00764100">
        <w:rPr>
          <w:rFonts w:ascii="Arial" w:hAnsi="Arial" w:cs="Arial"/>
        </w:rPr>
        <w:t>Dokumentace k PSZ bude zhotovena dle výsledků rozboru současného stavu území a</w:t>
      </w:r>
      <w:r w:rsidR="00EC1750" w:rsidRPr="00764100">
        <w:rPr>
          <w:rFonts w:ascii="Arial" w:hAnsi="Arial" w:cs="Arial"/>
        </w:rPr>
        <w:t> </w:t>
      </w:r>
      <w:r w:rsidRPr="00764100">
        <w:rPr>
          <w:rFonts w:ascii="Arial" w:hAnsi="Arial" w:cs="Arial"/>
        </w:rPr>
        <w:t xml:space="preserve">požadavků </w:t>
      </w:r>
      <w:r w:rsidR="00C854BF">
        <w:rPr>
          <w:rFonts w:ascii="Arial" w:hAnsi="Arial" w:cs="Arial"/>
        </w:rPr>
        <w:t>o</w:t>
      </w:r>
      <w:r w:rsidRPr="00764100">
        <w:rPr>
          <w:rFonts w:ascii="Arial" w:hAnsi="Arial" w:cs="Arial"/>
        </w:rPr>
        <w:t xml:space="preserve">bjednatele v souladu s § 9 </w:t>
      </w:r>
      <w:r w:rsidR="00C854BF">
        <w:rPr>
          <w:rFonts w:ascii="Arial" w:hAnsi="Arial" w:cs="Arial"/>
        </w:rPr>
        <w:t>z</w:t>
      </w:r>
      <w:r w:rsidRPr="00764100">
        <w:rPr>
          <w:rFonts w:ascii="Arial" w:hAnsi="Arial" w:cs="Arial"/>
        </w:rPr>
        <w:t xml:space="preserve">ákona a § 15 a § 16 </w:t>
      </w:r>
      <w:r w:rsidR="00C854BF">
        <w:rPr>
          <w:rFonts w:ascii="Arial" w:hAnsi="Arial" w:cs="Arial"/>
        </w:rPr>
        <w:t>v</w:t>
      </w:r>
      <w:r w:rsidRPr="00764100">
        <w:rPr>
          <w:rFonts w:ascii="Arial" w:hAnsi="Arial" w:cs="Arial"/>
        </w:rPr>
        <w:t>yhlášky;</w:t>
      </w:r>
    </w:p>
    <w:p w14:paraId="1CBE0BA6" w14:textId="6CDF8204" w:rsidR="00B9128B" w:rsidRPr="00764100" w:rsidRDefault="00B9128B" w:rsidP="005D03A5">
      <w:pPr>
        <w:pStyle w:val="Claneka"/>
        <w:keepLines w:val="0"/>
        <w:widowControl/>
        <w:numPr>
          <w:ilvl w:val="4"/>
          <w:numId w:val="36"/>
        </w:numPr>
        <w:spacing w:line="240" w:lineRule="auto"/>
        <w:ind w:left="1985" w:hanging="567"/>
        <w:jc w:val="both"/>
        <w:rPr>
          <w:rFonts w:ascii="Arial" w:hAnsi="Arial" w:cs="Arial"/>
        </w:rPr>
      </w:pPr>
      <w:r w:rsidRPr="00764100">
        <w:rPr>
          <w:rFonts w:ascii="Arial" w:hAnsi="Arial" w:cs="Arial"/>
        </w:rPr>
        <w:t>PSZ pro řešen</w:t>
      </w:r>
      <w:r w:rsidR="005450BC">
        <w:rPr>
          <w:rFonts w:ascii="Arial" w:hAnsi="Arial" w:cs="Arial"/>
        </w:rPr>
        <w:t xml:space="preserve">ou část </w:t>
      </w:r>
      <w:r w:rsidRPr="00764100">
        <w:rPr>
          <w:rFonts w:ascii="Arial" w:hAnsi="Arial" w:cs="Arial"/>
        </w:rPr>
        <w:t>katastrální</w:t>
      </w:r>
      <w:r w:rsidR="005450BC">
        <w:rPr>
          <w:rFonts w:ascii="Arial" w:hAnsi="Arial" w:cs="Arial"/>
        </w:rPr>
        <w:t>ho</w:t>
      </w:r>
      <w:r w:rsidRPr="00764100">
        <w:rPr>
          <w:rFonts w:ascii="Arial" w:hAnsi="Arial" w:cs="Arial"/>
        </w:rPr>
        <w:t xml:space="preserve"> území bude funkčně provázán s</w:t>
      </w:r>
      <w:r w:rsidR="00CC28C2" w:rsidRPr="00764100">
        <w:rPr>
          <w:rFonts w:ascii="Arial" w:hAnsi="Arial" w:cs="Arial"/>
        </w:rPr>
        <w:t xml:space="preserve"> platným </w:t>
      </w:r>
      <w:r w:rsidRPr="00764100">
        <w:rPr>
          <w:rFonts w:ascii="Arial" w:hAnsi="Arial" w:cs="Arial"/>
        </w:rPr>
        <w:t xml:space="preserve">územním plánem </w:t>
      </w:r>
      <w:r w:rsidR="005450BC">
        <w:rPr>
          <w:rFonts w:ascii="Arial" w:hAnsi="Arial" w:cs="Arial"/>
        </w:rPr>
        <w:t>v řešeném katastrálním území</w:t>
      </w:r>
      <w:r w:rsidRPr="00764100">
        <w:rPr>
          <w:rFonts w:ascii="Arial" w:hAnsi="Arial" w:cs="Arial"/>
        </w:rPr>
        <w:t xml:space="preserve"> a na území mimo obvod pozemkových úprav v řešeném katastrálním území;</w:t>
      </w:r>
    </w:p>
    <w:p w14:paraId="41D1ACEE" w14:textId="096FAF05" w:rsidR="00B9128B" w:rsidRDefault="00B9128B" w:rsidP="005D03A5">
      <w:pPr>
        <w:pStyle w:val="Claneka"/>
        <w:keepLines w:val="0"/>
        <w:widowControl/>
        <w:numPr>
          <w:ilvl w:val="4"/>
          <w:numId w:val="36"/>
        </w:numPr>
        <w:spacing w:line="240" w:lineRule="auto"/>
        <w:ind w:left="1985" w:hanging="567"/>
        <w:jc w:val="both"/>
        <w:rPr>
          <w:rFonts w:ascii="Arial" w:hAnsi="Arial" w:cs="Arial"/>
        </w:rPr>
      </w:pPr>
      <w:r w:rsidRPr="00764100">
        <w:rPr>
          <w:rFonts w:ascii="Arial" w:hAnsi="Arial" w:cs="Arial"/>
        </w:rPr>
        <w:t>Součástí PSZ bude i posouzení navržených společných zařízení ve srovnání s</w:t>
      </w:r>
      <w:r w:rsidR="00135400" w:rsidRPr="00764100">
        <w:rPr>
          <w:rFonts w:ascii="Arial" w:hAnsi="Arial" w:cs="Arial"/>
        </w:rPr>
        <w:t> </w:t>
      </w:r>
      <w:r w:rsidR="00CC28C2" w:rsidRPr="00764100">
        <w:rPr>
          <w:rFonts w:ascii="Arial" w:hAnsi="Arial" w:cs="Arial"/>
        </w:rPr>
        <w:t xml:space="preserve">platným </w:t>
      </w:r>
      <w:r w:rsidRPr="00764100">
        <w:rPr>
          <w:rFonts w:ascii="Arial" w:hAnsi="Arial" w:cs="Arial"/>
        </w:rPr>
        <w:t>územním plánem řešeného území. Součástí návrhu PSZ bude dokumentace technického řešení, obsahující mimo jiné u</w:t>
      </w:r>
      <w:r w:rsidR="00153BEC" w:rsidRPr="00764100">
        <w:rPr>
          <w:rFonts w:ascii="Arial" w:hAnsi="Arial" w:cs="Arial"/>
        </w:rPr>
        <w:t> </w:t>
      </w:r>
      <w:r w:rsidRPr="00764100">
        <w:rPr>
          <w:rFonts w:ascii="Arial" w:hAnsi="Arial" w:cs="Arial"/>
        </w:rPr>
        <w:t xml:space="preserve">vodohospodářských opatření zhodnocení efektivity dle </w:t>
      </w:r>
      <w:r w:rsidR="00AE3F41" w:rsidRPr="00764100">
        <w:rPr>
          <w:rFonts w:ascii="Arial" w:hAnsi="Arial" w:cs="Arial"/>
        </w:rPr>
        <w:t>TS</w:t>
      </w:r>
      <w:r w:rsidRPr="00764100">
        <w:rPr>
          <w:rFonts w:ascii="Arial" w:hAnsi="Arial" w:cs="Arial"/>
        </w:rPr>
        <w:t xml:space="preserve"> PSZ</w:t>
      </w:r>
      <w:r w:rsidR="00CB3625" w:rsidRPr="00764100">
        <w:rPr>
          <w:rFonts w:ascii="Arial" w:hAnsi="Arial" w:cs="Arial"/>
        </w:rPr>
        <w:t>;</w:t>
      </w:r>
    </w:p>
    <w:p w14:paraId="5A596747" w14:textId="69F19F1F" w:rsidR="00427A91" w:rsidRPr="00764100" w:rsidRDefault="00427A91" w:rsidP="005D03A5">
      <w:pPr>
        <w:pStyle w:val="Claneka"/>
        <w:keepLines w:val="0"/>
        <w:widowControl/>
        <w:numPr>
          <w:ilvl w:val="4"/>
          <w:numId w:val="36"/>
        </w:numPr>
        <w:spacing w:line="240" w:lineRule="auto"/>
        <w:ind w:left="1985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Zhotovitel si zajistí data ČHMÚ.</w:t>
      </w:r>
    </w:p>
    <w:p w14:paraId="7DF4CFBE" w14:textId="1A8161C3" w:rsidR="00B9128B" w:rsidRPr="000F1C8D" w:rsidRDefault="00F73EF7" w:rsidP="005D03A5">
      <w:pPr>
        <w:pStyle w:val="Claneka"/>
        <w:keepLines w:val="0"/>
        <w:widowControl/>
        <w:numPr>
          <w:ilvl w:val="4"/>
          <w:numId w:val="36"/>
        </w:numPr>
        <w:spacing w:line="240" w:lineRule="auto"/>
        <w:ind w:left="1985" w:hanging="567"/>
        <w:jc w:val="both"/>
        <w:rPr>
          <w:rFonts w:ascii="Arial" w:hAnsi="Arial" w:cs="Arial"/>
        </w:rPr>
      </w:pPr>
      <w:r w:rsidRPr="000F1C8D">
        <w:rPr>
          <w:rFonts w:ascii="Arial" w:hAnsi="Arial" w:cs="Arial"/>
        </w:rPr>
        <w:t xml:space="preserve">Návrh PSZ se zapracovanými požadavky ve smyslu § 6 odst. 6 </w:t>
      </w:r>
      <w:r w:rsidR="00C854BF" w:rsidRPr="000F1C8D">
        <w:rPr>
          <w:rFonts w:ascii="Arial" w:hAnsi="Arial" w:cs="Arial"/>
        </w:rPr>
        <w:t>z</w:t>
      </w:r>
      <w:r w:rsidRPr="000F1C8D">
        <w:rPr>
          <w:rFonts w:ascii="Arial" w:hAnsi="Arial" w:cs="Arial"/>
        </w:rPr>
        <w:t>ákona</w:t>
      </w:r>
      <w:r w:rsidR="00B9128B" w:rsidRPr="000F1C8D">
        <w:rPr>
          <w:rFonts w:ascii="Arial" w:hAnsi="Arial" w:cs="Arial"/>
        </w:rPr>
        <w:t xml:space="preserve"> předloží </w:t>
      </w:r>
      <w:r w:rsidR="00C854BF" w:rsidRPr="000F1C8D">
        <w:rPr>
          <w:rFonts w:ascii="Arial" w:hAnsi="Arial" w:cs="Arial"/>
        </w:rPr>
        <w:t>o</w:t>
      </w:r>
      <w:r w:rsidR="00B9128B" w:rsidRPr="000F1C8D">
        <w:rPr>
          <w:rFonts w:ascii="Arial" w:hAnsi="Arial" w:cs="Arial"/>
        </w:rPr>
        <w:t>bjednatel dotčeným orgánům</w:t>
      </w:r>
      <w:r w:rsidR="00DF4626" w:rsidRPr="000F1C8D">
        <w:rPr>
          <w:rFonts w:ascii="Arial" w:hAnsi="Arial" w:cs="Arial"/>
        </w:rPr>
        <w:t xml:space="preserve"> (§ 9 odst. 10 </w:t>
      </w:r>
      <w:r w:rsidR="00C854BF" w:rsidRPr="000F1C8D">
        <w:rPr>
          <w:rFonts w:ascii="Arial" w:hAnsi="Arial" w:cs="Arial"/>
        </w:rPr>
        <w:t>z</w:t>
      </w:r>
      <w:r w:rsidR="00DF4626" w:rsidRPr="000F1C8D">
        <w:rPr>
          <w:rFonts w:ascii="Arial" w:hAnsi="Arial" w:cs="Arial"/>
        </w:rPr>
        <w:t>ákona)</w:t>
      </w:r>
      <w:r w:rsidR="00B9128B" w:rsidRPr="000F1C8D">
        <w:rPr>
          <w:rFonts w:ascii="Arial" w:hAnsi="Arial" w:cs="Arial"/>
        </w:rPr>
        <w:t xml:space="preserve">. Zhotovitel se na základě výzvy </w:t>
      </w:r>
      <w:r w:rsidR="00C854BF" w:rsidRPr="000F1C8D">
        <w:rPr>
          <w:rFonts w:ascii="Arial" w:hAnsi="Arial" w:cs="Arial"/>
        </w:rPr>
        <w:t>o</w:t>
      </w:r>
      <w:r w:rsidR="00B9128B" w:rsidRPr="000F1C8D">
        <w:rPr>
          <w:rFonts w:ascii="Arial" w:hAnsi="Arial" w:cs="Arial"/>
        </w:rPr>
        <w:t xml:space="preserve">bjednatele zúčastní </w:t>
      </w:r>
      <w:r w:rsidR="00B34398" w:rsidRPr="000F1C8D">
        <w:rPr>
          <w:rFonts w:ascii="Arial" w:hAnsi="Arial" w:cs="Arial"/>
        </w:rPr>
        <w:t>případného</w:t>
      </w:r>
      <w:r w:rsidR="00B9128B" w:rsidRPr="000F1C8D">
        <w:rPr>
          <w:rFonts w:ascii="Arial" w:hAnsi="Arial" w:cs="Arial"/>
        </w:rPr>
        <w:t xml:space="preserve"> projednávání a</w:t>
      </w:r>
      <w:r w:rsidR="006F062B" w:rsidRPr="000F1C8D">
        <w:rPr>
          <w:rFonts w:ascii="Arial" w:hAnsi="Arial" w:cs="Arial"/>
        </w:rPr>
        <w:t> </w:t>
      </w:r>
      <w:r w:rsidR="00B9128B" w:rsidRPr="000F1C8D">
        <w:rPr>
          <w:rFonts w:ascii="Arial" w:hAnsi="Arial" w:cs="Arial"/>
        </w:rPr>
        <w:t xml:space="preserve">na základě toho bude </w:t>
      </w:r>
      <w:r w:rsidR="00C854BF" w:rsidRPr="000F1C8D">
        <w:rPr>
          <w:rFonts w:ascii="Arial" w:hAnsi="Arial" w:cs="Arial"/>
        </w:rPr>
        <w:t>z</w:t>
      </w:r>
      <w:r w:rsidR="00B9128B" w:rsidRPr="000F1C8D">
        <w:rPr>
          <w:rFonts w:ascii="Arial" w:hAnsi="Arial" w:cs="Arial"/>
        </w:rPr>
        <w:t xml:space="preserve">hotovitelem </w:t>
      </w:r>
      <w:r w:rsidR="00DE0EFD" w:rsidRPr="000F1C8D">
        <w:rPr>
          <w:rFonts w:ascii="Arial" w:hAnsi="Arial" w:cs="Arial"/>
        </w:rPr>
        <w:t xml:space="preserve">návrh </w:t>
      </w:r>
      <w:r w:rsidR="00B9128B" w:rsidRPr="000F1C8D">
        <w:rPr>
          <w:rFonts w:ascii="Arial" w:hAnsi="Arial" w:cs="Arial"/>
        </w:rPr>
        <w:t>PSZ upraven;</w:t>
      </w:r>
    </w:p>
    <w:p w14:paraId="33D2B046" w14:textId="59E1A423" w:rsidR="00B9128B" w:rsidRPr="00764100" w:rsidRDefault="006C124F" w:rsidP="005D03A5">
      <w:pPr>
        <w:pStyle w:val="Claneka"/>
        <w:keepLines w:val="0"/>
        <w:widowControl/>
        <w:numPr>
          <w:ilvl w:val="4"/>
          <w:numId w:val="36"/>
        </w:numPr>
        <w:spacing w:line="240" w:lineRule="auto"/>
        <w:ind w:left="1985" w:hanging="567"/>
        <w:jc w:val="both"/>
        <w:rPr>
          <w:rFonts w:ascii="Arial" w:hAnsi="Arial" w:cs="Arial"/>
        </w:rPr>
      </w:pPr>
      <w:r w:rsidRPr="00764100">
        <w:rPr>
          <w:rFonts w:ascii="Arial" w:hAnsi="Arial" w:cs="Arial"/>
        </w:rPr>
        <w:t xml:space="preserve">Zhotovitel je povinen předložit PSZ </w:t>
      </w:r>
      <w:r w:rsidR="00C854BF">
        <w:rPr>
          <w:rFonts w:ascii="Arial" w:hAnsi="Arial" w:cs="Arial"/>
        </w:rPr>
        <w:t>o</w:t>
      </w:r>
      <w:r w:rsidRPr="00764100">
        <w:rPr>
          <w:rFonts w:ascii="Arial" w:hAnsi="Arial" w:cs="Arial"/>
        </w:rPr>
        <w:t xml:space="preserve">bjednateli čtyři (4) měsíce před stanoveným termínem </w:t>
      </w:r>
      <w:r w:rsidR="00366BBE" w:rsidRPr="00764100">
        <w:rPr>
          <w:rFonts w:ascii="Arial" w:hAnsi="Arial" w:cs="Arial"/>
        </w:rPr>
        <w:t xml:space="preserve">dle </w:t>
      </w:r>
      <w:r w:rsidR="00C854BF">
        <w:rPr>
          <w:rFonts w:ascii="Arial" w:hAnsi="Arial" w:cs="Arial"/>
        </w:rPr>
        <w:t>p</w:t>
      </w:r>
      <w:r w:rsidR="00366BBE" w:rsidRPr="00764100">
        <w:rPr>
          <w:rFonts w:ascii="Arial" w:hAnsi="Arial" w:cs="Arial"/>
        </w:rPr>
        <w:t>oložkového výkazu</w:t>
      </w:r>
      <w:r w:rsidRPr="00764100">
        <w:rPr>
          <w:rFonts w:ascii="Arial" w:hAnsi="Arial" w:cs="Arial"/>
        </w:rPr>
        <w:t xml:space="preserve">, a to ve struktuře dle Směrnice RDK. </w:t>
      </w:r>
      <w:r w:rsidR="00B9128B" w:rsidRPr="00764100">
        <w:rPr>
          <w:rFonts w:ascii="Arial" w:hAnsi="Arial" w:cs="Arial"/>
        </w:rPr>
        <w:t xml:space="preserve">Následně bude PSZ předložen </w:t>
      </w:r>
      <w:r w:rsidR="00C854BF">
        <w:rPr>
          <w:rFonts w:ascii="Arial" w:hAnsi="Arial" w:cs="Arial"/>
        </w:rPr>
        <w:t>o</w:t>
      </w:r>
      <w:r w:rsidR="00B9128B" w:rsidRPr="00764100">
        <w:rPr>
          <w:rFonts w:ascii="Arial" w:hAnsi="Arial" w:cs="Arial"/>
        </w:rPr>
        <w:t>bjednatelem k odsouhlasení Regionální dokumentační komisi („</w:t>
      </w:r>
      <w:r w:rsidR="00B9128B" w:rsidRPr="00764100">
        <w:rPr>
          <w:rFonts w:ascii="Arial" w:hAnsi="Arial" w:cs="Arial"/>
          <w:b/>
          <w:bCs/>
        </w:rPr>
        <w:t>RDK</w:t>
      </w:r>
      <w:r w:rsidR="00B9128B" w:rsidRPr="00764100">
        <w:rPr>
          <w:rFonts w:ascii="Arial" w:hAnsi="Arial" w:cs="Arial"/>
        </w:rPr>
        <w:t xml:space="preserve">“); projednání zajišťuje </w:t>
      </w:r>
      <w:r w:rsidR="00C854BF">
        <w:rPr>
          <w:rFonts w:ascii="Arial" w:hAnsi="Arial" w:cs="Arial"/>
        </w:rPr>
        <w:t>o</w:t>
      </w:r>
      <w:r w:rsidR="00B9128B" w:rsidRPr="00764100">
        <w:rPr>
          <w:rFonts w:ascii="Arial" w:hAnsi="Arial" w:cs="Arial"/>
        </w:rPr>
        <w:t>bjednatel</w:t>
      </w:r>
      <w:r w:rsidR="007C721A" w:rsidRPr="00764100">
        <w:rPr>
          <w:rFonts w:ascii="Arial" w:hAnsi="Arial" w:cs="Arial"/>
        </w:rPr>
        <w:t xml:space="preserve">. </w:t>
      </w:r>
      <w:r w:rsidR="00B9128B" w:rsidRPr="00764100">
        <w:rPr>
          <w:rFonts w:ascii="Arial" w:hAnsi="Arial" w:cs="Arial"/>
        </w:rPr>
        <w:t xml:space="preserve">Zhotovitel je povinen </w:t>
      </w:r>
      <w:r w:rsidR="007C721A" w:rsidRPr="00764100">
        <w:rPr>
          <w:rFonts w:ascii="Arial" w:hAnsi="Arial" w:cs="Arial"/>
        </w:rPr>
        <w:t xml:space="preserve">se </w:t>
      </w:r>
      <w:r w:rsidR="00B9128B" w:rsidRPr="00764100">
        <w:rPr>
          <w:rFonts w:ascii="Arial" w:hAnsi="Arial" w:cs="Arial"/>
        </w:rPr>
        <w:t xml:space="preserve">na základě výzvy </w:t>
      </w:r>
      <w:r w:rsidR="00C854BF">
        <w:rPr>
          <w:rFonts w:ascii="Arial" w:hAnsi="Arial" w:cs="Arial"/>
        </w:rPr>
        <w:t>o</w:t>
      </w:r>
      <w:r w:rsidR="00B9128B" w:rsidRPr="00764100">
        <w:rPr>
          <w:rFonts w:ascii="Arial" w:hAnsi="Arial" w:cs="Arial"/>
        </w:rPr>
        <w:t>bjednatele zúčastnit projednání předložené dokumentace v</w:t>
      </w:r>
      <w:r w:rsidR="00F82BFC" w:rsidRPr="00764100">
        <w:rPr>
          <w:rFonts w:ascii="Arial" w:hAnsi="Arial" w:cs="Arial"/>
        </w:rPr>
        <w:t> </w:t>
      </w:r>
      <w:r w:rsidR="00B9128B" w:rsidRPr="00764100">
        <w:rPr>
          <w:rFonts w:ascii="Arial" w:hAnsi="Arial" w:cs="Arial"/>
        </w:rPr>
        <w:t>RDK. Za</w:t>
      </w:r>
      <w:r w:rsidR="00C854BF">
        <w:rPr>
          <w:rFonts w:ascii="Arial" w:hAnsi="Arial" w:cs="Arial"/>
        </w:rPr>
        <w:t> </w:t>
      </w:r>
      <w:r w:rsidR="004324AC" w:rsidRPr="00764100">
        <w:rPr>
          <w:rFonts w:ascii="Arial" w:hAnsi="Arial" w:cs="Arial"/>
        </w:rPr>
        <w:t xml:space="preserve">včasné </w:t>
      </w:r>
      <w:r w:rsidR="00240461" w:rsidRPr="00764100">
        <w:rPr>
          <w:rFonts w:ascii="Arial" w:hAnsi="Arial" w:cs="Arial"/>
        </w:rPr>
        <w:t xml:space="preserve">a řádné </w:t>
      </w:r>
      <w:r w:rsidR="00F85F9D" w:rsidRPr="00764100">
        <w:rPr>
          <w:rFonts w:ascii="Arial" w:hAnsi="Arial" w:cs="Arial"/>
        </w:rPr>
        <w:t xml:space="preserve">předložení </w:t>
      </w:r>
      <w:r w:rsidR="00B9128B" w:rsidRPr="00764100">
        <w:rPr>
          <w:rFonts w:ascii="Arial" w:hAnsi="Arial" w:cs="Arial"/>
        </w:rPr>
        <w:t xml:space="preserve">této dílčí části </w:t>
      </w:r>
      <w:r w:rsidR="00C854BF">
        <w:rPr>
          <w:rFonts w:ascii="Arial" w:hAnsi="Arial" w:cs="Arial"/>
        </w:rPr>
        <w:t>h</w:t>
      </w:r>
      <w:r w:rsidRPr="00764100">
        <w:rPr>
          <w:rFonts w:ascii="Arial" w:hAnsi="Arial" w:cs="Arial"/>
        </w:rPr>
        <w:t xml:space="preserve">lavního celku 2 </w:t>
      </w:r>
      <w:r w:rsidR="00B9128B" w:rsidRPr="00764100">
        <w:rPr>
          <w:rFonts w:ascii="Arial" w:hAnsi="Arial" w:cs="Arial"/>
        </w:rPr>
        <w:t xml:space="preserve">se považuje </w:t>
      </w:r>
      <w:r w:rsidR="0058516F" w:rsidRPr="00764100">
        <w:rPr>
          <w:rFonts w:ascii="Arial" w:hAnsi="Arial" w:cs="Arial"/>
        </w:rPr>
        <w:t xml:space="preserve">předložení </w:t>
      </w:r>
      <w:r w:rsidRPr="00764100">
        <w:rPr>
          <w:rFonts w:ascii="Arial" w:hAnsi="Arial" w:cs="Arial"/>
        </w:rPr>
        <w:t xml:space="preserve">(k </w:t>
      </w:r>
      <w:r w:rsidR="00C854BF">
        <w:rPr>
          <w:rFonts w:ascii="Arial" w:hAnsi="Arial" w:cs="Arial"/>
        </w:rPr>
        <w:t>a</w:t>
      </w:r>
      <w:r w:rsidRPr="00764100">
        <w:rPr>
          <w:rFonts w:ascii="Arial" w:hAnsi="Arial" w:cs="Arial"/>
        </w:rPr>
        <w:t xml:space="preserve">kceptačnímu řízení) </w:t>
      </w:r>
      <w:r w:rsidR="00B9128B" w:rsidRPr="00764100">
        <w:rPr>
          <w:rFonts w:ascii="Arial" w:hAnsi="Arial" w:cs="Arial"/>
        </w:rPr>
        <w:t>PSZ, v</w:t>
      </w:r>
      <w:r w:rsidR="00274B37" w:rsidRPr="00764100">
        <w:rPr>
          <w:rFonts w:ascii="Arial" w:hAnsi="Arial" w:cs="Arial"/>
        </w:rPr>
        <w:t>e kterém</w:t>
      </w:r>
      <w:r w:rsidR="00B9128B" w:rsidRPr="00764100">
        <w:rPr>
          <w:rFonts w:ascii="Arial" w:hAnsi="Arial" w:cs="Arial"/>
        </w:rPr>
        <w:t xml:space="preserve"> jsou vyřešeny všechny připomínky </w:t>
      </w:r>
      <w:r w:rsidR="31BC7D0D" w:rsidRPr="00764100">
        <w:rPr>
          <w:rFonts w:ascii="Arial" w:hAnsi="Arial" w:cs="Arial"/>
        </w:rPr>
        <w:t xml:space="preserve">dotčených </w:t>
      </w:r>
      <w:r w:rsidR="00B9128B" w:rsidRPr="00764100">
        <w:rPr>
          <w:rFonts w:ascii="Arial" w:hAnsi="Arial" w:cs="Arial"/>
        </w:rPr>
        <w:t>orgánů, je odsouhlasen RDK</w:t>
      </w:r>
      <w:r w:rsidR="0398D1E9" w:rsidRPr="00764100">
        <w:rPr>
          <w:rFonts w:ascii="Arial" w:hAnsi="Arial" w:cs="Arial"/>
        </w:rPr>
        <w:t xml:space="preserve"> a schválen zastupitelstvem obce</w:t>
      </w:r>
      <w:r w:rsidR="00B9128B" w:rsidRPr="00764100">
        <w:rPr>
          <w:rFonts w:ascii="Arial" w:hAnsi="Arial" w:cs="Arial"/>
        </w:rPr>
        <w:t>;</w:t>
      </w:r>
      <w:r w:rsidR="00DB5D6A" w:rsidRPr="00764100">
        <w:rPr>
          <w:rFonts w:ascii="Arial" w:hAnsi="Arial" w:cs="Arial"/>
        </w:rPr>
        <w:t xml:space="preserve"> </w:t>
      </w:r>
    </w:p>
    <w:p w14:paraId="34C137D6" w14:textId="2F42C778" w:rsidR="00B9128B" w:rsidRPr="00764100" w:rsidRDefault="00B9128B" w:rsidP="005D03A5">
      <w:pPr>
        <w:pStyle w:val="Claneka"/>
        <w:keepLines w:val="0"/>
        <w:widowControl/>
        <w:numPr>
          <w:ilvl w:val="4"/>
          <w:numId w:val="36"/>
        </w:numPr>
        <w:spacing w:line="240" w:lineRule="auto"/>
        <w:ind w:left="1985" w:hanging="567"/>
        <w:jc w:val="both"/>
        <w:rPr>
          <w:rFonts w:ascii="Arial" w:hAnsi="Arial" w:cs="Arial"/>
        </w:rPr>
      </w:pPr>
      <w:bookmarkStart w:id="53" w:name="_Ref124842265"/>
      <w:r w:rsidRPr="00764100">
        <w:rPr>
          <w:rFonts w:ascii="Arial" w:hAnsi="Arial" w:cs="Arial"/>
        </w:rPr>
        <w:t xml:space="preserve">Po odsouhlasení RDK </w:t>
      </w:r>
      <w:r w:rsidR="00C854BF">
        <w:rPr>
          <w:rFonts w:ascii="Arial" w:hAnsi="Arial" w:cs="Arial"/>
        </w:rPr>
        <w:t>o</w:t>
      </w:r>
      <w:r w:rsidR="00F82BFC" w:rsidRPr="00764100">
        <w:rPr>
          <w:rFonts w:ascii="Arial" w:hAnsi="Arial" w:cs="Arial"/>
        </w:rPr>
        <w:t xml:space="preserve">bjednatel předloží PSZ </w:t>
      </w:r>
      <w:r w:rsidRPr="00764100">
        <w:rPr>
          <w:rFonts w:ascii="Arial" w:hAnsi="Arial" w:cs="Arial"/>
        </w:rPr>
        <w:t xml:space="preserve">ke schválení zastupitelstvu příslušné obce na veřejném zasedání. Zhotovitel je na základě výzvy </w:t>
      </w:r>
      <w:r w:rsidR="00C854BF">
        <w:rPr>
          <w:rFonts w:ascii="Arial" w:hAnsi="Arial" w:cs="Arial"/>
        </w:rPr>
        <w:t>o</w:t>
      </w:r>
      <w:r w:rsidRPr="00764100">
        <w:rPr>
          <w:rFonts w:ascii="Arial" w:hAnsi="Arial" w:cs="Arial"/>
        </w:rPr>
        <w:t xml:space="preserve">bjednatele povinen zúčastnit se projednání PSZ. V případě, že nebude možné z objektivních důvodů ve stanovené lhůtě dle </w:t>
      </w:r>
      <w:r w:rsidR="00C854BF">
        <w:rPr>
          <w:rFonts w:ascii="Arial" w:hAnsi="Arial" w:cs="Arial"/>
        </w:rPr>
        <w:t>p</w:t>
      </w:r>
      <w:r w:rsidRPr="00764100">
        <w:rPr>
          <w:rFonts w:ascii="Arial" w:hAnsi="Arial" w:cs="Arial"/>
        </w:rPr>
        <w:t xml:space="preserve">oložkového výkazu činností schválit PSZ zastupitelstvem obce, </w:t>
      </w:r>
      <w:r w:rsidR="006D1923" w:rsidRPr="00764100">
        <w:rPr>
          <w:rFonts w:ascii="Arial" w:hAnsi="Arial" w:cs="Arial"/>
        </w:rPr>
        <w:t xml:space="preserve">mohou být </w:t>
      </w:r>
      <w:r w:rsidRPr="00764100">
        <w:rPr>
          <w:rFonts w:ascii="Arial" w:hAnsi="Arial" w:cs="Arial"/>
        </w:rPr>
        <w:t>posunut</w:t>
      </w:r>
      <w:r w:rsidR="006D1923" w:rsidRPr="00764100">
        <w:rPr>
          <w:rFonts w:ascii="Arial" w:hAnsi="Arial" w:cs="Arial"/>
        </w:rPr>
        <w:t>y/prodlouženy</w:t>
      </w:r>
      <w:r w:rsidRPr="00764100">
        <w:rPr>
          <w:rFonts w:ascii="Arial" w:hAnsi="Arial" w:cs="Arial"/>
        </w:rPr>
        <w:t xml:space="preserve"> termíny </w:t>
      </w:r>
      <w:r w:rsidR="00EC1750" w:rsidRPr="00764100">
        <w:rPr>
          <w:rFonts w:ascii="Arial" w:hAnsi="Arial" w:cs="Arial"/>
        </w:rPr>
        <w:t>v souladu s čl. </w:t>
      </w:r>
      <w:r w:rsidR="005450BC">
        <w:rPr>
          <w:rFonts w:ascii="Arial" w:hAnsi="Arial" w:cs="Arial"/>
        </w:rPr>
        <w:t xml:space="preserve">17 odst. </w:t>
      </w:r>
      <w:r w:rsidR="00916E37">
        <w:rPr>
          <w:rFonts w:ascii="Arial" w:hAnsi="Arial" w:cs="Arial"/>
        </w:rPr>
        <w:t>17.7</w:t>
      </w:r>
      <w:r w:rsidR="006D1923" w:rsidRPr="00764100">
        <w:rPr>
          <w:rFonts w:ascii="Arial" w:hAnsi="Arial" w:cs="Arial"/>
        </w:rPr>
        <w:t xml:space="preserve"> této </w:t>
      </w:r>
      <w:r w:rsidR="00C854BF">
        <w:rPr>
          <w:rFonts w:ascii="Arial" w:hAnsi="Arial" w:cs="Arial"/>
        </w:rPr>
        <w:t>s</w:t>
      </w:r>
      <w:r w:rsidR="006D1923" w:rsidRPr="00764100">
        <w:rPr>
          <w:rFonts w:ascii="Arial" w:hAnsi="Arial" w:cs="Arial"/>
        </w:rPr>
        <w:t>mlouvy</w:t>
      </w:r>
      <w:r w:rsidRPr="00764100">
        <w:rPr>
          <w:rFonts w:ascii="Arial" w:hAnsi="Arial" w:cs="Arial"/>
        </w:rPr>
        <w:t>;</w:t>
      </w:r>
      <w:bookmarkEnd w:id="53"/>
    </w:p>
    <w:p w14:paraId="7387CE60" w14:textId="5B676A9E" w:rsidR="00B9128B" w:rsidRPr="00764100" w:rsidRDefault="00B9128B" w:rsidP="005D03A5">
      <w:pPr>
        <w:pStyle w:val="Claneka"/>
        <w:keepLines w:val="0"/>
        <w:widowControl/>
        <w:numPr>
          <w:ilvl w:val="4"/>
          <w:numId w:val="36"/>
        </w:numPr>
        <w:spacing w:line="240" w:lineRule="auto"/>
        <w:ind w:left="1985" w:hanging="567"/>
        <w:jc w:val="both"/>
        <w:rPr>
          <w:rFonts w:ascii="Arial" w:hAnsi="Arial" w:cs="Arial"/>
        </w:rPr>
      </w:pPr>
      <w:r w:rsidRPr="00764100">
        <w:rPr>
          <w:rFonts w:ascii="Arial" w:hAnsi="Arial" w:cs="Arial"/>
        </w:rPr>
        <w:t xml:space="preserve">Součástí PSZ jsou i vyjádření </w:t>
      </w:r>
      <w:r w:rsidR="00CC28C2" w:rsidRPr="00764100">
        <w:rPr>
          <w:rFonts w:ascii="Arial" w:hAnsi="Arial" w:cs="Arial"/>
        </w:rPr>
        <w:t xml:space="preserve">dotčených </w:t>
      </w:r>
      <w:r w:rsidRPr="00764100">
        <w:rPr>
          <w:rFonts w:ascii="Arial" w:hAnsi="Arial" w:cs="Arial"/>
        </w:rPr>
        <w:t>orgánů a organizací</w:t>
      </w:r>
      <w:r w:rsidR="005450BC">
        <w:rPr>
          <w:rFonts w:ascii="Arial" w:hAnsi="Arial" w:cs="Arial"/>
        </w:rPr>
        <w:t>.</w:t>
      </w:r>
      <w:r w:rsidR="001D603B" w:rsidRPr="00764100">
        <w:rPr>
          <w:rFonts w:ascii="Arial" w:hAnsi="Arial" w:cs="Arial"/>
        </w:rPr>
        <w:t xml:space="preserve"> </w:t>
      </w:r>
    </w:p>
    <w:p w14:paraId="3C053D93" w14:textId="7DC44D1F" w:rsidR="00B9128B" w:rsidRPr="00764100" w:rsidRDefault="00B9128B" w:rsidP="005D03A5">
      <w:pPr>
        <w:pStyle w:val="Claneka"/>
        <w:keepLines w:val="0"/>
        <w:widowControl/>
        <w:numPr>
          <w:ilvl w:val="4"/>
          <w:numId w:val="36"/>
        </w:numPr>
        <w:spacing w:line="240" w:lineRule="auto"/>
        <w:ind w:left="1985" w:hanging="567"/>
        <w:jc w:val="both"/>
        <w:rPr>
          <w:rFonts w:ascii="Arial" w:hAnsi="Arial" w:cs="Arial"/>
        </w:rPr>
      </w:pPr>
      <w:r w:rsidRPr="00764100">
        <w:rPr>
          <w:rFonts w:ascii="Arial" w:hAnsi="Arial" w:cs="Arial"/>
        </w:rPr>
        <w:t xml:space="preserve">Dokumentace technického řešení </w:t>
      </w:r>
      <w:r w:rsidR="0006560F" w:rsidRPr="00764100">
        <w:rPr>
          <w:rFonts w:ascii="Arial" w:hAnsi="Arial" w:cs="Arial"/>
        </w:rPr>
        <w:t>(„</w:t>
      </w:r>
      <w:r w:rsidR="0006560F" w:rsidRPr="00764100">
        <w:rPr>
          <w:rFonts w:ascii="Arial" w:hAnsi="Arial" w:cs="Arial"/>
          <w:b/>
          <w:bCs/>
        </w:rPr>
        <w:t>DTR</w:t>
      </w:r>
      <w:r w:rsidR="0006560F" w:rsidRPr="00764100">
        <w:rPr>
          <w:rFonts w:ascii="Arial" w:hAnsi="Arial" w:cs="Arial"/>
        </w:rPr>
        <w:t xml:space="preserve">“) </w:t>
      </w:r>
      <w:r w:rsidRPr="00764100">
        <w:rPr>
          <w:rFonts w:ascii="Arial" w:hAnsi="Arial" w:cs="Arial"/>
        </w:rPr>
        <w:t>PSZ bude pro všechna navrhovaná opatření ověřena autorizovanou osobou s požadovanou specializací a</w:t>
      </w:r>
      <w:r w:rsidR="0058516F" w:rsidRPr="00764100">
        <w:rPr>
          <w:rFonts w:ascii="Arial" w:hAnsi="Arial" w:cs="Arial"/>
        </w:rPr>
        <w:t> </w:t>
      </w:r>
      <w:r w:rsidRPr="00764100">
        <w:rPr>
          <w:rFonts w:ascii="Arial" w:hAnsi="Arial" w:cs="Arial"/>
        </w:rPr>
        <w:t>zpracována v následujícím rozsahu:</w:t>
      </w:r>
    </w:p>
    <w:p w14:paraId="2381D2E4" w14:textId="06B15BE5" w:rsidR="00B9128B" w:rsidRPr="00551C7E" w:rsidRDefault="00B9128B" w:rsidP="004411AA">
      <w:pPr>
        <w:pStyle w:val="Level5"/>
        <w:numPr>
          <w:ilvl w:val="0"/>
          <w:numId w:val="59"/>
        </w:numPr>
        <w:ind w:left="1985" w:hanging="567"/>
        <w:rPr>
          <w:rFonts w:ascii="Arial" w:hAnsi="Arial" w:cs="Arial"/>
          <w:szCs w:val="22"/>
        </w:rPr>
      </w:pPr>
      <w:bookmarkStart w:id="54" w:name="_Ref67496872"/>
      <w:r w:rsidRPr="00551C7E">
        <w:rPr>
          <w:rFonts w:ascii="Arial" w:hAnsi="Arial" w:cs="Arial"/>
          <w:szCs w:val="22"/>
        </w:rPr>
        <w:t>Potřebné podélné profily, příčné řezy a podrobné situace liniových</w:t>
      </w:r>
      <w:r w:rsidR="00165673" w:rsidRPr="00551C7E">
        <w:rPr>
          <w:rFonts w:ascii="Arial" w:hAnsi="Arial" w:cs="Arial"/>
          <w:szCs w:val="22"/>
        </w:rPr>
        <w:t xml:space="preserve"> </w:t>
      </w:r>
      <w:r w:rsidR="0006560F" w:rsidRPr="00551C7E">
        <w:rPr>
          <w:rFonts w:ascii="Arial" w:hAnsi="Arial" w:cs="Arial"/>
          <w:szCs w:val="22"/>
        </w:rPr>
        <w:t xml:space="preserve">dopravních, vodohospodářských a protierozních </w:t>
      </w:r>
      <w:r w:rsidRPr="00551C7E">
        <w:rPr>
          <w:rFonts w:ascii="Arial" w:hAnsi="Arial" w:cs="Arial"/>
          <w:szCs w:val="22"/>
        </w:rPr>
        <w:t>staveb (</w:t>
      </w:r>
      <w:r w:rsidR="0006560F" w:rsidRPr="00551C7E">
        <w:rPr>
          <w:rFonts w:ascii="Arial" w:hAnsi="Arial" w:cs="Arial"/>
          <w:szCs w:val="22"/>
        </w:rPr>
        <w:t>zejména komunikace</w:t>
      </w:r>
      <w:r w:rsidR="00165673" w:rsidRPr="00551C7E">
        <w:rPr>
          <w:rFonts w:ascii="Arial" w:hAnsi="Arial" w:cs="Arial"/>
          <w:szCs w:val="22"/>
        </w:rPr>
        <w:t xml:space="preserve">, </w:t>
      </w:r>
      <w:r w:rsidR="008C0591" w:rsidRPr="00551C7E">
        <w:rPr>
          <w:rFonts w:ascii="Arial" w:hAnsi="Arial" w:cs="Arial"/>
          <w:szCs w:val="22"/>
        </w:rPr>
        <w:t xml:space="preserve">vodní </w:t>
      </w:r>
      <w:r w:rsidRPr="00551C7E">
        <w:rPr>
          <w:rFonts w:ascii="Arial" w:hAnsi="Arial" w:cs="Arial"/>
          <w:szCs w:val="22"/>
        </w:rPr>
        <w:t>toky, příkopy, průlehy) společných zařízení pro stanovení plochy záboru půdy. To vše s ohledem na potřeby správy a</w:t>
      </w:r>
      <w:r w:rsidR="00EC1750" w:rsidRPr="00551C7E">
        <w:rPr>
          <w:rFonts w:ascii="Arial" w:hAnsi="Arial" w:cs="Arial"/>
          <w:szCs w:val="22"/>
        </w:rPr>
        <w:t> </w:t>
      </w:r>
      <w:r w:rsidRPr="00551C7E">
        <w:rPr>
          <w:rFonts w:ascii="Arial" w:hAnsi="Arial" w:cs="Arial"/>
          <w:szCs w:val="22"/>
        </w:rPr>
        <w:t xml:space="preserve">provozu jednotlivých staveb. Do předpokládaného počtu </w:t>
      </w:r>
      <w:r w:rsidR="00C854BF" w:rsidRPr="00551C7E">
        <w:rPr>
          <w:rFonts w:ascii="Arial" w:hAnsi="Arial" w:cs="Arial"/>
          <w:szCs w:val="22"/>
        </w:rPr>
        <w:t>m</w:t>
      </w:r>
      <w:r w:rsidRPr="00551C7E">
        <w:rPr>
          <w:rFonts w:ascii="Arial" w:hAnsi="Arial" w:cs="Arial"/>
          <w:szCs w:val="22"/>
        </w:rPr>
        <w:t xml:space="preserve">ěrných jednotek v </w:t>
      </w:r>
      <w:r w:rsidR="00C854BF" w:rsidRPr="00551C7E">
        <w:rPr>
          <w:rFonts w:ascii="Arial" w:hAnsi="Arial" w:cs="Arial"/>
          <w:szCs w:val="22"/>
        </w:rPr>
        <w:t>p</w:t>
      </w:r>
      <w:r w:rsidR="00702146" w:rsidRPr="00551C7E">
        <w:rPr>
          <w:rFonts w:ascii="Arial" w:hAnsi="Arial" w:cs="Arial"/>
          <w:szCs w:val="22"/>
        </w:rPr>
        <w:t xml:space="preserve">oložkovém výkazu </w:t>
      </w:r>
      <w:r w:rsidRPr="00551C7E">
        <w:rPr>
          <w:rFonts w:ascii="Arial" w:hAnsi="Arial" w:cs="Arial"/>
          <w:szCs w:val="22"/>
        </w:rPr>
        <w:t xml:space="preserve">dle </w:t>
      </w:r>
      <w:r w:rsidR="007740C5" w:rsidRPr="00551C7E">
        <w:rPr>
          <w:rFonts w:ascii="Arial" w:hAnsi="Arial" w:cs="Arial"/>
          <w:szCs w:val="22"/>
        </w:rPr>
        <w:t xml:space="preserve">nabídkové </w:t>
      </w:r>
      <w:r w:rsidR="00C854BF" w:rsidRPr="00551C7E">
        <w:rPr>
          <w:rFonts w:ascii="Arial" w:hAnsi="Arial" w:cs="Arial"/>
          <w:szCs w:val="22"/>
        </w:rPr>
        <w:t>c</w:t>
      </w:r>
      <w:r w:rsidR="007740C5" w:rsidRPr="00551C7E">
        <w:rPr>
          <w:rFonts w:ascii="Arial" w:hAnsi="Arial" w:cs="Arial"/>
          <w:szCs w:val="22"/>
        </w:rPr>
        <w:t xml:space="preserve">eny </w:t>
      </w:r>
      <w:r w:rsidR="00C854BF" w:rsidRPr="00551C7E">
        <w:rPr>
          <w:rFonts w:ascii="Arial" w:hAnsi="Arial" w:cs="Arial"/>
          <w:szCs w:val="22"/>
        </w:rPr>
        <w:t>d</w:t>
      </w:r>
      <w:r w:rsidR="007740C5" w:rsidRPr="00551C7E">
        <w:rPr>
          <w:rFonts w:ascii="Arial" w:hAnsi="Arial" w:cs="Arial"/>
          <w:szCs w:val="22"/>
        </w:rPr>
        <w:t>íla</w:t>
      </w:r>
      <w:r w:rsidRPr="00551C7E">
        <w:rPr>
          <w:rFonts w:ascii="Arial" w:hAnsi="Arial" w:cs="Arial"/>
          <w:szCs w:val="22"/>
        </w:rPr>
        <w:t xml:space="preserve"> je započítána pouze vodorovná délka podélných profilů. Příčné řezy budou vyhotoveny ke každému podélnému profilu ve vzdálenosti max. 50 m a jsou zahrnuty do </w:t>
      </w:r>
      <w:r w:rsidR="00C854BF" w:rsidRPr="00551C7E">
        <w:rPr>
          <w:rFonts w:ascii="Arial" w:hAnsi="Arial" w:cs="Arial"/>
          <w:szCs w:val="22"/>
        </w:rPr>
        <w:t>c</w:t>
      </w:r>
      <w:r w:rsidRPr="00551C7E">
        <w:rPr>
          <w:rFonts w:ascii="Arial" w:hAnsi="Arial" w:cs="Arial"/>
          <w:szCs w:val="22"/>
        </w:rPr>
        <w:t xml:space="preserve">eny </w:t>
      </w:r>
      <w:r w:rsidR="00C854BF" w:rsidRPr="00551C7E">
        <w:rPr>
          <w:rFonts w:ascii="Arial" w:hAnsi="Arial" w:cs="Arial"/>
          <w:szCs w:val="22"/>
        </w:rPr>
        <w:t>d</w:t>
      </w:r>
      <w:r w:rsidRPr="00551C7E">
        <w:rPr>
          <w:rFonts w:ascii="Arial" w:hAnsi="Arial" w:cs="Arial"/>
          <w:szCs w:val="22"/>
        </w:rPr>
        <w:t>íla;</w:t>
      </w:r>
      <w:bookmarkEnd w:id="54"/>
    </w:p>
    <w:p w14:paraId="46842F0C" w14:textId="5A50EE3A" w:rsidR="00B9128B" w:rsidRPr="00764100" w:rsidRDefault="00B9128B" w:rsidP="004411AA">
      <w:pPr>
        <w:pStyle w:val="Level5"/>
        <w:numPr>
          <w:ilvl w:val="0"/>
          <w:numId w:val="59"/>
        </w:numPr>
        <w:ind w:left="1985" w:hanging="567"/>
        <w:rPr>
          <w:rFonts w:ascii="Arial" w:hAnsi="Arial" w:cs="Arial"/>
          <w:szCs w:val="22"/>
        </w:rPr>
      </w:pPr>
      <w:bookmarkStart w:id="55" w:name="_Ref67496875"/>
      <w:bookmarkStart w:id="56" w:name="_Hlk53997352"/>
      <w:r w:rsidRPr="00764100">
        <w:rPr>
          <w:rFonts w:ascii="Arial" w:hAnsi="Arial" w:cs="Arial"/>
          <w:szCs w:val="22"/>
        </w:rPr>
        <w:t>Potřebné podélné profily, příčné řezy a podrobné situace vodohospodářských staveb (</w:t>
      </w:r>
      <w:r w:rsidR="005E1D92" w:rsidRPr="00764100">
        <w:rPr>
          <w:rFonts w:ascii="Arial" w:hAnsi="Arial" w:cs="Arial"/>
          <w:szCs w:val="22"/>
        </w:rPr>
        <w:t>v</w:t>
      </w:r>
      <w:r w:rsidR="00DF2BDB" w:rsidRPr="00764100">
        <w:rPr>
          <w:rFonts w:ascii="Arial" w:hAnsi="Arial" w:cs="Arial"/>
          <w:szCs w:val="22"/>
        </w:rPr>
        <w:t xml:space="preserve">odní </w:t>
      </w:r>
      <w:r w:rsidRPr="00764100">
        <w:rPr>
          <w:rFonts w:ascii="Arial" w:hAnsi="Arial" w:cs="Arial"/>
          <w:szCs w:val="22"/>
        </w:rPr>
        <w:t xml:space="preserve">nádrže, poldry) společných zařízení pro stanovení plochy záboru půdy. </w:t>
      </w:r>
      <w:r w:rsidR="009D187E" w:rsidRPr="00764100">
        <w:rPr>
          <w:rFonts w:ascii="Arial" w:hAnsi="Arial" w:cs="Arial"/>
          <w:szCs w:val="22"/>
        </w:rPr>
        <w:t xml:space="preserve">Potřebné podélné profily, příčné řezy a podrobné situace </w:t>
      </w:r>
      <w:r w:rsidR="009D187E" w:rsidRPr="00764100">
        <w:rPr>
          <w:rFonts w:ascii="Arial" w:hAnsi="Arial" w:cs="Arial"/>
          <w:szCs w:val="22"/>
        </w:rPr>
        <w:lastRenderedPageBreak/>
        <w:t>vodohospodářských staveb (</w:t>
      </w:r>
      <w:r w:rsidR="00DF2BDB" w:rsidRPr="00764100">
        <w:rPr>
          <w:rFonts w:ascii="Arial" w:hAnsi="Arial" w:cs="Arial"/>
          <w:szCs w:val="22"/>
        </w:rPr>
        <w:t xml:space="preserve">vodní </w:t>
      </w:r>
      <w:r w:rsidR="009D187E" w:rsidRPr="00764100">
        <w:rPr>
          <w:rFonts w:ascii="Arial" w:hAnsi="Arial" w:cs="Arial"/>
          <w:szCs w:val="22"/>
        </w:rPr>
        <w:t xml:space="preserve">nádrže, poldry) společných zařízení pro stanovení plochy záboru půdy jsou zahrnuty do </w:t>
      </w:r>
      <w:r w:rsidR="00C854BF">
        <w:rPr>
          <w:rFonts w:ascii="Arial" w:hAnsi="Arial" w:cs="Arial"/>
          <w:szCs w:val="22"/>
        </w:rPr>
        <w:t>c</w:t>
      </w:r>
      <w:r w:rsidR="009D187E" w:rsidRPr="00764100">
        <w:rPr>
          <w:rFonts w:ascii="Arial" w:hAnsi="Arial" w:cs="Arial"/>
          <w:szCs w:val="22"/>
        </w:rPr>
        <w:t xml:space="preserve">eny </w:t>
      </w:r>
      <w:r w:rsidR="00C854BF">
        <w:rPr>
          <w:rFonts w:ascii="Arial" w:hAnsi="Arial" w:cs="Arial"/>
          <w:szCs w:val="22"/>
        </w:rPr>
        <w:t>d</w:t>
      </w:r>
      <w:r w:rsidR="009D187E" w:rsidRPr="00764100">
        <w:rPr>
          <w:rFonts w:ascii="Arial" w:hAnsi="Arial" w:cs="Arial"/>
          <w:szCs w:val="22"/>
        </w:rPr>
        <w:t xml:space="preserve">íla. </w:t>
      </w:r>
      <w:r w:rsidR="004411AA">
        <w:rPr>
          <w:rFonts w:ascii="Arial" w:hAnsi="Arial" w:cs="Arial"/>
          <w:szCs w:val="22"/>
        </w:rPr>
        <w:t xml:space="preserve">Počet měrných jednotek je tvořen výměrou území (v ha), ve kterém je předpoklad návrhu vodohospodářských opatření PSZ. </w:t>
      </w:r>
      <w:r w:rsidR="009D187E" w:rsidRPr="00764100">
        <w:rPr>
          <w:rFonts w:ascii="Arial" w:hAnsi="Arial" w:cs="Arial"/>
          <w:szCs w:val="22"/>
        </w:rPr>
        <w:t xml:space="preserve">Podélné profily budou vyhotoveny pro hráz i zátopu. Příčné řezy budou vyhotoveny v tělese hráze v místech výpustného zařízení, bezpečnostním přelivu, a v dalších </w:t>
      </w:r>
      <w:r w:rsidR="007D33C7" w:rsidRPr="00764100">
        <w:rPr>
          <w:rFonts w:ascii="Arial" w:hAnsi="Arial" w:cs="Arial"/>
          <w:szCs w:val="22"/>
        </w:rPr>
        <w:t>třech (</w:t>
      </w:r>
      <w:r w:rsidR="009D187E" w:rsidRPr="00764100">
        <w:rPr>
          <w:rFonts w:ascii="Arial" w:hAnsi="Arial" w:cs="Arial"/>
          <w:szCs w:val="22"/>
        </w:rPr>
        <w:t>3</w:t>
      </w:r>
      <w:r w:rsidR="007D33C7" w:rsidRPr="00764100">
        <w:rPr>
          <w:rFonts w:ascii="Arial" w:hAnsi="Arial" w:cs="Arial"/>
          <w:szCs w:val="22"/>
        </w:rPr>
        <w:t>)</w:t>
      </w:r>
      <w:r w:rsidR="009D187E" w:rsidRPr="00764100">
        <w:rPr>
          <w:rFonts w:ascii="Arial" w:hAnsi="Arial" w:cs="Arial"/>
          <w:szCs w:val="22"/>
        </w:rPr>
        <w:t xml:space="preserve"> charakteristických místech hráze. V zátopě budou vyhotoveny charakteristické příčné řezy ve vzdálenosti max. 50</w:t>
      </w:r>
      <w:r w:rsidR="00F62BC8" w:rsidRPr="00764100">
        <w:rPr>
          <w:rFonts w:ascii="Arial" w:hAnsi="Arial" w:cs="Arial"/>
          <w:szCs w:val="22"/>
        </w:rPr>
        <w:t xml:space="preserve"> </w:t>
      </w:r>
      <w:r w:rsidR="009D187E" w:rsidRPr="00764100">
        <w:rPr>
          <w:rFonts w:ascii="Arial" w:hAnsi="Arial" w:cs="Arial"/>
          <w:szCs w:val="22"/>
        </w:rPr>
        <w:t>m.</w:t>
      </w:r>
      <w:bookmarkEnd w:id="55"/>
    </w:p>
    <w:p w14:paraId="62D0B43D" w14:textId="77777777" w:rsidR="00B9128B" w:rsidRPr="009F5473" w:rsidRDefault="00B9128B" w:rsidP="00B77235">
      <w:pPr>
        <w:pStyle w:val="Level1"/>
        <w:keepNext w:val="0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57" w:name="_Ref51578150"/>
      <w:bookmarkEnd w:id="56"/>
      <w:r w:rsidRPr="009F5473">
        <w:rPr>
          <w:rFonts w:ascii="Arial" w:hAnsi="Arial" w:cs="Arial"/>
          <w:szCs w:val="22"/>
        </w:rPr>
        <w:t>Technické požadavky na provedení díla</w:t>
      </w:r>
      <w:bookmarkEnd w:id="57"/>
    </w:p>
    <w:p w14:paraId="7B9F6092" w14:textId="2A5B3EBD" w:rsidR="00B9128B" w:rsidRPr="004411AA" w:rsidRDefault="00C05D8D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Dílo </w:t>
      </w:r>
      <w:r w:rsidR="00B9128B" w:rsidRPr="00C62699">
        <w:rPr>
          <w:rFonts w:ascii="Arial" w:hAnsi="Arial" w:cs="Arial"/>
          <w:szCs w:val="22"/>
        </w:rPr>
        <w:t>bud</w:t>
      </w:r>
      <w:r>
        <w:rPr>
          <w:rFonts w:ascii="Arial" w:hAnsi="Arial" w:cs="Arial"/>
          <w:szCs w:val="22"/>
        </w:rPr>
        <w:t>e</w:t>
      </w:r>
      <w:r w:rsidR="00B9128B" w:rsidRPr="00C62699">
        <w:rPr>
          <w:rFonts w:ascii="Arial" w:hAnsi="Arial" w:cs="Arial"/>
          <w:szCs w:val="22"/>
        </w:rPr>
        <w:t xml:space="preserve"> předán</w:t>
      </w:r>
      <w:r>
        <w:rPr>
          <w:rFonts w:ascii="Arial" w:hAnsi="Arial" w:cs="Arial"/>
          <w:szCs w:val="22"/>
        </w:rPr>
        <w:t>o</w:t>
      </w:r>
      <w:r w:rsidR="00B9128B" w:rsidRPr="00C62699">
        <w:rPr>
          <w:rFonts w:ascii="Arial" w:hAnsi="Arial" w:cs="Arial"/>
          <w:szCs w:val="22"/>
        </w:rPr>
        <w:t xml:space="preserve"> v klasické formě písemného a grafického zpracování v listinné podobě, vše přehledné a čitelné. Dále bud</w:t>
      </w:r>
      <w:r>
        <w:rPr>
          <w:rFonts w:ascii="Arial" w:hAnsi="Arial" w:cs="Arial"/>
          <w:szCs w:val="22"/>
        </w:rPr>
        <w:t>e dílo p</w:t>
      </w:r>
      <w:r w:rsidR="00B9128B" w:rsidRPr="00C62699">
        <w:rPr>
          <w:rFonts w:ascii="Arial" w:hAnsi="Arial" w:cs="Arial"/>
          <w:szCs w:val="22"/>
        </w:rPr>
        <w:t>ředán</w:t>
      </w:r>
      <w:r>
        <w:rPr>
          <w:rFonts w:ascii="Arial" w:hAnsi="Arial" w:cs="Arial"/>
          <w:szCs w:val="22"/>
        </w:rPr>
        <w:t>o</w:t>
      </w:r>
      <w:r w:rsidR="00B9128B" w:rsidRPr="00C62699">
        <w:rPr>
          <w:rFonts w:ascii="Arial" w:hAnsi="Arial" w:cs="Arial"/>
          <w:szCs w:val="22"/>
        </w:rPr>
        <w:t xml:space="preserve"> </w:t>
      </w:r>
      <w:r w:rsidR="00090C0A" w:rsidRPr="00C62699">
        <w:rPr>
          <w:rFonts w:ascii="Arial" w:hAnsi="Arial" w:cs="Arial"/>
          <w:szCs w:val="22"/>
        </w:rPr>
        <w:t xml:space="preserve">rovněž </w:t>
      </w:r>
      <w:r w:rsidR="00B9128B" w:rsidRPr="00C62699">
        <w:rPr>
          <w:rFonts w:ascii="Arial" w:hAnsi="Arial" w:cs="Arial"/>
          <w:szCs w:val="22"/>
        </w:rPr>
        <w:t>v digitální podobě ve formátu</w:t>
      </w:r>
      <w:r w:rsidR="00FC1DD7" w:rsidRPr="00C62699">
        <w:rPr>
          <w:rFonts w:ascii="Arial" w:hAnsi="Arial" w:cs="Arial"/>
          <w:i/>
          <w:iCs/>
          <w:szCs w:val="22"/>
        </w:rPr>
        <w:t xml:space="preserve"> </w:t>
      </w:r>
      <w:r w:rsidR="00B9128B" w:rsidRPr="00C62699">
        <w:rPr>
          <w:rFonts w:ascii="Arial" w:hAnsi="Arial" w:cs="Arial"/>
          <w:i/>
          <w:iCs/>
          <w:szCs w:val="22"/>
        </w:rPr>
        <w:t>VFP</w:t>
      </w:r>
      <w:r w:rsidR="00E261BF" w:rsidRPr="00C62699">
        <w:rPr>
          <w:rFonts w:ascii="Arial" w:hAnsi="Arial" w:cs="Arial"/>
          <w:szCs w:val="22"/>
        </w:rPr>
        <w:t>,</w:t>
      </w:r>
      <w:r w:rsidR="00B9128B" w:rsidRPr="00C62699">
        <w:rPr>
          <w:rFonts w:ascii="Arial" w:hAnsi="Arial" w:cs="Arial"/>
          <w:szCs w:val="22"/>
        </w:rPr>
        <w:t xml:space="preserve"> společně s</w:t>
      </w:r>
      <w:r w:rsidR="00235E11">
        <w:rPr>
          <w:rFonts w:ascii="Arial" w:hAnsi="Arial" w:cs="Arial"/>
          <w:szCs w:val="22"/>
        </w:rPr>
        <w:t> </w:t>
      </w:r>
      <w:r w:rsidR="00B9128B" w:rsidRPr="00C62699">
        <w:rPr>
          <w:rFonts w:ascii="Arial" w:hAnsi="Arial" w:cs="Arial"/>
          <w:szCs w:val="22"/>
        </w:rPr>
        <w:t xml:space="preserve">údaji Informačního systému katastru nemovitostí ve formátu </w:t>
      </w:r>
      <w:r w:rsidR="00B9128B" w:rsidRPr="0096146A">
        <w:rPr>
          <w:rFonts w:ascii="Arial" w:hAnsi="Arial" w:cs="Arial"/>
          <w:i/>
          <w:iCs/>
          <w:szCs w:val="22"/>
        </w:rPr>
        <w:t>VFK</w:t>
      </w:r>
      <w:r w:rsidR="00B9128B" w:rsidRPr="00C62699">
        <w:rPr>
          <w:rFonts w:ascii="Arial" w:hAnsi="Arial" w:cs="Arial"/>
          <w:szCs w:val="22"/>
        </w:rPr>
        <w:t xml:space="preserve">, v souladu s platným relevantním metodickým pokynem SPÚ, </w:t>
      </w:r>
      <w:r w:rsidR="00CE68E6">
        <w:rPr>
          <w:rFonts w:ascii="Arial" w:hAnsi="Arial" w:cs="Arial"/>
          <w:szCs w:val="22"/>
        </w:rPr>
        <w:t xml:space="preserve">na výměnné úložiště SPÚ </w:t>
      </w:r>
      <w:r w:rsidR="00B9128B" w:rsidRPr="00C62699">
        <w:rPr>
          <w:rFonts w:ascii="Arial" w:hAnsi="Arial" w:cs="Arial"/>
          <w:szCs w:val="22"/>
        </w:rPr>
        <w:t xml:space="preserve">a současně bude předána textová část ve formátu </w:t>
      </w:r>
      <w:r w:rsidR="00B9128B" w:rsidRPr="00C62699">
        <w:rPr>
          <w:rFonts w:ascii="Arial" w:hAnsi="Arial" w:cs="Arial"/>
          <w:i/>
          <w:iCs/>
          <w:szCs w:val="22"/>
        </w:rPr>
        <w:t>doc(x)</w:t>
      </w:r>
      <w:r w:rsidR="00B9128B" w:rsidRPr="00C62699">
        <w:rPr>
          <w:rFonts w:ascii="Arial" w:hAnsi="Arial" w:cs="Arial"/>
          <w:szCs w:val="22"/>
        </w:rPr>
        <w:t xml:space="preserve"> nebo jiném formátu kompatibilním s</w:t>
      </w:r>
      <w:r w:rsidR="00952831" w:rsidRPr="00C62699">
        <w:rPr>
          <w:rFonts w:ascii="Arial" w:hAnsi="Arial" w:cs="Arial"/>
          <w:szCs w:val="22"/>
        </w:rPr>
        <w:t> </w:t>
      </w:r>
      <w:r w:rsidR="00B9128B" w:rsidRPr="00C62699">
        <w:rPr>
          <w:rFonts w:ascii="Arial" w:hAnsi="Arial" w:cs="Arial"/>
          <w:szCs w:val="22"/>
        </w:rPr>
        <w:t xml:space="preserve">textovým editorem Microsoft Word, tabulková část ve formátu </w:t>
      </w:r>
      <w:r w:rsidR="00B9128B" w:rsidRPr="00C62699">
        <w:rPr>
          <w:rFonts w:ascii="Arial" w:hAnsi="Arial" w:cs="Arial"/>
          <w:i/>
          <w:iCs/>
          <w:szCs w:val="22"/>
        </w:rPr>
        <w:t>xls(x)</w:t>
      </w:r>
      <w:r w:rsidR="00B9128B" w:rsidRPr="00C62699">
        <w:rPr>
          <w:rFonts w:ascii="Arial" w:hAnsi="Arial" w:cs="Arial"/>
          <w:szCs w:val="22"/>
        </w:rPr>
        <w:t xml:space="preserve"> </w:t>
      </w:r>
      <w:r w:rsidR="00E261BF" w:rsidRPr="00C62699">
        <w:rPr>
          <w:rFonts w:ascii="Arial" w:hAnsi="Arial" w:cs="Arial"/>
          <w:szCs w:val="22"/>
        </w:rPr>
        <w:t xml:space="preserve">nebo </w:t>
      </w:r>
      <w:r w:rsidR="00B9128B" w:rsidRPr="00C62699">
        <w:rPr>
          <w:rFonts w:ascii="Arial" w:hAnsi="Arial" w:cs="Arial"/>
          <w:szCs w:val="22"/>
        </w:rPr>
        <w:t>jiném formátu kompatibilním s programem Microsoft Excel</w:t>
      </w:r>
      <w:r w:rsidR="00B9128B" w:rsidRPr="000F1C8D">
        <w:rPr>
          <w:rFonts w:ascii="Arial" w:hAnsi="Arial" w:cs="Arial"/>
          <w:szCs w:val="22"/>
        </w:rPr>
        <w:t xml:space="preserve">. Seznam parcel řešených v obvodu KoPÚ pro zápis poznámky do katastru nemovitostí o zahájení řízení a </w:t>
      </w:r>
      <w:r w:rsidR="003C121C" w:rsidRPr="000F1C8D">
        <w:rPr>
          <w:rFonts w:ascii="Arial" w:hAnsi="Arial" w:cs="Arial"/>
          <w:szCs w:val="22"/>
        </w:rPr>
        <w:t>pro vyznačení poznámky dle § 9 odst. 13 zákona bu</w:t>
      </w:r>
      <w:r w:rsidR="00B9128B" w:rsidRPr="000F1C8D">
        <w:rPr>
          <w:rFonts w:ascii="Arial" w:hAnsi="Arial" w:cs="Arial"/>
          <w:szCs w:val="22"/>
        </w:rPr>
        <w:t xml:space="preserve">de předán ve formátu </w:t>
      </w:r>
      <w:r w:rsidR="00B9128B" w:rsidRPr="000F1C8D">
        <w:rPr>
          <w:rFonts w:ascii="Arial" w:hAnsi="Arial" w:cs="Arial"/>
          <w:i/>
          <w:iCs/>
          <w:szCs w:val="22"/>
        </w:rPr>
        <w:t>csv</w:t>
      </w:r>
      <w:r w:rsidR="00B9128B" w:rsidRPr="000F1C8D">
        <w:rPr>
          <w:rFonts w:ascii="Arial" w:hAnsi="Arial" w:cs="Arial"/>
          <w:szCs w:val="22"/>
        </w:rPr>
        <w:t xml:space="preserve">. Všechny požadované výstupy bude </w:t>
      </w:r>
      <w:r w:rsidR="00093218" w:rsidRPr="000F1C8D">
        <w:rPr>
          <w:rFonts w:ascii="Arial" w:hAnsi="Arial" w:cs="Arial"/>
          <w:szCs w:val="22"/>
        </w:rPr>
        <w:t>z</w:t>
      </w:r>
      <w:r w:rsidR="00B9128B" w:rsidRPr="000F1C8D">
        <w:rPr>
          <w:rFonts w:ascii="Arial" w:hAnsi="Arial" w:cs="Arial"/>
          <w:szCs w:val="22"/>
        </w:rPr>
        <w:t xml:space="preserve">hotovitel povinen předat </w:t>
      </w:r>
      <w:r w:rsidR="00093218" w:rsidRPr="000F1C8D">
        <w:rPr>
          <w:rFonts w:ascii="Arial" w:hAnsi="Arial" w:cs="Arial"/>
          <w:szCs w:val="22"/>
        </w:rPr>
        <w:t>o</w:t>
      </w:r>
      <w:r w:rsidR="00B9128B" w:rsidRPr="000F1C8D">
        <w:rPr>
          <w:rFonts w:ascii="Arial" w:hAnsi="Arial" w:cs="Arial"/>
          <w:szCs w:val="22"/>
        </w:rPr>
        <w:t>bjednateli</w:t>
      </w:r>
      <w:r w:rsidR="00B9128B" w:rsidRPr="004411AA">
        <w:rPr>
          <w:rFonts w:ascii="Arial" w:hAnsi="Arial" w:cs="Arial"/>
          <w:szCs w:val="22"/>
        </w:rPr>
        <w:t xml:space="preserve"> rovněž ve</w:t>
      </w:r>
      <w:r w:rsidR="00093218" w:rsidRPr="004411AA">
        <w:rPr>
          <w:rFonts w:ascii="Arial" w:hAnsi="Arial" w:cs="Arial"/>
          <w:szCs w:val="22"/>
        </w:rPr>
        <w:t> </w:t>
      </w:r>
      <w:r w:rsidR="00B9128B" w:rsidRPr="004411AA">
        <w:rPr>
          <w:rFonts w:ascii="Arial" w:hAnsi="Arial" w:cs="Arial"/>
          <w:szCs w:val="22"/>
        </w:rPr>
        <w:t xml:space="preserve">formátu </w:t>
      </w:r>
      <w:r w:rsidR="00B9128B" w:rsidRPr="004411AA">
        <w:rPr>
          <w:rFonts w:ascii="Arial" w:hAnsi="Arial" w:cs="Arial"/>
          <w:i/>
          <w:iCs/>
          <w:szCs w:val="22"/>
        </w:rPr>
        <w:t>pdf</w:t>
      </w:r>
      <w:r w:rsidR="00B9128B" w:rsidRPr="004411AA">
        <w:rPr>
          <w:rFonts w:ascii="Arial" w:hAnsi="Arial" w:cs="Arial"/>
          <w:szCs w:val="22"/>
        </w:rPr>
        <w:t xml:space="preserve"> v</w:t>
      </w:r>
      <w:r w:rsidR="00952831" w:rsidRPr="004411AA">
        <w:rPr>
          <w:rFonts w:ascii="Arial" w:hAnsi="Arial" w:cs="Arial"/>
          <w:szCs w:val="22"/>
        </w:rPr>
        <w:t> </w:t>
      </w:r>
      <w:r w:rsidR="00B9128B" w:rsidRPr="004411AA">
        <w:rPr>
          <w:rFonts w:ascii="Arial" w:hAnsi="Arial" w:cs="Arial"/>
          <w:szCs w:val="22"/>
        </w:rPr>
        <w:t>členění dle jednotlivých listů vlastnictví, které umožní</w:t>
      </w:r>
      <w:r w:rsidRPr="004411AA">
        <w:rPr>
          <w:rFonts w:ascii="Arial" w:hAnsi="Arial" w:cs="Arial"/>
          <w:szCs w:val="22"/>
        </w:rPr>
        <w:t xml:space="preserve"> </w:t>
      </w:r>
      <w:r w:rsidR="00093218" w:rsidRPr="004411AA">
        <w:rPr>
          <w:rFonts w:ascii="Arial" w:hAnsi="Arial" w:cs="Arial"/>
          <w:szCs w:val="22"/>
        </w:rPr>
        <w:t>o</w:t>
      </w:r>
      <w:r w:rsidR="00B9128B" w:rsidRPr="004411AA">
        <w:rPr>
          <w:rFonts w:ascii="Arial" w:hAnsi="Arial" w:cs="Arial"/>
          <w:szCs w:val="22"/>
        </w:rPr>
        <w:t xml:space="preserve">bjednateli jejich použití pro správní řízení (např. v elektronické spisové službě). Veškerá dokumentace, která je součástí </w:t>
      </w:r>
      <w:r w:rsidR="00093218" w:rsidRPr="004411AA">
        <w:rPr>
          <w:rFonts w:ascii="Arial" w:hAnsi="Arial" w:cs="Arial"/>
          <w:szCs w:val="22"/>
        </w:rPr>
        <w:t>d</w:t>
      </w:r>
      <w:r w:rsidR="00B9128B" w:rsidRPr="004411AA">
        <w:rPr>
          <w:rFonts w:ascii="Arial" w:hAnsi="Arial" w:cs="Arial"/>
          <w:szCs w:val="22"/>
        </w:rPr>
        <w:t xml:space="preserve">íla, bude předána ve formátu </w:t>
      </w:r>
      <w:r w:rsidR="00B9128B" w:rsidRPr="004411AA">
        <w:rPr>
          <w:rFonts w:ascii="Arial" w:hAnsi="Arial" w:cs="Arial"/>
          <w:i/>
          <w:iCs/>
          <w:szCs w:val="22"/>
        </w:rPr>
        <w:t>VFP</w:t>
      </w:r>
      <w:r w:rsidR="00B9128B" w:rsidRPr="004411AA">
        <w:rPr>
          <w:rFonts w:ascii="Arial" w:hAnsi="Arial" w:cs="Arial"/>
          <w:szCs w:val="22"/>
        </w:rPr>
        <w:t xml:space="preserve"> s výjimkou těch částí </w:t>
      </w:r>
      <w:r w:rsidR="00093218" w:rsidRPr="004411AA">
        <w:rPr>
          <w:rFonts w:ascii="Arial" w:hAnsi="Arial" w:cs="Arial"/>
          <w:szCs w:val="22"/>
        </w:rPr>
        <w:t>d</w:t>
      </w:r>
      <w:r w:rsidR="00B9128B" w:rsidRPr="004411AA">
        <w:rPr>
          <w:rFonts w:ascii="Arial" w:hAnsi="Arial" w:cs="Arial"/>
          <w:szCs w:val="22"/>
        </w:rPr>
        <w:t>íla, u nichž není předání ve</w:t>
      </w:r>
      <w:r w:rsidR="00093218" w:rsidRPr="004411AA">
        <w:rPr>
          <w:rFonts w:ascii="Arial" w:hAnsi="Arial" w:cs="Arial"/>
          <w:szCs w:val="22"/>
        </w:rPr>
        <w:t> </w:t>
      </w:r>
      <w:r w:rsidR="00B9128B" w:rsidRPr="004411AA">
        <w:rPr>
          <w:rFonts w:ascii="Arial" w:hAnsi="Arial" w:cs="Arial"/>
          <w:szCs w:val="22"/>
        </w:rPr>
        <w:t xml:space="preserve">formátu </w:t>
      </w:r>
      <w:r w:rsidR="00B9128B" w:rsidRPr="004411AA">
        <w:rPr>
          <w:rFonts w:ascii="Arial" w:hAnsi="Arial" w:cs="Arial"/>
          <w:i/>
          <w:iCs/>
          <w:szCs w:val="22"/>
        </w:rPr>
        <w:t>VFP</w:t>
      </w:r>
      <w:r w:rsidR="00B9128B" w:rsidRPr="004411AA">
        <w:rPr>
          <w:rFonts w:ascii="Arial" w:hAnsi="Arial" w:cs="Arial"/>
          <w:szCs w:val="22"/>
        </w:rPr>
        <w:t xml:space="preserve"> vyžadováno (např. dokumentace technického řešení PSZ), a které se předávají ve formátu </w:t>
      </w:r>
      <w:r w:rsidR="00B9128B" w:rsidRPr="004411AA">
        <w:rPr>
          <w:rFonts w:ascii="Arial" w:hAnsi="Arial" w:cs="Arial"/>
          <w:i/>
          <w:iCs/>
          <w:szCs w:val="22"/>
        </w:rPr>
        <w:t>dgn</w:t>
      </w:r>
      <w:r w:rsidR="00B9128B" w:rsidRPr="004411AA">
        <w:rPr>
          <w:rFonts w:ascii="Arial" w:hAnsi="Arial" w:cs="Arial"/>
          <w:szCs w:val="22"/>
        </w:rPr>
        <w:t xml:space="preserve"> nebo </w:t>
      </w:r>
      <w:r w:rsidR="00B9128B" w:rsidRPr="004411AA">
        <w:rPr>
          <w:rFonts w:ascii="Arial" w:hAnsi="Arial" w:cs="Arial"/>
          <w:i/>
          <w:iCs/>
          <w:szCs w:val="22"/>
        </w:rPr>
        <w:t>vyk</w:t>
      </w:r>
      <w:r w:rsidR="00B9128B" w:rsidRPr="004411AA">
        <w:rPr>
          <w:rFonts w:ascii="Arial" w:hAnsi="Arial" w:cs="Arial"/>
          <w:szCs w:val="22"/>
        </w:rPr>
        <w:t xml:space="preserve"> a v souřadnicovém systému S-JTSK. Rastrová data budou předána ve formátu georeferencovaného TIFF. </w:t>
      </w:r>
      <w:bookmarkStart w:id="58" w:name="_Ref51577978"/>
    </w:p>
    <w:p w14:paraId="2C48CE21" w14:textId="5DAB8A63" w:rsidR="00B9128B" w:rsidRPr="00AB6361" w:rsidRDefault="00B9128B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59" w:name="_Ref61943163"/>
      <w:bookmarkEnd w:id="58"/>
      <w:r w:rsidRPr="00C62699">
        <w:rPr>
          <w:rFonts w:ascii="Arial" w:hAnsi="Arial" w:cs="Arial"/>
          <w:szCs w:val="22"/>
        </w:rPr>
        <w:t>Ukončené díl</w:t>
      </w:r>
      <w:r w:rsidR="00C05D8D">
        <w:rPr>
          <w:rFonts w:ascii="Arial" w:hAnsi="Arial" w:cs="Arial"/>
          <w:szCs w:val="22"/>
        </w:rPr>
        <w:t xml:space="preserve">o </w:t>
      </w:r>
      <w:r w:rsidR="00093218">
        <w:rPr>
          <w:rFonts w:ascii="Arial" w:hAnsi="Arial" w:cs="Arial"/>
          <w:szCs w:val="22"/>
        </w:rPr>
        <w:t>z</w:t>
      </w:r>
      <w:r w:rsidRPr="00C62699">
        <w:rPr>
          <w:rFonts w:ascii="Arial" w:hAnsi="Arial" w:cs="Arial"/>
          <w:szCs w:val="22"/>
        </w:rPr>
        <w:t xml:space="preserve">hotovitel předá </w:t>
      </w:r>
      <w:r w:rsidR="00093218">
        <w:rPr>
          <w:rFonts w:ascii="Arial" w:hAnsi="Arial" w:cs="Arial"/>
          <w:szCs w:val="22"/>
        </w:rPr>
        <w:t>o</w:t>
      </w:r>
      <w:r w:rsidRPr="00C62699">
        <w:rPr>
          <w:rFonts w:ascii="Arial" w:hAnsi="Arial" w:cs="Arial"/>
          <w:szCs w:val="22"/>
        </w:rPr>
        <w:t xml:space="preserve">bjednateli s náležitostmi podle čl. </w:t>
      </w:r>
      <w:r w:rsidR="00916E37">
        <w:rPr>
          <w:rFonts w:ascii="Arial" w:hAnsi="Arial" w:cs="Arial"/>
          <w:szCs w:val="22"/>
        </w:rPr>
        <w:t>7.1</w:t>
      </w:r>
      <w:r w:rsidR="00B23FCD" w:rsidRPr="00C62699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 xml:space="preserve">v následujícím počtu vyhotovení, formě </w:t>
      </w:r>
      <w:r w:rsidR="003E2CB2" w:rsidRPr="00AB6361">
        <w:rPr>
          <w:rFonts w:ascii="Arial" w:hAnsi="Arial" w:cs="Arial"/>
          <w:szCs w:val="22"/>
        </w:rPr>
        <w:t xml:space="preserve">a </w:t>
      </w:r>
      <w:r w:rsidRPr="00AB6361">
        <w:rPr>
          <w:rFonts w:ascii="Arial" w:hAnsi="Arial" w:cs="Arial"/>
          <w:szCs w:val="22"/>
        </w:rPr>
        <w:t>příslušným osobám:</w:t>
      </w:r>
      <w:bookmarkEnd w:id="59"/>
    </w:p>
    <w:p w14:paraId="4C33119E" w14:textId="29CBD341" w:rsidR="00B9128B" w:rsidRPr="00EE517F" w:rsidRDefault="00B13597" w:rsidP="005D03A5">
      <w:pPr>
        <w:pStyle w:val="Claneka"/>
        <w:keepLines w:val="0"/>
        <w:widowControl/>
        <w:numPr>
          <w:ilvl w:val="2"/>
          <w:numId w:val="20"/>
        </w:numPr>
        <w:spacing w:line="240" w:lineRule="auto"/>
        <w:jc w:val="both"/>
        <w:rPr>
          <w:rFonts w:ascii="Arial" w:hAnsi="Arial" w:cs="Arial"/>
        </w:rPr>
      </w:pPr>
      <w:r w:rsidRPr="00EE517F">
        <w:rPr>
          <w:rFonts w:ascii="Arial" w:hAnsi="Arial" w:cs="Arial"/>
        </w:rPr>
        <w:t xml:space="preserve">Podrobné měření polohopisu </w:t>
      </w:r>
      <w:r w:rsidR="0091325D">
        <w:rPr>
          <w:rFonts w:ascii="Arial" w:hAnsi="Arial" w:cs="Arial"/>
        </w:rPr>
        <w:t xml:space="preserve">a výškopisu </w:t>
      </w:r>
      <w:r w:rsidRPr="00EE517F">
        <w:rPr>
          <w:rFonts w:ascii="Arial" w:hAnsi="Arial" w:cs="Arial"/>
        </w:rPr>
        <w:t xml:space="preserve">v obvodu </w:t>
      </w:r>
      <w:r w:rsidR="00C05D8D">
        <w:rPr>
          <w:rFonts w:ascii="Arial" w:hAnsi="Arial" w:cs="Arial"/>
        </w:rPr>
        <w:t>J</w:t>
      </w:r>
      <w:r w:rsidRPr="00EE517F">
        <w:rPr>
          <w:rFonts w:ascii="Arial" w:hAnsi="Arial" w:cs="Arial"/>
        </w:rPr>
        <w:t xml:space="preserve">PÚ </w:t>
      </w:r>
      <w:r w:rsidR="00687085" w:rsidRPr="00EE517F">
        <w:rPr>
          <w:rFonts w:ascii="Arial" w:hAnsi="Arial" w:cs="Arial"/>
        </w:rPr>
        <w:t>–</w:t>
      </w:r>
      <w:r w:rsidR="00B9128B" w:rsidRPr="00EE517F">
        <w:rPr>
          <w:rFonts w:ascii="Arial" w:hAnsi="Arial" w:cs="Arial"/>
        </w:rPr>
        <w:t xml:space="preserve"> digitální vyhotovení určené </w:t>
      </w:r>
      <w:r w:rsidR="00093218">
        <w:rPr>
          <w:rFonts w:ascii="Arial" w:hAnsi="Arial" w:cs="Arial"/>
        </w:rPr>
        <w:t>o</w:t>
      </w:r>
      <w:r w:rsidR="00B9128B" w:rsidRPr="00EE517F">
        <w:rPr>
          <w:rFonts w:ascii="Arial" w:hAnsi="Arial" w:cs="Arial"/>
        </w:rPr>
        <w:t>bjednateli;</w:t>
      </w:r>
    </w:p>
    <w:p w14:paraId="1B9715A0" w14:textId="22910144" w:rsidR="00B9128B" w:rsidRDefault="00B9128B" w:rsidP="005D03A5">
      <w:pPr>
        <w:pStyle w:val="Claneka"/>
        <w:keepLines w:val="0"/>
        <w:widowControl/>
        <w:numPr>
          <w:ilvl w:val="2"/>
          <w:numId w:val="20"/>
        </w:numPr>
        <w:spacing w:line="240" w:lineRule="auto"/>
        <w:jc w:val="both"/>
        <w:rPr>
          <w:rFonts w:ascii="Arial" w:hAnsi="Arial" w:cs="Arial"/>
        </w:rPr>
      </w:pPr>
      <w:r w:rsidRPr="00EE517F">
        <w:rPr>
          <w:rFonts w:ascii="Arial" w:hAnsi="Arial" w:cs="Arial"/>
        </w:rPr>
        <w:t xml:space="preserve">Rozbor současného stavu </w:t>
      </w:r>
      <w:r w:rsidR="00687085" w:rsidRPr="00EE517F">
        <w:rPr>
          <w:rFonts w:ascii="Arial" w:hAnsi="Arial" w:cs="Arial"/>
        </w:rPr>
        <w:t>–</w:t>
      </w:r>
      <w:r w:rsidRPr="00EE517F">
        <w:rPr>
          <w:rFonts w:ascii="Arial" w:hAnsi="Arial" w:cs="Arial"/>
        </w:rPr>
        <w:t xml:space="preserve"> 1x listinné a digitální vyhotovení určené </w:t>
      </w:r>
      <w:r w:rsidR="00093218">
        <w:rPr>
          <w:rFonts w:ascii="Arial" w:hAnsi="Arial" w:cs="Arial"/>
        </w:rPr>
        <w:t>o</w:t>
      </w:r>
      <w:r w:rsidRPr="00EE517F">
        <w:rPr>
          <w:rFonts w:ascii="Arial" w:hAnsi="Arial" w:cs="Arial"/>
        </w:rPr>
        <w:t>bjednateli;</w:t>
      </w:r>
    </w:p>
    <w:p w14:paraId="0DDF68AA" w14:textId="07E48D63" w:rsidR="0063234A" w:rsidRDefault="0063234A" w:rsidP="0063234A">
      <w:pPr>
        <w:pStyle w:val="Claneka"/>
        <w:keepLines w:val="0"/>
        <w:widowControl/>
        <w:numPr>
          <w:ilvl w:val="2"/>
          <w:numId w:val="20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Podrobný geo</w:t>
      </w:r>
      <w:r w:rsidR="0077678E">
        <w:rPr>
          <w:rFonts w:ascii="Arial" w:hAnsi="Arial" w:cs="Arial"/>
        </w:rPr>
        <w:t>technický</w:t>
      </w:r>
      <w:r>
        <w:rPr>
          <w:rFonts w:ascii="Arial" w:hAnsi="Arial" w:cs="Arial"/>
        </w:rPr>
        <w:t xml:space="preserve"> průzkum - </w:t>
      </w:r>
      <w:r w:rsidRPr="00EE517F">
        <w:rPr>
          <w:rFonts w:ascii="Arial" w:hAnsi="Arial" w:cs="Arial"/>
        </w:rPr>
        <w:t xml:space="preserve">1x listinné a digitální vyhotovení určené </w:t>
      </w:r>
      <w:r>
        <w:rPr>
          <w:rFonts w:ascii="Arial" w:hAnsi="Arial" w:cs="Arial"/>
        </w:rPr>
        <w:t>o</w:t>
      </w:r>
      <w:r w:rsidRPr="00EE517F">
        <w:rPr>
          <w:rFonts w:ascii="Arial" w:hAnsi="Arial" w:cs="Arial"/>
        </w:rPr>
        <w:t>bjednateli;</w:t>
      </w:r>
    </w:p>
    <w:p w14:paraId="498CECE0" w14:textId="7B840ABA" w:rsidR="00B9128B" w:rsidRPr="00EE517F" w:rsidRDefault="00B9128B" w:rsidP="005D03A5">
      <w:pPr>
        <w:pStyle w:val="Claneka"/>
        <w:keepLines w:val="0"/>
        <w:widowControl/>
        <w:numPr>
          <w:ilvl w:val="2"/>
          <w:numId w:val="20"/>
        </w:numPr>
        <w:spacing w:line="240" w:lineRule="auto"/>
        <w:jc w:val="both"/>
        <w:rPr>
          <w:rFonts w:ascii="Arial" w:hAnsi="Arial" w:cs="Arial"/>
        </w:rPr>
      </w:pPr>
      <w:r w:rsidRPr="00EE517F">
        <w:rPr>
          <w:rFonts w:ascii="Arial" w:hAnsi="Arial" w:cs="Arial"/>
        </w:rPr>
        <w:t>PSZ:</w:t>
      </w:r>
    </w:p>
    <w:p w14:paraId="3E681D53" w14:textId="6AE16B58" w:rsidR="00B9128B" w:rsidRPr="00EE517F" w:rsidRDefault="00B9128B" w:rsidP="005D03A5">
      <w:pPr>
        <w:pStyle w:val="Claneki"/>
        <w:keepNext w:val="0"/>
        <w:numPr>
          <w:ilvl w:val="3"/>
          <w:numId w:val="20"/>
        </w:numPr>
        <w:spacing w:line="240" w:lineRule="auto"/>
        <w:jc w:val="both"/>
        <w:rPr>
          <w:rFonts w:ascii="Arial" w:hAnsi="Arial" w:cs="Arial"/>
        </w:rPr>
      </w:pPr>
      <w:r w:rsidRPr="00EE517F">
        <w:rPr>
          <w:rFonts w:ascii="Arial" w:hAnsi="Arial" w:cs="Arial"/>
        </w:rPr>
        <w:t xml:space="preserve">Vypracování dokumentace PSZ </w:t>
      </w:r>
      <w:r w:rsidR="00687085" w:rsidRPr="00EE517F">
        <w:rPr>
          <w:rFonts w:ascii="Arial" w:hAnsi="Arial" w:cs="Arial"/>
        </w:rPr>
        <w:t>–</w:t>
      </w:r>
      <w:r w:rsidRPr="00EE517F">
        <w:rPr>
          <w:rFonts w:ascii="Arial" w:hAnsi="Arial" w:cs="Arial"/>
        </w:rPr>
        <w:t xml:space="preserve"> 2x listinné </w:t>
      </w:r>
      <w:r w:rsidR="00F6638C" w:rsidRPr="00EE517F">
        <w:rPr>
          <w:rFonts w:ascii="Arial" w:hAnsi="Arial" w:cs="Arial"/>
        </w:rPr>
        <w:t xml:space="preserve">vyhotovení určené </w:t>
      </w:r>
      <w:r w:rsidR="009C40C9" w:rsidRPr="00EE517F">
        <w:rPr>
          <w:rFonts w:ascii="Arial" w:hAnsi="Arial" w:cs="Arial"/>
        </w:rPr>
        <w:t>–</w:t>
      </w:r>
      <w:r w:rsidR="00F6638C" w:rsidRPr="00EE517F">
        <w:rPr>
          <w:rFonts w:ascii="Arial" w:hAnsi="Arial" w:cs="Arial"/>
        </w:rPr>
        <w:t xml:space="preserve"> </w:t>
      </w:r>
      <w:r w:rsidR="009C40C9" w:rsidRPr="00EE517F">
        <w:rPr>
          <w:rFonts w:ascii="Arial" w:hAnsi="Arial" w:cs="Arial"/>
        </w:rPr>
        <w:t>1</w:t>
      </w:r>
      <w:r w:rsidR="00D4260E" w:rsidRPr="00EE517F">
        <w:rPr>
          <w:rFonts w:ascii="Arial" w:hAnsi="Arial" w:cs="Arial"/>
        </w:rPr>
        <w:t>x</w:t>
      </w:r>
      <w:r w:rsidR="009C40C9" w:rsidRPr="00EE517F">
        <w:rPr>
          <w:rFonts w:ascii="Arial" w:hAnsi="Arial" w:cs="Arial"/>
        </w:rPr>
        <w:t xml:space="preserve"> </w:t>
      </w:r>
      <w:r w:rsidR="00093218">
        <w:rPr>
          <w:rFonts w:ascii="Arial" w:hAnsi="Arial" w:cs="Arial"/>
        </w:rPr>
        <w:t>o</w:t>
      </w:r>
      <w:r w:rsidR="009C40C9" w:rsidRPr="00EE517F">
        <w:rPr>
          <w:rFonts w:ascii="Arial" w:hAnsi="Arial" w:cs="Arial"/>
        </w:rPr>
        <w:t xml:space="preserve">bjednateli </w:t>
      </w:r>
      <w:r w:rsidRPr="00EE517F">
        <w:rPr>
          <w:rFonts w:ascii="Arial" w:hAnsi="Arial" w:cs="Arial"/>
        </w:rPr>
        <w:t xml:space="preserve">a </w:t>
      </w:r>
      <w:r w:rsidR="009C40C9" w:rsidRPr="00EE517F">
        <w:rPr>
          <w:rFonts w:ascii="Arial" w:hAnsi="Arial" w:cs="Arial"/>
        </w:rPr>
        <w:t xml:space="preserve">1x </w:t>
      </w:r>
      <w:r w:rsidRPr="00EE517F">
        <w:rPr>
          <w:rFonts w:ascii="Arial" w:hAnsi="Arial" w:cs="Arial"/>
        </w:rPr>
        <w:t>příslušné obci</w:t>
      </w:r>
      <w:r w:rsidR="009C40C9" w:rsidRPr="00EE517F">
        <w:rPr>
          <w:rFonts w:ascii="Arial" w:hAnsi="Arial" w:cs="Arial"/>
        </w:rPr>
        <w:t>;</w:t>
      </w:r>
      <w:r w:rsidRPr="00EE517F">
        <w:rPr>
          <w:rFonts w:ascii="Arial" w:hAnsi="Arial" w:cs="Arial"/>
        </w:rPr>
        <w:t xml:space="preserve"> digitální vyhotovení určené</w:t>
      </w:r>
      <w:r w:rsidR="00F6638C" w:rsidRPr="00EE517F">
        <w:rPr>
          <w:rFonts w:ascii="Arial" w:hAnsi="Arial" w:cs="Arial"/>
        </w:rPr>
        <w:t xml:space="preserve"> </w:t>
      </w:r>
      <w:r w:rsidR="00093218">
        <w:rPr>
          <w:rFonts w:ascii="Arial" w:hAnsi="Arial" w:cs="Arial"/>
        </w:rPr>
        <w:t>o</w:t>
      </w:r>
      <w:r w:rsidR="00F6638C" w:rsidRPr="00EE517F">
        <w:rPr>
          <w:rFonts w:ascii="Arial" w:hAnsi="Arial" w:cs="Arial"/>
        </w:rPr>
        <w:t>bjednateli</w:t>
      </w:r>
      <w:r w:rsidRPr="00EE517F">
        <w:rPr>
          <w:rFonts w:ascii="Arial" w:hAnsi="Arial" w:cs="Arial"/>
        </w:rPr>
        <w:t>;</w:t>
      </w:r>
    </w:p>
    <w:p w14:paraId="3B39CBB9" w14:textId="12FAEC50" w:rsidR="00B9128B" w:rsidRPr="00EE517F" w:rsidRDefault="00B9128B" w:rsidP="005D03A5">
      <w:pPr>
        <w:pStyle w:val="Claneki"/>
        <w:keepNext w:val="0"/>
        <w:numPr>
          <w:ilvl w:val="3"/>
          <w:numId w:val="20"/>
        </w:numPr>
        <w:spacing w:line="240" w:lineRule="auto"/>
        <w:jc w:val="both"/>
        <w:rPr>
          <w:rFonts w:ascii="Arial" w:hAnsi="Arial" w:cs="Arial"/>
        </w:rPr>
      </w:pPr>
      <w:r w:rsidRPr="00EE517F">
        <w:rPr>
          <w:rFonts w:ascii="Arial" w:hAnsi="Arial" w:cs="Arial"/>
        </w:rPr>
        <w:t xml:space="preserve">Vypracování dokumentace technického řešení </w:t>
      </w:r>
      <w:r w:rsidR="00687085" w:rsidRPr="00EE517F">
        <w:rPr>
          <w:rFonts w:ascii="Arial" w:hAnsi="Arial" w:cs="Arial"/>
        </w:rPr>
        <w:t>–</w:t>
      </w:r>
      <w:r w:rsidRPr="00EE517F">
        <w:rPr>
          <w:rFonts w:ascii="Arial" w:hAnsi="Arial" w:cs="Arial"/>
        </w:rPr>
        <w:t xml:space="preserve"> 1x listinné a digitální vyhotovení určené </w:t>
      </w:r>
      <w:r w:rsidR="00093218">
        <w:rPr>
          <w:rFonts w:ascii="Arial" w:hAnsi="Arial" w:cs="Arial"/>
        </w:rPr>
        <w:t>o</w:t>
      </w:r>
      <w:r w:rsidRPr="00EE517F">
        <w:rPr>
          <w:rFonts w:ascii="Arial" w:hAnsi="Arial" w:cs="Arial"/>
        </w:rPr>
        <w:t>bjednateli;</w:t>
      </w:r>
    </w:p>
    <w:p w14:paraId="3349587E" w14:textId="6809FE9B" w:rsidR="00B9128B" w:rsidRPr="00EE517F" w:rsidRDefault="00B9128B" w:rsidP="005D03A5">
      <w:pPr>
        <w:pStyle w:val="Claneki"/>
        <w:keepNext w:val="0"/>
        <w:numPr>
          <w:ilvl w:val="3"/>
          <w:numId w:val="20"/>
        </w:numPr>
        <w:spacing w:line="240" w:lineRule="auto"/>
        <w:jc w:val="both"/>
        <w:rPr>
          <w:rFonts w:ascii="Arial" w:hAnsi="Arial" w:cs="Arial"/>
        </w:rPr>
      </w:pPr>
      <w:r w:rsidRPr="00EE517F">
        <w:rPr>
          <w:rFonts w:ascii="Arial" w:hAnsi="Arial" w:cs="Arial"/>
        </w:rPr>
        <w:t xml:space="preserve">Vypracování aktualizace PSZ </w:t>
      </w:r>
      <w:r w:rsidR="00687085" w:rsidRPr="00EE517F">
        <w:rPr>
          <w:rFonts w:ascii="Arial" w:hAnsi="Arial" w:cs="Arial"/>
        </w:rPr>
        <w:t>–</w:t>
      </w:r>
      <w:r w:rsidRPr="00EE517F">
        <w:rPr>
          <w:rFonts w:ascii="Arial" w:hAnsi="Arial" w:cs="Arial"/>
        </w:rPr>
        <w:t xml:space="preserve"> 2x listinné </w:t>
      </w:r>
      <w:r w:rsidR="00BC0A8A" w:rsidRPr="00EE517F">
        <w:rPr>
          <w:rFonts w:ascii="Arial" w:hAnsi="Arial" w:cs="Arial"/>
        </w:rPr>
        <w:t>vyhotovení určené – 1</w:t>
      </w:r>
      <w:r w:rsidR="003252A9" w:rsidRPr="00EE517F">
        <w:rPr>
          <w:rFonts w:ascii="Arial" w:hAnsi="Arial" w:cs="Arial"/>
        </w:rPr>
        <w:t>x</w:t>
      </w:r>
      <w:r w:rsidR="00BC0A8A" w:rsidRPr="00EE517F">
        <w:rPr>
          <w:rFonts w:ascii="Arial" w:hAnsi="Arial" w:cs="Arial"/>
        </w:rPr>
        <w:t xml:space="preserve"> </w:t>
      </w:r>
      <w:r w:rsidR="00093218">
        <w:rPr>
          <w:rFonts w:ascii="Arial" w:hAnsi="Arial" w:cs="Arial"/>
        </w:rPr>
        <w:t>o</w:t>
      </w:r>
      <w:r w:rsidR="00BC0A8A" w:rsidRPr="00EE517F">
        <w:rPr>
          <w:rFonts w:ascii="Arial" w:hAnsi="Arial" w:cs="Arial"/>
        </w:rPr>
        <w:t xml:space="preserve">bjednateli </w:t>
      </w:r>
      <w:r w:rsidRPr="00EE517F">
        <w:rPr>
          <w:rFonts w:ascii="Arial" w:hAnsi="Arial" w:cs="Arial"/>
        </w:rPr>
        <w:t xml:space="preserve">a </w:t>
      </w:r>
      <w:r w:rsidR="0004257F" w:rsidRPr="00EE517F">
        <w:rPr>
          <w:rFonts w:ascii="Arial" w:hAnsi="Arial" w:cs="Arial"/>
        </w:rPr>
        <w:t xml:space="preserve">1x </w:t>
      </w:r>
      <w:r w:rsidRPr="00EE517F">
        <w:rPr>
          <w:rFonts w:ascii="Arial" w:hAnsi="Arial" w:cs="Arial"/>
        </w:rPr>
        <w:t>příslušné obci</w:t>
      </w:r>
      <w:r w:rsidR="0004257F" w:rsidRPr="00EE517F">
        <w:rPr>
          <w:rFonts w:ascii="Arial" w:hAnsi="Arial" w:cs="Arial"/>
        </w:rPr>
        <w:t>;</w:t>
      </w:r>
      <w:r w:rsidRPr="00EE517F">
        <w:rPr>
          <w:rFonts w:ascii="Arial" w:hAnsi="Arial" w:cs="Arial"/>
        </w:rPr>
        <w:t xml:space="preserve"> digitální vyhotovení určené</w:t>
      </w:r>
      <w:r w:rsidR="00E2015F" w:rsidRPr="00EE517F">
        <w:rPr>
          <w:rFonts w:ascii="Arial" w:hAnsi="Arial" w:cs="Arial"/>
        </w:rPr>
        <w:t xml:space="preserve"> </w:t>
      </w:r>
      <w:r w:rsidR="00093218">
        <w:rPr>
          <w:rFonts w:ascii="Arial" w:hAnsi="Arial" w:cs="Arial"/>
        </w:rPr>
        <w:t>o</w:t>
      </w:r>
      <w:r w:rsidR="00E2015F" w:rsidRPr="00EE517F">
        <w:rPr>
          <w:rFonts w:ascii="Arial" w:hAnsi="Arial" w:cs="Arial"/>
        </w:rPr>
        <w:t>bjednateli</w:t>
      </w:r>
      <w:r w:rsidRPr="00EE517F">
        <w:rPr>
          <w:rFonts w:ascii="Arial" w:hAnsi="Arial" w:cs="Arial"/>
        </w:rPr>
        <w:t>;</w:t>
      </w:r>
      <w:r w:rsidR="00652FCA" w:rsidRPr="00EE517F">
        <w:rPr>
          <w:rFonts w:ascii="Arial" w:hAnsi="Arial" w:cs="Arial"/>
        </w:rPr>
        <w:t xml:space="preserve"> </w:t>
      </w:r>
    </w:p>
    <w:p w14:paraId="1FD49CE9" w14:textId="2F0E178C" w:rsidR="00B9128B" w:rsidRPr="00EE517F" w:rsidRDefault="00B9128B" w:rsidP="005D03A5">
      <w:pPr>
        <w:pStyle w:val="Claneki"/>
        <w:keepNext w:val="0"/>
        <w:numPr>
          <w:ilvl w:val="3"/>
          <w:numId w:val="20"/>
        </w:numPr>
        <w:spacing w:line="240" w:lineRule="auto"/>
        <w:jc w:val="both"/>
        <w:rPr>
          <w:rFonts w:ascii="Arial" w:hAnsi="Arial" w:cs="Arial"/>
        </w:rPr>
      </w:pPr>
      <w:r w:rsidRPr="00EE517F">
        <w:rPr>
          <w:rFonts w:ascii="Arial" w:hAnsi="Arial" w:cs="Arial"/>
        </w:rPr>
        <w:t xml:space="preserve">Vypracování kompletní digitální podoby dokumentace PSZ </w:t>
      </w:r>
      <w:r w:rsidR="00687085" w:rsidRPr="00EE517F">
        <w:rPr>
          <w:rFonts w:ascii="Arial" w:hAnsi="Arial" w:cs="Arial"/>
        </w:rPr>
        <w:t>–</w:t>
      </w:r>
      <w:r w:rsidRPr="00EE517F">
        <w:rPr>
          <w:rFonts w:ascii="Arial" w:hAnsi="Arial" w:cs="Arial"/>
        </w:rPr>
        <w:t xml:space="preserve"> digitální vyhotovení </w:t>
      </w:r>
      <w:r w:rsidR="00B714A6" w:rsidRPr="00EE517F">
        <w:rPr>
          <w:rFonts w:ascii="Arial" w:hAnsi="Arial" w:cs="Arial"/>
        </w:rPr>
        <w:t>a</w:t>
      </w:r>
      <w:r w:rsidR="002B54AE" w:rsidRPr="00EE517F">
        <w:rPr>
          <w:rFonts w:ascii="Arial" w:hAnsi="Arial" w:cs="Arial"/>
        </w:rPr>
        <w:t xml:space="preserve"> </w:t>
      </w:r>
      <w:r w:rsidR="00BA3FD7" w:rsidRPr="00EE517F">
        <w:rPr>
          <w:rFonts w:ascii="Arial" w:hAnsi="Arial" w:cs="Arial"/>
        </w:rPr>
        <w:t xml:space="preserve">1x listinné vyhotovení mapy určené </w:t>
      </w:r>
      <w:r w:rsidR="00093218">
        <w:rPr>
          <w:rFonts w:ascii="Arial" w:hAnsi="Arial" w:cs="Arial"/>
        </w:rPr>
        <w:t>o</w:t>
      </w:r>
      <w:r w:rsidR="00BA3FD7" w:rsidRPr="00EE517F">
        <w:rPr>
          <w:rFonts w:ascii="Arial" w:hAnsi="Arial" w:cs="Arial"/>
        </w:rPr>
        <w:t>bjednateli</w:t>
      </w:r>
      <w:r w:rsidR="0077678E">
        <w:rPr>
          <w:rFonts w:ascii="Arial" w:hAnsi="Arial" w:cs="Arial"/>
        </w:rPr>
        <w:t>.</w:t>
      </w:r>
    </w:p>
    <w:p w14:paraId="08FD356D" w14:textId="0B742A13" w:rsidR="00B9128B" w:rsidRPr="0091325D" w:rsidRDefault="00940BEC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91325D">
        <w:rPr>
          <w:rFonts w:ascii="Arial" w:hAnsi="Arial" w:cs="Arial"/>
          <w:szCs w:val="22"/>
        </w:rPr>
        <w:t xml:space="preserve">PSZ </w:t>
      </w:r>
      <w:r w:rsidR="008E17C3" w:rsidRPr="0091325D">
        <w:rPr>
          <w:rFonts w:ascii="Arial" w:hAnsi="Arial" w:cs="Arial"/>
          <w:szCs w:val="22"/>
        </w:rPr>
        <w:t>bude</w:t>
      </w:r>
      <w:r w:rsidR="00072804" w:rsidRPr="0091325D">
        <w:rPr>
          <w:rFonts w:ascii="Arial" w:hAnsi="Arial" w:cs="Arial"/>
          <w:szCs w:val="22"/>
        </w:rPr>
        <w:t xml:space="preserve"> </w:t>
      </w:r>
      <w:r w:rsidR="00B9128B" w:rsidRPr="0091325D">
        <w:rPr>
          <w:rFonts w:ascii="Arial" w:hAnsi="Arial" w:cs="Arial"/>
          <w:szCs w:val="22"/>
        </w:rPr>
        <w:t xml:space="preserve">v měřítku </w:t>
      </w:r>
      <w:r w:rsidR="007D0B30" w:rsidRPr="0091325D">
        <w:rPr>
          <w:rFonts w:ascii="Arial" w:hAnsi="Arial" w:cs="Arial"/>
          <w:szCs w:val="22"/>
        </w:rPr>
        <w:t xml:space="preserve">stanoveném </w:t>
      </w:r>
      <w:r w:rsidR="00093218" w:rsidRPr="0091325D">
        <w:rPr>
          <w:rFonts w:ascii="Arial" w:hAnsi="Arial" w:cs="Arial"/>
          <w:szCs w:val="22"/>
        </w:rPr>
        <w:t>v</w:t>
      </w:r>
      <w:r w:rsidR="00533A4B" w:rsidRPr="0091325D">
        <w:rPr>
          <w:rFonts w:ascii="Arial" w:hAnsi="Arial" w:cs="Arial"/>
          <w:szCs w:val="22"/>
        </w:rPr>
        <w:t>yhlášk</w:t>
      </w:r>
      <w:r w:rsidR="007D0B30" w:rsidRPr="0091325D">
        <w:rPr>
          <w:rFonts w:ascii="Arial" w:hAnsi="Arial" w:cs="Arial"/>
          <w:szCs w:val="22"/>
        </w:rPr>
        <w:t>ou</w:t>
      </w:r>
      <w:r w:rsidR="00533A4B" w:rsidRPr="0091325D">
        <w:rPr>
          <w:rFonts w:ascii="Arial" w:hAnsi="Arial" w:cs="Arial"/>
          <w:szCs w:val="22"/>
        </w:rPr>
        <w:t xml:space="preserve"> a podle TS PSZ</w:t>
      </w:r>
      <w:r w:rsidR="00B9128B" w:rsidRPr="0091325D">
        <w:rPr>
          <w:rFonts w:ascii="Arial" w:hAnsi="Arial" w:cs="Arial"/>
          <w:szCs w:val="22"/>
        </w:rPr>
        <w:t>.</w:t>
      </w:r>
      <w:r w:rsidR="00072804" w:rsidRPr="0091325D">
        <w:rPr>
          <w:rFonts w:ascii="Arial" w:hAnsi="Arial" w:cs="Arial"/>
          <w:szCs w:val="22"/>
        </w:rPr>
        <w:t xml:space="preserve"> </w:t>
      </w:r>
      <w:r w:rsidR="00A4505A" w:rsidRPr="0091325D">
        <w:rPr>
          <w:rFonts w:ascii="Arial" w:hAnsi="Arial" w:cs="Arial"/>
          <w:szCs w:val="22"/>
        </w:rPr>
        <w:t xml:space="preserve">Grafické přílohy budou zpracovány podle § 23 odst. 3 </w:t>
      </w:r>
      <w:r w:rsidR="00093218" w:rsidRPr="0091325D">
        <w:rPr>
          <w:rFonts w:ascii="Arial" w:hAnsi="Arial" w:cs="Arial"/>
          <w:szCs w:val="22"/>
        </w:rPr>
        <w:t>v</w:t>
      </w:r>
      <w:r w:rsidR="00A4505A" w:rsidRPr="0091325D">
        <w:rPr>
          <w:rFonts w:ascii="Arial" w:hAnsi="Arial" w:cs="Arial"/>
          <w:szCs w:val="22"/>
        </w:rPr>
        <w:t>yhlášky.</w:t>
      </w:r>
    </w:p>
    <w:bookmarkEnd w:id="46"/>
    <w:p w14:paraId="4BD0A45F" w14:textId="77777777" w:rsidR="003E76BF" w:rsidRPr="00ED6435" w:rsidRDefault="003E76BF" w:rsidP="00B77235">
      <w:pPr>
        <w:pStyle w:val="Level1"/>
        <w:keepNext w:val="0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Pojištění</w:t>
      </w:r>
    </w:p>
    <w:p w14:paraId="1E3EA110" w14:textId="2A96641D" w:rsidR="003E76BF" w:rsidRPr="00764100" w:rsidRDefault="00B46279" w:rsidP="00FE7792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60" w:name="_Ref31182897"/>
      <w:r w:rsidRPr="00764100">
        <w:rPr>
          <w:rFonts w:ascii="Arial" w:hAnsi="Arial" w:cs="Arial"/>
          <w:szCs w:val="22"/>
        </w:rPr>
        <w:t xml:space="preserve">Zhotovitel prohlašuje, že ke dni podpisu této </w:t>
      </w:r>
      <w:r w:rsidR="0001392B">
        <w:rPr>
          <w:rFonts w:ascii="Arial" w:hAnsi="Arial" w:cs="Arial"/>
          <w:szCs w:val="22"/>
        </w:rPr>
        <w:t>s</w:t>
      </w:r>
      <w:r w:rsidRPr="00764100">
        <w:rPr>
          <w:rFonts w:ascii="Arial" w:hAnsi="Arial" w:cs="Arial"/>
          <w:szCs w:val="22"/>
        </w:rPr>
        <w:t xml:space="preserve">mlouvy má uzavřenou pojistnou smlouvu, jejímž předmětem je pojištění odpovědnosti za škodu způsobenou </w:t>
      </w:r>
      <w:r w:rsidR="0001392B">
        <w:rPr>
          <w:rFonts w:ascii="Arial" w:hAnsi="Arial" w:cs="Arial"/>
          <w:szCs w:val="22"/>
        </w:rPr>
        <w:t>z</w:t>
      </w:r>
      <w:r w:rsidRPr="00764100">
        <w:rPr>
          <w:rFonts w:ascii="Arial" w:hAnsi="Arial" w:cs="Arial"/>
          <w:szCs w:val="22"/>
        </w:rPr>
        <w:t xml:space="preserve">hotovitelem třetí osobě v souvislosti s výkonem jeho činnosti, a to ve výši nejméně 90 % </w:t>
      </w:r>
      <w:r w:rsidR="0001392B">
        <w:rPr>
          <w:rFonts w:ascii="Arial" w:hAnsi="Arial" w:cs="Arial"/>
          <w:szCs w:val="22"/>
        </w:rPr>
        <w:t>c</w:t>
      </w:r>
      <w:r w:rsidRPr="00764100">
        <w:rPr>
          <w:rFonts w:ascii="Arial" w:hAnsi="Arial" w:cs="Arial"/>
          <w:szCs w:val="22"/>
        </w:rPr>
        <w:t xml:space="preserve">eny </w:t>
      </w:r>
      <w:r w:rsidR="0001392B">
        <w:rPr>
          <w:rFonts w:ascii="Arial" w:hAnsi="Arial" w:cs="Arial"/>
          <w:szCs w:val="22"/>
        </w:rPr>
        <w:t>d</w:t>
      </w:r>
      <w:r w:rsidRPr="00764100">
        <w:rPr>
          <w:rFonts w:ascii="Arial" w:hAnsi="Arial" w:cs="Arial"/>
          <w:szCs w:val="22"/>
        </w:rPr>
        <w:t>íla (bez DPH), tj.</w:t>
      </w:r>
      <w:r w:rsidR="005D1BA2">
        <w:rPr>
          <w:rFonts w:ascii="Arial" w:hAnsi="Arial" w:cs="Arial"/>
          <w:szCs w:val="22"/>
        </w:rPr>
        <w:t xml:space="preserve"> </w:t>
      </w:r>
      <w:r w:rsidR="005D1BA2">
        <w:rPr>
          <w:rFonts w:ascii="Arial" w:hAnsi="Arial" w:cs="Arial"/>
          <w:szCs w:val="22"/>
        </w:rPr>
        <w:lastRenderedPageBreak/>
        <w:t>7 000 000</w:t>
      </w:r>
      <w:r w:rsidRPr="00764100">
        <w:rPr>
          <w:rFonts w:ascii="Arial" w:hAnsi="Arial" w:cs="Arial"/>
          <w:szCs w:val="22"/>
        </w:rPr>
        <w:t xml:space="preserve"> Kč. Zhotovitel se zavazuje, že po celou dobu trvání této </w:t>
      </w:r>
      <w:r w:rsidR="0001392B">
        <w:rPr>
          <w:rFonts w:ascii="Arial" w:hAnsi="Arial" w:cs="Arial"/>
          <w:szCs w:val="22"/>
        </w:rPr>
        <w:t>s</w:t>
      </w:r>
      <w:r w:rsidRPr="00764100">
        <w:rPr>
          <w:rFonts w:ascii="Arial" w:hAnsi="Arial" w:cs="Arial"/>
          <w:szCs w:val="22"/>
        </w:rPr>
        <w:t>mlouvy bude pojištěn ve smyslu tohoto ustanovení a že nedojde ke snížení pojistného plnění pod částku uvedenou v předchozí větě.</w:t>
      </w:r>
      <w:bookmarkEnd w:id="60"/>
      <w:r w:rsidR="005C24E9" w:rsidRPr="00764100">
        <w:rPr>
          <w:rFonts w:ascii="Arial" w:hAnsi="Arial" w:cs="Arial"/>
          <w:bCs/>
          <w:iCs/>
          <w:szCs w:val="22"/>
        </w:rPr>
        <w:t xml:space="preserve"> </w:t>
      </w:r>
    </w:p>
    <w:p w14:paraId="63B5A067" w14:textId="3887EDB8" w:rsidR="003E76BF" w:rsidRPr="00764100" w:rsidRDefault="003E76BF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764100">
        <w:rPr>
          <w:rFonts w:ascii="Arial" w:hAnsi="Arial" w:cs="Arial"/>
          <w:szCs w:val="22"/>
        </w:rPr>
        <w:t xml:space="preserve">Jestliže </w:t>
      </w:r>
      <w:r w:rsidR="00C40D54">
        <w:rPr>
          <w:rFonts w:ascii="Arial" w:hAnsi="Arial" w:cs="Arial"/>
          <w:szCs w:val="22"/>
        </w:rPr>
        <w:t>z</w:t>
      </w:r>
      <w:r w:rsidR="005935D6" w:rsidRPr="00764100">
        <w:rPr>
          <w:rFonts w:ascii="Arial" w:hAnsi="Arial" w:cs="Arial"/>
          <w:szCs w:val="22"/>
        </w:rPr>
        <w:t>hotovitel</w:t>
      </w:r>
      <w:r w:rsidRPr="00764100">
        <w:rPr>
          <w:rFonts w:ascii="Arial" w:hAnsi="Arial" w:cs="Arial"/>
          <w:szCs w:val="22"/>
        </w:rPr>
        <w:t xml:space="preserve"> nebude udržovat v platnosti pojištění vyžadované touto </w:t>
      </w:r>
      <w:r w:rsidR="00C40D54">
        <w:rPr>
          <w:rFonts w:ascii="Arial" w:hAnsi="Arial" w:cs="Arial"/>
          <w:szCs w:val="22"/>
        </w:rPr>
        <w:t>s</w:t>
      </w:r>
      <w:r w:rsidRPr="00764100">
        <w:rPr>
          <w:rFonts w:ascii="Arial" w:hAnsi="Arial" w:cs="Arial"/>
          <w:szCs w:val="22"/>
        </w:rPr>
        <w:t xml:space="preserve">mlouvou, může </w:t>
      </w:r>
      <w:r w:rsidR="00C40D54">
        <w:rPr>
          <w:rFonts w:ascii="Arial" w:hAnsi="Arial" w:cs="Arial"/>
          <w:szCs w:val="22"/>
        </w:rPr>
        <w:t>o</w:t>
      </w:r>
      <w:r w:rsidRPr="00764100">
        <w:rPr>
          <w:rFonts w:ascii="Arial" w:hAnsi="Arial" w:cs="Arial"/>
          <w:szCs w:val="22"/>
        </w:rPr>
        <w:t xml:space="preserve">bjednatel svým jménem kdykoli sjednat a udržovat </w:t>
      </w:r>
      <w:r w:rsidR="002734A2" w:rsidRPr="00764100">
        <w:rPr>
          <w:rFonts w:ascii="Arial" w:hAnsi="Arial" w:cs="Arial"/>
          <w:szCs w:val="22"/>
        </w:rPr>
        <w:t xml:space="preserve">adekvátní </w:t>
      </w:r>
      <w:r w:rsidRPr="00764100">
        <w:rPr>
          <w:rFonts w:ascii="Arial" w:hAnsi="Arial" w:cs="Arial"/>
          <w:szCs w:val="22"/>
        </w:rPr>
        <w:t xml:space="preserve">pojištění pokrývající rizika spojená s výkonem činností </w:t>
      </w:r>
      <w:r w:rsidR="00C40D54">
        <w:rPr>
          <w:rFonts w:ascii="Arial" w:hAnsi="Arial" w:cs="Arial"/>
          <w:szCs w:val="22"/>
        </w:rPr>
        <w:t>z</w:t>
      </w:r>
      <w:r w:rsidR="005935D6" w:rsidRPr="00764100">
        <w:rPr>
          <w:rFonts w:ascii="Arial" w:hAnsi="Arial" w:cs="Arial"/>
          <w:szCs w:val="22"/>
        </w:rPr>
        <w:t>hotovitel</w:t>
      </w:r>
      <w:r w:rsidRPr="00764100">
        <w:rPr>
          <w:rFonts w:ascii="Arial" w:hAnsi="Arial" w:cs="Arial"/>
          <w:szCs w:val="22"/>
        </w:rPr>
        <w:t>e, které jsou předmětem</w:t>
      </w:r>
      <w:r w:rsidRPr="00764100" w:rsidDel="0050447B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 xml:space="preserve">této </w:t>
      </w:r>
      <w:r w:rsidR="00C40D54">
        <w:rPr>
          <w:rFonts w:ascii="Arial" w:hAnsi="Arial" w:cs="Arial"/>
          <w:szCs w:val="22"/>
        </w:rPr>
        <w:t>s</w:t>
      </w:r>
      <w:r w:rsidRPr="00764100">
        <w:rPr>
          <w:rFonts w:ascii="Arial" w:hAnsi="Arial" w:cs="Arial"/>
          <w:szCs w:val="22"/>
        </w:rPr>
        <w:t xml:space="preserve">mlouvy, a platit jakékoli pojistné, které je přiměřené pro takové účely, a započítávat takto placené částky na jakékoliv platby </w:t>
      </w:r>
      <w:r w:rsidR="00C40D54">
        <w:rPr>
          <w:rFonts w:ascii="Arial" w:hAnsi="Arial" w:cs="Arial"/>
          <w:szCs w:val="22"/>
        </w:rPr>
        <w:t>z</w:t>
      </w:r>
      <w:r w:rsidR="005935D6" w:rsidRPr="00764100">
        <w:rPr>
          <w:rFonts w:ascii="Arial" w:hAnsi="Arial" w:cs="Arial"/>
          <w:szCs w:val="22"/>
        </w:rPr>
        <w:t>hotovitel</w:t>
      </w:r>
      <w:r w:rsidRPr="00764100">
        <w:rPr>
          <w:rFonts w:ascii="Arial" w:hAnsi="Arial" w:cs="Arial"/>
          <w:szCs w:val="22"/>
        </w:rPr>
        <w:t xml:space="preserve">i, které jsou splatné anebo se stanou splatnými, nebo vymáhat tyto částky jako splatný dluh </w:t>
      </w:r>
      <w:r w:rsidR="00C40D54">
        <w:rPr>
          <w:rFonts w:ascii="Arial" w:hAnsi="Arial" w:cs="Arial"/>
          <w:szCs w:val="22"/>
        </w:rPr>
        <w:t>z</w:t>
      </w:r>
      <w:r w:rsidR="005935D6" w:rsidRPr="00764100">
        <w:rPr>
          <w:rFonts w:ascii="Arial" w:hAnsi="Arial" w:cs="Arial"/>
          <w:szCs w:val="22"/>
        </w:rPr>
        <w:t>hotovitel</w:t>
      </w:r>
      <w:r w:rsidRPr="00764100">
        <w:rPr>
          <w:rFonts w:ascii="Arial" w:hAnsi="Arial" w:cs="Arial"/>
          <w:szCs w:val="22"/>
        </w:rPr>
        <w:t>e.</w:t>
      </w:r>
    </w:p>
    <w:p w14:paraId="49D77518" w14:textId="7DB702D0" w:rsidR="003E76BF" w:rsidRPr="00764100" w:rsidRDefault="003E76BF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764100">
        <w:rPr>
          <w:rFonts w:ascii="Arial" w:hAnsi="Arial" w:cs="Arial"/>
          <w:szCs w:val="22"/>
        </w:rPr>
        <w:t xml:space="preserve">Na žádost </w:t>
      </w:r>
      <w:r w:rsidR="00C40D54">
        <w:rPr>
          <w:rFonts w:ascii="Arial" w:hAnsi="Arial" w:cs="Arial"/>
          <w:szCs w:val="22"/>
        </w:rPr>
        <w:t>o</w:t>
      </w:r>
      <w:r w:rsidRPr="00764100">
        <w:rPr>
          <w:rFonts w:ascii="Arial" w:hAnsi="Arial" w:cs="Arial"/>
          <w:szCs w:val="22"/>
        </w:rPr>
        <w:t xml:space="preserve">bjednatele je </w:t>
      </w:r>
      <w:r w:rsidR="00C40D54">
        <w:rPr>
          <w:rFonts w:ascii="Arial" w:hAnsi="Arial" w:cs="Arial"/>
          <w:szCs w:val="22"/>
        </w:rPr>
        <w:t>z</w:t>
      </w:r>
      <w:r w:rsidRPr="00764100">
        <w:rPr>
          <w:rFonts w:ascii="Arial" w:hAnsi="Arial" w:cs="Arial"/>
          <w:szCs w:val="22"/>
        </w:rPr>
        <w:t>hotovitel povinen kdykoliv</w:t>
      </w:r>
      <w:r w:rsidR="002734A2" w:rsidRPr="00764100">
        <w:rPr>
          <w:rFonts w:ascii="Arial" w:hAnsi="Arial" w:cs="Arial"/>
          <w:szCs w:val="22"/>
        </w:rPr>
        <w:t xml:space="preserve">, </w:t>
      </w:r>
      <w:r w:rsidR="002734A2" w:rsidRPr="00764100">
        <w:rPr>
          <w:rFonts w:ascii="Arial" w:eastAsia="Calibri" w:hAnsi="Arial" w:cs="Arial"/>
          <w:szCs w:val="22"/>
        </w:rPr>
        <w:t xml:space="preserve">nejvýše jednou za </w:t>
      </w:r>
      <w:r w:rsidR="00E13F4E" w:rsidRPr="00764100">
        <w:rPr>
          <w:rFonts w:ascii="Arial" w:eastAsia="Calibri" w:hAnsi="Arial" w:cs="Arial"/>
          <w:szCs w:val="22"/>
        </w:rPr>
        <w:t>dvanáct</w:t>
      </w:r>
      <w:r w:rsidR="002734A2" w:rsidRPr="00764100">
        <w:rPr>
          <w:rFonts w:ascii="Arial" w:eastAsia="Calibri" w:hAnsi="Arial" w:cs="Arial"/>
          <w:szCs w:val="22"/>
        </w:rPr>
        <w:t xml:space="preserve"> (12) měsíců,</w:t>
      </w:r>
      <w:r w:rsidRPr="00764100">
        <w:rPr>
          <w:rFonts w:ascii="Arial" w:hAnsi="Arial" w:cs="Arial"/>
          <w:szCs w:val="22"/>
        </w:rPr>
        <w:t xml:space="preserve"> předložit doklad o úhradě pojistného</w:t>
      </w:r>
      <w:r w:rsidR="00881CCD" w:rsidRPr="00764100">
        <w:rPr>
          <w:rFonts w:ascii="Arial" w:hAnsi="Arial" w:cs="Arial"/>
          <w:szCs w:val="22"/>
        </w:rPr>
        <w:t xml:space="preserve"> anebo pojistný certifikát</w:t>
      </w:r>
      <w:r w:rsidR="00B227F1" w:rsidRPr="00764100">
        <w:rPr>
          <w:rFonts w:ascii="Arial" w:hAnsi="Arial" w:cs="Arial"/>
          <w:szCs w:val="22"/>
        </w:rPr>
        <w:t xml:space="preserve"> ta</w:t>
      </w:r>
      <w:r w:rsidR="00196F71" w:rsidRPr="00764100">
        <w:rPr>
          <w:rFonts w:ascii="Arial" w:hAnsi="Arial" w:cs="Arial"/>
          <w:szCs w:val="22"/>
        </w:rPr>
        <w:t>k</w:t>
      </w:r>
      <w:r w:rsidR="00B227F1" w:rsidRPr="00764100">
        <w:rPr>
          <w:rFonts w:ascii="Arial" w:hAnsi="Arial" w:cs="Arial"/>
          <w:szCs w:val="22"/>
        </w:rPr>
        <w:t xml:space="preserve">, aby prokázal, </w:t>
      </w:r>
      <w:r w:rsidRPr="00764100">
        <w:rPr>
          <w:rFonts w:ascii="Arial" w:hAnsi="Arial" w:cs="Arial"/>
          <w:szCs w:val="22"/>
        </w:rPr>
        <w:t xml:space="preserve">že </w:t>
      </w:r>
      <w:r w:rsidR="00B77593" w:rsidRPr="00764100">
        <w:rPr>
          <w:rFonts w:ascii="Arial" w:hAnsi="Arial" w:cs="Arial"/>
          <w:szCs w:val="22"/>
        </w:rPr>
        <w:t xml:space="preserve">pojištění vyžadované touto </w:t>
      </w:r>
      <w:r w:rsidR="00C40D54">
        <w:rPr>
          <w:rFonts w:ascii="Arial" w:hAnsi="Arial" w:cs="Arial"/>
          <w:szCs w:val="22"/>
        </w:rPr>
        <w:t>s</w:t>
      </w:r>
      <w:r w:rsidR="00B77593" w:rsidRPr="00764100">
        <w:rPr>
          <w:rFonts w:ascii="Arial" w:hAnsi="Arial" w:cs="Arial"/>
          <w:szCs w:val="22"/>
        </w:rPr>
        <w:t>mlouvou</w:t>
      </w:r>
      <w:r w:rsidRPr="00764100">
        <w:rPr>
          <w:rFonts w:ascii="Arial" w:hAnsi="Arial" w:cs="Arial"/>
          <w:szCs w:val="22"/>
        </w:rPr>
        <w:t xml:space="preserve"> </w:t>
      </w:r>
      <w:r w:rsidR="00B77593" w:rsidRPr="00764100">
        <w:rPr>
          <w:rFonts w:ascii="Arial" w:hAnsi="Arial" w:cs="Arial"/>
          <w:szCs w:val="22"/>
        </w:rPr>
        <w:t>je</w:t>
      </w:r>
      <w:r w:rsidRPr="00764100">
        <w:rPr>
          <w:rFonts w:ascii="Arial" w:hAnsi="Arial" w:cs="Arial"/>
          <w:szCs w:val="22"/>
        </w:rPr>
        <w:t xml:space="preserve"> a</w:t>
      </w:r>
      <w:r w:rsidR="00C40D54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zůstáv</w:t>
      </w:r>
      <w:r w:rsidR="00B77593" w:rsidRPr="00764100">
        <w:rPr>
          <w:rFonts w:ascii="Arial" w:hAnsi="Arial" w:cs="Arial"/>
          <w:szCs w:val="22"/>
        </w:rPr>
        <w:t xml:space="preserve">á </w:t>
      </w:r>
      <w:r w:rsidRPr="00764100">
        <w:rPr>
          <w:rFonts w:ascii="Arial" w:hAnsi="Arial" w:cs="Arial"/>
          <w:szCs w:val="22"/>
        </w:rPr>
        <w:t>v</w:t>
      </w:r>
      <w:r w:rsidR="00C40D54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platnosti a</w:t>
      </w:r>
      <w:r w:rsidR="00C40D54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 xml:space="preserve">účinnosti po celou dobu trvání této </w:t>
      </w:r>
      <w:r w:rsidR="00C40D54">
        <w:rPr>
          <w:rFonts w:ascii="Arial" w:hAnsi="Arial" w:cs="Arial"/>
          <w:szCs w:val="22"/>
        </w:rPr>
        <w:t>s</w:t>
      </w:r>
      <w:r w:rsidRPr="00764100">
        <w:rPr>
          <w:rFonts w:ascii="Arial" w:hAnsi="Arial" w:cs="Arial"/>
          <w:szCs w:val="22"/>
        </w:rPr>
        <w:t xml:space="preserve">mlouvy </w:t>
      </w:r>
      <w:r w:rsidR="00903A3F" w:rsidRPr="00764100">
        <w:rPr>
          <w:rFonts w:ascii="Arial" w:hAnsi="Arial" w:cs="Arial"/>
          <w:bCs/>
          <w:iCs/>
          <w:szCs w:val="22"/>
        </w:rPr>
        <w:t>dle čl.</w:t>
      </w:r>
      <w:r w:rsidR="00E94BEA">
        <w:rPr>
          <w:rFonts w:ascii="Arial" w:hAnsi="Arial" w:cs="Arial"/>
          <w:bCs/>
          <w:iCs/>
          <w:szCs w:val="22"/>
        </w:rPr>
        <w:t xml:space="preserve"> </w:t>
      </w:r>
      <w:r w:rsidR="006516A4">
        <w:rPr>
          <w:rFonts w:ascii="Arial" w:hAnsi="Arial" w:cs="Arial"/>
          <w:bCs/>
          <w:iCs/>
          <w:szCs w:val="22"/>
        </w:rPr>
        <w:t xml:space="preserve">13 odst. </w:t>
      </w:r>
      <w:r w:rsidR="00E94BEA">
        <w:rPr>
          <w:rFonts w:ascii="Arial" w:hAnsi="Arial" w:cs="Arial"/>
          <w:bCs/>
          <w:iCs/>
          <w:szCs w:val="22"/>
        </w:rPr>
        <w:t>13.1</w:t>
      </w:r>
      <w:r w:rsidRPr="00764100">
        <w:rPr>
          <w:rFonts w:ascii="Arial" w:hAnsi="Arial" w:cs="Arial"/>
          <w:szCs w:val="22"/>
        </w:rPr>
        <w:t xml:space="preserve">. </w:t>
      </w:r>
      <w:r w:rsidR="00881CCD" w:rsidRPr="00764100">
        <w:rPr>
          <w:rFonts w:ascii="Arial" w:hAnsi="Arial" w:cs="Arial"/>
          <w:szCs w:val="22"/>
        </w:rPr>
        <w:t>V případě, že dojde k</w:t>
      </w:r>
      <w:r w:rsidR="001C77BC" w:rsidRPr="00764100">
        <w:rPr>
          <w:rFonts w:ascii="Arial" w:hAnsi="Arial" w:cs="Arial"/>
          <w:szCs w:val="22"/>
        </w:rPr>
        <w:t> </w:t>
      </w:r>
      <w:r w:rsidR="00881CCD" w:rsidRPr="00764100">
        <w:rPr>
          <w:rFonts w:ascii="Arial" w:hAnsi="Arial" w:cs="Arial"/>
          <w:szCs w:val="22"/>
        </w:rPr>
        <w:t xml:space="preserve">zániku </w:t>
      </w:r>
      <w:r w:rsidR="00903A3F" w:rsidRPr="00764100">
        <w:rPr>
          <w:rFonts w:ascii="Arial" w:hAnsi="Arial" w:cs="Arial"/>
          <w:szCs w:val="22"/>
        </w:rPr>
        <w:t>pojištění</w:t>
      </w:r>
      <w:r w:rsidR="00210B7C" w:rsidRPr="00764100">
        <w:rPr>
          <w:rFonts w:ascii="Arial" w:hAnsi="Arial" w:cs="Arial"/>
          <w:szCs w:val="22"/>
        </w:rPr>
        <w:t>, které</w:t>
      </w:r>
      <w:r w:rsidR="00903A3F" w:rsidRPr="00764100">
        <w:rPr>
          <w:rFonts w:ascii="Arial" w:hAnsi="Arial" w:cs="Arial"/>
          <w:szCs w:val="22"/>
        </w:rPr>
        <w:t xml:space="preserve"> vyžad</w:t>
      </w:r>
      <w:r w:rsidR="00210B7C" w:rsidRPr="00764100">
        <w:rPr>
          <w:rFonts w:ascii="Arial" w:hAnsi="Arial" w:cs="Arial"/>
          <w:szCs w:val="22"/>
        </w:rPr>
        <w:t>uje</w:t>
      </w:r>
      <w:r w:rsidR="00903A3F" w:rsidRPr="00764100">
        <w:rPr>
          <w:rFonts w:ascii="Arial" w:hAnsi="Arial" w:cs="Arial"/>
          <w:szCs w:val="22"/>
        </w:rPr>
        <w:t xml:space="preserve"> t</w:t>
      </w:r>
      <w:r w:rsidR="00210B7C" w:rsidRPr="00764100">
        <w:rPr>
          <w:rFonts w:ascii="Arial" w:hAnsi="Arial" w:cs="Arial"/>
          <w:szCs w:val="22"/>
        </w:rPr>
        <w:t>ato</w:t>
      </w:r>
      <w:r w:rsidR="00903A3F" w:rsidRPr="00764100">
        <w:rPr>
          <w:rFonts w:ascii="Arial" w:hAnsi="Arial" w:cs="Arial"/>
          <w:szCs w:val="22"/>
        </w:rPr>
        <w:t xml:space="preserve"> </w:t>
      </w:r>
      <w:r w:rsidR="00C40D54">
        <w:rPr>
          <w:rFonts w:ascii="Arial" w:hAnsi="Arial" w:cs="Arial"/>
          <w:szCs w:val="22"/>
        </w:rPr>
        <w:t>s</w:t>
      </w:r>
      <w:r w:rsidR="00903A3F" w:rsidRPr="00764100">
        <w:rPr>
          <w:rFonts w:ascii="Arial" w:hAnsi="Arial" w:cs="Arial"/>
          <w:szCs w:val="22"/>
        </w:rPr>
        <w:t>mlouv</w:t>
      </w:r>
      <w:r w:rsidR="00210B7C" w:rsidRPr="00764100">
        <w:rPr>
          <w:rFonts w:ascii="Arial" w:hAnsi="Arial" w:cs="Arial"/>
          <w:szCs w:val="22"/>
        </w:rPr>
        <w:t>a</w:t>
      </w:r>
      <w:r w:rsidR="00881CCD" w:rsidRPr="00764100">
        <w:rPr>
          <w:rFonts w:ascii="Arial" w:hAnsi="Arial" w:cs="Arial"/>
          <w:szCs w:val="22"/>
        </w:rPr>
        <w:t xml:space="preserve">, je </w:t>
      </w:r>
      <w:r w:rsidR="00C40D54">
        <w:rPr>
          <w:rFonts w:ascii="Arial" w:hAnsi="Arial" w:cs="Arial"/>
          <w:szCs w:val="22"/>
        </w:rPr>
        <w:t>z</w:t>
      </w:r>
      <w:r w:rsidR="00881CCD" w:rsidRPr="00764100">
        <w:rPr>
          <w:rFonts w:ascii="Arial" w:hAnsi="Arial" w:cs="Arial"/>
          <w:szCs w:val="22"/>
        </w:rPr>
        <w:t xml:space="preserve">hotovitel povinen o této skutečnosti neprodleně informovat </w:t>
      </w:r>
      <w:r w:rsidR="00C40D54">
        <w:rPr>
          <w:rFonts w:ascii="Arial" w:hAnsi="Arial" w:cs="Arial"/>
          <w:szCs w:val="22"/>
        </w:rPr>
        <w:t>o</w:t>
      </w:r>
      <w:r w:rsidR="00881CCD" w:rsidRPr="00764100">
        <w:rPr>
          <w:rFonts w:ascii="Arial" w:hAnsi="Arial" w:cs="Arial"/>
          <w:szCs w:val="22"/>
        </w:rPr>
        <w:t xml:space="preserve">bjednatele a nejpozději ve lhůtě </w:t>
      </w:r>
      <w:r w:rsidR="00B77593" w:rsidRPr="00764100">
        <w:rPr>
          <w:rFonts w:ascii="Arial" w:hAnsi="Arial" w:cs="Arial"/>
          <w:szCs w:val="22"/>
        </w:rPr>
        <w:t>třiceti (</w:t>
      </w:r>
      <w:r w:rsidR="00881CCD" w:rsidRPr="00764100">
        <w:rPr>
          <w:rFonts w:ascii="Arial" w:hAnsi="Arial" w:cs="Arial"/>
          <w:szCs w:val="22"/>
        </w:rPr>
        <w:t>30</w:t>
      </w:r>
      <w:r w:rsidR="00B77593" w:rsidRPr="00764100">
        <w:rPr>
          <w:rFonts w:ascii="Arial" w:hAnsi="Arial" w:cs="Arial"/>
          <w:szCs w:val="22"/>
        </w:rPr>
        <w:t>)</w:t>
      </w:r>
      <w:r w:rsidR="00881CCD" w:rsidRPr="00764100">
        <w:rPr>
          <w:rFonts w:ascii="Arial" w:hAnsi="Arial" w:cs="Arial"/>
          <w:szCs w:val="22"/>
        </w:rPr>
        <w:t xml:space="preserve"> dnů uzavřít novou pojistnou smlouvu v</w:t>
      </w:r>
      <w:r w:rsidR="0002692A" w:rsidRPr="00764100">
        <w:rPr>
          <w:rFonts w:ascii="Arial" w:hAnsi="Arial" w:cs="Arial"/>
          <w:szCs w:val="22"/>
        </w:rPr>
        <w:t xml:space="preserve"> požadovaném </w:t>
      </w:r>
      <w:r w:rsidR="00881CCD" w:rsidRPr="00764100">
        <w:rPr>
          <w:rFonts w:ascii="Arial" w:hAnsi="Arial" w:cs="Arial"/>
          <w:szCs w:val="22"/>
        </w:rPr>
        <w:t xml:space="preserve">rozsahu. Porušení této povinnosti ze strany </w:t>
      </w:r>
      <w:r w:rsidR="00C40D54">
        <w:rPr>
          <w:rFonts w:ascii="Arial" w:hAnsi="Arial" w:cs="Arial"/>
          <w:szCs w:val="22"/>
        </w:rPr>
        <w:t>z</w:t>
      </w:r>
      <w:r w:rsidR="00881CCD" w:rsidRPr="00764100">
        <w:rPr>
          <w:rFonts w:ascii="Arial" w:hAnsi="Arial" w:cs="Arial"/>
          <w:szCs w:val="22"/>
        </w:rPr>
        <w:t>hotovitele je podstatným porušení</w:t>
      </w:r>
      <w:r w:rsidR="002E26DE" w:rsidRPr="00764100">
        <w:rPr>
          <w:rFonts w:ascii="Arial" w:hAnsi="Arial" w:cs="Arial"/>
          <w:szCs w:val="22"/>
        </w:rPr>
        <w:t>m</w:t>
      </w:r>
      <w:r w:rsidR="00881CCD" w:rsidRPr="00764100">
        <w:rPr>
          <w:rFonts w:ascii="Arial" w:hAnsi="Arial" w:cs="Arial"/>
          <w:szCs w:val="22"/>
        </w:rPr>
        <w:t xml:space="preserve"> </w:t>
      </w:r>
      <w:r w:rsidR="00C40D54">
        <w:rPr>
          <w:rFonts w:ascii="Arial" w:hAnsi="Arial" w:cs="Arial"/>
          <w:szCs w:val="22"/>
        </w:rPr>
        <w:t>s</w:t>
      </w:r>
      <w:r w:rsidR="00881CCD" w:rsidRPr="00764100">
        <w:rPr>
          <w:rFonts w:ascii="Arial" w:hAnsi="Arial" w:cs="Arial"/>
          <w:szCs w:val="22"/>
        </w:rPr>
        <w:t xml:space="preserve">mlouvy zakládající právo </w:t>
      </w:r>
      <w:r w:rsidR="00C40D54">
        <w:rPr>
          <w:rFonts w:ascii="Arial" w:hAnsi="Arial" w:cs="Arial"/>
          <w:szCs w:val="22"/>
        </w:rPr>
        <w:t>o</w:t>
      </w:r>
      <w:r w:rsidR="00881CCD" w:rsidRPr="00764100">
        <w:rPr>
          <w:rFonts w:ascii="Arial" w:hAnsi="Arial" w:cs="Arial"/>
          <w:szCs w:val="22"/>
        </w:rPr>
        <w:t xml:space="preserve">bjednatele od </w:t>
      </w:r>
      <w:r w:rsidR="00C40D54">
        <w:rPr>
          <w:rFonts w:ascii="Arial" w:hAnsi="Arial" w:cs="Arial"/>
          <w:szCs w:val="22"/>
        </w:rPr>
        <w:t>s</w:t>
      </w:r>
      <w:r w:rsidR="00881CCD" w:rsidRPr="00764100">
        <w:rPr>
          <w:rFonts w:ascii="Arial" w:hAnsi="Arial" w:cs="Arial"/>
          <w:szCs w:val="22"/>
        </w:rPr>
        <w:t>mlouvy odstoupit.</w:t>
      </w:r>
    </w:p>
    <w:p w14:paraId="69B40636" w14:textId="77777777" w:rsidR="003E76BF" w:rsidRPr="00312425" w:rsidRDefault="003E76BF" w:rsidP="00B77235">
      <w:pPr>
        <w:pStyle w:val="Level1"/>
        <w:spacing w:line="240" w:lineRule="auto"/>
        <w:ind w:left="567" w:hanging="567"/>
        <w:jc w:val="both"/>
        <w:rPr>
          <w:rFonts w:ascii="Arial" w:hAnsi="Arial" w:cs="Arial"/>
          <w:b w:val="0"/>
          <w:bCs w:val="0"/>
          <w:caps w:val="0"/>
          <w:szCs w:val="22"/>
        </w:rPr>
      </w:pPr>
      <w:bookmarkStart w:id="61" w:name="_Ref26987952"/>
      <w:r w:rsidRPr="00312425">
        <w:rPr>
          <w:rFonts w:ascii="Arial" w:hAnsi="Arial" w:cs="Arial"/>
          <w:szCs w:val="22"/>
        </w:rPr>
        <w:t>Poddodavatelé</w:t>
      </w:r>
      <w:bookmarkEnd w:id="61"/>
    </w:p>
    <w:p w14:paraId="3A5F466B" w14:textId="02BDD862" w:rsidR="003E76BF" w:rsidRPr="00ED6435" w:rsidRDefault="003E76BF" w:rsidP="000371C6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62" w:name="_Ref51003549"/>
      <w:r w:rsidRPr="00ED6435">
        <w:rPr>
          <w:rFonts w:ascii="Arial" w:hAnsi="Arial" w:cs="Arial"/>
          <w:szCs w:val="22"/>
        </w:rPr>
        <w:t xml:space="preserve">Zhotovitel je oprávněn využít při zhotovení </w:t>
      </w:r>
      <w:r w:rsidR="00C40D54">
        <w:rPr>
          <w:rFonts w:ascii="Arial" w:hAnsi="Arial" w:cs="Arial"/>
          <w:szCs w:val="22"/>
        </w:rPr>
        <w:t>d</w:t>
      </w:r>
      <w:r w:rsidRPr="00ED6435">
        <w:rPr>
          <w:rFonts w:ascii="Arial" w:hAnsi="Arial" w:cs="Arial"/>
          <w:szCs w:val="22"/>
        </w:rPr>
        <w:t xml:space="preserve">íla </w:t>
      </w:r>
      <w:r w:rsidR="00306A7C" w:rsidRPr="00ED6435">
        <w:rPr>
          <w:rFonts w:ascii="Arial" w:hAnsi="Arial" w:cs="Arial"/>
          <w:szCs w:val="22"/>
        </w:rPr>
        <w:t>třetí osoby, tzv. pod</w:t>
      </w:r>
      <w:r w:rsidRPr="00ED6435">
        <w:rPr>
          <w:rFonts w:ascii="Arial" w:hAnsi="Arial" w:cs="Arial"/>
          <w:szCs w:val="22"/>
        </w:rPr>
        <w:t>dodavatele („</w:t>
      </w:r>
      <w:r w:rsidR="00C40D54">
        <w:rPr>
          <w:rFonts w:ascii="Arial" w:hAnsi="Arial" w:cs="Arial"/>
          <w:b/>
          <w:bCs/>
          <w:szCs w:val="22"/>
        </w:rPr>
        <w:t>p</w:t>
      </w:r>
      <w:r w:rsidR="00306A7C" w:rsidRPr="00ED6435">
        <w:rPr>
          <w:rFonts w:ascii="Arial" w:hAnsi="Arial" w:cs="Arial"/>
          <w:b/>
          <w:bCs/>
          <w:szCs w:val="22"/>
        </w:rPr>
        <w:t>od</w:t>
      </w:r>
      <w:r w:rsidRPr="00ED6435">
        <w:rPr>
          <w:rFonts w:ascii="Arial" w:hAnsi="Arial" w:cs="Arial"/>
          <w:b/>
          <w:bCs/>
          <w:szCs w:val="22"/>
        </w:rPr>
        <w:t>dodavatel</w:t>
      </w:r>
      <w:r w:rsidRPr="00ED6435">
        <w:rPr>
          <w:rFonts w:ascii="Arial" w:hAnsi="Arial" w:cs="Arial"/>
          <w:szCs w:val="22"/>
        </w:rPr>
        <w:t>“)</w:t>
      </w:r>
      <w:r w:rsidR="002C5999" w:rsidRPr="00ED6435">
        <w:rPr>
          <w:rFonts w:ascii="Arial" w:hAnsi="Arial" w:cs="Arial"/>
          <w:szCs w:val="22"/>
        </w:rPr>
        <w:t xml:space="preserve">, a to v rozsahu </w:t>
      </w:r>
      <w:r w:rsidR="002C5999" w:rsidRPr="00C62699">
        <w:rPr>
          <w:rFonts w:ascii="Arial" w:hAnsi="Arial" w:cs="Arial"/>
          <w:szCs w:val="22"/>
        </w:rPr>
        <w:t>uvedeném v </w:t>
      </w:r>
      <w:r w:rsidR="00C40D54">
        <w:rPr>
          <w:rFonts w:ascii="Arial" w:hAnsi="Arial" w:cs="Arial"/>
          <w:szCs w:val="22"/>
        </w:rPr>
        <w:t>n</w:t>
      </w:r>
      <w:r w:rsidR="002C5999" w:rsidRPr="00C62699">
        <w:rPr>
          <w:rFonts w:ascii="Arial" w:hAnsi="Arial" w:cs="Arial"/>
          <w:szCs w:val="22"/>
        </w:rPr>
        <w:t>abídce</w:t>
      </w:r>
      <w:r w:rsidRPr="00C62699">
        <w:rPr>
          <w:rFonts w:ascii="Arial" w:hAnsi="Arial" w:cs="Arial"/>
          <w:szCs w:val="22"/>
        </w:rPr>
        <w:t xml:space="preserve">. </w:t>
      </w:r>
      <w:r w:rsidR="00363385" w:rsidRPr="00C62699">
        <w:rPr>
          <w:rFonts w:ascii="Arial" w:hAnsi="Arial" w:cs="Arial"/>
          <w:szCs w:val="22"/>
        </w:rPr>
        <w:t xml:space="preserve">Zhotovitel je povinen při zhotovení </w:t>
      </w:r>
      <w:r w:rsidR="00C40D54">
        <w:rPr>
          <w:rFonts w:ascii="Arial" w:hAnsi="Arial" w:cs="Arial"/>
          <w:szCs w:val="22"/>
        </w:rPr>
        <w:t>d</w:t>
      </w:r>
      <w:r w:rsidR="00363385" w:rsidRPr="00C62699">
        <w:rPr>
          <w:rFonts w:ascii="Arial" w:hAnsi="Arial" w:cs="Arial"/>
          <w:szCs w:val="22"/>
        </w:rPr>
        <w:t xml:space="preserve">íla využít </w:t>
      </w:r>
      <w:r w:rsidR="00C40D54">
        <w:rPr>
          <w:rFonts w:ascii="Arial" w:hAnsi="Arial" w:cs="Arial"/>
          <w:szCs w:val="22"/>
        </w:rPr>
        <w:t>p</w:t>
      </w:r>
      <w:r w:rsidR="00363385" w:rsidRPr="00C62699">
        <w:rPr>
          <w:rFonts w:ascii="Arial" w:hAnsi="Arial" w:cs="Arial"/>
          <w:szCs w:val="22"/>
        </w:rPr>
        <w:t>oddodavatele, jejichž prostřednictvím v </w:t>
      </w:r>
      <w:r w:rsidR="00C40D54">
        <w:rPr>
          <w:rFonts w:ascii="Arial" w:hAnsi="Arial" w:cs="Arial"/>
          <w:szCs w:val="22"/>
        </w:rPr>
        <w:t>n</w:t>
      </w:r>
      <w:r w:rsidR="00363385" w:rsidRPr="00C62699">
        <w:rPr>
          <w:rFonts w:ascii="Arial" w:hAnsi="Arial" w:cs="Arial"/>
          <w:szCs w:val="22"/>
        </w:rPr>
        <w:t>abídce prokazoval splnění kvalifikace, a to v rozsahu dle prokazované kvalifikace.</w:t>
      </w:r>
      <w:bookmarkEnd w:id="62"/>
    </w:p>
    <w:p w14:paraId="741D59EC" w14:textId="6183F8DE" w:rsidR="003E76BF" w:rsidRPr="00ED6435" w:rsidRDefault="00CA3379" w:rsidP="000371C6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V případě, že bude </w:t>
      </w:r>
      <w:r w:rsidR="00292A71">
        <w:rPr>
          <w:rFonts w:ascii="Arial" w:hAnsi="Arial" w:cs="Arial"/>
          <w:szCs w:val="22"/>
        </w:rPr>
        <w:t>z</w:t>
      </w:r>
      <w:r>
        <w:rPr>
          <w:rFonts w:ascii="Arial" w:hAnsi="Arial" w:cs="Arial"/>
          <w:szCs w:val="22"/>
        </w:rPr>
        <w:t xml:space="preserve">hotovitel </w:t>
      </w:r>
      <w:r>
        <w:rPr>
          <w:rFonts w:ascii="Arial" w:hAnsi="Arial" w:cs="Arial"/>
        </w:rPr>
        <w:t xml:space="preserve">využívat služeb </w:t>
      </w:r>
      <w:r w:rsidR="00292A71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oddodavatele, </w:t>
      </w:r>
      <w:r w:rsidR="009058B7">
        <w:rPr>
          <w:rFonts w:ascii="Arial" w:hAnsi="Arial" w:cs="Arial"/>
        </w:rPr>
        <w:t>platí</w:t>
      </w:r>
      <w:r w:rsidR="0096475C">
        <w:rPr>
          <w:rFonts w:ascii="Arial" w:hAnsi="Arial" w:cs="Arial"/>
        </w:rPr>
        <w:t xml:space="preserve"> rovněž </w:t>
      </w:r>
      <w:r w:rsidR="0058268E">
        <w:rPr>
          <w:rFonts w:ascii="Arial" w:hAnsi="Arial" w:cs="Arial"/>
        </w:rPr>
        <w:t>písm</w:t>
      </w:r>
      <w:r w:rsidR="0096475C">
        <w:rPr>
          <w:rFonts w:ascii="Arial" w:hAnsi="Arial" w:cs="Arial"/>
        </w:rPr>
        <w:t xml:space="preserve">. </w:t>
      </w:r>
      <w:r w:rsidR="00E94BEA">
        <w:rPr>
          <w:rFonts w:ascii="Arial" w:hAnsi="Arial" w:cs="Arial"/>
        </w:rPr>
        <w:t xml:space="preserve">(D) </w:t>
      </w:r>
      <w:r w:rsidR="00BC0CB3">
        <w:rPr>
          <w:rFonts w:ascii="Arial" w:hAnsi="Arial" w:cs="Arial"/>
        </w:rPr>
        <w:t>p</w:t>
      </w:r>
      <w:r w:rsidR="002E41C2">
        <w:rPr>
          <w:rFonts w:ascii="Arial" w:hAnsi="Arial" w:cs="Arial"/>
        </w:rPr>
        <w:t xml:space="preserve">reambule </w:t>
      </w:r>
      <w:r w:rsidR="00292A71">
        <w:rPr>
          <w:rFonts w:ascii="Arial" w:hAnsi="Arial" w:cs="Arial"/>
        </w:rPr>
        <w:t>s</w:t>
      </w:r>
      <w:r w:rsidR="0096475C">
        <w:rPr>
          <w:rFonts w:ascii="Arial" w:hAnsi="Arial" w:cs="Arial"/>
        </w:rPr>
        <w:t>mlouvy.</w:t>
      </w:r>
      <w:r w:rsidR="006F3325">
        <w:rPr>
          <w:rFonts w:ascii="Arial" w:hAnsi="Arial" w:cs="Arial"/>
        </w:rPr>
        <w:t xml:space="preserve"> </w:t>
      </w:r>
    </w:p>
    <w:p w14:paraId="250FB7E2" w14:textId="212C9B5D" w:rsidR="00E378A2" w:rsidRPr="00FD45B6" w:rsidRDefault="00E378A2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FD45B6">
        <w:rPr>
          <w:rFonts w:ascii="Arial" w:hAnsi="Arial" w:cs="Arial"/>
          <w:szCs w:val="22"/>
        </w:rPr>
        <w:t xml:space="preserve">Zhotovitel je povinen ve všech smlouvách uzavřených s </w:t>
      </w:r>
      <w:r w:rsidR="00292A71">
        <w:rPr>
          <w:rFonts w:ascii="Arial" w:hAnsi="Arial" w:cs="Arial"/>
          <w:szCs w:val="22"/>
        </w:rPr>
        <w:t>p</w:t>
      </w:r>
      <w:r w:rsidRPr="00FD45B6">
        <w:rPr>
          <w:rFonts w:ascii="Arial" w:hAnsi="Arial" w:cs="Arial"/>
          <w:szCs w:val="22"/>
        </w:rPr>
        <w:t xml:space="preserve">oddodavatelem zajistit závazek poskytnout subjektům provádějícím audit a kontrolu nezbytné informace týkající se poddodavatelských činností. V případě porušení tohoto ustanovení není </w:t>
      </w:r>
      <w:r w:rsidR="00292A71">
        <w:rPr>
          <w:rFonts w:ascii="Arial" w:hAnsi="Arial" w:cs="Arial"/>
          <w:szCs w:val="22"/>
        </w:rPr>
        <w:t>o</w:t>
      </w:r>
      <w:r w:rsidRPr="00FD45B6">
        <w:rPr>
          <w:rFonts w:ascii="Arial" w:hAnsi="Arial" w:cs="Arial"/>
          <w:szCs w:val="22"/>
        </w:rPr>
        <w:t xml:space="preserve">bjednatel povinen uhradit práce zhotovené </w:t>
      </w:r>
      <w:r w:rsidR="00292A71">
        <w:rPr>
          <w:rFonts w:ascii="Arial" w:hAnsi="Arial" w:cs="Arial"/>
          <w:szCs w:val="22"/>
        </w:rPr>
        <w:t>p</w:t>
      </w:r>
      <w:r w:rsidRPr="00FD45B6">
        <w:rPr>
          <w:rFonts w:ascii="Arial" w:hAnsi="Arial" w:cs="Arial"/>
          <w:szCs w:val="22"/>
        </w:rPr>
        <w:t>oddodavatelem.</w:t>
      </w:r>
    </w:p>
    <w:p w14:paraId="670E2A66" w14:textId="59764854" w:rsidR="003E76BF" w:rsidRPr="00ED6435" w:rsidRDefault="003E76BF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63" w:name="_Ref51003723"/>
      <w:r w:rsidRPr="00ED6435">
        <w:rPr>
          <w:rFonts w:ascii="Arial" w:hAnsi="Arial" w:cs="Arial"/>
          <w:szCs w:val="22"/>
        </w:rPr>
        <w:t xml:space="preserve">Plnění prostřednictvím </w:t>
      </w:r>
      <w:r w:rsidR="00292A71">
        <w:rPr>
          <w:rFonts w:ascii="Arial" w:hAnsi="Arial" w:cs="Arial"/>
          <w:szCs w:val="22"/>
        </w:rPr>
        <w:t>p</w:t>
      </w:r>
      <w:r w:rsidR="00306A7C" w:rsidRPr="00ED6435">
        <w:rPr>
          <w:rFonts w:ascii="Arial" w:hAnsi="Arial" w:cs="Arial"/>
          <w:szCs w:val="22"/>
        </w:rPr>
        <w:t>oddodavatele</w:t>
      </w:r>
      <w:r w:rsidRPr="00ED6435">
        <w:rPr>
          <w:rFonts w:ascii="Arial" w:hAnsi="Arial" w:cs="Arial"/>
          <w:szCs w:val="22"/>
        </w:rPr>
        <w:t xml:space="preserve"> nad rámec uvedený v </w:t>
      </w:r>
      <w:r w:rsidR="00292A71">
        <w:rPr>
          <w:rFonts w:ascii="Arial" w:hAnsi="Arial" w:cs="Arial"/>
          <w:szCs w:val="22"/>
        </w:rPr>
        <w:t>n</w:t>
      </w:r>
      <w:r w:rsidRPr="00ED6435">
        <w:rPr>
          <w:rFonts w:ascii="Arial" w:hAnsi="Arial" w:cs="Arial"/>
          <w:szCs w:val="22"/>
        </w:rPr>
        <w:t>abídce musí být předem s </w:t>
      </w:r>
      <w:r w:rsidR="00292A71">
        <w:rPr>
          <w:rFonts w:ascii="Arial" w:hAnsi="Arial" w:cs="Arial"/>
          <w:szCs w:val="22"/>
        </w:rPr>
        <w:t>o</w:t>
      </w:r>
      <w:r w:rsidRPr="00ED6435">
        <w:rPr>
          <w:rFonts w:ascii="Arial" w:hAnsi="Arial" w:cs="Arial"/>
          <w:szCs w:val="22"/>
        </w:rPr>
        <w:t xml:space="preserve">bjednatelem projednáno a </w:t>
      </w:r>
      <w:r w:rsidR="00292A71">
        <w:rPr>
          <w:rFonts w:ascii="Arial" w:hAnsi="Arial" w:cs="Arial"/>
          <w:szCs w:val="22"/>
        </w:rPr>
        <w:t>o</w:t>
      </w:r>
      <w:r w:rsidRPr="00ED6435">
        <w:rPr>
          <w:rFonts w:ascii="Arial" w:hAnsi="Arial" w:cs="Arial"/>
          <w:szCs w:val="22"/>
        </w:rPr>
        <w:t xml:space="preserve">bjednatelem </w:t>
      </w:r>
      <w:r w:rsidR="00E378A2" w:rsidRPr="00ED6435">
        <w:rPr>
          <w:rFonts w:ascii="Arial" w:hAnsi="Arial" w:cs="Arial"/>
          <w:szCs w:val="22"/>
        </w:rPr>
        <w:t xml:space="preserve">předem písemně </w:t>
      </w:r>
      <w:r w:rsidRPr="00ED6435">
        <w:rPr>
          <w:rFonts w:ascii="Arial" w:hAnsi="Arial" w:cs="Arial"/>
          <w:szCs w:val="22"/>
        </w:rPr>
        <w:t xml:space="preserve">odsouhlaseno. Každá změna </w:t>
      </w:r>
      <w:r w:rsidR="00292A71">
        <w:rPr>
          <w:rFonts w:ascii="Arial" w:hAnsi="Arial" w:cs="Arial"/>
          <w:szCs w:val="22"/>
        </w:rPr>
        <w:t>p</w:t>
      </w:r>
      <w:r w:rsidR="00306A7C" w:rsidRPr="00ED6435">
        <w:rPr>
          <w:rFonts w:ascii="Arial" w:hAnsi="Arial" w:cs="Arial"/>
          <w:szCs w:val="22"/>
        </w:rPr>
        <w:t>oddodavatele</w:t>
      </w:r>
      <w:r w:rsidRPr="00ED6435">
        <w:rPr>
          <w:rFonts w:ascii="Arial" w:hAnsi="Arial" w:cs="Arial"/>
          <w:szCs w:val="22"/>
        </w:rPr>
        <w:t xml:space="preserve"> musí být předem s </w:t>
      </w:r>
      <w:r w:rsidR="00292A71">
        <w:rPr>
          <w:rFonts w:ascii="Arial" w:hAnsi="Arial" w:cs="Arial"/>
          <w:szCs w:val="22"/>
        </w:rPr>
        <w:t>o</w:t>
      </w:r>
      <w:r w:rsidRPr="00ED6435">
        <w:rPr>
          <w:rFonts w:ascii="Arial" w:hAnsi="Arial" w:cs="Arial"/>
          <w:szCs w:val="22"/>
        </w:rPr>
        <w:t xml:space="preserve">bjednatelem projednána a </w:t>
      </w:r>
      <w:r w:rsidR="00292A71">
        <w:rPr>
          <w:rFonts w:ascii="Arial" w:hAnsi="Arial" w:cs="Arial"/>
          <w:szCs w:val="22"/>
        </w:rPr>
        <w:t>o</w:t>
      </w:r>
      <w:r w:rsidRPr="00ED6435">
        <w:rPr>
          <w:rFonts w:ascii="Arial" w:hAnsi="Arial" w:cs="Arial"/>
          <w:szCs w:val="22"/>
        </w:rPr>
        <w:t xml:space="preserve">bjednatelem </w:t>
      </w:r>
      <w:r w:rsidR="00E378A2" w:rsidRPr="00ED6435">
        <w:rPr>
          <w:rFonts w:ascii="Arial" w:hAnsi="Arial" w:cs="Arial"/>
          <w:szCs w:val="22"/>
        </w:rPr>
        <w:t xml:space="preserve">předem písemně </w:t>
      </w:r>
      <w:r w:rsidRPr="00ED6435">
        <w:rPr>
          <w:rFonts w:ascii="Arial" w:hAnsi="Arial" w:cs="Arial"/>
          <w:szCs w:val="22"/>
        </w:rPr>
        <w:t>odsouhlasena.</w:t>
      </w:r>
      <w:bookmarkEnd w:id="63"/>
    </w:p>
    <w:p w14:paraId="257D67F8" w14:textId="09001552" w:rsidR="003E76BF" w:rsidRPr="00ED6435" w:rsidRDefault="003E76BF" w:rsidP="00CB33EF">
      <w:pPr>
        <w:pStyle w:val="Level2"/>
        <w:tabs>
          <w:tab w:val="num" w:pos="964"/>
        </w:tabs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64" w:name="_Ref51003732"/>
      <w:r w:rsidRPr="00ED6435">
        <w:rPr>
          <w:rFonts w:ascii="Arial" w:hAnsi="Arial" w:cs="Arial"/>
          <w:szCs w:val="22"/>
        </w:rPr>
        <w:t xml:space="preserve">Ke změně </w:t>
      </w:r>
      <w:r w:rsidR="00292A71">
        <w:rPr>
          <w:rFonts w:ascii="Arial" w:hAnsi="Arial" w:cs="Arial"/>
          <w:szCs w:val="22"/>
        </w:rPr>
        <w:t>p</w:t>
      </w:r>
      <w:r w:rsidR="00306A7C" w:rsidRPr="00ED6435">
        <w:rPr>
          <w:rFonts w:ascii="Arial" w:hAnsi="Arial" w:cs="Arial"/>
          <w:szCs w:val="22"/>
        </w:rPr>
        <w:t>oddodavatele</w:t>
      </w:r>
      <w:r w:rsidRPr="00ED6435">
        <w:rPr>
          <w:rFonts w:ascii="Arial" w:hAnsi="Arial" w:cs="Arial"/>
          <w:szCs w:val="22"/>
        </w:rPr>
        <w:t xml:space="preserve">, jejichž prostřednictvím </w:t>
      </w:r>
      <w:r w:rsidR="00292A71">
        <w:rPr>
          <w:rFonts w:ascii="Arial" w:hAnsi="Arial" w:cs="Arial"/>
          <w:szCs w:val="22"/>
        </w:rPr>
        <w:t>z</w:t>
      </w:r>
      <w:r w:rsidRPr="00ED6435">
        <w:rPr>
          <w:rFonts w:ascii="Arial" w:hAnsi="Arial" w:cs="Arial"/>
          <w:szCs w:val="22"/>
        </w:rPr>
        <w:t>hotovitel prokazoval jakoukoliv část kvalifikace</w:t>
      </w:r>
      <w:r w:rsidR="00824EB4" w:rsidRPr="00ED6435">
        <w:rPr>
          <w:rFonts w:ascii="Arial" w:hAnsi="Arial" w:cs="Arial"/>
          <w:szCs w:val="22"/>
        </w:rPr>
        <w:t xml:space="preserve"> v</w:t>
      </w:r>
      <w:r w:rsidR="009C4257">
        <w:rPr>
          <w:rFonts w:ascii="Arial" w:hAnsi="Arial" w:cs="Arial"/>
          <w:szCs w:val="22"/>
        </w:rPr>
        <w:t xml:space="preserve"> </w:t>
      </w:r>
      <w:r w:rsidR="00824EB4" w:rsidRPr="00ED6435">
        <w:rPr>
          <w:rFonts w:ascii="Arial" w:hAnsi="Arial" w:cs="Arial"/>
          <w:szCs w:val="22"/>
        </w:rPr>
        <w:t xml:space="preserve">řízení vztahující se k </w:t>
      </w:r>
      <w:r w:rsidR="00292A71">
        <w:rPr>
          <w:rFonts w:ascii="Arial" w:hAnsi="Arial" w:cs="Arial"/>
          <w:szCs w:val="22"/>
        </w:rPr>
        <w:t>v</w:t>
      </w:r>
      <w:r w:rsidR="00824EB4" w:rsidRPr="00ED6435">
        <w:rPr>
          <w:rFonts w:ascii="Arial" w:hAnsi="Arial" w:cs="Arial"/>
          <w:szCs w:val="22"/>
        </w:rPr>
        <w:t>eřejné zakázce</w:t>
      </w:r>
      <w:r w:rsidRPr="00ED6435">
        <w:rPr>
          <w:rFonts w:ascii="Arial" w:hAnsi="Arial" w:cs="Arial"/>
          <w:szCs w:val="22"/>
        </w:rPr>
        <w:t xml:space="preserve">, je </w:t>
      </w:r>
      <w:r w:rsidR="00292A71">
        <w:rPr>
          <w:rFonts w:ascii="Arial" w:hAnsi="Arial" w:cs="Arial"/>
          <w:szCs w:val="22"/>
        </w:rPr>
        <w:t>z</w:t>
      </w:r>
      <w:r w:rsidRPr="00ED6435">
        <w:rPr>
          <w:rFonts w:ascii="Arial" w:hAnsi="Arial" w:cs="Arial"/>
          <w:szCs w:val="22"/>
        </w:rPr>
        <w:t xml:space="preserve">hotovitel oprávněn po písemném odsouhlasení ze strany </w:t>
      </w:r>
      <w:r w:rsidR="00292A71">
        <w:rPr>
          <w:rFonts w:ascii="Arial" w:hAnsi="Arial" w:cs="Arial"/>
          <w:szCs w:val="22"/>
        </w:rPr>
        <w:t>o</w:t>
      </w:r>
      <w:r w:rsidRPr="00ED6435">
        <w:rPr>
          <w:rFonts w:ascii="Arial" w:hAnsi="Arial" w:cs="Arial"/>
          <w:szCs w:val="22"/>
        </w:rPr>
        <w:t>bjednatele a za předpokladu, že každ</w:t>
      </w:r>
      <w:r w:rsidR="00824EB4" w:rsidRPr="00ED6435">
        <w:rPr>
          <w:rFonts w:ascii="Arial" w:hAnsi="Arial" w:cs="Arial"/>
          <w:szCs w:val="22"/>
        </w:rPr>
        <w:t>á</w:t>
      </w:r>
      <w:r w:rsidRPr="00ED6435">
        <w:rPr>
          <w:rFonts w:ascii="Arial" w:hAnsi="Arial" w:cs="Arial"/>
          <w:szCs w:val="22"/>
        </w:rPr>
        <w:t xml:space="preserve"> náhradní </w:t>
      </w:r>
      <w:r w:rsidR="00824EB4" w:rsidRPr="00ED6435">
        <w:rPr>
          <w:rFonts w:ascii="Arial" w:hAnsi="Arial" w:cs="Arial"/>
          <w:szCs w:val="22"/>
        </w:rPr>
        <w:t>osoba</w:t>
      </w:r>
      <w:r w:rsidRPr="00ED6435">
        <w:rPr>
          <w:rFonts w:ascii="Arial" w:hAnsi="Arial" w:cs="Arial"/>
          <w:szCs w:val="22"/>
        </w:rPr>
        <w:t xml:space="preserve"> bude splňovat požadovanou část kvalifikace jako </w:t>
      </w:r>
      <w:r w:rsidR="00292A71">
        <w:rPr>
          <w:rFonts w:ascii="Arial" w:hAnsi="Arial" w:cs="Arial"/>
          <w:szCs w:val="22"/>
        </w:rPr>
        <w:t>p</w:t>
      </w:r>
      <w:r w:rsidR="00824EB4" w:rsidRPr="00ED6435">
        <w:rPr>
          <w:rFonts w:ascii="Arial" w:hAnsi="Arial" w:cs="Arial"/>
          <w:szCs w:val="22"/>
        </w:rPr>
        <w:t>oddodavatel</w:t>
      </w:r>
      <w:r w:rsidRPr="00ED6435">
        <w:rPr>
          <w:rFonts w:ascii="Arial" w:hAnsi="Arial" w:cs="Arial"/>
          <w:szCs w:val="22"/>
        </w:rPr>
        <w:t xml:space="preserve"> předchozí, a to ve stejném nebo </w:t>
      </w:r>
      <w:r w:rsidR="002C5999" w:rsidRPr="00ED6435">
        <w:rPr>
          <w:rFonts w:ascii="Arial" w:hAnsi="Arial" w:cs="Arial"/>
          <w:szCs w:val="22"/>
        </w:rPr>
        <w:t xml:space="preserve">vyšším </w:t>
      </w:r>
      <w:r w:rsidRPr="00ED6435">
        <w:rPr>
          <w:rFonts w:ascii="Arial" w:hAnsi="Arial" w:cs="Arial"/>
          <w:szCs w:val="22"/>
        </w:rPr>
        <w:t xml:space="preserve">rozsahu. Nový </w:t>
      </w:r>
      <w:r w:rsidR="00292A71">
        <w:rPr>
          <w:rFonts w:ascii="Arial" w:hAnsi="Arial" w:cs="Arial"/>
          <w:szCs w:val="22"/>
        </w:rPr>
        <w:t>p</w:t>
      </w:r>
      <w:r w:rsidR="00824EB4" w:rsidRPr="00ED6435">
        <w:rPr>
          <w:rFonts w:ascii="Arial" w:hAnsi="Arial" w:cs="Arial"/>
          <w:szCs w:val="22"/>
        </w:rPr>
        <w:t>oddodavatel</w:t>
      </w:r>
      <w:r w:rsidRPr="00ED6435">
        <w:rPr>
          <w:rFonts w:ascii="Arial" w:hAnsi="Arial" w:cs="Arial"/>
          <w:szCs w:val="22"/>
        </w:rPr>
        <w:t xml:space="preserve"> musí splňovat kvalifikaci minimálně v rozsahu, v jakém byla prokázána v zadávacím řízení</w:t>
      </w:r>
      <w:r w:rsidR="002C5999" w:rsidRPr="00ED6435">
        <w:rPr>
          <w:rFonts w:ascii="Arial" w:hAnsi="Arial" w:cs="Arial"/>
          <w:szCs w:val="22"/>
        </w:rPr>
        <w:t xml:space="preserve"> na </w:t>
      </w:r>
      <w:r w:rsidR="00292A71">
        <w:rPr>
          <w:rFonts w:ascii="Arial" w:hAnsi="Arial" w:cs="Arial"/>
          <w:szCs w:val="22"/>
        </w:rPr>
        <w:t>v</w:t>
      </w:r>
      <w:r w:rsidR="002C5999" w:rsidRPr="00ED6435">
        <w:rPr>
          <w:rFonts w:ascii="Arial" w:hAnsi="Arial" w:cs="Arial"/>
          <w:szCs w:val="22"/>
        </w:rPr>
        <w:t>eřejnou zakázku</w:t>
      </w:r>
      <w:r w:rsidR="00824EB4" w:rsidRPr="00ED6435">
        <w:rPr>
          <w:rFonts w:ascii="Arial" w:hAnsi="Arial" w:cs="Arial"/>
          <w:szCs w:val="22"/>
        </w:rPr>
        <w:t>.</w:t>
      </w:r>
      <w:bookmarkEnd w:id="64"/>
      <w:r w:rsidR="00222BCD" w:rsidRPr="00ED6435">
        <w:rPr>
          <w:rFonts w:ascii="Arial" w:hAnsi="Arial" w:cs="Arial"/>
          <w:szCs w:val="22"/>
        </w:rPr>
        <w:t xml:space="preserve"> </w:t>
      </w:r>
      <w:r w:rsidR="00CB33EF" w:rsidRPr="00ED6435">
        <w:rPr>
          <w:rFonts w:ascii="Arial" w:hAnsi="Arial" w:cs="Arial"/>
          <w:szCs w:val="22"/>
        </w:rPr>
        <w:t xml:space="preserve">Objednatel svůj souhlas s případnou změnou </w:t>
      </w:r>
      <w:r w:rsidR="00292A71">
        <w:rPr>
          <w:rFonts w:ascii="Arial" w:hAnsi="Arial" w:cs="Arial"/>
          <w:szCs w:val="22"/>
        </w:rPr>
        <w:t>p</w:t>
      </w:r>
      <w:r w:rsidR="00D24382" w:rsidRPr="00ED6435">
        <w:rPr>
          <w:rFonts w:ascii="Arial" w:hAnsi="Arial" w:cs="Arial"/>
          <w:szCs w:val="22"/>
        </w:rPr>
        <w:t xml:space="preserve">oddodavatele </w:t>
      </w:r>
      <w:r w:rsidR="00CB33EF" w:rsidRPr="00ED6435">
        <w:rPr>
          <w:rFonts w:ascii="Arial" w:hAnsi="Arial" w:cs="Arial"/>
          <w:szCs w:val="22"/>
        </w:rPr>
        <w:t>neodepře bezdůvodně.</w:t>
      </w:r>
      <w:r w:rsidR="00D24382" w:rsidRPr="00ED6435">
        <w:rPr>
          <w:rFonts w:ascii="Arial" w:hAnsi="Arial" w:cs="Arial"/>
          <w:szCs w:val="22"/>
        </w:rPr>
        <w:t xml:space="preserve"> </w:t>
      </w:r>
    </w:p>
    <w:p w14:paraId="570A518F" w14:textId="0DFC198F" w:rsidR="0010472F" w:rsidRPr="00C62699" w:rsidRDefault="0010472F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  <w:lang w:eastAsia="cs-CZ"/>
        </w:rPr>
        <w:t>Všechny osoby,</w:t>
      </w:r>
      <w:r w:rsidR="00306A7C" w:rsidRPr="00ED6435">
        <w:rPr>
          <w:rFonts w:ascii="Arial" w:hAnsi="Arial" w:cs="Arial"/>
          <w:szCs w:val="22"/>
          <w:lang w:eastAsia="cs-CZ"/>
        </w:rPr>
        <w:t xml:space="preserve"> </w:t>
      </w:r>
      <w:r w:rsidRPr="00ED6435">
        <w:rPr>
          <w:rFonts w:ascii="Arial" w:hAnsi="Arial" w:cs="Arial"/>
          <w:szCs w:val="22"/>
          <w:lang w:eastAsia="cs-CZ"/>
        </w:rPr>
        <w:t xml:space="preserve">které </w:t>
      </w:r>
      <w:r w:rsidR="00292A71">
        <w:rPr>
          <w:rFonts w:ascii="Arial" w:hAnsi="Arial" w:cs="Arial"/>
          <w:szCs w:val="22"/>
          <w:lang w:eastAsia="cs-CZ"/>
        </w:rPr>
        <w:t>z</w:t>
      </w:r>
      <w:r w:rsidRPr="00ED6435">
        <w:rPr>
          <w:rFonts w:ascii="Arial" w:hAnsi="Arial" w:cs="Arial"/>
          <w:szCs w:val="22"/>
          <w:lang w:eastAsia="cs-CZ"/>
        </w:rPr>
        <w:t xml:space="preserve">hotovitel při plnění </w:t>
      </w:r>
      <w:r w:rsidR="00292A71">
        <w:rPr>
          <w:rFonts w:ascii="Arial" w:hAnsi="Arial" w:cs="Arial"/>
          <w:szCs w:val="22"/>
          <w:lang w:eastAsia="cs-CZ"/>
        </w:rPr>
        <w:t>s</w:t>
      </w:r>
      <w:r w:rsidRPr="00ED6435">
        <w:rPr>
          <w:rFonts w:ascii="Arial" w:hAnsi="Arial" w:cs="Arial"/>
          <w:szCs w:val="22"/>
          <w:lang w:eastAsia="cs-CZ"/>
        </w:rPr>
        <w:t>mlouvy</w:t>
      </w:r>
      <w:r w:rsidR="00887D83" w:rsidRPr="00ED6435">
        <w:rPr>
          <w:rFonts w:ascii="Arial" w:hAnsi="Arial" w:cs="Arial"/>
          <w:szCs w:val="22"/>
          <w:lang w:eastAsia="cs-CZ"/>
        </w:rPr>
        <w:t xml:space="preserve"> použije</w:t>
      </w:r>
      <w:r w:rsidRPr="00ED6435">
        <w:rPr>
          <w:rFonts w:ascii="Arial" w:hAnsi="Arial" w:cs="Arial"/>
          <w:szCs w:val="22"/>
          <w:lang w:eastAsia="cs-CZ"/>
        </w:rPr>
        <w:t xml:space="preserve">, musí splňovat veškeré předpoklady vyžadované pro tuto činnost </w:t>
      </w:r>
      <w:r w:rsidR="00292A71">
        <w:rPr>
          <w:rFonts w:ascii="Arial" w:hAnsi="Arial" w:cs="Arial"/>
          <w:szCs w:val="22"/>
          <w:lang w:eastAsia="cs-CZ"/>
        </w:rPr>
        <w:t>s</w:t>
      </w:r>
      <w:r w:rsidR="00887D83" w:rsidRPr="00ED6435">
        <w:rPr>
          <w:rFonts w:ascii="Arial" w:hAnsi="Arial" w:cs="Arial"/>
          <w:szCs w:val="22"/>
          <w:lang w:eastAsia="cs-CZ"/>
        </w:rPr>
        <w:t xml:space="preserve">mlouvou a </w:t>
      </w:r>
      <w:r w:rsidRPr="00ED6435">
        <w:rPr>
          <w:rFonts w:ascii="Arial" w:hAnsi="Arial" w:cs="Arial"/>
          <w:szCs w:val="22"/>
          <w:lang w:eastAsia="cs-CZ"/>
        </w:rPr>
        <w:t xml:space="preserve">účinnými právními předpisy, musí být bezúhonné a musí být plně seznámeny s důsledky možné trestní odpovědnosti právnických osob. </w:t>
      </w:r>
      <w:r w:rsidRPr="00ED6435">
        <w:rPr>
          <w:rFonts w:ascii="Arial" w:hAnsi="Arial" w:cs="Arial"/>
          <w:szCs w:val="22"/>
        </w:rPr>
        <w:t xml:space="preserve">Provedení činnosti dle </w:t>
      </w:r>
      <w:r w:rsidR="00292A71">
        <w:rPr>
          <w:rFonts w:ascii="Arial" w:hAnsi="Arial" w:cs="Arial"/>
          <w:szCs w:val="22"/>
        </w:rPr>
        <w:t>s</w:t>
      </w:r>
      <w:r w:rsidRPr="00ED6435">
        <w:rPr>
          <w:rFonts w:ascii="Arial" w:hAnsi="Arial" w:cs="Arial"/>
          <w:szCs w:val="22"/>
        </w:rPr>
        <w:t xml:space="preserve">mlouvy </w:t>
      </w:r>
      <w:r w:rsidR="00292A71">
        <w:rPr>
          <w:rFonts w:ascii="Arial" w:hAnsi="Arial" w:cs="Arial"/>
          <w:szCs w:val="22"/>
        </w:rPr>
        <w:t>p</w:t>
      </w:r>
      <w:r w:rsidRPr="00ED6435">
        <w:rPr>
          <w:rFonts w:ascii="Arial" w:hAnsi="Arial" w:cs="Arial"/>
          <w:szCs w:val="22"/>
        </w:rPr>
        <w:t xml:space="preserve">oddodavatelem nezbavuje </w:t>
      </w:r>
      <w:r w:rsidR="00292A71">
        <w:rPr>
          <w:rFonts w:ascii="Arial" w:hAnsi="Arial" w:cs="Arial"/>
          <w:szCs w:val="22"/>
        </w:rPr>
        <w:t>z</w:t>
      </w:r>
      <w:r w:rsidRPr="00ED6435">
        <w:rPr>
          <w:rFonts w:ascii="Arial" w:hAnsi="Arial" w:cs="Arial"/>
          <w:szCs w:val="22"/>
        </w:rPr>
        <w:t xml:space="preserve">hotovitele jeho odpovědnosti vůči </w:t>
      </w:r>
      <w:r w:rsidR="00292A71">
        <w:rPr>
          <w:rFonts w:ascii="Arial" w:hAnsi="Arial" w:cs="Arial"/>
          <w:szCs w:val="22"/>
        </w:rPr>
        <w:t>o</w:t>
      </w:r>
      <w:r w:rsidRPr="00ED6435">
        <w:rPr>
          <w:rFonts w:ascii="Arial" w:hAnsi="Arial" w:cs="Arial"/>
          <w:szCs w:val="22"/>
        </w:rPr>
        <w:t xml:space="preserve">bjednateli. Zhotovitel odpovídá </w:t>
      </w:r>
      <w:r w:rsidR="00292A71">
        <w:rPr>
          <w:rFonts w:ascii="Arial" w:hAnsi="Arial" w:cs="Arial"/>
          <w:szCs w:val="22"/>
        </w:rPr>
        <w:t>o</w:t>
      </w:r>
      <w:r w:rsidRPr="00ED6435">
        <w:rPr>
          <w:rFonts w:ascii="Arial" w:hAnsi="Arial" w:cs="Arial"/>
          <w:szCs w:val="22"/>
        </w:rPr>
        <w:t xml:space="preserve">bjednateli za činnost dle </w:t>
      </w:r>
      <w:r w:rsidR="00292A71">
        <w:rPr>
          <w:rFonts w:ascii="Arial" w:hAnsi="Arial" w:cs="Arial"/>
          <w:szCs w:val="22"/>
        </w:rPr>
        <w:t>s</w:t>
      </w:r>
      <w:r w:rsidRPr="00ED6435">
        <w:rPr>
          <w:rFonts w:ascii="Arial" w:hAnsi="Arial" w:cs="Arial"/>
          <w:szCs w:val="22"/>
        </w:rPr>
        <w:t xml:space="preserve">mlouvy, kterou svěřil </w:t>
      </w:r>
      <w:r w:rsidR="00292A71">
        <w:rPr>
          <w:rFonts w:ascii="Arial" w:hAnsi="Arial" w:cs="Arial"/>
          <w:szCs w:val="22"/>
        </w:rPr>
        <w:t>p</w:t>
      </w:r>
      <w:r w:rsidRPr="00C62699">
        <w:rPr>
          <w:rFonts w:ascii="Arial" w:hAnsi="Arial" w:cs="Arial"/>
          <w:szCs w:val="22"/>
        </w:rPr>
        <w:t>oddodavateli, ve stejném rozsahu, jako by ji poskytoval sám.</w:t>
      </w:r>
    </w:p>
    <w:p w14:paraId="41E7CB31" w14:textId="7C2486CD" w:rsidR="002C1225" w:rsidRPr="00C62699" w:rsidRDefault="002C1225" w:rsidP="00B77235">
      <w:pPr>
        <w:pStyle w:val="Level1"/>
        <w:keepNext w:val="0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65" w:name="_Ref50733850"/>
      <w:r w:rsidRPr="00C62699">
        <w:rPr>
          <w:rFonts w:ascii="Arial" w:hAnsi="Arial" w:cs="Arial"/>
          <w:szCs w:val="22"/>
        </w:rPr>
        <w:t xml:space="preserve">Předání a převzetí </w:t>
      </w:r>
      <w:r w:rsidR="00D40B72" w:rsidRPr="00C62699">
        <w:rPr>
          <w:rFonts w:ascii="Arial" w:hAnsi="Arial" w:cs="Arial"/>
          <w:szCs w:val="22"/>
        </w:rPr>
        <w:t>D</w:t>
      </w:r>
      <w:r w:rsidRPr="00C62699">
        <w:rPr>
          <w:rFonts w:ascii="Arial" w:hAnsi="Arial" w:cs="Arial"/>
          <w:szCs w:val="22"/>
        </w:rPr>
        <w:t>íla, Akceptační řízení</w:t>
      </w:r>
      <w:bookmarkEnd w:id="65"/>
    </w:p>
    <w:p w14:paraId="746AF462" w14:textId="4588F4AC" w:rsidR="00051DEB" w:rsidRPr="00C62699" w:rsidRDefault="00FF7CCA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C62699">
        <w:rPr>
          <w:rFonts w:ascii="Arial" w:hAnsi="Arial" w:cs="Arial"/>
          <w:szCs w:val="22"/>
        </w:rPr>
        <w:lastRenderedPageBreak/>
        <w:t xml:space="preserve">Provedení </w:t>
      </w:r>
      <w:r w:rsidR="00BF54FF">
        <w:rPr>
          <w:rFonts w:ascii="Arial" w:hAnsi="Arial" w:cs="Arial"/>
          <w:szCs w:val="22"/>
        </w:rPr>
        <w:t>d</w:t>
      </w:r>
      <w:r w:rsidRPr="00C62699">
        <w:rPr>
          <w:rFonts w:ascii="Arial" w:hAnsi="Arial" w:cs="Arial"/>
          <w:szCs w:val="22"/>
        </w:rPr>
        <w:t xml:space="preserve">íla </w:t>
      </w:r>
      <w:r w:rsidR="00051DEB" w:rsidRPr="00C62699">
        <w:rPr>
          <w:rFonts w:ascii="Arial" w:hAnsi="Arial" w:cs="Arial"/>
          <w:szCs w:val="22"/>
        </w:rPr>
        <w:t xml:space="preserve">probíhá na základě akceptačního řízení, tj. provedením </w:t>
      </w:r>
      <w:r w:rsidR="00D34E1D" w:rsidRPr="00C62699">
        <w:rPr>
          <w:rFonts w:ascii="Arial" w:hAnsi="Arial" w:cs="Arial"/>
          <w:szCs w:val="22"/>
        </w:rPr>
        <w:t>kontroly</w:t>
      </w:r>
      <w:r w:rsidR="00C559B9">
        <w:rPr>
          <w:rFonts w:ascii="Arial" w:hAnsi="Arial" w:cs="Arial"/>
          <w:szCs w:val="22"/>
        </w:rPr>
        <w:t>,</w:t>
      </w:r>
      <w:r w:rsidR="00051DEB" w:rsidRPr="00C62699">
        <w:rPr>
          <w:rFonts w:ascii="Arial" w:hAnsi="Arial" w:cs="Arial"/>
          <w:szCs w:val="22"/>
        </w:rPr>
        <w:t xml:space="preserve"> při kter</w:t>
      </w:r>
      <w:r w:rsidR="00C559B9">
        <w:rPr>
          <w:rFonts w:ascii="Arial" w:hAnsi="Arial" w:cs="Arial"/>
          <w:szCs w:val="22"/>
        </w:rPr>
        <w:t>ém</w:t>
      </w:r>
      <w:r w:rsidR="00051DEB" w:rsidRPr="00C62699">
        <w:rPr>
          <w:rFonts w:ascii="Arial" w:hAnsi="Arial" w:cs="Arial"/>
          <w:szCs w:val="22"/>
        </w:rPr>
        <w:t xml:space="preserve"> se ověřuje splnění podmínek či vlastností výstupu provádění </w:t>
      </w:r>
      <w:r w:rsidR="00BF54FF">
        <w:rPr>
          <w:rFonts w:ascii="Arial" w:hAnsi="Arial" w:cs="Arial"/>
          <w:szCs w:val="22"/>
        </w:rPr>
        <w:t>d</w:t>
      </w:r>
      <w:r w:rsidR="00051DEB" w:rsidRPr="00C62699">
        <w:rPr>
          <w:rFonts w:ascii="Arial" w:hAnsi="Arial" w:cs="Arial"/>
          <w:szCs w:val="22"/>
        </w:rPr>
        <w:t xml:space="preserve">íla, která musí být splněna, aby byl výstup plnění </w:t>
      </w:r>
      <w:r w:rsidR="00BF54FF">
        <w:rPr>
          <w:rFonts w:ascii="Arial" w:hAnsi="Arial" w:cs="Arial"/>
          <w:szCs w:val="22"/>
        </w:rPr>
        <w:t>s</w:t>
      </w:r>
      <w:r w:rsidR="00051DEB" w:rsidRPr="00C62699">
        <w:rPr>
          <w:rFonts w:ascii="Arial" w:hAnsi="Arial" w:cs="Arial"/>
          <w:szCs w:val="22"/>
        </w:rPr>
        <w:t>mlouvy akceptován („</w:t>
      </w:r>
      <w:r w:rsidR="00BF54FF">
        <w:rPr>
          <w:rFonts w:ascii="Arial" w:hAnsi="Arial" w:cs="Arial"/>
          <w:b/>
          <w:szCs w:val="22"/>
        </w:rPr>
        <w:t>a</w:t>
      </w:r>
      <w:r w:rsidR="00051DEB" w:rsidRPr="00C62699">
        <w:rPr>
          <w:rFonts w:ascii="Arial" w:hAnsi="Arial" w:cs="Arial"/>
          <w:b/>
          <w:szCs w:val="22"/>
        </w:rPr>
        <w:t>kceptační kritéria</w:t>
      </w:r>
      <w:r w:rsidR="00051DEB" w:rsidRPr="00C62699">
        <w:rPr>
          <w:rFonts w:ascii="Arial" w:hAnsi="Arial" w:cs="Arial"/>
          <w:szCs w:val="22"/>
        </w:rPr>
        <w:t>“). Akceptační</w:t>
      </w:r>
      <w:r w:rsidR="002429E8" w:rsidRPr="00C62699">
        <w:rPr>
          <w:rFonts w:ascii="Arial" w:hAnsi="Arial" w:cs="Arial"/>
          <w:szCs w:val="22"/>
        </w:rPr>
        <w:t>m</w:t>
      </w:r>
      <w:r w:rsidR="00051DEB" w:rsidRPr="00C62699">
        <w:rPr>
          <w:rFonts w:ascii="Arial" w:hAnsi="Arial" w:cs="Arial"/>
          <w:szCs w:val="22"/>
        </w:rPr>
        <w:t xml:space="preserve"> kritéri</w:t>
      </w:r>
      <w:r w:rsidR="00BF1525" w:rsidRPr="00C62699">
        <w:rPr>
          <w:rFonts w:ascii="Arial" w:hAnsi="Arial" w:cs="Arial"/>
          <w:szCs w:val="22"/>
        </w:rPr>
        <w:t>em se rozumí zejména s</w:t>
      </w:r>
      <w:r w:rsidR="00AA707B" w:rsidRPr="00C62699">
        <w:rPr>
          <w:rFonts w:ascii="Arial" w:hAnsi="Arial" w:cs="Arial"/>
          <w:szCs w:val="22"/>
        </w:rPr>
        <w:t xml:space="preserve">oulad </w:t>
      </w:r>
      <w:r w:rsidR="00BF54FF">
        <w:rPr>
          <w:rFonts w:ascii="Arial" w:hAnsi="Arial" w:cs="Arial"/>
          <w:szCs w:val="22"/>
        </w:rPr>
        <w:t>d</w:t>
      </w:r>
      <w:r w:rsidR="00AA707B" w:rsidRPr="00C62699">
        <w:rPr>
          <w:rFonts w:ascii="Arial" w:hAnsi="Arial" w:cs="Arial"/>
          <w:szCs w:val="22"/>
        </w:rPr>
        <w:t>íla</w:t>
      </w:r>
      <w:r w:rsidR="00C559B9">
        <w:rPr>
          <w:rFonts w:ascii="Arial" w:hAnsi="Arial" w:cs="Arial"/>
          <w:szCs w:val="22"/>
        </w:rPr>
        <w:t xml:space="preserve"> </w:t>
      </w:r>
      <w:r w:rsidR="00AA707B" w:rsidRPr="00C62699">
        <w:rPr>
          <w:rFonts w:ascii="Arial" w:hAnsi="Arial" w:cs="Arial"/>
          <w:szCs w:val="22"/>
        </w:rPr>
        <w:t>s</w:t>
      </w:r>
      <w:r w:rsidR="006E65CF" w:rsidRPr="00C62699">
        <w:rPr>
          <w:rFonts w:ascii="Arial" w:hAnsi="Arial" w:cs="Arial"/>
          <w:szCs w:val="22"/>
        </w:rPr>
        <w:t xml:space="preserve"> požadavky dle </w:t>
      </w:r>
      <w:r w:rsidR="00AA707B" w:rsidRPr="00C62699">
        <w:rPr>
          <w:rFonts w:ascii="Arial" w:hAnsi="Arial" w:cs="Arial"/>
          <w:szCs w:val="22"/>
        </w:rPr>
        <w:t xml:space="preserve">čl. </w:t>
      </w:r>
      <w:r w:rsidR="00C559B9">
        <w:rPr>
          <w:rFonts w:ascii="Arial" w:hAnsi="Arial" w:cs="Arial"/>
          <w:szCs w:val="22"/>
        </w:rPr>
        <w:t xml:space="preserve">5 odst. </w:t>
      </w:r>
      <w:r w:rsidR="00AA707B" w:rsidRPr="00C62699">
        <w:rPr>
          <w:rFonts w:ascii="Arial" w:hAnsi="Arial" w:cs="Arial"/>
          <w:szCs w:val="22"/>
        </w:rPr>
        <w:fldChar w:fldCharType="begin"/>
      </w:r>
      <w:r w:rsidR="00AA707B" w:rsidRPr="00C62699">
        <w:rPr>
          <w:rFonts w:ascii="Arial" w:hAnsi="Arial" w:cs="Arial"/>
          <w:szCs w:val="22"/>
        </w:rPr>
        <w:instrText xml:space="preserve"> REF _Ref50730899 \r \h </w:instrText>
      </w:r>
      <w:r w:rsidR="0061109F" w:rsidRPr="00C62699">
        <w:rPr>
          <w:rFonts w:ascii="Arial" w:hAnsi="Arial" w:cs="Arial"/>
          <w:szCs w:val="22"/>
        </w:rPr>
        <w:instrText xml:space="preserve"> \* MERGEFORMAT </w:instrText>
      </w:r>
      <w:r w:rsidR="00AA707B" w:rsidRPr="00C62699">
        <w:rPr>
          <w:rFonts w:ascii="Arial" w:hAnsi="Arial" w:cs="Arial"/>
          <w:szCs w:val="22"/>
        </w:rPr>
      </w:r>
      <w:r w:rsidR="00AA707B" w:rsidRPr="00C62699">
        <w:rPr>
          <w:rFonts w:ascii="Arial" w:hAnsi="Arial" w:cs="Arial"/>
          <w:szCs w:val="22"/>
        </w:rPr>
        <w:fldChar w:fldCharType="separate"/>
      </w:r>
      <w:r w:rsidR="00661D8F">
        <w:rPr>
          <w:rFonts w:ascii="Arial" w:hAnsi="Arial" w:cs="Arial"/>
          <w:szCs w:val="22"/>
        </w:rPr>
        <w:t>5.2</w:t>
      </w:r>
      <w:r w:rsidR="00AA707B" w:rsidRPr="00C62699">
        <w:rPr>
          <w:rFonts w:ascii="Arial" w:hAnsi="Arial" w:cs="Arial"/>
          <w:szCs w:val="22"/>
        </w:rPr>
        <w:fldChar w:fldCharType="end"/>
      </w:r>
      <w:r w:rsidR="00127C34" w:rsidRPr="00C62699">
        <w:rPr>
          <w:rFonts w:ascii="Arial" w:hAnsi="Arial" w:cs="Arial"/>
          <w:szCs w:val="22"/>
        </w:rPr>
        <w:t xml:space="preserve"> </w:t>
      </w:r>
      <w:r w:rsidR="00BF54FF">
        <w:rPr>
          <w:rFonts w:ascii="Arial" w:hAnsi="Arial" w:cs="Arial"/>
          <w:szCs w:val="22"/>
        </w:rPr>
        <w:t xml:space="preserve">této smlouvy </w:t>
      </w:r>
      <w:r w:rsidR="00127C34" w:rsidRPr="00C62699">
        <w:rPr>
          <w:rFonts w:ascii="Arial" w:hAnsi="Arial" w:cs="Arial"/>
          <w:szCs w:val="22"/>
        </w:rPr>
        <w:t xml:space="preserve">a </w:t>
      </w:r>
      <w:r w:rsidR="00AA707B" w:rsidRPr="00C62699">
        <w:rPr>
          <w:rFonts w:ascii="Arial" w:hAnsi="Arial" w:cs="Arial"/>
          <w:szCs w:val="22"/>
        </w:rPr>
        <w:t xml:space="preserve">pokud </w:t>
      </w:r>
      <w:r w:rsidR="00127C34" w:rsidRPr="00C62699">
        <w:rPr>
          <w:rFonts w:ascii="Arial" w:hAnsi="Arial" w:cs="Arial"/>
          <w:szCs w:val="22"/>
        </w:rPr>
        <w:t>zde nejsou</w:t>
      </w:r>
      <w:r w:rsidR="00051DEB" w:rsidRPr="00C62699">
        <w:rPr>
          <w:rFonts w:ascii="Arial" w:hAnsi="Arial" w:cs="Arial"/>
          <w:szCs w:val="22"/>
        </w:rPr>
        <w:t xml:space="preserve"> </w:t>
      </w:r>
      <w:r w:rsidR="00127C34" w:rsidRPr="00C62699">
        <w:rPr>
          <w:rFonts w:ascii="Arial" w:hAnsi="Arial" w:cs="Arial"/>
          <w:szCs w:val="22"/>
        </w:rPr>
        <w:t xml:space="preserve">příslušná </w:t>
      </w:r>
      <w:r w:rsidR="00051DEB" w:rsidRPr="00C62699">
        <w:rPr>
          <w:rFonts w:ascii="Arial" w:hAnsi="Arial" w:cs="Arial"/>
          <w:szCs w:val="22"/>
        </w:rPr>
        <w:t>kritéria týkající se konkrétního výstupu</w:t>
      </w:r>
      <w:r w:rsidR="00127C34" w:rsidRPr="00C62699">
        <w:rPr>
          <w:rFonts w:ascii="Arial" w:hAnsi="Arial" w:cs="Arial"/>
          <w:szCs w:val="22"/>
        </w:rPr>
        <w:t xml:space="preserve"> uvedena</w:t>
      </w:r>
      <w:r w:rsidR="00051DEB" w:rsidRPr="00C62699">
        <w:rPr>
          <w:rFonts w:ascii="Arial" w:hAnsi="Arial" w:cs="Arial"/>
          <w:szCs w:val="22"/>
        </w:rPr>
        <w:t xml:space="preserve">, pak se jedná o vlastnosti, které musí výstup plnění této </w:t>
      </w:r>
      <w:r w:rsidR="00BF54FF">
        <w:rPr>
          <w:rFonts w:ascii="Arial" w:hAnsi="Arial" w:cs="Arial"/>
          <w:szCs w:val="22"/>
        </w:rPr>
        <w:t>s</w:t>
      </w:r>
      <w:r w:rsidR="00051DEB" w:rsidRPr="00C62699">
        <w:rPr>
          <w:rFonts w:ascii="Arial" w:hAnsi="Arial" w:cs="Arial"/>
          <w:szCs w:val="22"/>
        </w:rPr>
        <w:t>mlouvy mít, aby byl plně způsobilý sloužit svému účelu.</w:t>
      </w:r>
    </w:p>
    <w:p w14:paraId="462E4EC9" w14:textId="1FFBD13E" w:rsidR="00051DEB" w:rsidRPr="00C62699" w:rsidRDefault="002429E8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C62699">
        <w:rPr>
          <w:rFonts w:ascii="Arial" w:hAnsi="Arial" w:cs="Arial"/>
          <w:szCs w:val="22"/>
        </w:rPr>
        <w:t xml:space="preserve">Zhotovitel </w:t>
      </w:r>
      <w:r w:rsidR="002B374B" w:rsidRPr="00C62699">
        <w:rPr>
          <w:rFonts w:ascii="Arial" w:hAnsi="Arial" w:cs="Arial"/>
          <w:szCs w:val="22"/>
        </w:rPr>
        <w:t xml:space="preserve">se zavazuje </w:t>
      </w:r>
      <w:r w:rsidRPr="00C62699">
        <w:rPr>
          <w:rFonts w:ascii="Arial" w:hAnsi="Arial" w:cs="Arial"/>
          <w:szCs w:val="22"/>
        </w:rPr>
        <w:t xml:space="preserve">předat </w:t>
      </w:r>
      <w:r w:rsidR="00BF54FF">
        <w:rPr>
          <w:rFonts w:ascii="Arial" w:hAnsi="Arial" w:cs="Arial"/>
          <w:szCs w:val="22"/>
        </w:rPr>
        <w:t>o</w:t>
      </w:r>
      <w:r w:rsidRPr="00C62699">
        <w:rPr>
          <w:rFonts w:ascii="Arial" w:hAnsi="Arial" w:cs="Arial"/>
          <w:szCs w:val="22"/>
        </w:rPr>
        <w:t xml:space="preserve">bjednateli </w:t>
      </w:r>
      <w:r w:rsidR="00BF54FF">
        <w:rPr>
          <w:rFonts w:ascii="Arial" w:hAnsi="Arial" w:cs="Arial"/>
          <w:szCs w:val="22"/>
        </w:rPr>
        <w:t>d</w:t>
      </w:r>
      <w:r w:rsidRPr="00C62699">
        <w:rPr>
          <w:rFonts w:ascii="Arial" w:hAnsi="Arial" w:cs="Arial"/>
          <w:szCs w:val="22"/>
        </w:rPr>
        <w:t>ílo</w:t>
      </w:r>
      <w:r w:rsidR="002B374B" w:rsidRPr="00C62699">
        <w:rPr>
          <w:rFonts w:ascii="Arial" w:hAnsi="Arial" w:cs="Arial"/>
          <w:szCs w:val="22"/>
        </w:rPr>
        <w:t xml:space="preserve"> </w:t>
      </w:r>
      <w:r w:rsidR="009B50A2" w:rsidRPr="00C62699">
        <w:rPr>
          <w:rFonts w:ascii="Arial" w:hAnsi="Arial" w:cs="Arial"/>
          <w:szCs w:val="22"/>
        </w:rPr>
        <w:t>k akceptačnímu řízení v</w:t>
      </w:r>
      <w:r w:rsidR="00C559B9">
        <w:rPr>
          <w:rFonts w:ascii="Arial" w:hAnsi="Arial" w:cs="Arial"/>
          <w:szCs w:val="22"/>
        </w:rPr>
        <w:t> </w:t>
      </w:r>
      <w:r w:rsidR="009B50A2" w:rsidRPr="00C62699">
        <w:rPr>
          <w:rFonts w:ascii="Arial" w:hAnsi="Arial" w:cs="Arial"/>
          <w:szCs w:val="22"/>
        </w:rPr>
        <w:t>termín</w:t>
      </w:r>
      <w:r w:rsidR="00C559B9">
        <w:rPr>
          <w:rFonts w:ascii="Arial" w:hAnsi="Arial" w:cs="Arial"/>
          <w:szCs w:val="22"/>
        </w:rPr>
        <w:t>u dle této smlouvy</w:t>
      </w:r>
      <w:r w:rsidR="009B50A2" w:rsidRPr="00C62699">
        <w:rPr>
          <w:rFonts w:ascii="Arial" w:hAnsi="Arial" w:cs="Arial"/>
          <w:szCs w:val="22"/>
        </w:rPr>
        <w:t xml:space="preserve">, a to </w:t>
      </w:r>
      <w:r w:rsidRPr="00C62699">
        <w:rPr>
          <w:rFonts w:ascii="Arial" w:hAnsi="Arial" w:cs="Arial"/>
          <w:szCs w:val="22"/>
        </w:rPr>
        <w:t xml:space="preserve">v takové kvalitě a v technickém provedení, aby je bylo možné použít dle záměrů </w:t>
      </w:r>
      <w:r w:rsidR="00BF54FF">
        <w:rPr>
          <w:rFonts w:ascii="Arial" w:hAnsi="Arial" w:cs="Arial"/>
          <w:szCs w:val="22"/>
        </w:rPr>
        <w:t>o</w:t>
      </w:r>
      <w:r w:rsidRPr="00C62699">
        <w:rPr>
          <w:rFonts w:ascii="Arial" w:hAnsi="Arial" w:cs="Arial"/>
          <w:szCs w:val="22"/>
        </w:rPr>
        <w:t xml:space="preserve">bjednatele a v souladu s účelem, kterému má </w:t>
      </w:r>
      <w:r w:rsidR="00BF54FF">
        <w:rPr>
          <w:rFonts w:ascii="Arial" w:hAnsi="Arial" w:cs="Arial"/>
          <w:szCs w:val="22"/>
        </w:rPr>
        <w:t>d</w:t>
      </w:r>
      <w:r w:rsidRPr="00C62699">
        <w:rPr>
          <w:rFonts w:ascii="Arial" w:hAnsi="Arial" w:cs="Arial"/>
          <w:szCs w:val="22"/>
        </w:rPr>
        <w:t>ílo sloužit.</w:t>
      </w:r>
      <w:r w:rsidR="007B10A3" w:rsidRPr="00C62699">
        <w:rPr>
          <w:rFonts w:ascii="Arial" w:hAnsi="Arial" w:cs="Arial"/>
          <w:szCs w:val="22"/>
        </w:rPr>
        <w:t xml:space="preserve"> Dílo </w:t>
      </w:r>
      <w:r w:rsidR="00127C34" w:rsidRPr="00C62699">
        <w:rPr>
          <w:rFonts w:ascii="Arial" w:hAnsi="Arial" w:cs="Arial"/>
          <w:szCs w:val="22"/>
        </w:rPr>
        <w:t>bud</w:t>
      </w:r>
      <w:r w:rsidR="007B10A3" w:rsidRPr="00C62699">
        <w:rPr>
          <w:rFonts w:ascii="Arial" w:hAnsi="Arial" w:cs="Arial"/>
          <w:szCs w:val="22"/>
        </w:rPr>
        <w:t>e</w:t>
      </w:r>
      <w:r w:rsidR="00127C34" w:rsidRPr="00C62699">
        <w:rPr>
          <w:rFonts w:ascii="Arial" w:hAnsi="Arial" w:cs="Arial"/>
          <w:szCs w:val="22"/>
        </w:rPr>
        <w:t xml:space="preserve"> předáván</w:t>
      </w:r>
      <w:r w:rsidR="007B10A3" w:rsidRPr="00C62699">
        <w:rPr>
          <w:rFonts w:ascii="Arial" w:hAnsi="Arial" w:cs="Arial"/>
          <w:szCs w:val="22"/>
        </w:rPr>
        <w:t>o vždy</w:t>
      </w:r>
      <w:r w:rsidR="00127C34" w:rsidRPr="00C62699">
        <w:rPr>
          <w:rFonts w:ascii="Arial" w:hAnsi="Arial" w:cs="Arial"/>
          <w:szCs w:val="22"/>
        </w:rPr>
        <w:t xml:space="preserve"> v sídle SPÚ – Krajského pozemkového úřadu</w:t>
      </w:r>
      <w:r w:rsidR="00BF54FF">
        <w:rPr>
          <w:rFonts w:ascii="Arial" w:hAnsi="Arial" w:cs="Arial"/>
          <w:szCs w:val="22"/>
        </w:rPr>
        <w:t xml:space="preserve"> pro Jihomoravský kraj</w:t>
      </w:r>
      <w:r w:rsidR="00127C34" w:rsidRPr="00C62699">
        <w:rPr>
          <w:rFonts w:ascii="Arial" w:hAnsi="Arial" w:cs="Arial"/>
          <w:szCs w:val="22"/>
        </w:rPr>
        <w:t xml:space="preserve">, Pobočky </w:t>
      </w:r>
      <w:r w:rsidR="00BF54FF">
        <w:rPr>
          <w:rFonts w:ascii="Arial" w:hAnsi="Arial" w:cs="Arial"/>
          <w:szCs w:val="22"/>
        </w:rPr>
        <w:t>Blansko</w:t>
      </w:r>
      <w:r w:rsidR="00127C34" w:rsidRPr="00C62699">
        <w:rPr>
          <w:rFonts w:ascii="Arial" w:hAnsi="Arial" w:cs="Arial"/>
          <w:szCs w:val="22"/>
        </w:rPr>
        <w:t xml:space="preserve">, adresa </w:t>
      </w:r>
      <w:r w:rsidR="00BF54FF">
        <w:rPr>
          <w:rFonts w:ascii="Arial" w:hAnsi="Arial" w:cs="Arial"/>
          <w:szCs w:val="22"/>
        </w:rPr>
        <w:t>Poříčí 1569/18, 678 01 Blansko</w:t>
      </w:r>
      <w:r w:rsidR="004C712A" w:rsidRPr="00C62699">
        <w:rPr>
          <w:rFonts w:ascii="Arial" w:hAnsi="Arial" w:cs="Arial"/>
          <w:szCs w:val="22"/>
        </w:rPr>
        <w:t xml:space="preserve">. O předání </w:t>
      </w:r>
      <w:r w:rsidR="00BF54FF">
        <w:rPr>
          <w:rFonts w:ascii="Arial" w:hAnsi="Arial" w:cs="Arial"/>
          <w:szCs w:val="22"/>
        </w:rPr>
        <w:t>d</w:t>
      </w:r>
      <w:r w:rsidR="004C712A" w:rsidRPr="00C62699">
        <w:rPr>
          <w:rFonts w:ascii="Arial" w:hAnsi="Arial" w:cs="Arial"/>
          <w:szCs w:val="22"/>
        </w:rPr>
        <w:t>íla k akceptačnímu řízení bude vyhotoven protokol o</w:t>
      </w:r>
      <w:r w:rsidR="007F1B6E" w:rsidRPr="00C62699">
        <w:rPr>
          <w:rFonts w:ascii="Arial" w:hAnsi="Arial" w:cs="Arial"/>
          <w:szCs w:val="22"/>
        </w:rPr>
        <w:t> </w:t>
      </w:r>
      <w:r w:rsidR="004C712A" w:rsidRPr="00C62699">
        <w:rPr>
          <w:rFonts w:ascii="Arial" w:hAnsi="Arial" w:cs="Arial"/>
          <w:szCs w:val="22"/>
        </w:rPr>
        <w:t xml:space="preserve">předání a převzetí podepsaný oprávněnými zástupci obou </w:t>
      </w:r>
      <w:r w:rsidR="00BF54FF">
        <w:rPr>
          <w:rFonts w:ascii="Arial" w:hAnsi="Arial" w:cs="Arial"/>
          <w:szCs w:val="22"/>
        </w:rPr>
        <w:t>s</w:t>
      </w:r>
      <w:r w:rsidR="004C712A" w:rsidRPr="00C62699">
        <w:rPr>
          <w:rFonts w:ascii="Arial" w:hAnsi="Arial" w:cs="Arial"/>
          <w:szCs w:val="22"/>
        </w:rPr>
        <w:t>mluvních stran</w:t>
      </w:r>
      <w:r w:rsidR="001D4E3B" w:rsidRPr="00C62699">
        <w:rPr>
          <w:rFonts w:ascii="Arial" w:hAnsi="Arial" w:cs="Arial"/>
          <w:szCs w:val="22"/>
        </w:rPr>
        <w:t xml:space="preserve"> („</w:t>
      </w:r>
      <w:r w:rsidR="00BF54FF">
        <w:rPr>
          <w:rFonts w:ascii="Arial" w:hAnsi="Arial" w:cs="Arial"/>
          <w:b/>
          <w:szCs w:val="22"/>
        </w:rPr>
        <w:t>p</w:t>
      </w:r>
      <w:r w:rsidR="001D4E3B" w:rsidRPr="00C62699">
        <w:rPr>
          <w:rFonts w:ascii="Arial" w:hAnsi="Arial" w:cs="Arial"/>
          <w:b/>
          <w:szCs w:val="22"/>
        </w:rPr>
        <w:t>ředávací protokol</w:t>
      </w:r>
      <w:r w:rsidR="001D4E3B" w:rsidRPr="00C62699">
        <w:rPr>
          <w:rFonts w:ascii="Arial" w:hAnsi="Arial" w:cs="Arial"/>
          <w:szCs w:val="22"/>
        </w:rPr>
        <w:t>“)</w:t>
      </w:r>
      <w:r w:rsidR="004C712A" w:rsidRPr="00C62699">
        <w:rPr>
          <w:rFonts w:ascii="Arial" w:hAnsi="Arial" w:cs="Arial"/>
          <w:szCs w:val="22"/>
        </w:rPr>
        <w:t>.</w:t>
      </w:r>
    </w:p>
    <w:p w14:paraId="7991402B" w14:textId="6C53C19F" w:rsidR="00FF7CCA" w:rsidRPr="00A67ADB" w:rsidRDefault="00FF7CCA" w:rsidP="5784E4A4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bookmarkStart w:id="66" w:name="_Ref419281048"/>
      <w:r w:rsidRPr="00A67ADB">
        <w:rPr>
          <w:rFonts w:ascii="Arial" w:hAnsi="Arial" w:cs="Arial"/>
        </w:rPr>
        <w:t>Objednatel je povinen do</w:t>
      </w:r>
      <w:r w:rsidR="00D25F81" w:rsidRPr="00A67ADB">
        <w:rPr>
          <w:rFonts w:ascii="Arial" w:hAnsi="Arial" w:cs="Arial"/>
        </w:rPr>
        <w:t xml:space="preserve"> třiceti</w:t>
      </w:r>
      <w:r w:rsidRPr="00A67ADB">
        <w:rPr>
          <w:rFonts w:ascii="Arial" w:hAnsi="Arial" w:cs="Arial"/>
        </w:rPr>
        <w:t xml:space="preserve"> (</w:t>
      </w:r>
      <w:r w:rsidR="00D25F81" w:rsidRPr="00A67ADB">
        <w:rPr>
          <w:rFonts w:ascii="Arial" w:hAnsi="Arial" w:cs="Arial"/>
        </w:rPr>
        <w:t>30</w:t>
      </w:r>
      <w:r w:rsidRPr="00A67ADB">
        <w:rPr>
          <w:rFonts w:ascii="Arial" w:hAnsi="Arial" w:cs="Arial"/>
        </w:rPr>
        <w:t xml:space="preserve">) dnů po </w:t>
      </w:r>
      <w:r w:rsidR="00D25F81" w:rsidRPr="00A67ADB">
        <w:rPr>
          <w:rFonts w:ascii="Arial" w:hAnsi="Arial" w:cs="Arial"/>
        </w:rPr>
        <w:t xml:space="preserve">předání </w:t>
      </w:r>
      <w:r w:rsidR="00BF54FF">
        <w:rPr>
          <w:rFonts w:ascii="Arial" w:hAnsi="Arial" w:cs="Arial"/>
        </w:rPr>
        <w:t>d</w:t>
      </w:r>
      <w:r w:rsidR="00D25F81" w:rsidRPr="00A67ADB">
        <w:rPr>
          <w:rFonts w:ascii="Arial" w:hAnsi="Arial" w:cs="Arial"/>
        </w:rPr>
        <w:t xml:space="preserve">íla </w:t>
      </w:r>
      <w:r w:rsidRPr="00A67ADB">
        <w:rPr>
          <w:rFonts w:ascii="Arial" w:hAnsi="Arial" w:cs="Arial"/>
        </w:rPr>
        <w:t xml:space="preserve">odeslat </w:t>
      </w:r>
      <w:r w:rsidR="00BF54FF">
        <w:rPr>
          <w:rFonts w:ascii="Arial" w:hAnsi="Arial" w:cs="Arial"/>
        </w:rPr>
        <w:t>z</w:t>
      </w:r>
      <w:r w:rsidRPr="00A67ADB">
        <w:rPr>
          <w:rFonts w:ascii="Arial" w:hAnsi="Arial" w:cs="Arial"/>
        </w:rPr>
        <w:t xml:space="preserve">hotoviteli protokol potvrzující provedení </w:t>
      </w:r>
      <w:r w:rsidR="00D34E1D" w:rsidRPr="00A67ADB">
        <w:rPr>
          <w:rFonts w:ascii="Arial" w:hAnsi="Arial" w:cs="Arial"/>
        </w:rPr>
        <w:t>kontroly</w:t>
      </w:r>
      <w:r w:rsidRPr="00A67ADB">
        <w:rPr>
          <w:rFonts w:ascii="Arial" w:hAnsi="Arial" w:cs="Arial"/>
        </w:rPr>
        <w:t xml:space="preserve"> („</w:t>
      </w:r>
      <w:r w:rsidR="00BF54FF" w:rsidRPr="00BF54FF">
        <w:rPr>
          <w:rFonts w:ascii="Arial" w:hAnsi="Arial" w:cs="Arial"/>
          <w:b/>
          <w:bCs/>
        </w:rPr>
        <w:t>a</w:t>
      </w:r>
      <w:r w:rsidRPr="00A67ADB">
        <w:rPr>
          <w:rFonts w:ascii="Arial" w:hAnsi="Arial" w:cs="Arial"/>
          <w:b/>
          <w:bCs/>
        </w:rPr>
        <w:t>kceptační protokol</w:t>
      </w:r>
      <w:r w:rsidRPr="00A67ADB">
        <w:rPr>
          <w:rFonts w:ascii="Arial" w:hAnsi="Arial" w:cs="Arial"/>
        </w:rPr>
        <w:t xml:space="preserve">“) a schválit provedení </w:t>
      </w:r>
      <w:r w:rsidR="00BF54FF">
        <w:rPr>
          <w:rFonts w:ascii="Arial" w:hAnsi="Arial" w:cs="Arial"/>
        </w:rPr>
        <w:t>d</w:t>
      </w:r>
      <w:r w:rsidR="00C227C4" w:rsidRPr="00A67ADB">
        <w:rPr>
          <w:rFonts w:ascii="Arial" w:hAnsi="Arial" w:cs="Arial"/>
        </w:rPr>
        <w:t xml:space="preserve">íla, </w:t>
      </w:r>
      <w:r w:rsidRPr="00A67ADB">
        <w:rPr>
          <w:rFonts w:ascii="Arial" w:hAnsi="Arial" w:cs="Arial"/>
        </w:rPr>
        <w:t xml:space="preserve">případně oznámit </w:t>
      </w:r>
      <w:r w:rsidR="00BF54FF">
        <w:rPr>
          <w:rFonts w:ascii="Arial" w:hAnsi="Arial" w:cs="Arial"/>
        </w:rPr>
        <w:t>z</w:t>
      </w:r>
      <w:r w:rsidRPr="00A67ADB">
        <w:rPr>
          <w:rFonts w:ascii="Arial" w:hAnsi="Arial" w:cs="Arial"/>
        </w:rPr>
        <w:t xml:space="preserve">hotoviteli </w:t>
      </w:r>
      <w:r w:rsidR="00C227C4" w:rsidRPr="00A67ADB">
        <w:rPr>
          <w:rFonts w:ascii="Arial" w:hAnsi="Arial" w:cs="Arial"/>
        </w:rPr>
        <w:t>v</w:t>
      </w:r>
      <w:r w:rsidRPr="00A67ADB">
        <w:rPr>
          <w:rFonts w:ascii="Arial" w:hAnsi="Arial" w:cs="Arial"/>
        </w:rPr>
        <w:t xml:space="preserve">ady </w:t>
      </w:r>
      <w:r w:rsidR="00BF54FF">
        <w:rPr>
          <w:rFonts w:ascii="Arial" w:hAnsi="Arial" w:cs="Arial"/>
        </w:rPr>
        <w:t>d</w:t>
      </w:r>
      <w:r w:rsidR="00362587" w:rsidRPr="00A67ADB">
        <w:rPr>
          <w:rFonts w:ascii="Arial" w:hAnsi="Arial" w:cs="Arial"/>
        </w:rPr>
        <w:t xml:space="preserve">íla, </w:t>
      </w:r>
      <w:r w:rsidRPr="00A67ADB">
        <w:rPr>
          <w:rFonts w:ascii="Arial" w:hAnsi="Arial" w:cs="Arial"/>
        </w:rPr>
        <w:t>které brání převzetí</w:t>
      </w:r>
      <w:r w:rsidR="00C227C4" w:rsidRPr="00A67ADB">
        <w:rPr>
          <w:rFonts w:ascii="Arial" w:hAnsi="Arial" w:cs="Arial"/>
        </w:rPr>
        <w:t>.</w:t>
      </w:r>
    </w:p>
    <w:p w14:paraId="5457B8F1" w14:textId="401AD850" w:rsidR="00FF7CCA" w:rsidRPr="00C62699" w:rsidRDefault="00FF7CCA" w:rsidP="005D03A5">
      <w:pPr>
        <w:pStyle w:val="Claneka"/>
        <w:keepLines w:val="0"/>
        <w:widowControl/>
        <w:numPr>
          <w:ilvl w:val="2"/>
          <w:numId w:val="19"/>
        </w:numPr>
        <w:spacing w:line="240" w:lineRule="auto"/>
        <w:jc w:val="both"/>
        <w:rPr>
          <w:rFonts w:ascii="Arial" w:hAnsi="Arial" w:cs="Arial"/>
        </w:rPr>
      </w:pPr>
      <w:bookmarkStart w:id="67" w:name="_Ref17124007"/>
      <w:r w:rsidRPr="00A67ADB">
        <w:rPr>
          <w:rFonts w:ascii="Arial" w:hAnsi="Arial" w:cs="Arial"/>
        </w:rPr>
        <w:t>V případě splnění</w:t>
      </w:r>
      <w:r w:rsidRPr="00C62699">
        <w:rPr>
          <w:rFonts w:ascii="Arial" w:hAnsi="Arial" w:cs="Arial"/>
        </w:rPr>
        <w:t xml:space="preserve"> </w:t>
      </w:r>
      <w:r w:rsidR="00BF54FF">
        <w:rPr>
          <w:rFonts w:ascii="Arial" w:hAnsi="Arial" w:cs="Arial"/>
        </w:rPr>
        <w:t>a</w:t>
      </w:r>
      <w:r w:rsidR="00C227C4" w:rsidRPr="00C62699">
        <w:rPr>
          <w:rFonts w:ascii="Arial" w:hAnsi="Arial" w:cs="Arial"/>
        </w:rPr>
        <w:t>kceptačních kritérií</w:t>
      </w:r>
      <w:r w:rsidRPr="00C62699">
        <w:rPr>
          <w:rFonts w:ascii="Arial" w:hAnsi="Arial" w:cs="Arial"/>
        </w:rPr>
        <w:t xml:space="preserve"> je </w:t>
      </w:r>
      <w:r w:rsidR="00BF54FF">
        <w:rPr>
          <w:rFonts w:ascii="Arial" w:hAnsi="Arial" w:cs="Arial"/>
        </w:rPr>
        <w:t>o</w:t>
      </w:r>
      <w:r w:rsidRPr="00C62699">
        <w:rPr>
          <w:rFonts w:ascii="Arial" w:hAnsi="Arial" w:cs="Arial"/>
        </w:rPr>
        <w:t xml:space="preserve">bjednatel povinen </w:t>
      </w:r>
      <w:r w:rsidR="00576C45" w:rsidRPr="00C62699">
        <w:rPr>
          <w:rFonts w:ascii="Arial" w:hAnsi="Arial" w:cs="Arial"/>
        </w:rPr>
        <w:t>uvést</w:t>
      </w:r>
      <w:r w:rsidRPr="00C62699">
        <w:rPr>
          <w:rFonts w:ascii="Arial" w:hAnsi="Arial" w:cs="Arial"/>
        </w:rPr>
        <w:t xml:space="preserve"> na </w:t>
      </w:r>
      <w:r w:rsidR="00BF54FF">
        <w:rPr>
          <w:rFonts w:ascii="Arial" w:hAnsi="Arial" w:cs="Arial"/>
        </w:rPr>
        <w:t>a</w:t>
      </w:r>
      <w:r w:rsidRPr="00C62699">
        <w:rPr>
          <w:rFonts w:ascii="Arial" w:hAnsi="Arial" w:cs="Arial"/>
        </w:rPr>
        <w:t>kceptačním protokolu „</w:t>
      </w:r>
      <w:r w:rsidRPr="00C62699">
        <w:rPr>
          <w:rFonts w:ascii="Arial" w:hAnsi="Arial" w:cs="Arial"/>
          <w:i/>
        </w:rPr>
        <w:t>převzato</w:t>
      </w:r>
      <w:r w:rsidR="00576C45" w:rsidRPr="00C62699">
        <w:rPr>
          <w:rFonts w:ascii="Arial" w:hAnsi="Arial" w:cs="Arial"/>
          <w:i/>
        </w:rPr>
        <w:t xml:space="preserve"> – bez vad</w:t>
      </w:r>
      <w:r w:rsidRPr="00C62699">
        <w:rPr>
          <w:rFonts w:ascii="Arial" w:hAnsi="Arial" w:cs="Arial"/>
        </w:rPr>
        <w:t xml:space="preserve">“. </w:t>
      </w:r>
      <w:bookmarkEnd w:id="67"/>
    </w:p>
    <w:p w14:paraId="445ED130" w14:textId="6437E127" w:rsidR="00FF7CCA" w:rsidRPr="00C62699" w:rsidRDefault="00FF7CCA" w:rsidP="005D03A5">
      <w:pPr>
        <w:pStyle w:val="Claneka"/>
        <w:keepLines w:val="0"/>
        <w:widowControl/>
        <w:numPr>
          <w:ilvl w:val="2"/>
          <w:numId w:val="19"/>
        </w:numPr>
        <w:spacing w:line="240" w:lineRule="auto"/>
        <w:jc w:val="both"/>
        <w:rPr>
          <w:rFonts w:ascii="Arial" w:hAnsi="Arial" w:cs="Arial"/>
        </w:rPr>
      </w:pPr>
      <w:r w:rsidRPr="00C62699">
        <w:rPr>
          <w:rFonts w:ascii="Arial" w:hAnsi="Arial" w:cs="Arial"/>
        </w:rPr>
        <w:t xml:space="preserve">V případě nesplnění </w:t>
      </w:r>
      <w:r w:rsidR="00BF54FF">
        <w:rPr>
          <w:rFonts w:ascii="Arial" w:hAnsi="Arial" w:cs="Arial"/>
        </w:rPr>
        <w:t>a</w:t>
      </w:r>
      <w:r w:rsidR="008F4254" w:rsidRPr="00C62699">
        <w:rPr>
          <w:rFonts w:ascii="Arial" w:hAnsi="Arial" w:cs="Arial"/>
        </w:rPr>
        <w:t>kceptačních kritérií</w:t>
      </w:r>
      <w:r w:rsidRPr="00C62699">
        <w:rPr>
          <w:rFonts w:ascii="Arial" w:hAnsi="Arial" w:cs="Arial"/>
        </w:rPr>
        <w:t xml:space="preserve">, kdy </w:t>
      </w:r>
      <w:r w:rsidR="00BF54FF">
        <w:rPr>
          <w:rFonts w:ascii="Arial" w:hAnsi="Arial" w:cs="Arial"/>
        </w:rPr>
        <w:t>d</w:t>
      </w:r>
      <w:r w:rsidRPr="00C62699">
        <w:rPr>
          <w:rFonts w:ascii="Arial" w:hAnsi="Arial" w:cs="Arial"/>
        </w:rPr>
        <w:t>ílo</w:t>
      </w:r>
      <w:r w:rsidR="008F4254" w:rsidRPr="00C62699">
        <w:rPr>
          <w:rFonts w:ascii="Arial" w:hAnsi="Arial" w:cs="Arial"/>
        </w:rPr>
        <w:t xml:space="preserve">, </w:t>
      </w:r>
      <w:r w:rsidRPr="00C62699">
        <w:rPr>
          <w:rFonts w:ascii="Arial" w:hAnsi="Arial" w:cs="Arial"/>
        </w:rPr>
        <w:t xml:space="preserve">není způsobilé k převzetí </w:t>
      </w:r>
      <w:r w:rsidR="00BF54FF">
        <w:rPr>
          <w:rFonts w:ascii="Arial" w:hAnsi="Arial" w:cs="Arial"/>
        </w:rPr>
        <w:t>o</w:t>
      </w:r>
      <w:r w:rsidRPr="00C62699">
        <w:rPr>
          <w:rFonts w:ascii="Arial" w:hAnsi="Arial" w:cs="Arial"/>
        </w:rPr>
        <w:t xml:space="preserve">bjednatelem, je </w:t>
      </w:r>
      <w:r w:rsidR="00BF54FF">
        <w:rPr>
          <w:rFonts w:ascii="Arial" w:hAnsi="Arial" w:cs="Arial"/>
        </w:rPr>
        <w:t>o</w:t>
      </w:r>
      <w:r w:rsidRPr="00C62699">
        <w:rPr>
          <w:rFonts w:ascii="Arial" w:hAnsi="Arial" w:cs="Arial"/>
        </w:rPr>
        <w:t xml:space="preserve">bjednatel oprávněn </w:t>
      </w:r>
      <w:r w:rsidR="00576C45" w:rsidRPr="00C62699">
        <w:rPr>
          <w:rFonts w:ascii="Arial" w:hAnsi="Arial" w:cs="Arial"/>
        </w:rPr>
        <w:t>uvést</w:t>
      </w:r>
      <w:r w:rsidRPr="00C62699">
        <w:rPr>
          <w:rFonts w:ascii="Arial" w:hAnsi="Arial" w:cs="Arial"/>
        </w:rPr>
        <w:t xml:space="preserve"> na </w:t>
      </w:r>
      <w:r w:rsidR="00BF54FF">
        <w:rPr>
          <w:rFonts w:ascii="Arial" w:hAnsi="Arial" w:cs="Arial"/>
        </w:rPr>
        <w:t>a</w:t>
      </w:r>
      <w:r w:rsidRPr="00C62699">
        <w:rPr>
          <w:rFonts w:ascii="Arial" w:hAnsi="Arial" w:cs="Arial"/>
        </w:rPr>
        <w:t>kceptačním protokolu</w:t>
      </w:r>
      <w:r w:rsidR="00C411CC" w:rsidRPr="00C62699">
        <w:rPr>
          <w:rFonts w:ascii="Arial" w:hAnsi="Arial" w:cs="Arial"/>
        </w:rPr>
        <w:t xml:space="preserve"> </w:t>
      </w:r>
      <w:r w:rsidRPr="00C62699">
        <w:rPr>
          <w:rFonts w:ascii="Arial" w:hAnsi="Arial" w:cs="Arial"/>
        </w:rPr>
        <w:t>„</w:t>
      </w:r>
      <w:r w:rsidRPr="00C62699">
        <w:rPr>
          <w:rFonts w:ascii="Arial" w:hAnsi="Arial" w:cs="Arial"/>
          <w:i/>
        </w:rPr>
        <w:t>nepřevzato</w:t>
      </w:r>
      <w:r w:rsidR="00576C45" w:rsidRPr="00C62699">
        <w:rPr>
          <w:rFonts w:ascii="Arial" w:hAnsi="Arial" w:cs="Arial"/>
          <w:i/>
        </w:rPr>
        <w:t xml:space="preserve">“ </w:t>
      </w:r>
      <w:r w:rsidR="00576C45" w:rsidRPr="00C62699">
        <w:rPr>
          <w:rFonts w:ascii="Arial" w:hAnsi="Arial" w:cs="Arial"/>
          <w:iCs/>
        </w:rPr>
        <w:t>s uvedením zjištěných vad a termínu k jejich odstranění</w:t>
      </w:r>
      <w:r w:rsidRPr="00C62699">
        <w:rPr>
          <w:rFonts w:ascii="Arial" w:hAnsi="Arial" w:cs="Arial"/>
        </w:rPr>
        <w:t>.</w:t>
      </w:r>
      <w:bookmarkEnd w:id="66"/>
    </w:p>
    <w:p w14:paraId="048BFDE6" w14:textId="7734CDA3" w:rsidR="00FF7CCA" w:rsidRPr="00C62699" w:rsidRDefault="00C411CC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68" w:name="_Ref50734694"/>
      <w:bookmarkStart w:id="69" w:name="_Ref58404253"/>
      <w:r w:rsidRPr="00C62699">
        <w:rPr>
          <w:rFonts w:ascii="Arial" w:hAnsi="Arial" w:cs="Arial"/>
          <w:szCs w:val="22"/>
        </w:rPr>
        <w:t xml:space="preserve">V případě nepřevzetí </w:t>
      </w:r>
      <w:r w:rsidR="006C38EA">
        <w:rPr>
          <w:rFonts w:ascii="Arial" w:hAnsi="Arial" w:cs="Arial"/>
          <w:szCs w:val="22"/>
        </w:rPr>
        <w:t>d</w:t>
      </w:r>
      <w:r w:rsidRPr="00C62699">
        <w:rPr>
          <w:rFonts w:ascii="Arial" w:hAnsi="Arial" w:cs="Arial"/>
          <w:szCs w:val="22"/>
        </w:rPr>
        <w:t>íla, vyznačením „</w:t>
      </w:r>
      <w:r w:rsidRPr="00C62699">
        <w:rPr>
          <w:rFonts w:ascii="Arial" w:hAnsi="Arial" w:cs="Arial"/>
          <w:i/>
          <w:iCs/>
          <w:szCs w:val="22"/>
        </w:rPr>
        <w:t>nepřevzato</w:t>
      </w:r>
      <w:r w:rsidRPr="00C62699">
        <w:rPr>
          <w:rFonts w:ascii="Arial" w:hAnsi="Arial" w:cs="Arial"/>
          <w:szCs w:val="22"/>
        </w:rPr>
        <w:t>“ v </w:t>
      </w:r>
      <w:r w:rsidR="006C38EA">
        <w:rPr>
          <w:rFonts w:ascii="Arial" w:hAnsi="Arial" w:cs="Arial"/>
          <w:szCs w:val="22"/>
        </w:rPr>
        <w:t>a</w:t>
      </w:r>
      <w:r w:rsidRPr="00C62699">
        <w:rPr>
          <w:rFonts w:ascii="Arial" w:hAnsi="Arial" w:cs="Arial"/>
          <w:szCs w:val="22"/>
        </w:rPr>
        <w:t xml:space="preserve">kceptačním protokolu se </w:t>
      </w:r>
      <w:r w:rsidR="006C38EA">
        <w:rPr>
          <w:rFonts w:ascii="Arial" w:hAnsi="Arial" w:cs="Arial"/>
          <w:szCs w:val="22"/>
        </w:rPr>
        <w:t>z</w:t>
      </w:r>
      <w:r w:rsidRPr="00C62699">
        <w:rPr>
          <w:rFonts w:ascii="Arial" w:hAnsi="Arial" w:cs="Arial"/>
          <w:szCs w:val="22"/>
        </w:rPr>
        <w:t xml:space="preserve">hotovitel zavazuje k odstranění vad uvedených v </w:t>
      </w:r>
      <w:r w:rsidR="006C38EA">
        <w:rPr>
          <w:rFonts w:ascii="Arial" w:hAnsi="Arial" w:cs="Arial"/>
          <w:szCs w:val="22"/>
        </w:rPr>
        <w:t>a</w:t>
      </w:r>
      <w:r w:rsidRPr="00C62699">
        <w:rPr>
          <w:rFonts w:ascii="Arial" w:hAnsi="Arial" w:cs="Arial"/>
          <w:szCs w:val="22"/>
        </w:rPr>
        <w:t xml:space="preserve">kceptačním protokolu do třiceti (30) dnů od doručení </w:t>
      </w:r>
      <w:r w:rsidR="006C38EA">
        <w:rPr>
          <w:rFonts w:ascii="Arial" w:hAnsi="Arial" w:cs="Arial"/>
          <w:szCs w:val="22"/>
        </w:rPr>
        <w:t>a</w:t>
      </w:r>
      <w:r w:rsidRPr="00C62699">
        <w:rPr>
          <w:rFonts w:ascii="Arial" w:hAnsi="Arial" w:cs="Arial"/>
          <w:szCs w:val="22"/>
        </w:rPr>
        <w:t xml:space="preserve">kceptačního protokolu, nebude-li </w:t>
      </w:r>
      <w:r w:rsidR="006C38EA">
        <w:rPr>
          <w:rFonts w:ascii="Arial" w:hAnsi="Arial" w:cs="Arial"/>
          <w:szCs w:val="22"/>
        </w:rPr>
        <w:t>o</w:t>
      </w:r>
      <w:r w:rsidRPr="00C62699">
        <w:rPr>
          <w:rFonts w:ascii="Arial" w:hAnsi="Arial" w:cs="Arial"/>
          <w:szCs w:val="22"/>
        </w:rPr>
        <w:t>bjednatelem v </w:t>
      </w:r>
      <w:r w:rsidR="006C38EA">
        <w:rPr>
          <w:rFonts w:ascii="Arial" w:hAnsi="Arial" w:cs="Arial"/>
          <w:szCs w:val="22"/>
        </w:rPr>
        <w:t>a</w:t>
      </w:r>
      <w:r w:rsidRPr="00C62699">
        <w:rPr>
          <w:rFonts w:ascii="Arial" w:hAnsi="Arial" w:cs="Arial"/>
          <w:szCs w:val="22"/>
        </w:rPr>
        <w:t xml:space="preserve">kceptačním protokolu stanovena lhůta jiná. Do odstranění vad bránících převzetí je </w:t>
      </w:r>
      <w:r w:rsidR="006C38EA">
        <w:rPr>
          <w:rFonts w:ascii="Arial" w:hAnsi="Arial" w:cs="Arial"/>
          <w:szCs w:val="22"/>
        </w:rPr>
        <w:t>d</w:t>
      </w:r>
      <w:r w:rsidRPr="00C62699">
        <w:rPr>
          <w:rFonts w:ascii="Arial" w:hAnsi="Arial" w:cs="Arial"/>
          <w:szCs w:val="22"/>
        </w:rPr>
        <w:t xml:space="preserve">ílo, považováno za nepřevzaté. Po odstranění vad </w:t>
      </w:r>
      <w:r w:rsidR="006C38EA">
        <w:rPr>
          <w:rFonts w:ascii="Arial" w:hAnsi="Arial" w:cs="Arial"/>
          <w:szCs w:val="22"/>
        </w:rPr>
        <w:t>z</w:t>
      </w:r>
      <w:r w:rsidRPr="00C62699">
        <w:rPr>
          <w:rFonts w:ascii="Arial" w:hAnsi="Arial" w:cs="Arial"/>
          <w:szCs w:val="22"/>
        </w:rPr>
        <w:t xml:space="preserve">hotovitel předá znovu </w:t>
      </w:r>
      <w:r w:rsidR="006C38EA">
        <w:rPr>
          <w:rFonts w:ascii="Arial" w:hAnsi="Arial" w:cs="Arial"/>
          <w:szCs w:val="22"/>
        </w:rPr>
        <w:t>d</w:t>
      </w:r>
      <w:r w:rsidRPr="00C62699">
        <w:rPr>
          <w:rFonts w:ascii="Arial" w:hAnsi="Arial" w:cs="Arial"/>
          <w:szCs w:val="22"/>
        </w:rPr>
        <w:t xml:space="preserve">ílo, </w:t>
      </w:r>
      <w:r w:rsidR="006C38EA">
        <w:rPr>
          <w:rFonts w:ascii="Arial" w:hAnsi="Arial" w:cs="Arial"/>
          <w:szCs w:val="22"/>
        </w:rPr>
        <w:t>o</w:t>
      </w:r>
      <w:r w:rsidRPr="00C62699">
        <w:rPr>
          <w:rFonts w:ascii="Arial" w:hAnsi="Arial" w:cs="Arial"/>
          <w:szCs w:val="22"/>
        </w:rPr>
        <w:t>bjednateli a</w:t>
      </w:r>
      <w:r w:rsidR="006C38EA">
        <w:rPr>
          <w:rFonts w:ascii="Arial" w:hAnsi="Arial" w:cs="Arial"/>
          <w:szCs w:val="22"/>
        </w:rPr>
        <w:t> o</w:t>
      </w:r>
      <w:r w:rsidRPr="00C62699">
        <w:rPr>
          <w:rFonts w:ascii="Arial" w:hAnsi="Arial" w:cs="Arial"/>
          <w:szCs w:val="22"/>
        </w:rPr>
        <w:t>bjednatel postupuje obdobně podle předchozích odstavců tohoto čl. </w:t>
      </w:r>
      <w:bookmarkEnd w:id="68"/>
      <w:bookmarkEnd w:id="69"/>
      <w:r w:rsidR="00E94BEA">
        <w:rPr>
          <w:rFonts w:ascii="Arial" w:hAnsi="Arial" w:cs="Arial"/>
          <w:szCs w:val="22"/>
        </w:rPr>
        <w:t>10.</w:t>
      </w:r>
    </w:p>
    <w:p w14:paraId="099823C5" w14:textId="7686BA80" w:rsidR="00A92F44" w:rsidRPr="00C62699" w:rsidRDefault="007032F7" w:rsidP="5784E4A4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 xml:space="preserve">V případě, že bude </w:t>
      </w:r>
      <w:r w:rsidR="006C38EA">
        <w:rPr>
          <w:rFonts w:ascii="Arial" w:hAnsi="Arial" w:cs="Arial"/>
        </w:rPr>
        <w:t>o</w:t>
      </w:r>
      <w:r w:rsidRPr="5784E4A4">
        <w:rPr>
          <w:rFonts w:ascii="Arial" w:hAnsi="Arial" w:cs="Arial"/>
        </w:rPr>
        <w:t xml:space="preserve">bjednatelem zjištěno, že </w:t>
      </w:r>
      <w:r w:rsidR="006C38EA">
        <w:rPr>
          <w:rFonts w:ascii="Arial" w:hAnsi="Arial" w:cs="Arial"/>
        </w:rPr>
        <w:t>d</w:t>
      </w:r>
      <w:r w:rsidRPr="5784E4A4">
        <w:rPr>
          <w:rFonts w:ascii="Arial" w:hAnsi="Arial" w:cs="Arial"/>
        </w:rPr>
        <w:t>ílo, resp.</w:t>
      </w:r>
      <w:r w:rsidR="003077E0" w:rsidRPr="5784E4A4">
        <w:rPr>
          <w:rFonts w:ascii="Arial" w:hAnsi="Arial" w:cs="Arial"/>
        </w:rPr>
        <w:t xml:space="preserve"> jeho část</w:t>
      </w:r>
      <w:r w:rsidRPr="5784E4A4">
        <w:rPr>
          <w:rFonts w:ascii="Arial" w:hAnsi="Arial" w:cs="Arial"/>
        </w:rPr>
        <w:t xml:space="preserve">, předané k dalšímu akceptačnímu řízení stále obsahuje vady (tj. zejména neodpovídá </w:t>
      </w:r>
      <w:r w:rsidR="006C38EA">
        <w:rPr>
          <w:rFonts w:ascii="Arial" w:hAnsi="Arial" w:cs="Arial"/>
        </w:rPr>
        <w:t>a</w:t>
      </w:r>
      <w:r w:rsidRPr="5784E4A4">
        <w:rPr>
          <w:rFonts w:ascii="Arial" w:hAnsi="Arial" w:cs="Arial"/>
        </w:rPr>
        <w:t xml:space="preserve">kceptačním kritériím), obdrží </w:t>
      </w:r>
      <w:r w:rsidR="006C38EA">
        <w:rPr>
          <w:rFonts w:ascii="Arial" w:hAnsi="Arial" w:cs="Arial"/>
        </w:rPr>
        <w:t>z</w:t>
      </w:r>
      <w:r w:rsidRPr="5784E4A4">
        <w:rPr>
          <w:rFonts w:ascii="Arial" w:hAnsi="Arial" w:cs="Arial"/>
        </w:rPr>
        <w:t xml:space="preserve">hotovitel písemné sdělení </w:t>
      </w:r>
      <w:r w:rsidR="006C38EA">
        <w:rPr>
          <w:rFonts w:ascii="Arial" w:hAnsi="Arial" w:cs="Arial"/>
        </w:rPr>
        <w:t>o</w:t>
      </w:r>
      <w:r w:rsidRPr="5784E4A4">
        <w:rPr>
          <w:rFonts w:ascii="Arial" w:hAnsi="Arial" w:cs="Arial"/>
        </w:rPr>
        <w:t xml:space="preserve">bjednatele o porušení </w:t>
      </w:r>
      <w:r w:rsidR="006C38EA">
        <w:rPr>
          <w:rFonts w:ascii="Arial" w:hAnsi="Arial" w:cs="Arial"/>
        </w:rPr>
        <w:t>s</w:t>
      </w:r>
      <w:r w:rsidRPr="5784E4A4">
        <w:rPr>
          <w:rFonts w:ascii="Arial" w:hAnsi="Arial" w:cs="Arial"/>
        </w:rPr>
        <w:t xml:space="preserve">mlouvy a uplatnění smluvní pokuty dle čl. </w:t>
      </w:r>
      <w:r w:rsidR="006C38EA">
        <w:rPr>
          <w:rFonts w:ascii="Arial" w:hAnsi="Arial" w:cs="Arial"/>
        </w:rPr>
        <w:t xml:space="preserve">16 odst. </w:t>
      </w:r>
      <w:r w:rsidR="00E94BEA">
        <w:rPr>
          <w:rFonts w:ascii="Arial" w:hAnsi="Arial" w:cs="Arial"/>
        </w:rPr>
        <w:t>16.1</w:t>
      </w:r>
      <w:r w:rsidRPr="5784E4A4">
        <w:rPr>
          <w:rFonts w:ascii="Arial" w:hAnsi="Arial" w:cs="Arial"/>
        </w:rPr>
        <w:t xml:space="preserve"> </w:t>
      </w:r>
      <w:r w:rsidR="006C38EA">
        <w:rPr>
          <w:rFonts w:ascii="Arial" w:hAnsi="Arial" w:cs="Arial"/>
        </w:rPr>
        <w:t xml:space="preserve">písm. </w:t>
      </w:r>
      <w:r w:rsidRPr="5784E4A4">
        <w:rPr>
          <w:rFonts w:ascii="Arial" w:hAnsi="Arial" w:cs="Arial"/>
        </w:rPr>
        <w:t>a)</w:t>
      </w:r>
      <w:r w:rsidR="00C559B9">
        <w:rPr>
          <w:rFonts w:ascii="Arial" w:hAnsi="Arial" w:cs="Arial"/>
        </w:rPr>
        <w:t xml:space="preserve"> této smlouvy</w:t>
      </w:r>
      <w:r w:rsidRPr="5784E4A4">
        <w:rPr>
          <w:rFonts w:ascii="Arial" w:hAnsi="Arial" w:cs="Arial"/>
        </w:rPr>
        <w:t xml:space="preserve">. Smluvní pokuta sjednaná v čl. </w:t>
      </w:r>
      <w:r w:rsidR="006C38EA">
        <w:rPr>
          <w:rFonts w:ascii="Arial" w:hAnsi="Arial" w:cs="Arial"/>
        </w:rPr>
        <w:t xml:space="preserve">16 odst. </w:t>
      </w:r>
      <w:r w:rsidR="00E94BEA">
        <w:rPr>
          <w:rFonts w:ascii="Arial" w:hAnsi="Arial" w:cs="Arial"/>
        </w:rPr>
        <w:t>16.1</w:t>
      </w:r>
      <w:r w:rsidR="0016536B">
        <w:rPr>
          <w:rFonts w:ascii="Arial" w:hAnsi="Arial" w:cs="Arial"/>
        </w:rPr>
        <w:t xml:space="preserve"> </w:t>
      </w:r>
      <w:r w:rsidR="006C38EA">
        <w:rPr>
          <w:rFonts w:ascii="Arial" w:hAnsi="Arial" w:cs="Arial"/>
        </w:rPr>
        <w:t xml:space="preserve">písm. </w:t>
      </w:r>
      <w:r w:rsidRPr="5784E4A4">
        <w:rPr>
          <w:rFonts w:ascii="Arial" w:hAnsi="Arial" w:cs="Arial"/>
        </w:rPr>
        <w:t xml:space="preserve">a) se pak bude počítat ode dne následujícího po doručení oznámení o nepřevzetí </w:t>
      </w:r>
      <w:r w:rsidR="006C38EA">
        <w:rPr>
          <w:rFonts w:ascii="Arial" w:hAnsi="Arial" w:cs="Arial"/>
        </w:rPr>
        <w:t>d</w:t>
      </w:r>
      <w:r w:rsidRPr="5784E4A4">
        <w:rPr>
          <w:rFonts w:ascii="Arial" w:hAnsi="Arial" w:cs="Arial"/>
        </w:rPr>
        <w:t>íla, resp.</w:t>
      </w:r>
      <w:r w:rsidR="003077E0" w:rsidRPr="5784E4A4">
        <w:rPr>
          <w:rFonts w:ascii="Arial" w:hAnsi="Arial" w:cs="Arial"/>
        </w:rPr>
        <w:t xml:space="preserve"> jeho části</w:t>
      </w:r>
      <w:r w:rsidRPr="5784E4A4">
        <w:rPr>
          <w:rFonts w:ascii="Arial" w:hAnsi="Arial" w:cs="Arial"/>
        </w:rPr>
        <w:t>, vyznačením „</w:t>
      </w:r>
      <w:r w:rsidRPr="5784E4A4">
        <w:rPr>
          <w:rFonts w:ascii="Arial" w:hAnsi="Arial" w:cs="Arial"/>
          <w:i/>
          <w:iCs/>
        </w:rPr>
        <w:t>nepřevzato</w:t>
      </w:r>
      <w:r w:rsidRPr="5784E4A4">
        <w:rPr>
          <w:rFonts w:ascii="Arial" w:hAnsi="Arial" w:cs="Arial"/>
        </w:rPr>
        <w:t>“ v </w:t>
      </w:r>
      <w:r w:rsidR="006C38EA">
        <w:rPr>
          <w:rFonts w:ascii="Arial" w:hAnsi="Arial" w:cs="Arial"/>
        </w:rPr>
        <w:t>a</w:t>
      </w:r>
      <w:r w:rsidRPr="5784E4A4">
        <w:rPr>
          <w:rFonts w:ascii="Arial" w:hAnsi="Arial" w:cs="Arial"/>
        </w:rPr>
        <w:t>kceptačním protokolu</w:t>
      </w:r>
      <w:r w:rsidR="006C38EA">
        <w:rPr>
          <w:rFonts w:ascii="Arial" w:hAnsi="Arial" w:cs="Arial"/>
        </w:rPr>
        <w:t>,</w:t>
      </w:r>
      <w:r w:rsidRPr="5784E4A4">
        <w:rPr>
          <w:rFonts w:ascii="Arial" w:hAnsi="Arial" w:cs="Arial"/>
        </w:rPr>
        <w:t xml:space="preserve"> vyhotoven</w:t>
      </w:r>
      <w:r w:rsidR="006C38EA">
        <w:rPr>
          <w:rFonts w:ascii="Arial" w:hAnsi="Arial" w:cs="Arial"/>
        </w:rPr>
        <w:t>ým</w:t>
      </w:r>
      <w:r w:rsidRPr="5784E4A4">
        <w:rPr>
          <w:rFonts w:ascii="Arial" w:hAnsi="Arial" w:cs="Arial"/>
        </w:rPr>
        <w:t xml:space="preserve"> dle </w:t>
      </w:r>
      <w:r w:rsidR="006C38EA">
        <w:rPr>
          <w:rFonts w:ascii="Arial" w:hAnsi="Arial" w:cs="Arial"/>
        </w:rPr>
        <w:t>odst.</w:t>
      </w:r>
      <w:r w:rsidRPr="5784E4A4">
        <w:rPr>
          <w:rFonts w:ascii="Arial" w:hAnsi="Arial" w:cs="Arial"/>
        </w:rPr>
        <w:t xml:space="preserve"> </w:t>
      </w:r>
      <w:r w:rsidR="00E94BEA">
        <w:rPr>
          <w:rFonts w:ascii="Arial" w:hAnsi="Arial" w:cs="Arial"/>
        </w:rPr>
        <w:t>10.</w:t>
      </w:r>
      <w:r w:rsidR="006C38EA">
        <w:rPr>
          <w:rFonts w:ascii="Arial" w:hAnsi="Arial" w:cs="Arial"/>
        </w:rPr>
        <w:t xml:space="preserve"> </w:t>
      </w:r>
      <w:r w:rsidR="00E94BEA">
        <w:rPr>
          <w:rFonts w:ascii="Arial" w:hAnsi="Arial" w:cs="Arial"/>
        </w:rPr>
        <w:t>4</w:t>
      </w:r>
      <w:r w:rsidR="006C38EA">
        <w:rPr>
          <w:rFonts w:ascii="Arial" w:hAnsi="Arial" w:cs="Arial"/>
        </w:rPr>
        <w:t xml:space="preserve"> tohoto článku</w:t>
      </w:r>
      <w:r w:rsidRPr="5784E4A4">
        <w:rPr>
          <w:rFonts w:ascii="Arial" w:hAnsi="Arial" w:cs="Arial"/>
        </w:rPr>
        <w:t xml:space="preserve">, nejdříve však v den následující po termínu </w:t>
      </w:r>
      <w:r w:rsidRPr="00A67ADB">
        <w:rPr>
          <w:rFonts w:ascii="Arial" w:hAnsi="Arial" w:cs="Arial"/>
        </w:rPr>
        <w:t>provedení stanoven</w:t>
      </w:r>
      <w:r w:rsidR="7E50A7C8" w:rsidRPr="00A67ADB">
        <w:rPr>
          <w:rFonts w:ascii="Arial" w:hAnsi="Arial" w:cs="Arial"/>
        </w:rPr>
        <w:t>ého</w:t>
      </w:r>
      <w:r w:rsidRPr="00A67ADB">
        <w:rPr>
          <w:rFonts w:ascii="Arial" w:hAnsi="Arial" w:cs="Arial"/>
        </w:rPr>
        <w:t xml:space="preserve"> v </w:t>
      </w:r>
      <w:r w:rsidR="006C38EA">
        <w:rPr>
          <w:rFonts w:ascii="Arial" w:hAnsi="Arial" w:cs="Arial"/>
        </w:rPr>
        <w:t>p</w:t>
      </w:r>
      <w:r w:rsidRPr="00A67ADB">
        <w:rPr>
          <w:rFonts w:ascii="Arial" w:hAnsi="Arial" w:cs="Arial"/>
        </w:rPr>
        <w:t>oložkovém výkazu pro</w:t>
      </w:r>
      <w:r w:rsidR="006C38EA">
        <w:rPr>
          <w:rFonts w:ascii="Arial" w:hAnsi="Arial" w:cs="Arial"/>
        </w:rPr>
        <w:t> d</w:t>
      </w:r>
      <w:r w:rsidRPr="00A67ADB">
        <w:rPr>
          <w:rFonts w:ascii="Arial" w:hAnsi="Arial" w:cs="Arial"/>
        </w:rPr>
        <w:t xml:space="preserve">ílo, resp. </w:t>
      </w:r>
      <w:r w:rsidR="003077E0" w:rsidRPr="00A67ADB">
        <w:rPr>
          <w:rFonts w:ascii="Arial" w:hAnsi="Arial" w:cs="Arial"/>
        </w:rPr>
        <w:t>jeho část</w:t>
      </w:r>
      <w:r w:rsidRPr="00A67ADB">
        <w:rPr>
          <w:rFonts w:ascii="Arial" w:hAnsi="Arial" w:cs="Arial"/>
        </w:rPr>
        <w:t>. Takto stanovená lhůta bude uplatněna do definitivního odstranění</w:t>
      </w:r>
      <w:r w:rsidRPr="5784E4A4">
        <w:rPr>
          <w:rFonts w:ascii="Arial" w:hAnsi="Arial" w:cs="Arial"/>
        </w:rPr>
        <w:t xml:space="preserve"> vad a převzetí </w:t>
      </w:r>
      <w:r w:rsidR="006C38EA">
        <w:rPr>
          <w:rFonts w:ascii="Arial" w:hAnsi="Arial" w:cs="Arial"/>
        </w:rPr>
        <w:t>d</w:t>
      </w:r>
      <w:r w:rsidRPr="5784E4A4">
        <w:rPr>
          <w:rFonts w:ascii="Arial" w:hAnsi="Arial" w:cs="Arial"/>
        </w:rPr>
        <w:t xml:space="preserve">íla, resp. </w:t>
      </w:r>
      <w:r w:rsidR="003077E0" w:rsidRPr="5784E4A4">
        <w:rPr>
          <w:rFonts w:ascii="Arial" w:hAnsi="Arial" w:cs="Arial"/>
        </w:rPr>
        <w:t>jeho části</w:t>
      </w:r>
      <w:r w:rsidRPr="5784E4A4">
        <w:rPr>
          <w:rFonts w:ascii="Arial" w:hAnsi="Arial" w:cs="Arial"/>
        </w:rPr>
        <w:t xml:space="preserve">. Pokud </w:t>
      </w:r>
      <w:r w:rsidR="006C38EA">
        <w:rPr>
          <w:rFonts w:ascii="Arial" w:hAnsi="Arial" w:cs="Arial"/>
        </w:rPr>
        <w:t>d</w:t>
      </w:r>
      <w:r w:rsidRPr="5784E4A4">
        <w:rPr>
          <w:rFonts w:ascii="Arial" w:hAnsi="Arial" w:cs="Arial"/>
        </w:rPr>
        <w:t xml:space="preserve">ílo, resp. </w:t>
      </w:r>
      <w:r w:rsidR="003077E0" w:rsidRPr="5784E4A4">
        <w:rPr>
          <w:rFonts w:ascii="Arial" w:hAnsi="Arial" w:cs="Arial"/>
        </w:rPr>
        <w:t>jeho část</w:t>
      </w:r>
      <w:r w:rsidRPr="5784E4A4">
        <w:rPr>
          <w:rFonts w:ascii="Arial" w:hAnsi="Arial" w:cs="Arial"/>
        </w:rPr>
        <w:t>, nebude pro vady převzato ani do</w:t>
      </w:r>
      <w:r w:rsidR="006C38EA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šesti (6) měsíců od prvního opětovného převzetí</w:t>
      </w:r>
      <w:r w:rsidR="006C38EA">
        <w:rPr>
          <w:rFonts w:ascii="Arial" w:hAnsi="Arial" w:cs="Arial"/>
        </w:rPr>
        <w:t xml:space="preserve"> d</w:t>
      </w:r>
      <w:r w:rsidRPr="5784E4A4">
        <w:rPr>
          <w:rFonts w:ascii="Arial" w:hAnsi="Arial" w:cs="Arial"/>
        </w:rPr>
        <w:t xml:space="preserve">íla, resp. </w:t>
      </w:r>
      <w:r w:rsidR="00560698" w:rsidRPr="5784E4A4">
        <w:rPr>
          <w:rFonts w:ascii="Arial" w:hAnsi="Arial" w:cs="Arial"/>
        </w:rPr>
        <w:t>jeho části</w:t>
      </w:r>
      <w:r w:rsidRPr="5784E4A4">
        <w:rPr>
          <w:rFonts w:ascii="Arial" w:hAnsi="Arial" w:cs="Arial"/>
        </w:rPr>
        <w:t xml:space="preserve">, má </w:t>
      </w:r>
      <w:r w:rsidR="006C38EA">
        <w:rPr>
          <w:rFonts w:ascii="Arial" w:hAnsi="Arial" w:cs="Arial"/>
        </w:rPr>
        <w:t>o</w:t>
      </w:r>
      <w:r w:rsidRPr="5784E4A4">
        <w:rPr>
          <w:rFonts w:ascii="Arial" w:hAnsi="Arial" w:cs="Arial"/>
        </w:rPr>
        <w:t xml:space="preserve">bjednatel právo od </w:t>
      </w:r>
      <w:r w:rsidR="006C38EA">
        <w:rPr>
          <w:rFonts w:ascii="Arial" w:hAnsi="Arial" w:cs="Arial"/>
        </w:rPr>
        <w:t>s</w:t>
      </w:r>
      <w:r w:rsidRPr="5784E4A4">
        <w:rPr>
          <w:rFonts w:ascii="Arial" w:hAnsi="Arial" w:cs="Arial"/>
        </w:rPr>
        <w:t>mlouvy odstoupit.</w:t>
      </w:r>
    </w:p>
    <w:p w14:paraId="2CA0ED6C" w14:textId="6D6FA2B3" w:rsidR="000E560F" w:rsidRPr="00C62699" w:rsidRDefault="00FF7CCA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70" w:name="_Ref50734071"/>
      <w:bookmarkStart w:id="71" w:name="_Ref62047823"/>
      <w:r w:rsidRPr="00C62699">
        <w:rPr>
          <w:rFonts w:ascii="Arial" w:hAnsi="Arial" w:cs="Arial"/>
          <w:szCs w:val="22"/>
        </w:rPr>
        <w:t xml:space="preserve">Akceptační řízení končí a </w:t>
      </w:r>
      <w:r w:rsidR="006C38EA">
        <w:rPr>
          <w:rFonts w:ascii="Arial" w:hAnsi="Arial" w:cs="Arial"/>
          <w:szCs w:val="22"/>
        </w:rPr>
        <w:t>d</w:t>
      </w:r>
      <w:r w:rsidR="000E560F" w:rsidRPr="00C62699">
        <w:rPr>
          <w:rFonts w:ascii="Arial" w:hAnsi="Arial" w:cs="Arial"/>
          <w:szCs w:val="22"/>
        </w:rPr>
        <w:t xml:space="preserve">ílo </w:t>
      </w:r>
      <w:r w:rsidRPr="00C62699">
        <w:rPr>
          <w:rFonts w:ascii="Arial" w:hAnsi="Arial" w:cs="Arial"/>
          <w:szCs w:val="22"/>
        </w:rPr>
        <w:t>se považuje za provedené a</w:t>
      </w:r>
      <w:r w:rsidR="0043134B" w:rsidRPr="00C62699">
        <w:rPr>
          <w:rFonts w:ascii="Arial" w:hAnsi="Arial" w:cs="Arial"/>
          <w:szCs w:val="22"/>
        </w:rPr>
        <w:t> </w:t>
      </w:r>
      <w:r w:rsidRPr="00C62699">
        <w:rPr>
          <w:rFonts w:ascii="Arial" w:hAnsi="Arial" w:cs="Arial"/>
          <w:szCs w:val="22"/>
        </w:rPr>
        <w:t xml:space="preserve">převzaté odesláním </w:t>
      </w:r>
      <w:r w:rsidR="006C38EA">
        <w:rPr>
          <w:rFonts w:ascii="Arial" w:hAnsi="Arial" w:cs="Arial"/>
          <w:szCs w:val="22"/>
        </w:rPr>
        <w:t>a</w:t>
      </w:r>
      <w:r w:rsidRPr="00C62699">
        <w:rPr>
          <w:rFonts w:ascii="Arial" w:hAnsi="Arial" w:cs="Arial"/>
          <w:szCs w:val="22"/>
        </w:rPr>
        <w:t xml:space="preserve">kceptačního protokolu </w:t>
      </w:r>
      <w:r w:rsidR="006C38EA">
        <w:rPr>
          <w:rFonts w:ascii="Arial" w:hAnsi="Arial" w:cs="Arial"/>
          <w:szCs w:val="22"/>
        </w:rPr>
        <w:t>o</w:t>
      </w:r>
      <w:r w:rsidRPr="00C62699">
        <w:rPr>
          <w:rFonts w:ascii="Arial" w:hAnsi="Arial" w:cs="Arial"/>
          <w:szCs w:val="22"/>
        </w:rPr>
        <w:t xml:space="preserve">bjednatelem </w:t>
      </w:r>
      <w:r w:rsidR="006C38EA">
        <w:rPr>
          <w:rFonts w:ascii="Arial" w:hAnsi="Arial" w:cs="Arial"/>
          <w:szCs w:val="22"/>
        </w:rPr>
        <w:t>z</w:t>
      </w:r>
      <w:r w:rsidRPr="00C62699">
        <w:rPr>
          <w:rFonts w:ascii="Arial" w:hAnsi="Arial" w:cs="Arial"/>
          <w:szCs w:val="22"/>
        </w:rPr>
        <w:t>hotoviteli s</w:t>
      </w:r>
      <w:r w:rsidR="0017725A" w:rsidRPr="00C62699">
        <w:rPr>
          <w:rFonts w:ascii="Arial" w:hAnsi="Arial" w:cs="Arial"/>
          <w:szCs w:val="22"/>
        </w:rPr>
        <w:t> </w:t>
      </w:r>
      <w:r w:rsidR="000D3A4B" w:rsidRPr="00C62699">
        <w:rPr>
          <w:rFonts w:ascii="Arial" w:hAnsi="Arial" w:cs="Arial"/>
          <w:szCs w:val="22"/>
        </w:rPr>
        <w:t xml:space="preserve">označením </w:t>
      </w:r>
      <w:r w:rsidRPr="00C62699">
        <w:rPr>
          <w:rFonts w:ascii="Arial" w:hAnsi="Arial" w:cs="Arial"/>
          <w:szCs w:val="22"/>
        </w:rPr>
        <w:t>„</w:t>
      </w:r>
      <w:r w:rsidRPr="00C62699">
        <w:rPr>
          <w:rFonts w:ascii="Arial" w:hAnsi="Arial" w:cs="Arial"/>
          <w:i/>
          <w:szCs w:val="22"/>
        </w:rPr>
        <w:t>převzato</w:t>
      </w:r>
      <w:r w:rsidR="009425DB" w:rsidRPr="00C62699">
        <w:rPr>
          <w:rFonts w:ascii="Arial" w:hAnsi="Arial" w:cs="Arial"/>
          <w:i/>
          <w:szCs w:val="22"/>
        </w:rPr>
        <w:t xml:space="preserve"> – bez vad</w:t>
      </w:r>
      <w:r w:rsidRPr="00C62699">
        <w:rPr>
          <w:rFonts w:ascii="Arial" w:hAnsi="Arial" w:cs="Arial"/>
          <w:szCs w:val="22"/>
        </w:rPr>
        <w:t>“ na</w:t>
      </w:r>
      <w:r w:rsidR="006C38EA">
        <w:rPr>
          <w:rFonts w:ascii="Arial" w:hAnsi="Arial" w:cs="Arial"/>
          <w:szCs w:val="22"/>
        </w:rPr>
        <w:t> a</w:t>
      </w:r>
      <w:r w:rsidRPr="00C62699">
        <w:rPr>
          <w:rFonts w:ascii="Arial" w:hAnsi="Arial" w:cs="Arial"/>
          <w:szCs w:val="22"/>
        </w:rPr>
        <w:t>kceptačním protokolu</w:t>
      </w:r>
      <w:r w:rsidR="002E1583" w:rsidRPr="00C62699">
        <w:rPr>
          <w:rFonts w:ascii="Arial" w:hAnsi="Arial" w:cs="Arial"/>
          <w:szCs w:val="22"/>
        </w:rPr>
        <w:t xml:space="preserve">. </w:t>
      </w:r>
      <w:r w:rsidR="000E560F" w:rsidRPr="00C62699">
        <w:rPr>
          <w:rFonts w:ascii="Arial" w:hAnsi="Arial" w:cs="Arial"/>
          <w:szCs w:val="22"/>
        </w:rPr>
        <w:t xml:space="preserve">V tento okamžik vzniká </w:t>
      </w:r>
      <w:r w:rsidR="006C38EA">
        <w:rPr>
          <w:rFonts w:ascii="Arial" w:hAnsi="Arial" w:cs="Arial"/>
          <w:szCs w:val="22"/>
        </w:rPr>
        <w:t>z</w:t>
      </w:r>
      <w:r w:rsidR="000E560F" w:rsidRPr="00C62699">
        <w:rPr>
          <w:rFonts w:ascii="Arial" w:hAnsi="Arial" w:cs="Arial"/>
          <w:szCs w:val="22"/>
        </w:rPr>
        <w:t xml:space="preserve">hotoviteli nárok na zaplacení </w:t>
      </w:r>
      <w:r w:rsidR="006C38EA">
        <w:rPr>
          <w:rFonts w:ascii="Arial" w:hAnsi="Arial" w:cs="Arial"/>
          <w:szCs w:val="22"/>
        </w:rPr>
        <w:t>c</w:t>
      </w:r>
      <w:r w:rsidR="000E560F" w:rsidRPr="00C62699">
        <w:rPr>
          <w:rFonts w:ascii="Arial" w:hAnsi="Arial" w:cs="Arial"/>
          <w:szCs w:val="22"/>
        </w:rPr>
        <w:t xml:space="preserve">eny </w:t>
      </w:r>
      <w:r w:rsidR="006C38EA">
        <w:rPr>
          <w:rFonts w:ascii="Arial" w:hAnsi="Arial" w:cs="Arial"/>
          <w:szCs w:val="22"/>
        </w:rPr>
        <w:t>d</w:t>
      </w:r>
      <w:r w:rsidR="000E560F" w:rsidRPr="00C62699">
        <w:rPr>
          <w:rFonts w:ascii="Arial" w:hAnsi="Arial" w:cs="Arial"/>
          <w:szCs w:val="22"/>
        </w:rPr>
        <w:t>íla</w:t>
      </w:r>
      <w:bookmarkEnd w:id="70"/>
      <w:r w:rsidR="00001B85" w:rsidRPr="00C62699">
        <w:rPr>
          <w:rFonts w:ascii="Arial" w:hAnsi="Arial" w:cs="Arial"/>
          <w:szCs w:val="22"/>
        </w:rPr>
        <w:t>.</w:t>
      </w:r>
      <w:bookmarkEnd w:id="71"/>
    </w:p>
    <w:p w14:paraId="6CFDAA56" w14:textId="1CB45A0F" w:rsidR="00701F48" w:rsidRPr="00764100" w:rsidRDefault="00F87D91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b/>
          <w:bCs/>
          <w:szCs w:val="22"/>
          <w:u w:val="single"/>
        </w:rPr>
      </w:pPr>
      <w:r w:rsidRPr="00764100">
        <w:rPr>
          <w:rFonts w:ascii="Arial" w:hAnsi="Arial" w:cs="Arial"/>
          <w:b/>
          <w:bCs/>
          <w:szCs w:val="22"/>
          <w:u w:val="single"/>
        </w:rPr>
        <w:t xml:space="preserve">Zvláštní pravidla pro provedení </w:t>
      </w:r>
      <w:r w:rsidR="00524A1A" w:rsidRPr="00764100">
        <w:rPr>
          <w:rFonts w:ascii="Arial" w:hAnsi="Arial" w:cs="Arial"/>
          <w:b/>
          <w:bCs/>
          <w:szCs w:val="22"/>
          <w:u w:val="single"/>
        </w:rPr>
        <w:t>dílčí</w:t>
      </w:r>
      <w:r w:rsidR="00E2121C" w:rsidRPr="00764100">
        <w:rPr>
          <w:rFonts w:ascii="Arial" w:hAnsi="Arial" w:cs="Arial"/>
          <w:b/>
          <w:bCs/>
          <w:szCs w:val="22"/>
          <w:u w:val="single"/>
        </w:rPr>
        <w:t>ch</w:t>
      </w:r>
      <w:r w:rsidR="00524A1A" w:rsidRPr="00764100">
        <w:rPr>
          <w:rFonts w:ascii="Arial" w:hAnsi="Arial" w:cs="Arial"/>
          <w:b/>
          <w:bCs/>
          <w:szCs w:val="22"/>
          <w:u w:val="single"/>
        </w:rPr>
        <w:t xml:space="preserve"> </w:t>
      </w:r>
      <w:r w:rsidRPr="00764100">
        <w:rPr>
          <w:rFonts w:ascii="Arial" w:hAnsi="Arial" w:cs="Arial"/>
          <w:b/>
          <w:bCs/>
          <w:szCs w:val="22"/>
          <w:u w:val="single"/>
        </w:rPr>
        <w:t>část</w:t>
      </w:r>
      <w:r w:rsidR="00E2121C" w:rsidRPr="00764100">
        <w:rPr>
          <w:rFonts w:ascii="Arial" w:hAnsi="Arial" w:cs="Arial"/>
          <w:b/>
          <w:bCs/>
          <w:szCs w:val="22"/>
          <w:u w:val="single"/>
        </w:rPr>
        <w:t>í</w:t>
      </w:r>
    </w:p>
    <w:p w14:paraId="5A7C8CB8" w14:textId="351A00F7" w:rsidR="00F87D91" w:rsidRPr="00764100" w:rsidRDefault="00F87D91" w:rsidP="00B77235">
      <w:pPr>
        <w:pStyle w:val="Level2"/>
        <w:numPr>
          <w:ilvl w:val="0"/>
          <w:numId w:val="0"/>
        </w:numPr>
        <w:spacing w:line="240" w:lineRule="auto"/>
        <w:ind w:left="567"/>
        <w:jc w:val="both"/>
        <w:rPr>
          <w:rFonts w:ascii="Arial" w:hAnsi="Arial" w:cs="Arial"/>
          <w:b/>
          <w:bCs/>
          <w:szCs w:val="22"/>
          <w:u w:val="single"/>
        </w:rPr>
      </w:pPr>
      <w:r w:rsidRPr="00764100">
        <w:rPr>
          <w:rFonts w:ascii="Arial" w:hAnsi="Arial" w:cs="Arial"/>
          <w:szCs w:val="22"/>
        </w:rPr>
        <w:t xml:space="preserve">Akceptační řízení nebude úspěšně dokončeno, resp. </w:t>
      </w:r>
      <w:r w:rsidR="004C704F" w:rsidRPr="00764100">
        <w:rPr>
          <w:rFonts w:ascii="Arial" w:hAnsi="Arial" w:cs="Arial"/>
          <w:szCs w:val="22"/>
        </w:rPr>
        <w:t xml:space="preserve">dílčí </w:t>
      </w:r>
      <w:r w:rsidRPr="00764100">
        <w:rPr>
          <w:rFonts w:ascii="Arial" w:hAnsi="Arial" w:cs="Arial"/>
          <w:szCs w:val="22"/>
        </w:rPr>
        <w:t>část nebud</w:t>
      </w:r>
      <w:r w:rsidR="00551C7E">
        <w:rPr>
          <w:rFonts w:ascii="Arial" w:hAnsi="Arial" w:cs="Arial"/>
          <w:szCs w:val="22"/>
        </w:rPr>
        <w:t>ou</w:t>
      </w:r>
      <w:r w:rsidRPr="00764100">
        <w:rPr>
          <w:rFonts w:ascii="Arial" w:hAnsi="Arial" w:cs="Arial"/>
          <w:szCs w:val="22"/>
        </w:rPr>
        <w:t xml:space="preserve"> proveden</w:t>
      </w:r>
      <w:r w:rsidR="00551C7E">
        <w:rPr>
          <w:rFonts w:ascii="Arial" w:hAnsi="Arial" w:cs="Arial"/>
          <w:szCs w:val="22"/>
        </w:rPr>
        <w:t>y</w:t>
      </w:r>
      <w:r w:rsidRPr="00764100">
        <w:rPr>
          <w:rFonts w:ascii="Arial" w:hAnsi="Arial" w:cs="Arial"/>
          <w:szCs w:val="22"/>
        </w:rPr>
        <w:t xml:space="preserve"> a</w:t>
      </w:r>
      <w:r w:rsidR="00C57D0B" w:rsidRPr="00764100">
        <w:rPr>
          <w:rFonts w:ascii="Arial" w:hAnsi="Arial" w:cs="Arial"/>
          <w:szCs w:val="22"/>
        </w:rPr>
        <w:t> </w:t>
      </w:r>
      <w:r w:rsidRPr="00764100">
        <w:rPr>
          <w:rFonts w:ascii="Arial" w:hAnsi="Arial" w:cs="Arial"/>
          <w:szCs w:val="22"/>
        </w:rPr>
        <w:t>převzat</w:t>
      </w:r>
      <w:r w:rsidR="00551C7E">
        <w:rPr>
          <w:rFonts w:ascii="Arial" w:hAnsi="Arial" w:cs="Arial"/>
          <w:szCs w:val="22"/>
        </w:rPr>
        <w:t>y</w:t>
      </w:r>
      <w:r w:rsidR="004C704F" w:rsidRPr="00764100">
        <w:rPr>
          <w:rFonts w:ascii="Arial" w:hAnsi="Arial" w:cs="Arial"/>
          <w:szCs w:val="22"/>
        </w:rPr>
        <w:t>,</w:t>
      </w:r>
      <w:r w:rsidRPr="00764100">
        <w:rPr>
          <w:rFonts w:ascii="Arial" w:hAnsi="Arial" w:cs="Arial"/>
          <w:szCs w:val="22"/>
        </w:rPr>
        <w:t xml:space="preserve"> dříve než:</w:t>
      </w:r>
    </w:p>
    <w:p w14:paraId="6B23FD55" w14:textId="50FCBF38" w:rsidR="00F87D91" w:rsidRDefault="00F87D91" w:rsidP="00DD24B9">
      <w:pPr>
        <w:pStyle w:val="Level4"/>
        <w:numPr>
          <w:ilvl w:val="0"/>
          <w:numId w:val="60"/>
        </w:numPr>
        <w:spacing w:line="240" w:lineRule="auto"/>
        <w:jc w:val="both"/>
        <w:rPr>
          <w:rFonts w:ascii="Arial" w:hAnsi="Arial" w:cs="Arial"/>
          <w:szCs w:val="22"/>
        </w:rPr>
      </w:pPr>
      <w:r w:rsidRPr="00764100">
        <w:rPr>
          <w:rFonts w:ascii="Arial" w:hAnsi="Arial" w:cs="Arial"/>
          <w:szCs w:val="22"/>
        </w:rPr>
        <w:t xml:space="preserve">u dílčí části </w:t>
      </w:r>
      <w:r w:rsidR="00551C7E">
        <w:rPr>
          <w:rFonts w:ascii="Arial" w:hAnsi="Arial" w:cs="Arial"/>
          <w:szCs w:val="22"/>
        </w:rPr>
        <w:t>díla</w:t>
      </w:r>
      <w:r w:rsidR="004935D3" w:rsidRPr="00764100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 xml:space="preserve">dle </w:t>
      </w:r>
      <w:r w:rsidR="00646EE1" w:rsidRPr="00764100">
        <w:rPr>
          <w:rFonts w:ascii="Arial" w:hAnsi="Arial" w:cs="Arial"/>
          <w:szCs w:val="22"/>
        </w:rPr>
        <w:t xml:space="preserve">čl. </w:t>
      </w:r>
      <w:r w:rsidR="00B92D65">
        <w:rPr>
          <w:rFonts w:ascii="Arial" w:hAnsi="Arial" w:cs="Arial"/>
          <w:szCs w:val="22"/>
        </w:rPr>
        <w:t xml:space="preserve">6 odst. </w:t>
      </w:r>
      <w:r w:rsidR="00E94BEA">
        <w:rPr>
          <w:rFonts w:ascii="Arial" w:hAnsi="Arial" w:cs="Arial"/>
          <w:szCs w:val="22"/>
        </w:rPr>
        <w:t>6.</w:t>
      </w:r>
      <w:r w:rsidR="00551C7E">
        <w:rPr>
          <w:rFonts w:ascii="Arial" w:hAnsi="Arial" w:cs="Arial"/>
          <w:szCs w:val="22"/>
        </w:rPr>
        <w:t>1</w:t>
      </w:r>
      <w:r w:rsidR="00E94BEA">
        <w:rPr>
          <w:rFonts w:ascii="Arial" w:hAnsi="Arial" w:cs="Arial"/>
          <w:szCs w:val="22"/>
        </w:rPr>
        <w:t>.</w:t>
      </w:r>
      <w:r w:rsidR="00551C7E">
        <w:rPr>
          <w:rFonts w:ascii="Arial" w:hAnsi="Arial" w:cs="Arial"/>
          <w:szCs w:val="22"/>
        </w:rPr>
        <w:t>1</w:t>
      </w:r>
      <w:r w:rsidR="00927C0B" w:rsidRPr="00764100">
        <w:rPr>
          <w:rFonts w:ascii="Arial" w:hAnsi="Arial" w:cs="Arial"/>
          <w:szCs w:val="22"/>
        </w:rPr>
        <w:t xml:space="preserve"> </w:t>
      </w:r>
      <w:r w:rsidR="00B92D65">
        <w:rPr>
          <w:rFonts w:ascii="Arial" w:hAnsi="Arial" w:cs="Arial"/>
          <w:szCs w:val="22"/>
        </w:rPr>
        <w:t xml:space="preserve">této smlouvy </w:t>
      </w:r>
      <w:r w:rsidR="00927C0B" w:rsidRPr="00764100">
        <w:rPr>
          <w:rFonts w:ascii="Arial" w:hAnsi="Arial" w:cs="Arial"/>
          <w:szCs w:val="22"/>
        </w:rPr>
        <w:t>(</w:t>
      </w:r>
      <w:r w:rsidR="00927C0B" w:rsidRPr="00764100">
        <w:rPr>
          <w:rFonts w:ascii="Arial" w:hAnsi="Arial" w:cs="Arial"/>
          <w:b/>
          <w:szCs w:val="22"/>
        </w:rPr>
        <w:t xml:space="preserve">Podrobné měření polohopisu </w:t>
      </w:r>
      <w:r w:rsidR="00551C7E">
        <w:rPr>
          <w:rFonts w:ascii="Arial" w:hAnsi="Arial" w:cs="Arial"/>
          <w:b/>
          <w:szCs w:val="22"/>
        </w:rPr>
        <w:t xml:space="preserve">a výškopisu </w:t>
      </w:r>
      <w:r w:rsidR="00927C0B" w:rsidRPr="00764100">
        <w:rPr>
          <w:rFonts w:ascii="Arial" w:hAnsi="Arial" w:cs="Arial"/>
          <w:b/>
          <w:szCs w:val="22"/>
        </w:rPr>
        <w:t>v obvodu KoPÚ</w:t>
      </w:r>
      <w:r w:rsidR="00927C0B" w:rsidRPr="00764100">
        <w:rPr>
          <w:rFonts w:ascii="Arial" w:hAnsi="Arial" w:cs="Arial"/>
          <w:szCs w:val="22"/>
        </w:rPr>
        <w:t xml:space="preserve">) </w:t>
      </w:r>
      <w:r w:rsidR="00265F18" w:rsidRPr="00764100">
        <w:rPr>
          <w:rFonts w:ascii="Arial" w:hAnsi="Arial" w:cs="Arial"/>
          <w:szCs w:val="22"/>
        </w:rPr>
        <w:t xml:space="preserve">po potvrzení správnosti odevzdávané </w:t>
      </w:r>
      <w:bookmarkStart w:id="72" w:name="_Hlk32248346"/>
      <w:r w:rsidR="00265F18" w:rsidRPr="00764100">
        <w:rPr>
          <w:rFonts w:ascii="Arial" w:hAnsi="Arial" w:cs="Arial"/>
          <w:szCs w:val="22"/>
        </w:rPr>
        <w:t>dílčí části</w:t>
      </w:r>
      <w:bookmarkEnd w:id="72"/>
      <w:r w:rsidR="00265F18" w:rsidRPr="00764100">
        <w:rPr>
          <w:rFonts w:ascii="Arial" w:hAnsi="Arial" w:cs="Arial"/>
          <w:szCs w:val="22"/>
        </w:rPr>
        <w:t xml:space="preserve"> </w:t>
      </w:r>
      <w:r w:rsidR="00B92D65">
        <w:rPr>
          <w:rFonts w:ascii="Arial" w:hAnsi="Arial" w:cs="Arial"/>
          <w:szCs w:val="22"/>
        </w:rPr>
        <w:t>o</w:t>
      </w:r>
      <w:r w:rsidR="00265F18" w:rsidRPr="00764100">
        <w:rPr>
          <w:rFonts w:ascii="Arial" w:hAnsi="Arial" w:cs="Arial"/>
          <w:szCs w:val="22"/>
        </w:rPr>
        <w:t>bjednatelem;</w:t>
      </w:r>
    </w:p>
    <w:p w14:paraId="35DEEF47" w14:textId="07BAA6D5" w:rsidR="00646EE1" w:rsidRPr="00764100" w:rsidRDefault="00F87D91" w:rsidP="00DD24B9">
      <w:pPr>
        <w:pStyle w:val="Level4"/>
        <w:numPr>
          <w:ilvl w:val="0"/>
          <w:numId w:val="60"/>
        </w:numPr>
        <w:spacing w:line="240" w:lineRule="auto"/>
        <w:jc w:val="both"/>
        <w:rPr>
          <w:rFonts w:ascii="Arial" w:hAnsi="Arial" w:cs="Arial"/>
          <w:szCs w:val="22"/>
        </w:rPr>
      </w:pPr>
      <w:r w:rsidRPr="00764100">
        <w:rPr>
          <w:rFonts w:ascii="Arial" w:hAnsi="Arial" w:cs="Arial"/>
          <w:szCs w:val="22"/>
        </w:rPr>
        <w:t xml:space="preserve">u dílčí části </w:t>
      </w:r>
      <w:r w:rsidR="00551C7E">
        <w:rPr>
          <w:rFonts w:ascii="Arial" w:hAnsi="Arial" w:cs="Arial"/>
          <w:szCs w:val="22"/>
        </w:rPr>
        <w:t>díla</w:t>
      </w:r>
      <w:r w:rsidR="004935D3" w:rsidRPr="00764100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 xml:space="preserve">dle </w:t>
      </w:r>
      <w:r w:rsidR="00646EE1" w:rsidRPr="00764100">
        <w:rPr>
          <w:rFonts w:ascii="Arial" w:hAnsi="Arial" w:cs="Arial"/>
          <w:szCs w:val="22"/>
        </w:rPr>
        <w:t xml:space="preserve">čl. </w:t>
      </w:r>
      <w:r w:rsidR="00B92D65">
        <w:rPr>
          <w:rFonts w:ascii="Arial" w:hAnsi="Arial" w:cs="Arial"/>
          <w:szCs w:val="22"/>
        </w:rPr>
        <w:t xml:space="preserve">6 odst. </w:t>
      </w:r>
      <w:r w:rsidR="00E94BEA">
        <w:rPr>
          <w:rFonts w:ascii="Arial" w:hAnsi="Arial" w:cs="Arial"/>
          <w:szCs w:val="22"/>
        </w:rPr>
        <w:t>6.</w:t>
      </w:r>
      <w:r w:rsidR="00551C7E">
        <w:rPr>
          <w:rFonts w:ascii="Arial" w:hAnsi="Arial" w:cs="Arial"/>
          <w:szCs w:val="22"/>
        </w:rPr>
        <w:t>1.3</w:t>
      </w:r>
      <w:r w:rsidR="00E94BEA">
        <w:rPr>
          <w:rFonts w:ascii="Arial" w:hAnsi="Arial" w:cs="Arial"/>
          <w:szCs w:val="22"/>
        </w:rPr>
        <w:t xml:space="preserve"> </w:t>
      </w:r>
      <w:r w:rsidR="00B92D65">
        <w:rPr>
          <w:rFonts w:ascii="Arial" w:hAnsi="Arial" w:cs="Arial"/>
          <w:szCs w:val="22"/>
        </w:rPr>
        <w:t xml:space="preserve">této smlouvy </w:t>
      </w:r>
      <w:r w:rsidR="00927C0B" w:rsidRPr="00764100">
        <w:rPr>
          <w:rFonts w:ascii="Arial" w:hAnsi="Arial" w:cs="Arial"/>
          <w:szCs w:val="22"/>
        </w:rPr>
        <w:t>(</w:t>
      </w:r>
      <w:r w:rsidR="00927C0B" w:rsidRPr="00764100">
        <w:rPr>
          <w:rFonts w:ascii="Arial" w:hAnsi="Arial" w:cs="Arial"/>
          <w:b/>
          <w:bCs/>
          <w:szCs w:val="22"/>
        </w:rPr>
        <w:t>Rozbor současného stavu</w:t>
      </w:r>
      <w:r w:rsidR="00927C0B" w:rsidRPr="00764100">
        <w:rPr>
          <w:rFonts w:ascii="Arial" w:hAnsi="Arial" w:cs="Arial"/>
          <w:szCs w:val="22"/>
        </w:rPr>
        <w:t xml:space="preserve">) </w:t>
      </w:r>
      <w:r w:rsidR="00646EE1" w:rsidRPr="00764100">
        <w:rPr>
          <w:rFonts w:ascii="Arial" w:hAnsi="Arial" w:cs="Arial"/>
          <w:szCs w:val="22"/>
        </w:rPr>
        <w:t xml:space="preserve">po potvrzení správnosti odevzdávané dílčí části </w:t>
      </w:r>
      <w:r w:rsidR="00B92D65">
        <w:rPr>
          <w:rFonts w:ascii="Arial" w:hAnsi="Arial" w:cs="Arial"/>
          <w:szCs w:val="22"/>
        </w:rPr>
        <w:t>o</w:t>
      </w:r>
      <w:r w:rsidR="00646EE1" w:rsidRPr="00764100">
        <w:rPr>
          <w:rFonts w:ascii="Arial" w:hAnsi="Arial" w:cs="Arial"/>
          <w:szCs w:val="22"/>
        </w:rPr>
        <w:t>bjednatelem;</w:t>
      </w:r>
      <w:r w:rsidR="0098603E" w:rsidRPr="00764100">
        <w:rPr>
          <w:rFonts w:ascii="Arial" w:hAnsi="Arial" w:cs="Arial"/>
          <w:szCs w:val="22"/>
        </w:rPr>
        <w:t xml:space="preserve"> </w:t>
      </w:r>
    </w:p>
    <w:p w14:paraId="299F2FF3" w14:textId="70B443A7" w:rsidR="00F87D91" w:rsidRPr="00E860E9" w:rsidRDefault="00646EE1" w:rsidP="00DD24B9">
      <w:pPr>
        <w:pStyle w:val="Level4"/>
        <w:numPr>
          <w:ilvl w:val="0"/>
          <w:numId w:val="60"/>
        </w:numPr>
        <w:spacing w:line="240" w:lineRule="auto"/>
        <w:jc w:val="both"/>
        <w:rPr>
          <w:rFonts w:ascii="Arial" w:hAnsi="Arial" w:cs="Arial"/>
          <w:szCs w:val="22"/>
        </w:rPr>
      </w:pPr>
      <w:r w:rsidRPr="00E860E9">
        <w:rPr>
          <w:rFonts w:ascii="Arial" w:hAnsi="Arial" w:cs="Arial"/>
          <w:szCs w:val="22"/>
        </w:rPr>
        <w:lastRenderedPageBreak/>
        <w:t xml:space="preserve">u dílčí části </w:t>
      </w:r>
      <w:r w:rsidR="00DD24B9">
        <w:rPr>
          <w:rFonts w:ascii="Arial" w:hAnsi="Arial" w:cs="Arial"/>
          <w:szCs w:val="22"/>
        </w:rPr>
        <w:t xml:space="preserve">díla </w:t>
      </w:r>
      <w:r w:rsidRPr="00E860E9">
        <w:rPr>
          <w:rFonts w:ascii="Arial" w:hAnsi="Arial" w:cs="Arial"/>
          <w:szCs w:val="22"/>
        </w:rPr>
        <w:t xml:space="preserve">dle čl. </w:t>
      </w:r>
      <w:r w:rsidR="00301D5B" w:rsidRPr="00E860E9">
        <w:rPr>
          <w:rFonts w:ascii="Arial" w:hAnsi="Arial" w:cs="Arial"/>
          <w:szCs w:val="22"/>
        </w:rPr>
        <w:t xml:space="preserve">6 odst. </w:t>
      </w:r>
      <w:r w:rsidR="00E94BEA" w:rsidRPr="00E860E9">
        <w:rPr>
          <w:rFonts w:ascii="Arial" w:hAnsi="Arial" w:cs="Arial"/>
          <w:szCs w:val="22"/>
        </w:rPr>
        <w:t>6.1</w:t>
      </w:r>
      <w:r w:rsidR="00551C7E">
        <w:rPr>
          <w:rFonts w:ascii="Arial" w:hAnsi="Arial" w:cs="Arial"/>
          <w:szCs w:val="22"/>
        </w:rPr>
        <w:t>.4</w:t>
      </w:r>
      <w:r w:rsidR="00927C0B" w:rsidRPr="00E860E9">
        <w:rPr>
          <w:rFonts w:ascii="Arial" w:hAnsi="Arial" w:cs="Arial"/>
          <w:szCs w:val="22"/>
        </w:rPr>
        <w:t xml:space="preserve"> </w:t>
      </w:r>
      <w:r w:rsidR="00301D5B" w:rsidRPr="00E860E9">
        <w:rPr>
          <w:rFonts w:ascii="Arial" w:hAnsi="Arial" w:cs="Arial"/>
          <w:szCs w:val="22"/>
        </w:rPr>
        <w:t xml:space="preserve">této smlouvy </w:t>
      </w:r>
      <w:r w:rsidR="00927C0B" w:rsidRPr="00E860E9">
        <w:rPr>
          <w:rFonts w:ascii="Arial" w:hAnsi="Arial" w:cs="Arial"/>
          <w:szCs w:val="22"/>
        </w:rPr>
        <w:t>(</w:t>
      </w:r>
      <w:r w:rsidR="00927C0B" w:rsidRPr="00E860E9">
        <w:rPr>
          <w:rFonts w:ascii="Arial" w:hAnsi="Arial" w:cs="Arial"/>
          <w:b/>
          <w:bCs/>
          <w:szCs w:val="22"/>
        </w:rPr>
        <w:t>Vypracování plánu společných zařízení</w:t>
      </w:r>
      <w:r w:rsidR="00927C0B" w:rsidRPr="00E860E9">
        <w:rPr>
          <w:rFonts w:ascii="Arial" w:hAnsi="Arial" w:cs="Arial"/>
          <w:szCs w:val="22"/>
        </w:rPr>
        <w:t xml:space="preserve">) </w:t>
      </w:r>
      <w:r w:rsidR="00F87D91" w:rsidRPr="00E860E9">
        <w:rPr>
          <w:rFonts w:ascii="Arial" w:hAnsi="Arial" w:cs="Arial"/>
          <w:szCs w:val="22"/>
        </w:rPr>
        <w:t>po schválení zastupitelstvem obce na veřejném zasedání (§</w:t>
      </w:r>
      <w:r w:rsidR="00D47C5C" w:rsidRPr="00E860E9">
        <w:rPr>
          <w:rFonts w:ascii="Arial" w:hAnsi="Arial" w:cs="Arial"/>
          <w:szCs w:val="22"/>
        </w:rPr>
        <w:t> </w:t>
      </w:r>
      <w:r w:rsidR="00F87D91" w:rsidRPr="00E860E9">
        <w:rPr>
          <w:rFonts w:ascii="Arial" w:hAnsi="Arial" w:cs="Arial"/>
          <w:szCs w:val="22"/>
        </w:rPr>
        <w:t>9</w:t>
      </w:r>
      <w:r w:rsidR="00D47C5C" w:rsidRPr="00E860E9">
        <w:rPr>
          <w:rFonts w:ascii="Arial" w:hAnsi="Arial" w:cs="Arial"/>
          <w:szCs w:val="22"/>
        </w:rPr>
        <w:t> </w:t>
      </w:r>
      <w:r w:rsidR="00F87D91" w:rsidRPr="00E860E9">
        <w:rPr>
          <w:rFonts w:ascii="Arial" w:hAnsi="Arial" w:cs="Arial"/>
          <w:szCs w:val="22"/>
        </w:rPr>
        <w:t xml:space="preserve">odst. 11 </w:t>
      </w:r>
      <w:r w:rsidR="00301D5B" w:rsidRPr="00E860E9">
        <w:rPr>
          <w:rFonts w:ascii="Arial" w:hAnsi="Arial" w:cs="Arial"/>
          <w:szCs w:val="22"/>
        </w:rPr>
        <w:t>z</w:t>
      </w:r>
      <w:r w:rsidR="00F87D91" w:rsidRPr="00E860E9">
        <w:rPr>
          <w:rFonts w:ascii="Arial" w:hAnsi="Arial" w:cs="Arial"/>
          <w:szCs w:val="22"/>
        </w:rPr>
        <w:t>ákona)</w:t>
      </w:r>
      <w:r w:rsidR="00E860E9" w:rsidRPr="00E860E9">
        <w:rPr>
          <w:rFonts w:ascii="Arial" w:hAnsi="Arial" w:cs="Arial"/>
          <w:szCs w:val="22"/>
        </w:rPr>
        <w:t>.</w:t>
      </w:r>
    </w:p>
    <w:p w14:paraId="5AFF50E5" w14:textId="3BDEEE96" w:rsidR="00F87D91" w:rsidRPr="004205AF" w:rsidRDefault="00F87D91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4205AF">
        <w:rPr>
          <w:rFonts w:ascii="Arial" w:hAnsi="Arial" w:cs="Arial"/>
          <w:szCs w:val="22"/>
        </w:rPr>
        <w:t>Akceptační řízení nebude úspěšně dokončeno dříve než po předložení kladného schvalovacího protokolu souboru VFP u</w:t>
      </w:r>
      <w:r w:rsidR="00CA0153" w:rsidRPr="004205AF">
        <w:rPr>
          <w:rFonts w:ascii="Arial" w:hAnsi="Arial" w:cs="Arial"/>
          <w:szCs w:val="22"/>
        </w:rPr>
        <w:t> </w:t>
      </w:r>
      <w:r w:rsidRPr="004205AF">
        <w:rPr>
          <w:rFonts w:ascii="Arial" w:hAnsi="Arial" w:cs="Arial"/>
          <w:szCs w:val="22"/>
        </w:rPr>
        <w:t xml:space="preserve">těch částí </w:t>
      </w:r>
      <w:r w:rsidR="00301D5B" w:rsidRPr="004205AF">
        <w:rPr>
          <w:rFonts w:ascii="Arial" w:hAnsi="Arial" w:cs="Arial"/>
          <w:szCs w:val="22"/>
        </w:rPr>
        <w:t>d</w:t>
      </w:r>
      <w:r w:rsidRPr="004205AF">
        <w:rPr>
          <w:rFonts w:ascii="Arial" w:hAnsi="Arial" w:cs="Arial"/>
          <w:szCs w:val="22"/>
        </w:rPr>
        <w:t>íla, které to vyžadují.</w:t>
      </w:r>
      <w:r w:rsidR="00D47C5C" w:rsidRPr="004205AF">
        <w:rPr>
          <w:rFonts w:ascii="Arial" w:hAnsi="Arial" w:cs="Arial"/>
          <w:szCs w:val="22"/>
        </w:rPr>
        <w:t xml:space="preserve"> </w:t>
      </w:r>
    </w:p>
    <w:p w14:paraId="0FCF564F" w14:textId="68DD5C60" w:rsidR="00237BE0" w:rsidRPr="00C62699" w:rsidRDefault="003A6EAA" w:rsidP="004C4550">
      <w:pPr>
        <w:pStyle w:val="Level1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73" w:name="_Ref50757872"/>
      <w:r w:rsidRPr="00C62699">
        <w:rPr>
          <w:rFonts w:ascii="Arial" w:hAnsi="Arial" w:cs="Arial"/>
          <w:szCs w:val="22"/>
        </w:rPr>
        <w:t>Práva duševního vlastnictví</w:t>
      </w:r>
      <w:bookmarkEnd w:id="73"/>
    </w:p>
    <w:p w14:paraId="202EC481" w14:textId="7273C66F" w:rsidR="00237BE0" w:rsidRPr="00C62699" w:rsidRDefault="00237BE0" w:rsidP="004C4550">
      <w:pPr>
        <w:pStyle w:val="Level2"/>
        <w:keepNext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74" w:name="_Ref50736447"/>
      <w:r w:rsidRPr="00C62699">
        <w:rPr>
          <w:rFonts w:ascii="Arial" w:hAnsi="Arial" w:cs="Arial"/>
          <w:szCs w:val="22"/>
        </w:rPr>
        <w:t>V souladu s příslušnými ustanoveními zákona č. 121/2000 Sb., o právu autorském, o právech souvisejících s právem autorským a o změně některých zákonů (autorský zákon), ve znění pozdějších předpisů („</w:t>
      </w:r>
      <w:r w:rsidR="007E7F8E">
        <w:rPr>
          <w:rFonts w:ascii="Arial" w:hAnsi="Arial" w:cs="Arial"/>
          <w:b/>
          <w:szCs w:val="22"/>
        </w:rPr>
        <w:t>a</w:t>
      </w:r>
      <w:r w:rsidRPr="00C62699">
        <w:rPr>
          <w:rFonts w:ascii="Arial" w:hAnsi="Arial" w:cs="Arial"/>
          <w:b/>
          <w:szCs w:val="22"/>
        </w:rPr>
        <w:t>utorský zákon</w:t>
      </w:r>
      <w:r w:rsidRPr="00C62699">
        <w:rPr>
          <w:rFonts w:ascii="Arial" w:hAnsi="Arial" w:cs="Arial"/>
          <w:szCs w:val="22"/>
        </w:rPr>
        <w:t>“)</w:t>
      </w:r>
      <w:r w:rsidR="007E7F8E">
        <w:rPr>
          <w:rFonts w:ascii="Arial" w:hAnsi="Arial" w:cs="Arial"/>
          <w:szCs w:val="22"/>
        </w:rPr>
        <w:t>,</w:t>
      </w:r>
      <w:r w:rsidRPr="00C62699">
        <w:rPr>
          <w:rFonts w:ascii="Arial" w:hAnsi="Arial" w:cs="Arial"/>
          <w:szCs w:val="22"/>
        </w:rPr>
        <w:t xml:space="preserve"> tímto </w:t>
      </w:r>
      <w:r w:rsidR="007E7F8E">
        <w:rPr>
          <w:rFonts w:ascii="Arial" w:hAnsi="Arial" w:cs="Arial"/>
          <w:szCs w:val="22"/>
        </w:rPr>
        <w:t>z</w:t>
      </w:r>
      <w:r w:rsidRPr="00C62699">
        <w:rPr>
          <w:rFonts w:ascii="Arial" w:hAnsi="Arial" w:cs="Arial"/>
          <w:szCs w:val="22"/>
        </w:rPr>
        <w:t xml:space="preserve">hotovitel </w:t>
      </w:r>
      <w:r w:rsidR="007E7F8E">
        <w:rPr>
          <w:rFonts w:ascii="Arial" w:hAnsi="Arial" w:cs="Arial"/>
          <w:szCs w:val="22"/>
        </w:rPr>
        <w:t>o</w:t>
      </w:r>
      <w:r w:rsidRPr="00C62699">
        <w:rPr>
          <w:rFonts w:ascii="Arial" w:hAnsi="Arial" w:cs="Arial"/>
          <w:szCs w:val="22"/>
        </w:rPr>
        <w:t xml:space="preserve">bjednateli </w:t>
      </w:r>
      <w:r w:rsidR="000D3F8A" w:rsidRPr="00C62699">
        <w:rPr>
          <w:rFonts w:ascii="Arial" w:hAnsi="Arial" w:cs="Arial"/>
          <w:szCs w:val="22"/>
        </w:rPr>
        <w:t xml:space="preserve">k okamžiku předání </w:t>
      </w:r>
      <w:r w:rsidR="007E7F8E">
        <w:rPr>
          <w:rFonts w:ascii="Arial" w:hAnsi="Arial" w:cs="Arial"/>
          <w:szCs w:val="22"/>
        </w:rPr>
        <w:t>d</w:t>
      </w:r>
      <w:r w:rsidR="000D3F8A" w:rsidRPr="00C62699">
        <w:rPr>
          <w:rFonts w:ascii="Arial" w:hAnsi="Arial" w:cs="Arial"/>
          <w:szCs w:val="22"/>
        </w:rPr>
        <w:t xml:space="preserve">íla, k akceptačnímu řízení dle čl. </w:t>
      </w:r>
      <w:r w:rsidR="00E94BEA">
        <w:rPr>
          <w:rFonts w:ascii="Arial" w:hAnsi="Arial" w:cs="Arial"/>
          <w:szCs w:val="22"/>
        </w:rPr>
        <w:t>10</w:t>
      </w:r>
      <w:r w:rsidR="000D3F8A" w:rsidRPr="00C62699">
        <w:rPr>
          <w:rFonts w:ascii="Arial" w:hAnsi="Arial" w:cs="Arial"/>
          <w:szCs w:val="22"/>
        </w:rPr>
        <w:t xml:space="preserve"> </w:t>
      </w:r>
      <w:r w:rsidR="007E7F8E">
        <w:rPr>
          <w:rFonts w:ascii="Arial" w:hAnsi="Arial" w:cs="Arial"/>
          <w:szCs w:val="22"/>
        </w:rPr>
        <w:t xml:space="preserve">této smlouvy </w:t>
      </w:r>
      <w:r w:rsidRPr="00C62699">
        <w:rPr>
          <w:rFonts w:ascii="Arial" w:hAnsi="Arial" w:cs="Arial"/>
          <w:szCs w:val="22"/>
        </w:rPr>
        <w:t>v nejširším možném rozsahu dle</w:t>
      </w:r>
      <w:r w:rsidR="007E7F8E">
        <w:rPr>
          <w:rFonts w:ascii="Arial" w:hAnsi="Arial" w:cs="Arial"/>
          <w:szCs w:val="22"/>
        </w:rPr>
        <w:t> a</w:t>
      </w:r>
      <w:r w:rsidRPr="00C62699">
        <w:rPr>
          <w:rFonts w:ascii="Arial" w:hAnsi="Arial" w:cs="Arial"/>
          <w:szCs w:val="22"/>
        </w:rPr>
        <w:t xml:space="preserve">utorského zákona postupuje </w:t>
      </w:r>
      <w:r w:rsidR="00826034" w:rsidRPr="00C62699">
        <w:rPr>
          <w:rFonts w:ascii="Arial" w:hAnsi="Arial" w:cs="Arial"/>
          <w:szCs w:val="22"/>
        </w:rPr>
        <w:t>právo</w:t>
      </w:r>
      <w:r w:rsidR="005B6C64" w:rsidRPr="00C62699">
        <w:rPr>
          <w:rFonts w:ascii="Arial" w:hAnsi="Arial" w:cs="Arial"/>
          <w:szCs w:val="22"/>
        </w:rPr>
        <w:t xml:space="preserve"> výkonu </w:t>
      </w:r>
      <w:r w:rsidRPr="00C62699">
        <w:rPr>
          <w:rFonts w:ascii="Arial" w:hAnsi="Arial" w:cs="Arial"/>
          <w:szCs w:val="22"/>
        </w:rPr>
        <w:t>vešker</w:t>
      </w:r>
      <w:r w:rsidR="005B6C64" w:rsidRPr="00C62699">
        <w:rPr>
          <w:rFonts w:ascii="Arial" w:hAnsi="Arial" w:cs="Arial"/>
          <w:szCs w:val="22"/>
        </w:rPr>
        <w:t>ých</w:t>
      </w:r>
      <w:r w:rsidRPr="00C62699">
        <w:rPr>
          <w:rFonts w:ascii="Arial" w:hAnsi="Arial" w:cs="Arial"/>
          <w:szCs w:val="22"/>
        </w:rPr>
        <w:t xml:space="preserve"> majetkov</w:t>
      </w:r>
      <w:r w:rsidR="005B6C64" w:rsidRPr="00C62699">
        <w:rPr>
          <w:rFonts w:ascii="Arial" w:hAnsi="Arial" w:cs="Arial"/>
          <w:szCs w:val="22"/>
        </w:rPr>
        <w:t>ých</w:t>
      </w:r>
      <w:r w:rsidRPr="00C62699">
        <w:rPr>
          <w:rFonts w:ascii="Arial" w:hAnsi="Arial" w:cs="Arial"/>
          <w:szCs w:val="22"/>
        </w:rPr>
        <w:t xml:space="preserve"> práv k těm částem </w:t>
      </w:r>
      <w:r w:rsidR="007E7F8E">
        <w:rPr>
          <w:rFonts w:ascii="Arial" w:hAnsi="Arial" w:cs="Arial"/>
          <w:szCs w:val="22"/>
        </w:rPr>
        <w:t>d</w:t>
      </w:r>
      <w:r w:rsidRPr="00C62699">
        <w:rPr>
          <w:rFonts w:ascii="Arial" w:hAnsi="Arial" w:cs="Arial"/>
          <w:szCs w:val="22"/>
        </w:rPr>
        <w:t xml:space="preserve">íla, která jsou nebo se považují za zaměstnanecké dílo dle </w:t>
      </w:r>
      <w:r w:rsidR="007E7F8E">
        <w:rPr>
          <w:rFonts w:ascii="Arial" w:hAnsi="Arial" w:cs="Arial"/>
          <w:szCs w:val="22"/>
        </w:rPr>
        <w:t>a</w:t>
      </w:r>
      <w:r w:rsidRPr="00C62699">
        <w:rPr>
          <w:rFonts w:ascii="Arial" w:hAnsi="Arial" w:cs="Arial"/>
          <w:szCs w:val="22"/>
        </w:rPr>
        <w:t>utorského zákona</w:t>
      </w:r>
      <w:r w:rsidR="000D3F8A" w:rsidRPr="00C62699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 xml:space="preserve">a </w:t>
      </w:r>
      <w:r w:rsidR="007E7F8E">
        <w:rPr>
          <w:rFonts w:ascii="Arial" w:hAnsi="Arial" w:cs="Arial"/>
          <w:szCs w:val="22"/>
        </w:rPr>
        <w:t>o</w:t>
      </w:r>
      <w:r w:rsidRPr="00C62699">
        <w:rPr>
          <w:rFonts w:ascii="Arial" w:hAnsi="Arial" w:cs="Arial"/>
          <w:szCs w:val="22"/>
        </w:rPr>
        <w:t>bjednatel s tímto postoupením souhlasí („</w:t>
      </w:r>
      <w:r w:rsidR="007E7F8E">
        <w:rPr>
          <w:rFonts w:ascii="Arial" w:hAnsi="Arial" w:cs="Arial"/>
          <w:b/>
          <w:szCs w:val="22"/>
        </w:rPr>
        <w:t>p</w:t>
      </w:r>
      <w:r w:rsidRPr="00C62699">
        <w:rPr>
          <w:rFonts w:ascii="Arial" w:hAnsi="Arial" w:cs="Arial"/>
          <w:b/>
          <w:szCs w:val="22"/>
        </w:rPr>
        <w:t>ostoupení</w:t>
      </w:r>
      <w:r w:rsidRPr="00C62699">
        <w:rPr>
          <w:rFonts w:ascii="Arial" w:hAnsi="Arial" w:cs="Arial"/>
          <w:szCs w:val="22"/>
        </w:rPr>
        <w:t xml:space="preserve">“). Zhotovitel pro vyloučení pochybností uděluje souhlas k dalšímu postoupení </w:t>
      </w:r>
      <w:r w:rsidR="00826034" w:rsidRPr="00C62699">
        <w:rPr>
          <w:rFonts w:ascii="Arial" w:hAnsi="Arial" w:cs="Arial"/>
          <w:szCs w:val="22"/>
        </w:rPr>
        <w:t>práva</w:t>
      </w:r>
      <w:r w:rsidR="005B6C64" w:rsidRPr="00C62699">
        <w:rPr>
          <w:rFonts w:ascii="Arial" w:hAnsi="Arial" w:cs="Arial"/>
          <w:szCs w:val="22"/>
        </w:rPr>
        <w:t xml:space="preserve"> výkonu </w:t>
      </w:r>
      <w:r w:rsidRPr="00C62699">
        <w:rPr>
          <w:rFonts w:ascii="Arial" w:hAnsi="Arial" w:cs="Arial"/>
          <w:szCs w:val="22"/>
        </w:rPr>
        <w:t xml:space="preserve">majetkových práv nabytých </w:t>
      </w:r>
      <w:r w:rsidR="007E7F8E">
        <w:rPr>
          <w:rFonts w:ascii="Arial" w:hAnsi="Arial" w:cs="Arial"/>
          <w:szCs w:val="22"/>
        </w:rPr>
        <w:t>o</w:t>
      </w:r>
      <w:r w:rsidRPr="00C62699">
        <w:rPr>
          <w:rFonts w:ascii="Arial" w:hAnsi="Arial" w:cs="Arial"/>
          <w:szCs w:val="22"/>
        </w:rPr>
        <w:t xml:space="preserve">bjednatelem na základě </w:t>
      </w:r>
      <w:r w:rsidR="007E7F8E">
        <w:rPr>
          <w:rFonts w:ascii="Arial" w:hAnsi="Arial" w:cs="Arial"/>
          <w:szCs w:val="22"/>
        </w:rPr>
        <w:t>p</w:t>
      </w:r>
      <w:r w:rsidRPr="00C62699">
        <w:rPr>
          <w:rFonts w:ascii="Arial" w:hAnsi="Arial" w:cs="Arial"/>
          <w:szCs w:val="22"/>
        </w:rPr>
        <w:t>ostoupení ve smyslu tohoto odstavce na jakoukoli třetí osobu.</w:t>
      </w:r>
      <w:bookmarkEnd w:id="74"/>
    </w:p>
    <w:p w14:paraId="3D355E5B" w14:textId="020FA8DE" w:rsidR="00237BE0" w:rsidRPr="00C62699" w:rsidRDefault="00237BE0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75" w:name="_Ref50763485"/>
      <w:r w:rsidRPr="00C62699">
        <w:rPr>
          <w:rFonts w:ascii="Arial" w:hAnsi="Arial" w:cs="Arial"/>
          <w:szCs w:val="22"/>
        </w:rPr>
        <w:t xml:space="preserve">V rozsahu, v jakém je </w:t>
      </w:r>
      <w:r w:rsidR="00B45D16">
        <w:rPr>
          <w:rFonts w:ascii="Arial" w:hAnsi="Arial" w:cs="Arial"/>
          <w:szCs w:val="22"/>
        </w:rPr>
        <w:t>d</w:t>
      </w:r>
      <w:r w:rsidRPr="00C62699">
        <w:rPr>
          <w:rFonts w:ascii="Arial" w:hAnsi="Arial" w:cs="Arial"/>
          <w:szCs w:val="22"/>
        </w:rPr>
        <w:t xml:space="preserve">ílo autorským dílem ve smyslu § 2 </w:t>
      </w:r>
      <w:r w:rsidR="00B45D16">
        <w:rPr>
          <w:rFonts w:ascii="Arial" w:hAnsi="Arial" w:cs="Arial"/>
          <w:szCs w:val="22"/>
        </w:rPr>
        <w:t>a</w:t>
      </w:r>
      <w:r w:rsidRPr="00C62699">
        <w:rPr>
          <w:rFonts w:ascii="Arial" w:hAnsi="Arial" w:cs="Arial"/>
          <w:szCs w:val="22"/>
        </w:rPr>
        <w:t>utorského zákona („</w:t>
      </w:r>
      <w:r w:rsidR="00B45D16" w:rsidRPr="00B45D16">
        <w:rPr>
          <w:rFonts w:ascii="Arial" w:hAnsi="Arial" w:cs="Arial"/>
          <w:b/>
          <w:bCs/>
          <w:szCs w:val="22"/>
        </w:rPr>
        <w:t>a</w:t>
      </w:r>
      <w:r w:rsidRPr="00C62699">
        <w:rPr>
          <w:rFonts w:ascii="Arial" w:hAnsi="Arial" w:cs="Arial"/>
          <w:b/>
          <w:szCs w:val="22"/>
        </w:rPr>
        <w:t>utorské dílo</w:t>
      </w:r>
      <w:r w:rsidRPr="00C62699">
        <w:rPr>
          <w:rFonts w:ascii="Arial" w:hAnsi="Arial" w:cs="Arial"/>
          <w:szCs w:val="22"/>
        </w:rPr>
        <w:t>“), které nesplňuje znaky specifikované v</w:t>
      </w:r>
      <w:r w:rsidR="00B45D16">
        <w:rPr>
          <w:rFonts w:ascii="Arial" w:hAnsi="Arial" w:cs="Arial"/>
          <w:szCs w:val="22"/>
        </w:rPr>
        <w:t> odst.</w:t>
      </w:r>
      <w:r w:rsidRPr="00C62699">
        <w:rPr>
          <w:rFonts w:ascii="Arial" w:hAnsi="Arial" w:cs="Arial"/>
          <w:szCs w:val="22"/>
        </w:rPr>
        <w:t xml:space="preserve"> </w:t>
      </w:r>
      <w:r w:rsidR="00E94BEA">
        <w:rPr>
          <w:rFonts w:ascii="Arial" w:hAnsi="Arial" w:cs="Arial"/>
          <w:szCs w:val="22"/>
        </w:rPr>
        <w:t xml:space="preserve">11.1 </w:t>
      </w:r>
      <w:r w:rsidR="00B45D16">
        <w:rPr>
          <w:rFonts w:ascii="Arial" w:hAnsi="Arial" w:cs="Arial"/>
          <w:szCs w:val="22"/>
        </w:rPr>
        <w:t>tohoto článku</w:t>
      </w:r>
      <w:r w:rsidRPr="00C62699">
        <w:rPr>
          <w:rFonts w:ascii="Arial" w:hAnsi="Arial" w:cs="Arial"/>
          <w:szCs w:val="22"/>
        </w:rPr>
        <w:t xml:space="preserve">, uděluje </w:t>
      </w:r>
      <w:r w:rsidR="00B45D16">
        <w:rPr>
          <w:rFonts w:ascii="Arial" w:hAnsi="Arial" w:cs="Arial"/>
          <w:szCs w:val="22"/>
        </w:rPr>
        <w:t>z</w:t>
      </w:r>
      <w:r w:rsidRPr="00C62699">
        <w:rPr>
          <w:rFonts w:ascii="Arial" w:hAnsi="Arial" w:cs="Arial"/>
          <w:szCs w:val="22"/>
        </w:rPr>
        <w:t xml:space="preserve">hotovitel </w:t>
      </w:r>
      <w:r w:rsidR="00B45D16">
        <w:rPr>
          <w:rFonts w:ascii="Arial" w:hAnsi="Arial" w:cs="Arial"/>
          <w:szCs w:val="22"/>
        </w:rPr>
        <w:t>o</w:t>
      </w:r>
      <w:r w:rsidRPr="00C62699">
        <w:rPr>
          <w:rFonts w:ascii="Arial" w:hAnsi="Arial" w:cs="Arial"/>
          <w:szCs w:val="22"/>
        </w:rPr>
        <w:t>bjednateli k</w:t>
      </w:r>
      <w:r w:rsidR="00B45D16">
        <w:rPr>
          <w:rFonts w:ascii="Arial" w:hAnsi="Arial" w:cs="Arial"/>
          <w:szCs w:val="22"/>
        </w:rPr>
        <w:t> d</w:t>
      </w:r>
      <w:r w:rsidRPr="00C62699">
        <w:rPr>
          <w:rFonts w:ascii="Arial" w:hAnsi="Arial" w:cs="Arial"/>
          <w:szCs w:val="22"/>
        </w:rPr>
        <w:t>ílu výhradní</w:t>
      </w:r>
      <w:r w:rsidR="005A74DE" w:rsidRPr="00C62699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 xml:space="preserve">licenci, a to ke všem způsobům užití </w:t>
      </w:r>
      <w:r w:rsidR="00B45D16">
        <w:rPr>
          <w:rFonts w:ascii="Arial" w:hAnsi="Arial" w:cs="Arial"/>
          <w:szCs w:val="22"/>
        </w:rPr>
        <w:t>d</w:t>
      </w:r>
      <w:r w:rsidRPr="00C62699">
        <w:rPr>
          <w:rFonts w:ascii="Arial" w:hAnsi="Arial" w:cs="Arial"/>
          <w:szCs w:val="22"/>
        </w:rPr>
        <w:t>íla</w:t>
      </w:r>
      <w:r w:rsidR="00814A2D" w:rsidRPr="00C62699">
        <w:rPr>
          <w:rFonts w:ascii="Arial" w:hAnsi="Arial" w:cs="Arial"/>
          <w:szCs w:val="22"/>
        </w:rPr>
        <w:t xml:space="preserve">, k jakémukoliv účelu, </w:t>
      </w:r>
      <w:r w:rsidRPr="00C62699">
        <w:rPr>
          <w:rFonts w:ascii="Arial" w:hAnsi="Arial" w:cs="Arial"/>
          <w:szCs w:val="22"/>
        </w:rPr>
        <w:t xml:space="preserve">v územně </w:t>
      </w:r>
      <w:r w:rsidR="002732E4" w:rsidRPr="00C62699">
        <w:rPr>
          <w:rFonts w:ascii="Arial" w:hAnsi="Arial" w:cs="Arial"/>
          <w:szCs w:val="22"/>
        </w:rPr>
        <w:t>a</w:t>
      </w:r>
      <w:r w:rsidR="008741D3" w:rsidRPr="00C62699">
        <w:rPr>
          <w:rFonts w:ascii="Arial" w:hAnsi="Arial" w:cs="Arial"/>
          <w:szCs w:val="22"/>
        </w:rPr>
        <w:t> </w:t>
      </w:r>
      <w:r w:rsidR="002732E4" w:rsidRPr="00C62699">
        <w:rPr>
          <w:rFonts w:ascii="Arial" w:hAnsi="Arial" w:cs="Arial"/>
          <w:szCs w:val="22"/>
        </w:rPr>
        <w:t xml:space="preserve">množstevně </w:t>
      </w:r>
      <w:r w:rsidRPr="00C62699">
        <w:rPr>
          <w:rFonts w:ascii="Arial" w:hAnsi="Arial" w:cs="Arial"/>
          <w:szCs w:val="22"/>
        </w:rPr>
        <w:t>neomezeném rozsahu</w:t>
      </w:r>
      <w:r w:rsidR="005A74DE" w:rsidRPr="00C62699">
        <w:rPr>
          <w:rFonts w:ascii="Arial" w:hAnsi="Arial" w:cs="Arial"/>
          <w:szCs w:val="22"/>
        </w:rPr>
        <w:t xml:space="preserve"> a v časovém rozsahu na dobu trvání majetkových autorských práv</w:t>
      </w:r>
      <w:r w:rsidRPr="00C62699">
        <w:rPr>
          <w:rFonts w:ascii="Arial" w:hAnsi="Arial" w:cs="Arial"/>
          <w:szCs w:val="22"/>
        </w:rPr>
        <w:t xml:space="preserve"> („</w:t>
      </w:r>
      <w:r w:rsidR="00B45D16">
        <w:rPr>
          <w:rFonts w:ascii="Arial" w:hAnsi="Arial" w:cs="Arial"/>
          <w:b/>
          <w:szCs w:val="22"/>
        </w:rPr>
        <w:t>l</w:t>
      </w:r>
      <w:r w:rsidRPr="00C62699">
        <w:rPr>
          <w:rFonts w:ascii="Arial" w:hAnsi="Arial" w:cs="Arial"/>
          <w:b/>
          <w:szCs w:val="22"/>
        </w:rPr>
        <w:t>icence</w:t>
      </w:r>
      <w:r w:rsidRPr="00C62699">
        <w:rPr>
          <w:rFonts w:ascii="Arial" w:hAnsi="Arial" w:cs="Arial"/>
          <w:szCs w:val="22"/>
        </w:rPr>
        <w:t>“). S</w:t>
      </w:r>
      <w:r w:rsidR="005A3095" w:rsidRPr="00C62699">
        <w:rPr>
          <w:rFonts w:ascii="Arial" w:hAnsi="Arial" w:cs="Arial"/>
          <w:szCs w:val="22"/>
        </w:rPr>
        <w:t>mluvní s</w:t>
      </w:r>
      <w:r w:rsidRPr="00C62699">
        <w:rPr>
          <w:rFonts w:ascii="Arial" w:hAnsi="Arial" w:cs="Arial"/>
          <w:szCs w:val="22"/>
        </w:rPr>
        <w:t xml:space="preserve">trany se současně dohodly, že </w:t>
      </w:r>
      <w:r w:rsidR="00B45D16">
        <w:rPr>
          <w:rFonts w:ascii="Arial" w:hAnsi="Arial" w:cs="Arial"/>
          <w:szCs w:val="22"/>
        </w:rPr>
        <w:t>l</w:t>
      </w:r>
      <w:r w:rsidRPr="00C62699">
        <w:rPr>
          <w:rFonts w:ascii="Arial" w:hAnsi="Arial" w:cs="Arial"/>
          <w:szCs w:val="22"/>
        </w:rPr>
        <w:t xml:space="preserve">icenci uděluje </w:t>
      </w:r>
      <w:r w:rsidR="00B45D16">
        <w:rPr>
          <w:rFonts w:ascii="Arial" w:hAnsi="Arial" w:cs="Arial"/>
          <w:szCs w:val="22"/>
        </w:rPr>
        <w:t>z</w:t>
      </w:r>
      <w:r w:rsidRPr="00C62699">
        <w:rPr>
          <w:rFonts w:ascii="Arial" w:hAnsi="Arial" w:cs="Arial"/>
          <w:szCs w:val="22"/>
        </w:rPr>
        <w:t>hotovitel jako trvalé, výlučné a</w:t>
      </w:r>
      <w:r w:rsidR="0097017D" w:rsidRPr="00C62699">
        <w:rPr>
          <w:rFonts w:ascii="Arial" w:hAnsi="Arial" w:cs="Arial"/>
          <w:szCs w:val="22"/>
        </w:rPr>
        <w:t> </w:t>
      </w:r>
      <w:r w:rsidRPr="00C62699">
        <w:rPr>
          <w:rFonts w:ascii="Arial" w:hAnsi="Arial" w:cs="Arial"/>
          <w:szCs w:val="22"/>
        </w:rPr>
        <w:t xml:space="preserve">převoditelné právo užívat příslušné </w:t>
      </w:r>
      <w:r w:rsidR="00B45D16">
        <w:rPr>
          <w:rFonts w:ascii="Arial" w:hAnsi="Arial" w:cs="Arial"/>
          <w:szCs w:val="22"/>
        </w:rPr>
        <w:t>d</w:t>
      </w:r>
      <w:r w:rsidRPr="00C62699">
        <w:rPr>
          <w:rFonts w:ascii="Arial" w:hAnsi="Arial" w:cs="Arial"/>
          <w:szCs w:val="22"/>
        </w:rPr>
        <w:t xml:space="preserve">ílo, přičemž </w:t>
      </w:r>
      <w:r w:rsidR="00B45D16">
        <w:rPr>
          <w:rFonts w:ascii="Arial" w:hAnsi="Arial" w:cs="Arial"/>
          <w:szCs w:val="22"/>
        </w:rPr>
        <w:t>o</w:t>
      </w:r>
      <w:r w:rsidRPr="00C62699">
        <w:rPr>
          <w:rFonts w:ascii="Arial" w:hAnsi="Arial" w:cs="Arial"/>
          <w:szCs w:val="22"/>
        </w:rPr>
        <w:t xml:space="preserve">bjednatel toto právo přijímá. Výlučností poskytnuté </w:t>
      </w:r>
      <w:r w:rsidR="00B45D16">
        <w:rPr>
          <w:rFonts w:ascii="Arial" w:hAnsi="Arial" w:cs="Arial"/>
          <w:szCs w:val="22"/>
        </w:rPr>
        <w:t>l</w:t>
      </w:r>
      <w:r w:rsidRPr="00C62699">
        <w:rPr>
          <w:rFonts w:ascii="Arial" w:hAnsi="Arial" w:cs="Arial"/>
          <w:szCs w:val="22"/>
        </w:rPr>
        <w:t xml:space="preserve">icence se pro účely této </w:t>
      </w:r>
      <w:r w:rsidR="00B45D16">
        <w:rPr>
          <w:rFonts w:ascii="Arial" w:hAnsi="Arial" w:cs="Arial"/>
          <w:szCs w:val="22"/>
        </w:rPr>
        <w:t>s</w:t>
      </w:r>
      <w:r w:rsidRPr="00C62699">
        <w:rPr>
          <w:rFonts w:ascii="Arial" w:hAnsi="Arial" w:cs="Arial"/>
          <w:szCs w:val="22"/>
        </w:rPr>
        <w:t xml:space="preserve">mlouvy rozumí, že </w:t>
      </w:r>
      <w:r w:rsidR="00B45D16">
        <w:rPr>
          <w:rFonts w:ascii="Arial" w:hAnsi="Arial" w:cs="Arial"/>
          <w:szCs w:val="22"/>
        </w:rPr>
        <w:t>z</w:t>
      </w:r>
      <w:r w:rsidRPr="00C62699">
        <w:rPr>
          <w:rFonts w:ascii="Arial" w:hAnsi="Arial" w:cs="Arial"/>
          <w:szCs w:val="22"/>
        </w:rPr>
        <w:t>hotovitel není bez</w:t>
      </w:r>
      <w:r w:rsidR="00B45D16">
        <w:rPr>
          <w:rFonts w:ascii="Arial" w:hAnsi="Arial" w:cs="Arial"/>
          <w:szCs w:val="22"/>
        </w:rPr>
        <w:t> </w:t>
      </w:r>
      <w:r w:rsidRPr="00C62699">
        <w:rPr>
          <w:rFonts w:ascii="Arial" w:hAnsi="Arial" w:cs="Arial"/>
          <w:szCs w:val="22"/>
        </w:rPr>
        <w:t xml:space="preserve">předchozího výslovného písemného souhlasu </w:t>
      </w:r>
      <w:r w:rsidR="00B45D16">
        <w:rPr>
          <w:rFonts w:ascii="Arial" w:hAnsi="Arial" w:cs="Arial"/>
          <w:szCs w:val="22"/>
        </w:rPr>
        <w:t>o</w:t>
      </w:r>
      <w:r w:rsidRPr="00C62699">
        <w:rPr>
          <w:rFonts w:ascii="Arial" w:hAnsi="Arial" w:cs="Arial"/>
          <w:szCs w:val="22"/>
        </w:rPr>
        <w:t xml:space="preserve">bjednatele oprávněn příslušné </w:t>
      </w:r>
      <w:r w:rsidR="00B45D16">
        <w:rPr>
          <w:rFonts w:ascii="Arial" w:hAnsi="Arial" w:cs="Arial"/>
          <w:szCs w:val="22"/>
        </w:rPr>
        <w:t>d</w:t>
      </w:r>
      <w:r w:rsidRPr="00C62699">
        <w:rPr>
          <w:rFonts w:ascii="Arial" w:hAnsi="Arial" w:cs="Arial"/>
          <w:szCs w:val="22"/>
        </w:rPr>
        <w:t xml:space="preserve">ílo užívat, zpřístupnit jej jakékoliv třetí osobě nebo jí umožnit jeho užívání, převést </w:t>
      </w:r>
      <w:r w:rsidR="00B45D16">
        <w:rPr>
          <w:rFonts w:ascii="Arial" w:hAnsi="Arial" w:cs="Arial"/>
          <w:szCs w:val="22"/>
        </w:rPr>
        <w:t>l</w:t>
      </w:r>
      <w:r w:rsidRPr="00C62699">
        <w:rPr>
          <w:rFonts w:ascii="Arial" w:hAnsi="Arial" w:cs="Arial"/>
          <w:szCs w:val="22"/>
        </w:rPr>
        <w:t xml:space="preserve">icenci nebo jinak umožnit užívání </w:t>
      </w:r>
      <w:r w:rsidR="00B45D16">
        <w:rPr>
          <w:rFonts w:ascii="Arial" w:hAnsi="Arial" w:cs="Arial"/>
          <w:szCs w:val="22"/>
        </w:rPr>
        <w:t>l</w:t>
      </w:r>
      <w:r w:rsidRPr="00C62699">
        <w:rPr>
          <w:rFonts w:ascii="Arial" w:hAnsi="Arial" w:cs="Arial"/>
          <w:szCs w:val="22"/>
        </w:rPr>
        <w:t xml:space="preserve">icence nebo příslušného </w:t>
      </w:r>
      <w:r w:rsidR="00B45D16">
        <w:rPr>
          <w:rFonts w:ascii="Arial" w:hAnsi="Arial" w:cs="Arial"/>
          <w:szCs w:val="22"/>
        </w:rPr>
        <w:t>d</w:t>
      </w:r>
      <w:r w:rsidRPr="00C62699">
        <w:rPr>
          <w:rFonts w:ascii="Arial" w:hAnsi="Arial" w:cs="Arial"/>
          <w:szCs w:val="22"/>
        </w:rPr>
        <w:t xml:space="preserve">íla jakékoliv třetí osobě (včetně udělení podlicence), a to jak bezplatně, tak úplatně. Objednatel není však povinen </w:t>
      </w:r>
      <w:r w:rsidR="00B45D16">
        <w:rPr>
          <w:rFonts w:ascii="Arial" w:hAnsi="Arial" w:cs="Arial"/>
          <w:szCs w:val="22"/>
        </w:rPr>
        <w:t>l</w:t>
      </w:r>
      <w:r w:rsidRPr="00C62699">
        <w:rPr>
          <w:rFonts w:ascii="Arial" w:hAnsi="Arial" w:cs="Arial"/>
          <w:szCs w:val="22"/>
        </w:rPr>
        <w:t>icenci využít. S</w:t>
      </w:r>
      <w:r w:rsidR="005A3095" w:rsidRPr="00C62699">
        <w:rPr>
          <w:rFonts w:ascii="Arial" w:hAnsi="Arial" w:cs="Arial"/>
          <w:szCs w:val="22"/>
        </w:rPr>
        <w:t>mluvní s</w:t>
      </w:r>
      <w:r w:rsidRPr="00C62699">
        <w:rPr>
          <w:rFonts w:ascii="Arial" w:hAnsi="Arial" w:cs="Arial"/>
          <w:szCs w:val="22"/>
        </w:rPr>
        <w:t xml:space="preserve">trany se zároveň výslovně dohodly, že </w:t>
      </w:r>
      <w:r w:rsidR="00B45D16">
        <w:rPr>
          <w:rFonts w:ascii="Arial" w:hAnsi="Arial" w:cs="Arial"/>
          <w:szCs w:val="22"/>
        </w:rPr>
        <w:t>o</w:t>
      </w:r>
      <w:r w:rsidRPr="00C62699">
        <w:rPr>
          <w:rFonts w:ascii="Arial" w:hAnsi="Arial" w:cs="Arial"/>
          <w:szCs w:val="22"/>
        </w:rPr>
        <w:t xml:space="preserve">bjednatel je oprávněn poskytnutou </w:t>
      </w:r>
      <w:r w:rsidR="00B45D16">
        <w:rPr>
          <w:rFonts w:ascii="Arial" w:hAnsi="Arial" w:cs="Arial"/>
          <w:szCs w:val="22"/>
        </w:rPr>
        <w:t>l</w:t>
      </w:r>
      <w:r w:rsidRPr="00C62699">
        <w:rPr>
          <w:rFonts w:ascii="Arial" w:hAnsi="Arial" w:cs="Arial"/>
          <w:szCs w:val="22"/>
        </w:rPr>
        <w:t xml:space="preserve">icenci převést na třetí osobu a </w:t>
      </w:r>
      <w:r w:rsidR="00B45D16">
        <w:rPr>
          <w:rFonts w:ascii="Arial" w:hAnsi="Arial" w:cs="Arial"/>
          <w:szCs w:val="22"/>
        </w:rPr>
        <w:t>z</w:t>
      </w:r>
      <w:r w:rsidRPr="00C62699">
        <w:rPr>
          <w:rFonts w:ascii="Arial" w:hAnsi="Arial" w:cs="Arial"/>
          <w:szCs w:val="22"/>
        </w:rPr>
        <w:t xml:space="preserve">hotovitel se zavazuje bezodkladně na písemnou výzvu </w:t>
      </w:r>
      <w:r w:rsidR="00B45D16">
        <w:rPr>
          <w:rFonts w:ascii="Arial" w:hAnsi="Arial" w:cs="Arial"/>
          <w:szCs w:val="22"/>
        </w:rPr>
        <w:t>o</w:t>
      </w:r>
      <w:r w:rsidRPr="00C62699">
        <w:rPr>
          <w:rFonts w:ascii="Arial" w:hAnsi="Arial" w:cs="Arial"/>
          <w:szCs w:val="22"/>
        </w:rPr>
        <w:t xml:space="preserve">bjednatele vyhotovit a předat potřebnou dokumentaci pro udělení </w:t>
      </w:r>
      <w:r w:rsidR="00B45D16">
        <w:rPr>
          <w:rFonts w:ascii="Arial" w:hAnsi="Arial" w:cs="Arial"/>
          <w:szCs w:val="22"/>
        </w:rPr>
        <w:t>l</w:t>
      </w:r>
      <w:r w:rsidRPr="00C62699">
        <w:rPr>
          <w:rFonts w:ascii="Arial" w:hAnsi="Arial" w:cs="Arial"/>
          <w:szCs w:val="22"/>
        </w:rPr>
        <w:t>icence spolu s výslovným písemným souhlasem pro</w:t>
      </w:r>
      <w:r w:rsidR="00B45D16">
        <w:rPr>
          <w:rFonts w:ascii="Arial" w:hAnsi="Arial" w:cs="Arial"/>
          <w:szCs w:val="22"/>
        </w:rPr>
        <w:t> </w:t>
      </w:r>
      <w:r w:rsidRPr="00C62699">
        <w:rPr>
          <w:rFonts w:ascii="Arial" w:hAnsi="Arial" w:cs="Arial"/>
          <w:szCs w:val="22"/>
        </w:rPr>
        <w:t xml:space="preserve">převod </w:t>
      </w:r>
      <w:r w:rsidR="00B45D16">
        <w:rPr>
          <w:rFonts w:ascii="Arial" w:hAnsi="Arial" w:cs="Arial"/>
          <w:szCs w:val="22"/>
        </w:rPr>
        <w:t>l</w:t>
      </w:r>
      <w:r w:rsidRPr="00C62699">
        <w:rPr>
          <w:rFonts w:ascii="Arial" w:hAnsi="Arial" w:cs="Arial"/>
          <w:szCs w:val="22"/>
        </w:rPr>
        <w:t xml:space="preserve">icence z </w:t>
      </w:r>
      <w:r w:rsidR="00B45D16">
        <w:rPr>
          <w:rFonts w:ascii="Arial" w:hAnsi="Arial" w:cs="Arial"/>
          <w:szCs w:val="22"/>
        </w:rPr>
        <w:t>o</w:t>
      </w:r>
      <w:r w:rsidRPr="00C62699">
        <w:rPr>
          <w:rFonts w:ascii="Arial" w:hAnsi="Arial" w:cs="Arial"/>
          <w:szCs w:val="22"/>
        </w:rPr>
        <w:t xml:space="preserve">bjednatele na třetí osobu za stejných podmínek jako jsou sjednány v této </w:t>
      </w:r>
      <w:r w:rsidR="00B45D16">
        <w:rPr>
          <w:rFonts w:ascii="Arial" w:hAnsi="Arial" w:cs="Arial"/>
          <w:szCs w:val="22"/>
        </w:rPr>
        <w:t>s</w:t>
      </w:r>
      <w:r w:rsidRPr="00C62699">
        <w:rPr>
          <w:rFonts w:ascii="Arial" w:hAnsi="Arial" w:cs="Arial"/>
          <w:szCs w:val="22"/>
        </w:rPr>
        <w:t>mlouvě.</w:t>
      </w:r>
      <w:bookmarkEnd w:id="75"/>
    </w:p>
    <w:p w14:paraId="4371AC90" w14:textId="2C6746D8" w:rsidR="00237BE0" w:rsidRPr="00ED6435" w:rsidRDefault="00237BE0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76" w:name="_Ref40631522"/>
      <w:r w:rsidRPr="00ED6435">
        <w:rPr>
          <w:rFonts w:ascii="Arial" w:hAnsi="Arial" w:cs="Arial"/>
          <w:szCs w:val="22"/>
        </w:rPr>
        <w:t xml:space="preserve">V rozsahu, v jakém </w:t>
      </w:r>
      <w:r w:rsidR="00B45D16">
        <w:rPr>
          <w:rFonts w:ascii="Arial" w:hAnsi="Arial" w:cs="Arial"/>
          <w:szCs w:val="22"/>
        </w:rPr>
        <w:t>z</w:t>
      </w:r>
      <w:r w:rsidRPr="00ED6435">
        <w:rPr>
          <w:rFonts w:ascii="Arial" w:hAnsi="Arial" w:cs="Arial"/>
          <w:szCs w:val="22"/>
        </w:rPr>
        <w:t>hotovitel nedisponuje příslušnými právy k </w:t>
      </w:r>
      <w:r w:rsidR="00B45D16">
        <w:rPr>
          <w:rFonts w:ascii="Arial" w:hAnsi="Arial" w:cs="Arial"/>
          <w:szCs w:val="22"/>
        </w:rPr>
        <w:t>p</w:t>
      </w:r>
      <w:r w:rsidRPr="00ED6435">
        <w:rPr>
          <w:rFonts w:ascii="Arial" w:hAnsi="Arial" w:cs="Arial"/>
          <w:szCs w:val="22"/>
        </w:rPr>
        <w:t xml:space="preserve">ostoupení nebo udělení </w:t>
      </w:r>
      <w:r w:rsidR="00B45D16">
        <w:rPr>
          <w:rFonts w:ascii="Arial" w:hAnsi="Arial" w:cs="Arial"/>
          <w:szCs w:val="22"/>
        </w:rPr>
        <w:t>l</w:t>
      </w:r>
      <w:r w:rsidRPr="00ED6435">
        <w:rPr>
          <w:rFonts w:ascii="Arial" w:hAnsi="Arial" w:cs="Arial"/>
          <w:szCs w:val="22"/>
        </w:rPr>
        <w:t xml:space="preserve">icence, </w:t>
      </w:r>
      <w:r w:rsidR="00B45D16">
        <w:rPr>
          <w:rFonts w:ascii="Arial" w:hAnsi="Arial" w:cs="Arial"/>
          <w:szCs w:val="22"/>
        </w:rPr>
        <w:t>z</w:t>
      </w:r>
      <w:r w:rsidRPr="00ED6435">
        <w:rPr>
          <w:rFonts w:ascii="Arial" w:hAnsi="Arial" w:cs="Arial"/>
          <w:szCs w:val="22"/>
        </w:rPr>
        <w:t xml:space="preserve">hotovitel uděluje </w:t>
      </w:r>
      <w:r w:rsidR="00B45D16">
        <w:rPr>
          <w:rFonts w:ascii="Arial" w:hAnsi="Arial" w:cs="Arial"/>
          <w:szCs w:val="22"/>
        </w:rPr>
        <w:t>o</w:t>
      </w:r>
      <w:r w:rsidRPr="00ED6435">
        <w:rPr>
          <w:rFonts w:ascii="Arial" w:hAnsi="Arial" w:cs="Arial"/>
          <w:szCs w:val="22"/>
        </w:rPr>
        <w:t xml:space="preserve">bjednateli neomezenou podlicenci k výkonu práva užít </w:t>
      </w:r>
      <w:r w:rsidR="00B45D16">
        <w:rPr>
          <w:rFonts w:ascii="Arial" w:hAnsi="Arial" w:cs="Arial"/>
          <w:szCs w:val="22"/>
        </w:rPr>
        <w:t>d</w:t>
      </w:r>
      <w:r w:rsidRPr="00ED6435">
        <w:rPr>
          <w:rFonts w:ascii="Arial" w:hAnsi="Arial" w:cs="Arial"/>
          <w:szCs w:val="22"/>
        </w:rPr>
        <w:t xml:space="preserve">ílo, včetně předchozích vývojových fází a verzí </w:t>
      </w:r>
      <w:r w:rsidR="00B45D16">
        <w:rPr>
          <w:rFonts w:ascii="Arial" w:hAnsi="Arial" w:cs="Arial"/>
          <w:szCs w:val="22"/>
        </w:rPr>
        <w:t>d</w:t>
      </w:r>
      <w:r w:rsidRPr="00ED6435">
        <w:rPr>
          <w:rFonts w:ascii="Arial" w:hAnsi="Arial" w:cs="Arial"/>
          <w:szCs w:val="22"/>
        </w:rPr>
        <w:t xml:space="preserve">íla, v rozsahu stanoveném touto </w:t>
      </w:r>
      <w:r w:rsidR="00B45D16">
        <w:rPr>
          <w:rFonts w:ascii="Arial" w:hAnsi="Arial" w:cs="Arial"/>
          <w:szCs w:val="22"/>
        </w:rPr>
        <w:t>s</w:t>
      </w:r>
      <w:r w:rsidRPr="00ED6435">
        <w:rPr>
          <w:rFonts w:ascii="Arial" w:hAnsi="Arial" w:cs="Arial"/>
          <w:szCs w:val="22"/>
        </w:rPr>
        <w:t xml:space="preserve">mlouvou pro </w:t>
      </w:r>
      <w:r w:rsidR="00B45D16">
        <w:rPr>
          <w:rFonts w:ascii="Arial" w:hAnsi="Arial" w:cs="Arial"/>
          <w:szCs w:val="22"/>
        </w:rPr>
        <w:t>l</w:t>
      </w:r>
      <w:r w:rsidRPr="00ED6435">
        <w:rPr>
          <w:rFonts w:ascii="Arial" w:hAnsi="Arial" w:cs="Arial"/>
          <w:szCs w:val="22"/>
        </w:rPr>
        <w:t>icenci (s</w:t>
      </w:r>
      <w:r w:rsidR="008741D3">
        <w:rPr>
          <w:rFonts w:ascii="Arial" w:hAnsi="Arial" w:cs="Arial"/>
          <w:szCs w:val="22"/>
        </w:rPr>
        <w:t> </w:t>
      </w:r>
      <w:r w:rsidRPr="00ED6435">
        <w:rPr>
          <w:rFonts w:ascii="Arial" w:hAnsi="Arial" w:cs="Arial"/>
          <w:szCs w:val="22"/>
        </w:rPr>
        <w:t>výjimkou její výhradnosti) („</w:t>
      </w:r>
      <w:r w:rsidR="00B45D16">
        <w:rPr>
          <w:rFonts w:ascii="Arial" w:hAnsi="Arial" w:cs="Arial"/>
          <w:b/>
          <w:szCs w:val="22"/>
        </w:rPr>
        <w:t>s</w:t>
      </w:r>
      <w:r w:rsidRPr="00ED6435">
        <w:rPr>
          <w:rFonts w:ascii="Arial" w:hAnsi="Arial" w:cs="Arial"/>
          <w:b/>
          <w:szCs w:val="22"/>
        </w:rPr>
        <w:t>ublicence</w:t>
      </w:r>
      <w:r w:rsidRPr="00ED6435">
        <w:rPr>
          <w:rFonts w:ascii="Arial" w:hAnsi="Arial" w:cs="Arial"/>
          <w:szCs w:val="22"/>
        </w:rPr>
        <w:t>“)</w:t>
      </w:r>
      <w:bookmarkStart w:id="77" w:name="3dy6vkm" w:colFirst="0" w:colLast="0"/>
      <w:bookmarkEnd w:id="77"/>
      <w:r w:rsidRPr="00ED6435">
        <w:rPr>
          <w:rFonts w:ascii="Arial" w:hAnsi="Arial" w:cs="Arial"/>
          <w:szCs w:val="22"/>
        </w:rPr>
        <w:t>.</w:t>
      </w:r>
      <w:bookmarkEnd w:id="76"/>
      <w:r w:rsidR="00AE1B63" w:rsidRPr="00ED6435">
        <w:rPr>
          <w:rFonts w:ascii="Arial" w:hAnsi="Arial" w:cs="Arial"/>
          <w:szCs w:val="22"/>
        </w:rPr>
        <w:t xml:space="preserve"> </w:t>
      </w:r>
    </w:p>
    <w:p w14:paraId="7AF5F28A" w14:textId="139718B1" w:rsidR="00237BE0" w:rsidRPr="00ED6435" w:rsidRDefault="00237BE0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 xml:space="preserve">Zhotovitel uděluje </w:t>
      </w:r>
      <w:r w:rsidR="00786BE0">
        <w:rPr>
          <w:rFonts w:ascii="Arial" w:hAnsi="Arial" w:cs="Arial"/>
          <w:szCs w:val="22"/>
        </w:rPr>
        <w:t>o</w:t>
      </w:r>
      <w:r w:rsidRPr="00ED6435">
        <w:rPr>
          <w:rFonts w:ascii="Arial" w:hAnsi="Arial" w:cs="Arial"/>
          <w:szCs w:val="22"/>
        </w:rPr>
        <w:t xml:space="preserve">bjednateli souhlas se zveřejněním </w:t>
      </w:r>
      <w:r w:rsidR="00786BE0">
        <w:rPr>
          <w:rFonts w:ascii="Arial" w:hAnsi="Arial" w:cs="Arial"/>
          <w:szCs w:val="22"/>
        </w:rPr>
        <w:t>d</w:t>
      </w:r>
      <w:r w:rsidRPr="00ED6435">
        <w:rPr>
          <w:rFonts w:ascii="Arial" w:hAnsi="Arial" w:cs="Arial"/>
          <w:szCs w:val="22"/>
        </w:rPr>
        <w:t xml:space="preserve">íla, úpravám, zpracováním včetně překladu, spojením s jinými díly, zařazením do díla souborného, jakož i k tomu, aby </w:t>
      </w:r>
      <w:r w:rsidR="00786BE0">
        <w:rPr>
          <w:rFonts w:ascii="Arial" w:hAnsi="Arial" w:cs="Arial"/>
          <w:szCs w:val="22"/>
        </w:rPr>
        <w:t>o</w:t>
      </w:r>
      <w:r w:rsidRPr="00ED6435">
        <w:rPr>
          <w:rFonts w:ascii="Arial" w:hAnsi="Arial" w:cs="Arial"/>
          <w:szCs w:val="22"/>
        </w:rPr>
        <w:t xml:space="preserve">bjednatel uváděl </w:t>
      </w:r>
      <w:r w:rsidR="00786BE0">
        <w:rPr>
          <w:rFonts w:ascii="Arial" w:hAnsi="Arial" w:cs="Arial"/>
          <w:szCs w:val="22"/>
        </w:rPr>
        <w:t>d</w:t>
      </w:r>
      <w:r w:rsidRPr="00ED6435">
        <w:rPr>
          <w:rFonts w:ascii="Arial" w:hAnsi="Arial" w:cs="Arial"/>
          <w:szCs w:val="22"/>
        </w:rPr>
        <w:t xml:space="preserve">ílo (a to buď samostatně, nebo jako součásti jiného díla) na veřejnost pod svým jménem. Zhotovitel dále uděluje svolení k dokončení </w:t>
      </w:r>
      <w:r w:rsidR="00786BE0">
        <w:rPr>
          <w:rFonts w:ascii="Arial" w:hAnsi="Arial" w:cs="Arial"/>
          <w:szCs w:val="22"/>
        </w:rPr>
        <w:t>d</w:t>
      </w:r>
      <w:r w:rsidRPr="00ED6435">
        <w:rPr>
          <w:rFonts w:ascii="Arial" w:hAnsi="Arial" w:cs="Arial"/>
          <w:szCs w:val="22"/>
        </w:rPr>
        <w:t xml:space="preserve">íla, zejména pro případ, že smluvní vztah mezi </w:t>
      </w:r>
      <w:r w:rsidR="00786BE0">
        <w:rPr>
          <w:rFonts w:ascii="Arial" w:hAnsi="Arial" w:cs="Arial"/>
          <w:szCs w:val="22"/>
        </w:rPr>
        <w:t>o</w:t>
      </w:r>
      <w:r w:rsidRPr="00ED6435">
        <w:rPr>
          <w:rFonts w:ascii="Arial" w:hAnsi="Arial" w:cs="Arial"/>
          <w:szCs w:val="22"/>
        </w:rPr>
        <w:t xml:space="preserve">bjednatelem a </w:t>
      </w:r>
      <w:r w:rsidR="00786BE0">
        <w:rPr>
          <w:rFonts w:ascii="Arial" w:hAnsi="Arial" w:cs="Arial"/>
          <w:szCs w:val="22"/>
        </w:rPr>
        <w:t>z</w:t>
      </w:r>
      <w:r w:rsidRPr="00ED6435">
        <w:rPr>
          <w:rFonts w:ascii="Arial" w:hAnsi="Arial" w:cs="Arial"/>
          <w:szCs w:val="22"/>
        </w:rPr>
        <w:t>hotovitelem bude ukončen nebo budou existovat důvodné obavy, že</w:t>
      </w:r>
      <w:r w:rsidR="00786BE0">
        <w:rPr>
          <w:rFonts w:ascii="Arial" w:hAnsi="Arial" w:cs="Arial"/>
          <w:szCs w:val="22"/>
        </w:rPr>
        <w:t> z</w:t>
      </w:r>
      <w:r w:rsidRPr="00ED6435">
        <w:rPr>
          <w:rFonts w:ascii="Arial" w:hAnsi="Arial" w:cs="Arial"/>
          <w:szCs w:val="22"/>
        </w:rPr>
        <w:t xml:space="preserve">hotovitel nedokončí </w:t>
      </w:r>
      <w:r w:rsidR="00786BE0">
        <w:rPr>
          <w:rFonts w:ascii="Arial" w:hAnsi="Arial" w:cs="Arial"/>
          <w:szCs w:val="22"/>
        </w:rPr>
        <w:t>d</w:t>
      </w:r>
      <w:r w:rsidRPr="00ED6435">
        <w:rPr>
          <w:rFonts w:ascii="Arial" w:hAnsi="Arial" w:cs="Arial"/>
          <w:szCs w:val="22"/>
        </w:rPr>
        <w:t>ílo řádně nebo včas.</w:t>
      </w:r>
    </w:p>
    <w:p w14:paraId="48669D5B" w14:textId="01668AD2" w:rsidR="00237BE0" w:rsidRPr="00ED6435" w:rsidRDefault="00237BE0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 xml:space="preserve">Zhotovitel prohlašuje, že splnil veškeré náležitosti a má veškerá případná povolení a licence, která jsou nezbytná k provedení </w:t>
      </w:r>
      <w:r w:rsidR="00604A6C">
        <w:rPr>
          <w:rFonts w:ascii="Arial" w:hAnsi="Arial" w:cs="Arial"/>
          <w:szCs w:val="22"/>
        </w:rPr>
        <w:t>d</w:t>
      </w:r>
      <w:r w:rsidRPr="00ED6435">
        <w:rPr>
          <w:rFonts w:ascii="Arial" w:hAnsi="Arial" w:cs="Arial"/>
          <w:szCs w:val="22"/>
        </w:rPr>
        <w:t xml:space="preserve">íla dle této </w:t>
      </w:r>
      <w:r w:rsidR="00604A6C">
        <w:rPr>
          <w:rFonts w:ascii="Arial" w:hAnsi="Arial" w:cs="Arial"/>
          <w:szCs w:val="22"/>
        </w:rPr>
        <w:t>s</w:t>
      </w:r>
      <w:r w:rsidRPr="00ED6435">
        <w:rPr>
          <w:rFonts w:ascii="Arial" w:hAnsi="Arial" w:cs="Arial"/>
          <w:szCs w:val="22"/>
        </w:rPr>
        <w:t xml:space="preserve">mlouvy, a že tato povolení jsou platná a postačují k tomu, aby mohl provádění </w:t>
      </w:r>
      <w:r w:rsidR="00604A6C">
        <w:rPr>
          <w:rFonts w:ascii="Arial" w:hAnsi="Arial" w:cs="Arial"/>
          <w:szCs w:val="22"/>
        </w:rPr>
        <w:t>d</w:t>
      </w:r>
      <w:r w:rsidRPr="00ED6435">
        <w:rPr>
          <w:rFonts w:ascii="Arial" w:hAnsi="Arial" w:cs="Arial"/>
          <w:szCs w:val="22"/>
        </w:rPr>
        <w:t xml:space="preserve">íla včas zahájit a řádně a včas dokončit. Zhotovitel je povinen mít ke všem věcem či </w:t>
      </w:r>
      <w:r w:rsidR="00604A6C">
        <w:rPr>
          <w:rFonts w:ascii="Arial" w:hAnsi="Arial" w:cs="Arial"/>
          <w:szCs w:val="22"/>
        </w:rPr>
        <w:t>a</w:t>
      </w:r>
      <w:r w:rsidRPr="00ED6435">
        <w:rPr>
          <w:rFonts w:ascii="Arial" w:hAnsi="Arial" w:cs="Arial"/>
          <w:szCs w:val="22"/>
        </w:rPr>
        <w:t xml:space="preserve">utorským dílům použitým nebo vytvořeným v souvislosti s prováděním </w:t>
      </w:r>
      <w:r w:rsidR="00604A6C">
        <w:rPr>
          <w:rFonts w:ascii="Arial" w:hAnsi="Arial" w:cs="Arial"/>
          <w:szCs w:val="22"/>
        </w:rPr>
        <w:t>d</w:t>
      </w:r>
      <w:r w:rsidRPr="00ED6435">
        <w:rPr>
          <w:rFonts w:ascii="Arial" w:hAnsi="Arial" w:cs="Arial"/>
          <w:szCs w:val="22"/>
        </w:rPr>
        <w:t xml:space="preserve">íla podle této </w:t>
      </w:r>
      <w:r w:rsidR="00604A6C">
        <w:rPr>
          <w:rFonts w:ascii="Arial" w:hAnsi="Arial" w:cs="Arial"/>
          <w:szCs w:val="22"/>
        </w:rPr>
        <w:t>s</w:t>
      </w:r>
      <w:r w:rsidRPr="00ED6435">
        <w:rPr>
          <w:rFonts w:ascii="Arial" w:hAnsi="Arial" w:cs="Arial"/>
          <w:szCs w:val="22"/>
        </w:rPr>
        <w:t xml:space="preserve">mlouvy výlučné a neomezené vlastnické či autorské právo, popř. mít od třetích osob poskytnuta příslušná licenční oprávnění, jejichž existenci a soulad se zákonem je </w:t>
      </w:r>
      <w:r w:rsidR="00604A6C">
        <w:rPr>
          <w:rFonts w:ascii="Arial" w:hAnsi="Arial" w:cs="Arial"/>
          <w:szCs w:val="22"/>
        </w:rPr>
        <w:t>z</w:t>
      </w:r>
      <w:r w:rsidRPr="00ED6435">
        <w:rPr>
          <w:rFonts w:ascii="Arial" w:hAnsi="Arial" w:cs="Arial"/>
          <w:szCs w:val="22"/>
        </w:rPr>
        <w:t xml:space="preserve">hotovitel povinen </w:t>
      </w:r>
      <w:r w:rsidR="00604A6C">
        <w:rPr>
          <w:rFonts w:ascii="Arial" w:hAnsi="Arial" w:cs="Arial"/>
          <w:szCs w:val="22"/>
        </w:rPr>
        <w:t>o</w:t>
      </w:r>
      <w:r w:rsidRPr="00ED6435">
        <w:rPr>
          <w:rFonts w:ascii="Arial" w:hAnsi="Arial" w:cs="Arial"/>
          <w:szCs w:val="22"/>
        </w:rPr>
        <w:t xml:space="preserve">bjednateli prokázat. </w:t>
      </w:r>
    </w:p>
    <w:p w14:paraId="23AF8467" w14:textId="43EAB758" w:rsidR="00237BE0" w:rsidRPr="00ED6435" w:rsidRDefault="00237BE0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 xml:space="preserve">Zhotovitel je povinen zajistit autorskoprávní nezávadnost plnění </w:t>
      </w:r>
      <w:r w:rsidR="00604A6C">
        <w:rPr>
          <w:rFonts w:ascii="Arial" w:hAnsi="Arial" w:cs="Arial"/>
          <w:szCs w:val="22"/>
        </w:rPr>
        <w:t>d</w:t>
      </w:r>
      <w:r w:rsidRPr="00ED6435">
        <w:rPr>
          <w:rFonts w:ascii="Arial" w:hAnsi="Arial" w:cs="Arial"/>
          <w:szCs w:val="22"/>
        </w:rPr>
        <w:t xml:space="preserve">íla poskytovaného </w:t>
      </w:r>
      <w:r w:rsidR="00604A6C">
        <w:rPr>
          <w:rFonts w:ascii="Arial" w:hAnsi="Arial" w:cs="Arial"/>
          <w:szCs w:val="22"/>
        </w:rPr>
        <w:t>o</w:t>
      </w:r>
      <w:r w:rsidRPr="00ED6435">
        <w:rPr>
          <w:rFonts w:ascii="Arial" w:hAnsi="Arial" w:cs="Arial"/>
          <w:szCs w:val="22"/>
        </w:rPr>
        <w:t xml:space="preserve">bjednateli na základě této </w:t>
      </w:r>
      <w:r w:rsidR="00604A6C">
        <w:rPr>
          <w:rFonts w:ascii="Arial" w:hAnsi="Arial" w:cs="Arial"/>
          <w:szCs w:val="22"/>
        </w:rPr>
        <w:t>s</w:t>
      </w:r>
      <w:r w:rsidRPr="00ED6435">
        <w:rPr>
          <w:rFonts w:ascii="Arial" w:hAnsi="Arial" w:cs="Arial"/>
          <w:szCs w:val="22"/>
        </w:rPr>
        <w:t xml:space="preserve">mlouvy. Pokud </w:t>
      </w:r>
      <w:r w:rsidR="00604A6C">
        <w:rPr>
          <w:rFonts w:ascii="Arial" w:hAnsi="Arial" w:cs="Arial"/>
          <w:szCs w:val="22"/>
        </w:rPr>
        <w:t>z</w:t>
      </w:r>
      <w:r w:rsidRPr="00ED6435">
        <w:rPr>
          <w:rFonts w:ascii="Arial" w:hAnsi="Arial" w:cs="Arial"/>
          <w:szCs w:val="22"/>
        </w:rPr>
        <w:t xml:space="preserve">hotovitel při plnění této </w:t>
      </w:r>
      <w:r w:rsidR="00604A6C">
        <w:rPr>
          <w:rFonts w:ascii="Arial" w:hAnsi="Arial" w:cs="Arial"/>
          <w:szCs w:val="22"/>
        </w:rPr>
        <w:t>s</w:t>
      </w:r>
      <w:r w:rsidRPr="00ED6435">
        <w:rPr>
          <w:rFonts w:ascii="Arial" w:hAnsi="Arial" w:cs="Arial"/>
          <w:szCs w:val="22"/>
        </w:rPr>
        <w:t xml:space="preserve">mlouvy užije výsledek činnosti třetího </w:t>
      </w:r>
      <w:r w:rsidRPr="00ED6435">
        <w:rPr>
          <w:rFonts w:ascii="Arial" w:hAnsi="Arial" w:cs="Arial"/>
          <w:szCs w:val="22"/>
        </w:rPr>
        <w:lastRenderedPageBreak/>
        <w:t xml:space="preserve">subjektu chráněný právem průmyslového nebo jiného duševního vlastnictví, autorským právem apod., nebo jinak poruší práva duševního vlastnictví třetích osob, a uplatní-li oprávněná osoba z tohoto titulu své oprávněné nároky vůči </w:t>
      </w:r>
      <w:r w:rsidR="00604A6C">
        <w:rPr>
          <w:rFonts w:ascii="Arial" w:hAnsi="Arial" w:cs="Arial"/>
          <w:szCs w:val="22"/>
        </w:rPr>
        <w:t>o</w:t>
      </w:r>
      <w:r w:rsidRPr="00ED6435">
        <w:rPr>
          <w:rFonts w:ascii="Arial" w:hAnsi="Arial" w:cs="Arial"/>
          <w:szCs w:val="22"/>
        </w:rPr>
        <w:t xml:space="preserve">bjednateli nebo osobě, na kterou </w:t>
      </w:r>
      <w:r w:rsidR="00604A6C">
        <w:rPr>
          <w:rFonts w:ascii="Arial" w:hAnsi="Arial" w:cs="Arial"/>
          <w:szCs w:val="22"/>
        </w:rPr>
        <w:t>o</w:t>
      </w:r>
      <w:r w:rsidRPr="00ED6435">
        <w:rPr>
          <w:rFonts w:ascii="Arial" w:hAnsi="Arial" w:cs="Arial"/>
          <w:szCs w:val="22"/>
        </w:rPr>
        <w:t>bjednatel převedl jakékoliv právo k </w:t>
      </w:r>
      <w:r w:rsidR="00604A6C">
        <w:rPr>
          <w:rFonts w:ascii="Arial" w:hAnsi="Arial" w:cs="Arial"/>
          <w:szCs w:val="22"/>
        </w:rPr>
        <w:t>d</w:t>
      </w:r>
      <w:r w:rsidRPr="00ED6435">
        <w:rPr>
          <w:rFonts w:ascii="Arial" w:hAnsi="Arial" w:cs="Arial"/>
          <w:szCs w:val="22"/>
        </w:rPr>
        <w:t xml:space="preserve">ílu, je </w:t>
      </w:r>
      <w:r w:rsidR="00604A6C">
        <w:rPr>
          <w:rFonts w:ascii="Arial" w:hAnsi="Arial" w:cs="Arial"/>
          <w:szCs w:val="22"/>
        </w:rPr>
        <w:t>z</w:t>
      </w:r>
      <w:r w:rsidRPr="00ED6435">
        <w:rPr>
          <w:rFonts w:ascii="Arial" w:hAnsi="Arial" w:cs="Arial"/>
          <w:szCs w:val="22"/>
        </w:rPr>
        <w:t xml:space="preserve">hotovitel povinen nahradit </w:t>
      </w:r>
      <w:r w:rsidR="00604A6C">
        <w:rPr>
          <w:rFonts w:ascii="Arial" w:hAnsi="Arial" w:cs="Arial"/>
          <w:szCs w:val="22"/>
        </w:rPr>
        <w:t>o</w:t>
      </w:r>
      <w:r w:rsidRPr="00ED6435">
        <w:rPr>
          <w:rFonts w:ascii="Arial" w:hAnsi="Arial" w:cs="Arial"/>
          <w:szCs w:val="22"/>
        </w:rPr>
        <w:t xml:space="preserve">bjednateli veškerou újmu (včetně nákladů právního zastoupení) a veškeré další případné sankce, které </w:t>
      </w:r>
      <w:r w:rsidR="00D1478C" w:rsidRPr="00ED6435">
        <w:rPr>
          <w:rFonts w:ascii="Arial" w:hAnsi="Arial" w:cs="Arial"/>
          <w:szCs w:val="22"/>
        </w:rPr>
        <w:t>bude</w:t>
      </w:r>
      <w:r w:rsidRPr="00ED6435">
        <w:rPr>
          <w:rFonts w:ascii="Arial" w:hAnsi="Arial" w:cs="Arial"/>
          <w:szCs w:val="22"/>
        </w:rPr>
        <w:t xml:space="preserve"> </w:t>
      </w:r>
      <w:r w:rsidR="00604A6C">
        <w:rPr>
          <w:rFonts w:ascii="Arial" w:hAnsi="Arial" w:cs="Arial"/>
          <w:szCs w:val="22"/>
        </w:rPr>
        <w:t>o</w:t>
      </w:r>
      <w:r w:rsidRPr="00ED6435">
        <w:rPr>
          <w:rFonts w:ascii="Arial" w:hAnsi="Arial" w:cs="Arial"/>
          <w:szCs w:val="22"/>
        </w:rPr>
        <w:t xml:space="preserve">bjednatel povinen uhradit. Zhotovitel se dále zavazuje, v případě, že by vůči </w:t>
      </w:r>
      <w:r w:rsidR="00604A6C">
        <w:rPr>
          <w:rFonts w:ascii="Arial" w:hAnsi="Arial" w:cs="Arial"/>
          <w:szCs w:val="22"/>
        </w:rPr>
        <w:t>o</w:t>
      </w:r>
      <w:r w:rsidRPr="00ED6435">
        <w:rPr>
          <w:rFonts w:ascii="Arial" w:hAnsi="Arial" w:cs="Arial"/>
          <w:szCs w:val="22"/>
        </w:rPr>
        <w:t xml:space="preserve">bjednateli byla uplatněna práva třetích osob, poskytnout </w:t>
      </w:r>
      <w:r w:rsidR="00604A6C">
        <w:rPr>
          <w:rFonts w:ascii="Arial" w:hAnsi="Arial" w:cs="Arial"/>
          <w:szCs w:val="22"/>
        </w:rPr>
        <w:t>o</w:t>
      </w:r>
      <w:r w:rsidRPr="00ED6435">
        <w:rPr>
          <w:rFonts w:ascii="Arial" w:hAnsi="Arial" w:cs="Arial"/>
          <w:szCs w:val="22"/>
        </w:rPr>
        <w:t>bjednateli v takovém sporu podporu na ochranu jeho práv.</w:t>
      </w:r>
    </w:p>
    <w:p w14:paraId="1F771CD1" w14:textId="1E81C96E" w:rsidR="00237BE0" w:rsidRPr="00ED6435" w:rsidRDefault="00237BE0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78" w:name="_Ref63157616"/>
      <w:r w:rsidRPr="00ED6435">
        <w:rPr>
          <w:rFonts w:ascii="Arial" w:hAnsi="Arial" w:cs="Arial"/>
          <w:szCs w:val="22"/>
        </w:rPr>
        <w:t xml:space="preserve">V případě, že v rámci provádění </w:t>
      </w:r>
      <w:r w:rsidR="00604A6C">
        <w:rPr>
          <w:rFonts w:ascii="Arial" w:hAnsi="Arial" w:cs="Arial"/>
          <w:szCs w:val="22"/>
        </w:rPr>
        <w:t>d</w:t>
      </w:r>
      <w:r w:rsidRPr="00ED6435">
        <w:rPr>
          <w:rFonts w:ascii="Arial" w:hAnsi="Arial" w:cs="Arial"/>
          <w:szCs w:val="22"/>
        </w:rPr>
        <w:t xml:space="preserve">íla vzniknou jakákoli další práva duševního vlastnictví (tj. jakákoliv autorská práva, práva s povahou autorského práva, práva k průmyslovým vzorům, práva získat patenty, ochranné známky, práva na ochranu, práva k databázím ve smyslu § 88 </w:t>
      </w:r>
      <w:r w:rsidR="00604A6C">
        <w:rPr>
          <w:rFonts w:ascii="Arial" w:hAnsi="Arial" w:cs="Arial"/>
          <w:szCs w:val="22"/>
        </w:rPr>
        <w:t>a</w:t>
      </w:r>
      <w:r w:rsidRPr="00ED6435">
        <w:rPr>
          <w:rFonts w:ascii="Arial" w:hAnsi="Arial" w:cs="Arial"/>
          <w:szCs w:val="22"/>
        </w:rPr>
        <w:t>utorského zákona či jakýmkoliv jiným (nechráněným) databázím, přihlášky výše uvedeného, osobnostní práva, práva k</w:t>
      </w:r>
      <w:r w:rsidR="00F148B2" w:rsidRPr="00ED6435">
        <w:rPr>
          <w:rFonts w:ascii="Arial" w:hAnsi="Arial" w:cs="Arial"/>
          <w:szCs w:val="22"/>
        </w:rPr>
        <w:t> </w:t>
      </w:r>
      <w:r w:rsidRPr="00ED6435">
        <w:rPr>
          <w:rFonts w:ascii="Arial" w:hAnsi="Arial" w:cs="Arial"/>
          <w:szCs w:val="22"/>
        </w:rPr>
        <w:t xml:space="preserve">důvěrným informacím, know-how, doménová jména a jakákoli jiná práva duševního či průmyslového vlastnictví, ať už zapsaná, způsobilá k zápisu nebo nezapsaná, a to kdekoli na světě, zahrnující veškerá práva na obnovení či prodloužení těchto práv nebo přihlášek), převádí tímto </w:t>
      </w:r>
      <w:r w:rsidR="00604A6C">
        <w:rPr>
          <w:rFonts w:ascii="Arial" w:hAnsi="Arial" w:cs="Arial"/>
          <w:szCs w:val="22"/>
        </w:rPr>
        <w:t>z</w:t>
      </w:r>
      <w:r w:rsidRPr="00ED6435">
        <w:rPr>
          <w:rFonts w:ascii="Arial" w:hAnsi="Arial" w:cs="Arial"/>
          <w:szCs w:val="22"/>
        </w:rPr>
        <w:t xml:space="preserve">hotovitel na </w:t>
      </w:r>
      <w:r w:rsidR="00604A6C">
        <w:rPr>
          <w:rFonts w:ascii="Arial" w:hAnsi="Arial" w:cs="Arial"/>
          <w:szCs w:val="22"/>
        </w:rPr>
        <w:t>o</w:t>
      </w:r>
      <w:r w:rsidRPr="00ED6435">
        <w:rPr>
          <w:rFonts w:ascii="Arial" w:hAnsi="Arial" w:cs="Arial"/>
          <w:szCs w:val="22"/>
        </w:rPr>
        <w:t>bjednatele veškerá majetková a jiná práva</w:t>
      </w:r>
      <w:r w:rsidR="00227DB7">
        <w:rPr>
          <w:rFonts w:ascii="Arial" w:hAnsi="Arial" w:cs="Arial"/>
          <w:szCs w:val="22"/>
        </w:rPr>
        <w:t xml:space="preserve"> (případně právo jejich výkonu)</w:t>
      </w:r>
      <w:r w:rsidRPr="00ED6435">
        <w:rPr>
          <w:rFonts w:ascii="Arial" w:hAnsi="Arial" w:cs="Arial"/>
          <w:szCs w:val="22"/>
        </w:rPr>
        <w:t xml:space="preserve"> ke všem příslušným předmětům práv duševního vlastnictví, a to v maximálním rozsahu připuštěném kogentními ustanoveními obecně závazných právních předpisů. Zhotovitel je povinen na vznik děl, která mohou být předmětem práv duševního vlastnictví, </w:t>
      </w:r>
      <w:r w:rsidR="00604A6C">
        <w:rPr>
          <w:rFonts w:ascii="Arial" w:hAnsi="Arial" w:cs="Arial"/>
          <w:szCs w:val="22"/>
        </w:rPr>
        <w:t>o</w:t>
      </w:r>
      <w:r w:rsidRPr="00ED6435">
        <w:rPr>
          <w:rFonts w:ascii="Arial" w:hAnsi="Arial" w:cs="Arial"/>
          <w:szCs w:val="22"/>
        </w:rPr>
        <w:t>bjednatele upozornit. S</w:t>
      </w:r>
      <w:r w:rsidR="005A3095" w:rsidRPr="00ED6435">
        <w:rPr>
          <w:rFonts w:ascii="Arial" w:hAnsi="Arial" w:cs="Arial"/>
          <w:szCs w:val="22"/>
        </w:rPr>
        <w:t>mluvní s</w:t>
      </w:r>
      <w:r w:rsidRPr="00ED6435">
        <w:rPr>
          <w:rFonts w:ascii="Arial" w:hAnsi="Arial" w:cs="Arial"/>
          <w:szCs w:val="22"/>
        </w:rPr>
        <w:t xml:space="preserve">trany se dále dohodly, že pouze </w:t>
      </w:r>
      <w:r w:rsidR="00604A6C">
        <w:rPr>
          <w:rFonts w:ascii="Arial" w:hAnsi="Arial" w:cs="Arial"/>
          <w:szCs w:val="22"/>
        </w:rPr>
        <w:t>o</w:t>
      </w:r>
      <w:r w:rsidRPr="00ED6435">
        <w:rPr>
          <w:rFonts w:ascii="Arial" w:hAnsi="Arial" w:cs="Arial"/>
          <w:szCs w:val="22"/>
        </w:rPr>
        <w:t>bjednatel je oprávněn podat přihlášku k</w:t>
      </w:r>
      <w:r w:rsidR="00D7135F" w:rsidRPr="00ED6435">
        <w:rPr>
          <w:rFonts w:ascii="Arial" w:hAnsi="Arial" w:cs="Arial"/>
          <w:szCs w:val="22"/>
        </w:rPr>
        <w:t> </w:t>
      </w:r>
      <w:r w:rsidRPr="00ED6435">
        <w:rPr>
          <w:rFonts w:ascii="Arial" w:hAnsi="Arial" w:cs="Arial"/>
          <w:szCs w:val="22"/>
        </w:rPr>
        <w:t>registraci předmětů práv duševního vlastnictví, které vzniknou na</w:t>
      </w:r>
      <w:r w:rsidR="00604A6C">
        <w:rPr>
          <w:rFonts w:ascii="Arial" w:hAnsi="Arial" w:cs="Arial"/>
          <w:szCs w:val="22"/>
        </w:rPr>
        <w:t> </w:t>
      </w:r>
      <w:r w:rsidRPr="00ED6435">
        <w:rPr>
          <w:rFonts w:ascii="Arial" w:hAnsi="Arial" w:cs="Arial"/>
          <w:szCs w:val="22"/>
        </w:rPr>
        <w:t xml:space="preserve">základě této </w:t>
      </w:r>
      <w:r w:rsidR="00604A6C">
        <w:rPr>
          <w:rFonts w:ascii="Arial" w:hAnsi="Arial" w:cs="Arial"/>
          <w:szCs w:val="22"/>
        </w:rPr>
        <w:t>s</w:t>
      </w:r>
      <w:r w:rsidRPr="00ED6435">
        <w:rPr>
          <w:rFonts w:ascii="Arial" w:hAnsi="Arial" w:cs="Arial"/>
          <w:szCs w:val="22"/>
        </w:rPr>
        <w:t>mlouvy, a to k</w:t>
      </w:r>
      <w:r w:rsidR="00D7135F" w:rsidRPr="00ED6435">
        <w:rPr>
          <w:rFonts w:ascii="Arial" w:hAnsi="Arial" w:cs="Arial"/>
          <w:szCs w:val="22"/>
        </w:rPr>
        <w:t> </w:t>
      </w:r>
      <w:r w:rsidRPr="00ED6435">
        <w:rPr>
          <w:rFonts w:ascii="Arial" w:hAnsi="Arial" w:cs="Arial"/>
          <w:szCs w:val="22"/>
        </w:rPr>
        <w:t>jakémukoli úřadu.</w:t>
      </w:r>
      <w:bookmarkEnd w:id="78"/>
    </w:p>
    <w:p w14:paraId="379936A6" w14:textId="777E43BC" w:rsidR="00237BE0" w:rsidRPr="00C62699" w:rsidRDefault="00237BE0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 xml:space="preserve">Objednatel je oprávněn požadovat od </w:t>
      </w:r>
      <w:r w:rsidR="00604A6C">
        <w:rPr>
          <w:rFonts w:ascii="Arial" w:hAnsi="Arial" w:cs="Arial"/>
          <w:szCs w:val="22"/>
        </w:rPr>
        <w:t>z</w:t>
      </w:r>
      <w:r w:rsidRPr="00ED6435">
        <w:rPr>
          <w:rFonts w:ascii="Arial" w:hAnsi="Arial" w:cs="Arial"/>
          <w:szCs w:val="22"/>
        </w:rPr>
        <w:t xml:space="preserve">hotovitele písemné potvrzení pro třetí strany, že </w:t>
      </w:r>
      <w:r w:rsidR="00604A6C">
        <w:rPr>
          <w:rFonts w:ascii="Arial" w:hAnsi="Arial" w:cs="Arial"/>
          <w:szCs w:val="22"/>
        </w:rPr>
        <w:t>d</w:t>
      </w:r>
      <w:r w:rsidRPr="00ED6435">
        <w:rPr>
          <w:rFonts w:ascii="Arial" w:hAnsi="Arial" w:cs="Arial"/>
          <w:szCs w:val="22"/>
        </w:rPr>
        <w:t xml:space="preserve">ílo nebo jakoukoliv jeho část vytvořil </w:t>
      </w:r>
      <w:r w:rsidRPr="00C62699">
        <w:rPr>
          <w:rFonts w:ascii="Arial" w:hAnsi="Arial" w:cs="Arial"/>
          <w:szCs w:val="22"/>
        </w:rPr>
        <w:t>sám</w:t>
      </w:r>
      <w:r w:rsidR="00D1478C" w:rsidRPr="00C62699">
        <w:rPr>
          <w:rFonts w:ascii="Arial" w:hAnsi="Arial" w:cs="Arial"/>
          <w:szCs w:val="22"/>
        </w:rPr>
        <w:t>, eventuálně že je osobou oprávněnou k výkonu veškerých relevantních práv k </w:t>
      </w:r>
      <w:r w:rsidR="00604A6C">
        <w:rPr>
          <w:rFonts w:ascii="Arial" w:hAnsi="Arial" w:cs="Arial"/>
          <w:szCs w:val="22"/>
        </w:rPr>
        <w:t>d</w:t>
      </w:r>
      <w:r w:rsidR="00D1478C" w:rsidRPr="00C62699">
        <w:rPr>
          <w:rFonts w:ascii="Arial" w:hAnsi="Arial" w:cs="Arial"/>
          <w:szCs w:val="22"/>
        </w:rPr>
        <w:t>ílu či jeho části</w:t>
      </w:r>
      <w:r w:rsidRPr="00C62699">
        <w:rPr>
          <w:rFonts w:ascii="Arial" w:hAnsi="Arial" w:cs="Arial"/>
          <w:szCs w:val="22"/>
        </w:rPr>
        <w:t xml:space="preserve"> </w:t>
      </w:r>
      <w:r w:rsidR="00D1478C" w:rsidRPr="00C62699">
        <w:rPr>
          <w:rFonts w:ascii="Arial" w:hAnsi="Arial" w:cs="Arial"/>
          <w:szCs w:val="22"/>
        </w:rPr>
        <w:t xml:space="preserve">v dostatečném rozsahu ke splnění povinností </w:t>
      </w:r>
      <w:r w:rsidR="00604A6C">
        <w:rPr>
          <w:rFonts w:ascii="Arial" w:hAnsi="Arial" w:cs="Arial"/>
          <w:szCs w:val="22"/>
        </w:rPr>
        <w:t>z</w:t>
      </w:r>
      <w:r w:rsidR="004C4550" w:rsidRPr="00C62699">
        <w:rPr>
          <w:rFonts w:ascii="Arial" w:hAnsi="Arial" w:cs="Arial"/>
          <w:szCs w:val="22"/>
        </w:rPr>
        <w:t xml:space="preserve">hotovitele </w:t>
      </w:r>
      <w:r w:rsidR="00D1478C" w:rsidRPr="00C62699">
        <w:rPr>
          <w:rFonts w:ascii="Arial" w:hAnsi="Arial" w:cs="Arial"/>
          <w:szCs w:val="22"/>
        </w:rPr>
        <w:t xml:space="preserve">předvídaných touto </w:t>
      </w:r>
      <w:r w:rsidR="00604A6C">
        <w:rPr>
          <w:rFonts w:ascii="Arial" w:hAnsi="Arial" w:cs="Arial"/>
          <w:szCs w:val="22"/>
        </w:rPr>
        <w:t>s</w:t>
      </w:r>
      <w:r w:rsidR="00D1478C" w:rsidRPr="00C62699">
        <w:rPr>
          <w:rFonts w:ascii="Arial" w:hAnsi="Arial" w:cs="Arial"/>
          <w:szCs w:val="22"/>
        </w:rPr>
        <w:t xml:space="preserve">mlouvou, </w:t>
      </w:r>
      <w:r w:rsidRPr="00C62699">
        <w:rPr>
          <w:rFonts w:ascii="Arial" w:hAnsi="Arial" w:cs="Arial"/>
          <w:szCs w:val="22"/>
        </w:rPr>
        <w:t>a převedl veškerá majetková práva</w:t>
      </w:r>
      <w:r w:rsidR="001260CB" w:rsidRPr="00C62699">
        <w:rPr>
          <w:rFonts w:ascii="Arial" w:hAnsi="Arial" w:cs="Arial"/>
          <w:szCs w:val="22"/>
        </w:rPr>
        <w:t xml:space="preserve"> (případně právo jejich výkonu)</w:t>
      </w:r>
      <w:r w:rsidRPr="00C62699">
        <w:rPr>
          <w:rFonts w:ascii="Arial" w:hAnsi="Arial" w:cs="Arial"/>
          <w:szCs w:val="22"/>
        </w:rPr>
        <w:t xml:space="preserve"> k</w:t>
      </w:r>
      <w:r w:rsidR="004C4550" w:rsidRPr="00C62699">
        <w:rPr>
          <w:rFonts w:ascii="Arial" w:hAnsi="Arial" w:cs="Arial"/>
          <w:szCs w:val="22"/>
        </w:rPr>
        <w:t> </w:t>
      </w:r>
      <w:r w:rsidRPr="00C62699">
        <w:rPr>
          <w:rFonts w:ascii="Arial" w:hAnsi="Arial" w:cs="Arial"/>
          <w:szCs w:val="22"/>
        </w:rPr>
        <w:t xml:space="preserve">těmto plněním na </w:t>
      </w:r>
      <w:r w:rsidR="00604A6C">
        <w:rPr>
          <w:rFonts w:ascii="Arial" w:hAnsi="Arial" w:cs="Arial"/>
          <w:szCs w:val="22"/>
        </w:rPr>
        <w:t>o</w:t>
      </w:r>
      <w:r w:rsidRPr="00C62699">
        <w:rPr>
          <w:rFonts w:ascii="Arial" w:hAnsi="Arial" w:cs="Arial"/>
          <w:szCs w:val="22"/>
        </w:rPr>
        <w:t>bjednatele. Zhotovitel je povinen vystavit toto potvrzení be</w:t>
      </w:r>
      <w:r w:rsidR="00604A6C">
        <w:rPr>
          <w:rFonts w:ascii="Arial" w:hAnsi="Arial" w:cs="Arial"/>
          <w:szCs w:val="22"/>
        </w:rPr>
        <w:t>z </w:t>
      </w:r>
      <w:r w:rsidRPr="00C62699">
        <w:rPr>
          <w:rFonts w:ascii="Arial" w:hAnsi="Arial" w:cs="Arial"/>
          <w:szCs w:val="22"/>
        </w:rPr>
        <w:t xml:space="preserve">zbytečného odkladu po obdržení příslušné žádosti </w:t>
      </w:r>
      <w:r w:rsidR="00604A6C">
        <w:rPr>
          <w:rFonts w:ascii="Arial" w:hAnsi="Arial" w:cs="Arial"/>
          <w:szCs w:val="22"/>
        </w:rPr>
        <w:t>o</w:t>
      </w:r>
      <w:r w:rsidRPr="00C62699">
        <w:rPr>
          <w:rFonts w:ascii="Arial" w:hAnsi="Arial" w:cs="Arial"/>
          <w:szCs w:val="22"/>
        </w:rPr>
        <w:t xml:space="preserve">bjednatele. </w:t>
      </w:r>
    </w:p>
    <w:p w14:paraId="0BD2450A" w14:textId="3A77E978" w:rsidR="00237BE0" w:rsidRPr="00C62699" w:rsidRDefault="00237BE0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C62699">
        <w:rPr>
          <w:rFonts w:ascii="Arial" w:hAnsi="Arial" w:cs="Arial"/>
          <w:szCs w:val="22"/>
        </w:rPr>
        <w:t xml:space="preserve">Zhotovitel prohlašuje a zavazuje se, že on ani jednotliví autoři či spoluautoři </w:t>
      </w:r>
      <w:r w:rsidR="00604A6C">
        <w:rPr>
          <w:rFonts w:ascii="Arial" w:hAnsi="Arial" w:cs="Arial"/>
          <w:szCs w:val="22"/>
        </w:rPr>
        <w:t>d</w:t>
      </w:r>
      <w:r w:rsidRPr="00C62699">
        <w:rPr>
          <w:rFonts w:ascii="Arial" w:hAnsi="Arial" w:cs="Arial"/>
          <w:szCs w:val="22"/>
        </w:rPr>
        <w:t xml:space="preserve">íla nebudou požadovat, aby byli u </w:t>
      </w:r>
      <w:r w:rsidR="00604A6C">
        <w:rPr>
          <w:rFonts w:ascii="Arial" w:hAnsi="Arial" w:cs="Arial"/>
          <w:szCs w:val="22"/>
        </w:rPr>
        <w:t>d</w:t>
      </w:r>
      <w:r w:rsidRPr="00C62699">
        <w:rPr>
          <w:rFonts w:ascii="Arial" w:hAnsi="Arial" w:cs="Arial"/>
          <w:szCs w:val="22"/>
        </w:rPr>
        <w:t xml:space="preserve">íla uváděni jako jeho autor či spoluautor. </w:t>
      </w:r>
    </w:p>
    <w:p w14:paraId="1CAF5618" w14:textId="72ED0A73" w:rsidR="00237BE0" w:rsidRPr="00C62699" w:rsidRDefault="00237BE0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C62699">
        <w:rPr>
          <w:rFonts w:ascii="Arial" w:hAnsi="Arial" w:cs="Arial"/>
          <w:szCs w:val="22"/>
        </w:rPr>
        <w:t xml:space="preserve">Objednatel je oprávněn postoupit </w:t>
      </w:r>
      <w:r w:rsidR="00EA0639" w:rsidRPr="00C62699">
        <w:rPr>
          <w:rFonts w:ascii="Arial" w:hAnsi="Arial" w:cs="Arial"/>
          <w:szCs w:val="22"/>
        </w:rPr>
        <w:t xml:space="preserve">právo výkonu </w:t>
      </w:r>
      <w:r w:rsidRPr="00C62699">
        <w:rPr>
          <w:rFonts w:ascii="Arial" w:hAnsi="Arial" w:cs="Arial"/>
          <w:szCs w:val="22"/>
        </w:rPr>
        <w:t>majetkov</w:t>
      </w:r>
      <w:r w:rsidR="00EA0639" w:rsidRPr="00C62699">
        <w:rPr>
          <w:rFonts w:ascii="Arial" w:hAnsi="Arial" w:cs="Arial"/>
          <w:szCs w:val="22"/>
        </w:rPr>
        <w:t>ých</w:t>
      </w:r>
      <w:r w:rsidRPr="00C62699">
        <w:rPr>
          <w:rFonts w:ascii="Arial" w:hAnsi="Arial" w:cs="Arial"/>
          <w:szCs w:val="22"/>
        </w:rPr>
        <w:t xml:space="preserve"> práv k </w:t>
      </w:r>
      <w:r w:rsidR="00604A6C">
        <w:rPr>
          <w:rFonts w:ascii="Arial" w:hAnsi="Arial" w:cs="Arial"/>
          <w:szCs w:val="22"/>
        </w:rPr>
        <w:t>d</w:t>
      </w:r>
      <w:r w:rsidRPr="00C62699">
        <w:rPr>
          <w:rFonts w:ascii="Arial" w:hAnsi="Arial" w:cs="Arial"/>
          <w:szCs w:val="22"/>
        </w:rPr>
        <w:t xml:space="preserve">ílu, </w:t>
      </w:r>
      <w:r w:rsidR="00604A6C">
        <w:rPr>
          <w:rFonts w:ascii="Arial" w:hAnsi="Arial" w:cs="Arial"/>
          <w:szCs w:val="22"/>
        </w:rPr>
        <w:t>l</w:t>
      </w:r>
      <w:r w:rsidRPr="00C62699">
        <w:rPr>
          <w:rFonts w:ascii="Arial" w:hAnsi="Arial" w:cs="Arial"/>
          <w:szCs w:val="22"/>
        </w:rPr>
        <w:t xml:space="preserve">icenci nebo </w:t>
      </w:r>
      <w:r w:rsidR="00604A6C">
        <w:rPr>
          <w:rFonts w:ascii="Arial" w:hAnsi="Arial" w:cs="Arial"/>
          <w:szCs w:val="22"/>
        </w:rPr>
        <w:t>s</w:t>
      </w:r>
      <w:r w:rsidRPr="00C62699">
        <w:rPr>
          <w:rFonts w:ascii="Arial" w:hAnsi="Arial" w:cs="Arial"/>
          <w:szCs w:val="22"/>
        </w:rPr>
        <w:t xml:space="preserve">ublicenci zcela nebo zčásti na jakoukoli třetí osobu. Podpisem této </w:t>
      </w:r>
      <w:r w:rsidR="00604A6C">
        <w:rPr>
          <w:rFonts w:ascii="Arial" w:hAnsi="Arial" w:cs="Arial"/>
          <w:szCs w:val="22"/>
        </w:rPr>
        <w:t>s</w:t>
      </w:r>
      <w:r w:rsidRPr="00C62699">
        <w:rPr>
          <w:rFonts w:ascii="Arial" w:hAnsi="Arial" w:cs="Arial"/>
          <w:szCs w:val="22"/>
        </w:rPr>
        <w:t xml:space="preserve">mlouvy uděluje </w:t>
      </w:r>
      <w:r w:rsidR="00604A6C">
        <w:rPr>
          <w:rFonts w:ascii="Arial" w:hAnsi="Arial" w:cs="Arial"/>
          <w:szCs w:val="22"/>
        </w:rPr>
        <w:t>z</w:t>
      </w:r>
      <w:r w:rsidRPr="00C62699">
        <w:rPr>
          <w:rFonts w:ascii="Arial" w:hAnsi="Arial" w:cs="Arial"/>
          <w:szCs w:val="22"/>
        </w:rPr>
        <w:t xml:space="preserve">hotovitel svůj písemný souhlas s postoupením </w:t>
      </w:r>
      <w:r w:rsidR="00604A6C">
        <w:rPr>
          <w:rFonts w:ascii="Arial" w:hAnsi="Arial" w:cs="Arial"/>
          <w:szCs w:val="22"/>
        </w:rPr>
        <w:t>l</w:t>
      </w:r>
      <w:r w:rsidRPr="00C62699">
        <w:rPr>
          <w:rFonts w:ascii="Arial" w:hAnsi="Arial" w:cs="Arial"/>
          <w:szCs w:val="22"/>
        </w:rPr>
        <w:t xml:space="preserve">icence či </w:t>
      </w:r>
      <w:r w:rsidR="00604A6C">
        <w:rPr>
          <w:rFonts w:ascii="Arial" w:hAnsi="Arial" w:cs="Arial"/>
          <w:szCs w:val="22"/>
        </w:rPr>
        <w:t>s</w:t>
      </w:r>
      <w:r w:rsidRPr="00C62699">
        <w:rPr>
          <w:rFonts w:ascii="Arial" w:hAnsi="Arial" w:cs="Arial"/>
          <w:szCs w:val="22"/>
        </w:rPr>
        <w:t>ublicence ve smyslu ustanovení § 2364 odst. 1 Občanského zákoníku.</w:t>
      </w:r>
    </w:p>
    <w:p w14:paraId="0D8698CF" w14:textId="21669ADA" w:rsidR="00237BE0" w:rsidRPr="00C62699" w:rsidRDefault="00237BE0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C62699">
        <w:rPr>
          <w:rFonts w:ascii="Arial" w:hAnsi="Arial" w:cs="Arial"/>
          <w:szCs w:val="22"/>
        </w:rPr>
        <w:t xml:space="preserve">Zhotovitel dále prohlašuje, a podpisem této </w:t>
      </w:r>
      <w:r w:rsidR="00604A6C">
        <w:rPr>
          <w:rFonts w:ascii="Arial" w:hAnsi="Arial" w:cs="Arial"/>
          <w:szCs w:val="22"/>
        </w:rPr>
        <w:t>s</w:t>
      </w:r>
      <w:r w:rsidRPr="00C62699">
        <w:rPr>
          <w:rFonts w:ascii="Arial" w:hAnsi="Arial" w:cs="Arial"/>
          <w:szCs w:val="22"/>
        </w:rPr>
        <w:t>mlouvy se zavazuje a odpovídá za to, že:</w:t>
      </w:r>
    </w:p>
    <w:p w14:paraId="7FA0F89D" w14:textId="7EE58286" w:rsidR="00237BE0" w:rsidRPr="00C62699" w:rsidRDefault="004A4107" w:rsidP="005D03A5">
      <w:pPr>
        <w:pStyle w:val="Claneka"/>
        <w:keepLines w:val="0"/>
        <w:widowControl/>
        <w:numPr>
          <w:ilvl w:val="2"/>
          <w:numId w:val="2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237BE0" w:rsidRPr="00C62699">
        <w:rPr>
          <w:rFonts w:ascii="Arial" w:hAnsi="Arial" w:cs="Arial"/>
        </w:rPr>
        <w:t xml:space="preserve">ílo není zatíženo žádnými právními vadami, které by ohrožovaly účel této </w:t>
      </w:r>
      <w:r w:rsidR="00184BA4">
        <w:rPr>
          <w:rFonts w:ascii="Arial" w:hAnsi="Arial" w:cs="Arial"/>
        </w:rPr>
        <w:t>s</w:t>
      </w:r>
      <w:r w:rsidR="00237BE0" w:rsidRPr="00C62699">
        <w:rPr>
          <w:rFonts w:ascii="Arial" w:hAnsi="Arial" w:cs="Arial"/>
        </w:rPr>
        <w:t>mlouvy ve</w:t>
      </w:r>
      <w:r w:rsidR="00184BA4">
        <w:rPr>
          <w:rFonts w:ascii="Arial" w:hAnsi="Arial" w:cs="Arial"/>
        </w:rPr>
        <w:t> </w:t>
      </w:r>
      <w:r w:rsidR="00237BE0" w:rsidRPr="00C62699">
        <w:rPr>
          <w:rFonts w:ascii="Arial" w:hAnsi="Arial" w:cs="Arial"/>
        </w:rPr>
        <w:t xml:space="preserve">smluveném rozsahu, nebo které by představovaly pro </w:t>
      </w:r>
      <w:r w:rsidR="00184BA4">
        <w:rPr>
          <w:rFonts w:ascii="Arial" w:hAnsi="Arial" w:cs="Arial"/>
        </w:rPr>
        <w:t>o</w:t>
      </w:r>
      <w:r w:rsidR="00237BE0" w:rsidRPr="00C62699">
        <w:rPr>
          <w:rFonts w:ascii="Arial" w:hAnsi="Arial" w:cs="Arial"/>
        </w:rPr>
        <w:t>bjednatele zvýšené náklady spojené s</w:t>
      </w:r>
      <w:r w:rsidR="0023367E" w:rsidRPr="00C62699">
        <w:rPr>
          <w:rFonts w:ascii="Arial" w:hAnsi="Arial" w:cs="Arial"/>
        </w:rPr>
        <w:t> </w:t>
      </w:r>
      <w:r w:rsidR="00237BE0" w:rsidRPr="00C62699">
        <w:rPr>
          <w:rFonts w:ascii="Arial" w:hAnsi="Arial" w:cs="Arial"/>
        </w:rPr>
        <w:t xml:space="preserve">užitím </w:t>
      </w:r>
      <w:r w:rsidR="00184BA4">
        <w:rPr>
          <w:rFonts w:ascii="Arial" w:hAnsi="Arial" w:cs="Arial"/>
        </w:rPr>
        <w:t>d</w:t>
      </w:r>
      <w:r w:rsidR="00237BE0" w:rsidRPr="00C62699">
        <w:rPr>
          <w:rFonts w:ascii="Arial" w:hAnsi="Arial" w:cs="Arial"/>
        </w:rPr>
        <w:t xml:space="preserve">íla dle této </w:t>
      </w:r>
      <w:r w:rsidR="00184BA4">
        <w:rPr>
          <w:rFonts w:ascii="Arial" w:hAnsi="Arial" w:cs="Arial"/>
        </w:rPr>
        <w:t>s</w:t>
      </w:r>
      <w:r w:rsidR="00237BE0" w:rsidRPr="00C62699">
        <w:rPr>
          <w:rFonts w:ascii="Arial" w:hAnsi="Arial" w:cs="Arial"/>
        </w:rPr>
        <w:t xml:space="preserve">mlouvy, včetně uplatněných nároků třetích osob nebo probíhajících nebo hrozících sporů či řízení týkajících se </w:t>
      </w:r>
      <w:r w:rsidR="00184BA4">
        <w:rPr>
          <w:rFonts w:ascii="Arial" w:hAnsi="Arial" w:cs="Arial"/>
        </w:rPr>
        <w:t>d</w:t>
      </w:r>
      <w:r w:rsidR="00237BE0" w:rsidRPr="00C62699">
        <w:rPr>
          <w:rFonts w:ascii="Arial" w:hAnsi="Arial" w:cs="Arial"/>
        </w:rPr>
        <w:t xml:space="preserve">íla nebo jakékoliv jeho části, a nemá k němu práva žádná jiná osoba než osoba uvedená v této </w:t>
      </w:r>
      <w:r w:rsidR="00184BA4">
        <w:rPr>
          <w:rFonts w:ascii="Arial" w:hAnsi="Arial" w:cs="Arial"/>
        </w:rPr>
        <w:t>s</w:t>
      </w:r>
      <w:r w:rsidR="00237BE0" w:rsidRPr="00C62699">
        <w:rPr>
          <w:rFonts w:ascii="Arial" w:hAnsi="Arial" w:cs="Arial"/>
        </w:rPr>
        <w:t>mlouvě;</w:t>
      </w:r>
    </w:p>
    <w:p w14:paraId="5D6EA0CF" w14:textId="11B77623" w:rsidR="00237BE0" w:rsidRPr="00C62699" w:rsidRDefault="004A4107" w:rsidP="00B77235">
      <w:pPr>
        <w:pStyle w:val="Claneka"/>
        <w:keepLines w:val="0"/>
        <w:widowControl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237BE0" w:rsidRPr="00C62699">
        <w:rPr>
          <w:rFonts w:ascii="Arial" w:hAnsi="Arial" w:cs="Arial"/>
        </w:rPr>
        <w:t xml:space="preserve"> části </w:t>
      </w:r>
      <w:r w:rsidR="00184BA4">
        <w:rPr>
          <w:rFonts w:ascii="Arial" w:hAnsi="Arial" w:cs="Arial"/>
        </w:rPr>
        <w:t>d</w:t>
      </w:r>
      <w:r w:rsidR="00237BE0" w:rsidRPr="00C62699">
        <w:rPr>
          <w:rFonts w:ascii="Arial" w:hAnsi="Arial" w:cs="Arial"/>
        </w:rPr>
        <w:t xml:space="preserve">íla postupované dle </w:t>
      </w:r>
      <w:r w:rsidR="00184BA4">
        <w:rPr>
          <w:rFonts w:ascii="Arial" w:hAnsi="Arial" w:cs="Arial"/>
        </w:rPr>
        <w:t xml:space="preserve">odst. </w:t>
      </w:r>
      <w:r w:rsidR="00602CF3">
        <w:rPr>
          <w:rFonts w:ascii="Arial" w:hAnsi="Arial" w:cs="Arial"/>
        </w:rPr>
        <w:t xml:space="preserve">11.1 </w:t>
      </w:r>
      <w:r w:rsidR="00237BE0" w:rsidRPr="00C62699">
        <w:rPr>
          <w:rFonts w:ascii="Arial" w:hAnsi="Arial" w:cs="Arial"/>
        </w:rPr>
        <w:t>t</w:t>
      </w:r>
      <w:r w:rsidR="00184BA4">
        <w:rPr>
          <w:rFonts w:ascii="Arial" w:hAnsi="Arial" w:cs="Arial"/>
        </w:rPr>
        <w:t>ohoto článku</w:t>
      </w:r>
      <w:r w:rsidR="00237BE0" w:rsidRPr="00C62699">
        <w:rPr>
          <w:rFonts w:ascii="Arial" w:hAnsi="Arial" w:cs="Arial"/>
        </w:rPr>
        <w:t xml:space="preserve"> vykonává </w:t>
      </w:r>
      <w:r w:rsidR="00184BA4">
        <w:rPr>
          <w:rFonts w:ascii="Arial" w:hAnsi="Arial" w:cs="Arial"/>
        </w:rPr>
        <w:t>z</w:t>
      </w:r>
      <w:r w:rsidR="00237BE0" w:rsidRPr="00C62699">
        <w:rPr>
          <w:rFonts w:ascii="Arial" w:hAnsi="Arial" w:cs="Arial"/>
        </w:rPr>
        <w:t xml:space="preserve">hotovitel svým jménem a na svůj účet majetková práva autorů, tj. </w:t>
      </w:r>
      <w:r w:rsidR="00184BA4">
        <w:rPr>
          <w:rFonts w:ascii="Arial" w:hAnsi="Arial" w:cs="Arial"/>
        </w:rPr>
        <w:t>z</w:t>
      </w:r>
      <w:r w:rsidR="00237BE0" w:rsidRPr="00C62699">
        <w:rPr>
          <w:rFonts w:ascii="Arial" w:hAnsi="Arial" w:cs="Arial"/>
        </w:rPr>
        <w:t>hotovitel svým jménem a na svůj účet vykonává právo užívat j</w:t>
      </w:r>
      <w:r w:rsidR="002732E4" w:rsidRPr="00C62699">
        <w:rPr>
          <w:rFonts w:ascii="Arial" w:hAnsi="Arial" w:cs="Arial"/>
        </w:rPr>
        <w:t>ej</w:t>
      </w:r>
      <w:r w:rsidR="00237BE0" w:rsidRPr="00C62699">
        <w:rPr>
          <w:rFonts w:ascii="Arial" w:hAnsi="Arial" w:cs="Arial"/>
        </w:rPr>
        <w:t xml:space="preserve"> na území celého světa, po celou dobu trvání majetkových práv autora k </w:t>
      </w:r>
      <w:r w:rsidR="00184BA4">
        <w:rPr>
          <w:rFonts w:ascii="Arial" w:hAnsi="Arial" w:cs="Arial"/>
        </w:rPr>
        <w:t>d</w:t>
      </w:r>
      <w:r w:rsidR="00237BE0" w:rsidRPr="00C62699">
        <w:rPr>
          <w:rFonts w:ascii="Arial" w:hAnsi="Arial" w:cs="Arial"/>
        </w:rPr>
        <w:t xml:space="preserve">ílu a ke všem způsobům užití postupované části </w:t>
      </w:r>
      <w:r w:rsidR="00184BA4">
        <w:rPr>
          <w:rFonts w:ascii="Arial" w:hAnsi="Arial" w:cs="Arial"/>
        </w:rPr>
        <w:t>d</w:t>
      </w:r>
      <w:r w:rsidR="00237BE0" w:rsidRPr="00C62699">
        <w:rPr>
          <w:rFonts w:ascii="Arial" w:hAnsi="Arial" w:cs="Arial"/>
        </w:rPr>
        <w:t xml:space="preserve">íla jako celku nebo jeho libovolné části, včetně </w:t>
      </w:r>
      <w:r w:rsidR="002732E4" w:rsidRPr="00C62699">
        <w:rPr>
          <w:rFonts w:ascii="Arial" w:hAnsi="Arial" w:cs="Arial"/>
        </w:rPr>
        <w:t xml:space="preserve">jeho </w:t>
      </w:r>
      <w:r w:rsidR="00237BE0" w:rsidRPr="00C62699">
        <w:rPr>
          <w:rFonts w:ascii="Arial" w:hAnsi="Arial" w:cs="Arial"/>
        </w:rPr>
        <w:t xml:space="preserve">libovolných úprav, obnášejících i významné změny </w:t>
      </w:r>
      <w:r w:rsidR="00184BA4">
        <w:rPr>
          <w:rFonts w:ascii="Arial" w:hAnsi="Arial" w:cs="Arial"/>
        </w:rPr>
        <w:t>d</w:t>
      </w:r>
      <w:r w:rsidR="00237BE0" w:rsidRPr="00C62699">
        <w:rPr>
          <w:rFonts w:ascii="Arial" w:hAnsi="Arial" w:cs="Arial"/>
        </w:rPr>
        <w:t xml:space="preserve">íla, překlad </w:t>
      </w:r>
      <w:r w:rsidR="00184BA4">
        <w:rPr>
          <w:rFonts w:ascii="Arial" w:hAnsi="Arial" w:cs="Arial"/>
        </w:rPr>
        <w:t>d</w:t>
      </w:r>
      <w:r w:rsidR="00237BE0" w:rsidRPr="00C62699">
        <w:rPr>
          <w:rFonts w:ascii="Arial" w:hAnsi="Arial" w:cs="Arial"/>
        </w:rPr>
        <w:t xml:space="preserve">íla do jiného jazyka, a nevratné odstraňování částí </w:t>
      </w:r>
      <w:r w:rsidR="00184BA4">
        <w:rPr>
          <w:rFonts w:ascii="Arial" w:hAnsi="Arial" w:cs="Arial"/>
        </w:rPr>
        <w:t>d</w:t>
      </w:r>
      <w:r w:rsidR="00237BE0" w:rsidRPr="00C62699">
        <w:rPr>
          <w:rFonts w:ascii="Arial" w:hAnsi="Arial" w:cs="Arial"/>
        </w:rPr>
        <w:t xml:space="preserve">íla, a prodeji </w:t>
      </w:r>
      <w:r w:rsidR="00184BA4">
        <w:rPr>
          <w:rFonts w:ascii="Arial" w:hAnsi="Arial" w:cs="Arial"/>
        </w:rPr>
        <w:t>d</w:t>
      </w:r>
      <w:r w:rsidR="00237BE0" w:rsidRPr="00C62699">
        <w:rPr>
          <w:rFonts w:ascii="Arial" w:hAnsi="Arial" w:cs="Arial"/>
        </w:rPr>
        <w:t xml:space="preserve">íla za jakýmkoliv účelem, především pak pro použití v libovolné on-line či off-line aplikaci, bez jakéhokoliv dalšího omezení týkajícího se množství, účelu nebo způsobu užití; </w:t>
      </w:r>
    </w:p>
    <w:p w14:paraId="781C161D" w14:textId="5DAE6C38" w:rsidR="00237BE0" w:rsidRPr="00C62699" w:rsidRDefault="004A4107" w:rsidP="00B77235">
      <w:pPr>
        <w:pStyle w:val="Claneka"/>
        <w:keepLines w:val="0"/>
        <w:widowControl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237BE0" w:rsidRPr="00C62699">
        <w:rPr>
          <w:rFonts w:ascii="Arial" w:hAnsi="Arial" w:cs="Arial"/>
        </w:rPr>
        <w:t xml:space="preserve">statní části </w:t>
      </w:r>
      <w:r w:rsidR="00184BA4">
        <w:rPr>
          <w:rFonts w:ascii="Arial" w:hAnsi="Arial" w:cs="Arial"/>
        </w:rPr>
        <w:t>d</w:t>
      </w:r>
      <w:r w:rsidR="00237BE0" w:rsidRPr="00C62699">
        <w:rPr>
          <w:rFonts w:ascii="Arial" w:hAnsi="Arial" w:cs="Arial"/>
        </w:rPr>
        <w:t xml:space="preserve">íla jsou od </w:t>
      </w:r>
      <w:r w:rsidR="00184BA4">
        <w:rPr>
          <w:rFonts w:ascii="Arial" w:hAnsi="Arial" w:cs="Arial"/>
        </w:rPr>
        <w:t>d</w:t>
      </w:r>
      <w:r w:rsidR="00237BE0" w:rsidRPr="00C62699">
        <w:rPr>
          <w:rFonts w:ascii="Arial" w:hAnsi="Arial" w:cs="Arial"/>
        </w:rPr>
        <w:t xml:space="preserve">íla oddělitelné a </w:t>
      </w:r>
      <w:r w:rsidR="00184BA4">
        <w:rPr>
          <w:rFonts w:ascii="Arial" w:hAnsi="Arial" w:cs="Arial"/>
        </w:rPr>
        <w:t>z</w:t>
      </w:r>
      <w:r w:rsidR="00237BE0" w:rsidRPr="00C62699">
        <w:rPr>
          <w:rFonts w:ascii="Arial" w:hAnsi="Arial" w:cs="Arial"/>
        </w:rPr>
        <w:t xml:space="preserve">hotovitel je oprávněn k nim udělit </w:t>
      </w:r>
      <w:r w:rsidR="00184BA4">
        <w:rPr>
          <w:rFonts w:ascii="Arial" w:hAnsi="Arial" w:cs="Arial"/>
        </w:rPr>
        <w:t>l</w:t>
      </w:r>
      <w:r w:rsidR="00237BE0" w:rsidRPr="00C62699">
        <w:rPr>
          <w:rFonts w:ascii="Arial" w:hAnsi="Arial" w:cs="Arial"/>
        </w:rPr>
        <w:t xml:space="preserve">icenci v rozsahu dle </w:t>
      </w:r>
      <w:r w:rsidR="00184BA4">
        <w:rPr>
          <w:rFonts w:ascii="Arial" w:hAnsi="Arial" w:cs="Arial"/>
        </w:rPr>
        <w:t xml:space="preserve">odst. </w:t>
      </w:r>
      <w:r w:rsidR="00602CF3">
        <w:rPr>
          <w:rFonts w:ascii="Arial" w:hAnsi="Arial" w:cs="Arial"/>
        </w:rPr>
        <w:t xml:space="preserve">11.2 </w:t>
      </w:r>
      <w:r w:rsidR="00237BE0" w:rsidRPr="00C62699">
        <w:rPr>
          <w:rFonts w:ascii="Arial" w:hAnsi="Arial" w:cs="Arial"/>
        </w:rPr>
        <w:t>t</w:t>
      </w:r>
      <w:r w:rsidR="00184BA4">
        <w:rPr>
          <w:rFonts w:ascii="Arial" w:hAnsi="Arial" w:cs="Arial"/>
        </w:rPr>
        <w:t>oho</w:t>
      </w:r>
      <w:r w:rsidR="00237BE0" w:rsidRPr="00C62699">
        <w:rPr>
          <w:rFonts w:ascii="Arial" w:hAnsi="Arial" w:cs="Arial"/>
        </w:rPr>
        <w:t xml:space="preserve">to </w:t>
      </w:r>
      <w:r w:rsidR="00184BA4">
        <w:rPr>
          <w:rFonts w:ascii="Arial" w:hAnsi="Arial" w:cs="Arial"/>
        </w:rPr>
        <w:t>článku</w:t>
      </w:r>
      <w:r w:rsidR="00237BE0" w:rsidRPr="00C62699">
        <w:rPr>
          <w:rFonts w:ascii="Arial" w:hAnsi="Arial" w:cs="Arial"/>
        </w:rPr>
        <w:t xml:space="preserve">, nebo, pokud právem udělit </w:t>
      </w:r>
      <w:r w:rsidR="00184BA4">
        <w:rPr>
          <w:rFonts w:ascii="Arial" w:hAnsi="Arial" w:cs="Arial"/>
        </w:rPr>
        <w:t>l</w:t>
      </w:r>
      <w:r w:rsidR="00237BE0" w:rsidRPr="00C62699">
        <w:rPr>
          <w:rFonts w:ascii="Arial" w:hAnsi="Arial" w:cs="Arial"/>
        </w:rPr>
        <w:t xml:space="preserve">icenci nedisponuje, je oprávněn udělit </w:t>
      </w:r>
      <w:r w:rsidR="00184BA4">
        <w:rPr>
          <w:rFonts w:ascii="Arial" w:hAnsi="Arial" w:cs="Arial"/>
        </w:rPr>
        <w:t>s</w:t>
      </w:r>
      <w:r w:rsidR="00237BE0" w:rsidRPr="00C62699">
        <w:rPr>
          <w:rFonts w:ascii="Arial" w:hAnsi="Arial" w:cs="Arial"/>
        </w:rPr>
        <w:t xml:space="preserve">ublicenci v rozsahu dle </w:t>
      </w:r>
      <w:r w:rsidR="00184BA4">
        <w:rPr>
          <w:rFonts w:ascii="Arial" w:hAnsi="Arial" w:cs="Arial"/>
        </w:rPr>
        <w:t>odst.</w:t>
      </w:r>
      <w:r w:rsidR="00237BE0" w:rsidRPr="00C62699">
        <w:rPr>
          <w:rFonts w:ascii="Arial" w:hAnsi="Arial" w:cs="Arial"/>
        </w:rPr>
        <w:t xml:space="preserve"> </w:t>
      </w:r>
      <w:r w:rsidR="00602CF3">
        <w:rPr>
          <w:rFonts w:ascii="Arial" w:hAnsi="Arial" w:cs="Arial"/>
        </w:rPr>
        <w:t xml:space="preserve">11.3 </w:t>
      </w:r>
      <w:r w:rsidR="00237BE0" w:rsidRPr="00C62699">
        <w:rPr>
          <w:rFonts w:ascii="Arial" w:hAnsi="Arial" w:cs="Arial"/>
        </w:rPr>
        <w:t>t</w:t>
      </w:r>
      <w:r w:rsidR="00184BA4">
        <w:rPr>
          <w:rFonts w:ascii="Arial" w:hAnsi="Arial" w:cs="Arial"/>
        </w:rPr>
        <w:t>ohoto článku</w:t>
      </w:r>
      <w:r w:rsidR="00237BE0" w:rsidRPr="00C62699">
        <w:rPr>
          <w:rFonts w:ascii="Arial" w:hAnsi="Arial" w:cs="Arial"/>
        </w:rPr>
        <w:t>;</w:t>
      </w:r>
    </w:p>
    <w:p w14:paraId="68894C78" w14:textId="018B84CB" w:rsidR="00237BE0" w:rsidRPr="00ED6435" w:rsidRDefault="004A4107" w:rsidP="00B77235">
      <w:pPr>
        <w:pStyle w:val="Claneka"/>
        <w:keepLines w:val="0"/>
        <w:widowControl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</w:t>
      </w:r>
      <w:r w:rsidR="00237BE0" w:rsidRPr="5784E4A4">
        <w:rPr>
          <w:rFonts w:ascii="Arial" w:hAnsi="Arial" w:cs="Arial"/>
        </w:rPr>
        <w:t xml:space="preserve">hotovitel má s autory </w:t>
      </w:r>
      <w:r w:rsidR="00184BA4">
        <w:rPr>
          <w:rFonts w:ascii="Arial" w:hAnsi="Arial" w:cs="Arial"/>
        </w:rPr>
        <w:t>d</w:t>
      </w:r>
      <w:r w:rsidR="00237BE0" w:rsidRPr="5784E4A4">
        <w:rPr>
          <w:rFonts w:ascii="Arial" w:hAnsi="Arial" w:cs="Arial"/>
        </w:rPr>
        <w:t xml:space="preserve">íla a s dalšími osobami, které </w:t>
      </w:r>
      <w:r w:rsidR="00184BA4">
        <w:rPr>
          <w:rFonts w:ascii="Arial" w:hAnsi="Arial" w:cs="Arial"/>
        </w:rPr>
        <w:t>d</w:t>
      </w:r>
      <w:r w:rsidR="00237BE0" w:rsidRPr="5784E4A4">
        <w:rPr>
          <w:rFonts w:ascii="Arial" w:hAnsi="Arial" w:cs="Arial"/>
        </w:rPr>
        <w:t>ílo nebo jeho části vytvářely, odpovídajícím způsobem upraveny na smluvní bázi práva a povinnosti k </w:t>
      </w:r>
      <w:r w:rsidR="00184BA4">
        <w:rPr>
          <w:rFonts w:ascii="Arial" w:hAnsi="Arial" w:cs="Arial"/>
        </w:rPr>
        <w:t>d</w:t>
      </w:r>
      <w:r w:rsidR="00237BE0" w:rsidRPr="5784E4A4">
        <w:rPr>
          <w:rFonts w:ascii="Arial" w:hAnsi="Arial" w:cs="Arial"/>
        </w:rPr>
        <w:t>ílu</w:t>
      </w:r>
      <w:r w:rsidR="00B35A10" w:rsidRPr="5784E4A4">
        <w:rPr>
          <w:rFonts w:ascii="Arial" w:hAnsi="Arial" w:cs="Arial"/>
        </w:rPr>
        <w:t>,</w:t>
      </w:r>
      <w:r w:rsidR="00237BE0" w:rsidRPr="5784E4A4">
        <w:rPr>
          <w:rFonts w:ascii="Arial" w:hAnsi="Arial" w:cs="Arial"/>
        </w:rPr>
        <w:t xml:space="preserve"> resp. k jeho částem, a to takovým způsobem, který </w:t>
      </w:r>
      <w:r w:rsidR="00184BA4">
        <w:rPr>
          <w:rFonts w:ascii="Arial" w:hAnsi="Arial" w:cs="Arial"/>
        </w:rPr>
        <w:t>z</w:t>
      </w:r>
      <w:r w:rsidR="00237BE0" w:rsidRPr="5784E4A4">
        <w:rPr>
          <w:rFonts w:ascii="Arial" w:hAnsi="Arial" w:cs="Arial"/>
        </w:rPr>
        <w:t xml:space="preserve">hotoviteli umožňuje platné uzavření této </w:t>
      </w:r>
      <w:r w:rsidR="00184BA4">
        <w:rPr>
          <w:rFonts w:ascii="Arial" w:hAnsi="Arial" w:cs="Arial"/>
        </w:rPr>
        <w:t>s</w:t>
      </w:r>
      <w:r w:rsidR="00237BE0" w:rsidRPr="5784E4A4">
        <w:rPr>
          <w:rFonts w:ascii="Arial" w:hAnsi="Arial" w:cs="Arial"/>
        </w:rPr>
        <w:t xml:space="preserve">mlouvy a platné </w:t>
      </w:r>
      <w:r w:rsidR="00184BA4">
        <w:rPr>
          <w:rFonts w:ascii="Arial" w:hAnsi="Arial" w:cs="Arial"/>
        </w:rPr>
        <w:t>p</w:t>
      </w:r>
      <w:r w:rsidR="00237BE0" w:rsidRPr="5784E4A4">
        <w:rPr>
          <w:rFonts w:ascii="Arial" w:hAnsi="Arial" w:cs="Arial"/>
        </w:rPr>
        <w:t xml:space="preserve">ostoupení práv/udělení </w:t>
      </w:r>
      <w:r w:rsidR="00184BA4">
        <w:rPr>
          <w:rFonts w:ascii="Arial" w:hAnsi="Arial" w:cs="Arial"/>
        </w:rPr>
        <w:t>l</w:t>
      </w:r>
      <w:r w:rsidR="00237BE0" w:rsidRPr="5784E4A4">
        <w:rPr>
          <w:rFonts w:ascii="Arial" w:hAnsi="Arial" w:cs="Arial"/>
        </w:rPr>
        <w:t xml:space="preserve">icence/udělení </w:t>
      </w:r>
      <w:r w:rsidR="00184BA4">
        <w:rPr>
          <w:rFonts w:ascii="Arial" w:hAnsi="Arial" w:cs="Arial"/>
        </w:rPr>
        <w:t>s</w:t>
      </w:r>
      <w:r w:rsidR="00237BE0" w:rsidRPr="5784E4A4">
        <w:rPr>
          <w:rFonts w:ascii="Arial" w:hAnsi="Arial" w:cs="Arial"/>
        </w:rPr>
        <w:t>ublicence/převedení jakýchkoliv jiných práv k</w:t>
      </w:r>
      <w:r w:rsidR="00E5400B" w:rsidRPr="5784E4A4">
        <w:rPr>
          <w:rFonts w:ascii="Arial" w:hAnsi="Arial" w:cs="Arial"/>
        </w:rPr>
        <w:t> </w:t>
      </w:r>
      <w:r w:rsidR="00184BA4">
        <w:rPr>
          <w:rFonts w:ascii="Arial" w:hAnsi="Arial" w:cs="Arial"/>
        </w:rPr>
        <w:t>d</w:t>
      </w:r>
      <w:r w:rsidR="00237BE0" w:rsidRPr="5784E4A4">
        <w:rPr>
          <w:rFonts w:ascii="Arial" w:hAnsi="Arial" w:cs="Arial"/>
        </w:rPr>
        <w:t>ílu</w:t>
      </w:r>
      <w:r w:rsidR="00E5400B" w:rsidRPr="5784E4A4">
        <w:rPr>
          <w:rFonts w:ascii="Arial" w:hAnsi="Arial" w:cs="Arial"/>
        </w:rPr>
        <w:t>,</w:t>
      </w:r>
      <w:r w:rsidR="00237BE0" w:rsidRPr="5784E4A4">
        <w:rPr>
          <w:rFonts w:ascii="Arial" w:hAnsi="Arial" w:cs="Arial"/>
        </w:rPr>
        <w:t xml:space="preserve"> resp. k jeho částem na </w:t>
      </w:r>
      <w:r w:rsidR="00184BA4">
        <w:rPr>
          <w:rFonts w:ascii="Arial" w:hAnsi="Arial" w:cs="Arial"/>
        </w:rPr>
        <w:t>o</w:t>
      </w:r>
      <w:r w:rsidR="00237BE0" w:rsidRPr="5784E4A4">
        <w:rPr>
          <w:rFonts w:ascii="Arial" w:hAnsi="Arial" w:cs="Arial"/>
        </w:rPr>
        <w:t xml:space="preserve">bjednatele či </w:t>
      </w:r>
      <w:r w:rsidR="00184BA4">
        <w:rPr>
          <w:rFonts w:ascii="Arial" w:hAnsi="Arial" w:cs="Arial"/>
        </w:rPr>
        <w:t>o</w:t>
      </w:r>
      <w:r w:rsidR="00237BE0" w:rsidRPr="5784E4A4">
        <w:rPr>
          <w:rFonts w:ascii="Arial" w:hAnsi="Arial" w:cs="Arial"/>
        </w:rPr>
        <w:t xml:space="preserve">bjednateli, jak je ujednáno v této </w:t>
      </w:r>
      <w:r w:rsidR="00184BA4">
        <w:rPr>
          <w:rFonts w:ascii="Arial" w:hAnsi="Arial" w:cs="Arial"/>
        </w:rPr>
        <w:t>s</w:t>
      </w:r>
      <w:r w:rsidR="00237BE0" w:rsidRPr="5784E4A4">
        <w:rPr>
          <w:rFonts w:ascii="Arial" w:hAnsi="Arial" w:cs="Arial"/>
        </w:rPr>
        <w:t>mlouvě;</w:t>
      </w:r>
    </w:p>
    <w:p w14:paraId="76479432" w14:textId="564FAF73" w:rsidR="00237BE0" w:rsidRPr="00ED6435" w:rsidRDefault="00237BE0" w:rsidP="00B77235">
      <w:pPr>
        <w:pStyle w:val="Claneka"/>
        <w:keepLines w:val="0"/>
        <w:widowControl/>
        <w:spacing w:line="240" w:lineRule="auto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 xml:space="preserve">Zhotovitel má veškeré nezbytné souhlasy autorů k tomu, aby mohl udělit a postoupit </w:t>
      </w:r>
      <w:r w:rsidR="000F7F77">
        <w:rPr>
          <w:rFonts w:ascii="Arial" w:hAnsi="Arial" w:cs="Arial"/>
        </w:rPr>
        <w:t>o</w:t>
      </w:r>
      <w:r w:rsidRPr="5784E4A4">
        <w:rPr>
          <w:rFonts w:ascii="Arial" w:hAnsi="Arial" w:cs="Arial"/>
        </w:rPr>
        <w:t xml:space="preserve">bjednateli majetková práva k </w:t>
      </w:r>
      <w:r w:rsidR="000F7F77">
        <w:rPr>
          <w:rFonts w:ascii="Arial" w:hAnsi="Arial" w:cs="Arial"/>
        </w:rPr>
        <w:t>d</w:t>
      </w:r>
      <w:r w:rsidRPr="5784E4A4">
        <w:rPr>
          <w:rFonts w:ascii="Arial" w:hAnsi="Arial" w:cs="Arial"/>
        </w:rPr>
        <w:t>ílu, přičemž tyto souhlasy jsou pravé, získané od autorů na</w:t>
      </w:r>
      <w:r w:rsidR="000F7F77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 xml:space="preserve">základě jejich pravé a svobodné vůle, a úplné pro postoupení a převod práv dle této </w:t>
      </w:r>
      <w:r w:rsidR="000F7F77">
        <w:rPr>
          <w:rFonts w:ascii="Arial" w:hAnsi="Arial" w:cs="Arial"/>
        </w:rPr>
        <w:t>s</w:t>
      </w:r>
      <w:r w:rsidRPr="5784E4A4">
        <w:rPr>
          <w:rFonts w:ascii="Arial" w:hAnsi="Arial" w:cs="Arial"/>
        </w:rPr>
        <w:t xml:space="preserve">mlouvy; na žádost </w:t>
      </w:r>
      <w:r w:rsidR="000F7F77">
        <w:rPr>
          <w:rFonts w:ascii="Arial" w:hAnsi="Arial" w:cs="Arial"/>
        </w:rPr>
        <w:t>o</w:t>
      </w:r>
      <w:r w:rsidRPr="5784E4A4">
        <w:rPr>
          <w:rFonts w:ascii="Arial" w:hAnsi="Arial" w:cs="Arial"/>
        </w:rPr>
        <w:t xml:space="preserve">bjednatele je </w:t>
      </w:r>
      <w:r w:rsidR="000F7F77">
        <w:rPr>
          <w:rFonts w:ascii="Arial" w:hAnsi="Arial" w:cs="Arial"/>
        </w:rPr>
        <w:t>z</w:t>
      </w:r>
      <w:r w:rsidRPr="5784E4A4">
        <w:rPr>
          <w:rFonts w:ascii="Arial" w:hAnsi="Arial" w:cs="Arial"/>
        </w:rPr>
        <w:t xml:space="preserve">hotovitel povinen poskytnout </w:t>
      </w:r>
      <w:r w:rsidR="000F7F77">
        <w:rPr>
          <w:rFonts w:ascii="Arial" w:hAnsi="Arial" w:cs="Arial"/>
        </w:rPr>
        <w:t>o</w:t>
      </w:r>
      <w:r w:rsidRPr="5784E4A4">
        <w:rPr>
          <w:rFonts w:ascii="Arial" w:hAnsi="Arial" w:cs="Arial"/>
        </w:rPr>
        <w:t>bjednateli příslušné souhlasy autorů v písemné podobě;</w:t>
      </w:r>
    </w:p>
    <w:p w14:paraId="330D44FD" w14:textId="1C4B733A" w:rsidR="00237BE0" w:rsidRPr="00ED6435" w:rsidRDefault="00237BE0" w:rsidP="00B77235">
      <w:pPr>
        <w:pStyle w:val="Claneka"/>
        <w:keepLines w:val="0"/>
        <w:widowControl/>
        <w:spacing w:line="240" w:lineRule="auto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 xml:space="preserve">Zhotovitel ani autoři neudělili, neudělí, nepostoupili ani nepostoupí libovolné třetí straně jakékoliv právo k </w:t>
      </w:r>
      <w:r w:rsidR="008E7973">
        <w:rPr>
          <w:rFonts w:ascii="Arial" w:hAnsi="Arial" w:cs="Arial"/>
        </w:rPr>
        <w:t>d</w:t>
      </w:r>
      <w:r w:rsidRPr="5784E4A4">
        <w:rPr>
          <w:rFonts w:ascii="Arial" w:hAnsi="Arial" w:cs="Arial"/>
        </w:rPr>
        <w:t xml:space="preserve">ílu či jeho části a zdrží se po dni podpisu této </w:t>
      </w:r>
      <w:r w:rsidR="008E7973">
        <w:rPr>
          <w:rFonts w:ascii="Arial" w:hAnsi="Arial" w:cs="Arial"/>
        </w:rPr>
        <w:t>s</w:t>
      </w:r>
      <w:r w:rsidRPr="5784E4A4">
        <w:rPr>
          <w:rFonts w:ascii="Arial" w:hAnsi="Arial" w:cs="Arial"/>
        </w:rPr>
        <w:t xml:space="preserve">mlouvy dalšího užívání </w:t>
      </w:r>
      <w:r w:rsidR="008E7973">
        <w:rPr>
          <w:rFonts w:ascii="Arial" w:hAnsi="Arial" w:cs="Arial"/>
        </w:rPr>
        <w:t>d</w:t>
      </w:r>
      <w:r w:rsidRPr="5784E4A4">
        <w:rPr>
          <w:rFonts w:ascii="Arial" w:hAnsi="Arial" w:cs="Arial"/>
        </w:rPr>
        <w:t xml:space="preserve">íla, s výjimkou užívání za účelem plnění této </w:t>
      </w:r>
      <w:r w:rsidR="008E7973">
        <w:rPr>
          <w:rFonts w:ascii="Arial" w:hAnsi="Arial" w:cs="Arial"/>
        </w:rPr>
        <w:t>s</w:t>
      </w:r>
      <w:r w:rsidRPr="5784E4A4">
        <w:rPr>
          <w:rFonts w:ascii="Arial" w:hAnsi="Arial" w:cs="Arial"/>
        </w:rPr>
        <w:t>mlouvy;</w:t>
      </w:r>
      <w:r w:rsidR="0023367E" w:rsidRPr="5784E4A4">
        <w:rPr>
          <w:rFonts w:ascii="Arial" w:hAnsi="Arial" w:cs="Arial"/>
        </w:rPr>
        <w:t xml:space="preserve"> </w:t>
      </w:r>
    </w:p>
    <w:p w14:paraId="1F1C7D72" w14:textId="26EEC24B" w:rsidR="00237BE0" w:rsidRPr="00ED6435" w:rsidRDefault="00237BE0" w:rsidP="00B77235">
      <w:pPr>
        <w:pStyle w:val="Claneka"/>
        <w:keepLines w:val="0"/>
        <w:widowControl/>
        <w:spacing w:line="240" w:lineRule="auto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Zhotovitel poskytl či kdykoli v budoucnu poskytne (pokud taková povinnost vznikne) autorům a</w:t>
      </w:r>
      <w:r w:rsidR="0097017D" w:rsidRPr="5784E4A4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 xml:space="preserve">jiným osobám participujícím na </w:t>
      </w:r>
      <w:r w:rsidR="008E7973">
        <w:rPr>
          <w:rFonts w:ascii="Arial" w:hAnsi="Arial" w:cs="Arial"/>
        </w:rPr>
        <w:t>d</w:t>
      </w:r>
      <w:r w:rsidRPr="5784E4A4">
        <w:rPr>
          <w:rFonts w:ascii="Arial" w:hAnsi="Arial" w:cs="Arial"/>
        </w:rPr>
        <w:t xml:space="preserve">íle či jeho částech plnění (zejména pak finanční vyrovnání) takovým způsobem, aby žádná z uvedených osob nebyla oprávněna takové plnění (zejména pak finanční vyrovnání) požadovat po </w:t>
      </w:r>
      <w:r w:rsidR="008E7973">
        <w:rPr>
          <w:rFonts w:ascii="Arial" w:hAnsi="Arial" w:cs="Arial"/>
        </w:rPr>
        <w:t>o</w:t>
      </w:r>
      <w:r w:rsidRPr="5784E4A4">
        <w:rPr>
          <w:rFonts w:ascii="Arial" w:hAnsi="Arial" w:cs="Arial"/>
        </w:rPr>
        <w:t xml:space="preserve">bjednateli. </w:t>
      </w:r>
      <w:bookmarkStart w:id="79" w:name="1fob9te"/>
      <w:bookmarkEnd w:id="79"/>
    </w:p>
    <w:p w14:paraId="23054898" w14:textId="12E3DEA4" w:rsidR="00237BE0" w:rsidRPr="00ED6435" w:rsidRDefault="00237BE0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 xml:space="preserve">Ukáže-li se kterékoliv z prohlášení </w:t>
      </w:r>
      <w:r w:rsidR="008E7973">
        <w:rPr>
          <w:rFonts w:ascii="Arial" w:hAnsi="Arial" w:cs="Arial"/>
          <w:szCs w:val="22"/>
        </w:rPr>
        <w:t>z</w:t>
      </w:r>
      <w:r w:rsidRPr="00ED6435">
        <w:rPr>
          <w:rFonts w:ascii="Arial" w:hAnsi="Arial" w:cs="Arial"/>
          <w:szCs w:val="22"/>
        </w:rPr>
        <w:t>hotovitele uvedených v tomto čl.</w:t>
      </w:r>
      <w:r w:rsidR="00602CF3">
        <w:rPr>
          <w:rFonts w:ascii="Arial" w:hAnsi="Arial" w:cs="Arial"/>
          <w:szCs w:val="22"/>
        </w:rPr>
        <w:t xml:space="preserve"> 11 v</w:t>
      </w:r>
      <w:r w:rsidRPr="00ED6435">
        <w:rPr>
          <w:rFonts w:ascii="Arial" w:hAnsi="Arial" w:cs="Arial"/>
          <w:szCs w:val="22"/>
        </w:rPr>
        <w:t xml:space="preserve">ýše jako nepravdivé, neúplné nebo hrubě zkreslené, je </w:t>
      </w:r>
      <w:r w:rsidR="008E7973">
        <w:rPr>
          <w:rFonts w:ascii="Arial" w:hAnsi="Arial" w:cs="Arial"/>
          <w:szCs w:val="22"/>
        </w:rPr>
        <w:t>o</w:t>
      </w:r>
      <w:r w:rsidRPr="00ED6435">
        <w:rPr>
          <w:rFonts w:ascii="Arial" w:hAnsi="Arial" w:cs="Arial"/>
          <w:szCs w:val="22"/>
        </w:rPr>
        <w:t xml:space="preserve">bjednatel oprávněn požadovat, aby (i) </w:t>
      </w:r>
      <w:r w:rsidR="008E7973">
        <w:rPr>
          <w:rFonts w:ascii="Arial" w:hAnsi="Arial" w:cs="Arial"/>
          <w:szCs w:val="22"/>
        </w:rPr>
        <w:t>z</w:t>
      </w:r>
      <w:r w:rsidRPr="00ED6435">
        <w:rPr>
          <w:rFonts w:ascii="Arial" w:hAnsi="Arial" w:cs="Arial"/>
          <w:szCs w:val="22"/>
        </w:rPr>
        <w:t xml:space="preserve">hotovitel takový nedostatek neprodleně odstranil, (ii) nahradil </w:t>
      </w:r>
      <w:r w:rsidR="008E7973">
        <w:rPr>
          <w:rFonts w:ascii="Arial" w:hAnsi="Arial" w:cs="Arial"/>
          <w:szCs w:val="22"/>
        </w:rPr>
        <w:t>o</w:t>
      </w:r>
      <w:r w:rsidRPr="00ED6435">
        <w:rPr>
          <w:rFonts w:ascii="Arial" w:hAnsi="Arial" w:cs="Arial"/>
          <w:szCs w:val="22"/>
        </w:rPr>
        <w:t xml:space="preserve">bjednateli veškerou újmu, popř. (iii) od této </w:t>
      </w:r>
      <w:r w:rsidR="008E7973">
        <w:rPr>
          <w:rFonts w:ascii="Arial" w:hAnsi="Arial" w:cs="Arial"/>
          <w:szCs w:val="22"/>
        </w:rPr>
        <w:t>s</w:t>
      </w:r>
      <w:r w:rsidRPr="00ED6435">
        <w:rPr>
          <w:rFonts w:ascii="Arial" w:hAnsi="Arial" w:cs="Arial"/>
          <w:szCs w:val="22"/>
        </w:rPr>
        <w:t>mlouvy odstoupil.</w:t>
      </w:r>
    </w:p>
    <w:p w14:paraId="1CBEC251" w14:textId="2B0E355F" w:rsidR="00237BE0" w:rsidRPr="00ED6435" w:rsidRDefault="00237BE0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 xml:space="preserve">Práva nabytá </w:t>
      </w:r>
      <w:r w:rsidRPr="00E51A66">
        <w:rPr>
          <w:rFonts w:ascii="Arial" w:hAnsi="Arial" w:cs="Arial"/>
          <w:szCs w:val="22"/>
        </w:rPr>
        <w:t>postupem</w:t>
      </w:r>
      <w:r w:rsidRPr="00ED6435">
        <w:rPr>
          <w:rFonts w:ascii="Arial" w:hAnsi="Arial" w:cs="Arial"/>
          <w:szCs w:val="22"/>
        </w:rPr>
        <w:t xml:space="preserve"> dle tohoto </w:t>
      </w:r>
      <w:r w:rsidR="007C5142" w:rsidRPr="00ED6435">
        <w:rPr>
          <w:rFonts w:ascii="Arial" w:hAnsi="Arial" w:cs="Arial"/>
          <w:szCs w:val="22"/>
        </w:rPr>
        <w:t>čl</w:t>
      </w:r>
      <w:r w:rsidR="0094643D">
        <w:rPr>
          <w:rFonts w:ascii="Arial" w:hAnsi="Arial" w:cs="Arial"/>
          <w:szCs w:val="22"/>
        </w:rPr>
        <w:t>. 11</w:t>
      </w:r>
      <w:r w:rsidR="00602CF3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přechází i na případného právního nástupce </w:t>
      </w:r>
      <w:r w:rsidR="008E7973">
        <w:rPr>
          <w:rFonts w:ascii="Arial" w:hAnsi="Arial" w:cs="Arial"/>
          <w:szCs w:val="22"/>
        </w:rPr>
        <w:t>o</w:t>
      </w:r>
      <w:r w:rsidRPr="00ED6435">
        <w:rPr>
          <w:rFonts w:ascii="Arial" w:hAnsi="Arial" w:cs="Arial"/>
          <w:szCs w:val="22"/>
        </w:rPr>
        <w:t>bjednatele.</w:t>
      </w:r>
    </w:p>
    <w:p w14:paraId="5D3161C2" w14:textId="2A59A8A2" w:rsidR="00237BE0" w:rsidRPr="00ED6435" w:rsidRDefault="00237BE0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 xml:space="preserve">Odměna za poskytnutí (postoupení) oprávnění dle tohoto </w:t>
      </w:r>
      <w:r w:rsidR="007C5142" w:rsidRPr="00ED6435">
        <w:rPr>
          <w:rFonts w:ascii="Arial" w:hAnsi="Arial" w:cs="Arial"/>
          <w:szCs w:val="22"/>
        </w:rPr>
        <w:t xml:space="preserve">čl. </w:t>
      </w:r>
      <w:r w:rsidR="00602CF3">
        <w:rPr>
          <w:rFonts w:ascii="Arial" w:hAnsi="Arial" w:cs="Arial"/>
          <w:szCs w:val="22"/>
        </w:rPr>
        <w:t xml:space="preserve">11 </w:t>
      </w:r>
      <w:r w:rsidRPr="00ED6435">
        <w:rPr>
          <w:rFonts w:ascii="Arial" w:hAnsi="Arial" w:cs="Arial"/>
          <w:szCs w:val="22"/>
        </w:rPr>
        <w:t xml:space="preserve">je součástí </w:t>
      </w:r>
      <w:r w:rsidR="00E51A66">
        <w:rPr>
          <w:rFonts w:ascii="Arial" w:hAnsi="Arial" w:cs="Arial"/>
          <w:szCs w:val="22"/>
        </w:rPr>
        <w:t>c</w:t>
      </w:r>
      <w:r w:rsidRPr="00ED6435">
        <w:rPr>
          <w:rFonts w:ascii="Arial" w:hAnsi="Arial" w:cs="Arial"/>
          <w:szCs w:val="22"/>
        </w:rPr>
        <w:t>eny</w:t>
      </w:r>
      <w:r w:rsidR="0023367E" w:rsidRPr="00ED6435">
        <w:rPr>
          <w:rFonts w:ascii="Arial" w:hAnsi="Arial" w:cs="Arial"/>
          <w:szCs w:val="22"/>
        </w:rPr>
        <w:t xml:space="preserve"> </w:t>
      </w:r>
      <w:r w:rsidR="00E51A66">
        <w:rPr>
          <w:rFonts w:ascii="Arial" w:hAnsi="Arial" w:cs="Arial"/>
          <w:szCs w:val="22"/>
        </w:rPr>
        <w:t>d</w:t>
      </w:r>
      <w:r w:rsidR="0023367E" w:rsidRPr="00ED6435">
        <w:rPr>
          <w:rFonts w:ascii="Arial" w:hAnsi="Arial" w:cs="Arial"/>
          <w:szCs w:val="22"/>
        </w:rPr>
        <w:t>íla</w:t>
      </w:r>
      <w:r w:rsidRPr="00ED6435">
        <w:rPr>
          <w:rFonts w:ascii="Arial" w:hAnsi="Arial" w:cs="Arial"/>
          <w:szCs w:val="22"/>
        </w:rPr>
        <w:t>. S</w:t>
      </w:r>
      <w:r w:rsidR="005A3095" w:rsidRPr="00ED6435">
        <w:rPr>
          <w:rFonts w:ascii="Arial" w:hAnsi="Arial" w:cs="Arial"/>
          <w:szCs w:val="22"/>
        </w:rPr>
        <w:t>mluvní s</w:t>
      </w:r>
      <w:r w:rsidRPr="00ED6435">
        <w:rPr>
          <w:rFonts w:ascii="Arial" w:hAnsi="Arial" w:cs="Arial"/>
          <w:szCs w:val="22"/>
        </w:rPr>
        <w:t>trany se dohodly, že bude-li z jakéhokoliv důvodu nezbytné nebo účelné určit výši odměny za</w:t>
      </w:r>
      <w:r w:rsidR="00E51A66">
        <w:rPr>
          <w:rFonts w:ascii="Arial" w:hAnsi="Arial" w:cs="Arial"/>
          <w:szCs w:val="22"/>
        </w:rPr>
        <w:t> </w:t>
      </w:r>
      <w:r w:rsidRPr="00ED6435">
        <w:rPr>
          <w:rFonts w:ascii="Arial" w:hAnsi="Arial" w:cs="Arial"/>
          <w:szCs w:val="22"/>
        </w:rPr>
        <w:t xml:space="preserve">poskytnutí oprávnění dle tohoto </w:t>
      </w:r>
      <w:r w:rsidR="007C5142" w:rsidRPr="00ED6435">
        <w:rPr>
          <w:rFonts w:ascii="Arial" w:hAnsi="Arial" w:cs="Arial"/>
          <w:szCs w:val="22"/>
        </w:rPr>
        <w:t>čl.</w:t>
      </w:r>
      <w:r w:rsidR="00602CF3">
        <w:rPr>
          <w:rFonts w:ascii="Arial" w:hAnsi="Arial" w:cs="Arial"/>
          <w:szCs w:val="22"/>
        </w:rPr>
        <w:t xml:space="preserve"> 11</w:t>
      </w:r>
      <w:r w:rsidRPr="00ED6435">
        <w:rPr>
          <w:rFonts w:ascii="Arial" w:hAnsi="Arial" w:cs="Arial"/>
          <w:szCs w:val="22"/>
        </w:rPr>
        <w:t xml:space="preserve">, pak </w:t>
      </w:r>
      <w:r w:rsidR="00E51A66">
        <w:rPr>
          <w:rFonts w:ascii="Arial" w:hAnsi="Arial" w:cs="Arial"/>
          <w:szCs w:val="22"/>
        </w:rPr>
        <w:t>s</w:t>
      </w:r>
      <w:r w:rsidR="005A3095" w:rsidRPr="00ED6435">
        <w:rPr>
          <w:rFonts w:ascii="Arial" w:hAnsi="Arial" w:cs="Arial"/>
          <w:szCs w:val="22"/>
        </w:rPr>
        <w:t xml:space="preserve">mluvní </w:t>
      </w:r>
      <w:r w:rsidR="00EC5B3B" w:rsidRPr="00ED6435">
        <w:rPr>
          <w:rFonts w:ascii="Arial" w:hAnsi="Arial" w:cs="Arial"/>
          <w:szCs w:val="22"/>
        </w:rPr>
        <w:t>s</w:t>
      </w:r>
      <w:r w:rsidRPr="00ED6435">
        <w:rPr>
          <w:rFonts w:ascii="Arial" w:hAnsi="Arial" w:cs="Arial"/>
          <w:szCs w:val="22"/>
        </w:rPr>
        <w:t>trany prohlašují, že taková odměna činí deset procent (10</w:t>
      </w:r>
      <w:r w:rsidR="007D7E58" w:rsidRPr="00ED6435">
        <w:rPr>
          <w:rFonts w:ascii="Arial" w:hAnsi="Arial" w:cs="Arial"/>
          <w:szCs w:val="22"/>
        </w:rPr>
        <w:t> </w:t>
      </w:r>
      <w:r w:rsidRPr="00ED6435">
        <w:rPr>
          <w:rFonts w:ascii="Arial" w:hAnsi="Arial" w:cs="Arial"/>
          <w:szCs w:val="22"/>
        </w:rPr>
        <w:t>%) z </w:t>
      </w:r>
      <w:r w:rsidR="00E51A66">
        <w:rPr>
          <w:rFonts w:ascii="Arial" w:hAnsi="Arial" w:cs="Arial"/>
          <w:szCs w:val="22"/>
        </w:rPr>
        <w:t>c</w:t>
      </w:r>
      <w:r w:rsidRPr="00ED6435">
        <w:rPr>
          <w:rFonts w:ascii="Arial" w:hAnsi="Arial" w:cs="Arial"/>
          <w:szCs w:val="22"/>
        </w:rPr>
        <w:t xml:space="preserve">eny </w:t>
      </w:r>
      <w:r w:rsidR="00E51A66">
        <w:rPr>
          <w:rFonts w:ascii="Arial" w:hAnsi="Arial" w:cs="Arial"/>
          <w:szCs w:val="22"/>
        </w:rPr>
        <w:t>d</w:t>
      </w:r>
      <w:r w:rsidR="0023367E" w:rsidRPr="00ED6435">
        <w:rPr>
          <w:rFonts w:ascii="Arial" w:hAnsi="Arial" w:cs="Arial"/>
          <w:szCs w:val="22"/>
        </w:rPr>
        <w:t xml:space="preserve">íla </w:t>
      </w:r>
      <w:r w:rsidRPr="00ED6435">
        <w:rPr>
          <w:rFonts w:ascii="Arial" w:hAnsi="Arial" w:cs="Arial"/>
          <w:szCs w:val="22"/>
        </w:rPr>
        <w:t xml:space="preserve">zaplacené za plnění této </w:t>
      </w:r>
      <w:r w:rsidR="00E51A66">
        <w:rPr>
          <w:rFonts w:ascii="Arial" w:hAnsi="Arial" w:cs="Arial"/>
          <w:szCs w:val="22"/>
        </w:rPr>
        <w:t>s</w:t>
      </w:r>
      <w:r w:rsidRPr="00ED6435">
        <w:rPr>
          <w:rFonts w:ascii="Arial" w:hAnsi="Arial" w:cs="Arial"/>
          <w:szCs w:val="22"/>
        </w:rPr>
        <w:t>mlouvy do okamžiku potřeby určení výše takové odměny.</w:t>
      </w:r>
    </w:p>
    <w:p w14:paraId="4A80427E" w14:textId="7DDBBACC" w:rsidR="00237BE0" w:rsidRPr="00ED6435" w:rsidRDefault="00237BE0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 xml:space="preserve">Zhotovitel prohlašuje, že s ohledem na povahu výnosů z poskytnutých oprávnění dle tohoto </w:t>
      </w:r>
      <w:r w:rsidR="007C5142" w:rsidRPr="00ED6435">
        <w:rPr>
          <w:rFonts w:ascii="Arial" w:hAnsi="Arial" w:cs="Arial"/>
          <w:szCs w:val="22"/>
        </w:rPr>
        <w:t xml:space="preserve">čl. </w:t>
      </w:r>
      <w:r w:rsidR="00602CF3">
        <w:rPr>
          <w:rFonts w:ascii="Arial" w:hAnsi="Arial" w:cs="Arial"/>
          <w:szCs w:val="22"/>
        </w:rPr>
        <w:t>11</w:t>
      </w:r>
      <w:r w:rsidRPr="00ED6435">
        <w:rPr>
          <w:rFonts w:ascii="Arial" w:hAnsi="Arial" w:cs="Arial"/>
          <w:szCs w:val="22"/>
        </w:rPr>
        <w:t xml:space="preserve"> nemohou vzniknout podmínky pro uplatnění § 2374 Občanského zákoníku, tedy že odměna za udělení oprávnění k jednotlivým </w:t>
      </w:r>
      <w:r w:rsidR="00E51A66">
        <w:rPr>
          <w:rFonts w:ascii="Arial" w:hAnsi="Arial" w:cs="Arial"/>
          <w:szCs w:val="22"/>
        </w:rPr>
        <w:t>a</w:t>
      </w:r>
      <w:r w:rsidRPr="00ED6435">
        <w:rPr>
          <w:rFonts w:ascii="Arial" w:hAnsi="Arial" w:cs="Arial"/>
          <w:szCs w:val="22"/>
        </w:rPr>
        <w:t xml:space="preserve">utorským dílům nemůže být ve zřejmém nepoměru k zisku z využití oprávnění a významu příslušného </w:t>
      </w:r>
      <w:r w:rsidR="00E51A66">
        <w:rPr>
          <w:rFonts w:ascii="Arial" w:hAnsi="Arial" w:cs="Arial"/>
          <w:szCs w:val="22"/>
        </w:rPr>
        <w:t>a</w:t>
      </w:r>
      <w:r w:rsidRPr="00ED6435">
        <w:rPr>
          <w:rFonts w:ascii="Arial" w:hAnsi="Arial" w:cs="Arial"/>
          <w:szCs w:val="22"/>
        </w:rPr>
        <w:t>utorského díla pro dosažení takového zisku.</w:t>
      </w:r>
    </w:p>
    <w:p w14:paraId="3583AEA5" w14:textId="3EE91FFC" w:rsidR="00237BE0" w:rsidRPr="00ED6435" w:rsidRDefault="00237BE0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 xml:space="preserve">Zhotovitel prohlašuje, že oprávněné zájmy autora nemohou být značně nepříznivě dotčeny tím, že </w:t>
      </w:r>
      <w:r w:rsidR="00E51A66">
        <w:rPr>
          <w:rFonts w:ascii="Arial" w:hAnsi="Arial" w:cs="Arial"/>
          <w:szCs w:val="22"/>
        </w:rPr>
        <w:t>o</w:t>
      </w:r>
      <w:r w:rsidRPr="00ED6435">
        <w:rPr>
          <w:rFonts w:ascii="Arial" w:hAnsi="Arial" w:cs="Arial"/>
          <w:szCs w:val="22"/>
        </w:rPr>
        <w:t xml:space="preserve">bjednatel nebude oprávnění dle tohoto </w:t>
      </w:r>
      <w:r w:rsidR="007C5142" w:rsidRPr="00ED6435">
        <w:rPr>
          <w:rFonts w:ascii="Arial" w:hAnsi="Arial" w:cs="Arial"/>
          <w:szCs w:val="22"/>
        </w:rPr>
        <w:t xml:space="preserve">čl. </w:t>
      </w:r>
      <w:r w:rsidR="00602CF3">
        <w:rPr>
          <w:rFonts w:ascii="Arial" w:hAnsi="Arial" w:cs="Arial"/>
          <w:szCs w:val="22"/>
        </w:rPr>
        <w:t xml:space="preserve">11 </w:t>
      </w:r>
      <w:r w:rsidRPr="00ED6435">
        <w:rPr>
          <w:rFonts w:ascii="Arial" w:hAnsi="Arial" w:cs="Arial"/>
          <w:szCs w:val="22"/>
        </w:rPr>
        <w:t>vcelku či zčásti užívat.</w:t>
      </w:r>
    </w:p>
    <w:p w14:paraId="17CFC5BD" w14:textId="0227A062" w:rsidR="002732E4" w:rsidRPr="00ED6435" w:rsidRDefault="002732E4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 xml:space="preserve">Licence anebo </w:t>
      </w:r>
      <w:r w:rsidR="00E51A66">
        <w:rPr>
          <w:rFonts w:ascii="Arial" w:hAnsi="Arial" w:cs="Arial"/>
          <w:szCs w:val="22"/>
        </w:rPr>
        <w:t>s</w:t>
      </w:r>
      <w:r w:rsidRPr="00ED6435">
        <w:rPr>
          <w:rFonts w:ascii="Arial" w:hAnsi="Arial" w:cs="Arial"/>
          <w:szCs w:val="22"/>
        </w:rPr>
        <w:t xml:space="preserve">ublicence dle této </w:t>
      </w:r>
      <w:r w:rsidR="00E51A66">
        <w:rPr>
          <w:rFonts w:ascii="Arial" w:hAnsi="Arial" w:cs="Arial"/>
          <w:szCs w:val="22"/>
        </w:rPr>
        <w:t>s</w:t>
      </w:r>
      <w:r w:rsidRPr="00ED6435">
        <w:rPr>
          <w:rFonts w:ascii="Arial" w:hAnsi="Arial" w:cs="Arial"/>
          <w:szCs w:val="22"/>
        </w:rPr>
        <w:t xml:space="preserve">mlouvy se použije v maximální možné míře přípustné českým právem nejen na </w:t>
      </w:r>
      <w:r w:rsidR="00E51A66">
        <w:rPr>
          <w:rFonts w:ascii="Arial" w:hAnsi="Arial" w:cs="Arial"/>
          <w:szCs w:val="22"/>
        </w:rPr>
        <w:t>a</w:t>
      </w:r>
      <w:r w:rsidRPr="00ED6435">
        <w:rPr>
          <w:rFonts w:ascii="Arial" w:hAnsi="Arial" w:cs="Arial"/>
          <w:szCs w:val="22"/>
        </w:rPr>
        <w:t xml:space="preserve">utorská díla, ale také na jakékoliv jiné výsledky provádění </w:t>
      </w:r>
      <w:r w:rsidR="00E51A66">
        <w:rPr>
          <w:rFonts w:ascii="Arial" w:hAnsi="Arial" w:cs="Arial"/>
          <w:szCs w:val="22"/>
        </w:rPr>
        <w:t>d</w:t>
      </w:r>
      <w:r w:rsidRPr="00ED6435">
        <w:rPr>
          <w:rFonts w:ascii="Arial" w:hAnsi="Arial" w:cs="Arial"/>
          <w:szCs w:val="22"/>
        </w:rPr>
        <w:t xml:space="preserve">íla, které jsou předmětem právní ochrany nehmotných statků, zejména na know-how, které </w:t>
      </w:r>
      <w:r w:rsidR="00E51A66">
        <w:rPr>
          <w:rFonts w:ascii="Arial" w:hAnsi="Arial" w:cs="Arial"/>
          <w:szCs w:val="22"/>
        </w:rPr>
        <w:t>z</w:t>
      </w:r>
      <w:r w:rsidRPr="00ED6435">
        <w:rPr>
          <w:rFonts w:ascii="Arial" w:hAnsi="Arial" w:cs="Arial"/>
          <w:szCs w:val="22"/>
        </w:rPr>
        <w:t xml:space="preserve">hotovitel vytvoří v rámci nebo v souvislosti s prováděním </w:t>
      </w:r>
      <w:r w:rsidR="00E51A66">
        <w:rPr>
          <w:rFonts w:ascii="Arial" w:hAnsi="Arial" w:cs="Arial"/>
          <w:szCs w:val="22"/>
        </w:rPr>
        <w:t>d</w:t>
      </w:r>
      <w:r w:rsidRPr="00ED6435">
        <w:rPr>
          <w:rFonts w:ascii="Arial" w:hAnsi="Arial" w:cs="Arial"/>
          <w:szCs w:val="22"/>
        </w:rPr>
        <w:t>íla</w:t>
      </w:r>
      <w:r w:rsidR="008D21DB">
        <w:rPr>
          <w:rFonts w:ascii="Arial" w:hAnsi="Arial" w:cs="Arial"/>
          <w:szCs w:val="22"/>
        </w:rPr>
        <w:t xml:space="preserve"> v rozsahu, v jakém není možné použít </w:t>
      </w:r>
      <w:r w:rsidR="00E51A66">
        <w:rPr>
          <w:rFonts w:ascii="Arial" w:hAnsi="Arial" w:cs="Arial"/>
          <w:szCs w:val="22"/>
        </w:rPr>
        <w:t>odst.</w:t>
      </w:r>
      <w:r w:rsidR="008D21DB">
        <w:rPr>
          <w:rFonts w:ascii="Arial" w:hAnsi="Arial" w:cs="Arial"/>
          <w:szCs w:val="22"/>
        </w:rPr>
        <w:t xml:space="preserve"> </w:t>
      </w:r>
      <w:r w:rsidR="00E60FBC">
        <w:rPr>
          <w:rFonts w:ascii="Arial" w:hAnsi="Arial" w:cs="Arial"/>
          <w:szCs w:val="22"/>
        </w:rPr>
        <w:t>11.7</w:t>
      </w:r>
      <w:r w:rsidR="00E51A66">
        <w:rPr>
          <w:rFonts w:ascii="Arial" w:hAnsi="Arial" w:cs="Arial"/>
          <w:szCs w:val="22"/>
        </w:rPr>
        <w:t xml:space="preserve"> tohoto článku.</w:t>
      </w:r>
      <w:r w:rsidR="00E60FBC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Zhotovitel tak tímto uděluje </w:t>
      </w:r>
      <w:r w:rsidR="00E51A66">
        <w:rPr>
          <w:rFonts w:ascii="Arial" w:hAnsi="Arial" w:cs="Arial"/>
          <w:szCs w:val="22"/>
        </w:rPr>
        <w:t>l</w:t>
      </w:r>
      <w:r w:rsidRPr="00ED6435">
        <w:rPr>
          <w:rFonts w:ascii="Arial" w:hAnsi="Arial" w:cs="Arial"/>
          <w:szCs w:val="22"/>
        </w:rPr>
        <w:t xml:space="preserve">icenci anebo </w:t>
      </w:r>
      <w:r w:rsidR="00E51A66">
        <w:rPr>
          <w:rFonts w:ascii="Arial" w:hAnsi="Arial" w:cs="Arial"/>
          <w:szCs w:val="22"/>
        </w:rPr>
        <w:t>s</w:t>
      </w:r>
      <w:r w:rsidRPr="00ED6435">
        <w:rPr>
          <w:rFonts w:ascii="Arial" w:hAnsi="Arial" w:cs="Arial"/>
          <w:szCs w:val="22"/>
        </w:rPr>
        <w:t>ublicenci rovněž k</w:t>
      </w:r>
      <w:r w:rsidR="00EC5B3B" w:rsidRPr="00ED6435">
        <w:rPr>
          <w:rFonts w:ascii="Arial" w:hAnsi="Arial" w:cs="Arial"/>
          <w:szCs w:val="22"/>
        </w:rPr>
        <w:t> </w:t>
      </w:r>
      <w:r w:rsidRPr="00ED6435">
        <w:rPr>
          <w:rFonts w:ascii="Arial" w:hAnsi="Arial" w:cs="Arial"/>
          <w:szCs w:val="22"/>
        </w:rPr>
        <w:t xml:space="preserve">takovým předmětům práv k nehmotným statkům. Smluvní strany přitom pro zamezení pochybnostem prohlašují, že veškerá data předaná či zpřístupněná </w:t>
      </w:r>
      <w:r w:rsidR="00E51A66">
        <w:rPr>
          <w:rFonts w:ascii="Arial" w:hAnsi="Arial" w:cs="Arial"/>
          <w:szCs w:val="22"/>
        </w:rPr>
        <w:t>o</w:t>
      </w:r>
      <w:r w:rsidRPr="00ED6435">
        <w:rPr>
          <w:rFonts w:ascii="Arial" w:hAnsi="Arial" w:cs="Arial"/>
          <w:szCs w:val="22"/>
        </w:rPr>
        <w:t>bjednatelem a</w:t>
      </w:r>
      <w:r w:rsidR="00D7135F" w:rsidRPr="00ED6435">
        <w:rPr>
          <w:rFonts w:ascii="Arial" w:hAnsi="Arial" w:cs="Arial"/>
          <w:szCs w:val="22"/>
        </w:rPr>
        <w:t> </w:t>
      </w:r>
      <w:r w:rsidRPr="00ED6435">
        <w:rPr>
          <w:rFonts w:ascii="Arial" w:hAnsi="Arial" w:cs="Arial"/>
          <w:szCs w:val="22"/>
        </w:rPr>
        <w:t xml:space="preserve">zpracovávaná </w:t>
      </w:r>
      <w:r w:rsidR="00E51A66">
        <w:rPr>
          <w:rFonts w:ascii="Arial" w:hAnsi="Arial" w:cs="Arial"/>
          <w:szCs w:val="22"/>
        </w:rPr>
        <w:t>z</w:t>
      </w:r>
      <w:r w:rsidRPr="00ED6435">
        <w:rPr>
          <w:rFonts w:ascii="Arial" w:hAnsi="Arial" w:cs="Arial"/>
          <w:szCs w:val="22"/>
        </w:rPr>
        <w:t xml:space="preserve">hotovitelem při plnění této </w:t>
      </w:r>
      <w:r w:rsidR="00E51A66">
        <w:rPr>
          <w:rFonts w:ascii="Arial" w:hAnsi="Arial" w:cs="Arial"/>
          <w:szCs w:val="22"/>
        </w:rPr>
        <w:t>s</w:t>
      </w:r>
      <w:r w:rsidRPr="00ED6435">
        <w:rPr>
          <w:rFonts w:ascii="Arial" w:hAnsi="Arial" w:cs="Arial"/>
          <w:szCs w:val="22"/>
        </w:rPr>
        <w:t xml:space="preserve">mlouvy nadále náleží </w:t>
      </w:r>
      <w:r w:rsidR="00E51A66">
        <w:rPr>
          <w:rFonts w:ascii="Arial" w:hAnsi="Arial" w:cs="Arial"/>
          <w:szCs w:val="22"/>
        </w:rPr>
        <w:t>o</w:t>
      </w:r>
      <w:r w:rsidRPr="00ED6435">
        <w:rPr>
          <w:rFonts w:ascii="Arial" w:hAnsi="Arial" w:cs="Arial"/>
          <w:szCs w:val="22"/>
        </w:rPr>
        <w:t xml:space="preserve">bjednateli. </w:t>
      </w:r>
    </w:p>
    <w:p w14:paraId="18E19650" w14:textId="77777777" w:rsidR="00462F18" w:rsidRPr="00ED6435" w:rsidRDefault="00462F18" w:rsidP="00B77235">
      <w:pPr>
        <w:pStyle w:val="Level1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80" w:name="_Ref40712548"/>
      <w:bookmarkStart w:id="81" w:name="_Ref50746594"/>
      <w:bookmarkStart w:id="82" w:name="_Ref464484026"/>
      <w:r w:rsidRPr="00ED6435">
        <w:rPr>
          <w:rFonts w:ascii="Arial" w:hAnsi="Arial" w:cs="Arial"/>
          <w:szCs w:val="22"/>
        </w:rPr>
        <w:t>Ochrana osobních údajů</w:t>
      </w:r>
      <w:bookmarkEnd w:id="80"/>
      <w:r w:rsidRPr="00ED6435">
        <w:rPr>
          <w:rFonts w:ascii="Arial" w:hAnsi="Arial" w:cs="Arial"/>
          <w:szCs w:val="22"/>
        </w:rPr>
        <w:t xml:space="preserve"> a Důvěrných informací</w:t>
      </w:r>
      <w:bookmarkEnd w:id="81"/>
    </w:p>
    <w:p w14:paraId="21504CD0" w14:textId="4AAA26DB" w:rsidR="00462F18" w:rsidRPr="00ED6435" w:rsidRDefault="00462F18" w:rsidP="00B77235">
      <w:pPr>
        <w:pStyle w:val="Level2"/>
        <w:keepNext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 xml:space="preserve">Plnění dle této </w:t>
      </w:r>
      <w:r w:rsidR="00E51A66">
        <w:rPr>
          <w:rFonts w:ascii="Arial" w:hAnsi="Arial" w:cs="Arial"/>
          <w:szCs w:val="22"/>
        </w:rPr>
        <w:t>s</w:t>
      </w:r>
      <w:r w:rsidRPr="00ED6435">
        <w:rPr>
          <w:rFonts w:ascii="Arial" w:hAnsi="Arial" w:cs="Arial"/>
          <w:szCs w:val="22"/>
        </w:rPr>
        <w:t xml:space="preserve">mlouvy zahrnuje aktivity, při kterých se </w:t>
      </w:r>
      <w:r w:rsidR="00E51A66">
        <w:rPr>
          <w:rFonts w:ascii="Arial" w:hAnsi="Arial" w:cs="Arial"/>
          <w:szCs w:val="22"/>
        </w:rPr>
        <w:t>z</w:t>
      </w:r>
      <w:r w:rsidR="00EF5225" w:rsidRPr="00ED6435">
        <w:rPr>
          <w:rFonts w:ascii="Arial" w:hAnsi="Arial" w:cs="Arial"/>
          <w:szCs w:val="22"/>
        </w:rPr>
        <w:t>hotovitel</w:t>
      </w:r>
      <w:r w:rsidRPr="00ED6435">
        <w:rPr>
          <w:rFonts w:ascii="Arial" w:hAnsi="Arial" w:cs="Arial"/>
          <w:szCs w:val="22"/>
        </w:rPr>
        <w:t>, jeho zaměstnanci či</w:t>
      </w:r>
      <w:r w:rsidR="00E51A66">
        <w:rPr>
          <w:rFonts w:ascii="Arial" w:hAnsi="Arial" w:cs="Arial"/>
          <w:szCs w:val="22"/>
        </w:rPr>
        <w:t> p</w:t>
      </w:r>
      <w:r w:rsidR="004C4550" w:rsidRPr="00ED6435">
        <w:rPr>
          <w:rFonts w:ascii="Arial" w:hAnsi="Arial" w:cs="Arial"/>
          <w:szCs w:val="22"/>
        </w:rPr>
        <w:t xml:space="preserve">oddodavatelé </w:t>
      </w:r>
      <w:r w:rsidRPr="00ED6435">
        <w:rPr>
          <w:rFonts w:ascii="Arial" w:hAnsi="Arial" w:cs="Arial"/>
          <w:szCs w:val="22"/>
        </w:rPr>
        <w:t xml:space="preserve">mohou dostat do styku s důvěrnými informacemi včetně </w:t>
      </w:r>
      <w:r w:rsidR="004B15FF" w:rsidRPr="00ED6435">
        <w:rPr>
          <w:rFonts w:ascii="Arial" w:hAnsi="Arial" w:cs="Arial"/>
          <w:szCs w:val="22"/>
        </w:rPr>
        <w:t>osobních údajů ve</w:t>
      </w:r>
      <w:r w:rsidR="00E51A66">
        <w:rPr>
          <w:rFonts w:ascii="Arial" w:hAnsi="Arial" w:cs="Arial"/>
          <w:szCs w:val="22"/>
        </w:rPr>
        <w:t> </w:t>
      </w:r>
      <w:r w:rsidR="004B15FF" w:rsidRPr="00ED6435">
        <w:rPr>
          <w:rFonts w:ascii="Arial" w:hAnsi="Arial" w:cs="Arial"/>
          <w:szCs w:val="22"/>
        </w:rPr>
        <w:t>smyslu nařízení Evropského parlamentu a Rady (EU) 2016/679 o ochraně fyzických osob v</w:t>
      </w:r>
      <w:r w:rsidR="00D7135F" w:rsidRPr="00ED6435">
        <w:rPr>
          <w:rFonts w:ascii="Arial" w:hAnsi="Arial" w:cs="Arial"/>
          <w:szCs w:val="22"/>
        </w:rPr>
        <w:t> </w:t>
      </w:r>
      <w:r w:rsidR="004B15FF" w:rsidRPr="00ED6435">
        <w:rPr>
          <w:rFonts w:ascii="Arial" w:hAnsi="Arial" w:cs="Arial"/>
          <w:szCs w:val="22"/>
        </w:rPr>
        <w:t xml:space="preserve">souvislosti se zpracováním osobních údajů a o volném pohybu těchto údajů a o zrušení </w:t>
      </w:r>
      <w:r w:rsidR="004B15FF" w:rsidRPr="00ED6435">
        <w:rPr>
          <w:rFonts w:ascii="Arial" w:hAnsi="Arial" w:cs="Arial"/>
          <w:szCs w:val="22"/>
        </w:rPr>
        <w:lastRenderedPageBreak/>
        <w:t>směrnice 95/46/ES (obecné nařízení o ochraně osobních údajů) („</w:t>
      </w:r>
      <w:r w:rsidR="00E51A66" w:rsidRPr="00E51A66">
        <w:rPr>
          <w:rFonts w:ascii="Arial" w:hAnsi="Arial" w:cs="Arial"/>
          <w:b/>
          <w:bCs/>
          <w:szCs w:val="22"/>
        </w:rPr>
        <w:t>n</w:t>
      </w:r>
      <w:r w:rsidR="004B15FF" w:rsidRPr="00ED6435">
        <w:rPr>
          <w:rFonts w:ascii="Arial" w:hAnsi="Arial" w:cs="Arial"/>
          <w:b/>
          <w:bCs/>
          <w:szCs w:val="22"/>
        </w:rPr>
        <w:t>ařízení</w:t>
      </w:r>
      <w:r w:rsidR="004B15FF" w:rsidRPr="00ED6435">
        <w:rPr>
          <w:rFonts w:ascii="Arial" w:hAnsi="Arial" w:cs="Arial"/>
          <w:szCs w:val="22"/>
        </w:rPr>
        <w:t xml:space="preserve">“) včetně osobních údajů ve smyslu čl. </w:t>
      </w:r>
      <w:r w:rsidR="00055348" w:rsidRPr="00ED6435">
        <w:rPr>
          <w:rFonts w:ascii="Arial" w:hAnsi="Arial" w:cs="Arial"/>
          <w:szCs w:val="22"/>
        </w:rPr>
        <w:t>4 bod 1)</w:t>
      </w:r>
      <w:r w:rsidR="004B15FF" w:rsidRPr="00ED6435">
        <w:rPr>
          <w:rFonts w:ascii="Arial" w:hAnsi="Arial" w:cs="Arial"/>
          <w:szCs w:val="22"/>
        </w:rPr>
        <w:t xml:space="preserve"> </w:t>
      </w:r>
      <w:r w:rsidR="00E51A66">
        <w:rPr>
          <w:rFonts w:ascii="Arial" w:hAnsi="Arial" w:cs="Arial"/>
          <w:szCs w:val="22"/>
        </w:rPr>
        <w:t>n</w:t>
      </w:r>
      <w:r w:rsidR="004B15FF" w:rsidRPr="00ED6435">
        <w:rPr>
          <w:rFonts w:ascii="Arial" w:hAnsi="Arial" w:cs="Arial"/>
          <w:szCs w:val="22"/>
        </w:rPr>
        <w:t>ařízení („</w:t>
      </w:r>
      <w:r w:rsidR="00E51A66">
        <w:rPr>
          <w:rFonts w:ascii="Arial" w:hAnsi="Arial" w:cs="Arial"/>
          <w:b/>
          <w:bCs/>
          <w:szCs w:val="22"/>
        </w:rPr>
        <w:t>o</w:t>
      </w:r>
      <w:r w:rsidR="0077678E">
        <w:rPr>
          <w:rFonts w:ascii="Arial" w:hAnsi="Arial" w:cs="Arial"/>
          <w:b/>
          <w:bCs/>
          <w:szCs w:val="22"/>
        </w:rPr>
        <w:t>s</w:t>
      </w:r>
      <w:r w:rsidRPr="00ED6435">
        <w:rPr>
          <w:rFonts w:ascii="Arial" w:hAnsi="Arial" w:cs="Arial"/>
          <w:b/>
          <w:bCs/>
          <w:szCs w:val="22"/>
        </w:rPr>
        <w:t>obní</w:t>
      </w:r>
      <w:r w:rsidR="004B15FF" w:rsidRPr="00ED6435">
        <w:rPr>
          <w:rFonts w:ascii="Arial" w:hAnsi="Arial" w:cs="Arial"/>
          <w:b/>
          <w:bCs/>
          <w:szCs w:val="22"/>
        </w:rPr>
        <w:t xml:space="preserve"> </w:t>
      </w:r>
      <w:r w:rsidRPr="00ED6435">
        <w:rPr>
          <w:rFonts w:ascii="Arial" w:hAnsi="Arial" w:cs="Arial"/>
          <w:b/>
          <w:bCs/>
          <w:szCs w:val="22"/>
        </w:rPr>
        <w:t>údaj</w:t>
      </w:r>
      <w:r w:rsidR="004B15FF" w:rsidRPr="00ED6435">
        <w:rPr>
          <w:rFonts w:ascii="Arial" w:hAnsi="Arial" w:cs="Arial"/>
          <w:b/>
          <w:bCs/>
          <w:szCs w:val="22"/>
        </w:rPr>
        <w:t>e</w:t>
      </w:r>
      <w:r w:rsidR="004B15FF" w:rsidRPr="00ED6435">
        <w:rPr>
          <w:rFonts w:ascii="Arial" w:hAnsi="Arial" w:cs="Arial"/>
          <w:szCs w:val="22"/>
        </w:rPr>
        <w:t>“)</w:t>
      </w:r>
      <w:r w:rsidRPr="00ED6435">
        <w:rPr>
          <w:rFonts w:ascii="Arial" w:hAnsi="Arial" w:cs="Arial"/>
          <w:szCs w:val="22"/>
        </w:rPr>
        <w:t xml:space="preserve">. Předmětem </w:t>
      </w:r>
      <w:r w:rsidR="00E51A66">
        <w:rPr>
          <w:rFonts w:ascii="Arial" w:hAnsi="Arial" w:cs="Arial"/>
          <w:szCs w:val="22"/>
        </w:rPr>
        <w:t>s</w:t>
      </w:r>
      <w:r w:rsidRPr="00ED6435">
        <w:rPr>
          <w:rFonts w:ascii="Arial" w:hAnsi="Arial" w:cs="Arial"/>
          <w:szCs w:val="22"/>
        </w:rPr>
        <w:t xml:space="preserve">mlouvy není pověření, ani z ní nijak nevyplývá nutnost za účelem splnění předmětu </w:t>
      </w:r>
      <w:r w:rsidR="00E51A66">
        <w:rPr>
          <w:rFonts w:ascii="Arial" w:hAnsi="Arial" w:cs="Arial"/>
          <w:szCs w:val="22"/>
        </w:rPr>
        <w:t>s</w:t>
      </w:r>
      <w:r w:rsidRPr="00ED6435">
        <w:rPr>
          <w:rFonts w:ascii="Arial" w:hAnsi="Arial" w:cs="Arial"/>
          <w:szCs w:val="22"/>
        </w:rPr>
        <w:t xml:space="preserve">mlouvy, systematicky zpracovávat </w:t>
      </w:r>
      <w:r w:rsidR="00E51A66">
        <w:rPr>
          <w:rFonts w:ascii="Arial" w:hAnsi="Arial" w:cs="Arial"/>
          <w:szCs w:val="22"/>
        </w:rPr>
        <w:t>o</w:t>
      </w:r>
      <w:r w:rsidRPr="00ED6435">
        <w:rPr>
          <w:rFonts w:ascii="Arial" w:hAnsi="Arial" w:cs="Arial"/>
          <w:szCs w:val="22"/>
        </w:rPr>
        <w:t xml:space="preserve">sobní údaje, které by stavělo </w:t>
      </w:r>
      <w:r w:rsidR="00E51A66">
        <w:rPr>
          <w:rFonts w:ascii="Arial" w:hAnsi="Arial" w:cs="Arial"/>
          <w:szCs w:val="22"/>
        </w:rPr>
        <w:t>z</w:t>
      </w:r>
      <w:r w:rsidR="00EF5225" w:rsidRPr="00ED6435">
        <w:rPr>
          <w:rFonts w:ascii="Arial" w:hAnsi="Arial" w:cs="Arial"/>
          <w:szCs w:val="22"/>
        </w:rPr>
        <w:t>hotovitel</w:t>
      </w:r>
      <w:r w:rsidRPr="00ED6435">
        <w:rPr>
          <w:rFonts w:ascii="Arial" w:hAnsi="Arial" w:cs="Arial"/>
          <w:szCs w:val="22"/>
        </w:rPr>
        <w:t xml:space="preserve">e do role zpracovatele osobních údajů ve smyslu čl. 4 bodu 8 </w:t>
      </w:r>
      <w:r w:rsidR="00E51A66">
        <w:rPr>
          <w:rFonts w:ascii="Arial" w:hAnsi="Arial" w:cs="Arial"/>
          <w:szCs w:val="22"/>
        </w:rPr>
        <w:t>n</w:t>
      </w:r>
      <w:r w:rsidR="00EF5225" w:rsidRPr="00ED6435">
        <w:rPr>
          <w:rFonts w:ascii="Arial" w:hAnsi="Arial" w:cs="Arial"/>
          <w:szCs w:val="22"/>
        </w:rPr>
        <w:t>ařízení</w:t>
      </w:r>
      <w:r w:rsidR="004B15FF" w:rsidRPr="00ED6435">
        <w:rPr>
          <w:rFonts w:ascii="Arial" w:hAnsi="Arial" w:cs="Arial"/>
          <w:szCs w:val="22"/>
        </w:rPr>
        <w:t>.</w:t>
      </w:r>
    </w:p>
    <w:p w14:paraId="209F818F" w14:textId="3B8B5F51" w:rsidR="00462F18" w:rsidRPr="006E07BC" w:rsidRDefault="00462F18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83" w:name="_Ref500533363"/>
      <w:r w:rsidRPr="006E07BC">
        <w:rPr>
          <w:rFonts w:ascii="Arial" w:hAnsi="Arial" w:cs="Arial"/>
          <w:szCs w:val="22"/>
        </w:rPr>
        <w:t xml:space="preserve">Pro účely této </w:t>
      </w:r>
      <w:r w:rsidR="00E51A66">
        <w:rPr>
          <w:rFonts w:ascii="Arial" w:hAnsi="Arial" w:cs="Arial"/>
          <w:szCs w:val="22"/>
        </w:rPr>
        <w:t>s</w:t>
      </w:r>
      <w:r w:rsidRPr="006E07BC">
        <w:rPr>
          <w:rFonts w:ascii="Arial" w:hAnsi="Arial" w:cs="Arial"/>
          <w:szCs w:val="22"/>
        </w:rPr>
        <w:t>mlouvy důvěrné informace („</w:t>
      </w:r>
      <w:r w:rsidR="00E51A66">
        <w:rPr>
          <w:rFonts w:ascii="Arial" w:hAnsi="Arial" w:cs="Arial"/>
          <w:b/>
          <w:szCs w:val="22"/>
        </w:rPr>
        <w:t>d</w:t>
      </w:r>
      <w:r w:rsidRPr="006E07BC">
        <w:rPr>
          <w:rFonts w:ascii="Arial" w:hAnsi="Arial" w:cs="Arial"/>
          <w:b/>
          <w:szCs w:val="22"/>
        </w:rPr>
        <w:t>ůvěrné informace</w:t>
      </w:r>
      <w:r w:rsidRPr="006E07BC">
        <w:rPr>
          <w:rFonts w:ascii="Arial" w:hAnsi="Arial" w:cs="Arial"/>
          <w:szCs w:val="22"/>
        </w:rPr>
        <w:t>“) zahrnují:</w:t>
      </w:r>
      <w:bookmarkEnd w:id="83"/>
    </w:p>
    <w:p w14:paraId="223A150E" w14:textId="41E0195A" w:rsidR="00462F18" w:rsidRPr="00ED6435" w:rsidRDefault="00462F18" w:rsidP="005D03A5">
      <w:pPr>
        <w:pStyle w:val="Claneka"/>
        <w:keepLines w:val="0"/>
        <w:widowControl/>
        <w:numPr>
          <w:ilvl w:val="2"/>
          <w:numId w:val="22"/>
        </w:numPr>
        <w:spacing w:line="240" w:lineRule="auto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veškeré informace jakékoliv povahy týkající se </w:t>
      </w:r>
      <w:r w:rsidR="00E51A66">
        <w:rPr>
          <w:rFonts w:ascii="Arial" w:hAnsi="Arial" w:cs="Arial"/>
        </w:rPr>
        <w:t>o</w:t>
      </w:r>
      <w:r w:rsidRPr="00ED6435">
        <w:rPr>
          <w:rFonts w:ascii="Arial" w:hAnsi="Arial" w:cs="Arial"/>
        </w:rPr>
        <w:t xml:space="preserve">bjednatele, k nimž získá </w:t>
      </w:r>
      <w:r w:rsidR="00E51A66">
        <w:rPr>
          <w:rFonts w:ascii="Arial" w:hAnsi="Arial" w:cs="Arial"/>
        </w:rPr>
        <w:t>z</w:t>
      </w:r>
      <w:r w:rsidR="00EF5225" w:rsidRPr="00ED6435">
        <w:rPr>
          <w:rFonts w:ascii="Arial" w:hAnsi="Arial" w:cs="Arial"/>
        </w:rPr>
        <w:t>hotovitel</w:t>
      </w:r>
      <w:r w:rsidRPr="00ED6435">
        <w:rPr>
          <w:rFonts w:ascii="Arial" w:hAnsi="Arial" w:cs="Arial"/>
        </w:rPr>
        <w:t xml:space="preserve"> přístup v rámci komunikace s </w:t>
      </w:r>
      <w:r w:rsidR="00E51A66">
        <w:rPr>
          <w:rFonts w:ascii="Arial" w:hAnsi="Arial" w:cs="Arial"/>
        </w:rPr>
        <w:t>o</w:t>
      </w:r>
      <w:r w:rsidRPr="00ED6435">
        <w:rPr>
          <w:rFonts w:ascii="Arial" w:hAnsi="Arial" w:cs="Arial"/>
        </w:rPr>
        <w:t xml:space="preserve">bjednatelem </w:t>
      </w:r>
      <w:r w:rsidR="00055348" w:rsidRPr="00ED6435">
        <w:rPr>
          <w:rFonts w:ascii="Arial" w:hAnsi="Arial" w:cs="Arial"/>
        </w:rPr>
        <w:t>a</w:t>
      </w:r>
      <w:r w:rsidRPr="00ED6435">
        <w:rPr>
          <w:rFonts w:ascii="Arial" w:hAnsi="Arial" w:cs="Arial"/>
        </w:rPr>
        <w:t xml:space="preserve">nebo v rámci plnění předmětu </w:t>
      </w:r>
      <w:r w:rsidR="00E51A66">
        <w:rPr>
          <w:rFonts w:ascii="Arial" w:hAnsi="Arial" w:cs="Arial"/>
        </w:rPr>
        <w:t>s</w:t>
      </w:r>
      <w:r w:rsidRPr="00ED6435">
        <w:rPr>
          <w:rFonts w:ascii="Arial" w:hAnsi="Arial" w:cs="Arial"/>
        </w:rPr>
        <w:t xml:space="preserve">mlouvy, nebo které </w:t>
      </w:r>
      <w:r w:rsidR="00E51A66">
        <w:rPr>
          <w:rFonts w:ascii="Arial" w:hAnsi="Arial" w:cs="Arial"/>
        </w:rPr>
        <w:t>o</w:t>
      </w:r>
      <w:r w:rsidRPr="00ED6435">
        <w:rPr>
          <w:rFonts w:ascii="Arial" w:hAnsi="Arial" w:cs="Arial"/>
        </w:rPr>
        <w:t xml:space="preserve">bjednatel </w:t>
      </w:r>
      <w:r w:rsidR="00E51A66">
        <w:rPr>
          <w:rFonts w:ascii="Arial" w:hAnsi="Arial" w:cs="Arial"/>
        </w:rPr>
        <w:t>z</w:t>
      </w:r>
      <w:r w:rsidR="00EF5225" w:rsidRPr="00ED6435">
        <w:rPr>
          <w:rFonts w:ascii="Arial" w:hAnsi="Arial" w:cs="Arial"/>
        </w:rPr>
        <w:t>hotovitel</w:t>
      </w:r>
      <w:r w:rsidRPr="00ED6435">
        <w:rPr>
          <w:rFonts w:ascii="Arial" w:hAnsi="Arial" w:cs="Arial"/>
        </w:rPr>
        <w:t>i sdělí, a to</w:t>
      </w:r>
      <w:r w:rsidR="005B58A9">
        <w:rPr>
          <w:rFonts w:ascii="Arial" w:hAnsi="Arial" w:cs="Arial"/>
        </w:rPr>
        <w:t>,</w:t>
      </w:r>
      <w:r w:rsidRPr="00ED6435">
        <w:rPr>
          <w:rFonts w:ascii="Arial" w:hAnsi="Arial" w:cs="Arial"/>
        </w:rPr>
        <w:t xml:space="preserve"> pokud se nejedná o veřejně přístupné nebo všeobecně známé informace;</w:t>
      </w:r>
    </w:p>
    <w:p w14:paraId="29468637" w14:textId="54E1F900" w:rsidR="00462F18" w:rsidRPr="00ED6435" w:rsidRDefault="00462F18" w:rsidP="00B77235">
      <w:pPr>
        <w:pStyle w:val="Claneka"/>
        <w:keepLines w:val="0"/>
        <w:widowControl/>
        <w:spacing w:line="240" w:lineRule="auto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Osobní údaje týkající se především</w:t>
      </w:r>
      <w:r w:rsidR="0097017D" w:rsidRPr="5784E4A4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zákazníků, zaměstnanců, dodavatelů, distributorů či</w:t>
      </w:r>
      <w:r w:rsidR="00E51A66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 xml:space="preserve">jiných obchodních partnerů </w:t>
      </w:r>
      <w:r w:rsidR="00E51A66">
        <w:rPr>
          <w:rFonts w:ascii="Arial" w:hAnsi="Arial" w:cs="Arial"/>
        </w:rPr>
        <w:t>o</w:t>
      </w:r>
      <w:r w:rsidRPr="5784E4A4">
        <w:rPr>
          <w:rFonts w:ascii="Arial" w:hAnsi="Arial" w:cs="Arial"/>
        </w:rPr>
        <w:t>bjednatele, nebo jakýchkoliv jiných fyzických osob („</w:t>
      </w:r>
      <w:r w:rsidR="00E51A66">
        <w:rPr>
          <w:rFonts w:ascii="Arial" w:hAnsi="Arial" w:cs="Arial"/>
          <w:b/>
          <w:bCs/>
        </w:rPr>
        <w:t>s</w:t>
      </w:r>
      <w:r w:rsidRPr="5784E4A4">
        <w:rPr>
          <w:rFonts w:ascii="Arial" w:hAnsi="Arial" w:cs="Arial"/>
          <w:b/>
          <w:bCs/>
        </w:rPr>
        <w:t>ubjekty údajů</w:t>
      </w:r>
      <w:r w:rsidRPr="5784E4A4">
        <w:rPr>
          <w:rFonts w:ascii="Arial" w:hAnsi="Arial" w:cs="Arial"/>
        </w:rPr>
        <w:t xml:space="preserve">“) zpřístupněné v jakékoli formě </w:t>
      </w:r>
      <w:r w:rsidR="00E51A66">
        <w:rPr>
          <w:rFonts w:ascii="Arial" w:hAnsi="Arial" w:cs="Arial"/>
        </w:rPr>
        <w:t>o</w:t>
      </w:r>
      <w:r w:rsidRPr="5784E4A4">
        <w:rPr>
          <w:rFonts w:ascii="Arial" w:hAnsi="Arial" w:cs="Arial"/>
        </w:rPr>
        <w:t xml:space="preserve">bjednatelem </w:t>
      </w:r>
      <w:r w:rsidR="00E51A66">
        <w:rPr>
          <w:rFonts w:ascii="Arial" w:hAnsi="Arial" w:cs="Arial"/>
        </w:rPr>
        <w:t>z</w:t>
      </w:r>
      <w:r w:rsidR="00EF5225" w:rsidRPr="5784E4A4">
        <w:rPr>
          <w:rFonts w:ascii="Arial" w:hAnsi="Arial" w:cs="Arial"/>
        </w:rPr>
        <w:t>hotovitel</w:t>
      </w:r>
      <w:r w:rsidRPr="5784E4A4">
        <w:rPr>
          <w:rFonts w:ascii="Arial" w:hAnsi="Arial" w:cs="Arial"/>
        </w:rPr>
        <w:t>i v souvislosti s</w:t>
      </w:r>
      <w:r w:rsidR="00055348" w:rsidRPr="5784E4A4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 xml:space="preserve">plněním předmětu </w:t>
      </w:r>
      <w:r w:rsidR="00E51A66">
        <w:rPr>
          <w:rFonts w:ascii="Arial" w:hAnsi="Arial" w:cs="Arial"/>
        </w:rPr>
        <w:t>s</w:t>
      </w:r>
      <w:r w:rsidRPr="5784E4A4">
        <w:rPr>
          <w:rFonts w:ascii="Arial" w:hAnsi="Arial" w:cs="Arial"/>
        </w:rPr>
        <w:t xml:space="preserve">mlouvy; </w:t>
      </w:r>
    </w:p>
    <w:p w14:paraId="1197B470" w14:textId="3F7D37BA" w:rsidR="00462F18" w:rsidRPr="00ED6435" w:rsidRDefault="00B1161B" w:rsidP="00B77235">
      <w:pPr>
        <w:pStyle w:val="Claneka"/>
        <w:keepLines w:val="0"/>
        <w:widowControl/>
        <w:spacing w:line="240" w:lineRule="auto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 xml:space="preserve">všechny informace, ať už v písemné, ústní, vizuální, elektronické nebo jiné podobě, které byly či budou poskytnuty </w:t>
      </w:r>
      <w:r w:rsidR="00E51A66">
        <w:rPr>
          <w:rFonts w:ascii="Arial" w:hAnsi="Arial" w:cs="Arial"/>
        </w:rPr>
        <w:t>z</w:t>
      </w:r>
      <w:r w:rsidRPr="5784E4A4">
        <w:rPr>
          <w:rFonts w:ascii="Arial" w:hAnsi="Arial" w:cs="Arial"/>
        </w:rPr>
        <w:t xml:space="preserve">hotoviteli </w:t>
      </w:r>
      <w:r w:rsidR="00E51A66">
        <w:rPr>
          <w:rFonts w:ascii="Arial" w:hAnsi="Arial" w:cs="Arial"/>
        </w:rPr>
        <w:t>o</w:t>
      </w:r>
      <w:r w:rsidRPr="5784E4A4">
        <w:rPr>
          <w:rFonts w:ascii="Arial" w:hAnsi="Arial" w:cs="Arial"/>
        </w:rPr>
        <w:t xml:space="preserve">bjednatelem nebo jeho jménem a dále </w:t>
      </w:r>
      <w:r w:rsidR="00462F18" w:rsidRPr="5784E4A4">
        <w:rPr>
          <w:rFonts w:ascii="Arial" w:hAnsi="Arial" w:cs="Arial"/>
        </w:rPr>
        <w:t>veškeré dokumenty a</w:t>
      </w:r>
      <w:r w:rsidRPr="5784E4A4">
        <w:rPr>
          <w:rFonts w:ascii="Arial" w:hAnsi="Arial" w:cs="Arial"/>
        </w:rPr>
        <w:t> </w:t>
      </w:r>
      <w:r w:rsidR="00462F18" w:rsidRPr="5784E4A4">
        <w:rPr>
          <w:rFonts w:ascii="Arial" w:hAnsi="Arial" w:cs="Arial"/>
        </w:rPr>
        <w:t xml:space="preserve">záznamy týkající se </w:t>
      </w:r>
      <w:r w:rsidR="00E51A66">
        <w:rPr>
          <w:rFonts w:ascii="Arial" w:hAnsi="Arial" w:cs="Arial"/>
        </w:rPr>
        <w:t>o</w:t>
      </w:r>
      <w:r w:rsidR="00462F18" w:rsidRPr="5784E4A4">
        <w:rPr>
          <w:rFonts w:ascii="Arial" w:hAnsi="Arial" w:cs="Arial"/>
        </w:rPr>
        <w:t xml:space="preserve">bjednatele, jeho </w:t>
      </w:r>
      <w:r w:rsidR="00055348" w:rsidRPr="5784E4A4">
        <w:rPr>
          <w:rFonts w:ascii="Arial" w:hAnsi="Arial" w:cs="Arial"/>
        </w:rPr>
        <w:t>klientů</w:t>
      </w:r>
      <w:r w:rsidR="00462F18" w:rsidRPr="5784E4A4">
        <w:rPr>
          <w:rFonts w:ascii="Arial" w:hAnsi="Arial" w:cs="Arial"/>
        </w:rPr>
        <w:t>, zaměstnanců, dodavatelů, distributorů či jiných</w:t>
      </w:r>
      <w:r w:rsidRPr="5784E4A4">
        <w:rPr>
          <w:rFonts w:ascii="Arial" w:hAnsi="Arial" w:cs="Arial"/>
        </w:rPr>
        <w:t> </w:t>
      </w:r>
      <w:r w:rsidR="00462F18" w:rsidRPr="5784E4A4">
        <w:rPr>
          <w:rFonts w:ascii="Arial" w:hAnsi="Arial" w:cs="Arial"/>
        </w:rPr>
        <w:t xml:space="preserve">obchodních partnerů, </w:t>
      </w:r>
      <w:r w:rsidR="00E51A66">
        <w:rPr>
          <w:rFonts w:ascii="Arial" w:hAnsi="Arial" w:cs="Arial"/>
        </w:rPr>
        <w:t>s</w:t>
      </w:r>
      <w:r w:rsidR="00462F18" w:rsidRPr="5784E4A4">
        <w:rPr>
          <w:rFonts w:ascii="Arial" w:hAnsi="Arial" w:cs="Arial"/>
        </w:rPr>
        <w:t xml:space="preserve">ubjektů údajů nebo jakýchkoliv jiných osob poskytnuté </w:t>
      </w:r>
      <w:r w:rsidR="00E51A66">
        <w:rPr>
          <w:rFonts w:ascii="Arial" w:hAnsi="Arial" w:cs="Arial"/>
        </w:rPr>
        <w:t>z</w:t>
      </w:r>
      <w:r w:rsidR="00EF5225" w:rsidRPr="5784E4A4">
        <w:rPr>
          <w:rFonts w:ascii="Arial" w:hAnsi="Arial" w:cs="Arial"/>
        </w:rPr>
        <w:t>hotovitel</w:t>
      </w:r>
      <w:r w:rsidR="00462F18" w:rsidRPr="5784E4A4">
        <w:rPr>
          <w:rFonts w:ascii="Arial" w:hAnsi="Arial" w:cs="Arial"/>
        </w:rPr>
        <w:t>i v</w:t>
      </w:r>
      <w:r w:rsidRPr="5784E4A4">
        <w:rPr>
          <w:rFonts w:ascii="Arial" w:hAnsi="Arial" w:cs="Arial"/>
        </w:rPr>
        <w:t> </w:t>
      </w:r>
      <w:r w:rsidR="00462F18" w:rsidRPr="5784E4A4">
        <w:rPr>
          <w:rFonts w:ascii="Arial" w:hAnsi="Arial" w:cs="Arial"/>
        </w:rPr>
        <w:t>souvislosti s</w:t>
      </w:r>
      <w:r w:rsidRPr="5784E4A4">
        <w:rPr>
          <w:rFonts w:ascii="Arial" w:hAnsi="Arial" w:cs="Arial"/>
        </w:rPr>
        <w:t> </w:t>
      </w:r>
      <w:r w:rsidR="00462F18" w:rsidRPr="5784E4A4">
        <w:rPr>
          <w:rFonts w:ascii="Arial" w:hAnsi="Arial" w:cs="Arial"/>
        </w:rPr>
        <w:t xml:space="preserve">plněním předmětu </w:t>
      </w:r>
      <w:r w:rsidR="00E51A66">
        <w:rPr>
          <w:rFonts w:ascii="Arial" w:hAnsi="Arial" w:cs="Arial"/>
        </w:rPr>
        <w:t>s</w:t>
      </w:r>
      <w:r w:rsidR="00462F18" w:rsidRPr="5784E4A4">
        <w:rPr>
          <w:rFonts w:ascii="Arial" w:hAnsi="Arial" w:cs="Arial"/>
        </w:rPr>
        <w:t>mlouvy.</w:t>
      </w:r>
    </w:p>
    <w:p w14:paraId="03F1F8F8" w14:textId="77777777" w:rsidR="00055348" w:rsidRPr="00ED6435" w:rsidRDefault="00055348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 xml:space="preserve">Důvěrné informace nezahrnují: </w:t>
      </w:r>
    </w:p>
    <w:p w14:paraId="74E8F21F" w14:textId="09E50586" w:rsidR="00055348" w:rsidRPr="00ED6435" w:rsidRDefault="00055348" w:rsidP="005D03A5">
      <w:pPr>
        <w:pStyle w:val="Claneka"/>
        <w:keepLines w:val="0"/>
        <w:widowControl/>
        <w:numPr>
          <w:ilvl w:val="2"/>
          <w:numId w:val="23"/>
        </w:numPr>
        <w:spacing w:line="240" w:lineRule="auto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informace, které se staly obecně dostupnými veřejnosti jinak než následkem jejich zpřístupnění přímo či nepřímo </w:t>
      </w:r>
      <w:r w:rsidR="00BD6A79">
        <w:rPr>
          <w:rFonts w:ascii="Arial" w:hAnsi="Arial" w:cs="Arial"/>
        </w:rPr>
        <w:t>z</w:t>
      </w:r>
      <w:r w:rsidRPr="00ED6435">
        <w:rPr>
          <w:rFonts w:ascii="Arial" w:hAnsi="Arial" w:cs="Arial"/>
        </w:rPr>
        <w:t>hotovitelem; nebo</w:t>
      </w:r>
    </w:p>
    <w:p w14:paraId="279D79A9" w14:textId="2772F85F" w:rsidR="00055348" w:rsidRPr="00ED6435" w:rsidRDefault="00055348" w:rsidP="005D03A5">
      <w:pPr>
        <w:pStyle w:val="Claneka"/>
        <w:keepLines w:val="0"/>
        <w:widowControl/>
        <w:numPr>
          <w:ilvl w:val="2"/>
          <w:numId w:val="23"/>
        </w:numPr>
        <w:spacing w:line="240" w:lineRule="auto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informace, které </w:t>
      </w:r>
      <w:r w:rsidR="00BD6A79">
        <w:rPr>
          <w:rFonts w:ascii="Arial" w:hAnsi="Arial" w:cs="Arial"/>
        </w:rPr>
        <w:t>z</w:t>
      </w:r>
      <w:r w:rsidRPr="00ED6435">
        <w:rPr>
          <w:rFonts w:ascii="Arial" w:hAnsi="Arial" w:cs="Arial"/>
        </w:rPr>
        <w:t>hotovitel získá jako informace nikoliv neveřejného charakteru z jiného zdroje</w:t>
      </w:r>
      <w:r w:rsidR="00C51D29" w:rsidRPr="00ED6435">
        <w:rPr>
          <w:rFonts w:ascii="Arial" w:hAnsi="Arial" w:cs="Arial"/>
        </w:rPr>
        <w:t>,</w:t>
      </w:r>
      <w:r w:rsidRPr="00ED6435">
        <w:rPr>
          <w:rFonts w:ascii="Arial" w:hAnsi="Arial" w:cs="Arial"/>
        </w:rPr>
        <w:t xml:space="preserve"> než je </w:t>
      </w:r>
      <w:r w:rsidR="00BD6A79">
        <w:rPr>
          <w:rFonts w:ascii="Arial" w:hAnsi="Arial" w:cs="Arial"/>
        </w:rPr>
        <w:t>o</w:t>
      </w:r>
      <w:r w:rsidRPr="00ED6435">
        <w:rPr>
          <w:rFonts w:ascii="Arial" w:hAnsi="Arial" w:cs="Arial"/>
        </w:rPr>
        <w:t xml:space="preserve">bjednatel nebo jeho poradci, a to za předpokladu, že takový zdroj není podle nejlepšího vědomí </w:t>
      </w:r>
      <w:r w:rsidR="00BD6A79">
        <w:rPr>
          <w:rFonts w:ascii="Arial" w:hAnsi="Arial" w:cs="Arial"/>
        </w:rPr>
        <w:t>z</w:t>
      </w:r>
      <w:r w:rsidRPr="00ED6435">
        <w:rPr>
          <w:rFonts w:ascii="Arial" w:hAnsi="Arial" w:cs="Arial"/>
        </w:rPr>
        <w:t xml:space="preserve">hotovitele vázán </w:t>
      </w:r>
      <w:r w:rsidR="008205C2" w:rsidRPr="00ED6435">
        <w:rPr>
          <w:rFonts w:ascii="Arial" w:hAnsi="Arial" w:cs="Arial"/>
        </w:rPr>
        <w:t xml:space="preserve">povinností </w:t>
      </w:r>
      <w:r w:rsidRPr="00ED6435">
        <w:rPr>
          <w:rFonts w:ascii="Arial" w:hAnsi="Arial" w:cs="Arial"/>
        </w:rPr>
        <w:t>zachov</w:t>
      </w:r>
      <w:r w:rsidR="008205C2" w:rsidRPr="00ED6435">
        <w:rPr>
          <w:rFonts w:ascii="Arial" w:hAnsi="Arial" w:cs="Arial"/>
        </w:rPr>
        <w:t>at</w:t>
      </w:r>
      <w:r w:rsidRPr="00ED6435">
        <w:rPr>
          <w:rFonts w:ascii="Arial" w:hAnsi="Arial" w:cs="Arial"/>
        </w:rPr>
        <w:t xml:space="preserve"> neveřejn</w:t>
      </w:r>
      <w:r w:rsidR="008205C2" w:rsidRPr="00ED6435">
        <w:rPr>
          <w:rFonts w:ascii="Arial" w:hAnsi="Arial" w:cs="Arial"/>
        </w:rPr>
        <w:t>ou</w:t>
      </w:r>
      <w:r w:rsidRPr="00ED6435">
        <w:rPr>
          <w:rFonts w:ascii="Arial" w:hAnsi="Arial" w:cs="Arial"/>
        </w:rPr>
        <w:t xml:space="preserve"> povah</w:t>
      </w:r>
      <w:r w:rsidR="001E055A" w:rsidRPr="00ED6435">
        <w:rPr>
          <w:rFonts w:ascii="Arial" w:hAnsi="Arial" w:cs="Arial"/>
        </w:rPr>
        <w:t>u</w:t>
      </w:r>
      <w:r w:rsidRPr="00ED6435">
        <w:rPr>
          <w:rFonts w:ascii="Arial" w:hAnsi="Arial" w:cs="Arial"/>
        </w:rPr>
        <w:t xml:space="preserve"> příslušných informací nebo jinou povinností mlčenlivosti týkající se příslušných informací.</w:t>
      </w:r>
    </w:p>
    <w:p w14:paraId="5F511F89" w14:textId="33F2A18A" w:rsidR="00462F18" w:rsidRPr="00ED6435" w:rsidRDefault="00EF5225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Zhotovitel</w:t>
      </w:r>
      <w:r w:rsidR="00462F18" w:rsidRPr="00ED6435">
        <w:rPr>
          <w:rFonts w:ascii="Arial" w:hAnsi="Arial" w:cs="Arial"/>
          <w:szCs w:val="22"/>
        </w:rPr>
        <w:t xml:space="preserve"> se zavazuje zachovávat mlčenlivost ke všem </w:t>
      </w:r>
      <w:r w:rsidR="00BD6A79">
        <w:rPr>
          <w:rFonts w:ascii="Arial" w:hAnsi="Arial" w:cs="Arial"/>
          <w:szCs w:val="22"/>
        </w:rPr>
        <w:t>d</w:t>
      </w:r>
      <w:r w:rsidR="00462F18" w:rsidRPr="00ED6435">
        <w:rPr>
          <w:rFonts w:ascii="Arial" w:hAnsi="Arial" w:cs="Arial"/>
          <w:szCs w:val="22"/>
        </w:rPr>
        <w:t>ůvěrným informacím</w:t>
      </w:r>
      <w:r w:rsidR="009F528B" w:rsidRPr="00ED6435">
        <w:rPr>
          <w:rFonts w:ascii="Arial" w:hAnsi="Arial" w:cs="Arial"/>
          <w:szCs w:val="22"/>
        </w:rPr>
        <w:t xml:space="preserve"> a použít </w:t>
      </w:r>
      <w:r w:rsidR="00BD6A79">
        <w:rPr>
          <w:rFonts w:ascii="Arial" w:hAnsi="Arial" w:cs="Arial"/>
          <w:szCs w:val="22"/>
        </w:rPr>
        <w:t>d</w:t>
      </w:r>
      <w:r w:rsidR="009F528B" w:rsidRPr="00ED6435">
        <w:rPr>
          <w:rFonts w:ascii="Arial" w:hAnsi="Arial" w:cs="Arial"/>
          <w:szCs w:val="22"/>
        </w:rPr>
        <w:t xml:space="preserve">ůvěrné informace výhradně v souvislosti s plněním této </w:t>
      </w:r>
      <w:r w:rsidR="00BD6A79">
        <w:rPr>
          <w:rFonts w:ascii="Arial" w:hAnsi="Arial" w:cs="Arial"/>
          <w:szCs w:val="22"/>
        </w:rPr>
        <w:t>s</w:t>
      </w:r>
      <w:r w:rsidR="009F528B" w:rsidRPr="00ED6435">
        <w:rPr>
          <w:rFonts w:ascii="Arial" w:hAnsi="Arial" w:cs="Arial"/>
          <w:szCs w:val="22"/>
        </w:rPr>
        <w:t xml:space="preserve">mlouvy. </w:t>
      </w:r>
      <w:r w:rsidR="00462F18" w:rsidRPr="00ED6435">
        <w:rPr>
          <w:rFonts w:ascii="Arial" w:hAnsi="Arial" w:cs="Arial"/>
          <w:szCs w:val="22"/>
        </w:rPr>
        <w:t xml:space="preserve">S výjimkou případů výslovně stanovených touto </w:t>
      </w:r>
      <w:r w:rsidR="00BD6A79">
        <w:rPr>
          <w:rFonts w:ascii="Arial" w:hAnsi="Arial" w:cs="Arial"/>
          <w:szCs w:val="22"/>
        </w:rPr>
        <w:t>s</w:t>
      </w:r>
      <w:r w:rsidR="00462F18" w:rsidRPr="00ED6435">
        <w:rPr>
          <w:rFonts w:ascii="Arial" w:hAnsi="Arial" w:cs="Arial"/>
          <w:szCs w:val="22"/>
        </w:rPr>
        <w:t xml:space="preserve">mlouvou bez předchozího písemného souhlasu </w:t>
      </w:r>
      <w:r w:rsidR="00BD6A79">
        <w:rPr>
          <w:rFonts w:ascii="Arial" w:hAnsi="Arial" w:cs="Arial"/>
          <w:szCs w:val="22"/>
        </w:rPr>
        <w:t>o</w:t>
      </w:r>
      <w:r w:rsidR="00462F18" w:rsidRPr="00ED6435">
        <w:rPr>
          <w:rFonts w:ascii="Arial" w:hAnsi="Arial" w:cs="Arial"/>
          <w:szCs w:val="22"/>
        </w:rPr>
        <w:t xml:space="preserve">bjednatele </w:t>
      </w:r>
      <w:r w:rsidRPr="00ED6435">
        <w:rPr>
          <w:rFonts w:ascii="Arial" w:hAnsi="Arial" w:cs="Arial"/>
          <w:szCs w:val="22"/>
        </w:rPr>
        <w:t>Zhotovitel</w:t>
      </w:r>
      <w:r w:rsidR="00462F18" w:rsidRPr="00ED6435">
        <w:rPr>
          <w:rFonts w:ascii="Arial" w:hAnsi="Arial" w:cs="Arial"/>
          <w:szCs w:val="22"/>
        </w:rPr>
        <w:t xml:space="preserve"> nesdělí, nevyzradí ani jinak nezpřístupní žádné </w:t>
      </w:r>
      <w:r w:rsidR="00BD6A79">
        <w:rPr>
          <w:rFonts w:ascii="Arial" w:hAnsi="Arial" w:cs="Arial"/>
          <w:szCs w:val="22"/>
        </w:rPr>
        <w:t>d</w:t>
      </w:r>
      <w:r w:rsidR="00462F18" w:rsidRPr="00ED6435">
        <w:rPr>
          <w:rFonts w:ascii="Arial" w:hAnsi="Arial" w:cs="Arial"/>
          <w:szCs w:val="22"/>
        </w:rPr>
        <w:t xml:space="preserve">ůvěrné informace třetí osobě; za </w:t>
      </w:r>
      <w:r w:rsidR="00BD6A79">
        <w:rPr>
          <w:rFonts w:ascii="Arial" w:hAnsi="Arial" w:cs="Arial"/>
          <w:szCs w:val="22"/>
        </w:rPr>
        <w:t>z</w:t>
      </w:r>
      <w:r w:rsidRPr="00ED6435">
        <w:rPr>
          <w:rFonts w:ascii="Arial" w:hAnsi="Arial" w:cs="Arial"/>
          <w:szCs w:val="22"/>
        </w:rPr>
        <w:t>hotovitel</w:t>
      </w:r>
      <w:r w:rsidR="00462F18" w:rsidRPr="00ED6435">
        <w:rPr>
          <w:rFonts w:ascii="Arial" w:hAnsi="Arial" w:cs="Arial"/>
          <w:szCs w:val="22"/>
        </w:rPr>
        <w:t xml:space="preserve">e přistupují k </w:t>
      </w:r>
      <w:r w:rsidR="00BD6A79">
        <w:rPr>
          <w:rFonts w:ascii="Arial" w:hAnsi="Arial" w:cs="Arial"/>
          <w:szCs w:val="22"/>
        </w:rPr>
        <w:t>d</w:t>
      </w:r>
      <w:r w:rsidR="00462F18" w:rsidRPr="00ED6435">
        <w:rPr>
          <w:rFonts w:ascii="Arial" w:hAnsi="Arial" w:cs="Arial"/>
          <w:szCs w:val="22"/>
        </w:rPr>
        <w:t xml:space="preserve">ůvěrným informacím pouze vybraní zaměstnanci </w:t>
      </w:r>
      <w:r w:rsidR="00BD6A79">
        <w:rPr>
          <w:rFonts w:ascii="Arial" w:hAnsi="Arial" w:cs="Arial"/>
          <w:szCs w:val="22"/>
        </w:rPr>
        <w:t>z</w:t>
      </w:r>
      <w:r w:rsidRPr="00ED6435">
        <w:rPr>
          <w:rFonts w:ascii="Arial" w:hAnsi="Arial" w:cs="Arial"/>
          <w:szCs w:val="22"/>
        </w:rPr>
        <w:t>hotovitel</w:t>
      </w:r>
      <w:r w:rsidR="00462F18" w:rsidRPr="00ED6435">
        <w:rPr>
          <w:rFonts w:ascii="Arial" w:hAnsi="Arial" w:cs="Arial"/>
          <w:szCs w:val="22"/>
        </w:rPr>
        <w:t>e</w:t>
      </w:r>
      <w:r w:rsidR="000F208D" w:rsidRPr="00ED6435">
        <w:rPr>
          <w:rFonts w:ascii="Arial" w:hAnsi="Arial" w:cs="Arial"/>
          <w:szCs w:val="22"/>
        </w:rPr>
        <w:t xml:space="preserve"> anebo </w:t>
      </w:r>
      <w:r w:rsidR="00BD6A79">
        <w:rPr>
          <w:rFonts w:ascii="Arial" w:hAnsi="Arial" w:cs="Arial"/>
          <w:szCs w:val="22"/>
        </w:rPr>
        <w:t>p</w:t>
      </w:r>
      <w:r w:rsidR="000F208D" w:rsidRPr="00ED6435">
        <w:rPr>
          <w:rFonts w:ascii="Arial" w:hAnsi="Arial" w:cs="Arial"/>
          <w:szCs w:val="22"/>
        </w:rPr>
        <w:t>oddodavatelé</w:t>
      </w:r>
      <w:r w:rsidR="00462F18" w:rsidRPr="00ED6435">
        <w:rPr>
          <w:rFonts w:ascii="Arial" w:hAnsi="Arial" w:cs="Arial"/>
          <w:szCs w:val="22"/>
        </w:rPr>
        <w:t xml:space="preserve">. </w:t>
      </w:r>
      <w:r w:rsidRPr="00ED6435">
        <w:rPr>
          <w:rFonts w:ascii="Arial" w:hAnsi="Arial" w:cs="Arial"/>
          <w:szCs w:val="22"/>
        </w:rPr>
        <w:t>Zhotovitel</w:t>
      </w:r>
      <w:r w:rsidR="00462F18" w:rsidRPr="00ED6435">
        <w:rPr>
          <w:rFonts w:ascii="Arial" w:hAnsi="Arial" w:cs="Arial"/>
          <w:szCs w:val="22"/>
        </w:rPr>
        <w:t xml:space="preserve"> nezpřístupní žádné třetí osobě </w:t>
      </w:r>
      <w:r w:rsidR="00BD6A79">
        <w:rPr>
          <w:rFonts w:ascii="Arial" w:hAnsi="Arial" w:cs="Arial"/>
          <w:szCs w:val="22"/>
        </w:rPr>
        <w:t>o</w:t>
      </w:r>
      <w:r w:rsidR="00462F18" w:rsidRPr="00ED6435">
        <w:rPr>
          <w:rFonts w:ascii="Arial" w:hAnsi="Arial" w:cs="Arial"/>
          <w:szCs w:val="22"/>
        </w:rPr>
        <w:t xml:space="preserve">sobní údaje, a to ani se souhlasem </w:t>
      </w:r>
      <w:r w:rsidR="00BD6A79">
        <w:rPr>
          <w:rFonts w:ascii="Arial" w:hAnsi="Arial" w:cs="Arial"/>
          <w:szCs w:val="22"/>
        </w:rPr>
        <w:t>o</w:t>
      </w:r>
      <w:r w:rsidR="00462F18" w:rsidRPr="00ED6435">
        <w:rPr>
          <w:rFonts w:ascii="Arial" w:hAnsi="Arial" w:cs="Arial"/>
          <w:szCs w:val="22"/>
        </w:rPr>
        <w:t xml:space="preserve">bjednatele. </w:t>
      </w:r>
      <w:r w:rsidRPr="00ED6435">
        <w:rPr>
          <w:rFonts w:ascii="Arial" w:hAnsi="Arial" w:cs="Arial"/>
          <w:szCs w:val="22"/>
        </w:rPr>
        <w:t>Zhotovitel</w:t>
      </w:r>
      <w:r w:rsidR="00462F18" w:rsidRPr="00ED6435">
        <w:rPr>
          <w:rFonts w:ascii="Arial" w:hAnsi="Arial" w:cs="Arial"/>
          <w:szCs w:val="22"/>
        </w:rPr>
        <w:t xml:space="preserve"> také nebude </w:t>
      </w:r>
      <w:r w:rsidR="00BD6A79">
        <w:rPr>
          <w:rFonts w:ascii="Arial" w:hAnsi="Arial" w:cs="Arial"/>
          <w:szCs w:val="22"/>
        </w:rPr>
        <w:t>d</w:t>
      </w:r>
      <w:r w:rsidR="00462F18" w:rsidRPr="00ED6435">
        <w:rPr>
          <w:rFonts w:ascii="Arial" w:hAnsi="Arial" w:cs="Arial"/>
          <w:szCs w:val="22"/>
        </w:rPr>
        <w:t xml:space="preserve">ůvěrné informace jakýmkoli způsobem bez právního důvodu nebo v rozporu s pokyny </w:t>
      </w:r>
      <w:r w:rsidR="00BD6A79">
        <w:rPr>
          <w:rFonts w:ascii="Arial" w:hAnsi="Arial" w:cs="Arial"/>
          <w:szCs w:val="22"/>
        </w:rPr>
        <w:t>o</w:t>
      </w:r>
      <w:r w:rsidR="00462F18" w:rsidRPr="00ED6435">
        <w:rPr>
          <w:rFonts w:ascii="Arial" w:hAnsi="Arial" w:cs="Arial"/>
          <w:szCs w:val="22"/>
        </w:rPr>
        <w:t xml:space="preserve">bjednatele shromažďovat, sbírat, uchovávat, rozšiřovat, zpřístupňovat, zpracovávat, využívat či sdružovat s jinými informacemi. </w:t>
      </w:r>
    </w:p>
    <w:p w14:paraId="4633AE20" w14:textId="783DF713" w:rsidR="00462F18" w:rsidRPr="00ED6435" w:rsidRDefault="00EF5225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84" w:name="_Ref393989597"/>
      <w:r w:rsidRPr="00ED6435">
        <w:rPr>
          <w:rFonts w:ascii="Arial" w:hAnsi="Arial" w:cs="Arial"/>
          <w:szCs w:val="22"/>
        </w:rPr>
        <w:t>Zhotovitel</w:t>
      </w:r>
      <w:r w:rsidR="00462F18" w:rsidRPr="00ED6435">
        <w:rPr>
          <w:rFonts w:ascii="Arial" w:hAnsi="Arial" w:cs="Arial"/>
          <w:szCs w:val="22"/>
        </w:rPr>
        <w:t xml:space="preserve"> může v rámci plnění </w:t>
      </w:r>
      <w:r w:rsidR="00BD6A79">
        <w:rPr>
          <w:rFonts w:ascii="Arial" w:hAnsi="Arial" w:cs="Arial"/>
          <w:szCs w:val="22"/>
        </w:rPr>
        <w:t>s</w:t>
      </w:r>
      <w:r w:rsidR="00462F18" w:rsidRPr="00ED6435">
        <w:rPr>
          <w:rFonts w:ascii="Arial" w:hAnsi="Arial" w:cs="Arial"/>
          <w:szCs w:val="22"/>
        </w:rPr>
        <w:t>mlouvy přistupovat k </w:t>
      </w:r>
      <w:r w:rsidR="00BD6A79">
        <w:rPr>
          <w:rFonts w:ascii="Arial" w:hAnsi="Arial" w:cs="Arial"/>
          <w:szCs w:val="22"/>
        </w:rPr>
        <w:t>d</w:t>
      </w:r>
      <w:r w:rsidR="00462F18" w:rsidRPr="00ED6435">
        <w:rPr>
          <w:rFonts w:ascii="Arial" w:hAnsi="Arial" w:cs="Arial"/>
          <w:szCs w:val="22"/>
        </w:rPr>
        <w:t>ůvěrným informacím a na nahodilé bázi i</w:t>
      </w:r>
      <w:r w:rsidR="009F528B" w:rsidRPr="00ED6435">
        <w:rPr>
          <w:rFonts w:ascii="Arial" w:hAnsi="Arial" w:cs="Arial"/>
          <w:szCs w:val="22"/>
        </w:rPr>
        <w:t> </w:t>
      </w:r>
      <w:r w:rsidR="00462F18" w:rsidRPr="00ED6435">
        <w:rPr>
          <w:rFonts w:ascii="Arial" w:hAnsi="Arial" w:cs="Arial"/>
          <w:szCs w:val="22"/>
        </w:rPr>
        <w:t>k </w:t>
      </w:r>
      <w:r w:rsidR="00BD6A79">
        <w:rPr>
          <w:rFonts w:ascii="Arial" w:hAnsi="Arial" w:cs="Arial"/>
          <w:szCs w:val="22"/>
        </w:rPr>
        <w:t>o</w:t>
      </w:r>
      <w:r w:rsidR="00462F18" w:rsidRPr="00ED6435">
        <w:rPr>
          <w:rFonts w:ascii="Arial" w:hAnsi="Arial" w:cs="Arial"/>
          <w:szCs w:val="22"/>
        </w:rPr>
        <w:t>sobním údajům pouze v rozsahu nezbytném</w:t>
      </w:r>
      <w:bookmarkEnd w:id="84"/>
      <w:r w:rsidR="00462F18" w:rsidRPr="00ED6435">
        <w:rPr>
          <w:rFonts w:ascii="Arial" w:hAnsi="Arial" w:cs="Arial"/>
          <w:szCs w:val="22"/>
        </w:rPr>
        <w:t xml:space="preserve"> pro řádné splnění povinností uložených </w:t>
      </w:r>
      <w:r w:rsidR="00BD6A79">
        <w:rPr>
          <w:rFonts w:ascii="Arial" w:hAnsi="Arial" w:cs="Arial"/>
          <w:szCs w:val="22"/>
        </w:rPr>
        <w:t>z</w:t>
      </w:r>
      <w:r w:rsidRPr="00ED6435">
        <w:rPr>
          <w:rFonts w:ascii="Arial" w:hAnsi="Arial" w:cs="Arial"/>
          <w:szCs w:val="22"/>
        </w:rPr>
        <w:t>hotovitel</w:t>
      </w:r>
      <w:r w:rsidR="00462F18" w:rsidRPr="00ED6435">
        <w:rPr>
          <w:rFonts w:ascii="Arial" w:hAnsi="Arial" w:cs="Arial"/>
          <w:szCs w:val="22"/>
        </w:rPr>
        <w:t xml:space="preserve">i touto </w:t>
      </w:r>
      <w:r w:rsidR="00BD6A79">
        <w:rPr>
          <w:rFonts w:ascii="Arial" w:hAnsi="Arial" w:cs="Arial"/>
          <w:szCs w:val="22"/>
        </w:rPr>
        <w:t>s</w:t>
      </w:r>
      <w:r w:rsidR="00462F18" w:rsidRPr="00ED6435">
        <w:rPr>
          <w:rFonts w:ascii="Arial" w:hAnsi="Arial" w:cs="Arial"/>
          <w:szCs w:val="22"/>
        </w:rPr>
        <w:t>mlouvou.</w:t>
      </w:r>
    </w:p>
    <w:p w14:paraId="47ABD5EB" w14:textId="5E61CC6D" w:rsidR="00462F18" w:rsidRPr="00ED6435" w:rsidRDefault="00462F18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 xml:space="preserve">Pokud </w:t>
      </w:r>
      <w:r w:rsidR="00BD6A79">
        <w:rPr>
          <w:rFonts w:ascii="Arial" w:hAnsi="Arial" w:cs="Arial"/>
          <w:szCs w:val="22"/>
        </w:rPr>
        <w:t>z</w:t>
      </w:r>
      <w:r w:rsidR="00EF5225" w:rsidRPr="00ED6435">
        <w:rPr>
          <w:rFonts w:ascii="Arial" w:hAnsi="Arial" w:cs="Arial"/>
          <w:szCs w:val="22"/>
        </w:rPr>
        <w:t>hotovitel</w:t>
      </w:r>
      <w:r w:rsidRPr="00ED6435">
        <w:rPr>
          <w:rFonts w:ascii="Arial" w:hAnsi="Arial" w:cs="Arial"/>
          <w:szCs w:val="22"/>
        </w:rPr>
        <w:t xml:space="preserve"> v rámci plnění </w:t>
      </w:r>
      <w:r w:rsidR="00BD6A79">
        <w:rPr>
          <w:rFonts w:ascii="Arial" w:hAnsi="Arial" w:cs="Arial"/>
          <w:szCs w:val="22"/>
        </w:rPr>
        <w:t>s</w:t>
      </w:r>
      <w:r w:rsidRPr="00ED6435">
        <w:rPr>
          <w:rFonts w:ascii="Arial" w:hAnsi="Arial" w:cs="Arial"/>
          <w:szCs w:val="22"/>
        </w:rPr>
        <w:t>mlouvy přijde do styku s </w:t>
      </w:r>
      <w:r w:rsidR="00BD6A79">
        <w:rPr>
          <w:rFonts w:ascii="Arial" w:hAnsi="Arial" w:cs="Arial"/>
          <w:szCs w:val="22"/>
        </w:rPr>
        <w:t>o</w:t>
      </w:r>
      <w:r w:rsidRPr="00ED6435">
        <w:rPr>
          <w:rFonts w:ascii="Arial" w:hAnsi="Arial" w:cs="Arial"/>
          <w:szCs w:val="22"/>
        </w:rPr>
        <w:t xml:space="preserve">sobními údaji, je povinen tyto </w:t>
      </w:r>
      <w:r w:rsidR="00BD6A79">
        <w:rPr>
          <w:rFonts w:ascii="Arial" w:hAnsi="Arial" w:cs="Arial"/>
          <w:szCs w:val="22"/>
        </w:rPr>
        <w:t>o</w:t>
      </w:r>
      <w:r w:rsidRPr="00ED6435">
        <w:rPr>
          <w:rFonts w:ascii="Arial" w:hAnsi="Arial" w:cs="Arial"/>
          <w:szCs w:val="22"/>
        </w:rPr>
        <w:t>sobní údaje chránit v souladu s požadavky vyplývajícími (i) z </w:t>
      </w:r>
      <w:r w:rsidR="00BD6A79">
        <w:rPr>
          <w:rFonts w:ascii="Arial" w:hAnsi="Arial" w:cs="Arial"/>
          <w:szCs w:val="22"/>
        </w:rPr>
        <w:t>n</w:t>
      </w:r>
      <w:r w:rsidRPr="00ED6435">
        <w:rPr>
          <w:rFonts w:ascii="Arial" w:hAnsi="Arial" w:cs="Arial"/>
          <w:szCs w:val="22"/>
        </w:rPr>
        <w:t>ařízení, (ii) ze zákona č. 110/2019 Sb., o</w:t>
      </w:r>
      <w:r w:rsidR="009F528B" w:rsidRPr="00ED6435">
        <w:rPr>
          <w:rFonts w:ascii="Arial" w:hAnsi="Arial" w:cs="Arial"/>
          <w:szCs w:val="22"/>
        </w:rPr>
        <w:t> </w:t>
      </w:r>
      <w:r w:rsidRPr="00ED6435">
        <w:rPr>
          <w:rFonts w:ascii="Arial" w:hAnsi="Arial" w:cs="Arial"/>
          <w:szCs w:val="22"/>
        </w:rPr>
        <w:t xml:space="preserve">zpracování osobních údajů, a (iii) z této </w:t>
      </w:r>
      <w:r w:rsidR="00BD6A79">
        <w:rPr>
          <w:rFonts w:ascii="Arial" w:hAnsi="Arial" w:cs="Arial"/>
          <w:szCs w:val="22"/>
        </w:rPr>
        <w:t>s</w:t>
      </w:r>
      <w:r w:rsidRPr="00ED6435">
        <w:rPr>
          <w:rFonts w:ascii="Arial" w:hAnsi="Arial" w:cs="Arial"/>
          <w:szCs w:val="22"/>
        </w:rPr>
        <w:t>mlouvy.</w:t>
      </w:r>
    </w:p>
    <w:p w14:paraId="263A7F79" w14:textId="2EE12091" w:rsidR="00462F18" w:rsidRPr="00ED6435" w:rsidRDefault="00EF5225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Zhotovitel</w:t>
      </w:r>
      <w:r w:rsidR="00462F18" w:rsidRPr="00ED6435">
        <w:rPr>
          <w:rFonts w:ascii="Arial" w:hAnsi="Arial" w:cs="Arial"/>
          <w:szCs w:val="22"/>
        </w:rPr>
        <w:t xml:space="preserve"> je při práci s </w:t>
      </w:r>
      <w:r w:rsidR="00BD6A79">
        <w:rPr>
          <w:rFonts w:ascii="Arial" w:hAnsi="Arial" w:cs="Arial"/>
          <w:szCs w:val="22"/>
        </w:rPr>
        <w:t>d</w:t>
      </w:r>
      <w:r w:rsidR="00462F18" w:rsidRPr="00ED6435">
        <w:rPr>
          <w:rFonts w:ascii="Arial" w:hAnsi="Arial" w:cs="Arial"/>
          <w:szCs w:val="22"/>
        </w:rPr>
        <w:t xml:space="preserve">ůvěrnými informacemi, zejména v rámci přistupování k </w:t>
      </w:r>
      <w:r w:rsidR="00BD6A79">
        <w:rPr>
          <w:rFonts w:ascii="Arial" w:hAnsi="Arial" w:cs="Arial"/>
          <w:szCs w:val="22"/>
        </w:rPr>
        <w:t>o</w:t>
      </w:r>
      <w:r w:rsidR="00462F18" w:rsidRPr="00ED6435">
        <w:rPr>
          <w:rFonts w:ascii="Arial" w:hAnsi="Arial" w:cs="Arial"/>
          <w:szCs w:val="22"/>
        </w:rPr>
        <w:t>sobním údajům</w:t>
      </w:r>
      <w:r w:rsidR="009F528B" w:rsidRPr="00ED6435">
        <w:rPr>
          <w:rFonts w:ascii="Arial" w:hAnsi="Arial" w:cs="Arial"/>
          <w:szCs w:val="22"/>
        </w:rPr>
        <w:t>,</w:t>
      </w:r>
      <w:r w:rsidR="00462F18" w:rsidRPr="00ED6435">
        <w:rPr>
          <w:rFonts w:ascii="Arial" w:hAnsi="Arial" w:cs="Arial"/>
          <w:szCs w:val="22"/>
        </w:rPr>
        <w:t xml:space="preserve"> povinen postupovat s náležitou odbornou péčí tak, aby nezpůsobil nic, co by představova</w:t>
      </w:r>
      <w:r w:rsidR="000F208D" w:rsidRPr="00ED6435">
        <w:rPr>
          <w:rFonts w:ascii="Arial" w:hAnsi="Arial" w:cs="Arial"/>
          <w:szCs w:val="22"/>
        </w:rPr>
        <w:t>lo</w:t>
      </w:r>
      <w:r w:rsidR="00462F18" w:rsidRPr="00ED6435">
        <w:rPr>
          <w:rFonts w:ascii="Arial" w:hAnsi="Arial" w:cs="Arial"/>
          <w:szCs w:val="22"/>
        </w:rPr>
        <w:t xml:space="preserve"> porušení právních předpisů upravujících ochranu osobních údajů.</w:t>
      </w:r>
    </w:p>
    <w:p w14:paraId="2D391C66" w14:textId="43938CB1" w:rsidR="00462F18" w:rsidRPr="00ED6435" w:rsidRDefault="00EF5225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85" w:name="_Ref500521776"/>
      <w:r w:rsidRPr="00ED6435">
        <w:rPr>
          <w:rFonts w:ascii="Arial" w:hAnsi="Arial" w:cs="Arial"/>
          <w:szCs w:val="22"/>
        </w:rPr>
        <w:t>Zhotovitel</w:t>
      </w:r>
      <w:r w:rsidR="00462F18" w:rsidRPr="00ED6435">
        <w:rPr>
          <w:rFonts w:ascii="Arial" w:hAnsi="Arial" w:cs="Arial"/>
          <w:szCs w:val="22"/>
        </w:rPr>
        <w:t xml:space="preserve"> se zavazuje, že s přihlédnutím ke stavu techniky, nákladům na provedení, povaze, rozsahu, kontextu a účelům práce s </w:t>
      </w:r>
      <w:r w:rsidR="007B33FD">
        <w:rPr>
          <w:rFonts w:ascii="Arial" w:hAnsi="Arial" w:cs="Arial"/>
          <w:szCs w:val="22"/>
        </w:rPr>
        <w:t>o</w:t>
      </w:r>
      <w:r w:rsidR="00462F18" w:rsidRPr="00ED6435">
        <w:rPr>
          <w:rFonts w:ascii="Arial" w:hAnsi="Arial" w:cs="Arial"/>
          <w:szCs w:val="22"/>
        </w:rPr>
        <w:t xml:space="preserve">sobními údaji i k různě pravděpodobným a různě závažným rizikům pro práva a svobody fyzických osob přijme </w:t>
      </w:r>
      <w:r w:rsidR="00CF52B5" w:rsidRPr="00ED6435">
        <w:rPr>
          <w:rFonts w:ascii="Arial" w:hAnsi="Arial" w:cs="Arial"/>
          <w:szCs w:val="22"/>
        </w:rPr>
        <w:t xml:space="preserve">vhodná </w:t>
      </w:r>
      <w:r w:rsidR="00462F18" w:rsidRPr="00ED6435">
        <w:rPr>
          <w:rFonts w:ascii="Arial" w:hAnsi="Arial" w:cs="Arial"/>
          <w:szCs w:val="22"/>
        </w:rPr>
        <w:t xml:space="preserve">technická a organizační </w:t>
      </w:r>
      <w:r w:rsidR="00462F18" w:rsidRPr="00ED6435">
        <w:rPr>
          <w:rFonts w:ascii="Arial" w:hAnsi="Arial" w:cs="Arial"/>
          <w:szCs w:val="22"/>
        </w:rPr>
        <w:lastRenderedPageBreak/>
        <w:t xml:space="preserve">opatření k zabezpečení ochrany </w:t>
      </w:r>
      <w:r w:rsidR="007B33FD">
        <w:rPr>
          <w:rFonts w:ascii="Arial" w:hAnsi="Arial" w:cs="Arial"/>
          <w:szCs w:val="22"/>
        </w:rPr>
        <w:t>o</w:t>
      </w:r>
      <w:r w:rsidR="00462F18" w:rsidRPr="00ED6435">
        <w:rPr>
          <w:rFonts w:ascii="Arial" w:hAnsi="Arial" w:cs="Arial"/>
          <w:szCs w:val="22"/>
        </w:rPr>
        <w:t>sobních údajů k vyloučení možnosti neoprávněného nebo nahodilého přístupu třetích osob k </w:t>
      </w:r>
      <w:r w:rsidR="007B33FD">
        <w:rPr>
          <w:rFonts w:ascii="Arial" w:hAnsi="Arial" w:cs="Arial"/>
          <w:szCs w:val="22"/>
        </w:rPr>
        <w:t>o</w:t>
      </w:r>
      <w:r w:rsidR="00462F18" w:rsidRPr="00ED6435">
        <w:rPr>
          <w:rFonts w:ascii="Arial" w:hAnsi="Arial" w:cs="Arial"/>
          <w:szCs w:val="22"/>
        </w:rPr>
        <w:t xml:space="preserve">sobním údajům, k jejich změně, zničení či ztrátě, neoprávněným přenosům, k jejich jinému neoprávněnému zpracování, jakož i k jinému zneužití </w:t>
      </w:r>
      <w:r w:rsidR="007B33FD">
        <w:rPr>
          <w:rFonts w:ascii="Arial" w:hAnsi="Arial" w:cs="Arial"/>
          <w:szCs w:val="22"/>
        </w:rPr>
        <w:t>o</w:t>
      </w:r>
      <w:r w:rsidR="00462F18" w:rsidRPr="00ED6435">
        <w:rPr>
          <w:rFonts w:ascii="Arial" w:hAnsi="Arial" w:cs="Arial"/>
          <w:szCs w:val="22"/>
        </w:rPr>
        <w:t>sobních údajů. Tato povinnost platí i po ukončení přístupu k</w:t>
      </w:r>
      <w:r w:rsidR="009F528B" w:rsidRPr="00ED6435">
        <w:rPr>
          <w:rFonts w:ascii="Arial" w:hAnsi="Arial" w:cs="Arial"/>
          <w:szCs w:val="22"/>
        </w:rPr>
        <w:t> </w:t>
      </w:r>
      <w:r w:rsidR="007B33FD">
        <w:rPr>
          <w:rFonts w:ascii="Arial" w:hAnsi="Arial" w:cs="Arial"/>
          <w:szCs w:val="22"/>
        </w:rPr>
        <w:t>o</w:t>
      </w:r>
      <w:r w:rsidR="00462F18" w:rsidRPr="00ED6435">
        <w:rPr>
          <w:rFonts w:ascii="Arial" w:hAnsi="Arial" w:cs="Arial"/>
          <w:szCs w:val="22"/>
        </w:rPr>
        <w:t>sobním údajům.</w:t>
      </w:r>
      <w:bookmarkEnd w:id="85"/>
    </w:p>
    <w:p w14:paraId="03034DEC" w14:textId="771DD2D8" w:rsidR="00462F18" w:rsidRPr="00ED6435" w:rsidRDefault="00462F18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 xml:space="preserve">Pokud by pokyny </w:t>
      </w:r>
      <w:r w:rsidR="007B33FD">
        <w:rPr>
          <w:rFonts w:ascii="Arial" w:hAnsi="Arial" w:cs="Arial"/>
          <w:szCs w:val="22"/>
        </w:rPr>
        <w:t>o</w:t>
      </w:r>
      <w:r w:rsidRPr="00ED6435">
        <w:rPr>
          <w:rFonts w:ascii="Arial" w:hAnsi="Arial" w:cs="Arial"/>
          <w:szCs w:val="22"/>
        </w:rPr>
        <w:t xml:space="preserve">bjednatele směřovaly k tomu, že by </w:t>
      </w:r>
      <w:r w:rsidR="007B33FD">
        <w:rPr>
          <w:rFonts w:ascii="Arial" w:hAnsi="Arial" w:cs="Arial"/>
          <w:szCs w:val="22"/>
        </w:rPr>
        <w:t>z</w:t>
      </w:r>
      <w:r w:rsidR="00EF5225" w:rsidRPr="00ED6435">
        <w:rPr>
          <w:rFonts w:ascii="Arial" w:hAnsi="Arial" w:cs="Arial"/>
          <w:szCs w:val="22"/>
        </w:rPr>
        <w:t>hotovitel</w:t>
      </w:r>
      <w:r w:rsidRPr="00ED6435">
        <w:rPr>
          <w:rFonts w:ascii="Arial" w:hAnsi="Arial" w:cs="Arial"/>
          <w:szCs w:val="22"/>
        </w:rPr>
        <w:t xml:space="preserve"> měl systematicky zpracovávat </w:t>
      </w:r>
      <w:r w:rsidR="007B33FD">
        <w:rPr>
          <w:rFonts w:ascii="Arial" w:hAnsi="Arial" w:cs="Arial"/>
          <w:szCs w:val="22"/>
        </w:rPr>
        <w:t>o</w:t>
      </w:r>
      <w:r w:rsidRPr="00ED6435">
        <w:rPr>
          <w:rFonts w:ascii="Arial" w:hAnsi="Arial" w:cs="Arial"/>
          <w:szCs w:val="22"/>
        </w:rPr>
        <w:t xml:space="preserve">sobní údaje ve smyslu čl. 4 bodu 2 </w:t>
      </w:r>
      <w:r w:rsidR="007B33FD">
        <w:rPr>
          <w:rFonts w:ascii="Arial" w:hAnsi="Arial" w:cs="Arial"/>
          <w:szCs w:val="22"/>
        </w:rPr>
        <w:t>n</w:t>
      </w:r>
      <w:r w:rsidRPr="00ED6435">
        <w:rPr>
          <w:rFonts w:ascii="Arial" w:hAnsi="Arial" w:cs="Arial"/>
          <w:szCs w:val="22"/>
        </w:rPr>
        <w:t xml:space="preserve">ařízení, </w:t>
      </w:r>
      <w:r w:rsidR="007B33FD">
        <w:rPr>
          <w:rFonts w:ascii="Arial" w:hAnsi="Arial" w:cs="Arial"/>
          <w:szCs w:val="22"/>
        </w:rPr>
        <w:t>z</w:t>
      </w:r>
      <w:r w:rsidR="00EF5225" w:rsidRPr="00ED6435">
        <w:rPr>
          <w:rFonts w:ascii="Arial" w:hAnsi="Arial" w:cs="Arial"/>
          <w:szCs w:val="22"/>
        </w:rPr>
        <w:t>hotovitel</w:t>
      </w:r>
      <w:r w:rsidRPr="00ED6435">
        <w:rPr>
          <w:rFonts w:ascii="Arial" w:hAnsi="Arial" w:cs="Arial"/>
          <w:szCs w:val="22"/>
        </w:rPr>
        <w:t xml:space="preserve"> smí zpracovávat </w:t>
      </w:r>
      <w:r w:rsidR="007B33FD">
        <w:rPr>
          <w:rFonts w:ascii="Arial" w:hAnsi="Arial" w:cs="Arial"/>
          <w:szCs w:val="22"/>
        </w:rPr>
        <w:t>o</w:t>
      </w:r>
      <w:r w:rsidRPr="00ED6435">
        <w:rPr>
          <w:rFonts w:ascii="Arial" w:hAnsi="Arial" w:cs="Arial"/>
          <w:szCs w:val="22"/>
        </w:rPr>
        <w:t xml:space="preserve">sobní údaje dle těchto pokynů pouze na základě uzavřené smlouvy o zpracování osobních údajů dle čl. 28 </w:t>
      </w:r>
      <w:r w:rsidR="007B33FD">
        <w:rPr>
          <w:rFonts w:ascii="Arial" w:hAnsi="Arial" w:cs="Arial"/>
          <w:szCs w:val="22"/>
        </w:rPr>
        <w:t>n</w:t>
      </w:r>
      <w:r w:rsidRPr="00ED6435">
        <w:rPr>
          <w:rFonts w:ascii="Arial" w:hAnsi="Arial" w:cs="Arial"/>
          <w:szCs w:val="22"/>
        </w:rPr>
        <w:t>ařízení.</w:t>
      </w:r>
    </w:p>
    <w:p w14:paraId="30D11A8C" w14:textId="4509E0F8" w:rsidR="00462F18" w:rsidRPr="00ED6435" w:rsidRDefault="00462F18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 xml:space="preserve">Pokud </w:t>
      </w:r>
      <w:r w:rsidR="001B1733">
        <w:rPr>
          <w:rFonts w:ascii="Arial" w:hAnsi="Arial" w:cs="Arial"/>
          <w:szCs w:val="22"/>
        </w:rPr>
        <w:t>z</w:t>
      </w:r>
      <w:r w:rsidR="00EF5225" w:rsidRPr="00ED6435">
        <w:rPr>
          <w:rFonts w:ascii="Arial" w:hAnsi="Arial" w:cs="Arial"/>
          <w:szCs w:val="22"/>
        </w:rPr>
        <w:t>hotovitel</w:t>
      </w:r>
      <w:r w:rsidRPr="00ED6435">
        <w:rPr>
          <w:rFonts w:ascii="Arial" w:hAnsi="Arial" w:cs="Arial"/>
          <w:szCs w:val="22"/>
        </w:rPr>
        <w:t xml:space="preserve"> poruší povinnost chránit </w:t>
      </w:r>
      <w:r w:rsidR="001B1733">
        <w:rPr>
          <w:rFonts w:ascii="Arial" w:hAnsi="Arial" w:cs="Arial"/>
          <w:szCs w:val="22"/>
        </w:rPr>
        <w:t>d</w:t>
      </w:r>
      <w:r w:rsidRPr="00ED6435">
        <w:rPr>
          <w:rFonts w:ascii="Arial" w:hAnsi="Arial" w:cs="Arial"/>
          <w:szCs w:val="22"/>
        </w:rPr>
        <w:t xml:space="preserve">ůvěrné informace a zejména </w:t>
      </w:r>
      <w:r w:rsidR="001B1733">
        <w:rPr>
          <w:rFonts w:ascii="Arial" w:hAnsi="Arial" w:cs="Arial"/>
          <w:szCs w:val="22"/>
        </w:rPr>
        <w:t>o</w:t>
      </w:r>
      <w:r w:rsidRPr="00ED6435">
        <w:rPr>
          <w:rFonts w:ascii="Arial" w:hAnsi="Arial" w:cs="Arial"/>
          <w:szCs w:val="22"/>
        </w:rPr>
        <w:t>sobní údaje v souladu s tímto čl.</w:t>
      </w:r>
      <w:r w:rsidR="00602CF3">
        <w:rPr>
          <w:rFonts w:ascii="Arial" w:hAnsi="Arial" w:cs="Arial"/>
          <w:szCs w:val="22"/>
        </w:rPr>
        <w:t xml:space="preserve"> 12</w:t>
      </w:r>
      <w:r w:rsidRPr="00ED6435">
        <w:rPr>
          <w:rFonts w:ascii="Arial" w:hAnsi="Arial" w:cs="Arial"/>
          <w:szCs w:val="22"/>
        </w:rPr>
        <w:t xml:space="preserve">, vzniká </w:t>
      </w:r>
      <w:r w:rsidR="001B1733">
        <w:rPr>
          <w:rFonts w:ascii="Arial" w:hAnsi="Arial" w:cs="Arial"/>
          <w:szCs w:val="22"/>
        </w:rPr>
        <w:t>o</w:t>
      </w:r>
      <w:r w:rsidRPr="00ED6435">
        <w:rPr>
          <w:rFonts w:ascii="Arial" w:hAnsi="Arial" w:cs="Arial"/>
          <w:szCs w:val="22"/>
        </w:rPr>
        <w:t xml:space="preserve">bjednateli nárok </w:t>
      </w:r>
      <w:r w:rsidR="00523F48" w:rsidRPr="00ED6435">
        <w:rPr>
          <w:rFonts w:ascii="Arial" w:hAnsi="Arial" w:cs="Arial"/>
          <w:szCs w:val="22"/>
        </w:rPr>
        <w:t xml:space="preserve">i </w:t>
      </w:r>
      <w:r w:rsidRPr="00ED6435">
        <w:rPr>
          <w:rFonts w:ascii="Arial" w:hAnsi="Arial" w:cs="Arial"/>
          <w:szCs w:val="22"/>
        </w:rPr>
        <w:t>na zaplacení smluvní pokuty ve výši částky sankce případně uložené z</w:t>
      </w:r>
      <w:r w:rsidR="001A1786" w:rsidRPr="00ED6435">
        <w:rPr>
          <w:rFonts w:ascii="Arial" w:hAnsi="Arial" w:cs="Arial"/>
          <w:szCs w:val="22"/>
        </w:rPr>
        <w:t> </w:t>
      </w:r>
      <w:r w:rsidRPr="00ED6435">
        <w:rPr>
          <w:rFonts w:ascii="Arial" w:hAnsi="Arial" w:cs="Arial"/>
          <w:szCs w:val="22"/>
        </w:rPr>
        <w:t xml:space="preserve">tohoto důvodu </w:t>
      </w:r>
      <w:r w:rsidR="001B1733">
        <w:rPr>
          <w:rFonts w:ascii="Arial" w:hAnsi="Arial" w:cs="Arial"/>
          <w:szCs w:val="22"/>
        </w:rPr>
        <w:t>o</w:t>
      </w:r>
      <w:r w:rsidRPr="00ED6435">
        <w:rPr>
          <w:rFonts w:ascii="Arial" w:hAnsi="Arial" w:cs="Arial"/>
          <w:szCs w:val="22"/>
        </w:rPr>
        <w:t>bjednateli ze strany Úřadu pro ochranu osobních údajů či</w:t>
      </w:r>
      <w:r w:rsidR="001B1733">
        <w:rPr>
          <w:rFonts w:ascii="Arial" w:hAnsi="Arial" w:cs="Arial"/>
          <w:szCs w:val="22"/>
        </w:rPr>
        <w:t> </w:t>
      </w:r>
      <w:r w:rsidRPr="00ED6435">
        <w:rPr>
          <w:rFonts w:ascii="Arial" w:hAnsi="Arial" w:cs="Arial"/>
          <w:szCs w:val="22"/>
        </w:rPr>
        <w:t xml:space="preserve">jiným správním orgánem. Objednatel je však za předpokladu, že mu k tomu </w:t>
      </w:r>
      <w:r w:rsidR="001B1733">
        <w:rPr>
          <w:rFonts w:ascii="Arial" w:hAnsi="Arial" w:cs="Arial"/>
          <w:szCs w:val="22"/>
        </w:rPr>
        <w:t>z</w:t>
      </w:r>
      <w:r w:rsidR="00EF5225" w:rsidRPr="00ED6435">
        <w:rPr>
          <w:rFonts w:ascii="Arial" w:hAnsi="Arial" w:cs="Arial"/>
          <w:szCs w:val="22"/>
        </w:rPr>
        <w:t>hotovitel</w:t>
      </w:r>
      <w:r w:rsidRPr="00ED6435">
        <w:rPr>
          <w:rFonts w:ascii="Arial" w:hAnsi="Arial" w:cs="Arial"/>
          <w:szCs w:val="22"/>
        </w:rPr>
        <w:t xml:space="preserve"> poskytne nezbytnou součinnost, povinen uplatnit v příslušných řízeních veškeré přiměřené námitky, které mohl uplatnit ve svém zájmu, a v rámci řízení je povinen řádně hájit svá práva. </w:t>
      </w:r>
    </w:p>
    <w:p w14:paraId="60F42F19" w14:textId="0B6F902A" w:rsidR="00462F18" w:rsidRPr="00ED6435" w:rsidRDefault="00462F18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 xml:space="preserve">Objednatel za účelem plnění </w:t>
      </w:r>
      <w:r w:rsidR="001B1733">
        <w:rPr>
          <w:rFonts w:ascii="Arial" w:hAnsi="Arial" w:cs="Arial"/>
          <w:szCs w:val="22"/>
        </w:rPr>
        <w:t>s</w:t>
      </w:r>
      <w:r w:rsidRPr="00ED6435">
        <w:rPr>
          <w:rFonts w:ascii="Arial" w:hAnsi="Arial" w:cs="Arial"/>
          <w:szCs w:val="22"/>
        </w:rPr>
        <w:t xml:space="preserve">mlouvy zpracovává </w:t>
      </w:r>
      <w:r w:rsidR="001B1733">
        <w:rPr>
          <w:rFonts w:ascii="Arial" w:hAnsi="Arial" w:cs="Arial"/>
          <w:szCs w:val="22"/>
        </w:rPr>
        <w:t>o</w:t>
      </w:r>
      <w:r w:rsidRPr="00ED6435">
        <w:rPr>
          <w:rFonts w:ascii="Arial" w:hAnsi="Arial" w:cs="Arial"/>
          <w:szCs w:val="22"/>
        </w:rPr>
        <w:t xml:space="preserve">sobní údaje obsažené ve </w:t>
      </w:r>
      <w:r w:rsidR="001B1733">
        <w:rPr>
          <w:rFonts w:ascii="Arial" w:hAnsi="Arial" w:cs="Arial"/>
          <w:szCs w:val="22"/>
        </w:rPr>
        <w:t>s</w:t>
      </w:r>
      <w:r w:rsidRPr="00ED6435">
        <w:rPr>
          <w:rFonts w:ascii="Arial" w:hAnsi="Arial" w:cs="Arial"/>
          <w:szCs w:val="22"/>
        </w:rPr>
        <w:t xml:space="preserve">mlouvě (kontaktní údaje) anebo </w:t>
      </w:r>
      <w:r w:rsidR="001B1733">
        <w:rPr>
          <w:rFonts w:ascii="Arial" w:hAnsi="Arial" w:cs="Arial"/>
          <w:szCs w:val="22"/>
        </w:rPr>
        <w:t>o</w:t>
      </w:r>
      <w:r w:rsidRPr="00ED6435">
        <w:rPr>
          <w:rFonts w:ascii="Arial" w:hAnsi="Arial" w:cs="Arial"/>
          <w:szCs w:val="22"/>
        </w:rPr>
        <w:t xml:space="preserve">sobní údaje zaměstnanců </w:t>
      </w:r>
      <w:r w:rsidR="001B1733">
        <w:rPr>
          <w:rFonts w:ascii="Arial" w:hAnsi="Arial" w:cs="Arial"/>
          <w:szCs w:val="22"/>
        </w:rPr>
        <w:t>z</w:t>
      </w:r>
      <w:r w:rsidR="00EF5225" w:rsidRPr="00ED6435">
        <w:rPr>
          <w:rFonts w:ascii="Arial" w:hAnsi="Arial" w:cs="Arial"/>
          <w:szCs w:val="22"/>
        </w:rPr>
        <w:t>hotovitel</w:t>
      </w:r>
      <w:r w:rsidRPr="00ED6435">
        <w:rPr>
          <w:rFonts w:ascii="Arial" w:hAnsi="Arial" w:cs="Arial"/>
          <w:szCs w:val="22"/>
        </w:rPr>
        <w:t xml:space="preserve">e, které získal v souvislosti s plněním </w:t>
      </w:r>
      <w:r w:rsidR="001B1733">
        <w:rPr>
          <w:rFonts w:ascii="Arial" w:hAnsi="Arial" w:cs="Arial"/>
          <w:szCs w:val="22"/>
        </w:rPr>
        <w:t>s</w:t>
      </w:r>
      <w:r w:rsidRPr="00ED6435">
        <w:rPr>
          <w:rFonts w:ascii="Arial" w:hAnsi="Arial" w:cs="Arial"/>
          <w:szCs w:val="22"/>
        </w:rPr>
        <w:t xml:space="preserve">mlouvy a které zpracovává v souladu s </w:t>
      </w:r>
      <w:r w:rsidR="001B1733">
        <w:rPr>
          <w:rFonts w:ascii="Arial" w:hAnsi="Arial" w:cs="Arial"/>
          <w:szCs w:val="22"/>
        </w:rPr>
        <w:t>n</w:t>
      </w:r>
      <w:r w:rsidRPr="00ED6435">
        <w:rPr>
          <w:rFonts w:ascii="Arial" w:hAnsi="Arial" w:cs="Arial"/>
          <w:szCs w:val="22"/>
        </w:rPr>
        <w:t xml:space="preserve">ařízením a příslušnými právními předpisy na ochranu osobních údajů. Osobní údaje poskytnuté </w:t>
      </w:r>
      <w:r w:rsidR="001B1733">
        <w:rPr>
          <w:rFonts w:ascii="Arial" w:hAnsi="Arial" w:cs="Arial"/>
          <w:szCs w:val="22"/>
        </w:rPr>
        <w:t>z</w:t>
      </w:r>
      <w:r w:rsidR="00EF5225" w:rsidRPr="00ED6435">
        <w:rPr>
          <w:rFonts w:ascii="Arial" w:hAnsi="Arial" w:cs="Arial"/>
          <w:szCs w:val="22"/>
        </w:rPr>
        <w:t>hotovitel</w:t>
      </w:r>
      <w:r w:rsidRPr="00ED6435">
        <w:rPr>
          <w:rFonts w:ascii="Arial" w:hAnsi="Arial" w:cs="Arial"/>
          <w:szCs w:val="22"/>
        </w:rPr>
        <w:t xml:space="preserve">em dle této </w:t>
      </w:r>
      <w:r w:rsidR="001B1733">
        <w:rPr>
          <w:rFonts w:ascii="Arial" w:hAnsi="Arial" w:cs="Arial"/>
          <w:szCs w:val="22"/>
        </w:rPr>
        <w:t>s</w:t>
      </w:r>
      <w:r w:rsidRPr="00ED6435">
        <w:rPr>
          <w:rFonts w:ascii="Arial" w:hAnsi="Arial" w:cs="Arial"/>
          <w:szCs w:val="22"/>
        </w:rPr>
        <w:t xml:space="preserve">mlouvy bude </w:t>
      </w:r>
      <w:r w:rsidR="001B1733">
        <w:rPr>
          <w:rFonts w:ascii="Arial" w:hAnsi="Arial" w:cs="Arial"/>
          <w:szCs w:val="22"/>
        </w:rPr>
        <w:t>o</w:t>
      </w:r>
      <w:r w:rsidRPr="00ED6435">
        <w:rPr>
          <w:rFonts w:ascii="Arial" w:hAnsi="Arial" w:cs="Arial"/>
          <w:szCs w:val="22"/>
        </w:rPr>
        <w:t xml:space="preserve">bjednatel zpracovávat a uchovávat nejdéle po dobu platnosti </w:t>
      </w:r>
      <w:r w:rsidR="001B1733">
        <w:rPr>
          <w:rFonts w:ascii="Arial" w:hAnsi="Arial" w:cs="Arial"/>
          <w:szCs w:val="22"/>
        </w:rPr>
        <w:t>s</w:t>
      </w:r>
      <w:r w:rsidRPr="00ED6435">
        <w:rPr>
          <w:rFonts w:ascii="Arial" w:hAnsi="Arial" w:cs="Arial"/>
          <w:szCs w:val="22"/>
        </w:rPr>
        <w:t xml:space="preserve">mlouvy a následně deset (10) let. Zaměstnanci </w:t>
      </w:r>
      <w:r w:rsidR="001B1733">
        <w:rPr>
          <w:rFonts w:ascii="Arial" w:hAnsi="Arial" w:cs="Arial"/>
          <w:szCs w:val="22"/>
        </w:rPr>
        <w:t>z</w:t>
      </w:r>
      <w:r w:rsidR="00EF5225" w:rsidRPr="00ED6435">
        <w:rPr>
          <w:rFonts w:ascii="Arial" w:hAnsi="Arial" w:cs="Arial"/>
          <w:szCs w:val="22"/>
        </w:rPr>
        <w:t>hotovitel</w:t>
      </w:r>
      <w:r w:rsidRPr="00ED6435">
        <w:rPr>
          <w:rFonts w:ascii="Arial" w:hAnsi="Arial" w:cs="Arial"/>
          <w:szCs w:val="22"/>
        </w:rPr>
        <w:t xml:space="preserve">e jako </w:t>
      </w:r>
      <w:r w:rsidR="001B1733">
        <w:rPr>
          <w:rFonts w:ascii="Arial" w:hAnsi="Arial" w:cs="Arial"/>
          <w:szCs w:val="22"/>
        </w:rPr>
        <w:t>s</w:t>
      </w:r>
      <w:r w:rsidRPr="00ED6435">
        <w:rPr>
          <w:rFonts w:ascii="Arial" w:hAnsi="Arial" w:cs="Arial"/>
          <w:szCs w:val="22"/>
        </w:rPr>
        <w:t xml:space="preserve">ubjekty údajů uplatňují veškerá práva vůči svému zaměstnavateli – </w:t>
      </w:r>
      <w:r w:rsidR="001B1733">
        <w:rPr>
          <w:rFonts w:ascii="Arial" w:hAnsi="Arial" w:cs="Arial"/>
          <w:szCs w:val="22"/>
        </w:rPr>
        <w:t>z</w:t>
      </w:r>
      <w:r w:rsidR="00EF5225" w:rsidRPr="00ED6435">
        <w:rPr>
          <w:rFonts w:ascii="Arial" w:hAnsi="Arial" w:cs="Arial"/>
          <w:szCs w:val="22"/>
        </w:rPr>
        <w:t>hotovitel</w:t>
      </w:r>
      <w:r w:rsidRPr="00ED6435">
        <w:rPr>
          <w:rFonts w:ascii="Arial" w:hAnsi="Arial" w:cs="Arial"/>
          <w:szCs w:val="22"/>
        </w:rPr>
        <w:t>i.</w:t>
      </w:r>
    </w:p>
    <w:bookmarkEnd w:id="82"/>
    <w:p w14:paraId="12BFB271" w14:textId="00E238C6" w:rsidR="00946D31" w:rsidRPr="00ED6435" w:rsidRDefault="00946D31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 xml:space="preserve">V případě, že se </w:t>
      </w:r>
      <w:r w:rsidR="00FE0CA9">
        <w:rPr>
          <w:rFonts w:ascii="Arial" w:hAnsi="Arial" w:cs="Arial"/>
          <w:szCs w:val="22"/>
        </w:rPr>
        <w:t>z</w:t>
      </w:r>
      <w:r w:rsidRPr="00ED6435">
        <w:rPr>
          <w:rFonts w:ascii="Arial" w:hAnsi="Arial" w:cs="Arial"/>
          <w:szCs w:val="22"/>
        </w:rPr>
        <w:t>hotovitel</w:t>
      </w:r>
      <w:r w:rsidR="00767562" w:rsidRPr="00ED6435">
        <w:rPr>
          <w:rFonts w:ascii="Arial" w:hAnsi="Arial" w:cs="Arial"/>
          <w:szCs w:val="22"/>
        </w:rPr>
        <w:t xml:space="preserve"> dozví, </w:t>
      </w:r>
      <w:r w:rsidRPr="00ED6435">
        <w:rPr>
          <w:rFonts w:ascii="Arial" w:hAnsi="Arial" w:cs="Arial"/>
          <w:szCs w:val="22"/>
        </w:rPr>
        <w:t>popřípadě bude mít důvodné podezření, že došlo k</w:t>
      </w:r>
      <w:r w:rsidR="00D7135F" w:rsidRPr="00ED6435">
        <w:rPr>
          <w:rFonts w:ascii="Arial" w:hAnsi="Arial" w:cs="Arial"/>
          <w:szCs w:val="22"/>
        </w:rPr>
        <w:t> </w:t>
      </w:r>
      <w:r w:rsidRPr="00ED6435">
        <w:rPr>
          <w:rFonts w:ascii="Arial" w:hAnsi="Arial" w:cs="Arial"/>
          <w:szCs w:val="22"/>
        </w:rPr>
        <w:t xml:space="preserve">zpřístupnění </w:t>
      </w:r>
      <w:r w:rsidR="00FE0CA9">
        <w:rPr>
          <w:rFonts w:ascii="Arial" w:hAnsi="Arial" w:cs="Arial"/>
          <w:szCs w:val="22"/>
        </w:rPr>
        <w:t>d</w:t>
      </w:r>
      <w:r w:rsidRPr="00ED6435">
        <w:rPr>
          <w:rFonts w:ascii="Arial" w:hAnsi="Arial" w:cs="Arial"/>
          <w:szCs w:val="22"/>
        </w:rPr>
        <w:t xml:space="preserve">ůvěrných informací nebo jejich částí neoprávněné osobě, je povinen o tom neprodleně informovat </w:t>
      </w:r>
      <w:r w:rsidR="00FE0CA9">
        <w:rPr>
          <w:rFonts w:ascii="Arial" w:hAnsi="Arial" w:cs="Arial"/>
          <w:szCs w:val="22"/>
        </w:rPr>
        <w:t>o</w:t>
      </w:r>
      <w:r w:rsidRPr="00ED6435">
        <w:rPr>
          <w:rFonts w:ascii="Arial" w:hAnsi="Arial" w:cs="Arial"/>
          <w:szCs w:val="22"/>
        </w:rPr>
        <w:t>bjednatele.</w:t>
      </w:r>
    </w:p>
    <w:p w14:paraId="5F2D6327" w14:textId="51F8E81C" w:rsidR="00946D31" w:rsidRPr="00ED6435" w:rsidRDefault="00946D31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 xml:space="preserve">Zhotovitel se zavazuje, že neprodleně na žádost </w:t>
      </w:r>
      <w:r w:rsidR="00FE0CA9">
        <w:rPr>
          <w:rFonts w:ascii="Arial" w:hAnsi="Arial" w:cs="Arial"/>
          <w:szCs w:val="22"/>
        </w:rPr>
        <w:t>o</w:t>
      </w:r>
      <w:r w:rsidRPr="00ED6435">
        <w:rPr>
          <w:rFonts w:ascii="Arial" w:hAnsi="Arial" w:cs="Arial"/>
          <w:szCs w:val="22"/>
        </w:rPr>
        <w:t xml:space="preserve">bjednatele </w:t>
      </w:r>
      <w:r w:rsidR="00872593" w:rsidRPr="00ED6435">
        <w:rPr>
          <w:rFonts w:ascii="Arial" w:hAnsi="Arial" w:cs="Arial"/>
          <w:szCs w:val="22"/>
        </w:rPr>
        <w:t xml:space="preserve">a vždy v případě zániku </w:t>
      </w:r>
      <w:r w:rsidR="00FE0CA9">
        <w:rPr>
          <w:rFonts w:ascii="Arial" w:hAnsi="Arial" w:cs="Arial"/>
          <w:szCs w:val="22"/>
        </w:rPr>
        <w:t>s</w:t>
      </w:r>
      <w:r w:rsidR="00872593" w:rsidRPr="00ED6435">
        <w:rPr>
          <w:rFonts w:ascii="Arial" w:hAnsi="Arial" w:cs="Arial"/>
          <w:szCs w:val="22"/>
        </w:rPr>
        <w:t xml:space="preserve">mlouvy </w:t>
      </w:r>
      <w:r w:rsidRPr="00ED6435">
        <w:rPr>
          <w:rFonts w:ascii="Arial" w:hAnsi="Arial" w:cs="Arial"/>
          <w:szCs w:val="22"/>
        </w:rPr>
        <w:t xml:space="preserve">vrátí všechny písemné dokumenty obsahující </w:t>
      </w:r>
      <w:r w:rsidR="00FE0CA9">
        <w:rPr>
          <w:rFonts w:ascii="Arial" w:hAnsi="Arial" w:cs="Arial"/>
          <w:szCs w:val="22"/>
        </w:rPr>
        <w:t>d</w:t>
      </w:r>
      <w:r w:rsidRPr="00ED6435">
        <w:rPr>
          <w:rFonts w:ascii="Arial" w:hAnsi="Arial" w:cs="Arial"/>
          <w:szCs w:val="22"/>
        </w:rPr>
        <w:t xml:space="preserve">ůvěrné informace a jakékoliv další materiály obsahující nebo odvozující jakékoliv informace neveřejného charakteru, rovněž </w:t>
      </w:r>
      <w:r w:rsidR="009816E6" w:rsidRPr="00ED6435">
        <w:rPr>
          <w:rFonts w:ascii="Arial" w:hAnsi="Arial" w:cs="Arial"/>
          <w:szCs w:val="22"/>
        </w:rPr>
        <w:t>zabezpečí</w:t>
      </w:r>
      <w:r w:rsidRPr="00ED6435">
        <w:rPr>
          <w:rFonts w:ascii="Arial" w:hAnsi="Arial" w:cs="Arial"/>
          <w:szCs w:val="22"/>
        </w:rPr>
        <w:t>, ž</w:t>
      </w:r>
      <w:r w:rsidR="00996052">
        <w:rPr>
          <w:rFonts w:ascii="Arial" w:hAnsi="Arial" w:cs="Arial"/>
          <w:szCs w:val="22"/>
        </w:rPr>
        <w:t>e</w:t>
      </w:r>
      <w:r w:rsidR="00FE0CA9">
        <w:rPr>
          <w:rFonts w:ascii="Arial" w:hAnsi="Arial" w:cs="Arial"/>
          <w:szCs w:val="22"/>
        </w:rPr>
        <w:t> </w:t>
      </w:r>
      <w:r w:rsidRPr="00ED6435">
        <w:rPr>
          <w:rFonts w:ascii="Arial" w:hAnsi="Arial" w:cs="Arial"/>
          <w:szCs w:val="22"/>
        </w:rPr>
        <w:t xml:space="preserve">totéž učiní všechny další osoby, kterým byly </w:t>
      </w:r>
      <w:r w:rsidR="00FE0CA9">
        <w:rPr>
          <w:rFonts w:ascii="Arial" w:hAnsi="Arial" w:cs="Arial"/>
          <w:szCs w:val="22"/>
        </w:rPr>
        <w:t>d</w:t>
      </w:r>
      <w:r w:rsidRPr="00ED6435">
        <w:rPr>
          <w:rFonts w:ascii="Arial" w:hAnsi="Arial" w:cs="Arial"/>
          <w:szCs w:val="22"/>
        </w:rPr>
        <w:t xml:space="preserve">ůvěrné informace </w:t>
      </w:r>
      <w:r w:rsidR="00FE0CA9">
        <w:rPr>
          <w:rFonts w:ascii="Arial" w:hAnsi="Arial" w:cs="Arial"/>
          <w:szCs w:val="22"/>
        </w:rPr>
        <w:t>z</w:t>
      </w:r>
      <w:r w:rsidRPr="00ED6435">
        <w:rPr>
          <w:rFonts w:ascii="Arial" w:hAnsi="Arial" w:cs="Arial"/>
          <w:szCs w:val="22"/>
        </w:rPr>
        <w:t>hotovitelem zpřístupněny. Zhotovitel se zavazuje, že si v</w:t>
      </w:r>
      <w:r w:rsidR="00523F48" w:rsidRPr="00ED6435">
        <w:rPr>
          <w:rFonts w:ascii="Arial" w:hAnsi="Arial" w:cs="Arial"/>
          <w:szCs w:val="22"/>
        </w:rPr>
        <w:t> </w:t>
      </w:r>
      <w:r w:rsidRPr="00ED6435">
        <w:rPr>
          <w:rFonts w:ascii="Arial" w:hAnsi="Arial" w:cs="Arial"/>
          <w:szCs w:val="22"/>
        </w:rPr>
        <w:t xml:space="preserve">takovém případě neponechá žádné kopie, výpisy nebo jiné celkové nebo částečné reprodukce či záznamy </w:t>
      </w:r>
      <w:r w:rsidR="00FE0CA9">
        <w:rPr>
          <w:rFonts w:ascii="Arial" w:hAnsi="Arial" w:cs="Arial"/>
          <w:szCs w:val="22"/>
        </w:rPr>
        <w:t>d</w:t>
      </w:r>
      <w:r w:rsidRPr="00ED6435">
        <w:rPr>
          <w:rFonts w:ascii="Arial" w:hAnsi="Arial" w:cs="Arial"/>
          <w:szCs w:val="22"/>
        </w:rPr>
        <w:t xml:space="preserve">ůvěrných informací. Všechny dokumenty, memoranda, poznámky a ostatní písemnosti vyhotovené </w:t>
      </w:r>
      <w:r w:rsidR="00FE0CA9">
        <w:rPr>
          <w:rFonts w:ascii="Arial" w:hAnsi="Arial" w:cs="Arial"/>
          <w:szCs w:val="22"/>
        </w:rPr>
        <w:t>z</w:t>
      </w:r>
      <w:r w:rsidRPr="00ED6435">
        <w:rPr>
          <w:rFonts w:ascii="Arial" w:hAnsi="Arial" w:cs="Arial"/>
          <w:szCs w:val="22"/>
        </w:rPr>
        <w:t>hotovitelem nebo jinými osobami na</w:t>
      </w:r>
      <w:r w:rsidR="00FE0CA9">
        <w:rPr>
          <w:rFonts w:ascii="Arial" w:hAnsi="Arial" w:cs="Arial"/>
          <w:szCs w:val="22"/>
        </w:rPr>
        <w:t> </w:t>
      </w:r>
      <w:r w:rsidRPr="00ED6435">
        <w:rPr>
          <w:rFonts w:ascii="Arial" w:hAnsi="Arial" w:cs="Arial"/>
          <w:szCs w:val="22"/>
        </w:rPr>
        <w:t xml:space="preserve">základě </w:t>
      </w:r>
      <w:r w:rsidR="00FE0CA9">
        <w:rPr>
          <w:rFonts w:ascii="Arial" w:hAnsi="Arial" w:cs="Arial"/>
          <w:szCs w:val="22"/>
        </w:rPr>
        <w:t>d</w:t>
      </w:r>
      <w:r w:rsidRPr="00ED6435">
        <w:rPr>
          <w:rFonts w:ascii="Arial" w:hAnsi="Arial" w:cs="Arial"/>
          <w:szCs w:val="22"/>
        </w:rPr>
        <w:t xml:space="preserve">ůvěrných informací je </w:t>
      </w:r>
      <w:r w:rsidR="00FE0CA9">
        <w:rPr>
          <w:rFonts w:ascii="Arial" w:hAnsi="Arial" w:cs="Arial"/>
          <w:szCs w:val="22"/>
        </w:rPr>
        <w:t>z</w:t>
      </w:r>
      <w:r w:rsidRPr="00ED6435">
        <w:rPr>
          <w:rFonts w:ascii="Arial" w:hAnsi="Arial" w:cs="Arial"/>
          <w:szCs w:val="22"/>
        </w:rPr>
        <w:t xml:space="preserve">hotovitel povinen bez zbytečného odkladu zničit. Zhotovitel se výslovně zavazuje zničit materiály uložené v počítačích, textových editorech nebo jiných zařízeních obsahujících neveřejné informace. Toto zničení a odstranění materiálů bude </w:t>
      </w:r>
      <w:r w:rsidR="00FE0CA9">
        <w:rPr>
          <w:rFonts w:ascii="Arial" w:hAnsi="Arial" w:cs="Arial"/>
          <w:szCs w:val="22"/>
        </w:rPr>
        <w:t>o</w:t>
      </w:r>
      <w:r w:rsidRPr="00ED6435">
        <w:rPr>
          <w:rFonts w:ascii="Arial" w:hAnsi="Arial" w:cs="Arial"/>
          <w:szCs w:val="22"/>
        </w:rPr>
        <w:t xml:space="preserve">bjednateli písemně potvrzeno vedoucím zaměstnancem </w:t>
      </w:r>
      <w:r w:rsidR="00FE0CA9">
        <w:rPr>
          <w:rFonts w:ascii="Arial" w:hAnsi="Arial" w:cs="Arial"/>
          <w:szCs w:val="22"/>
        </w:rPr>
        <w:t>z</w:t>
      </w:r>
      <w:r w:rsidRPr="00ED6435">
        <w:rPr>
          <w:rFonts w:ascii="Arial" w:hAnsi="Arial" w:cs="Arial"/>
          <w:szCs w:val="22"/>
        </w:rPr>
        <w:t>hotovitele, který byl zničením a</w:t>
      </w:r>
      <w:r w:rsidR="00941E7C" w:rsidRPr="00ED6435">
        <w:rPr>
          <w:rFonts w:ascii="Arial" w:hAnsi="Arial" w:cs="Arial"/>
          <w:szCs w:val="22"/>
        </w:rPr>
        <w:t> </w:t>
      </w:r>
      <w:r w:rsidRPr="00ED6435">
        <w:rPr>
          <w:rFonts w:ascii="Arial" w:hAnsi="Arial" w:cs="Arial"/>
          <w:szCs w:val="22"/>
        </w:rPr>
        <w:t>odstraněním materiálů pověřen.</w:t>
      </w:r>
    </w:p>
    <w:p w14:paraId="6B41C1A8" w14:textId="77777777" w:rsidR="000967C9" w:rsidRPr="00C62699" w:rsidRDefault="000967C9" w:rsidP="00B77235">
      <w:pPr>
        <w:pStyle w:val="Level1"/>
        <w:keepNext w:val="0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86" w:name="_Toc289800492"/>
      <w:bookmarkStart w:id="87" w:name="_Ref291179101"/>
      <w:bookmarkStart w:id="88" w:name="_Toc312929180"/>
      <w:bookmarkStart w:id="89" w:name="_Toc378536906"/>
      <w:bookmarkStart w:id="90" w:name="_Ref378613694"/>
      <w:bookmarkStart w:id="91" w:name="_Ref17209282"/>
      <w:bookmarkStart w:id="92" w:name="_Ref17237912"/>
      <w:bookmarkStart w:id="93" w:name="_Ref50745432"/>
      <w:bookmarkStart w:id="94" w:name="_Ref50753842"/>
      <w:bookmarkStart w:id="95" w:name="_Ref50762946"/>
      <w:r w:rsidRPr="00C62699">
        <w:rPr>
          <w:rFonts w:ascii="Arial" w:hAnsi="Arial" w:cs="Arial"/>
          <w:szCs w:val="22"/>
        </w:rPr>
        <w:t>Záruka za jakost, práva z vad</w:t>
      </w:r>
      <w:bookmarkEnd w:id="86"/>
      <w:bookmarkEnd w:id="87"/>
      <w:bookmarkEnd w:id="88"/>
      <w:r w:rsidRPr="00C62699">
        <w:rPr>
          <w:rFonts w:ascii="Arial" w:hAnsi="Arial" w:cs="Arial"/>
          <w:szCs w:val="22"/>
        </w:rPr>
        <w:t>ného plnění</w:t>
      </w:r>
      <w:bookmarkEnd w:id="89"/>
      <w:bookmarkEnd w:id="90"/>
      <w:bookmarkEnd w:id="91"/>
      <w:bookmarkEnd w:id="92"/>
      <w:bookmarkEnd w:id="93"/>
      <w:bookmarkEnd w:id="94"/>
      <w:bookmarkEnd w:id="95"/>
    </w:p>
    <w:p w14:paraId="54AF38D9" w14:textId="5472808B" w:rsidR="008D4ECD" w:rsidRPr="00C62699" w:rsidRDefault="008D4ECD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96" w:name="_Ref50763291"/>
      <w:bookmarkStart w:id="97" w:name="_Ref302998477"/>
      <w:r w:rsidRPr="00C62699">
        <w:rPr>
          <w:rFonts w:ascii="Arial" w:hAnsi="Arial" w:cs="Arial"/>
          <w:szCs w:val="22"/>
        </w:rPr>
        <w:t xml:space="preserve">Zhotovitel přejímá záruku za jakost </w:t>
      </w:r>
      <w:r w:rsidR="00D91F14">
        <w:rPr>
          <w:rFonts w:ascii="Arial" w:hAnsi="Arial" w:cs="Arial"/>
          <w:szCs w:val="22"/>
        </w:rPr>
        <w:t>d</w:t>
      </w:r>
      <w:r w:rsidR="004667C6" w:rsidRPr="00C62699">
        <w:rPr>
          <w:rFonts w:ascii="Arial" w:hAnsi="Arial" w:cs="Arial"/>
          <w:szCs w:val="22"/>
        </w:rPr>
        <w:t xml:space="preserve">íla i </w:t>
      </w:r>
      <w:r w:rsidRPr="00C62699">
        <w:rPr>
          <w:rFonts w:ascii="Arial" w:hAnsi="Arial" w:cs="Arial"/>
          <w:szCs w:val="22"/>
        </w:rPr>
        <w:t xml:space="preserve">všech </w:t>
      </w:r>
      <w:r w:rsidR="00725CEC" w:rsidRPr="00C62699">
        <w:rPr>
          <w:rFonts w:ascii="Arial" w:hAnsi="Arial" w:cs="Arial"/>
          <w:szCs w:val="22"/>
        </w:rPr>
        <w:t xml:space="preserve">jeho </w:t>
      </w:r>
      <w:r w:rsidRPr="00C62699">
        <w:rPr>
          <w:rFonts w:ascii="Arial" w:hAnsi="Arial" w:cs="Arial"/>
          <w:szCs w:val="22"/>
        </w:rPr>
        <w:t>částí a</w:t>
      </w:r>
      <w:r w:rsidR="006A17A3" w:rsidRPr="00C62699">
        <w:rPr>
          <w:rFonts w:ascii="Arial" w:hAnsi="Arial" w:cs="Arial"/>
          <w:szCs w:val="22"/>
        </w:rPr>
        <w:t> </w:t>
      </w:r>
      <w:r w:rsidRPr="00C62699">
        <w:rPr>
          <w:rFonts w:ascii="Arial" w:hAnsi="Arial" w:cs="Arial"/>
          <w:szCs w:val="22"/>
        </w:rPr>
        <w:t xml:space="preserve">jakýchkoliv jiných výstupů plnění </w:t>
      </w:r>
      <w:r w:rsidR="00D91F14">
        <w:rPr>
          <w:rFonts w:ascii="Arial" w:hAnsi="Arial" w:cs="Arial"/>
          <w:szCs w:val="22"/>
        </w:rPr>
        <w:t>s</w:t>
      </w:r>
      <w:r w:rsidRPr="00C62699">
        <w:rPr>
          <w:rFonts w:ascii="Arial" w:hAnsi="Arial" w:cs="Arial"/>
          <w:szCs w:val="22"/>
        </w:rPr>
        <w:t xml:space="preserve">mlouvy, a to ode dne provedení </w:t>
      </w:r>
      <w:r w:rsidR="00D91F14">
        <w:rPr>
          <w:rFonts w:ascii="Arial" w:hAnsi="Arial" w:cs="Arial"/>
          <w:szCs w:val="22"/>
        </w:rPr>
        <w:t>d</w:t>
      </w:r>
      <w:r w:rsidR="00375D9D" w:rsidRPr="00C62699">
        <w:rPr>
          <w:rFonts w:ascii="Arial" w:hAnsi="Arial" w:cs="Arial"/>
          <w:szCs w:val="22"/>
        </w:rPr>
        <w:t xml:space="preserve">íla, </w:t>
      </w:r>
      <w:r w:rsidR="00B601B8" w:rsidRPr="00C62699">
        <w:rPr>
          <w:rFonts w:ascii="Arial" w:hAnsi="Arial" w:cs="Arial"/>
          <w:szCs w:val="22"/>
        </w:rPr>
        <w:t>vždy však až do</w:t>
      </w:r>
      <w:r w:rsidR="004667C6" w:rsidRPr="00C62699">
        <w:rPr>
          <w:rFonts w:ascii="Arial" w:hAnsi="Arial" w:cs="Arial"/>
          <w:szCs w:val="22"/>
        </w:rPr>
        <w:t xml:space="preserve"> uplynutí 60 měsíců ode dne </w:t>
      </w:r>
      <w:r w:rsidR="00B601B8" w:rsidRPr="00C62699">
        <w:rPr>
          <w:rFonts w:ascii="Arial" w:hAnsi="Arial" w:cs="Arial"/>
          <w:szCs w:val="22"/>
        </w:rPr>
        <w:t xml:space="preserve">provedení </w:t>
      </w:r>
      <w:r w:rsidRPr="00C62699">
        <w:rPr>
          <w:rFonts w:ascii="Arial" w:hAnsi="Arial" w:cs="Arial"/>
          <w:szCs w:val="22"/>
        </w:rPr>
        <w:t xml:space="preserve">celého </w:t>
      </w:r>
      <w:r w:rsidR="00D91F14">
        <w:rPr>
          <w:rFonts w:ascii="Arial" w:hAnsi="Arial" w:cs="Arial"/>
          <w:szCs w:val="22"/>
        </w:rPr>
        <w:t>d</w:t>
      </w:r>
      <w:r w:rsidRPr="00C62699">
        <w:rPr>
          <w:rFonts w:ascii="Arial" w:hAnsi="Arial" w:cs="Arial"/>
          <w:szCs w:val="22"/>
        </w:rPr>
        <w:t xml:space="preserve">íla jako celku a jeho akceptace </w:t>
      </w:r>
      <w:r w:rsidR="00D91F14">
        <w:rPr>
          <w:rFonts w:ascii="Arial" w:hAnsi="Arial" w:cs="Arial"/>
          <w:szCs w:val="22"/>
        </w:rPr>
        <w:t>o</w:t>
      </w:r>
      <w:r w:rsidRPr="00C62699">
        <w:rPr>
          <w:rFonts w:ascii="Arial" w:hAnsi="Arial" w:cs="Arial"/>
          <w:szCs w:val="22"/>
        </w:rPr>
        <w:t>bjednatelem</w:t>
      </w:r>
      <w:r w:rsidR="00556845" w:rsidRPr="00C62699">
        <w:rPr>
          <w:rFonts w:ascii="Arial" w:hAnsi="Arial" w:cs="Arial"/>
          <w:szCs w:val="22"/>
        </w:rPr>
        <w:t xml:space="preserve"> dle čl. </w:t>
      </w:r>
      <w:r w:rsidR="00D91F14">
        <w:rPr>
          <w:rFonts w:ascii="Arial" w:hAnsi="Arial" w:cs="Arial"/>
          <w:szCs w:val="22"/>
        </w:rPr>
        <w:t xml:space="preserve">10 odst. </w:t>
      </w:r>
      <w:r w:rsidR="00602CF3">
        <w:rPr>
          <w:rFonts w:ascii="Arial" w:hAnsi="Arial" w:cs="Arial"/>
          <w:szCs w:val="22"/>
        </w:rPr>
        <w:t xml:space="preserve">10.7 </w:t>
      </w:r>
      <w:r w:rsidRPr="00C62699">
        <w:rPr>
          <w:rFonts w:ascii="Arial" w:hAnsi="Arial" w:cs="Arial"/>
          <w:szCs w:val="22"/>
        </w:rPr>
        <w:t>(„</w:t>
      </w:r>
      <w:r w:rsidR="00D91F14">
        <w:rPr>
          <w:rFonts w:ascii="Arial" w:hAnsi="Arial" w:cs="Arial"/>
          <w:b/>
          <w:szCs w:val="22"/>
        </w:rPr>
        <w:t>z</w:t>
      </w:r>
      <w:r w:rsidRPr="00C62699">
        <w:rPr>
          <w:rFonts w:ascii="Arial" w:hAnsi="Arial" w:cs="Arial"/>
          <w:b/>
          <w:szCs w:val="22"/>
        </w:rPr>
        <w:t>áruční doba</w:t>
      </w:r>
      <w:r w:rsidRPr="00C62699">
        <w:rPr>
          <w:rFonts w:ascii="Arial" w:hAnsi="Arial" w:cs="Arial"/>
          <w:szCs w:val="22"/>
        </w:rPr>
        <w:t xml:space="preserve">“). Odstraňování záručních vad je </w:t>
      </w:r>
      <w:r w:rsidR="00D91F14">
        <w:rPr>
          <w:rFonts w:ascii="Arial" w:hAnsi="Arial" w:cs="Arial"/>
          <w:szCs w:val="22"/>
        </w:rPr>
        <w:t>z</w:t>
      </w:r>
      <w:r w:rsidRPr="00C62699">
        <w:rPr>
          <w:rFonts w:ascii="Arial" w:hAnsi="Arial" w:cs="Arial"/>
          <w:szCs w:val="22"/>
        </w:rPr>
        <w:t>hotovitel povinen zajišťovat bezúplatně.</w:t>
      </w:r>
      <w:bookmarkEnd w:id="96"/>
      <w:r w:rsidRPr="00C62699">
        <w:rPr>
          <w:rFonts w:ascii="Arial" w:hAnsi="Arial" w:cs="Arial"/>
          <w:szCs w:val="22"/>
        </w:rPr>
        <w:t xml:space="preserve"> </w:t>
      </w:r>
      <w:bookmarkEnd w:id="97"/>
    </w:p>
    <w:p w14:paraId="6124CF8C" w14:textId="7B2B96F3" w:rsidR="000967C9" w:rsidRPr="00C62699" w:rsidRDefault="000967C9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C62699">
        <w:rPr>
          <w:rFonts w:ascii="Arial" w:hAnsi="Arial" w:cs="Arial"/>
          <w:szCs w:val="22"/>
        </w:rPr>
        <w:t xml:space="preserve">V případě přerušení prací z důvodu na straně </w:t>
      </w:r>
      <w:r w:rsidR="00D91F14">
        <w:rPr>
          <w:rFonts w:ascii="Arial" w:hAnsi="Arial" w:cs="Arial"/>
          <w:szCs w:val="22"/>
        </w:rPr>
        <w:t>o</w:t>
      </w:r>
      <w:r w:rsidRPr="00C62699">
        <w:rPr>
          <w:rFonts w:ascii="Arial" w:hAnsi="Arial" w:cs="Arial"/>
          <w:szCs w:val="22"/>
        </w:rPr>
        <w:t>bjednatele</w:t>
      </w:r>
      <w:r w:rsidR="00BC1C33" w:rsidRPr="00C62699">
        <w:rPr>
          <w:rFonts w:ascii="Arial" w:hAnsi="Arial" w:cs="Arial"/>
          <w:szCs w:val="22"/>
        </w:rPr>
        <w:t xml:space="preserve"> či předčasného ukončení </w:t>
      </w:r>
      <w:r w:rsidR="00D91F14">
        <w:rPr>
          <w:rFonts w:ascii="Arial" w:hAnsi="Arial" w:cs="Arial"/>
          <w:szCs w:val="22"/>
        </w:rPr>
        <w:t>s</w:t>
      </w:r>
      <w:r w:rsidR="00BC1C33" w:rsidRPr="00C62699">
        <w:rPr>
          <w:rFonts w:ascii="Arial" w:hAnsi="Arial" w:cs="Arial"/>
          <w:szCs w:val="22"/>
        </w:rPr>
        <w:t>mlouvy</w:t>
      </w:r>
      <w:r w:rsidR="00132DD9" w:rsidRPr="00C62699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 xml:space="preserve">platí </w:t>
      </w:r>
      <w:r w:rsidR="00D91F14">
        <w:rPr>
          <w:rFonts w:ascii="Arial" w:hAnsi="Arial" w:cs="Arial"/>
          <w:szCs w:val="22"/>
        </w:rPr>
        <w:t>z</w:t>
      </w:r>
      <w:r w:rsidR="00CD2612" w:rsidRPr="00C62699">
        <w:rPr>
          <w:rFonts w:ascii="Arial" w:hAnsi="Arial" w:cs="Arial"/>
          <w:szCs w:val="22"/>
        </w:rPr>
        <w:t>áruční doba</w:t>
      </w:r>
      <w:r w:rsidRPr="00C62699">
        <w:rPr>
          <w:rFonts w:ascii="Arial" w:hAnsi="Arial" w:cs="Arial"/>
          <w:szCs w:val="22"/>
        </w:rPr>
        <w:t xml:space="preserve"> na dosud provedené</w:t>
      </w:r>
      <w:r w:rsidR="007F400B" w:rsidRPr="00C62699">
        <w:rPr>
          <w:rFonts w:ascii="Arial" w:hAnsi="Arial" w:cs="Arial"/>
          <w:szCs w:val="22"/>
        </w:rPr>
        <w:t xml:space="preserve"> dílčí</w:t>
      </w:r>
      <w:r w:rsidRPr="00C62699">
        <w:rPr>
          <w:rFonts w:ascii="Arial" w:hAnsi="Arial" w:cs="Arial"/>
          <w:szCs w:val="22"/>
        </w:rPr>
        <w:t xml:space="preserve"> </w:t>
      </w:r>
      <w:r w:rsidR="00CD2612" w:rsidRPr="00C62699">
        <w:rPr>
          <w:rFonts w:ascii="Arial" w:hAnsi="Arial" w:cs="Arial"/>
          <w:szCs w:val="22"/>
        </w:rPr>
        <w:t>části</w:t>
      </w:r>
      <w:r w:rsidR="00BB7263" w:rsidRPr="00C62699">
        <w:rPr>
          <w:rFonts w:ascii="Arial" w:hAnsi="Arial" w:cs="Arial"/>
          <w:szCs w:val="22"/>
        </w:rPr>
        <w:t xml:space="preserve"> </w:t>
      </w:r>
      <w:r w:rsidR="006B21CB">
        <w:rPr>
          <w:rFonts w:ascii="Arial" w:hAnsi="Arial" w:cs="Arial"/>
          <w:szCs w:val="22"/>
        </w:rPr>
        <w:t>díla</w:t>
      </w:r>
      <w:r w:rsidR="00CD2612" w:rsidRPr="00C62699">
        <w:rPr>
          <w:rFonts w:ascii="Arial" w:hAnsi="Arial" w:cs="Arial"/>
          <w:szCs w:val="22"/>
        </w:rPr>
        <w:t xml:space="preserve">. </w:t>
      </w:r>
      <w:r w:rsidRPr="00C62699">
        <w:rPr>
          <w:rFonts w:ascii="Arial" w:hAnsi="Arial" w:cs="Arial"/>
          <w:szCs w:val="22"/>
        </w:rPr>
        <w:t xml:space="preserve">Počátkem </w:t>
      </w:r>
      <w:r w:rsidR="00D91F14">
        <w:rPr>
          <w:rFonts w:ascii="Arial" w:hAnsi="Arial" w:cs="Arial"/>
          <w:szCs w:val="22"/>
        </w:rPr>
        <w:t>z</w:t>
      </w:r>
      <w:r w:rsidRPr="00C62699">
        <w:rPr>
          <w:rFonts w:ascii="Arial" w:hAnsi="Arial" w:cs="Arial"/>
          <w:szCs w:val="22"/>
        </w:rPr>
        <w:t xml:space="preserve">áruční doby je následující den po vyhotovení </w:t>
      </w:r>
      <w:r w:rsidR="00D91F14">
        <w:rPr>
          <w:rFonts w:ascii="Arial" w:hAnsi="Arial" w:cs="Arial"/>
          <w:szCs w:val="22"/>
        </w:rPr>
        <w:t>a</w:t>
      </w:r>
      <w:r w:rsidRPr="00C62699">
        <w:rPr>
          <w:rFonts w:ascii="Arial" w:hAnsi="Arial" w:cs="Arial"/>
          <w:szCs w:val="22"/>
        </w:rPr>
        <w:t>kceptačního protokolu k</w:t>
      </w:r>
      <w:r w:rsidR="00CD2612" w:rsidRPr="00C62699">
        <w:rPr>
          <w:rFonts w:ascii="Arial" w:hAnsi="Arial" w:cs="Arial"/>
          <w:szCs w:val="22"/>
        </w:rPr>
        <w:t> </w:t>
      </w:r>
      <w:r w:rsidRPr="00C62699">
        <w:rPr>
          <w:rFonts w:ascii="Arial" w:hAnsi="Arial" w:cs="Arial"/>
          <w:szCs w:val="22"/>
        </w:rPr>
        <w:t>poslední </w:t>
      </w:r>
      <w:r w:rsidR="00CD2612" w:rsidRPr="00C62699">
        <w:rPr>
          <w:rFonts w:ascii="Arial" w:hAnsi="Arial" w:cs="Arial"/>
          <w:szCs w:val="22"/>
        </w:rPr>
        <w:t xml:space="preserve">provedené </w:t>
      </w:r>
      <w:r w:rsidR="007F400B" w:rsidRPr="00C62699">
        <w:rPr>
          <w:rFonts w:ascii="Arial" w:hAnsi="Arial" w:cs="Arial"/>
          <w:szCs w:val="22"/>
        </w:rPr>
        <w:t xml:space="preserve">dílčí </w:t>
      </w:r>
      <w:r w:rsidRPr="00C62699">
        <w:rPr>
          <w:rFonts w:ascii="Arial" w:hAnsi="Arial" w:cs="Arial"/>
          <w:szCs w:val="22"/>
        </w:rPr>
        <w:t>části</w:t>
      </w:r>
      <w:r w:rsidR="00B0281E" w:rsidRPr="00C62699">
        <w:rPr>
          <w:rFonts w:ascii="Arial" w:hAnsi="Arial" w:cs="Arial"/>
          <w:szCs w:val="22"/>
        </w:rPr>
        <w:t xml:space="preserve"> </w:t>
      </w:r>
      <w:r w:rsidR="006B21CB">
        <w:rPr>
          <w:rFonts w:ascii="Arial" w:hAnsi="Arial" w:cs="Arial"/>
          <w:szCs w:val="22"/>
        </w:rPr>
        <w:t>díla</w:t>
      </w:r>
      <w:r w:rsidRPr="00C62699">
        <w:rPr>
          <w:rFonts w:ascii="Arial" w:hAnsi="Arial" w:cs="Arial"/>
          <w:szCs w:val="22"/>
        </w:rPr>
        <w:t xml:space="preserve">. V případě, že po dobu plynoucí </w:t>
      </w:r>
      <w:r w:rsidR="00D91F14">
        <w:rPr>
          <w:rFonts w:ascii="Arial" w:hAnsi="Arial" w:cs="Arial"/>
          <w:szCs w:val="22"/>
        </w:rPr>
        <w:t>z</w:t>
      </w:r>
      <w:r w:rsidRPr="00C62699">
        <w:rPr>
          <w:rFonts w:ascii="Arial" w:hAnsi="Arial" w:cs="Arial"/>
          <w:szCs w:val="22"/>
        </w:rPr>
        <w:t xml:space="preserve">áruční doby budou práce </w:t>
      </w:r>
      <w:r w:rsidR="00CD2612" w:rsidRPr="00C62699">
        <w:rPr>
          <w:rFonts w:ascii="Arial" w:hAnsi="Arial" w:cs="Arial"/>
          <w:szCs w:val="22"/>
        </w:rPr>
        <w:t xml:space="preserve">na </w:t>
      </w:r>
      <w:r w:rsidR="00D91F14">
        <w:rPr>
          <w:rFonts w:ascii="Arial" w:hAnsi="Arial" w:cs="Arial"/>
          <w:szCs w:val="22"/>
        </w:rPr>
        <w:t>d</w:t>
      </w:r>
      <w:r w:rsidR="00CD2612" w:rsidRPr="00C62699">
        <w:rPr>
          <w:rFonts w:ascii="Arial" w:hAnsi="Arial" w:cs="Arial"/>
          <w:szCs w:val="22"/>
        </w:rPr>
        <w:t xml:space="preserve">íle </w:t>
      </w:r>
      <w:r w:rsidRPr="00C62699">
        <w:rPr>
          <w:rFonts w:ascii="Arial" w:hAnsi="Arial" w:cs="Arial"/>
          <w:szCs w:val="22"/>
        </w:rPr>
        <w:t xml:space="preserve">znovu obnoveny, prodlužuje se </w:t>
      </w:r>
      <w:r w:rsidR="00D91F14">
        <w:rPr>
          <w:rFonts w:ascii="Arial" w:hAnsi="Arial" w:cs="Arial"/>
          <w:szCs w:val="22"/>
        </w:rPr>
        <w:t>z</w:t>
      </w:r>
      <w:r w:rsidRPr="00C62699">
        <w:rPr>
          <w:rFonts w:ascii="Arial" w:hAnsi="Arial" w:cs="Arial"/>
          <w:szCs w:val="22"/>
        </w:rPr>
        <w:t xml:space="preserve">áruční doba na dříve dokončené </w:t>
      </w:r>
      <w:r w:rsidR="006B21CB">
        <w:rPr>
          <w:rFonts w:ascii="Arial" w:hAnsi="Arial" w:cs="Arial"/>
          <w:szCs w:val="22"/>
        </w:rPr>
        <w:t xml:space="preserve">dílčí </w:t>
      </w:r>
      <w:r w:rsidRPr="00C62699">
        <w:rPr>
          <w:rFonts w:ascii="Arial" w:hAnsi="Arial" w:cs="Arial"/>
          <w:szCs w:val="22"/>
        </w:rPr>
        <w:t xml:space="preserve">části </w:t>
      </w:r>
      <w:r w:rsidR="006B21CB">
        <w:rPr>
          <w:rFonts w:ascii="Arial" w:hAnsi="Arial" w:cs="Arial"/>
          <w:szCs w:val="22"/>
        </w:rPr>
        <w:t>díla</w:t>
      </w:r>
      <w:r w:rsidR="00BB7263" w:rsidRPr="00C62699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o</w:t>
      </w:r>
      <w:r w:rsidR="007F400B" w:rsidRPr="00C62699">
        <w:rPr>
          <w:rFonts w:ascii="Arial" w:hAnsi="Arial" w:cs="Arial"/>
          <w:szCs w:val="22"/>
        </w:rPr>
        <w:t> </w:t>
      </w:r>
      <w:r w:rsidRPr="00C62699">
        <w:rPr>
          <w:rFonts w:ascii="Arial" w:hAnsi="Arial" w:cs="Arial"/>
          <w:szCs w:val="22"/>
        </w:rPr>
        <w:t xml:space="preserve">dobu přerušení prací. </w:t>
      </w:r>
    </w:p>
    <w:p w14:paraId="5C3B0B38" w14:textId="1BCEAA93" w:rsidR="005F0D7E" w:rsidRPr="00C62699" w:rsidRDefault="000967C9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98" w:name="_Ref289698119"/>
      <w:r w:rsidRPr="00C62699">
        <w:rPr>
          <w:rFonts w:ascii="Arial" w:hAnsi="Arial" w:cs="Arial"/>
          <w:szCs w:val="22"/>
        </w:rPr>
        <w:t xml:space="preserve">Objednatel je povinen podat </w:t>
      </w:r>
      <w:r w:rsidR="00D91F14">
        <w:rPr>
          <w:rFonts w:ascii="Arial" w:hAnsi="Arial" w:cs="Arial"/>
          <w:szCs w:val="22"/>
        </w:rPr>
        <w:t>z</w:t>
      </w:r>
      <w:r w:rsidRPr="00C62699">
        <w:rPr>
          <w:rFonts w:ascii="Arial" w:hAnsi="Arial" w:cs="Arial"/>
          <w:szCs w:val="22"/>
        </w:rPr>
        <w:t>hotoviteli zprávu o </w:t>
      </w:r>
      <w:r w:rsidR="00426469" w:rsidRPr="00C62699">
        <w:rPr>
          <w:rFonts w:ascii="Arial" w:hAnsi="Arial" w:cs="Arial"/>
          <w:szCs w:val="22"/>
        </w:rPr>
        <w:t>v</w:t>
      </w:r>
      <w:r w:rsidRPr="00C62699">
        <w:rPr>
          <w:rFonts w:ascii="Arial" w:hAnsi="Arial" w:cs="Arial"/>
          <w:szCs w:val="22"/>
        </w:rPr>
        <w:t xml:space="preserve">adách </w:t>
      </w:r>
      <w:r w:rsidR="00D91F14">
        <w:rPr>
          <w:rFonts w:ascii="Arial" w:hAnsi="Arial" w:cs="Arial"/>
          <w:szCs w:val="22"/>
        </w:rPr>
        <w:t>d</w:t>
      </w:r>
      <w:r w:rsidRPr="00C62699">
        <w:rPr>
          <w:rFonts w:ascii="Arial" w:hAnsi="Arial" w:cs="Arial"/>
          <w:szCs w:val="22"/>
        </w:rPr>
        <w:t xml:space="preserve">íla, nebo </w:t>
      </w:r>
      <w:r w:rsidR="00073A55" w:rsidRPr="00C62699">
        <w:rPr>
          <w:rFonts w:ascii="Arial" w:hAnsi="Arial" w:cs="Arial"/>
          <w:szCs w:val="22"/>
        </w:rPr>
        <w:t xml:space="preserve">jakýchkoliv jiných výstupů plnění </w:t>
      </w:r>
      <w:r w:rsidR="00D91F14">
        <w:rPr>
          <w:rFonts w:ascii="Arial" w:hAnsi="Arial" w:cs="Arial"/>
          <w:szCs w:val="22"/>
        </w:rPr>
        <w:t>s</w:t>
      </w:r>
      <w:r w:rsidR="00073A55" w:rsidRPr="00C62699">
        <w:rPr>
          <w:rFonts w:ascii="Arial" w:hAnsi="Arial" w:cs="Arial"/>
          <w:szCs w:val="22"/>
        </w:rPr>
        <w:t xml:space="preserve">mlouvy, a to </w:t>
      </w:r>
      <w:r w:rsidRPr="00C62699">
        <w:rPr>
          <w:rFonts w:ascii="Arial" w:hAnsi="Arial" w:cs="Arial"/>
          <w:szCs w:val="22"/>
        </w:rPr>
        <w:t>do třiceti (30) dnů od</w:t>
      </w:r>
      <w:r w:rsidR="00D91F14">
        <w:rPr>
          <w:rFonts w:ascii="Arial" w:hAnsi="Arial" w:cs="Arial"/>
          <w:szCs w:val="22"/>
        </w:rPr>
        <w:t> </w:t>
      </w:r>
      <w:r w:rsidRPr="00C62699">
        <w:rPr>
          <w:rFonts w:ascii="Arial" w:hAnsi="Arial" w:cs="Arial"/>
          <w:szCs w:val="22"/>
        </w:rPr>
        <w:t xml:space="preserve">okamžiku, kdy </w:t>
      </w:r>
      <w:r w:rsidR="00D91F14">
        <w:rPr>
          <w:rFonts w:ascii="Arial" w:hAnsi="Arial" w:cs="Arial"/>
          <w:szCs w:val="22"/>
        </w:rPr>
        <w:t>o</w:t>
      </w:r>
      <w:r w:rsidRPr="00C62699">
        <w:rPr>
          <w:rFonts w:ascii="Arial" w:hAnsi="Arial" w:cs="Arial"/>
          <w:szCs w:val="22"/>
        </w:rPr>
        <w:t xml:space="preserve">bjednatel </w:t>
      </w:r>
      <w:r w:rsidR="00D924D0" w:rsidRPr="00C62699">
        <w:rPr>
          <w:rFonts w:ascii="Arial" w:hAnsi="Arial" w:cs="Arial"/>
          <w:szCs w:val="22"/>
        </w:rPr>
        <w:t>v</w:t>
      </w:r>
      <w:r w:rsidRPr="00C62699">
        <w:rPr>
          <w:rFonts w:ascii="Arial" w:hAnsi="Arial" w:cs="Arial"/>
          <w:szCs w:val="22"/>
        </w:rPr>
        <w:t xml:space="preserve">ady zjistil, nejpozději však do okamžiku uplynutí </w:t>
      </w:r>
      <w:r w:rsidR="00D91F14">
        <w:rPr>
          <w:rFonts w:ascii="Arial" w:hAnsi="Arial" w:cs="Arial"/>
          <w:szCs w:val="22"/>
        </w:rPr>
        <w:t>z</w:t>
      </w:r>
      <w:r w:rsidRPr="00C62699">
        <w:rPr>
          <w:rFonts w:ascii="Arial" w:hAnsi="Arial" w:cs="Arial"/>
          <w:szCs w:val="22"/>
        </w:rPr>
        <w:t xml:space="preserve">áruční doby. </w:t>
      </w:r>
      <w:bookmarkStart w:id="99" w:name="_Ref310432732"/>
      <w:bookmarkStart w:id="100" w:name="_Ref312927527"/>
      <w:r w:rsidR="00426469" w:rsidRPr="00C62699">
        <w:rPr>
          <w:rFonts w:ascii="Arial" w:hAnsi="Arial" w:cs="Arial"/>
          <w:szCs w:val="22"/>
        </w:rPr>
        <w:t xml:space="preserve">Objednatel písemně oznámí </w:t>
      </w:r>
      <w:r w:rsidR="00D91F14">
        <w:rPr>
          <w:rFonts w:ascii="Arial" w:hAnsi="Arial" w:cs="Arial"/>
          <w:szCs w:val="22"/>
        </w:rPr>
        <w:t>z</w:t>
      </w:r>
      <w:r w:rsidR="00426469" w:rsidRPr="00C62699">
        <w:rPr>
          <w:rFonts w:ascii="Arial" w:hAnsi="Arial" w:cs="Arial"/>
          <w:szCs w:val="22"/>
        </w:rPr>
        <w:t xml:space="preserve">hotoviteli vadu </w:t>
      </w:r>
      <w:r w:rsidR="00D91F14">
        <w:rPr>
          <w:rFonts w:ascii="Arial" w:hAnsi="Arial" w:cs="Arial"/>
          <w:szCs w:val="22"/>
        </w:rPr>
        <w:t>d</w:t>
      </w:r>
      <w:r w:rsidR="00426469" w:rsidRPr="00C62699">
        <w:rPr>
          <w:rFonts w:ascii="Arial" w:hAnsi="Arial" w:cs="Arial"/>
          <w:szCs w:val="22"/>
        </w:rPr>
        <w:t xml:space="preserve">íla a ten je povinen do patnácti (15) dnů písemně oznámit, zda vadu uznává, či nikoliv. </w:t>
      </w:r>
    </w:p>
    <w:p w14:paraId="602A499F" w14:textId="38EEC676" w:rsidR="00132DD9" w:rsidRPr="00C62699" w:rsidRDefault="000967C9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01" w:name="_Ref50745091"/>
      <w:r w:rsidRPr="00C62699">
        <w:rPr>
          <w:rFonts w:ascii="Arial" w:hAnsi="Arial" w:cs="Arial"/>
          <w:szCs w:val="22"/>
        </w:rPr>
        <w:lastRenderedPageBreak/>
        <w:t xml:space="preserve">Dodá-li </w:t>
      </w:r>
      <w:r w:rsidR="00D91F14">
        <w:rPr>
          <w:rFonts w:ascii="Arial" w:hAnsi="Arial" w:cs="Arial"/>
          <w:szCs w:val="22"/>
        </w:rPr>
        <w:t>z</w:t>
      </w:r>
      <w:r w:rsidRPr="00C62699">
        <w:rPr>
          <w:rFonts w:ascii="Arial" w:hAnsi="Arial" w:cs="Arial"/>
          <w:szCs w:val="22"/>
        </w:rPr>
        <w:t xml:space="preserve">hotovitel </w:t>
      </w:r>
      <w:r w:rsidR="00D91F14">
        <w:rPr>
          <w:rFonts w:ascii="Arial" w:hAnsi="Arial" w:cs="Arial"/>
          <w:szCs w:val="22"/>
        </w:rPr>
        <w:t>d</w:t>
      </w:r>
      <w:r w:rsidRPr="00C62699">
        <w:rPr>
          <w:rFonts w:ascii="Arial" w:hAnsi="Arial" w:cs="Arial"/>
          <w:szCs w:val="22"/>
        </w:rPr>
        <w:t xml:space="preserve">ílo, nebo výstup </w:t>
      </w:r>
      <w:r w:rsidR="00073A55" w:rsidRPr="00C62699">
        <w:rPr>
          <w:rFonts w:ascii="Arial" w:hAnsi="Arial" w:cs="Arial"/>
          <w:szCs w:val="22"/>
        </w:rPr>
        <w:t xml:space="preserve">plnění </w:t>
      </w:r>
      <w:r w:rsidR="00D91F14">
        <w:rPr>
          <w:rFonts w:ascii="Arial" w:hAnsi="Arial" w:cs="Arial"/>
          <w:szCs w:val="22"/>
        </w:rPr>
        <w:t>s</w:t>
      </w:r>
      <w:r w:rsidR="00073A55" w:rsidRPr="00C62699">
        <w:rPr>
          <w:rFonts w:ascii="Arial" w:hAnsi="Arial" w:cs="Arial"/>
          <w:szCs w:val="22"/>
        </w:rPr>
        <w:t xml:space="preserve">mlouvy </w:t>
      </w:r>
      <w:r w:rsidRPr="00C62699">
        <w:rPr>
          <w:rFonts w:ascii="Arial" w:hAnsi="Arial" w:cs="Arial"/>
          <w:szCs w:val="22"/>
        </w:rPr>
        <w:t>s </w:t>
      </w:r>
      <w:r w:rsidR="00132DD9" w:rsidRPr="00C62699">
        <w:rPr>
          <w:rFonts w:ascii="Arial" w:hAnsi="Arial" w:cs="Arial"/>
          <w:szCs w:val="22"/>
        </w:rPr>
        <w:t>v</w:t>
      </w:r>
      <w:r w:rsidRPr="00C62699">
        <w:rPr>
          <w:rFonts w:ascii="Arial" w:hAnsi="Arial" w:cs="Arial"/>
          <w:szCs w:val="22"/>
        </w:rPr>
        <w:t xml:space="preserve">adami, má </w:t>
      </w:r>
      <w:r w:rsidR="00D91F14">
        <w:rPr>
          <w:rFonts w:ascii="Arial" w:hAnsi="Arial" w:cs="Arial"/>
          <w:szCs w:val="22"/>
        </w:rPr>
        <w:t>o</w:t>
      </w:r>
      <w:r w:rsidRPr="00C62699">
        <w:rPr>
          <w:rFonts w:ascii="Arial" w:hAnsi="Arial" w:cs="Arial"/>
          <w:szCs w:val="22"/>
        </w:rPr>
        <w:t xml:space="preserve">bjednatel právo požadovat odstranění </w:t>
      </w:r>
      <w:r w:rsidR="00132DD9" w:rsidRPr="00C62699">
        <w:rPr>
          <w:rFonts w:ascii="Arial" w:hAnsi="Arial" w:cs="Arial"/>
          <w:szCs w:val="22"/>
        </w:rPr>
        <w:t>v</w:t>
      </w:r>
      <w:r w:rsidRPr="00C62699">
        <w:rPr>
          <w:rFonts w:ascii="Arial" w:hAnsi="Arial" w:cs="Arial"/>
          <w:szCs w:val="22"/>
        </w:rPr>
        <w:t xml:space="preserve">ad v přiměřené lhůtě pro odstranění </w:t>
      </w:r>
      <w:r w:rsidR="00D924D0" w:rsidRPr="00C62699">
        <w:rPr>
          <w:rFonts w:ascii="Arial" w:hAnsi="Arial" w:cs="Arial"/>
          <w:szCs w:val="22"/>
        </w:rPr>
        <w:t>v</w:t>
      </w:r>
      <w:r w:rsidRPr="00C62699">
        <w:rPr>
          <w:rFonts w:ascii="Arial" w:hAnsi="Arial" w:cs="Arial"/>
          <w:szCs w:val="22"/>
        </w:rPr>
        <w:t xml:space="preserve">ad odpovídající povaze </w:t>
      </w:r>
      <w:r w:rsidR="00D924D0" w:rsidRPr="00C62699">
        <w:rPr>
          <w:rFonts w:ascii="Arial" w:hAnsi="Arial" w:cs="Arial"/>
          <w:szCs w:val="22"/>
        </w:rPr>
        <w:t>v</w:t>
      </w:r>
      <w:r w:rsidRPr="00C62699">
        <w:rPr>
          <w:rFonts w:ascii="Arial" w:hAnsi="Arial" w:cs="Arial"/>
          <w:szCs w:val="22"/>
        </w:rPr>
        <w:t xml:space="preserve">ad stanovené </w:t>
      </w:r>
      <w:r w:rsidR="00D91F14">
        <w:rPr>
          <w:rFonts w:ascii="Arial" w:hAnsi="Arial" w:cs="Arial"/>
          <w:szCs w:val="22"/>
        </w:rPr>
        <w:t>o</w:t>
      </w:r>
      <w:r w:rsidRPr="00C62699">
        <w:rPr>
          <w:rFonts w:ascii="Arial" w:hAnsi="Arial" w:cs="Arial"/>
          <w:szCs w:val="22"/>
        </w:rPr>
        <w:t>bjednatelem.</w:t>
      </w:r>
      <w:bookmarkEnd w:id="98"/>
      <w:bookmarkEnd w:id="99"/>
      <w:bookmarkEnd w:id="100"/>
      <w:bookmarkEnd w:id="101"/>
    </w:p>
    <w:p w14:paraId="51573047" w14:textId="47C545F9" w:rsidR="000967C9" w:rsidRPr="00C62699" w:rsidRDefault="000967C9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C62699">
        <w:rPr>
          <w:rFonts w:ascii="Arial" w:hAnsi="Arial" w:cs="Arial"/>
          <w:szCs w:val="22"/>
        </w:rPr>
        <w:t xml:space="preserve">Neodstraní-li </w:t>
      </w:r>
      <w:r w:rsidR="00D91F14">
        <w:rPr>
          <w:rFonts w:ascii="Arial" w:hAnsi="Arial" w:cs="Arial"/>
          <w:szCs w:val="22"/>
        </w:rPr>
        <w:t>z</w:t>
      </w:r>
      <w:r w:rsidRPr="00C62699">
        <w:rPr>
          <w:rFonts w:ascii="Arial" w:hAnsi="Arial" w:cs="Arial"/>
          <w:szCs w:val="22"/>
        </w:rPr>
        <w:t xml:space="preserve">hotovitel </w:t>
      </w:r>
      <w:r w:rsidR="00D924D0" w:rsidRPr="00C62699">
        <w:rPr>
          <w:rFonts w:ascii="Arial" w:hAnsi="Arial" w:cs="Arial"/>
          <w:szCs w:val="22"/>
        </w:rPr>
        <w:t>v</w:t>
      </w:r>
      <w:r w:rsidRPr="00C62699">
        <w:rPr>
          <w:rFonts w:ascii="Arial" w:hAnsi="Arial" w:cs="Arial"/>
          <w:szCs w:val="22"/>
        </w:rPr>
        <w:t xml:space="preserve">ady </w:t>
      </w:r>
      <w:r w:rsidR="00D91F14">
        <w:rPr>
          <w:rFonts w:ascii="Arial" w:hAnsi="Arial" w:cs="Arial"/>
          <w:szCs w:val="22"/>
        </w:rPr>
        <w:t>d</w:t>
      </w:r>
      <w:r w:rsidRPr="00C62699">
        <w:rPr>
          <w:rFonts w:ascii="Arial" w:hAnsi="Arial" w:cs="Arial"/>
          <w:szCs w:val="22"/>
        </w:rPr>
        <w:t>íla</w:t>
      </w:r>
      <w:r w:rsidR="00620B2E" w:rsidRPr="00C62699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 xml:space="preserve">nebo výstupu </w:t>
      </w:r>
      <w:r w:rsidR="00620B2E" w:rsidRPr="00C62699">
        <w:rPr>
          <w:rFonts w:ascii="Arial" w:hAnsi="Arial" w:cs="Arial"/>
          <w:szCs w:val="22"/>
        </w:rPr>
        <w:t xml:space="preserve">plnění </w:t>
      </w:r>
      <w:r w:rsidR="00D91F14">
        <w:rPr>
          <w:rFonts w:ascii="Arial" w:hAnsi="Arial" w:cs="Arial"/>
          <w:szCs w:val="22"/>
        </w:rPr>
        <w:t>s</w:t>
      </w:r>
      <w:r w:rsidR="00620B2E" w:rsidRPr="00C62699">
        <w:rPr>
          <w:rFonts w:ascii="Arial" w:hAnsi="Arial" w:cs="Arial"/>
          <w:szCs w:val="22"/>
        </w:rPr>
        <w:t xml:space="preserve">mlouvy </w:t>
      </w:r>
      <w:r w:rsidRPr="00C62699">
        <w:rPr>
          <w:rFonts w:ascii="Arial" w:hAnsi="Arial" w:cs="Arial"/>
          <w:szCs w:val="22"/>
        </w:rPr>
        <w:t xml:space="preserve">ve lhůtě dle </w:t>
      </w:r>
      <w:r w:rsidR="00D91F14">
        <w:rPr>
          <w:rFonts w:ascii="Arial" w:hAnsi="Arial" w:cs="Arial"/>
          <w:szCs w:val="22"/>
        </w:rPr>
        <w:t xml:space="preserve">odst. </w:t>
      </w:r>
      <w:r w:rsidR="00602CF3">
        <w:rPr>
          <w:rFonts w:ascii="Arial" w:hAnsi="Arial" w:cs="Arial"/>
          <w:szCs w:val="22"/>
        </w:rPr>
        <w:t xml:space="preserve">13. </w:t>
      </w:r>
      <w:r w:rsidR="00416B99">
        <w:rPr>
          <w:rFonts w:ascii="Arial" w:hAnsi="Arial" w:cs="Arial"/>
          <w:szCs w:val="22"/>
        </w:rPr>
        <w:t>4</w:t>
      </w:r>
      <w:r w:rsidR="00D91F14">
        <w:rPr>
          <w:rFonts w:ascii="Arial" w:hAnsi="Arial" w:cs="Arial"/>
          <w:szCs w:val="22"/>
        </w:rPr>
        <w:t xml:space="preserve"> tohoto článku</w:t>
      </w:r>
      <w:r w:rsidRPr="00C62699">
        <w:rPr>
          <w:rFonts w:ascii="Arial" w:hAnsi="Arial" w:cs="Arial"/>
          <w:szCs w:val="22"/>
        </w:rPr>
        <w:t xml:space="preserve">, má </w:t>
      </w:r>
      <w:r w:rsidR="00D91F14">
        <w:rPr>
          <w:rFonts w:ascii="Arial" w:hAnsi="Arial" w:cs="Arial"/>
          <w:szCs w:val="22"/>
        </w:rPr>
        <w:t>o</w:t>
      </w:r>
      <w:r w:rsidRPr="00C62699">
        <w:rPr>
          <w:rFonts w:ascii="Arial" w:hAnsi="Arial" w:cs="Arial"/>
          <w:szCs w:val="22"/>
        </w:rPr>
        <w:t>bjednatel právo:</w:t>
      </w:r>
    </w:p>
    <w:p w14:paraId="18E3F3A1" w14:textId="680B3CA6" w:rsidR="000967C9" w:rsidRPr="00C62699" w:rsidRDefault="000967C9" w:rsidP="005D03A5">
      <w:pPr>
        <w:pStyle w:val="Claneka"/>
        <w:keepLines w:val="0"/>
        <w:widowControl/>
        <w:numPr>
          <w:ilvl w:val="2"/>
          <w:numId w:val="24"/>
        </w:numPr>
        <w:spacing w:line="240" w:lineRule="auto"/>
        <w:jc w:val="both"/>
        <w:rPr>
          <w:rFonts w:ascii="Arial" w:hAnsi="Arial" w:cs="Arial"/>
        </w:rPr>
      </w:pPr>
      <w:r w:rsidRPr="00C62699">
        <w:rPr>
          <w:rFonts w:ascii="Arial" w:hAnsi="Arial" w:cs="Arial"/>
        </w:rPr>
        <w:t xml:space="preserve">zajistit sám nebo prostřednictvím třetí osoby odstranění </w:t>
      </w:r>
      <w:r w:rsidR="00132DD9" w:rsidRPr="00C62699">
        <w:rPr>
          <w:rFonts w:ascii="Arial" w:hAnsi="Arial" w:cs="Arial"/>
        </w:rPr>
        <w:t>v</w:t>
      </w:r>
      <w:r w:rsidRPr="00C62699">
        <w:rPr>
          <w:rFonts w:ascii="Arial" w:hAnsi="Arial" w:cs="Arial"/>
        </w:rPr>
        <w:t xml:space="preserve">ad </w:t>
      </w:r>
      <w:r w:rsidR="00E3387B">
        <w:rPr>
          <w:rFonts w:ascii="Arial" w:hAnsi="Arial" w:cs="Arial"/>
        </w:rPr>
        <w:t>d</w:t>
      </w:r>
      <w:r w:rsidRPr="00C62699">
        <w:rPr>
          <w:rFonts w:ascii="Arial" w:hAnsi="Arial" w:cs="Arial"/>
        </w:rPr>
        <w:t>íla</w:t>
      </w:r>
      <w:r w:rsidR="00416B99">
        <w:rPr>
          <w:rFonts w:ascii="Arial" w:hAnsi="Arial" w:cs="Arial"/>
        </w:rPr>
        <w:t xml:space="preserve"> </w:t>
      </w:r>
      <w:r w:rsidR="00620B2E" w:rsidRPr="00C62699">
        <w:rPr>
          <w:rFonts w:ascii="Arial" w:hAnsi="Arial" w:cs="Arial"/>
        </w:rPr>
        <w:t xml:space="preserve">nebo výstupu plnění </w:t>
      </w:r>
      <w:r w:rsidR="00E3387B">
        <w:rPr>
          <w:rFonts w:ascii="Arial" w:hAnsi="Arial" w:cs="Arial"/>
        </w:rPr>
        <w:t>s</w:t>
      </w:r>
      <w:r w:rsidR="00620B2E" w:rsidRPr="00C62699">
        <w:rPr>
          <w:rFonts w:ascii="Arial" w:hAnsi="Arial" w:cs="Arial"/>
        </w:rPr>
        <w:t xml:space="preserve">mlouvy </w:t>
      </w:r>
      <w:r w:rsidRPr="00C62699">
        <w:rPr>
          <w:rFonts w:ascii="Arial" w:hAnsi="Arial" w:cs="Arial"/>
        </w:rPr>
        <w:t xml:space="preserve">a požadovat úhradu vzniklých nákladů po </w:t>
      </w:r>
      <w:r w:rsidR="00E3387B">
        <w:rPr>
          <w:rFonts w:ascii="Arial" w:hAnsi="Arial" w:cs="Arial"/>
        </w:rPr>
        <w:t>z</w:t>
      </w:r>
      <w:r w:rsidRPr="00C62699">
        <w:rPr>
          <w:rFonts w:ascii="Arial" w:hAnsi="Arial" w:cs="Arial"/>
        </w:rPr>
        <w:t>hotoviteli</w:t>
      </w:r>
      <w:r w:rsidR="00043B8E" w:rsidRPr="00C62699">
        <w:rPr>
          <w:rFonts w:ascii="Arial" w:hAnsi="Arial" w:cs="Arial"/>
        </w:rPr>
        <w:t xml:space="preserve"> (přičemž takové odstranění nebude mít vliv na práva </w:t>
      </w:r>
      <w:r w:rsidR="00E3387B">
        <w:rPr>
          <w:rFonts w:ascii="Arial" w:hAnsi="Arial" w:cs="Arial"/>
        </w:rPr>
        <w:t>o</w:t>
      </w:r>
      <w:r w:rsidR="00043B8E" w:rsidRPr="00C62699">
        <w:rPr>
          <w:rFonts w:ascii="Arial" w:hAnsi="Arial" w:cs="Arial"/>
        </w:rPr>
        <w:t>bjednatele vyplývající z tohoto čl.</w:t>
      </w:r>
      <w:r w:rsidR="00602CF3">
        <w:rPr>
          <w:rFonts w:ascii="Arial" w:hAnsi="Arial" w:cs="Arial"/>
        </w:rPr>
        <w:t xml:space="preserve"> 13</w:t>
      </w:r>
      <w:r w:rsidR="00043B8E" w:rsidRPr="00C62699">
        <w:rPr>
          <w:rFonts w:ascii="Arial" w:hAnsi="Arial" w:cs="Arial"/>
        </w:rPr>
        <w:t>)</w:t>
      </w:r>
      <w:r w:rsidRPr="00C62699">
        <w:rPr>
          <w:rFonts w:ascii="Arial" w:hAnsi="Arial" w:cs="Arial"/>
        </w:rPr>
        <w:t>; nebo</w:t>
      </w:r>
    </w:p>
    <w:p w14:paraId="7C06272D" w14:textId="0BE08E31" w:rsidR="000967C9" w:rsidRPr="00ED6435" w:rsidRDefault="000967C9" w:rsidP="00B77235">
      <w:pPr>
        <w:pStyle w:val="Claneka"/>
        <w:keepLines w:val="0"/>
        <w:widowControl/>
        <w:spacing w:line="240" w:lineRule="auto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 xml:space="preserve">odstoupit od této </w:t>
      </w:r>
      <w:r w:rsidR="00E3387B">
        <w:rPr>
          <w:rFonts w:ascii="Arial" w:hAnsi="Arial" w:cs="Arial"/>
        </w:rPr>
        <w:t>s</w:t>
      </w:r>
      <w:r w:rsidRPr="5784E4A4">
        <w:rPr>
          <w:rFonts w:ascii="Arial" w:hAnsi="Arial" w:cs="Arial"/>
        </w:rPr>
        <w:t>mlouvy z důvodu jejího podstatného porušení.</w:t>
      </w:r>
    </w:p>
    <w:p w14:paraId="1319D253" w14:textId="78779A5A" w:rsidR="000967C9" w:rsidRPr="00ED6435" w:rsidRDefault="000967C9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 xml:space="preserve">Práva z vadného plnění nevylučují nárok </w:t>
      </w:r>
      <w:r w:rsidR="00E3387B">
        <w:rPr>
          <w:rFonts w:ascii="Arial" w:hAnsi="Arial" w:cs="Arial"/>
          <w:szCs w:val="22"/>
        </w:rPr>
        <w:t>o</w:t>
      </w:r>
      <w:r w:rsidRPr="00ED6435">
        <w:rPr>
          <w:rFonts w:ascii="Arial" w:hAnsi="Arial" w:cs="Arial"/>
          <w:szCs w:val="22"/>
        </w:rPr>
        <w:t>bjednatele na náhradu újmy.</w:t>
      </w:r>
    </w:p>
    <w:p w14:paraId="60A6800F" w14:textId="43B6660C" w:rsidR="003279D4" w:rsidRPr="00ED6435" w:rsidRDefault="003279D4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Záruka se nevztahuje na nedostatky a chyby plynoucí z chybných vstupních podkladů, zejména pak z</w:t>
      </w:r>
      <w:r w:rsidR="007B3BE2" w:rsidRPr="00ED6435">
        <w:rPr>
          <w:rFonts w:ascii="Arial" w:hAnsi="Arial" w:cs="Arial"/>
          <w:szCs w:val="22"/>
        </w:rPr>
        <w:t> </w:t>
      </w:r>
      <w:r w:rsidRPr="00ED6435">
        <w:rPr>
          <w:rFonts w:ascii="Arial" w:hAnsi="Arial" w:cs="Arial"/>
          <w:szCs w:val="22"/>
        </w:rPr>
        <w:t>chybných údajů o vlastnictví (vlastnících) evidovaných v</w:t>
      </w:r>
      <w:r w:rsidR="00B83865" w:rsidRPr="00ED6435">
        <w:rPr>
          <w:rFonts w:ascii="Arial" w:hAnsi="Arial" w:cs="Arial"/>
          <w:szCs w:val="22"/>
        </w:rPr>
        <w:t> katastru nemovitostí</w:t>
      </w:r>
      <w:r w:rsidRPr="00ED6435">
        <w:rPr>
          <w:rFonts w:ascii="Arial" w:hAnsi="Arial" w:cs="Arial"/>
          <w:szCs w:val="22"/>
        </w:rPr>
        <w:t xml:space="preserve"> (chybné údaje o vlastnictví pozemků), které nebylo v době zpracování </w:t>
      </w:r>
      <w:r w:rsidR="00416B99">
        <w:rPr>
          <w:rFonts w:ascii="Arial" w:hAnsi="Arial" w:cs="Arial"/>
          <w:szCs w:val="22"/>
        </w:rPr>
        <w:t>J</w:t>
      </w:r>
      <w:r w:rsidRPr="00ED6435">
        <w:rPr>
          <w:rFonts w:ascii="Arial" w:hAnsi="Arial" w:cs="Arial"/>
          <w:szCs w:val="22"/>
        </w:rPr>
        <w:t>PÚ zpochybněno.</w:t>
      </w:r>
      <w:r w:rsidR="00620B2E" w:rsidRPr="00ED6435">
        <w:rPr>
          <w:rFonts w:ascii="Arial" w:hAnsi="Arial" w:cs="Arial"/>
          <w:szCs w:val="22"/>
        </w:rPr>
        <w:t xml:space="preserve"> </w:t>
      </w:r>
    </w:p>
    <w:p w14:paraId="6E8BAB58" w14:textId="77777777" w:rsidR="00BB62D9" w:rsidRPr="00ED6435" w:rsidRDefault="00BB62D9" w:rsidP="00B77235">
      <w:pPr>
        <w:pStyle w:val="Level1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02" w:name="_Ref517375268"/>
      <w:bookmarkStart w:id="103" w:name="_Toc532815641"/>
      <w:bookmarkStart w:id="104" w:name="_Toc48912290"/>
      <w:r w:rsidRPr="00ED6435">
        <w:rPr>
          <w:rFonts w:ascii="Arial" w:hAnsi="Arial" w:cs="Arial"/>
          <w:szCs w:val="22"/>
        </w:rPr>
        <w:t>Nárok na náhradu újmy</w:t>
      </w:r>
      <w:bookmarkEnd w:id="102"/>
      <w:bookmarkEnd w:id="103"/>
      <w:bookmarkEnd w:id="104"/>
    </w:p>
    <w:p w14:paraId="7F393E62" w14:textId="586E6337" w:rsidR="00BB62D9" w:rsidRPr="00ED6435" w:rsidRDefault="00BB62D9" w:rsidP="00B77235">
      <w:pPr>
        <w:pStyle w:val="Level2"/>
        <w:keepNext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 xml:space="preserve">Každá ze </w:t>
      </w:r>
      <w:r w:rsidR="00E3387B">
        <w:rPr>
          <w:rFonts w:ascii="Arial" w:hAnsi="Arial" w:cs="Arial"/>
          <w:szCs w:val="22"/>
        </w:rPr>
        <w:t>s</w:t>
      </w:r>
      <w:r w:rsidR="00704FB3" w:rsidRPr="00ED6435">
        <w:rPr>
          <w:rFonts w:ascii="Arial" w:hAnsi="Arial" w:cs="Arial"/>
          <w:szCs w:val="22"/>
        </w:rPr>
        <w:t>mluvních s</w:t>
      </w:r>
      <w:r w:rsidRPr="00ED6435">
        <w:rPr>
          <w:rFonts w:ascii="Arial" w:hAnsi="Arial" w:cs="Arial"/>
          <w:szCs w:val="22"/>
        </w:rPr>
        <w:t xml:space="preserve">tran je povinna nahradit druhé </w:t>
      </w:r>
      <w:r w:rsidR="00E3387B">
        <w:rPr>
          <w:rFonts w:ascii="Arial" w:hAnsi="Arial" w:cs="Arial"/>
          <w:szCs w:val="22"/>
        </w:rPr>
        <w:t>s</w:t>
      </w:r>
      <w:r w:rsidR="00704FB3" w:rsidRPr="00ED6435">
        <w:rPr>
          <w:rFonts w:ascii="Arial" w:hAnsi="Arial" w:cs="Arial"/>
          <w:szCs w:val="22"/>
        </w:rPr>
        <w:t>mluvní s</w:t>
      </w:r>
      <w:r w:rsidRPr="00ED6435">
        <w:rPr>
          <w:rFonts w:ascii="Arial" w:hAnsi="Arial" w:cs="Arial"/>
          <w:szCs w:val="22"/>
        </w:rPr>
        <w:t xml:space="preserve">traně újmu způsobenou jejím porušením této </w:t>
      </w:r>
      <w:r w:rsidR="00E3387B">
        <w:rPr>
          <w:rFonts w:ascii="Arial" w:hAnsi="Arial" w:cs="Arial"/>
          <w:szCs w:val="22"/>
        </w:rPr>
        <w:t>s</w:t>
      </w:r>
      <w:r w:rsidRPr="00ED6435">
        <w:rPr>
          <w:rFonts w:ascii="Arial" w:hAnsi="Arial" w:cs="Arial"/>
          <w:szCs w:val="22"/>
        </w:rPr>
        <w:t xml:space="preserve">mlouvy v souladu s obecně závaznými právními předpisy a touto </w:t>
      </w:r>
      <w:r w:rsidR="00E3387B">
        <w:rPr>
          <w:rFonts w:ascii="Arial" w:hAnsi="Arial" w:cs="Arial"/>
          <w:szCs w:val="22"/>
        </w:rPr>
        <w:t>s</w:t>
      </w:r>
      <w:r w:rsidRPr="00ED6435">
        <w:rPr>
          <w:rFonts w:ascii="Arial" w:hAnsi="Arial" w:cs="Arial"/>
          <w:szCs w:val="22"/>
        </w:rPr>
        <w:t xml:space="preserve">mlouvou. Případná újma bude nahrazena v penězích. </w:t>
      </w:r>
    </w:p>
    <w:p w14:paraId="521B39B3" w14:textId="5D5BA776" w:rsidR="00BB62D9" w:rsidRPr="00ED6435" w:rsidRDefault="00BB62D9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 xml:space="preserve">Obě </w:t>
      </w:r>
      <w:r w:rsidR="00E3387B">
        <w:rPr>
          <w:rFonts w:ascii="Arial" w:hAnsi="Arial" w:cs="Arial"/>
          <w:szCs w:val="22"/>
        </w:rPr>
        <w:t>s</w:t>
      </w:r>
      <w:r w:rsidR="00704FB3" w:rsidRPr="00ED6435">
        <w:rPr>
          <w:rFonts w:ascii="Arial" w:hAnsi="Arial" w:cs="Arial"/>
          <w:szCs w:val="22"/>
        </w:rPr>
        <w:t>mluvní s</w:t>
      </w:r>
      <w:r w:rsidRPr="00ED6435">
        <w:rPr>
          <w:rFonts w:ascii="Arial" w:hAnsi="Arial" w:cs="Arial"/>
          <w:szCs w:val="22"/>
        </w:rPr>
        <w:t>trany jsou povinny vyvinout maximální úsilí k zabránění vzniku újmy a k minimalizaci případně vzniklé újmy.</w:t>
      </w:r>
    </w:p>
    <w:p w14:paraId="79816ADB" w14:textId="52649CE6" w:rsidR="00BB62D9" w:rsidRPr="00ED6435" w:rsidRDefault="00CF4D97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Zhotovitel</w:t>
      </w:r>
      <w:r w:rsidR="00BB62D9" w:rsidRPr="00ED6435">
        <w:rPr>
          <w:rFonts w:ascii="Arial" w:hAnsi="Arial" w:cs="Arial"/>
          <w:szCs w:val="22"/>
        </w:rPr>
        <w:t xml:space="preserve"> bere na vědomí, že pokud neuvědomí </w:t>
      </w:r>
      <w:r w:rsidR="00D74B29">
        <w:rPr>
          <w:rFonts w:ascii="Arial" w:hAnsi="Arial" w:cs="Arial"/>
          <w:szCs w:val="22"/>
        </w:rPr>
        <w:t>o</w:t>
      </w:r>
      <w:r w:rsidR="00BB62D9" w:rsidRPr="00ED6435">
        <w:rPr>
          <w:rFonts w:ascii="Arial" w:hAnsi="Arial" w:cs="Arial"/>
          <w:szCs w:val="22"/>
        </w:rPr>
        <w:t>bjednatele o jakékoli hrozící či vzniklé újmě a</w:t>
      </w:r>
      <w:r w:rsidRPr="00ED6435">
        <w:rPr>
          <w:rFonts w:ascii="Arial" w:hAnsi="Arial" w:cs="Arial"/>
          <w:szCs w:val="22"/>
        </w:rPr>
        <w:t> </w:t>
      </w:r>
      <w:r w:rsidR="00BB62D9" w:rsidRPr="00ED6435">
        <w:rPr>
          <w:rFonts w:ascii="Arial" w:hAnsi="Arial" w:cs="Arial"/>
          <w:szCs w:val="22"/>
        </w:rPr>
        <w:t xml:space="preserve">neumožní tak </w:t>
      </w:r>
      <w:r w:rsidR="00D74B29">
        <w:rPr>
          <w:rFonts w:ascii="Arial" w:hAnsi="Arial" w:cs="Arial"/>
          <w:szCs w:val="22"/>
        </w:rPr>
        <w:t>o</w:t>
      </w:r>
      <w:r w:rsidR="00BB62D9" w:rsidRPr="00ED6435">
        <w:rPr>
          <w:rFonts w:ascii="Arial" w:hAnsi="Arial" w:cs="Arial"/>
          <w:szCs w:val="22"/>
        </w:rPr>
        <w:t xml:space="preserve">bjednateli, aby učinil kroky k zabránění vzniku újmy či k jejímu zmírnění, má </w:t>
      </w:r>
      <w:r w:rsidR="00D74B29">
        <w:rPr>
          <w:rFonts w:ascii="Arial" w:hAnsi="Arial" w:cs="Arial"/>
          <w:szCs w:val="22"/>
        </w:rPr>
        <w:t>o</w:t>
      </w:r>
      <w:r w:rsidR="00BB62D9" w:rsidRPr="00ED6435">
        <w:rPr>
          <w:rFonts w:ascii="Arial" w:hAnsi="Arial" w:cs="Arial"/>
          <w:szCs w:val="22"/>
        </w:rPr>
        <w:t xml:space="preserve">bjednatel proti </w:t>
      </w:r>
      <w:r w:rsidR="00D74B29">
        <w:rPr>
          <w:rFonts w:ascii="Arial" w:hAnsi="Arial" w:cs="Arial"/>
          <w:szCs w:val="22"/>
        </w:rPr>
        <w:t>z</w:t>
      </w:r>
      <w:r w:rsidRPr="00ED6435">
        <w:rPr>
          <w:rFonts w:ascii="Arial" w:hAnsi="Arial" w:cs="Arial"/>
          <w:szCs w:val="22"/>
        </w:rPr>
        <w:t>hotovitel</w:t>
      </w:r>
      <w:r w:rsidR="00BB62D9" w:rsidRPr="00ED6435">
        <w:rPr>
          <w:rFonts w:ascii="Arial" w:hAnsi="Arial" w:cs="Arial"/>
          <w:szCs w:val="22"/>
        </w:rPr>
        <w:t xml:space="preserve">i nárok na náhradu újmy, která tím </w:t>
      </w:r>
      <w:r w:rsidR="00D74B29">
        <w:rPr>
          <w:rFonts w:ascii="Arial" w:hAnsi="Arial" w:cs="Arial"/>
          <w:szCs w:val="22"/>
        </w:rPr>
        <w:t>o</w:t>
      </w:r>
      <w:r w:rsidR="00BB62D9" w:rsidRPr="00ED6435">
        <w:rPr>
          <w:rFonts w:ascii="Arial" w:hAnsi="Arial" w:cs="Arial"/>
          <w:szCs w:val="22"/>
        </w:rPr>
        <w:t xml:space="preserve">bjednateli vznikla. </w:t>
      </w:r>
    </w:p>
    <w:p w14:paraId="74ED43CC" w14:textId="756B5204" w:rsidR="004A2A64" w:rsidRPr="00ED6435" w:rsidRDefault="00CF4D97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Zhotovitel</w:t>
      </w:r>
      <w:r w:rsidR="00BB62D9" w:rsidRPr="00ED6435">
        <w:rPr>
          <w:rFonts w:ascii="Arial" w:hAnsi="Arial" w:cs="Arial"/>
          <w:szCs w:val="22"/>
        </w:rPr>
        <w:t xml:space="preserve"> nahradí </w:t>
      </w:r>
      <w:r w:rsidR="00D74B29">
        <w:rPr>
          <w:rFonts w:ascii="Arial" w:hAnsi="Arial" w:cs="Arial"/>
          <w:szCs w:val="22"/>
        </w:rPr>
        <w:t>o</w:t>
      </w:r>
      <w:r w:rsidR="00BB62D9" w:rsidRPr="00ED6435">
        <w:rPr>
          <w:rFonts w:ascii="Arial" w:hAnsi="Arial" w:cs="Arial"/>
          <w:szCs w:val="22"/>
        </w:rPr>
        <w:t xml:space="preserve">bjednateli prokazatelnou újmu v důsledku činnosti </w:t>
      </w:r>
      <w:r w:rsidR="00D74B29">
        <w:rPr>
          <w:rFonts w:ascii="Arial" w:hAnsi="Arial" w:cs="Arial"/>
          <w:szCs w:val="22"/>
        </w:rPr>
        <w:t>z</w:t>
      </w:r>
      <w:r w:rsidRPr="00ED6435">
        <w:rPr>
          <w:rFonts w:ascii="Arial" w:hAnsi="Arial" w:cs="Arial"/>
          <w:szCs w:val="22"/>
        </w:rPr>
        <w:t>hotovitel</w:t>
      </w:r>
      <w:r w:rsidR="00BB62D9" w:rsidRPr="00ED6435">
        <w:rPr>
          <w:rFonts w:ascii="Arial" w:hAnsi="Arial" w:cs="Arial"/>
          <w:szCs w:val="22"/>
        </w:rPr>
        <w:t xml:space="preserve">e, a to vše včetně regresní náhrady případných přiznaných nároků třetích osob vůči </w:t>
      </w:r>
      <w:r w:rsidR="00D74B29">
        <w:rPr>
          <w:rFonts w:ascii="Arial" w:hAnsi="Arial" w:cs="Arial"/>
          <w:szCs w:val="22"/>
        </w:rPr>
        <w:t>o</w:t>
      </w:r>
      <w:r w:rsidR="00BB62D9" w:rsidRPr="00ED6435">
        <w:rPr>
          <w:rFonts w:ascii="Arial" w:hAnsi="Arial" w:cs="Arial"/>
          <w:szCs w:val="22"/>
        </w:rPr>
        <w:t>bjednateli.</w:t>
      </w:r>
    </w:p>
    <w:p w14:paraId="4D4EED35" w14:textId="4A73C110" w:rsidR="007D13F1" w:rsidRPr="00ED6435" w:rsidRDefault="004A2A64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Zhotovitel se zavazuje nahradit vlastníkům, příp. oprávněným uživatelům pozemků</w:t>
      </w:r>
      <w:r w:rsidR="0038007B" w:rsidRPr="00ED6435">
        <w:rPr>
          <w:rFonts w:ascii="Arial" w:hAnsi="Arial" w:cs="Arial"/>
          <w:szCs w:val="22"/>
        </w:rPr>
        <w:t>,</w:t>
      </w:r>
      <w:r w:rsidRPr="00ED6435">
        <w:rPr>
          <w:rFonts w:ascii="Arial" w:hAnsi="Arial" w:cs="Arial"/>
          <w:szCs w:val="22"/>
        </w:rPr>
        <w:t xml:space="preserve"> újmu, která jim vznikla v důsledku činnosti </w:t>
      </w:r>
      <w:r w:rsidR="00D74B29">
        <w:rPr>
          <w:rFonts w:ascii="Arial" w:hAnsi="Arial" w:cs="Arial"/>
          <w:szCs w:val="22"/>
        </w:rPr>
        <w:t>z</w:t>
      </w:r>
      <w:r w:rsidRPr="00ED6435">
        <w:rPr>
          <w:rFonts w:ascii="Arial" w:hAnsi="Arial" w:cs="Arial"/>
          <w:szCs w:val="22"/>
        </w:rPr>
        <w:t>hotovitele v rámci pozemkov</w:t>
      </w:r>
      <w:r w:rsidR="00725F1B" w:rsidRPr="00ED6435">
        <w:rPr>
          <w:rFonts w:ascii="Arial" w:hAnsi="Arial" w:cs="Arial"/>
          <w:szCs w:val="22"/>
        </w:rPr>
        <w:t>ých</w:t>
      </w:r>
      <w:r w:rsidRPr="00ED6435">
        <w:rPr>
          <w:rFonts w:ascii="Arial" w:hAnsi="Arial" w:cs="Arial"/>
          <w:szCs w:val="22"/>
        </w:rPr>
        <w:t xml:space="preserve"> úprav. Postup pro úhradu újmy musí být v souladu s § 6 odst. 10 </w:t>
      </w:r>
      <w:r w:rsidR="00D74B29">
        <w:rPr>
          <w:rFonts w:ascii="Arial" w:hAnsi="Arial" w:cs="Arial"/>
          <w:szCs w:val="22"/>
        </w:rPr>
        <w:t>z</w:t>
      </w:r>
      <w:r w:rsidRPr="00ED6435">
        <w:rPr>
          <w:rFonts w:ascii="Arial" w:hAnsi="Arial" w:cs="Arial"/>
          <w:szCs w:val="22"/>
        </w:rPr>
        <w:t>ákona.</w:t>
      </w:r>
    </w:p>
    <w:p w14:paraId="67EEED15" w14:textId="6DB5A066" w:rsidR="00F67F47" w:rsidRPr="00ED6435" w:rsidRDefault="00F67F47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 xml:space="preserve">Bude-li ze strany </w:t>
      </w:r>
      <w:r w:rsidR="00B40C60">
        <w:rPr>
          <w:rFonts w:ascii="Arial" w:hAnsi="Arial" w:cs="Arial"/>
          <w:szCs w:val="22"/>
        </w:rPr>
        <w:t>z</w:t>
      </w:r>
      <w:r w:rsidRPr="00ED6435">
        <w:rPr>
          <w:rFonts w:ascii="Arial" w:hAnsi="Arial" w:cs="Arial"/>
          <w:szCs w:val="22"/>
        </w:rPr>
        <w:t xml:space="preserve">hotovitele porušena povinnost, která je stanovena touto </w:t>
      </w:r>
      <w:r w:rsidR="00B40C60">
        <w:rPr>
          <w:rFonts w:ascii="Arial" w:hAnsi="Arial" w:cs="Arial"/>
          <w:szCs w:val="22"/>
        </w:rPr>
        <w:t>s</w:t>
      </w:r>
      <w:r w:rsidRPr="00ED6435">
        <w:rPr>
          <w:rFonts w:ascii="Arial" w:hAnsi="Arial" w:cs="Arial"/>
          <w:szCs w:val="22"/>
        </w:rPr>
        <w:t>mlouvou, a</w:t>
      </w:r>
      <w:r w:rsidR="009602DB" w:rsidRPr="00ED6435">
        <w:rPr>
          <w:rFonts w:ascii="Arial" w:hAnsi="Arial" w:cs="Arial"/>
          <w:szCs w:val="22"/>
        </w:rPr>
        <w:t> </w:t>
      </w:r>
      <w:r w:rsidR="00B40C60">
        <w:rPr>
          <w:rFonts w:ascii="Arial" w:hAnsi="Arial" w:cs="Arial"/>
          <w:szCs w:val="22"/>
        </w:rPr>
        <w:t>o</w:t>
      </w:r>
      <w:r w:rsidRPr="00ED6435">
        <w:rPr>
          <w:rFonts w:ascii="Arial" w:hAnsi="Arial" w:cs="Arial"/>
          <w:szCs w:val="22"/>
        </w:rPr>
        <w:t>bjednatel učiní anebo opomene či nebude moci učinit pro porušení takové povinnosti následné činnosti, v jejichž důsledku bude sankcionován ze strany orgánů veřejné správy, je</w:t>
      </w:r>
      <w:r w:rsidR="00296CC4">
        <w:rPr>
          <w:rFonts w:ascii="Arial" w:hAnsi="Arial" w:cs="Arial"/>
          <w:szCs w:val="22"/>
        </w:rPr>
        <w:t> </w:t>
      </w:r>
      <w:r w:rsidR="00B40C60">
        <w:rPr>
          <w:rFonts w:ascii="Arial" w:hAnsi="Arial" w:cs="Arial"/>
          <w:szCs w:val="22"/>
        </w:rPr>
        <w:t>z</w:t>
      </w:r>
      <w:r w:rsidRPr="00ED6435">
        <w:rPr>
          <w:rFonts w:ascii="Arial" w:hAnsi="Arial" w:cs="Arial"/>
          <w:szCs w:val="22"/>
        </w:rPr>
        <w:t xml:space="preserve">hotovitel povinen tuto takto vzniklou újmu </w:t>
      </w:r>
      <w:r w:rsidR="00B40C60">
        <w:rPr>
          <w:rFonts w:ascii="Arial" w:hAnsi="Arial" w:cs="Arial"/>
          <w:szCs w:val="22"/>
        </w:rPr>
        <w:t>o</w:t>
      </w:r>
      <w:r w:rsidRPr="00ED6435">
        <w:rPr>
          <w:rFonts w:ascii="Arial" w:hAnsi="Arial" w:cs="Arial"/>
          <w:szCs w:val="22"/>
        </w:rPr>
        <w:t xml:space="preserve">bjednateli nahradit, pokud nebyla způsobena zcela či zčásti v důsledku jednání či opomenutí </w:t>
      </w:r>
      <w:r w:rsidR="00B40C60">
        <w:rPr>
          <w:rFonts w:ascii="Arial" w:hAnsi="Arial" w:cs="Arial"/>
          <w:szCs w:val="22"/>
        </w:rPr>
        <w:t>o</w:t>
      </w:r>
      <w:r w:rsidRPr="00ED6435">
        <w:rPr>
          <w:rFonts w:ascii="Arial" w:hAnsi="Arial" w:cs="Arial"/>
          <w:szCs w:val="22"/>
        </w:rPr>
        <w:t xml:space="preserve">bjednatele, nebo pokud na možné porušení předpisů </w:t>
      </w:r>
      <w:r w:rsidR="00B40C60">
        <w:rPr>
          <w:rFonts w:ascii="Arial" w:hAnsi="Arial" w:cs="Arial"/>
          <w:szCs w:val="22"/>
        </w:rPr>
        <w:t>z</w:t>
      </w:r>
      <w:r w:rsidRPr="00ED6435">
        <w:rPr>
          <w:rFonts w:ascii="Arial" w:hAnsi="Arial" w:cs="Arial"/>
          <w:szCs w:val="22"/>
        </w:rPr>
        <w:t xml:space="preserve">hotovitel </w:t>
      </w:r>
      <w:r w:rsidR="00B40C60">
        <w:rPr>
          <w:rFonts w:ascii="Arial" w:hAnsi="Arial" w:cs="Arial"/>
          <w:szCs w:val="22"/>
        </w:rPr>
        <w:t>o</w:t>
      </w:r>
      <w:r w:rsidRPr="00ED6435">
        <w:rPr>
          <w:rFonts w:ascii="Arial" w:hAnsi="Arial" w:cs="Arial"/>
          <w:szCs w:val="22"/>
        </w:rPr>
        <w:t>bjednatele předem neupozornil.</w:t>
      </w:r>
    </w:p>
    <w:p w14:paraId="540A2EDF" w14:textId="745820C8" w:rsidR="00946D31" w:rsidRPr="00ED6435" w:rsidRDefault="00946D31" w:rsidP="00B77235">
      <w:pPr>
        <w:pStyle w:val="Level1"/>
        <w:keepNext w:val="0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05" w:name="_Ref50582832"/>
      <w:bookmarkStart w:id="106" w:name="_Hlk30403582"/>
      <w:r w:rsidRPr="00ED6435">
        <w:rPr>
          <w:rFonts w:ascii="Arial" w:hAnsi="Arial" w:cs="Arial"/>
          <w:szCs w:val="22"/>
        </w:rPr>
        <w:t>Okolnosti vylučující povinnost k náhradě újmy</w:t>
      </w:r>
      <w:bookmarkEnd w:id="105"/>
    </w:p>
    <w:p w14:paraId="25B4FE99" w14:textId="5E012A2B" w:rsidR="00946D31" w:rsidRPr="00ED6435" w:rsidRDefault="00946D31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bCs/>
          <w:szCs w:val="22"/>
        </w:rPr>
      </w:pPr>
      <w:bookmarkStart w:id="107" w:name="_Ref478006328"/>
      <w:bookmarkStart w:id="108" w:name="_Ref50582481"/>
      <w:r w:rsidRPr="00C62699">
        <w:rPr>
          <w:rFonts w:ascii="Arial" w:hAnsi="Arial" w:cs="Arial"/>
          <w:szCs w:val="22"/>
        </w:rPr>
        <w:t xml:space="preserve">Zhotovitel se zavazuje upozornit </w:t>
      </w:r>
      <w:r w:rsidR="00296CC4">
        <w:rPr>
          <w:rFonts w:ascii="Arial" w:hAnsi="Arial" w:cs="Arial"/>
          <w:szCs w:val="22"/>
        </w:rPr>
        <w:t>o</w:t>
      </w:r>
      <w:r w:rsidRPr="00C62699">
        <w:rPr>
          <w:rFonts w:ascii="Arial" w:hAnsi="Arial" w:cs="Arial"/>
          <w:szCs w:val="22"/>
        </w:rPr>
        <w:t xml:space="preserve">bjednatele na jakoukoliv událost, která by mohla způsobit zpoždění v provádění </w:t>
      </w:r>
      <w:r w:rsidR="00296CC4">
        <w:rPr>
          <w:rFonts w:ascii="Arial" w:hAnsi="Arial" w:cs="Arial"/>
          <w:szCs w:val="22"/>
        </w:rPr>
        <w:t>d</w:t>
      </w:r>
      <w:r w:rsidRPr="00C62699">
        <w:rPr>
          <w:rFonts w:ascii="Arial" w:hAnsi="Arial" w:cs="Arial"/>
          <w:szCs w:val="22"/>
        </w:rPr>
        <w:t>íla</w:t>
      </w:r>
      <w:r w:rsidRPr="00ED6435">
        <w:rPr>
          <w:rFonts w:ascii="Arial" w:hAnsi="Arial" w:cs="Arial"/>
          <w:szCs w:val="22"/>
        </w:rPr>
        <w:t xml:space="preserve">, případně jiný negativní dopad na </w:t>
      </w:r>
      <w:r w:rsidR="00296CC4">
        <w:rPr>
          <w:rFonts w:ascii="Arial" w:hAnsi="Arial" w:cs="Arial"/>
          <w:szCs w:val="22"/>
        </w:rPr>
        <w:t>d</w:t>
      </w:r>
      <w:r w:rsidRPr="00ED6435">
        <w:rPr>
          <w:rFonts w:ascii="Arial" w:hAnsi="Arial" w:cs="Arial"/>
          <w:szCs w:val="22"/>
        </w:rPr>
        <w:t xml:space="preserve">ílo, ne později než deset (10) dní ode dne, kdy takové okolnosti mohly být zjištěny osobou jednající s odbornou péčí. Pokud tak neučiní, odpovídá </w:t>
      </w:r>
      <w:r w:rsidR="00296CC4">
        <w:rPr>
          <w:rFonts w:ascii="Arial" w:hAnsi="Arial" w:cs="Arial"/>
          <w:szCs w:val="22"/>
        </w:rPr>
        <w:t>z</w:t>
      </w:r>
      <w:r w:rsidRPr="00ED6435">
        <w:rPr>
          <w:rFonts w:ascii="Arial" w:hAnsi="Arial" w:cs="Arial"/>
          <w:szCs w:val="22"/>
        </w:rPr>
        <w:t xml:space="preserve">hotovitel za veškerou škodu či jinou újmu, zejména včetně nákladů na dodatečné provádění změn či jiných úprav </w:t>
      </w:r>
      <w:r w:rsidR="00296CC4">
        <w:rPr>
          <w:rFonts w:ascii="Arial" w:hAnsi="Arial" w:cs="Arial"/>
          <w:szCs w:val="22"/>
        </w:rPr>
        <w:t>d</w:t>
      </w:r>
      <w:r w:rsidRPr="00ED6435">
        <w:rPr>
          <w:rFonts w:ascii="Arial" w:hAnsi="Arial" w:cs="Arial"/>
          <w:szCs w:val="22"/>
        </w:rPr>
        <w:t>íla.</w:t>
      </w:r>
      <w:bookmarkEnd w:id="107"/>
    </w:p>
    <w:p w14:paraId="2B980867" w14:textId="4E1BB459" w:rsidR="00946D31" w:rsidRPr="00ED6435" w:rsidRDefault="00946D31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09" w:name="_Ref50745209"/>
      <w:r w:rsidRPr="00ED6435">
        <w:rPr>
          <w:rFonts w:ascii="Arial" w:hAnsi="Arial" w:cs="Arial"/>
          <w:szCs w:val="22"/>
        </w:rPr>
        <w:t xml:space="preserve">Ani jedna ze </w:t>
      </w:r>
      <w:r w:rsidR="00296CC4">
        <w:rPr>
          <w:rFonts w:ascii="Arial" w:hAnsi="Arial" w:cs="Arial"/>
          <w:szCs w:val="22"/>
        </w:rPr>
        <w:t>s</w:t>
      </w:r>
      <w:r w:rsidRPr="00ED6435">
        <w:rPr>
          <w:rFonts w:ascii="Arial" w:hAnsi="Arial" w:cs="Arial"/>
          <w:szCs w:val="22"/>
        </w:rPr>
        <w:t>mluvních stran nebude v prodlení se splněním svých povinností vyplývajících z</w:t>
      </w:r>
      <w:r w:rsidR="00B62048" w:rsidRPr="00ED6435">
        <w:rPr>
          <w:rFonts w:ascii="Arial" w:hAnsi="Arial" w:cs="Arial"/>
          <w:szCs w:val="22"/>
        </w:rPr>
        <w:t> </w:t>
      </w:r>
      <w:r w:rsidRPr="00ED6435">
        <w:rPr>
          <w:rFonts w:ascii="Arial" w:hAnsi="Arial" w:cs="Arial"/>
          <w:szCs w:val="22"/>
        </w:rPr>
        <w:t xml:space="preserve">této </w:t>
      </w:r>
      <w:r w:rsidR="00296CC4">
        <w:rPr>
          <w:rFonts w:ascii="Arial" w:hAnsi="Arial" w:cs="Arial"/>
          <w:szCs w:val="22"/>
        </w:rPr>
        <w:t>s</w:t>
      </w:r>
      <w:r w:rsidRPr="00ED6435">
        <w:rPr>
          <w:rFonts w:ascii="Arial" w:hAnsi="Arial" w:cs="Arial"/>
          <w:szCs w:val="22"/>
        </w:rPr>
        <w:t>mlouvy nebo není povinna k náhradě případné újmy, pokud takové prodlení anebo újma vznikly z</w:t>
      </w:r>
      <w:r w:rsidR="001764EC" w:rsidRPr="00ED6435">
        <w:rPr>
          <w:rFonts w:ascii="Arial" w:hAnsi="Arial" w:cs="Arial"/>
          <w:szCs w:val="22"/>
        </w:rPr>
        <w:t> </w:t>
      </w:r>
      <w:r w:rsidRPr="00ED6435">
        <w:rPr>
          <w:rFonts w:ascii="Arial" w:hAnsi="Arial" w:cs="Arial"/>
          <w:szCs w:val="22"/>
        </w:rPr>
        <w:t xml:space="preserve">důvodu existence okolnosti vylučující povinnost k náhradě újmy ve smyslu § 2913 odst. 2 </w:t>
      </w:r>
      <w:r w:rsidR="001764EC" w:rsidRPr="00ED6435">
        <w:rPr>
          <w:rFonts w:ascii="Arial" w:hAnsi="Arial" w:cs="Arial"/>
          <w:szCs w:val="22"/>
        </w:rPr>
        <w:t>Občanského zákoníku</w:t>
      </w:r>
      <w:r w:rsidRPr="00ED6435">
        <w:rPr>
          <w:rFonts w:ascii="Arial" w:hAnsi="Arial" w:cs="Arial"/>
          <w:szCs w:val="22"/>
        </w:rPr>
        <w:t xml:space="preserve">, pokud tato okolnost znemožní nebo podstatným způsobem ovlivní plnění povinností takovéto </w:t>
      </w:r>
      <w:r w:rsidR="00296CC4">
        <w:rPr>
          <w:rFonts w:ascii="Arial" w:hAnsi="Arial" w:cs="Arial"/>
          <w:szCs w:val="22"/>
        </w:rPr>
        <w:t>s</w:t>
      </w:r>
      <w:r w:rsidRPr="00ED6435">
        <w:rPr>
          <w:rFonts w:ascii="Arial" w:hAnsi="Arial" w:cs="Arial"/>
          <w:szCs w:val="22"/>
        </w:rPr>
        <w:t xml:space="preserve">mluvní strany vyplývající z této </w:t>
      </w:r>
      <w:r w:rsidR="00296CC4">
        <w:rPr>
          <w:rFonts w:ascii="Arial" w:hAnsi="Arial" w:cs="Arial"/>
          <w:szCs w:val="22"/>
        </w:rPr>
        <w:t>s</w:t>
      </w:r>
      <w:r w:rsidRPr="00ED6435">
        <w:rPr>
          <w:rFonts w:ascii="Arial" w:hAnsi="Arial" w:cs="Arial"/>
          <w:szCs w:val="22"/>
        </w:rPr>
        <w:t xml:space="preserve">mlouvy. Bezprostředně předcházející věta tohoto </w:t>
      </w:r>
      <w:r w:rsidR="001764EC" w:rsidRPr="00ED6435">
        <w:rPr>
          <w:rFonts w:ascii="Arial" w:hAnsi="Arial" w:cs="Arial"/>
          <w:szCs w:val="22"/>
        </w:rPr>
        <w:t>č</w:t>
      </w:r>
      <w:r w:rsidRPr="00ED6435">
        <w:rPr>
          <w:rFonts w:ascii="Arial" w:hAnsi="Arial" w:cs="Arial"/>
          <w:szCs w:val="22"/>
        </w:rPr>
        <w:t xml:space="preserve">lánku platí pouze po dobu existence takové okolnosti vylučující </w:t>
      </w:r>
      <w:r w:rsidRPr="00ED6435">
        <w:rPr>
          <w:rFonts w:ascii="Arial" w:hAnsi="Arial" w:cs="Arial"/>
          <w:szCs w:val="22"/>
        </w:rPr>
        <w:lastRenderedPageBreak/>
        <w:t>povinnost k náhradě újmy nebo trvání jejích následků a</w:t>
      </w:r>
      <w:r w:rsidR="001A1786" w:rsidRPr="00ED6435">
        <w:rPr>
          <w:rFonts w:ascii="Arial" w:hAnsi="Arial" w:cs="Arial"/>
          <w:szCs w:val="22"/>
        </w:rPr>
        <w:t> </w:t>
      </w:r>
      <w:r w:rsidRPr="00ED6435">
        <w:rPr>
          <w:rFonts w:ascii="Arial" w:hAnsi="Arial" w:cs="Arial"/>
          <w:szCs w:val="22"/>
        </w:rPr>
        <w:t xml:space="preserve">pouze ve vztahu k povinnosti nebo povinnostem </w:t>
      </w:r>
      <w:r w:rsidR="00296CC4">
        <w:rPr>
          <w:rFonts w:ascii="Arial" w:hAnsi="Arial" w:cs="Arial"/>
          <w:szCs w:val="22"/>
        </w:rPr>
        <w:t>s</w:t>
      </w:r>
      <w:r w:rsidR="00704FB3" w:rsidRPr="00ED6435">
        <w:rPr>
          <w:rFonts w:ascii="Arial" w:hAnsi="Arial" w:cs="Arial"/>
          <w:szCs w:val="22"/>
        </w:rPr>
        <w:t>mluvní s</w:t>
      </w:r>
      <w:r w:rsidRPr="00ED6435">
        <w:rPr>
          <w:rFonts w:ascii="Arial" w:hAnsi="Arial" w:cs="Arial"/>
          <w:szCs w:val="22"/>
        </w:rPr>
        <w:t>trany přímo nebo bezprostředně ovlivněných takovou okolností</w:t>
      </w:r>
      <w:r w:rsidR="00296CC4">
        <w:rPr>
          <w:rFonts w:ascii="Arial" w:hAnsi="Arial" w:cs="Arial"/>
          <w:szCs w:val="22"/>
        </w:rPr>
        <w:t>.</w:t>
      </w:r>
      <w:bookmarkEnd w:id="108"/>
      <w:bookmarkEnd w:id="109"/>
    </w:p>
    <w:p w14:paraId="02872293" w14:textId="4EE75D9A" w:rsidR="00946D31" w:rsidRPr="00ED6435" w:rsidRDefault="00946D31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 xml:space="preserve">Za okolnost vylučující povinnost k náhradě újmy dle předchozího </w:t>
      </w:r>
      <w:r w:rsidR="00296CC4">
        <w:rPr>
          <w:rFonts w:ascii="Arial" w:hAnsi="Arial" w:cs="Arial"/>
          <w:szCs w:val="22"/>
        </w:rPr>
        <w:t>odst.</w:t>
      </w:r>
      <w:r w:rsidR="001764EC" w:rsidRPr="00ED6435">
        <w:rPr>
          <w:rFonts w:ascii="Arial" w:hAnsi="Arial" w:cs="Arial"/>
          <w:szCs w:val="22"/>
        </w:rPr>
        <w:t xml:space="preserve"> </w:t>
      </w:r>
      <w:r w:rsidR="00602CF3">
        <w:rPr>
          <w:rFonts w:ascii="Arial" w:hAnsi="Arial" w:cs="Arial"/>
          <w:szCs w:val="22"/>
        </w:rPr>
        <w:t>15.2</w:t>
      </w:r>
      <w:r w:rsidRPr="00ED6435">
        <w:rPr>
          <w:rFonts w:ascii="Arial" w:hAnsi="Arial" w:cs="Arial"/>
          <w:szCs w:val="22"/>
        </w:rPr>
        <w:t xml:space="preserve"> se pokládají takové události, které </w:t>
      </w:r>
      <w:r w:rsidR="00296CC4">
        <w:rPr>
          <w:rFonts w:ascii="Arial" w:hAnsi="Arial" w:cs="Arial"/>
          <w:szCs w:val="22"/>
        </w:rPr>
        <w:t>s</w:t>
      </w:r>
      <w:r w:rsidRPr="00ED6435">
        <w:rPr>
          <w:rFonts w:ascii="Arial" w:hAnsi="Arial" w:cs="Arial"/>
          <w:szCs w:val="22"/>
        </w:rPr>
        <w:t xml:space="preserve">mluvní strana nemohla v době uzavření </w:t>
      </w:r>
      <w:r w:rsidR="00296CC4">
        <w:rPr>
          <w:rFonts w:ascii="Arial" w:hAnsi="Arial" w:cs="Arial"/>
          <w:szCs w:val="22"/>
        </w:rPr>
        <w:t>s</w:t>
      </w:r>
      <w:r w:rsidRPr="00ED6435">
        <w:rPr>
          <w:rFonts w:ascii="Arial" w:hAnsi="Arial" w:cs="Arial"/>
          <w:szCs w:val="22"/>
        </w:rPr>
        <w:t xml:space="preserve">mlouvy předvídat, a které </w:t>
      </w:r>
      <w:r w:rsidR="00296CC4">
        <w:rPr>
          <w:rFonts w:ascii="Arial" w:hAnsi="Arial" w:cs="Arial"/>
          <w:szCs w:val="22"/>
        </w:rPr>
        <w:t>s</w:t>
      </w:r>
      <w:r w:rsidRPr="00ED6435">
        <w:rPr>
          <w:rFonts w:ascii="Arial" w:hAnsi="Arial" w:cs="Arial"/>
          <w:szCs w:val="22"/>
        </w:rPr>
        <w:t xml:space="preserve">mluvní straně objektivně brání v plnění jejích smluvních povinností vyplývajících ze </w:t>
      </w:r>
      <w:r w:rsidR="00296CC4">
        <w:rPr>
          <w:rFonts w:ascii="Arial" w:hAnsi="Arial" w:cs="Arial"/>
          <w:szCs w:val="22"/>
        </w:rPr>
        <w:t>s</w:t>
      </w:r>
      <w:r w:rsidRPr="00ED6435">
        <w:rPr>
          <w:rFonts w:ascii="Arial" w:hAnsi="Arial" w:cs="Arial"/>
          <w:szCs w:val="22"/>
        </w:rPr>
        <w:t>mlouvy. Za</w:t>
      </w:r>
      <w:r w:rsidR="00296CC4">
        <w:rPr>
          <w:rFonts w:ascii="Arial" w:hAnsi="Arial" w:cs="Arial"/>
          <w:szCs w:val="22"/>
        </w:rPr>
        <w:t> </w:t>
      </w:r>
      <w:r w:rsidRPr="00ED6435">
        <w:rPr>
          <w:rFonts w:ascii="Arial" w:hAnsi="Arial" w:cs="Arial"/>
          <w:szCs w:val="22"/>
        </w:rPr>
        <w:t xml:space="preserve">okolnosti vylučující povinnost k náhradě újmy se považují zejména válka, embargo, zásah státu nebo vlády, teroristický čin, živelné události a stávka zaměstnanců </w:t>
      </w:r>
      <w:r w:rsidR="00296CC4">
        <w:rPr>
          <w:rFonts w:ascii="Arial" w:hAnsi="Arial" w:cs="Arial"/>
          <w:szCs w:val="22"/>
        </w:rPr>
        <w:t>o</w:t>
      </w:r>
      <w:r w:rsidRPr="00ED6435">
        <w:rPr>
          <w:rFonts w:ascii="Arial" w:hAnsi="Arial" w:cs="Arial"/>
          <w:szCs w:val="22"/>
        </w:rPr>
        <w:t>bjednatele. Pro</w:t>
      </w:r>
      <w:r w:rsidR="00296CC4">
        <w:rPr>
          <w:rFonts w:ascii="Arial" w:hAnsi="Arial" w:cs="Arial"/>
          <w:szCs w:val="22"/>
        </w:rPr>
        <w:t> </w:t>
      </w:r>
      <w:r w:rsidRPr="00ED6435">
        <w:rPr>
          <w:rFonts w:ascii="Arial" w:hAnsi="Arial" w:cs="Arial"/>
          <w:szCs w:val="22"/>
        </w:rPr>
        <w:t xml:space="preserve">vyloučení pochybností se uvádí, že za okolnost vylučující povinnost k náhradě újmy se nepovažuje jakékoliv prodlení s plněním povinností smluvních partnerů </w:t>
      </w:r>
      <w:r w:rsidR="00296CC4">
        <w:rPr>
          <w:rFonts w:ascii="Arial" w:hAnsi="Arial" w:cs="Arial"/>
          <w:szCs w:val="22"/>
        </w:rPr>
        <w:t>z</w:t>
      </w:r>
      <w:r w:rsidRPr="00ED6435">
        <w:rPr>
          <w:rFonts w:ascii="Arial" w:hAnsi="Arial" w:cs="Arial"/>
          <w:szCs w:val="22"/>
        </w:rPr>
        <w:t xml:space="preserve">hotovitele, stávka zaměstnanců </w:t>
      </w:r>
      <w:r w:rsidR="00296CC4">
        <w:rPr>
          <w:rFonts w:ascii="Arial" w:hAnsi="Arial" w:cs="Arial"/>
          <w:szCs w:val="22"/>
        </w:rPr>
        <w:t>z</w:t>
      </w:r>
      <w:r w:rsidRPr="00ED6435">
        <w:rPr>
          <w:rFonts w:ascii="Arial" w:hAnsi="Arial" w:cs="Arial"/>
          <w:szCs w:val="22"/>
        </w:rPr>
        <w:t xml:space="preserve">hotovitele a jeho smluvních partnerů, jakož i insolvence, předlužení, konkurs, reorganizace, likvidace či jiná obdobná událost týkající se </w:t>
      </w:r>
      <w:r w:rsidR="00296CC4">
        <w:rPr>
          <w:rFonts w:ascii="Arial" w:hAnsi="Arial" w:cs="Arial"/>
          <w:szCs w:val="22"/>
        </w:rPr>
        <w:t>z</w:t>
      </w:r>
      <w:r w:rsidRPr="00ED6435">
        <w:rPr>
          <w:rFonts w:ascii="Arial" w:hAnsi="Arial" w:cs="Arial"/>
          <w:szCs w:val="22"/>
        </w:rPr>
        <w:t xml:space="preserve">hotovitele nebo jakéhokoliv smluvního partnera </w:t>
      </w:r>
      <w:r w:rsidR="00296CC4">
        <w:rPr>
          <w:rFonts w:ascii="Arial" w:hAnsi="Arial" w:cs="Arial"/>
          <w:szCs w:val="22"/>
        </w:rPr>
        <w:t>z</w:t>
      </w:r>
      <w:r w:rsidRPr="00ED6435">
        <w:rPr>
          <w:rFonts w:ascii="Arial" w:hAnsi="Arial" w:cs="Arial"/>
          <w:szCs w:val="22"/>
        </w:rPr>
        <w:t xml:space="preserve">hotovitele a exekuce majetku </w:t>
      </w:r>
      <w:r w:rsidR="00296CC4">
        <w:rPr>
          <w:rFonts w:ascii="Arial" w:hAnsi="Arial" w:cs="Arial"/>
          <w:szCs w:val="22"/>
        </w:rPr>
        <w:t>z</w:t>
      </w:r>
      <w:r w:rsidRPr="00ED6435">
        <w:rPr>
          <w:rFonts w:ascii="Arial" w:hAnsi="Arial" w:cs="Arial"/>
          <w:szCs w:val="22"/>
        </w:rPr>
        <w:t xml:space="preserve">hotovitele nebo jakéhokoliv smluvního partnera </w:t>
      </w:r>
      <w:r w:rsidR="00296CC4">
        <w:rPr>
          <w:rFonts w:ascii="Arial" w:hAnsi="Arial" w:cs="Arial"/>
          <w:szCs w:val="22"/>
        </w:rPr>
        <w:t>z</w:t>
      </w:r>
      <w:r w:rsidRPr="00ED6435">
        <w:rPr>
          <w:rFonts w:ascii="Arial" w:hAnsi="Arial" w:cs="Arial"/>
          <w:szCs w:val="22"/>
        </w:rPr>
        <w:t xml:space="preserve">hotovitele. Za okolnosti vylučující povinnost k náhradě újmy se nepokládají také okolnosti, jež vyplývají z osobních nebo hospodářských poměrů povinné </w:t>
      </w:r>
      <w:r w:rsidR="00296CC4">
        <w:rPr>
          <w:rFonts w:ascii="Arial" w:hAnsi="Arial" w:cs="Arial"/>
          <w:szCs w:val="22"/>
        </w:rPr>
        <w:t>s</w:t>
      </w:r>
      <w:r w:rsidRPr="00ED6435">
        <w:rPr>
          <w:rFonts w:ascii="Arial" w:hAnsi="Arial" w:cs="Arial"/>
          <w:szCs w:val="22"/>
        </w:rPr>
        <w:t xml:space="preserve">mluvní strany, a dále překážky plnění, které byla příslušná </w:t>
      </w:r>
      <w:r w:rsidR="00296CC4">
        <w:rPr>
          <w:rFonts w:ascii="Arial" w:hAnsi="Arial" w:cs="Arial"/>
          <w:szCs w:val="22"/>
        </w:rPr>
        <w:t>s</w:t>
      </w:r>
      <w:r w:rsidRPr="00ED6435">
        <w:rPr>
          <w:rFonts w:ascii="Arial" w:hAnsi="Arial" w:cs="Arial"/>
          <w:szCs w:val="22"/>
        </w:rPr>
        <w:t xml:space="preserve">mluvní strana povinna překonat nebo odstranit podle této </w:t>
      </w:r>
      <w:r w:rsidR="00296CC4">
        <w:rPr>
          <w:rFonts w:ascii="Arial" w:hAnsi="Arial" w:cs="Arial"/>
          <w:szCs w:val="22"/>
        </w:rPr>
        <w:t>s</w:t>
      </w:r>
      <w:r w:rsidRPr="00ED6435">
        <w:rPr>
          <w:rFonts w:ascii="Arial" w:hAnsi="Arial" w:cs="Arial"/>
          <w:szCs w:val="22"/>
        </w:rPr>
        <w:t xml:space="preserve">mlouvy, obchodních zvyklostí nebo obecně závazných právních předpisů, jakož i okolnosti, které se projevily až v době, kdy povinná </w:t>
      </w:r>
      <w:r w:rsidR="00296CC4">
        <w:rPr>
          <w:rFonts w:ascii="Arial" w:hAnsi="Arial" w:cs="Arial"/>
          <w:szCs w:val="22"/>
        </w:rPr>
        <w:t>s</w:t>
      </w:r>
      <w:r w:rsidRPr="00ED6435">
        <w:rPr>
          <w:rFonts w:ascii="Arial" w:hAnsi="Arial" w:cs="Arial"/>
          <w:szCs w:val="22"/>
        </w:rPr>
        <w:t>mluvní strana již byla v</w:t>
      </w:r>
      <w:r w:rsidR="00296CC4">
        <w:rPr>
          <w:rFonts w:ascii="Arial" w:hAnsi="Arial" w:cs="Arial"/>
          <w:szCs w:val="22"/>
        </w:rPr>
        <w:t> </w:t>
      </w:r>
      <w:r w:rsidRPr="00ED6435">
        <w:rPr>
          <w:rFonts w:ascii="Arial" w:hAnsi="Arial" w:cs="Arial"/>
          <w:szCs w:val="22"/>
        </w:rPr>
        <w:t>prodlení</w:t>
      </w:r>
      <w:r w:rsidR="00296CC4">
        <w:rPr>
          <w:rFonts w:ascii="Arial" w:hAnsi="Arial" w:cs="Arial"/>
          <w:szCs w:val="22"/>
        </w:rPr>
        <w:t>.</w:t>
      </w:r>
      <w:r w:rsidRPr="00ED6435">
        <w:rPr>
          <w:rFonts w:ascii="Arial" w:hAnsi="Arial" w:cs="Arial"/>
          <w:szCs w:val="22"/>
        </w:rPr>
        <w:t xml:space="preserve"> </w:t>
      </w:r>
    </w:p>
    <w:p w14:paraId="15461C00" w14:textId="3D80AD2A" w:rsidR="00946D31" w:rsidRPr="00ED6435" w:rsidRDefault="00946D31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 xml:space="preserve">Nastane-li kterákoliv z okolností vylučujících povinnost k náhradě újmy dle této </w:t>
      </w:r>
      <w:r w:rsidR="00296CC4">
        <w:rPr>
          <w:rFonts w:ascii="Arial" w:hAnsi="Arial" w:cs="Arial"/>
          <w:szCs w:val="22"/>
        </w:rPr>
        <w:t>s</w:t>
      </w:r>
      <w:r w:rsidRPr="00ED6435">
        <w:rPr>
          <w:rFonts w:ascii="Arial" w:hAnsi="Arial" w:cs="Arial"/>
          <w:szCs w:val="22"/>
        </w:rPr>
        <w:t xml:space="preserve">mlouvy, podnikne </w:t>
      </w:r>
      <w:r w:rsidR="00296CC4">
        <w:rPr>
          <w:rFonts w:ascii="Arial" w:hAnsi="Arial" w:cs="Arial"/>
          <w:szCs w:val="22"/>
        </w:rPr>
        <w:t>s</w:t>
      </w:r>
      <w:r w:rsidRPr="00ED6435">
        <w:rPr>
          <w:rFonts w:ascii="Arial" w:hAnsi="Arial" w:cs="Arial"/>
          <w:szCs w:val="22"/>
        </w:rPr>
        <w:t xml:space="preserve">mluvní strana, na jejíž straně vznikla, veškeré kroky, které lze po takovéto </w:t>
      </w:r>
      <w:r w:rsidR="00296CC4">
        <w:rPr>
          <w:rFonts w:ascii="Arial" w:hAnsi="Arial" w:cs="Arial"/>
          <w:szCs w:val="22"/>
        </w:rPr>
        <w:t>s</w:t>
      </w:r>
      <w:r w:rsidRPr="00ED6435">
        <w:rPr>
          <w:rFonts w:ascii="Arial" w:hAnsi="Arial" w:cs="Arial"/>
          <w:szCs w:val="22"/>
        </w:rPr>
        <w:t>mluvní stran</w:t>
      </w:r>
      <w:r w:rsidR="0015753D" w:rsidRPr="00ED6435">
        <w:rPr>
          <w:rFonts w:ascii="Arial" w:hAnsi="Arial" w:cs="Arial"/>
          <w:szCs w:val="22"/>
        </w:rPr>
        <w:t>ě</w:t>
      </w:r>
      <w:r w:rsidRPr="00ED6435">
        <w:rPr>
          <w:rFonts w:ascii="Arial" w:hAnsi="Arial" w:cs="Arial"/>
          <w:szCs w:val="22"/>
        </w:rPr>
        <w:t xml:space="preserve"> rozumně </w:t>
      </w:r>
      <w:r w:rsidR="00A03C4A" w:rsidRPr="00ED6435">
        <w:rPr>
          <w:rFonts w:ascii="Arial" w:hAnsi="Arial" w:cs="Arial"/>
          <w:szCs w:val="22"/>
        </w:rPr>
        <w:t xml:space="preserve">a spravedlivě </w:t>
      </w:r>
      <w:r w:rsidRPr="00ED6435">
        <w:rPr>
          <w:rFonts w:ascii="Arial" w:hAnsi="Arial" w:cs="Arial"/>
          <w:szCs w:val="22"/>
        </w:rPr>
        <w:t>požadovat, jež povedou k obnově normální činnosti v souladu s</w:t>
      </w:r>
      <w:r w:rsidR="00941E7C" w:rsidRPr="00ED6435">
        <w:rPr>
          <w:rFonts w:ascii="Arial" w:hAnsi="Arial" w:cs="Arial"/>
          <w:szCs w:val="22"/>
        </w:rPr>
        <w:t> </w:t>
      </w:r>
      <w:r w:rsidRPr="00ED6435">
        <w:rPr>
          <w:rFonts w:ascii="Arial" w:hAnsi="Arial" w:cs="Arial"/>
          <w:szCs w:val="22"/>
        </w:rPr>
        <w:t xml:space="preserve">touto </w:t>
      </w:r>
      <w:r w:rsidR="00296CC4">
        <w:rPr>
          <w:rFonts w:ascii="Arial" w:hAnsi="Arial" w:cs="Arial"/>
          <w:szCs w:val="22"/>
        </w:rPr>
        <w:t>s</w:t>
      </w:r>
      <w:r w:rsidRPr="00ED6435">
        <w:rPr>
          <w:rFonts w:ascii="Arial" w:hAnsi="Arial" w:cs="Arial"/>
          <w:szCs w:val="22"/>
        </w:rPr>
        <w:t>mlouvou, a to co nejrychleji s</w:t>
      </w:r>
      <w:r w:rsidR="002C5F4C" w:rsidRPr="00ED6435">
        <w:rPr>
          <w:rFonts w:ascii="Arial" w:hAnsi="Arial" w:cs="Arial"/>
          <w:szCs w:val="22"/>
        </w:rPr>
        <w:t> </w:t>
      </w:r>
      <w:r w:rsidRPr="00ED6435">
        <w:rPr>
          <w:rFonts w:ascii="Arial" w:hAnsi="Arial" w:cs="Arial"/>
          <w:szCs w:val="22"/>
        </w:rPr>
        <w:t xml:space="preserve">ohledem na okolnosti, které okolnost vylučující povinnost k náhradě újmy způsobily. Smluvní strana se zavazuje druhou </w:t>
      </w:r>
      <w:r w:rsidR="00296CC4">
        <w:rPr>
          <w:rFonts w:ascii="Arial" w:hAnsi="Arial" w:cs="Arial"/>
          <w:szCs w:val="22"/>
        </w:rPr>
        <w:t>s</w:t>
      </w:r>
      <w:r w:rsidRPr="00ED6435">
        <w:rPr>
          <w:rFonts w:ascii="Arial" w:hAnsi="Arial" w:cs="Arial"/>
          <w:szCs w:val="22"/>
        </w:rPr>
        <w:t>mluvní stran</w:t>
      </w:r>
      <w:r w:rsidR="004D2BF2" w:rsidRPr="00ED6435">
        <w:rPr>
          <w:rFonts w:ascii="Arial" w:hAnsi="Arial" w:cs="Arial"/>
          <w:szCs w:val="22"/>
        </w:rPr>
        <w:t>u</w:t>
      </w:r>
      <w:r w:rsidRPr="00ED6435">
        <w:rPr>
          <w:rFonts w:ascii="Arial" w:hAnsi="Arial" w:cs="Arial"/>
          <w:szCs w:val="22"/>
        </w:rPr>
        <w:t xml:space="preserve"> informovat o tom, že nastala okolnost vylučující povinnost k</w:t>
      </w:r>
      <w:r w:rsidR="002C5F4C" w:rsidRPr="00ED6435">
        <w:rPr>
          <w:rFonts w:ascii="Arial" w:hAnsi="Arial" w:cs="Arial"/>
          <w:szCs w:val="22"/>
        </w:rPr>
        <w:t> </w:t>
      </w:r>
      <w:r w:rsidRPr="00ED6435">
        <w:rPr>
          <w:rFonts w:ascii="Arial" w:hAnsi="Arial" w:cs="Arial"/>
          <w:szCs w:val="22"/>
        </w:rPr>
        <w:t>náhradě újmy, bez zbytečného odkladu poté, co bude objektivně možné takovouto komunikaci uskutečnit</w:t>
      </w:r>
      <w:r w:rsidR="00092449">
        <w:rPr>
          <w:rFonts w:ascii="Arial" w:hAnsi="Arial" w:cs="Arial"/>
          <w:szCs w:val="22"/>
        </w:rPr>
        <w:t>.</w:t>
      </w:r>
    </w:p>
    <w:p w14:paraId="2C457127" w14:textId="7982B9B3" w:rsidR="00946D31" w:rsidRPr="00F37E5C" w:rsidRDefault="000C379F" w:rsidP="00AB095C">
      <w:pPr>
        <w:pStyle w:val="Level1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10" w:name="_Ref50753852"/>
      <w:r w:rsidRPr="00F37E5C">
        <w:rPr>
          <w:rFonts w:ascii="Arial" w:hAnsi="Arial" w:cs="Arial"/>
          <w:szCs w:val="22"/>
        </w:rPr>
        <w:t>Sankční ujednání</w:t>
      </w:r>
      <w:bookmarkEnd w:id="110"/>
      <w:r w:rsidR="00614CA3" w:rsidRPr="00F37E5C">
        <w:rPr>
          <w:rFonts w:ascii="Arial" w:hAnsi="Arial" w:cs="Arial"/>
          <w:szCs w:val="22"/>
        </w:rPr>
        <w:t xml:space="preserve"> (SANKCE)</w:t>
      </w:r>
    </w:p>
    <w:p w14:paraId="7F12A78D" w14:textId="1118CA14" w:rsidR="00E365C7" w:rsidRPr="00C62699" w:rsidRDefault="00E365C7" w:rsidP="00AB095C">
      <w:pPr>
        <w:pStyle w:val="Level2"/>
        <w:keepNext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11" w:name="_Ref50763390"/>
      <w:r w:rsidRPr="00C62699">
        <w:rPr>
          <w:rFonts w:ascii="Arial" w:hAnsi="Arial" w:cs="Arial"/>
          <w:szCs w:val="22"/>
        </w:rPr>
        <w:t>Smluvní strany sjednávají následující</w:t>
      </w:r>
      <w:r w:rsidR="00092449" w:rsidRPr="00C62699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smluvní pokuty:</w:t>
      </w:r>
      <w:bookmarkEnd w:id="111"/>
    </w:p>
    <w:p w14:paraId="09B2C9E2" w14:textId="2BC58FCE" w:rsidR="0027408D" w:rsidRPr="00032278" w:rsidRDefault="000D0D76" w:rsidP="005D03A5">
      <w:pPr>
        <w:pStyle w:val="Claneka"/>
        <w:keepNext/>
        <w:keepLines w:val="0"/>
        <w:widowControl/>
        <w:numPr>
          <w:ilvl w:val="2"/>
          <w:numId w:val="31"/>
        </w:numPr>
        <w:spacing w:line="240" w:lineRule="auto"/>
        <w:jc w:val="both"/>
        <w:rPr>
          <w:rFonts w:ascii="Arial" w:hAnsi="Arial" w:cs="Arial"/>
        </w:rPr>
      </w:pPr>
      <w:bookmarkStart w:id="112" w:name="_Ref50763015"/>
      <w:r w:rsidRPr="00032278">
        <w:rPr>
          <w:rFonts w:ascii="Arial" w:hAnsi="Arial" w:cs="Arial"/>
        </w:rPr>
        <w:t xml:space="preserve">poruší-li </w:t>
      </w:r>
      <w:r w:rsidR="00E2621A">
        <w:rPr>
          <w:rFonts w:ascii="Arial" w:hAnsi="Arial" w:cs="Arial"/>
        </w:rPr>
        <w:t>z</w:t>
      </w:r>
      <w:r w:rsidRPr="00032278">
        <w:rPr>
          <w:rFonts w:ascii="Arial" w:hAnsi="Arial" w:cs="Arial"/>
        </w:rPr>
        <w:t xml:space="preserve">hotovitel povinnost </w:t>
      </w:r>
      <w:r w:rsidR="00B005D6" w:rsidRPr="00032278">
        <w:rPr>
          <w:rFonts w:ascii="Arial" w:hAnsi="Arial" w:cs="Arial"/>
        </w:rPr>
        <w:t xml:space="preserve">předat </w:t>
      </w:r>
      <w:r w:rsidR="00E2621A">
        <w:rPr>
          <w:rFonts w:ascii="Arial" w:hAnsi="Arial" w:cs="Arial"/>
        </w:rPr>
        <w:t>d</w:t>
      </w:r>
      <w:r w:rsidRPr="00032278">
        <w:rPr>
          <w:rFonts w:ascii="Arial" w:hAnsi="Arial" w:cs="Arial"/>
        </w:rPr>
        <w:t>ílo</w:t>
      </w:r>
      <w:r w:rsidR="00BB50B8" w:rsidRPr="00032278">
        <w:rPr>
          <w:rFonts w:ascii="Arial" w:hAnsi="Arial" w:cs="Arial"/>
        </w:rPr>
        <w:t xml:space="preserve"> </w:t>
      </w:r>
      <w:r w:rsidRPr="00032278">
        <w:rPr>
          <w:rFonts w:ascii="Arial" w:hAnsi="Arial" w:cs="Arial"/>
        </w:rPr>
        <w:t>v termín</w:t>
      </w:r>
      <w:r w:rsidR="001E300E">
        <w:rPr>
          <w:rFonts w:ascii="Arial" w:hAnsi="Arial" w:cs="Arial"/>
        </w:rPr>
        <w:t>u</w:t>
      </w:r>
      <w:r w:rsidRPr="00032278">
        <w:rPr>
          <w:rFonts w:ascii="Arial" w:hAnsi="Arial" w:cs="Arial"/>
        </w:rPr>
        <w:t xml:space="preserve"> </w:t>
      </w:r>
      <w:r w:rsidR="001E300E">
        <w:rPr>
          <w:rFonts w:ascii="Arial" w:hAnsi="Arial" w:cs="Arial"/>
        </w:rPr>
        <w:t>stanoveném touto smlouvou</w:t>
      </w:r>
      <w:r w:rsidR="0027408D" w:rsidRPr="00032278">
        <w:rPr>
          <w:rFonts w:ascii="Arial" w:hAnsi="Arial" w:cs="Arial"/>
        </w:rPr>
        <w:t>,</w:t>
      </w:r>
      <w:r w:rsidRPr="00032278">
        <w:rPr>
          <w:rFonts w:ascii="Arial" w:hAnsi="Arial" w:cs="Arial"/>
        </w:rPr>
        <w:t xml:space="preserve"> má </w:t>
      </w:r>
      <w:r w:rsidR="00E2621A">
        <w:rPr>
          <w:rFonts w:ascii="Arial" w:hAnsi="Arial" w:cs="Arial"/>
        </w:rPr>
        <w:t>o</w:t>
      </w:r>
      <w:r w:rsidRPr="00032278">
        <w:rPr>
          <w:rFonts w:ascii="Arial" w:hAnsi="Arial" w:cs="Arial"/>
        </w:rPr>
        <w:t xml:space="preserve">bjednatel vůči </w:t>
      </w:r>
      <w:r w:rsidR="00E2621A">
        <w:rPr>
          <w:rFonts w:ascii="Arial" w:hAnsi="Arial" w:cs="Arial"/>
        </w:rPr>
        <w:t>z</w:t>
      </w:r>
      <w:r w:rsidRPr="00032278">
        <w:rPr>
          <w:rFonts w:ascii="Arial" w:hAnsi="Arial" w:cs="Arial"/>
        </w:rPr>
        <w:t xml:space="preserve">hotoviteli právo na zaplacení smluvní pokuty ve výši 0,2 % </w:t>
      </w:r>
      <w:r w:rsidR="00E2621A">
        <w:rPr>
          <w:rFonts w:ascii="Arial" w:hAnsi="Arial" w:cs="Arial"/>
        </w:rPr>
        <w:t>z c</w:t>
      </w:r>
      <w:r w:rsidR="003D4866" w:rsidRPr="00032278">
        <w:rPr>
          <w:rFonts w:ascii="Arial" w:hAnsi="Arial" w:cs="Arial"/>
        </w:rPr>
        <w:t>eny</w:t>
      </w:r>
      <w:r w:rsidR="00BB50B8" w:rsidRPr="00032278">
        <w:rPr>
          <w:rFonts w:ascii="Arial" w:hAnsi="Arial" w:cs="Arial"/>
        </w:rPr>
        <w:t xml:space="preserve"> díl</w:t>
      </w:r>
      <w:r w:rsidR="001E300E">
        <w:rPr>
          <w:rFonts w:ascii="Arial" w:hAnsi="Arial" w:cs="Arial"/>
        </w:rPr>
        <w:t>a</w:t>
      </w:r>
      <w:r w:rsidR="00BB50B8" w:rsidRPr="00032278">
        <w:rPr>
          <w:rFonts w:ascii="Arial" w:hAnsi="Arial" w:cs="Arial"/>
        </w:rPr>
        <w:t xml:space="preserve"> </w:t>
      </w:r>
      <w:r w:rsidR="000F54A1" w:rsidRPr="00032278">
        <w:rPr>
          <w:rFonts w:ascii="Arial" w:hAnsi="Arial" w:cs="Arial"/>
        </w:rPr>
        <w:t>(bez DPH)</w:t>
      </w:r>
      <w:r w:rsidR="00CF52B5" w:rsidRPr="00032278">
        <w:rPr>
          <w:rFonts w:ascii="Arial" w:hAnsi="Arial" w:cs="Arial"/>
        </w:rPr>
        <w:t xml:space="preserve">, </w:t>
      </w:r>
      <w:r w:rsidR="0027408D" w:rsidRPr="00032278">
        <w:rPr>
          <w:rFonts w:ascii="Arial" w:hAnsi="Arial" w:cs="Arial"/>
        </w:rPr>
        <w:t xml:space="preserve">a to za každý započatý kalendářní den prodlení, avšak nejvýše ve výši hodnoty </w:t>
      </w:r>
      <w:r w:rsidR="00FE4E76" w:rsidRPr="00032278">
        <w:rPr>
          <w:rFonts w:ascii="Arial" w:hAnsi="Arial" w:cs="Arial"/>
        </w:rPr>
        <w:t xml:space="preserve">80 % sjednané </w:t>
      </w:r>
      <w:r w:rsidR="00E2621A">
        <w:rPr>
          <w:rFonts w:ascii="Arial" w:hAnsi="Arial" w:cs="Arial"/>
        </w:rPr>
        <w:t>c</w:t>
      </w:r>
      <w:r w:rsidR="00481BA2" w:rsidRPr="00032278">
        <w:rPr>
          <w:rFonts w:ascii="Arial" w:hAnsi="Arial" w:cs="Arial"/>
        </w:rPr>
        <w:t xml:space="preserve">eny </w:t>
      </w:r>
      <w:r w:rsidR="00BB50B8" w:rsidRPr="00032278">
        <w:rPr>
          <w:rFonts w:ascii="Arial" w:hAnsi="Arial" w:cs="Arial"/>
        </w:rPr>
        <w:t>díl</w:t>
      </w:r>
      <w:r w:rsidR="001E300E">
        <w:rPr>
          <w:rFonts w:ascii="Arial" w:hAnsi="Arial" w:cs="Arial"/>
        </w:rPr>
        <w:t>a</w:t>
      </w:r>
      <w:r w:rsidR="00BB50B8" w:rsidRPr="00032278">
        <w:rPr>
          <w:rFonts w:ascii="Arial" w:hAnsi="Arial" w:cs="Arial"/>
        </w:rPr>
        <w:t xml:space="preserve"> </w:t>
      </w:r>
      <w:r w:rsidR="006C637B" w:rsidRPr="00032278">
        <w:rPr>
          <w:rFonts w:ascii="Arial" w:hAnsi="Arial" w:cs="Arial"/>
        </w:rPr>
        <w:t>(bez DPH)</w:t>
      </w:r>
      <w:r w:rsidR="0027408D" w:rsidRPr="00032278">
        <w:rPr>
          <w:rFonts w:ascii="Arial" w:hAnsi="Arial" w:cs="Arial"/>
        </w:rPr>
        <w:t>;</w:t>
      </w:r>
      <w:bookmarkEnd w:id="112"/>
      <w:r w:rsidR="00481BA2" w:rsidRPr="00032278">
        <w:rPr>
          <w:rFonts w:ascii="Arial" w:hAnsi="Arial" w:cs="Arial"/>
        </w:rPr>
        <w:t xml:space="preserve"> </w:t>
      </w:r>
    </w:p>
    <w:p w14:paraId="2AF787BE" w14:textId="2340298F" w:rsidR="003C4A0F" w:rsidRPr="00ED6435" w:rsidRDefault="003C4A0F" w:rsidP="005D03A5">
      <w:pPr>
        <w:pStyle w:val="Claneka"/>
        <w:keepLines w:val="0"/>
        <w:widowControl/>
        <w:numPr>
          <w:ilvl w:val="2"/>
          <w:numId w:val="31"/>
        </w:numPr>
        <w:spacing w:line="240" w:lineRule="auto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poruší-li </w:t>
      </w:r>
      <w:r w:rsidR="00E2621A">
        <w:rPr>
          <w:rFonts w:ascii="Arial" w:hAnsi="Arial" w:cs="Arial"/>
        </w:rPr>
        <w:t>z</w:t>
      </w:r>
      <w:r w:rsidRPr="00ED6435">
        <w:rPr>
          <w:rFonts w:ascii="Arial" w:hAnsi="Arial" w:cs="Arial"/>
        </w:rPr>
        <w:t>hotovitel povinnost dle čl.</w:t>
      </w:r>
      <w:r w:rsidR="008B18A4" w:rsidRPr="00ED6435">
        <w:rPr>
          <w:rFonts w:ascii="Arial" w:hAnsi="Arial" w:cs="Arial"/>
        </w:rPr>
        <w:t> </w:t>
      </w:r>
      <w:r w:rsidR="00E2621A">
        <w:rPr>
          <w:rFonts w:ascii="Arial" w:hAnsi="Arial" w:cs="Arial"/>
        </w:rPr>
        <w:t xml:space="preserve">5 odst. </w:t>
      </w:r>
      <w:r w:rsidR="00602CF3">
        <w:rPr>
          <w:rFonts w:ascii="Arial" w:hAnsi="Arial" w:cs="Arial"/>
        </w:rPr>
        <w:t>5.5</w:t>
      </w:r>
      <w:r w:rsidR="00E2621A">
        <w:rPr>
          <w:rFonts w:ascii="Arial" w:hAnsi="Arial" w:cs="Arial"/>
        </w:rPr>
        <w:t>,</w:t>
      </w:r>
      <w:r w:rsidRPr="00ED6435">
        <w:rPr>
          <w:rFonts w:ascii="Arial" w:hAnsi="Arial" w:cs="Arial"/>
        </w:rPr>
        <w:t xml:space="preserve"> má </w:t>
      </w:r>
      <w:r w:rsidR="00E2621A">
        <w:rPr>
          <w:rFonts w:ascii="Arial" w:hAnsi="Arial" w:cs="Arial"/>
        </w:rPr>
        <w:t>o</w:t>
      </w:r>
      <w:r w:rsidRPr="00ED6435">
        <w:rPr>
          <w:rFonts w:ascii="Arial" w:hAnsi="Arial" w:cs="Arial"/>
        </w:rPr>
        <w:t xml:space="preserve">bjednatel vůči </w:t>
      </w:r>
      <w:r w:rsidR="00E2621A">
        <w:rPr>
          <w:rFonts w:ascii="Arial" w:hAnsi="Arial" w:cs="Arial"/>
        </w:rPr>
        <w:t>z</w:t>
      </w:r>
      <w:r w:rsidRPr="00ED6435">
        <w:rPr>
          <w:rFonts w:ascii="Arial" w:hAnsi="Arial" w:cs="Arial"/>
        </w:rPr>
        <w:t>hotoviteli právo na</w:t>
      </w:r>
      <w:r w:rsidR="00E2621A">
        <w:rPr>
          <w:rFonts w:ascii="Arial" w:hAnsi="Arial" w:cs="Arial"/>
        </w:rPr>
        <w:t> </w:t>
      </w:r>
      <w:r w:rsidRPr="00ED6435">
        <w:rPr>
          <w:rFonts w:ascii="Arial" w:hAnsi="Arial" w:cs="Arial"/>
        </w:rPr>
        <w:t xml:space="preserve">zaplacení smluvní pokuty ve výši </w:t>
      </w:r>
      <w:r w:rsidR="00F46834" w:rsidRPr="00ED6435">
        <w:rPr>
          <w:rFonts w:ascii="Arial" w:hAnsi="Arial" w:cs="Arial"/>
        </w:rPr>
        <w:t xml:space="preserve">10 % z celkové </w:t>
      </w:r>
      <w:r w:rsidR="00E2621A">
        <w:rPr>
          <w:rFonts w:ascii="Arial" w:hAnsi="Arial" w:cs="Arial"/>
        </w:rPr>
        <w:t>c</w:t>
      </w:r>
      <w:r w:rsidR="00F46834" w:rsidRPr="00ED6435">
        <w:rPr>
          <w:rFonts w:ascii="Arial" w:hAnsi="Arial" w:cs="Arial"/>
        </w:rPr>
        <w:t>eny</w:t>
      </w:r>
      <w:r w:rsidR="00E2621A">
        <w:rPr>
          <w:rFonts w:ascii="Arial" w:hAnsi="Arial" w:cs="Arial"/>
        </w:rPr>
        <w:t xml:space="preserve"> d</w:t>
      </w:r>
      <w:r w:rsidR="00F46834" w:rsidRPr="00ED6435">
        <w:rPr>
          <w:rFonts w:ascii="Arial" w:hAnsi="Arial" w:cs="Arial"/>
        </w:rPr>
        <w:t xml:space="preserve">íla </w:t>
      </w:r>
      <w:r w:rsidR="00F8493A" w:rsidRPr="00ED6435">
        <w:rPr>
          <w:rFonts w:ascii="Arial" w:hAnsi="Arial" w:cs="Arial"/>
        </w:rPr>
        <w:t>(</w:t>
      </w:r>
      <w:r w:rsidR="00F46834" w:rsidRPr="00ED6435">
        <w:rPr>
          <w:rFonts w:ascii="Arial" w:hAnsi="Arial" w:cs="Arial"/>
        </w:rPr>
        <w:t>bez DPH</w:t>
      </w:r>
      <w:r w:rsidR="00F8493A" w:rsidRPr="00ED6435">
        <w:rPr>
          <w:rFonts w:ascii="Arial" w:hAnsi="Arial" w:cs="Arial"/>
        </w:rPr>
        <w:t>)</w:t>
      </w:r>
      <w:r w:rsidRPr="00ED6435">
        <w:rPr>
          <w:rFonts w:ascii="Arial" w:hAnsi="Arial" w:cs="Arial"/>
        </w:rPr>
        <w:t xml:space="preserve"> za každé jednotlivé porušení;</w:t>
      </w:r>
    </w:p>
    <w:p w14:paraId="4E5B24BA" w14:textId="5188AAE7" w:rsidR="00DE512F" w:rsidRPr="00ED6435" w:rsidRDefault="00DE512F" w:rsidP="005D03A5">
      <w:pPr>
        <w:pStyle w:val="Claneka"/>
        <w:keepLines w:val="0"/>
        <w:widowControl/>
        <w:numPr>
          <w:ilvl w:val="2"/>
          <w:numId w:val="31"/>
        </w:numPr>
        <w:spacing w:line="240" w:lineRule="auto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poruší-li </w:t>
      </w:r>
      <w:r w:rsidR="00E2621A">
        <w:rPr>
          <w:rFonts w:ascii="Arial" w:hAnsi="Arial" w:cs="Arial"/>
        </w:rPr>
        <w:t>z</w:t>
      </w:r>
      <w:r w:rsidRPr="00ED6435">
        <w:rPr>
          <w:rFonts w:ascii="Arial" w:hAnsi="Arial" w:cs="Arial"/>
        </w:rPr>
        <w:t>hotovitel povinnost dle čl.</w:t>
      </w:r>
      <w:r w:rsidR="00E2621A">
        <w:rPr>
          <w:rFonts w:ascii="Arial" w:hAnsi="Arial" w:cs="Arial"/>
        </w:rPr>
        <w:t xml:space="preserve"> 9 odst. </w:t>
      </w:r>
      <w:r w:rsidR="00602CF3">
        <w:rPr>
          <w:rFonts w:ascii="Arial" w:hAnsi="Arial" w:cs="Arial"/>
        </w:rPr>
        <w:t>9.1</w:t>
      </w:r>
      <w:r w:rsidRPr="00ED6435">
        <w:rPr>
          <w:rFonts w:ascii="Arial" w:hAnsi="Arial" w:cs="Arial"/>
        </w:rPr>
        <w:t xml:space="preserve">, má </w:t>
      </w:r>
      <w:r w:rsidR="00E2621A">
        <w:rPr>
          <w:rFonts w:ascii="Arial" w:hAnsi="Arial" w:cs="Arial"/>
        </w:rPr>
        <w:t>o</w:t>
      </w:r>
      <w:r w:rsidRPr="00ED6435">
        <w:rPr>
          <w:rFonts w:ascii="Arial" w:hAnsi="Arial" w:cs="Arial"/>
        </w:rPr>
        <w:t xml:space="preserve">bjednatel vůči </w:t>
      </w:r>
      <w:r w:rsidR="00E2621A">
        <w:rPr>
          <w:rFonts w:ascii="Arial" w:hAnsi="Arial" w:cs="Arial"/>
        </w:rPr>
        <w:t>z</w:t>
      </w:r>
      <w:r w:rsidRPr="00ED6435">
        <w:rPr>
          <w:rFonts w:ascii="Arial" w:hAnsi="Arial" w:cs="Arial"/>
        </w:rPr>
        <w:t>hotoviteli právo na</w:t>
      </w:r>
      <w:r w:rsidR="00E2621A">
        <w:rPr>
          <w:rFonts w:ascii="Arial" w:hAnsi="Arial" w:cs="Arial"/>
        </w:rPr>
        <w:t> </w:t>
      </w:r>
      <w:r w:rsidRPr="00ED6435">
        <w:rPr>
          <w:rFonts w:ascii="Arial" w:hAnsi="Arial" w:cs="Arial"/>
        </w:rPr>
        <w:t xml:space="preserve">zaplacení smluvní pokuty ve výši </w:t>
      </w:r>
      <w:r w:rsidR="00F46834" w:rsidRPr="00ED6435">
        <w:rPr>
          <w:rFonts w:ascii="Arial" w:hAnsi="Arial" w:cs="Arial"/>
        </w:rPr>
        <w:t xml:space="preserve">10 % z celkové </w:t>
      </w:r>
      <w:r w:rsidR="00E2621A">
        <w:rPr>
          <w:rFonts w:ascii="Arial" w:hAnsi="Arial" w:cs="Arial"/>
        </w:rPr>
        <w:t>c</w:t>
      </w:r>
      <w:r w:rsidR="000F54A1" w:rsidRPr="00ED6435">
        <w:rPr>
          <w:rFonts w:ascii="Arial" w:hAnsi="Arial" w:cs="Arial"/>
        </w:rPr>
        <w:t xml:space="preserve">eny </w:t>
      </w:r>
      <w:r w:rsidR="00E2621A">
        <w:rPr>
          <w:rFonts w:ascii="Arial" w:hAnsi="Arial" w:cs="Arial"/>
        </w:rPr>
        <w:t>d</w:t>
      </w:r>
      <w:r w:rsidR="000F54A1" w:rsidRPr="00ED6435">
        <w:rPr>
          <w:rFonts w:ascii="Arial" w:hAnsi="Arial" w:cs="Arial"/>
        </w:rPr>
        <w:t xml:space="preserve">íla (bez DPH) </w:t>
      </w:r>
      <w:r w:rsidRPr="00ED6435">
        <w:rPr>
          <w:rFonts w:ascii="Arial" w:hAnsi="Arial" w:cs="Arial"/>
        </w:rPr>
        <w:t>za každé jednotlivé porušení;</w:t>
      </w:r>
    </w:p>
    <w:p w14:paraId="199CC46C" w14:textId="743C8A0B" w:rsidR="00FC52DB" w:rsidRPr="00ED6435" w:rsidRDefault="00FC52DB" w:rsidP="005D03A5">
      <w:pPr>
        <w:pStyle w:val="Claneka"/>
        <w:keepLines w:val="0"/>
        <w:widowControl/>
        <w:numPr>
          <w:ilvl w:val="2"/>
          <w:numId w:val="31"/>
        </w:numPr>
        <w:spacing w:line="240" w:lineRule="auto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poruší-li </w:t>
      </w:r>
      <w:r w:rsidR="00E2621A">
        <w:rPr>
          <w:rFonts w:ascii="Arial" w:hAnsi="Arial" w:cs="Arial"/>
        </w:rPr>
        <w:t>z</w:t>
      </w:r>
      <w:r w:rsidRPr="00ED6435">
        <w:rPr>
          <w:rFonts w:ascii="Arial" w:hAnsi="Arial" w:cs="Arial"/>
        </w:rPr>
        <w:t>hotovitel povinnost dle čl. </w:t>
      </w:r>
      <w:r w:rsidR="00E2621A">
        <w:rPr>
          <w:rFonts w:ascii="Arial" w:hAnsi="Arial" w:cs="Arial"/>
        </w:rPr>
        <w:t xml:space="preserve">9 odst. </w:t>
      </w:r>
      <w:r w:rsidR="00602CF3">
        <w:rPr>
          <w:rFonts w:ascii="Arial" w:hAnsi="Arial" w:cs="Arial"/>
        </w:rPr>
        <w:t>9.4</w:t>
      </w:r>
      <w:r w:rsidRPr="00ED6435">
        <w:rPr>
          <w:rFonts w:ascii="Arial" w:hAnsi="Arial" w:cs="Arial"/>
        </w:rPr>
        <w:t xml:space="preserve">, má </w:t>
      </w:r>
      <w:r w:rsidR="00E2621A">
        <w:rPr>
          <w:rFonts w:ascii="Arial" w:hAnsi="Arial" w:cs="Arial"/>
        </w:rPr>
        <w:t>o</w:t>
      </w:r>
      <w:r w:rsidRPr="00ED6435">
        <w:rPr>
          <w:rFonts w:ascii="Arial" w:hAnsi="Arial" w:cs="Arial"/>
        </w:rPr>
        <w:t xml:space="preserve">bjednatel vůči </w:t>
      </w:r>
      <w:r w:rsidR="00E2621A">
        <w:rPr>
          <w:rFonts w:ascii="Arial" w:hAnsi="Arial" w:cs="Arial"/>
        </w:rPr>
        <w:t>z</w:t>
      </w:r>
      <w:r w:rsidRPr="00ED6435">
        <w:rPr>
          <w:rFonts w:ascii="Arial" w:hAnsi="Arial" w:cs="Arial"/>
        </w:rPr>
        <w:t>hotoviteli právo na</w:t>
      </w:r>
      <w:r w:rsidR="00E2621A">
        <w:rPr>
          <w:rFonts w:ascii="Arial" w:hAnsi="Arial" w:cs="Arial"/>
        </w:rPr>
        <w:t> </w:t>
      </w:r>
      <w:r w:rsidRPr="00ED6435">
        <w:rPr>
          <w:rFonts w:ascii="Arial" w:hAnsi="Arial" w:cs="Arial"/>
        </w:rPr>
        <w:t xml:space="preserve">zaplacení smluvní pokuty ve výši </w:t>
      </w:r>
      <w:r w:rsidR="00F46834" w:rsidRPr="00ED6435">
        <w:rPr>
          <w:rFonts w:ascii="Arial" w:hAnsi="Arial" w:cs="Arial"/>
        </w:rPr>
        <w:t xml:space="preserve">10 % z celkové </w:t>
      </w:r>
      <w:r w:rsidR="00E2621A">
        <w:rPr>
          <w:rFonts w:ascii="Arial" w:hAnsi="Arial" w:cs="Arial"/>
        </w:rPr>
        <w:t>c</w:t>
      </w:r>
      <w:r w:rsidR="000F54A1" w:rsidRPr="00ED6435">
        <w:rPr>
          <w:rFonts w:ascii="Arial" w:hAnsi="Arial" w:cs="Arial"/>
        </w:rPr>
        <w:t xml:space="preserve">eny </w:t>
      </w:r>
      <w:r w:rsidR="00E2621A">
        <w:rPr>
          <w:rFonts w:ascii="Arial" w:hAnsi="Arial" w:cs="Arial"/>
        </w:rPr>
        <w:t>d</w:t>
      </w:r>
      <w:r w:rsidR="000F54A1" w:rsidRPr="00ED6435">
        <w:rPr>
          <w:rFonts w:ascii="Arial" w:hAnsi="Arial" w:cs="Arial"/>
        </w:rPr>
        <w:t xml:space="preserve">íla (bez DPH) </w:t>
      </w:r>
      <w:r w:rsidRPr="00ED6435">
        <w:rPr>
          <w:rFonts w:ascii="Arial" w:hAnsi="Arial" w:cs="Arial"/>
        </w:rPr>
        <w:t>za každé jednotlivé porušení;</w:t>
      </w:r>
    </w:p>
    <w:p w14:paraId="2E281656" w14:textId="72348F72" w:rsidR="00FC52DB" w:rsidRPr="00ED6435" w:rsidRDefault="00FC52DB" w:rsidP="005D03A5">
      <w:pPr>
        <w:pStyle w:val="Claneka"/>
        <w:keepLines w:val="0"/>
        <w:widowControl/>
        <w:numPr>
          <w:ilvl w:val="2"/>
          <w:numId w:val="31"/>
        </w:numPr>
        <w:spacing w:line="240" w:lineRule="auto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poruší-li </w:t>
      </w:r>
      <w:r w:rsidR="00E2621A">
        <w:rPr>
          <w:rFonts w:ascii="Arial" w:hAnsi="Arial" w:cs="Arial"/>
        </w:rPr>
        <w:t>z</w:t>
      </w:r>
      <w:r w:rsidRPr="00ED6435">
        <w:rPr>
          <w:rFonts w:ascii="Arial" w:hAnsi="Arial" w:cs="Arial"/>
        </w:rPr>
        <w:t>hotovitel povinnost dle čl</w:t>
      </w:r>
      <w:r w:rsidR="00E2621A">
        <w:rPr>
          <w:rFonts w:ascii="Arial" w:hAnsi="Arial" w:cs="Arial"/>
        </w:rPr>
        <w:t xml:space="preserve">. 9 odst. </w:t>
      </w:r>
      <w:r w:rsidR="00602CF3">
        <w:rPr>
          <w:rFonts w:ascii="Arial" w:hAnsi="Arial" w:cs="Arial"/>
        </w:rPr>
        <w:t>9.5</w:t>
      </w:r>
      <w:r w:rsidRPr="00ED6435">
        <w:rPr>
          <w:rFonts w:ascii="Arial" w:hAnsi="Arial" w:cs="Arial"/>
        </w:rPr>
        <w:t xml:space="preserve">, má </w:t>
      </w:r>
      <w:r w:rsidR="00E2621A">
        <w:rPr>
          <w:rFonts w:ascii="Arial" w:hAnsi="Arial" w:cs="Arial"/>
        </w:rPr>
        <w:t>o</w:t>
      </w:r>
      <w:r w:rsidRPr="00ED6435">
        <w:rPr>
          <w:rFonts w:ascii="Arial" w:hAnsi="Arial" w:cs="Arial"/>
        </w:rPr>
        <w:t xml:space="preserve">bjednatel vůči </w:t>
      </w:r>
      <w:r w:rsidR="00E2621A">
        <w:rPr>
          <w:rFonts w:ascii="Arial" w:hAnsi="Arial" w:cs="Arial"/>
        </w:rPr>
        <w:t>z</w:t>
      </w:r>
      <w:r w:rsidRPr="00ED6435">
        <w:rPr>
          <w:rFonts w:ascii="Arial" w:hAnsi="Arial" w:cs="Arial"/>
        </w:rPr>
        <w:t>hotoviteli právo na</w:t>
      </w:r>
      <w:r w:rsidR="00E2621A">
        <w:rPr>
          <w:rFonts w:ascii="Arial" w:hAnsi="Arial" w:cs="Arial"/>
        </w:rPr>
        <w:t> </w:t>
      </w:r>
      <w:r w:rsidRPr="00ED6435">
        <w:rPr>
          <w:rFonts w:ascii="Arial" w:hAnsi="Arial" w:cs="Arial"/>
        </w:rPr>
        <w:t xml:space="preserve">zaplacení smluvní pokuty ve výši </w:t>
      </w:r>
      <w:r w:rsidR="00F46834" w:rsidRPr="00ED6435">
        <w:rPr>
          <w:rFonts w:ascii="Arial" w:hAnsi="Arial" w:cs="Arial"/>
        </w:rPr>
        <w:t xml:space="preserve">10 % z celkové </w:t>
      </w:r>
      <w:r w:rsidR="00E2621A">
        <w:rPr>
          <w:rFonts w:ascii="Arial" w:hAnsi="Arial" w:cs="Arial"/>
        </w:rPr>
        <w:t>c</w:t>
      </w:r>
      <w:r w:rsidR="000F54A1" w:rsidRPr="00ED6435">
        <w:rPr>
          <w:rFonts w:ascii="Arial" w:hAnsi="Arial" w:cs="Arial"/>
        </w:rPr>
        <w:t xml:space="preserve">eny </w:t>
      </w:r>
      <w:r w:rsidR="00E2621A">
        <w:rPr>
          <w:rFonts w:ascii="Arial" w:hAnsi="Arial" w:cs="Arial"/>
        </w:rPr>
        <w:t>d</w:t>
      </w:r>
      <w:r w:rsidR="000F54A1" w:rsidRPr="00ED6435">
        <w:rPr>
          <w:rFonts w:ascii="Arial" w:hAnsi="Arial" w:cs="Arial"/>
        </w:rPr>
        <w:t xml:space="preserve">íla (bez DPH) </w:t>
      </w:r>
      <w:r w:rsidRPr="00ED6435">
        <w:rPr>
          <w:rFonts w:ascii="Arial" w:hAnsi="Arial" w:cs="Arial"/>
        </w:rPr>
        <w:t>za každé jednotlivé porušení;</w:t>
      </w:r>
    </w:p>
    <w:p w14:paraId="52EDB66F" w14:textId="4340F20C" w:rsidR="00402863" w:rsidRPr="00B75CFC" w:rsidRDefault="00402863" w:rsidP="00B77235">
      <w:pPr>
        <w:pStyle w:val="Claneka"/>
        <w:keepLines w:val="0"/>
        <w:widowControl/>
        <w:spacing w:line="240" w:lineRule="auto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poruší-li </w:t>
      </w:r>
      <w:r w:rsidR="00E2621A">
        <w:rPr>
          <w:rFonts w:ascii="Arial" w:hAnsi="Arial" w:cs="Arial"/>
        </w:rPr>
        <w:t>z</w:t>
      </w:r>
      <w:r w:rsidRPr="00ED6435">
        <w:rPr>
          <w:rFonts w:ascii="Arial" w:hAnsi="Arial" w:cs="Arial"/>
        </w:rPr>
        <w:t xml:space="preserve">hotovitel povinnost udělit </w:t>
      </w:r>
      <w:r w:rsidR="00E2621A">
        <w:rPr>
          <w:rFonts w:ascii="Arial" w:hAnsi="Arial" w:cs="Arial"/>
        </w:rPr>
        <w:t>o</w:t>
      </w:r>
      <w:r w:rsidRPr="00ED6435">
        <w:rPr>
          <w:rFonts w:ascii="Arial" w:hAnsi="Arial" w:cs="Arial"/>
        </w:rPr>
        <w:t xml:space="preserve">bjednateli oprávnění v rozsahu dle čl. </w:t>
      </w:r>
      <w:r w:rsidR="00602CF3">
        <w:rPr>
          <w:rFonts w:ascii="Arial" w:hAnsi="Arial" w:cs="Arial"/>
        </w:rPr>
        <w:t>11</w:t>
      </w:r>
      <w:r w:rsidRPr="00ED6435">
        <w:rPr>
          <w:rFonts w:ascii="Arial" w:hAnsi="Arial" w:cs="Arial"/>
        </w:rPr>
        <w:t xml:space="preserve">, má </w:t>
      </w:r>
      <w:r w:rsidR="00E2621A">
        <w:rPr>
          <w:rFonts w:ascii="Arial" w:hAnsi="Arial" w:cs="Arial"/>
        </w:rPr>
        <w:t>o</w:t>
      </w:r>
      <w:r w:rsidRPr="00ED6435">
        <w:rPr>
          <w:rFonts w:ascii="Arial" w:hAnsi="Arial" w:cs="Arial"/>
        </w:rPr>
        <w:t xml:space="preserve">bjednatel vůči </w:t>
      </w:r>
      <w:r w:rsidR="00E2621A">
        <w:rPr>
          <w:rFonts w:ascii="Arial" w:hAnsi="Arial" w:cs="Arial"/>
        </w:rPr>
        <w:t>z</w:t>
      </w:r>
      <w:r w:rsidRPr="00ED6435">
        <w:rPr>
          <w:rFonts w:ascii="Arial" w:hAnsi="Arial" w:cs="Arial"/>
        </w:rPr>
        <w:t xml:space="preserve">hotoviteli právo na zaplacení smluvní pokuty ve výši </w:t>
      </w:r>
      <w:r w:rsidR="00940BEC" w:rsidRPr="00B75CFC">
        <w:rPr>
          <w:rFonts w:ascii="Arial" w:hAnsi="Arial" w:cs="Arial"/>
        </w:rPr>
        <w:t xml:space="preserve">20 000 Kč </w:t>
      </w:r>
      <w:r w:rsidRPr="00B75CFC">
        <w:rPr>
          <w:rFonts w:ascii="Arial" w:hAnsi="Arial" w:cs="Arial"/>
        </w:rPr>
        <w:t>(slovy: dv</w:t>
      </w:r>
      <w:r w:rsidR="00B75CFC" w:rsidRPr="00B75CFC">
        <w:rPr>
          <w:rFonts w:ascii="Arial" w:hAnsi="Arial" w:cs="Arial"/>
        </w:rPr>
        <w:t>acet</w:t>
      </w:r>
      <w:r w:rsidRPr="00B75CFC">
        <w:rPr>
          <w:rFonts w:ascii="Arial" w:hAnsi="Arial" w:cs="Arial"/>
        </w:rPr>
        <w:t>tisíckorun českých)</w:t>
      </w:r>
      <w:bookmarkStart w:id="113" w:name="_Ref291172751"/>
      <w:r w:rsidRPr="00B75CFC">
        <w:rPr>
          <w:rFonts w:ascii="Arial" w:hAnsi="Arial" w:cs="Arial"/>
        </w:rPr>
        <w:t xml:space="preserve"> za každé jednotlivé porušení;</w:t>
      </w:r>
      <w:r w:rsidR="000D6242" w:rsidRPr="00B75CFC">
        <w:rPr>
          <w:rFonts w:ascii="Arial" w:hAnsi="Arial" w:cs="Arial"/>
        </w:rPr>
        <w:t xml:space="preserve"> </w:t>
      </w:r>
    </w:p>
    <w:p w14:paraId="047CAE53" w14:textId="3148657A" w:rsidR="00402863" w:rsidRPr="00B75CFC" w:rsidRDefault="00402863" w:rsidP="00B77235">
      <w:pPr>
        <w:pStyle w:val="Claneka"/>
        <w:keepLines w:val="0"/>
        <w:widowControl/>
        <w:spacing w:line="240" w:lineRule="auto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poruší-li </w:t>
      </w:r>
      <w:r w:rsidR="00E2621A">
        <w:rPr>
          <w:rFonts w:ascii="Arial" w:hAnsi="Arial" w:cs="Arial"/>
        </w:rPr>
        <w:t>z</w:t>
      </w:r>
      <w:r w:rsidRPr="00ED6435">
        <w:rPr>
          <w:rFonts w:ascii="Arial" w:hAnsi="Arial" w:cs="Arial"/>
        </w:rPr>
        <w:t xml:space="preserve">hotovitel povinnost ochrany </w:t>
      </w:r>
      <w:r w:rsidR="00E2621A">
        <w:rPr>
          <w:rFonts w:ascii="Arial" w:hAnsi="Arial" w:cs="Arial"/>
        </w:rPr>
        <w:t>o</w:t>
      </w:r>
      <w:r w:rsidRPr="00ED6435">
        <w:rPr>
          <w:rFonts w:ascii="Arial" w:hAnsi="Arial" w:cs="Arial"/>
        </w:rPr>
        <w:t xml:space="preserve">sobních údajů a </w:t>
      </w:r>
      <w:r w:rsidR="00E2621A">
        <w:rPr>
          <w:rFonts w:ascii="Arial" w:hAnsi="Arial" w:cs="Arial"/>
        </w:rPr>
        <w:t>d</w:t>
      </w:r>
      <w:r w:rsidRPr="00ED6435">
        <w:rPr>
          <w:rFonts w:ascii="Arial" w:hAnsi="Arial" w:cs="Arial"/>
        </w:rPr>
        <w:t>ůvěrných informací důvěrnosti dle</w:t>
      </w:r>
      <w:r w:rsidR="00E2621A">
        <w:rPr>
          <w:rFonts w:ascii="Arial" w:hAnsi="Arial" w:cs="Arial"/>
        </w:rPr>
        <w:t> </w:t>
      </w:r>
      <w:r w:rsidRPr="00ED6435">
        <w:rPr>
          <w:rFonts w:ascii="Arial" w:hAnsi="Arial" w:cs="Arial"/>
        </w:rPr>
        <w:t>čl. </w:t>
      </w:r>
      <w:r w:rsidR="00602CF3">
        <w:rPr>
          <w:rFonts w:ascii="Arial" w:hAnsi="Arial" w:cs="Arial"/>
        </w:rPr>
        <w:t>12</w:t>
      </w:r>
      <w:r w:rsidRPr="00ED6435">
        <w:rPr>
          <w:rFonts w:ascii="Arial" w:hAnsi="Arial" w:cs="Arial"/>
        </w:rPr>
        <w:t xml:space="preserve"> má </w:t>
      </w:r>
      <w:r w:rsidR="00E2621A">
        <w:rPr>
          <w:rFonts w:ascii="Arial" w:hAnsi="Arial" w:cs="Arial"/>
        </w:rPr>
        <w:t>o</w:t>
      </w:r>
      <w:r w:rsidRPr="00ED6435">
        <w:rPr>
          <w:rFonts w:ascii="Arial" w:hAnsi="Arial" w:cs="Arial"/>
        </w:rPr>
        <w:t xml:space="preserve">bjednatel vůči </w:t>
      </w:r>
      <w:r w:rsidR="00E2621A">
        <w:rPr>
          <w:rFonts w:ascii="Arial" w:hAnsi="Arial" w:cs="Arial"/>
        </w:rPr>
        <w:t>z</w:t>
      </w:r>
      <w:r w:rsidRPr="00ED6435">
        <w:rPr>
          <w:rFonts w:ascii="Arial" w:hAnsi="Arial" w:cs="Arial"/>
        </w:rPr>
        <w:t xml:space="preserve">hotoviteli právo na zaplacení smluvní pokuty ve </w:t>
      </w:r>
      <w:r w:rsidRPr="00B75CFC">
        <w:rPr>
          <w:rFonts w:ascii="Arial" w:hAnsi="Arial" w:cs="Arial"/>
        </w:rPr>
        <w:t xml:space="preserve">výši </w:t>
      </w:r>
      <w:r w:rsidR="00B75CFC" w:rsidRPr="00B75CFC">
        <w:rPr>
          <w:rFonts w:ascii="Arial" w:hAnsi="Arial" w:cs="Arial"/>
        </w:rPr>
        <w:t>5</w:t>
      </w:r>
      <w:r w:rsidRPr="00B75CFC">
        <w:rPr>
          <w:rFonts w:ascii="Arial" w:hAnsi="Arial" w:cs="Arial"/>
          <w:smallCaps/>
        </w:rPr>
        <w:t>00</w:t>
      </w:r>
      <w:r w:rsidR="00E2621A" w:rsidRPr="00B75CFC">
        <w:rPr>
          <w:rFonts w:ascii="Arial" w:hAnsi="Arial" w:cs="Arial"/>
          <w:smallCaps/>
        </w:rPr>
        <w:t> </w:t>
      </w:r>
      <w:r w:rsidRPr="00B75CFC">
        <w:rPr>
          <w:rFonts w:ascii="Arial" w:hAnsi="Arial" w:cs="Arial"/>
          <w:smallCaps/>
        </w:rPr>
        <w:t>000</w:t>
      </w:r>
      <w:r w:rsidRPr="00B75CFC">
        <w:rPr>
          <w:rFonts w:ascii="Arial" w:hAnsi="Arial" w:cs="Arial"/>
        </w:rPr>
        <w:t xml:space="preserve"> Kč (slovy: </w:t>
      </w:r>
      <w:r w:rsidR="00B75CFC" w:rsidRPr="00B75CFC">
        <w:rPr>
          <w:rFonts w:ascii="Arial" w:hAnsi="Arial" w:cs="Arial"/>
        </w:rPr>
        <w:t>pětsettisíc</w:t>
      </w:r>
      <w:r w:rsidRPr="00B75CFC">
        <w:rPr>
          <w:rFonts w:ascii="Arial" w:hAnsi="Arial" w:cs="Arial"/>
        </w:rPr>
        <w:t>korun českých) za každé jednotlivé porušení</w:t>
      </w:r>
      <w:bookmarkEnd w:id="113"/>
      <w:r w:rsidRPr="00B75CFC">
        <w:rPr>
          <w:rFonts w:ascii="Arial" w:hAnsi="Arial" w:cs="Arial"/>
        </w:rPr>
        <w:t>;</w:t>
      </w:r>
    </w:p>
    <w:p w14:paraId="3E384C24" w14:textId="06AE124E" w:rsidR="00292813" w:rsidRPr="00ED6435" w:rsidRDefault="009E2ABA" w:rsidP="007D7E58">
      <w:pPr>
        <w:pStyle w:val="Claneka"/>
        <w:keepLines w:val="0"/>
        <w:widowControl/>
        <w:spacing w:line="240" w:lineRule="auto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lastRenderedPageBreak/>
        <w:t xml:space="preserve">poruší-li </w:t>
      </w:r>
      <w:r w:rsidR="00E2621A">
        <w:rPr>
          <w:rFonts w:ascii="Arial" w:hAnsi="Arial" w:cs="Arial"/>
        </w:rPr>
        <w:t>z</w:t>
      </w:r>
      <w:r w:rsidRPr="00ED6435">
        <w:rPr>
          <w:rFonts w:ascii="Arial" w:hAnsi="Arial" w:cs="Arial"/>
        </w:rPr>
        <w:t>hotovitel povinnost odstranění vad v</w:t>
      </w:r>
      <w:r w:rsidR="00C246ED" w:rsidRPr="00ED6435">
        <w:rPr>
          <w:rFonts w:ascii="Arial" w:hAnsi="Arial" w:cs="Arial"/>
        </w:rPr>
        <w:t xml:space="preserve"> záruční</w:t>
      </w:r>
      <w:r w:rsidRPr="00ED6435">
        <w:rPr>
          <w:rFonts w:ascii="Arial" w:hAnsi="Arial" w:cs="Arial"/>
        </w:rPr>
        <w:t xml:space="preserve"> lhůtě dle čl. </w:t>
      </w:r>
      <w:r w:rsidR="00E2621A">
        <w:rPr>
          <w:rFonts w:ascii="Arial" w:hAnsi="Arial" w:cs="Arial"/>
        </w:rPr>
        <w:t xml:space="preserve">13 odst. </w:t>
      </w:r>
      <w:r w:rsidR="00602CF3">
        <w:rPr>
          <w:rFonts w:ascii="Arial" w:hAnsi="Arial" w:cs="Arial"/>
        </w:rPr>
        <w:t>13.4</w:t>
      </w:r>
      <w:r w:rsidR="009671D3">
        <w:rPr>
          <w:rFonts w:ascii="Arial" w:hAnsi="Arial" w:cs="Arial"/>
        </w:rPr>
        <w:t>,</w:t>
      </w:r>
      <w:r w:rsidRPr="00ED6435">
        <w:rPr>
          <w:rFonts w:ascii="Arial" w:hAnsi="Arial" w:cs="Arial"/>
        </w:rPr>
        <w:t xml:space="preserve"> má </w:t>
      </w:r>
      <w:r w:rsidR="00E2621A">
        <w:rPr>
          <w:rFonts w:ascii="Arial" w:hAnsi="Arial" w:cs="Arial"/>
        </w:rPr>
        <w:t>o</w:t>
      </w:r>
      <w:r w:rsidRPr="00ED6435">
        <w:rPr>
          <w:rFonts w:ascii="Arial" w:hAnsi="Arial" w:cs="Arial"/>
        </w:rPr>
        <w:t xml:space="preserve">bjednatel vůči </w:t>
      </w:r>
      <w:r w:rsidR="00E2621A">
        <w:rPr>
          <w:rFonts w:ascii="Arial" w:hAnsi="Arial" w:cs="Arial"/>
        </w:rPr>
        <w:t>z</w:t>
      </w:r>
      <w:r w:rsidRPr="00ED6435">
        <w:rPr>
          <w:rFonts w:ascii="Arial" w:hAnsi="Arial" w:cs="Arial"/>
        </w:rPr>
        <w:t xml:space="preserve">hotoviteli právo na zaplacení smluvní pokuty ve výši </w:t>
      </w:r>
      <w:r w:rsidR="000F54A1" w:rsidRPr="5784E4A4">
        <w:rPr>
          <w:rFonts w:ascii="Arial" w:hAnsi="Arial" w:cs="Arial"/>
        </w:rPr>
        <w:t>3</w:t>
      </w:r>
      <w:r w:rsidR="00D327AD" w:rsidRPr="5784E4A4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00</w:t>
      </w:r>
      <w:r w:rsidR="00292813" w:rsidRPr="00ED6435">
        <w:rPr>
          <w:rFonts w:ascii="Arial" w:hAnsi="Arial" w:cs="Arial"/>
        </w:rPr>
        <w:t>0</w:t>
      </w:r>
      <w:r w:rsidRPr="00ED6435">
        <w:rPr>
          <w:rFonts w:ascii="Arial" w:hAnsi="Arial" w:cs="Arial"/>
        </w:rPr>
        <w:t xml:space="preserve"> Kč</w:t>
      </w:r>
      <w:r w:rsidR="00D327AD">
        <w:rPr>
          <w:rFonts w:ascii="Arial" w:hAnsi="Arial" w:cs="Arial"/>
        </w:rPr>
        <w:t xml:space="preserve"> </w:t>
      </w:r>
      <w:r w:rsidR="00D327AD" w:rsidRPr="5784E4A4">
        <w:rPr>
          <w:rFonts w:ascii="Arial" w:hAnsi="Arial" w:cs="Arial"/>
        </w:rPr>
        <w:t>(slovy: třitisíc</w:t>
      </w:r>
      <w:r w:rsidR="00386E0D" w:rsidRPr="5784E4A4">
        <w:rPr>
          <w:rFonts w:ascii="Arial" w:hAnsi="Arial" w:cs="Arial"/>
        </w:rPr>
        <w:t>e</w:t>
      </w:r>
      <w:r w:rsidR="00D327AD" w:rsidRPr="5784E4A4">
        <w:rPr>
          <w:rFonts w:ascii="Arial" w:hAnsi="Arial" w:cs="Arial"/>
        </w:rPr>
        <w:t>korun českých)</w:t>
      </w:r>
      <w:r w:rsidR="00292813" w:rsidRPr="5784E4A4">
        <w:rPr>
          <w:rFonts w:ascii="Arial" w:hAnsi="Arial" w:cs="Arial"/>
        </w:rPr>
        <w:t>,</w:t>
      </w:r>
      <w:r w:rsidR="00A111D3" w:rsidRPr="00ED6435">
        <w:rPr>
          <w:rFonts w:ascii="Arial" w:hAnsi="Arial" w:cs="Arial"/>
        </w:rPr>
        <w:t xml:space="preserve"> </w:t>
      </w:r>
      <w:r w:rsidR="00292813" w:rsidRPr="00ED6435">
        <w:rPr>
          <w:rFonts w:ascii="Arial" w:hAnsi="Arial" w:cs="Arial"/>
        </w:rPr>
        <w:t>a to za každý započatý kalendářní den prodlení</w:t>
      </w:r>
      <w:r w:rsidR="00FD3B2B" w:rsidRPr="00ED6435">
        <w:rPr>
          <w:rFonts w:ascii="Arial" w:hAnsi="Arial" w:cs="Arial"/>
        </w:rPr>
        <w:t>;</w:t>
      </w:r>
    </w:p>
    <w:p w14:paraId="1474B6BE" w14:textId="32D22A53" w:rsidR="00FD3B2B" w:rsidRDefault="00FD3B2B" w:rsidP="007D7E58">
      <w:pPr>
        <w:pStyle w:val="Claneka"/>
        <w:jc w:val="both"/>
        <w:rPr>
          <w:rFonts w:ascii="Arial" w:hAnsi="Arial" w:cs="Arial"/>
        </w:rPr>
      </w:pPr>
      <w:r w:rsidRPr="003E39A8">
        <w:rPr>
          <w:rFonts w:ascii="Arial" w:hAnsi="Arial" w:cs="Arial"/>
        </w:rPr>
        <w:t xml:space="preserve">poruší-li </w:t>
      </w:r>
      <w:r w:rsidR="00CF4C1F">
        <w:rPr>
          <w:rFonts w:ascii="Arial" w:hAnsi="Arial" w:cs="Arial"/>
        </w:rPr>
        <w:t>z</w:t>
      </w:r>
      <w:r w:rsidRPr="003E39A8">
        <w:rPr>
          <w:rFonts w:ascii="Arial" w:hAnsi="Arial" w:cs="Arial"/>
        </w:rPr>
        <w:t xml:space="preserve">hotovitel povinnosti </w:t>
      </w:r>
      <w:r w:rsidR="000A226D" w:rsidRPr="5784E4A4">
        <w:rPr>
          <w:rFonts w:ascii="Arial" w:hAnsi="Arial" w:cs="Arial"/>
        </w:rPr>
        <w:t>dle</w:t>
      </w:r>
      <w:r w:rsidR="000A226D" w:rsidRPr="003E39A8">
        <w:rPr>
          <w:rFonts w:ascii="Arial" w:hAnsi="Arial" w:cs="Arial"/>
        </w:rPr>
        <w:t xml:space="preserve"> </w:t>
      </w:r>
      <w:r w:rsidRPr="003E39A8">
        <w:rPr>
          <w:rFonts w:ascii="Arial" w:hAnsi="Arial" w:cs="Arial"/>
        </w:rPr>
        <w:t>čl.</w:t>
      </w:r>
      <w:r w:rsidR="00CF4C1F">
        <w:rPr>
          <w:rFonts w:ascii="Arial" w:hAnsi="Arial" w:cs="Arial"/>
        </w:rPr>
        <w:t xml:space="preserve"> 5 odst. </w:t>
      </w:r>
      <w:r w:rsidR="00602CF3">
        <w:rPr>
          <w:rFonts w:ascii="Arial" w:hAnsi="Arial" w:cs="Arial"/>
        </w:rPr>
        <w:t>5.17</w:t>
      </w:r>
      <w:r w:rsidRPr="003E39A8">
        <w:rPr>
          <w:rFonts w:ascii="Arial" w:hAnsi="Arial" w:cs="Arial"/>
        </w:rPr>
        <w:t xml:space="preserve">, </w:t>
      </w:r>
      <w:r w:rsidR="002550D9" w:rsidRPr="5784E4A4">
        <w:rPr>
          <w:rFonts w:ascii="Arial" w:hAnsi="Arial" w:cs="Arial"/>
        </w:rPr>
        <w:t>má</w:t>
      </w:r>
      <w:r w:rsidR="002550D9" w:rsidRPr="003E39A8">
        <w:rPr>
          <w:rFonts w:ascii="Arial" w:hAnsi="Arial" w:cs="Arial"/>
        </w:rPr>
        <w:t xml:space="preserve"> </w:t>
      </w:r>
      <w:r w:rsidR="00CF4C1F">
        <w:rPr>
          <w:rFonts w:ascii="Arial" w:hAnsi="Arial" w:cs="Arial"/>
        </w:rPr>
        <w:t>o</w:t>
      </w:r>
      <w:r w:rsidR="002550D9" w:rsidRPr="003E39A8">
        <w:rPr>
          <w:rFonts w:ascii="Arial" w:hAnsi="Arial" w:cs="Arial"/>
        </w:rPr>
        <w:t xml:space="preserve">bjednatel </w:t>
      </w:r>
      <w:r w:rsidR="002550D9" w:rsidRPr="5784E4A4">
        <w:rPr>
          <w:rFonts w:ascii="Arial" w:hAnsi="Arial" w:cs="Arial"/>
        </w:rPr>
        <w:t xml:space="preserve">vůči </w:t>
      </w:r>
      <w:r w:rsidR="00CF4C1F">
        <w:rPr>
          <w:rFonts w:ascii="Arial" w:hAnsi="Arial" w:cs="Arial"/>
        </w:rPr>
        <w:t>z</w:t>
      </w:r>
      <w:r w:rsidR="002550D9" w:rsidRPr="5784E4A4">
        <w:rPr>
          <w:rFonts w:ascii="Arial" w:hAnsi="Arial" w:cs="Arial"/>
        </w:rPr>
        <w:t>hotoviteli právo na</w:t>
      </w:r>
      <w:r w:rsidR="00CF4C1F">
        <w:rPr>
          <w:rFonts w:ascii="Arial" w:hAnsi="Arial" w:cs="Arial"/>
        </w:rPr>
        <w:t> </w:t>
      </w:r>
      <w:r w:rsidRPr="003E39A8">
        <w:rPr>
          <w:rFonts w:ascii="Arial" w:hAnsi="Arial" w:cs="Arial"/>
        </w:rPr>
        <w:t>zaplacení smluvní pokuty ve výši 2</w:t>
      </w:r>
      <w:r w:rsidR="007D7E58" w:rsidRPr="003E39A8">
        <w:rPr>
          <w:rFonts w:ascii="Arial" w:hAnsi="Arial" w:cs="Arial"/>
        </w:rPr>
        <w:t> </w:t>
      </w:r>
      <w:r w:rsidRPr="003E39A8">
        <w:rPr>
          <w:rFonts w:ascii="Arial" w:hAnsi="Arial" w:cs="Arial"/>
        </w:rPr>
        <w:t xml:space="preserve">% z </w:t>
      </w:r>
      <w:r w:rsidR="00CF4C1F">
        <w:rPr>
          <w:rFonts w:ascii="Arial" w:hAnsi="Arial" w:cs="Arial"/>
        </w:rPr>
        <w:t>c</w:t>
      </w:r>
      <w:r w:rsidRPr="003E39A8">
        <w:rPr>
          <w:rFonts w:ascii="Arial" w:hAnsi="Arial" w:cs="Arial"/>
        </w:rPr>
        <w:t xml:space="preserve">eny </w:t>
      </w:r>
      <w:r w:rsidR="00CF4C1F">
        <w:rPr>
          <w:rFonts w:ascii="Arial" w:hAnsi="Arial" w:cs="Arial"/>
        </w:rPr>
        <w:t>d</w:t>
      </w:r>
      <w:r w:rsidRPr="003E39A8">
        <w:rPr>
          <w:rFonts w:ascii="Arial" w:hAnsi="Arial" w:cs="Arial"/>
        </w:rPr>
        <w:t>íla</w:t>
      </w:r>
      <w:r w:rsidR="000F54A1" w:rsidRPr="5784E4A4">
        <w:rPr>
          <w:rFonts w:ascii="Arial" w:hAnsi="Arial" w:cs="Arial"/>
        </w:rPr>
        <w:t xml:space="preserve"> (bez DPH)</w:t>
      </w:r>
      <w:r w:rsidR="00FD47BC" w:rsidRPr="5784E4A4">
        <w:rPr>
          <w:rFonts w:ascii="Arial" w:hAnsi="Arial" w:cs="Arial"/>
        </w:rPr>
        <w:t>;</w:t>
      </w:r>
    </w:p>
    <w:p w14:paraId="290E688E" w14:textId="1298BAEC" w:rsidR="003E39A8" w:rsidRPr="003E39A8" w:rsidRDefault="003E39A8" w:rsidP="003E39A8">
      <w:pPr>
        <w:pStyle w:val="Claneka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 xml:space="preserve">poruší-li </w:t>
      </w:r>
      <w:r w:rsidR="00CF4C1F">
        <w:rPr>
          <w:rFonts w:ascii="Arial" w:hAnsi="Arial" w:cs="Arial"/>
        </w:rPr>
        <w:t>z</w:t>
      </w:r>
      <w:r w:rsidRPr="5784E4A4">
        <w:rPr>
          <w:rFonts w:ascii="Arial" w:hAnsi="Arial" w:cs="Arial"/>
        </w:rPr>
        <w:t xml:space="preserve">hotovitel povinnosti dle čl. </w:t>
      </w:r>
      <w:r w:rsidR="00CF4C1F">
        <w:rPr>
          <w:rFonts w:ascii="Arial" w:hAnsi="Arial" w:cs="Arial"/>
        </w:rPr>
        <w:t xml:space="preserve">5 odst. </w:t>
      </w:r>
      <w:r w:rsidR="00602CF3">
        <w:rPr>
          <w:rFonts w:ascii="Arial" w:hAnsi="Arial" w:cs="Arial"/>
        </w:rPr>
        <w:t>5.18</w:t>
      </w:r>
      <w:r w:rsidRPr="5784E4A4">
        <w:rPr>
          <w:rFonts w:ascii="Arial" w:hAnsi="Arial" w:cs="Arial"/>
        </w:rPr>
        <w:t xml:space="preserve">, má </w:t>
      </w:r>
      <w:r w:rsidR="00CF4C1F">
        <w:rPr>
          <w:rFonts w:ascii="Arial" w:hAnsi="Arial" w:cs="Arial"/>
        </w:rPr>
        <w:t>o</w:t>
      </w:r>
      <w:r w:rsidRPr="5784E4A4">
        <w:rPr>
          <w:rFonts w:ascii="Arial" w:hAnsi="Arial" w:cs="Arial"/>
        </w:rPr>
        <w:t xml:space="preserve">bjednatel vůči </w:t>
      </w:r>
      <w:r w:rsidR="00CF4C1F">
        <w:rPr>
          <w:rFonts w:ascii="Arial" w:hAnsi="Arial" w:cs="Arial"/>
        </w:rPr>
        <w:t>z</w:t>
      </w:r>
      <w:r w:rsidRPr="5784E4A4">
        <w:rPr>
          <w:rFonts w:ascii="Arial" w:hAnsi="Arial" w:cs="Arial"/>
        </w:rPr>
        <w:t xml:space="preserve">hotoviteli právo požadovat zaplacení smluvní pokuty ve výši </w:t>
      </w:r>
      <w:r w:rsidR="00940BEC" w:rsidRPr="00B75CFC">
        <w:rPr>
          <w:rFonts w:ascii="Arial" w:hAnsi="Arial" w:cs="Arial"/>
        </w:rPr>
        <w:t>2 000 Kč</w:t>
      </w:r>
      <w:r w:rsidR="00940BEC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(slovy: dvatisíc</w:t>
      </w:r>
      <w:r w:rsidR="00B75CFC">
        <w:rPr>
          <w:rFonts w:ascii="Arial" w:hAnsi="Arial" w:cs="Arial"/>
        </w:rPr>
        <w:t>e</w:t>
      </w:r>
      <w:r w:rsidRPr="5784E4A4">
        <w:rPr>
          <w:rFonts w:ascii="Arial" w:hAnsi="Arial" w:cs="Arial"/>
        </w:rPr>
        <w:t xml:space="preserve">korun českých); </w:t>
      </w:r>
    </w:p>
    <w:p w14:paraId="28CDDDBD" w14:textId="22669C1F" w:rsidR="003E39A8" w:rsidRDefault="003E39A8" w:rsidP="003E39A8">
      <w:pPr>
        <w:pStyle w:val="Claneka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 xml:space="preserve">poruší-li </w:t>
      </w:r>
      <w:r w:rsidR="00AF7A22">
        <w:rPr>
          <w:rFonts w:ascii="Arial" w:hAnsi="Arial" w:cs="Arial"/>
        </w:rPr>
        <w:t>z</w:t>
      </w:r>
      <w:r w:rsidRPr="5784E4A4">
        <w:rPr>
          <w:rFonts w:ascii="Arial" w:hAnsi="Arial" w:cs="Arial"/>
        </w:rPr>
        <w:t>hotovitel povinnosti dle čl.</w:t>
      </w:r>
      <w:r w:rsidR="00AF7A22">
        <w:rPr>
          <w:rFonts w:ascii="Arial" w:hAnsi="Arial" w:cs="Arial"/>
        </w:rPr>
        <w:t xml:space="preserve"> 5 odst. </w:t>
      </w:r>
      <w:r w:rsidR="00602CF3">
        <w:rPr>
          <w:rFonts w:ascii="Arial" w:hAnsi="Arial" w:cs="Arial"/>
        </w:rPr>
        <w:t>5.19</w:t>
      </w:r>
      <w:r w:rsidRPr="5784E4A4">
        <w:rPr>
          <w:rFonts w:ascii="Arial" w:hAnsi="Arial" w:cs="Arial"/>
        </w:rPr>
        <w:t xml:space="preserve">, má </w:t>
      </w:r>
      <w:r w:rsidR="00AF7A22">
        <w:rPr>
          <w:rFonts w:ascii="Arial" w:hAnsi="Arial" w:cs="Arial"/>
        </w:rPr>
        <w:t>o</w:t>
      </w:r>
      <w:r w:rsidRPr="5784E4A4">
        <w:rPr>
          <w:rFonts w:ascii="Arial" w:hAnsi="Arial" w:cs="Arial"/>
        </w:rPr>
        <w:t xml:space="preserve">bjednatel vůči </w:t>
      </w:r>
      <w:r w:rsidR="00AF7A22">
        <w:rPr>
          <w:rFonts w:ascii="Arial" w:hAnsi="Arial" w:cs="Arial"/>
        </w:rPr>
        <w:t>z</w:t>
      </w:r>
      <w:r w:rsidRPr="5784E4A4">
        <w:rPr>
          <w:rFonts w:ascii="Arial" w:hAnsi="Arial" w:cs="Arial"/>
        </w:rPr>
        <w:t>hotoviteli právo na</w:t>
      </w:r>
      <w:r w:rsidR="00AF7A22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zaplacení smluvní pokuty ve výši 10 000 Kč (slovy: desettisíckorun českých) za každé jednotlivé porušení;</w:t>
      </w:r>
    </w:p>
    <w:p w14:paraId="3794F111" w14:textId="54E59D22" w:rsidR="00515815" w:rsidRPr="00D34059" w:rsidRDefault="00515815" w:rsidP="003E39A8">
      <w:pPr>
        <w:pStyle w:val="Claneka"/>
        <w:jc w:val="both"/>
        <w:rPr>
          <w:rFonts w:ascii="Arial" w:hAnsi="Arial" w:cs="Arial"/>
        </w:rPr>
      </w:pPr>
      <w:r w:rsidRPr="00D34059">
        <w:rPr>
          <w:rFonts w:ascii="Arial" w:hAnsi="Arial" w:cs="Arial"/>
        </w:rPr>
        <w:t xml:space="preserve">poruší-li </w:t>
      </w:r>
      <w:r w:rsidR="00AF7A22">
        <w:rPr>
          <w:rFonts w:ascii="Arial" w:hAnsi="Arial" w:cs="Arial"/>
        </w:rPr>
        <w:t>z</w:t>
      </w:r>
      <w:r w:rsidRPr="00D34059">
        <w:rPr>
          <w:rFonts w:ascii="Arial" w:hAnsi="Arial" w:cs="Arial"/>
        </w:rPr>
        <w:t xml:space="preserve">hotovitel povinnosti dle čl. </w:t>
      </w:r>
      <w:r w:rsidR="00AF7A22">
        <w:rPr>
          <w:rFonts w:ascii="Arial" w:hAnsi="Arial" w:cs="Arial"/>
        </w:rPr>
        <w:t xml:space="preserve">5 odst. </w:t>
      </w:r>
      <w:r w:rsidR="00602CF3">
        <w:rPr>
          <w:rFonts w:ascii="Arial" w:hAnsi="Arial" w:cs="Arial"/>
        </w:rPr>
        <w:t xml:space="preserve">5.21 </w:t>
      </w:r>
      <w:r w:rsidRPr="00D34059">
        <w:rPr>
          <w:rFonts w:ascii="Arial" w:hAnsi="Arial" w:cs="Arial"/>
        </w:rPr>
        <w:t xml:space="preserve">má </w:t>
      </w:r>
      <w:r w:rsidR="00AF7A22">
        <w:rPr>
          <w:rFonts w:ascii="Arial" w:hAnsi="Arial" w:cs="Arial"/>
        </w:rPr>
        <w:t>o</w:t>
      </w:r>
      <w:r w:rsidRPr="00D34059">
        <w:rPr>
          <w:rFonts w:ascii="Arial" w:hAnsi="Arial" w:cs="Arial"/>
        </w:rPr>
        <w:t xml:space="preserve">bjednatel vůči </w:t>
      </w:r>
      <w:r w:rsidR="00AF7A22">
        <w:rPr>
          <w:rFonts w:ascii="Arial" w:hAnsi="Arial" w:cs="Arial"/>
        </w:rPr>
        <w:t>z</w:t>
      </w:r>
      <w:r w:rsidRPr="00D34059">
        <w:rPr>
          <w:rFonts w:ascii="Arial" w:hAnsi="Arial" w:cs="Arial"/>
        </w:rPr>
        <w:t>hotoviteli právo na</w:t>
      </w:r>
      <w:r w:rsidR="00AF7A22">
        <w:rPr>
          <w:rFonts w:ascii="Arial" w:hAnsi="Arial" w:cs="Arial"/>
        </w:rPr>
        <w:t> </w:t>
      </w:r>
      <w:r w:rsidRPr="00D34059">
        <w:rPr>
          <w:rFonts w:ascii="Arial" w:hAnsi="Arial" w:cs="Arial"/>
        </w:rPr>
        <w:t xml:space="preserve">zaplacení smluvní pokuty ve </w:t>
      </w:r>
      <w:r w:rsidRPr="00B75CFC">
        <w:rPr>
          <w:rFonts w:ascii="Arial" w:hAnsi="Arial" w:cs="Arial"/>
        </w:rPr>
        <w:t xml:space="preserve">výši </w:t>
      </w:r>
      <w:r w:rsidR="00940BEC" w:rsidRPr="00B75CFC">
        <w:rPr>
          <w:rFonts w:ascii="Arial" w:hAnsi="Arial" w:cs="Arial"/>
        </w:rPr>
        <w:t>20 000 Kč</w:t>
      </w:r>
      <w:r w:rsidRPr="00B75CFC">
        <w:rPr>
          <w:rFonts w:ascii="Arial" w:hAnsi="Arial" w:cs="Arial"/>
        </w:rPr>
        <w:t xml:space="preserve"> (slovy</w:t>
      </w:r>
      <w:r w:rsidRPr="00D34059">
        <w:rPr>
          <w:rFonts w:ascii="Arial" w:hAnsi="Arial" w:cs="Arial"/>
        </w:rPr>
        <w:t>: dv</w:t>
      </w:r>
      <w:r w:rsidR="00B75CFC">
        <w:rPr>
          <w:rFonts w:ascii="Arial" w:hAnsi="Arial" w:cs="Arial"/>
        </w:rPr>
        <w:t>acet</w:t>
      </w:r>
      <w:r w:rsidRPr="00D34059">
        <w:rPr>
          <w:rFonts w:ascii="Arial" w:hAnsi="Arial" w:cs="Arial"/>
        </w:rPr>
        <w:t>tisíckorun českých) za každé jednotlivé porušení;</w:t>
      </w:r>
    </w:p>
    <w:p w14:paraId="7CC06071" w14:textId="19A72DAB" w:rsidR="003E39A8" w:rsidRPr="003E39A8" w:rsidRDefault="003E39A8" w:rsidP="003E39A8">
      <w:pPr>
        <w:pStyle w:val="Claneka"/>
        <w:jc w:val="both"/>
        <w:rPr>
          <w:rFonts w:ascii="Arial" w:hAnsi="Arial" w:cs="Arial"/>
        </w:rPr>
      </w:pPr>
      <w:r w:rsidRPr="00D34059">
        <w:rPr>
          <w:rFonts w:ascii="Arial" w:hAnsi="Arial" w:cs="Arial"/>
        </w:rPr>
        <w:t xml:space="preserve">poruší-li </w:t>
      </w:r>
      <w:r w:rsidR="00AF7A22">
        <w:rPr>
          <w:rFonts w:ascii="Arial" w:hAnsi="Arial" w:cs="Arial"/>
        </w:rPr>
        <w:t>z</w:t>
      </w:r>
      <w:r w:rsidRPr="00D34059">
        <w:rPr>
          <w:rFonts w:ascii="Arial" w:hAnsi="Arial" w:cs="Arial"/>
        </w:rPr>
        <w:t xml:space="preserve">hotovitel povinnosti dle čl. </w:t>
      </w:r>
      <w:r w:rsidR="00AF7A22">
        <w:rPr>
          <w:rFonts w:ascii="Arial" w:hAnsi="Arial" w:cs="Arial"/>
        </w:rPr>
        <w:t xml:space="preserve">5 odst. </w:t>
      </w:r>
      <w:r w:rsidR="00602CF3">
        <w:rPr>
          <w:rFonts w:ascii="Arial" w:hAnsi="Arial" w:cs="Arial"/>
        </w:rPr>
        <w:t>5.22</w:t>
      </w:r>
      <w:r w:rsidRPr="00D34059">
        <w:rPr>
          <w:rFonts w:ascii="Arial" w:hAnsi="Arial" w:cs="Arial"/>
        </w:rPr>
        <w:t xml:space="preserve">, má </w:t>
      </w:r>
      <w:r w:rsidR="00AF7A22">
        <w:rPr>
          <w:rFonts w:ascii="Arial" w:hAnsi="Arial" w:cs="Arial"/>
        </w:rPr>
        <w:t>o</w:t>
      </w:r>
      <w:r w:rsidRPr="00D34059">
        <w:rPr>
          <w:rFonts w:ascii="Arial" w:hAnsi="Arial" w:cs="Arial"/>
        </w:rPr>
        <w:t xml:space="preserve">bjednatel vůči </w:t>
      </w:r>
      <w:r w:rsidR="00AF7A22">
        <w:rPr>
          <w:rFonts w:ascii="Arial" w:hAnsi="Arial" w:cs="Arial"/>
        </w:rPr>
        <w:t>z</w:t>
      </w:r>
      <w:r w:rsidRPr="00D34059">
        <w:rPr>
          <w:rFonts w:ascii="Arial" w:hAnsi="Arial" w:cs="Arial"/>
        </w:rPr>
        <w:t>hotoviteli právo na</w:t>
      </w:r>
      <w:r w:rsidR="00AF7A22">
        <w:rPr>
          <w:rFonts w:ascii="Arial" w:hAnsi="Arial" w:cs="Arial"/>
        </w:rPr>
        <w:t> </w:t>
      </w:r>
      <w:r w:rsidRPr="00D34059">
        <w:rPr>
          <w:rFonts w:ascii="Arial" w:hAnsi="Arial" w:cs="Arial"/>
        </w:rPr>
        <w:t xml:space="preserve">zaplacení smluvní pokuty ve </w:t>
      </w:r>
      <w:r w:rsidRPr="00B75CFC">
        <w:rPr>
          <w:rFonts w:ascii="Arial" w:hAnsi="Arial" w:cs="Arial"/>
        </w:rPr>
        <w:t xml:space="preserve">výši </w:t>
      </w:r>
      <w:r w:rsidR="00940BEC" w:rsidRPr="00B75CFC">
        <w:rPr>
          <w:rFonts w:ascii="Arial" w:hAnsi="Arial" w:cs="Arial"/>
        </w:rPr>
        <w:t>2 000 Kč</w:t>
      </w:r>
      <w:r w:rsidR="00940BEC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(slovy: dvatisíc</w:t>
      </w:r>
      <w:r w:rsidR="00B75CFC">
        <w:rPr>
          <w:rFonts w:ascii="Arial" w:hAnsi="Arial" w:cs="Arial"/>
        </w:rPr>
        <w:t>e</w:t>
      </w:r>
      <w:r w:rsidRPr="5784E4A4">
        <w:rPr>
          <w:rFonts w:ascii="Arial" w:hAnsi="Arial" w:cs="Arial"/>
        </w:rPr>
        <w:t xml:space="preserve">korun českých) za každé jednotlivé porušení. </w:t>
      </w:r>
    </w:p>
    <w:p w14:paraId="0C73A356" w14:textId="7199796F" w:rsidR="00BB11DA" w:rsidRPr="00ED6435" w:rsidRDefault="00BB11DA" w:rsidP="00BB11DA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 xml:space="preserve">V případě prodlení </w:t>
      </w:r>
      <w:r w:rsidR="00C246ED" w:rsidRPr="00ED6435">
        <w:rPr>
          <w:rFonts w:ascii="Arial" w:hAnsi="Arial" w:cs="Arial"/>
          <w:szCs w:val="22"/>
        </w:rPr>
        <w:t xml:space="preserve">kterékoli </w:t>
      </w:r>
      <w:r w:rsidR="00AF7A22">
        <w:rPr>
          <w:rFonts w:ascii="Arial" w:hAnsi="Arial" w:cs="Arial"/>
          <w:szCs w:val="22"/>
        </w:rPr>
        <w:t>s</w:t>
      </w:r>
      <w:r w:rsidRPr="00ED6435">
        <w:rPr>
          <w:rFonts w:ascii="Arial" w:hAnsi="Arial" w:cs="Arial"/>
          <w:szCs w:val="22"/>
        </w:rPr>
        <w:t>mluvní</w:t>
      </w:r>
      <w:r w:rsidR="00F93C92">
        <w:rPr>
          <w:rFonts w:ascii="Arial" w:hAnsi="Arial" w:cs="Arial"/>
          <w:szCs w:val="22"/>
        </w:rPr>
        <w:t xml:space="preserve"> </w:t>
      </w:r>
      <w:r w:rsidR="00DD6DCD" w:rsidRPr="00ED6435">
        <w:rPr>
          <w:rFonts w:ascii="Arial" w:hAnsi="Arial" w:cs="Arial"/>
          <w:szCs w:val="22"/>
        </w:rPr>
        <w:t xml:space="preserve">strany se zaplacením peněžité částky (např. na základě úplné a řádně vystavené </w:t>
      </w:r>
      <w:r w:rsidR="00AF7A22">
        <w:rPr>
          <w:rFonts w:ascii="Arial" w:hAnsi="Arial" w:cs="Arial"/>
          <w:szCs w:val="22"/>
        </w:rPr>
        <w:t>f</w:t>
      </w:r>
      <w:r w:rsidR="00DD6DCD" w:rsidRPr="00ED6435">
        <w:rPr>
          <w:rFonts w:ascii="Arial" w:hAnsi="Arial" w:cs="Arial"/>
          <w:szCs w:val="22"/>
        </w:rPr>
        <w:t xml:space="preserve">aktury, nebo řádně vyúčtované smluvní pokuty) vzniká oprávněné </w:t>
      </w:r>
      <w:r w:rsidR="00AF7A22">
        <w:rPr>
          <w:rFonts w:ascii="Arial" w:hAnsi="Arial" w:cs="Arial"/>
          <w:szCs w:val="22"/>
        </w:rPr>
        <w:t>s</w:t>
      </w:r>
      <w:r w:rsidR="00DD6DCD" w:rsidRPr="00ED6435">
        <w:rPr>
          <w:rFonts w:ascii="Arial" w:hAnsi="Arial" w:cs="Arial"/>
          <w:szCs w:val="22"/>
        </w:rPr>
        <w:t xml:space="preserve">mluvní straně nárok na úhradu úroku z prodlení v zákonné výši. </w:t>
      </w:r>
      <w:r w:rsidRPr="00ED6435">
        <w:rPr>
          <w:rFonts w:ascii="Arial" w:hAnsi="Arial" w:cs="Arial"/>
          <w:szCs w:val="22"/>
        </w:rPr>
        <w:t xml:space="preserve">Tím není dotčen ani omezen nárok na náhradu vzniklé </w:t>
      </w:r>
      <w:r w:rsidR="00D06DB7" w:rsidRPr="00ED6435">
        <w:rPr>
          <w:rFonts w:ascii="Arial" w:hAnsi="Arial" w:cs="Arial"/>
          <w:szCs w:val="22"/>
        </w:rPr>
        <w:t>újmy</w:t>
      </w:r>
      <w:r w:rsidRPr="00ED6435">
        <w:rPr>
          <w:rFonts w:ascii="Arial" w:hAnsi="Arial" w:cs="Arial"/>
          <w:szCs w:val="22"/>
        </w:rPr>
        <w:t>.</w:t>
      </w:r>
    </w:p>
    <w:p w14:paraId="10CDDE71" w14:textId="6197C9E6" w:rsidR="00946D31" w:rsidRPr="00ED6435" w:rsidRDefault="00946D31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Uplatněním smluvní pokuty není</w:t>
      </w:r>
      <w:r w:rsidR="00F93C92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dotčeno:</w:t>
      </w:r>
    </w:p>
    <w:p w14:paraId="44DB54F7" w14:textId="3D8F27A6" w:rsidR="00BB13C6" w:rsidRPr="00ED6435" w:rsidRDefault="00946D31" w:rsidP="005D03A5">
      <w:pPr>
        <w:pStyle w:val="Claneka"/>
        <w:keepLines w:val="0"/>
        <w:widowControl/>
        <w:numPr>
          <w:ilvl w:val="2"/>
          <w:numId w:val="25"/>
        </w:numPr>
        <w:spacing w:line="240" w:lineRule="auto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právo </w:t>
      </w:r>
      <w:r w:rsidR="002F70E1">
        <w:rPr>
          <w:rFonts w:ascii="Arial" w:hAnsi="Arial" w:cs="Arial"/>
        </w:rPr>
        <w:t>o</w:t>
      </w:r>
      <w:r w:rsidRPr="00ED6435">
        <w:rPr>
          <w:rFonts w:ascii="Arial" w:hAnsi="Arial" w:cs="Arial"/>
        </w:rPr>
        <w:t xml:space="preserve">bjednatele </w:t>
      </w:r>
      <w:r w:rsidR="00BB13C6" w:rsidRPr="00ED6435">
        <w:rPr>
          <w:rFonts w:ascii="Arial" w:hAnsi="Arial" w:cs="Arial"/>
        </w:rPr>
        <w:t>na náhradu újmy v plném rozsahu.</w:t>
      </w:r>
    </w:p>
    <w:p w14:paraId="2D575F40" w14:textId="0F858AB1" w:rsidR="00946D31" w:rsidRPr="00ED6435" w:rsidRDefault="00946D31" w:rsidP="005D03A5">
      <w:pPr>
        <w:pStyle w:val="Claneka"/>
        <w:keepLines w:val="0"/>
        <w:widowControl/>
        <w:numPr>
          <w:ilvl w:val="2"/>
          <w:numId w:val="25"/>
        </w:numPr>
        <w:spacing w:line="240" w:lineRule="auto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právo </w:t>
      </w:r>
      <w:r w:rsidR="002F70E1">
        <w:rPr>
          <w:rFonts w:ascii="Arial" w:hAnsi="Arial" w:cs="Arial"/>
        </w:rPr>
        <w:t>o</w:t>
      </w:r>
      <w:r w:rsidRPr="00ED6435">
        <w:rPr>
          <w:rFonts w:ascii="Arial" w:hAnsi="Arial" w:cs="Arial"/>
        </w:rPr>
        <w:t xml:space="preserve">bjednatele na odstoupení od této </w:t>
      </w:r>
      <w:r w:rsidR="002F70E1">
        <w:rPr>
          <w:rFonts w:ascii="Arial" w:hAnsi="Arial" w:cs="Arial"/>
        </w:rPr>
        <w:t>s</w:t>
      </w:r>
      <w:r w:rsidRPr="00ED6435">
        <w:rPr>
          <w:rFonts w:ascii="Arial" w:hAnsi="Arial" w:cs="Arial"/>
        </w:rPr>
        <w:t>mlouvy; ani</w:t>
      </w:r>
    </w:p>
    <w:p w14:paraId="0BEDD3B9" w14:textId="771D9C70" w:rsidR="00946D31" w:rsidRPr="00ED6435" w:rsidRDefault="00946D31" w:rsidP="005D03A5">
      <w:pPr>
        <w:pStyle w:val="Claneka"/>
        <w:keepLines w:val="0"/>
        <w:widowControl/>
        <w:numPr>
          <w:ilvl w:val="2"/>
          <w:numId w:val="25"/>
        </w:numPr>
        <w:spacing w:line="240" w:lineRule="auto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povinnost </w:t>
      </w:r>
      <w:r w:rsidR="002F70E1">
        <w:rPr>
          <w:rFonts w:ascii="Arial" w:hAnsi="Arial" w:cs="Arial"/>
        </w:rPr>
        <w:t>z</w:t>
      </w:r>
      <w:r w:rsidRPr="00ED6435">
        <w:rPr>
          <w:rFonts w:ascii="Arial" w:hAnsi="Arial" w:cs="Arial"/>
        </w:rPr>
        <w:t xml:space="preserve">hotovitele ke splnění povinnosti zajištěné smluvní pokutou, ledaže </w:t>
      </w:r>
      <w:r w:rsidR="002F70E1">
        <w:rPr>
          <w:rFonts w:ascii="Arial" w:hAnsi="Arial" w:cs="Arial"/>
        </w:rPr>
        <w:t>o</w:t>
      </w:r>
      <w:r w:rsidRPr="00ED6435">
        <w:rPr>
          <w:rFonts w:ascii="Arial" w:hAnsi="Arial" w:cs="Arial"/>
        </w:rPr>
        <w:t>bjednatel výslovně písemně prohlásí, že na plnění dané povinnosti netrvá.</w:t>
      </w:r>
    </w:p>
    <w:p w14:paraId="3DE01FE6" w14:textId="1F01D35C" w:rsidR="005418D8" w:rsidRPr="00ED6435" w:rsidRDefault="00BB13C6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 xml:space="preserve">Smluvní pokuta je splatná do </w:t>
      </w:r>
      <w:r w:rsidR="005418D8" w:rsidRPr="00ED6435">
        <w:rPr>
          <w:rFonts w:ascii="Arial" w:hAnsi="Arial" w:cs="Arial"/>
          <w:szCs w:val="22"/>
        </w:rPr>
        <w:t xml:space="preserve">patnácti (15) </w:t>
      </w:r>
      <w:r w:rsidRPr="00ED6435">
        <w:rPr>
          <w:rFonts w:ascii="Arial" w:hAnsi="Arial" w:cs="Arial"/>
          <w:szCs w:val="22"/>
        </w:rPr>
        <w:t xml:space="preserve">dnů ode dne doručení písemné výzvy </w:t>
      </w:r>
      <w:r w:rsidR="00A64C78" w:rsidRPr="00ED6435">
        <w:rPr>
          <w:rFonts w:ascii="Arial" w:hAnsi="Arial" w:cs="Arial"/>
          <w:szCs w:val="22"/>
        </w:rPr>
        <w:t xml:space="preserve">oprávněné </w:t>
      </w:r>
      <w:r w:rsidR="002F70E1">
        <w:rPr>
          <w:rFonts w:ascii="Arial" w:hAnsi="Arial" w:cs="Arial"/>
          <w:szCs w:val="22"/>
        </w:rPr>
        <w:t>s</w:t>
      </w:r>
      <w:r w:rsidR="00A64C78" w:rsidRPr="00ED6435">
        <w:rPr>
          <w:rFonts w:ascii="Arial" w:hAnsi="Arial" w:cs="Arial"/>
          <w:szCs w:val="22"/>
        </w:rPr>
        <w:t xml:space="preserve">mluvní strany </w:t>
      </w:r>
      <w:r w:rsidRPr="00ED6435">
        <w:rPr>
          <w:rFonts w:ascii="Arial" w:hAnsi="Arial" w:cs="Arial"/>
          <w:szCs w:val="22"/>
        </w:rPr>
        <w:t>k jejímu uhrazení</w:t>
      </w:r>
      <w:r w:rsidR="00A64C78" w:rsidRPr="00ED6435">
        <w:rPr>
          <w:rFonts w:ascii="Arial" w:hAnsi="Arial" w:cs="Arial"/>
          <w:szCs w:val="22"/>
        </w:rPr>
        <w:t xml:space="preserve"> povinné </w:t>
      </w:r>
      <w:r w:rsidR="002F70E1">
        <w:rPr>
          <w:rFonts w:ascii="Arial" w:hAnsi="Arial" w:cs="Arial"/>
          <w:szCs w:val="22"/>
        </w:rPr>
        <w:t>s</w:t>
      </w:r>
      <w:r w:rsidR="00A64C78" w:rsidRPr="00ED6435">
        <w:rPr>
          <w:rFonts w:ascii="Arial" w:hAnsi="Arial" w:cs="Arial"/>
          <w:szCs w:val="22"/>
        </w:rPr>
        <w:t>mluvní straně</w:t>
      </w:r>
      <w:r w:rsidR="005418D8" w:rsidRPr="00ED6435">
        <w:rPr>
          <w:rFonts w:ascii="Arial" w:hAnsi="Arial" w:cs="Arial"/>
          <w:szCs w:val="22"/>
        </w:rPr>
        <w:t>, není-li ve výzvě uvedena lhůta delší.</w:t>
      </w:r>
    </w:p>
    <w:p w14:paraId="2AB2A075" w14:textId="67B272A6" w:rsidR="00F67F47" w:rsidRPr="00ED6435" w:rsidRDefault="00E25FA6" w:rsidP="00B77235">
      <w:pPr>
        <w:pStyle w:val="Level1"/>
        <w:keepNext w:val="0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14" w:name="_Ref50750007"/>
      <w:bookmarkStart w:id="115" w:name="_Ref18364689"/>
      <w:bookmarkEnd w:id="106"/>
      <w:r>
        <w:rPr>
          <w:rFonts w:ascii="Arial" w:hAnsi="Arial" w:cs="Arial"/>
          <w:szCs w:val="22"/>
        </w:rPr>
        <w:t xml:space="preserve">VYHRAZENÁ ZMĚNA ZÁVAZKU, </w:t>
      </w:r>
      <w:r w:rsidR="00F67F47" w:rsidRPr="00ED6435">
        <w:rPr>
          <w:rFonts w:ascii="Arial" w:hAnsi="Arial" w:cs="Arial"/>
          <w:szCs w:val="22"/>
        </w:rPr>
        <w:t>změna smlouvy a odstoupení</w:t>
      </w:r>
      <w:bookmarkEnd w:id="114"/>
    </w:p>
    <w:p w14:paraId="3DCEF02B" w14:textId="5CA1A8E9" w:rsidR="003C0848" w:rsidRPr="003B2C08" w:rsidRDefault="00F664DA" w:rsidP="4CFF60DB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bookmarkStart w:id="116" w:name="_Hlk145331201"/>
      <w:r w:rsidRPr="4CFF60DB">
        <w:rPr>
          <w:rFonts w:ascii="Arial" w:hAnsi="Arial" w:cs="Arial"/>
        </w:rPr>
        <w:t xml:space="preserve">Pokud v průběhu zhotovování </w:t>
      </w:r>
      <w:r w:rsidR="00DC37E5">
        <w:rPr>
          <w:rFonts w:ascii="Arial" w:hAnsi="Arial" w:cs="Arial"/>
        </w:rPr>
        <w:t>d</w:t>
      </w:r>
      <w:r w:rsidRPr="4CFF60DB">
        <w:rPr>
          <w:rFonts w:ascii="Arial" w:hAnsi="Arial" w:cs="Arial"/>
        </w:rPr>
        <w:t>íla</w:t>
      </w:r>
      <w:r w:rsidR="00F93C92" w:rsidRPr="4CFF60DB">
        <w:rPr>
          <w:rFonts w:ascii="Arial" w:hAnsi="Arial" w:cs="Arial"/>
        </w:rPr>
        <w:t xml:space="preserve"> </w:t>
      </w:r>
      <w:r w:rsidRPr="4CFF60DB">
        <w:rPr>
          <w:rFonts w:ascii="Arial" w:hAnsi="Arial" w:cs="Arial"/>
        </w:rPr>
        <w:t>dojde k novým skutečnostem, které nepředpokládala</w:t>
      </w:r>
      <w:r w:rsidR="008E636F" w:rsidRPr="4CFF60DB">
        <w:rPr>
          <w:rFonts w:ascii="Arial" w:hAnsi="Arial" w:cs="Arial"/>
        </w:rPr>
        <w:t xml:space="preserve"> a</w:t>
      </w:r>
      <w:r w:rsidR="0098738C" w:rsidRPr="4CFF60DB">
        <w:rPr>
          <w:rFonts w:ascii="Arial" w:hAnsi="Arial" w:cs="Arial"/>
        </w:rPr>
        <w:t> </w:t>
      </w:r>
      <w:r w:rsidR="008E636F" w:rsidRPr="4CFF60DB">
        <w:rPr>
          <w:rFonts w:ascii="Arial" w:hAnsi="Arial" w:cs="Arial"/>
        </w:rPr>
        <w:t>rozumně nemohla předvídat</w:t>
      </w:r>
      <w:r w:rsidRPr="4CFF60DB">
        <w:rPr>
          <w:rFonts w:ascii="Arial" w:hAnsi="Arial" w:cs="Arial"/>
        </w:rPr>
        <w:t xml:space="preserve"> </w:t>
      </w:r>
      <w:r w:rsidR="004A2A64" w:rsidRPr="4CFF60DB">
        <w:rPr>
          <w:rFonts w:ascii="Arial" w:hAnsi="Arial" w:cs="Arial"/>
        </w:rPr>
        <w:t xml:space="preserve">v době uzavření </w:t>
      </w:r>
      <w:r w:rsidR="00DC37E5">
        <w:rPr>
          <w:rFonts w:ascii="Arial" w:hAnsi="Arial" w:cs="Arial"/>
        </w:rPr>
        <w:t>s</w:t>
      </w:r>
      <w:r w:rsidR="004A1F0A" w:rsidRPr="4CFF60DB">
        <w:rPr>
          <w:rFonts w:ascii="Arial" w:hAnsi="Arial" w:cs="Arial"/>
        </w:rPr>
        <w:t xml:space="preserve">mlouvy </w:t>
      </w:r>
      <w:r w:rsidRPr="4CFF60DB">
        <w:rPr>
          <w:rFonts w:ascii="Arial" w:hAnsi="Arial" w:cs="Arial"/>
        </w:rPr>
        <w:t xml:space="preserve">žádná ze </w:t>
      </w:r>
      <w:r w:rsidR="00DC37E5">
        <w:rPr>
          <w:rFonts w:ascii="Arial" w:hAnsi="Arial" w:cs="Arial"/>
        </w:rPr>
        <w:t>s</w:t>
      </w:r>
      <w:r w:rsidRPr="4CFF60DB">
        <w:rPr>
          <w:rFonts w:ascii="Arial" w:hAnsi="Arial" w:cs="Arial"/>
        </w:rPr>
        <w:t xml:space="preserve">mluvních stran a které mohou mít vliv na </w:t>
      </w:r>
      <w:r w:rsidR="00DC37E5">
        <w:rPr>
          <w:rFonts w:ascii="Arial" w:hAnsi="Arial" w:cs="Arial"/>
        </w:rPr>
        <w:t>c</w:t>
      </w:r>
      <w:r w:rsidRPr="4CFF60DB">
        <w:rPr>
          <w:rFonts w:ascii="Arial" w:hAnsi="Arial" w:cs="Arial"/>
        </w:rPr>
        <w:t xml:space="preserve">enu </w:t>
      </w:r>
      <w:r w:rsidR="00DC37E5">
        <w:rPr>
          <w:rFonts w:ascii="Arial" w:hAnsi="Arial" w:cs="Arial"/>
        </w:rPr>
        <w:t>d</w:t>
      </w:r>
      <w:r w:rsidRPr="4CFF60DB">
        <w:rPr>
          <w:rFonts w:ascii="Arial" w:hAnsi="Arial" w:cs="Arial"/>
        </w:rPr>
        <w:t>íla a</w:t>
      </w:r>
      <w:r w:rsidR="008E636F" w:rsidRPr="4CFF60DB">
        <w:rPr>
          <w:rFonts w:ascii="Arial" w:hAnsi="Arial" w:cs="Arial"/>
        </w:rPr>
        <w:t> </w:t>
      </w:r>
      <w:r w:rsidR="00475B8F" w:rsidRPr="4CFF60DB">
        <w:rPr>
          <w:rFonts w:ascii="Arial" w:hAnsi="Arial" w:cs="Arial"/>
        </w:rPr>
        <w:t>termíny dokončení uvedené v</w:t>
      </w:r>
      <w:r w:rsidR="008E636F" w:rsidRPr="4CFF60DB">
        <w:rPr>
          <w:rFonts w:ascii="Arial" w:hAnsi="Arial" w:cs="Arial"/>
        </w:rPr>
        <w:t> </w:t>
      </w:r>
      <w:r w:rsidR="00DC37E5">
        <w:rPr>
          <w:rFonts w:ascii="Arial" w:hAnsi="Arial" w:cs="Arial"/>
        </w:rPr>
        <w:t>p</w:t>
      </w:r>
      <w:r w:rsidR="00475B8F" w:rsidRPr="4CFF60DB">
        <w:rPr>
          <w:rFonts w:ascii="Arial" w:hAnsi="Arial" w:cs="Arial"/>
        </w:rPr>
        <w:t>oložkovém výkazu</w:t>
      </w:r>
      <w:r w:rsidRPr="4CFF60DB">
        <w:rPr>
          <w:rFonts w:ascii="Arial" w:hAnsi="Arial" w:cs="Arial"/>
        </w:rPr>
        <w:t xml:space="preserve">, zavazují se </w:t>
      </w:r>
      <w:r w:rsidR="00DC37E5">
        <w:rPr>
          <w:rFonts w:ascii="Arial" w:hAnsi="Arial" w:cs="Arial"/>
        </w:rPr>
        <w:t>z</w:t>
      </w:r>
      <w:r w:rsidRPr="4CFF60DB">
        <w:rPr>
          <w:rFonts w:ascii="Arial" w:hAnsi="Arial" w:cs="Arial"/>
        </w:rPr>
        <w:t xml:space="preserve">hotovitel i </w:t>
      </w:r>
      <w:r w:rsidR="00DC37E5">
        <w:rPr>
          <w:rFonts w:ascii="Arial" w:hAnsi="Arial" w:cs="Arial"/>
        </w:rPr>
        <w:t>o</w:t>
      </w:r>
      <w:r w:rsidRPr="4CFF60DB">
        <w:rPr>
          <w:rFonts w:ascii="Arial" w:hAnsi="Arial" w:cs="Arial"/>
        </w:rPr>
        <w:t xml:space="preserve">bjednatel na tyto skutečnosti písemně upozornit druhou </w:t>
      </w:r>
      <w:r w:rsidR="00DC37E5">
        <w:rPr>
          <w:rFonts w:ascii="Arial" w:hAnsi="Arial" w:cs="Arial"/>
        </w:rPr>
        <w:t>s</w:t>
      </w:r>
      <w:r w:rsidRPr="4CFF60DB">
        <w:rPr>
          <w:rFonts w:ascii="Arial" w:hAnsi="Arial" w:cs="Arial"/>
        </w:rPr>
        <w:t xml:space="preserve">mluvní stranu, včetně písemného návrhu řešení v souladu se ZZVZ tak, aby byl naplněn účel této </w:t>
      </w:r>
      <w:r w:rsidR="00DC37E5">
        <w:rPr>
          <w:rFonts w:ascii="Arial" w:hAnsi="Arial" w:cs="Arial"/>
        </w:rPr>
        <w:t>s</w:t>
      </w:r>
      <w:r w:rsidRPr="4CFF60DB">
        <w:rPr>
          <w:rFonts w:ascii="Arial" w:hAnsi="Arial" w:cs="Arial"/>
        </w:rPr>
        <w:t>mlouvy.</w:t>
      </w:r>
      <w:r w:rsidR="003C0848" w:rsidRPr="4CFF60DB">
        <w:rPr>
          <w:rFonts w:ascii="Arial" w:hAnsi="Arial" w:cs="Arial"/>
        </w:rPr>
        <w:t xml:space="preserve"> Jakékoliv změny závazku ze </w:t>
      </w:r>
      <w:r w:rsidR="00DC37E5">
        <w:rPr>
          <w:rFonts w:ascii="Arial" w:hAnsi="Arial" w:cs="Arial"/>
        </w:rPr>
        <w:t>s</w:t>
      </w:r>
      <w:r w:rsidR="003C0848" w:rsidRPr="4CFF60DB">
        <w:rPr>
          <w:rFonts w:ascii="Arial" w:hAnsi="Arial" w:cs="Arial"/>
        </w:rPr>
        <w:t xml:space="preserve">mlouvy, které nejsou </w:t>
      </w:r>
      <w:r w:rsidR="00DC37E5">
        <w:rPr>
          <w:rFonts w:ascii="Arial" w:hAnsi="Arial" w:cs="Arial"/>
        </w:rPr>
        <w:t>v</w:t>
      </w:r>
      <w:r w:rsidR="003C0848" w:rsidRPr="4CFF60DB">
        <w:rPr>
          <w:rFonts w:ascii="Arial" w:hAnsi="Arial" w:cs="Arial"/>
        </w:rPr>
        <w:t xml:space="preserve">yhrazenou změnou ve smyslu této </w:t>
      </w:r>
      <w:r w:rsidR="00DC37E5">
        <w:rPr>
          <w:rFonts w:ascii="Arial" w:hAnsi="Arial" w:cs="Arial"/>
        </w:rPr>
        <w:t>s</w:t>
      </w:r>
      <w:r w:rsidR="003C0848" w:rsidRPr="4CFF60DB">
        <w:rPr>
          <w:rFonts w:ascii="Arial" w:hAnsi="Arial" w:cs="Arial"/>
        </w:rPr>
        <w:t>mlouvy, budou řešeny výhradně postupem a v souladu s § 222 ZZVZ.</w:t>
      </w:r>
      <w:r w:rsidR="00C61280" w:rsidRPr="4CFF60DB">
        <w:rPr>
          <w:rFonts w:ascii="Arial" w:hAnsi="Arial" w:cs="Arial"/>
        </w:rPr>
        <w:t xml:space="preserve"> Ustanovení tohoto čl. </w:t>
      </w:r>
      <w:r w:rsidR="00602CF3">
        <w:rPr>
          <w:rFonts w:ascii="Arial" w:hAnsi="Arial" w:cs="Arial"/>
        </w:rPr>
        <w:t>17</w:t>
      </w:r>
      <w:r w:rsidR="00C61280" w:rsidRPr="4CFF60DB">
        <w:rPr>
          <w:rFonts w:ascii="Arial" w:hAnsi="Arial" w:cs="Arial"/>
        </w:rPr>
        <w:t xml:space="preserve"> se nepoužije pro změnu jednotkových položkových cen (</w:t>
      </w:r>
      <w:r w:rsidR="00DC37E5">
        <w:rPr>
          <w:rFonts w:ascii="Arial" w:hAnsi="Arial" w:cs="Arial"/>
        </w:rPr>
        <w:t>m</w:t>
      </w:r>
      <w:r w:rsidR="00C61280" w:rsidRPr="4CFF60DB">
        <w:rPr>
          <w:rFonts w:ascii="Arial" w:hAnsi="Arial" w:cs="Arial"/>
        </w:rPr>
        <w:t xml:space="preserve">ěrných jednotek) prováděnou dle čl. </w:t>
      </w:r>
      <w:r w:rsidR="00602CF3">
        <w:rPr>
          <w:rFonts w:ascii="Arial" w:hAnsi="Arial" w:cs="Arial"/>
        </w:rPr>
        <w:t>3.6</w:t>
      </w:r>
      <w:r w:rsidR="00C61280" w:rsidRPr="003B2C08">
        <w:rPr>
          <w:rFonts w:ascii="Arial" w:hAnsi="Arial" w:cs="Arial"/>
        </w:rPr>
        <w:t>.</w:t>
      </w:r>
    </w:p>
    <w:p w14:paraId="4A701915" w14:textId="321F4599" w:rsidR="004A1F0A" w:rsidRPr="00ED6435" w:rsidRDefault="004A1F0A" w:rsidP="004A1F0A">
      <w:pPr>
        <w:pStyle w:val="Level2"/>
        <w:tabs>
          <w:tab w:val="num" w:pos="680"/>
        </w:tabs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17" w:name="_Ref137557828"/>
      <w:bookmarkEnd w:id="116"/>
      <w:r w:rsidRPr="00E25FA6">
        <w:rPr>
          <w:rFonts w:ascii="Arial" w:hAnsi="Arial" w:cs="Arial"/>
          <w:szCs w:val="22"/>
        </w:rPr>
        <w:t>Pokud po</w:t>
      </w:r>
      <w:r w:rsidRPr="00C62699">
        <w:rPr>
          <w:rFonts w:ascii="Arial" w:hAnsi="Arial" w:cs="Arial"/>
          <w:szCs w:val="22"/>
        </w:rPr>
        <w:t xml:space="preserve"> provedení a převzetí </w:t>
      </w:r>
      <w:r w:rsidR="00DC37E5">
        <w:rPr>
          <w:rFonts w:ascii="Arial" w:hAnsi="Arial" w:cs="Arial"/>
          <w:szCs w:val="22"/>
        </w:rPr>
        <w:t>d</w:t>
      </w:r>
      <w:r w:rsidRPr="00C62699">
        <w:rPr>
          <w:rFonts w:ascii="Arial" w:hAnsi="Arial" w:cs="Arial"/>
          <w:szCs w:val="22"/>
        </w:rPr>
        <w:t xml:space="preserve">íla, ve smyslu </w:t>
      </w:r>
      <w:r w:rsidR="00803847" w:rsidRPr="00C62699">
        <w:rPr>
          <w:rFonts w:ascii="Arial" w:hAnsi="Arial" w:cs="Arial"/>
          <w:szCs w:val="22"/>
        </w:rPr>
        <w:t xml:space="preserve">čl. </w:t>
      </w:r>
      <w:r w:rsidR="00DC37E5">
        <w:rPr>
          <w:rFonts w:ascii="Arial" w:hAnsi="Arial" w:cs="Arial"/>
          <w:szCs w:val="22"/>
        </w:rPr>
        <w:t xml:space="preserve">10 odst. </w:t>
      </w:r>
      <w:r w:rsidR="00602CF3">
        <w:rPr>
          <w:rFonts w:ascii="Arial" w:hAnsi="Arial" w:cs="Arial"/>
          <w:szCs w:val="22"/>
        </w:rPr>
        <w:t>10.6</w:t>
      </w:r>
      <w:r w:rsidR="00803847" w:rsidRPr="00C62699">
        <w:rPr>
          <w:rFonts w:ascii="Arial" w:hAnsi="Arial" w:cs="Arial"/>
          <w:szCs w:val="22"/>
        </w:rPr>
        <w:t xml:space="preserve"> a</w:t>
      </w:r>
      <w:r w:rsidR="0098738C" w:rsidRPr="00C62699">
        <w:rPr>
          <w:rFonts w:ascii="Arial" w:hAnsi="Arial" w:cs="Arial"/>
          <w:szCs w:val="22"/>
        </w:rPr>
        <w:t> </w:t>
      </w:r>
      <w:r w:rsidRPr="00C62699">
        <w:rPr>
          <w:rFonts w:ascii="Arial" w:hAnsi="Arial" w:cs="Arial"/>
          <w:szCs w:val="22"/>
        </w:rPr>
        <w:t xml:space="preserve">splnění dluhu </w:t>
      </w:r>
      <w:r w:rsidR="00DC37E5">
        <w:rPr>
          <w:rFonts w:ascii="Arial" w:hAnsi="Arial" w:cs="Arial"/>
          <w:szCs w:val="22"/>
        </w:rPr>
        <w:t>o</w:t>
      </w:r>
      <w:r w:rsidRPr="00C62699">
        <w:rPr>
          <w:rFonts w:ascii="Arial" w:hAnsi="Arial" w:cs="Arial"/>
          <w:szCs w:val="22"/>
        </w:rPr>
        <w:t>bjednatele ve smyslu</w:t>
      </w:r>
      <w:r w:rsidR="00273D67" w:rsidRPr="00C62699">
        <w:rPr>
          <w:rFonts w:ascii="Arial" w:hAnsi="Arial" w:cs="Arial"/>
          <w:szCs w:val="22"/>
        </w:rPr>
        <w:t xml:space="preserve"> čl.</w:t>
      </w:r>
      <w:r w:rsidRPr="00C62699">
        <w:rPr>
          <w:rFonts w:ascii="Arial" w:hAnsi="Arial" w:cs="Arial"/>
          <w:szCs w:val="22"/>
        </w:rPr>
        <w:t xml:space="preserve"> </w:t>
      </w:r>
      <w:r w:rsidR="00DC37E5">
        <w:rPr>
          <w:rFonts w:ascii="Arial" w:hAnsi="Arial" w:cs="Arial"/>
          <w:szCs w:val="22"/>
        </w:rPr>
        <w:t xml:space="preserve">4 odst. </w:t>
      </w:r>
      <w:r w:rsidR="00602CF3">
        <w:rPr>
          <w:rFonts w:ascii="Arial" w:hAnsi="Arial" w:cs="Arial"/>
          <w:szCs w:val="22"/>
        </w:rPr>
        <w:t xml:space="preserve">4.4 </w:t>
      </w:r>
      <w:r w:rsidR="00803847" w:rsidRPr="00C62699">
        <w:rPr>
          <w:rFonts w:ascii="Arial" w:hAnsi="Arial" w:cs="Arial"/>
          <w:szCs w:val="22"/>
        </w:rPr>
        <w:t xml:space="preserve">dojde </w:t>
      </w:r>
      <w:r w:rsidRPr="00C62699">
        <w:rPr>
          <w:rFonts w:ascii="Arial" w:hAnsi="Arial" w:cs="Arial"/>
          <w:szCs w:val="22"/>
        </w:rPr>
        <w:t xml:space="preserve">k novým skutečnostem, které nepředpokládala a rozumně nemohla předvídat v době uzavření </w:t>
      </w:r>
      <w:r w:rsidR="00DC37E5">
        <w:rPr>
          <w:rFonts w:ascii="Arial" w:hAnsi="Arial" w:cs="Arial"/>
          <w:szCs w:val="22"/>
        </w:rPr>
        <w:t>s</w:t>
      </w:r>
      <w:r w:rsidRPr="00C62699">
        <w:rPr>
          <w:rFonts w:ascii="Arial" w:hAnsi="Arial" w:cs="Arial"/>
          <w:szCs w:val="22"/>
        </w:rPr>
        <w:t xml:space="preserve">mlouvy žádná ze </w:t>
      </w:r>
      <w:r w:rsidR="00DC37E5">
        <w:rPr>
          <w:rFonts w:ascii="Arial" w:hAnsi="Arial" w:cs="Arial"/>
          <w:szCs w:val="22"/>
        </w:rPr>
        <w:t>s</w:t>
      </w:r>
      <w:r w:rsidRPr="00C62699">
        <w:rPr>
          <w:rFonts w:ascii="Arial" w:hAnsi="Arial" w:cs="Arial"/>
          <w:szCs w:val="22"/>
        </w:rPr>
        <w:t xml:space="preserve">mluvních stran a na jejichž základě bude pro </w:t>
      </w:r>
      <w:r w:rsidR="00DC37E5">
        <w:rPr>
          <w:rFonts w:ascii="Arial" w:hAnsi="Arial" w:cs="Arial"/>
          <w:szCs w:val="22"/>
        </w:rPr>
        <w:t>o</w:t>
      </w:r>
      <w:r w:rsidRPr="00C62699">
        <w:rPr>
          <w:rFonts w:ascii="Arial" w:hAnsi="Arial" w:cs="Arial"/>
          <w:szCs w:val="22"/>
        </w:rPr>
        <w:t xml:space="preserve">bjednatele nezbytné anebo vhodné navýšit příslušný počet </w:t>
      </w:r>
      <w:r w:rsidR="00DC37E5">
        <w:rPr>
          <w:rFonts w:ascii="Arial" w:hAnsi="Arial" w:cs="Arial"/>
          <w:szCs w:val="22"/>
        </w:rPr>
        <w:t>m</w:t>
      </w:r>
      <w:r w:rsidRPr="00C62699">
        <w:rPr>
          <w:rFonts w:ascii="Arial" w:hAnsi="Arial" w:cs="Arial"/>
          <w:szCs w:val="22"/>
        </w:rPr>
        <w:t xml:space="preserve">ěrných jednotek oproti počtu stanoveného touto </w:t>
      </w:r>
      <w:r w:rsidR="00DC37E5">
        <w:rPr>
          <w:rFonts w:ascii="Arial" w:hAnsi="Arial" w:cs="Arial"/>
          <w:szCs w:val="22"/>
        </w:rPr>
        <w:t>s</w:t>
      </w:r>
      <w:r w:rsidRPr="00C62699">
        <w:rPr>
          <w:rFonts w:ascii="Arial" w:hAnsi="Arial" w:cs="Arial"/>
          <w:szCs w:val="22"/>
        </w:rPr>
        <w:t xml:space="preserve">mlouvou, je </w:t>
      </w:r>
      <w:r w:rsidR="00DC37E5">
        <w:rPr>
          <w:rFonts w:ascii="Arial" w:hAnsi="Arial" w:cs="Arial"/>
          <w:szCs w:val="22"/>
        </w:rPr>
        <w:t>z</w:t>
      </w:r>
      <w:r w:rsidRPr="00C62699">
        <w:rPr>
          <w:rFonts w:ascii="Arial" w:hAnsi="Arial" w:cs="Arial"/>
          <w:szCs w:val="22"/>
        </w:rPr>
        <w:t xml:space="preserve">hotovitel povinen poskytnout </w:t>
      </w:r>
      <w:r w:rsidR="00DC37E5">
        <w:rPr>
          <w:rFonts w:ascii="Arial" w:hAnsi="Arial" w:cs="Arial"/>
          <w:szCs w:val="22"/>
        </w:rPr>
        <w:t>o</w:t>
      </w:r>
      <w:r w:rsidRPr="00C62699">
        <w:rPr>
          <w:rFonts w:ascii="Arial" w:hAnsi="Arial" w:cs="Arial"/>
          <w:szCs w:val="22"/>
        </w:rPr>
        <w:t xml:space="preserve">bjednateli součinnost nezbytnou k ujednání podmínek takového navýšení </w:t>
      </w:r>
      <w:r w:rsidR="00DC37E5">
        <w:rPr>
          <w:rFonts w:ascii="Arial" w:hAnsi="Arial" w:cs="Arial"/>
          <w:szCs w:val="22"/>
        </w:rPr>
        <w:t>m</w:t>
      </w:r>
      <w:r w:rsidRPr="00C62699">
        <w:rPr>
          <w:rFonts w:ascii="Arial" w:hAnsi="Arial" w:cs="Arial"/>
          <w:szCs w:val="22"/>
        </w:rPr>
        <w:t xml:space="preserve">ěrných jednotek a k uzavření dodatku ke </w:t>
      </w:r>
      <w:r w:rsidR="00DC37E5">
        <w:rPr>
          <w:rFonts w:ascii="Arial" w:hAnsi="Arial" w:cs="Arial"/>
          <w:szCs w:val="22"/>
        </w:rPr>
        <w:t>s</w:t>
      </w:r>
      <w:r w:rsidRPr="00C62699">
        <w:rPr>
          <w:rFonts w:ascii="Arial" w:hAnsi="Arial" w:cs="Arial"/>
          <w:szCs w:val="22"/>
        </w:rPr>
        <w:t xml:space="preserve">mlouvě; změnou závazku ze </w:t>
      </w:r>
      <w:r w:rsidR="00DC37E5">
        <w:rPr>
          <w:rFonts w:ascii="Arial" w:hAnsi="Arial" w:cs="Arial"/>
          <w:szCs w:val="22"/>
        </w:rPr>
        <w:t>s</w:t>
      </w:r>
      <w:r w:rsidRPr="00C62699">
        <w:rPr>
          <w:rFonts w:ascii="Arial" w:hAnsi="Arial" w:cs="Arial"/>
          <w:szCs w:val="22"/>
        </w:rPr>
        <w:t xml:space="preserve">mlouvy provedenou na základě takového navýšení nesmí dojít ke změně celkové povahy </w:t>
      </w:r>
      <w:r w:rsidR="00DC37E5">
        <w:rPr>
          <w:rFonts w:ascii="Arial" w:hAnsi="Arial" w:cs="Arial"/>
          <w:szCs w:val="22"/>
        </w:rPr>
        <w:t>v</w:t>
      </w:r>
      <w:r w:rsidRPr="00C62699">
        <w:rPr>
          <w:rFonts w:ascii="Arial" w:hAnsi="Arial" w:cs="Arial"/>
          <w:szCs w:val="22"/>
        </w:rPr>
        <w:t xml:space="preserve">eřejné zakázky. Cena takto navýšených </w:t>
      </w:r>
      <w:r w:rsidR="00DC37E5">
        <w:rPr>
          <w:rFonts w:ascii="Arial" w:hAnsi="Arial" w:cs="Arial"/>
          <w:szCs w:val="22"/>
        </w:rPr>
        <w:t>m</w:t>
      </w:r>
      <w:r w:rsidRPr="00C62699">
        <w:rPr>
          <w:rFonts w:ascii="Arial" w:hAnsi="Arial" w:cs="Arial"/>
          <w:szCs w:val="22"/>
        </w:rPr>
        <w:t>ěrných jednotek bude odpovídat ceně obvyklé v daném místě a čase a</w:t>
      </w:r>
      <w:r w:rsidR="0098738C" w:rsidRPr="00C62699">
        <w:rPr>
          <w:rFonts w:ascii="Arial" w:hAnsi="Arial" w:cs="Arial"/>
          <w:szCs w:val="22"/>
        </w:rPr>
        <w:t> </w:t>
      </w:r>
      <w:r w:rsidRPr="00C62699">
        <w:rPr>
          <w:rFonts w:ascii="Arial" w:hAnsi="Arial" w:cs="Arial"/>
          <w:szCs w:val="22"/>
        </w:rPr>
        <w:t xml:space="preserve">nepřekročí částku určenou </w:t>
      </w:r>
      <w:r w:rsidR="00DC37E5">
        <w:rPr>
          <w:rFonts w:ascii="Arial" w:hAnsi="Arial" w:cs="Arial"/>
          <w:szCs w:val="22"/>
        </w:rPr>
        <w:t>o</w:t>
      </w:r>
      <w:r w:rsidRPr="00C62699">
        <w:rPr>
          <w:rFonts w:ascii="Arial" w:hAnsi="Arial" w:cs="Arial"/>
          <w:szCs w:val="22"/>
        </w:rPr>
        <w:t xml:space="preserve">bjednatelem jako </w:t>
      </w:r>
      <w:r w:rsidRPr="00C62699">
        <w:rPr>
          <w:rFonts w:ascii="Arial" w:hAnsi="Arial" w:cs="Arial"/>
          <w:szCs w:val="22"/>
        </w:rPr>
        <w:lastRenderedPageBreak/>
        <w:t>průměr min. (3) srovnatelných nabídek obdržených v předcházejících třech (3) měsících od</w:t>
      </w:r>
      <w:r w:rsidR="005E5B1B">
        <w:rPr>
          <w:rFonts w:ascii="Arial" w:hAnsi="Arial" w:cs="Arial"/>
          <w:szCs w:val="22"/>
        </w:rPr>
        <w:t> </w:t>
      </w:r>
      <w:r w:rsidRPr="00C62699">
        <w:rPr>
          <w:rFonts w:ascii="Arial" w:hAnsi="Arial" w:cs="Arial"/>
          <w:szCs w:val="22"/>
        </w:rPr>
        <w:t xml:space="preserve">subjektů obdobných </w:t>
      </w:r>
      <w:r w:rsidR="00DC37E5">
        <w:rPr>
          <w:rFonts w:ascii="Arial" w:hAnsi="Arial" w:cs="Arial"/>
          <w:szCs w:val="22"/>
        </w:rPr>
        <w:t>z</w:t>
      </w:r>
      <w:r w:rsidRPr="00C62699">
        <w:rPr>
          <w:rFonts w:ascii="Arial" w:hAnsi="Arial" w:cs="Arial"/>
          <w:szCs w:val="22"/>
        </w:rPr>
        <w:t xml:space="preserve">hotoviteli. Navýšení množství </w:t>
      </w:r>
      <w:r w:rsidR="00DC37E5">
        <w:rPr>
          <w:rFonts w:ascii="Arial" w:hAnsi="Arial" w:cs="Arial"/>
          <w:szCs w:val="22"/>
        </w:rPr>
        <w:t>m</w:t>
      </w:r>
      <w:r w:rsidRPr="00C62699">
        <w:rPr>
          <w:rFonts w:ascii="Arial" w:hAnsi="Arial" w:cs="Arial"/>
          <w:szCs w:val="22"/>
        </w:rPr>
        <w:t>ěrných jednotek, které lze provést na</w:t>
      </w:r>
      <w:r w:rsidR="005E5B1B">
        <w:rPr>
          <w:rFonts w:ascii="Arial" w:hAnsi="Arial" w:cs="Arial"/>
          <w:szCs w:val="22"/>
        </w:rPr>
        <w:t> </w:t>
      </w:r>
      <w:r w:rsidRPr="00C62699">
        <w:rPr>
          <w:rFonts w:ascii="Arial" w:hAnsi="Arial" w:cs="Arial"/>
          <w:szCs w:val="22"/>
        </w:rPr>
        <w:t xml:space="preserve">základě za podmínek tohoto článku, se týká příslušných dílčích částí </w:t>
      </w:r>
      <w:r w:rsidR="00DC37E5">
        <w:rPr>
          <w:rFonts w:ascii="Arial" w:hAnsi="Arial" w:cs="Arial"/>
          <w:szCs w:val="22"/>
        </w:rPr>
        <w:t>h</w:t>
      </w:r>
      <w:r w:rsidR="008379C3" w:rsidRPr="00C62699">
        <w:rPr>
          <w:rFonts w:ascii="Arial" w:hAnsi="Arial" w:cs="Arial"/>
          <w:szCs w:val="22"/>
        </w:rPr>
        <w:t xml:space="preserve">lavního celku </w:t>
      </w:r>
      <w:r w:rsidRPr="00C62699">
        <w:rPr>
          <w:rFonts w:ascii="Arial" w:hAnsi="Arial" w:cs="Arial"/>
          <w:szCs w:val="22"/>
        </w:rPr>
        <w:t xml:space="preserve">uvedených </w:t>
      </w:r>
      <w:r w:rsidR="00DC37E5">
        <w:rPr>
          <w:rFonts w:ascii="Arial" w:hAnsi="Arial" w:cs="Arial"/>
          <w:szCs w:val="22"/>
        </w:rPr>
        <w:t>v čl. 6 odst.</w:t>
      </w:r>
      <w:r w:rsidRPr="00C62699">
        <w:rPr>
          <w:rFonts w:ascii="Arial" w:hAnsi="Arial" w:cs="Arial"/>
          <w:szCs w:val="22"/>
        </w:rPr>
        <w:t> </w:t>
      </w:r>
      <w:r w:rsidR="00602CF3">
        <w:rPr>
          <w:rFonts w:ascii="Arial" w:hAnsi="Arial" w:cs="Arial"/>
          <w:szCs w:val="22"/>
        </w:rPr>
        <w:t>6.</w:t>
      </w:r>
      <w:r w:rsidR="00F057A9">
        <w:rPr>
          <w:rFonts w:ascii="Arial" w:hAnsi="Arial" w:cs="Arial"/>
          <w:szCs w:val="22"/>
        </w:rPr>
        <w:t>1</w:t>
      </w:r>
      <w:r w:rsidR="00602CF3">
        <w:rPr>
          <w:rFonts w:ascii="Arial" w:hAnsi="Arial" w:cs="Arial"/>
          <w:szCs w:val="22"/>
        </w:rPr>
        <w:t>.1</w:t>
      </w:r>
      <w:r w:rsidRPr="00C62699">
        <w:rPr>
          <w:rFonts w:ascii="Arial" w:hAnsi="Arial" w:cs="Arial"/>
          <w:szCs w:val="22"/>
        </w:rPr>
        <w:t xml:space="preserve"> (</w:t>
      </w:r>
      <w:r w:rsidRPr="00C62699">
        <w:rPr>
          <w:rFonts w:ascii="Arial" w:hAnsi="Arial" w:cs="Arial"/>
          <w:i/>
          <w:iCs/>
          <w:szCs w:val="22"/>
        </w:rPr>
        <w:t xml:space="preserve">Podrobné měření polohopisu v obvodu </w:t>
      </w:r>
      <w:r w:rsidR="000B104B">
        <w:rPr>
          <w:rFonts w:ascii="Arial" w:hAnsi="Arial" w:cs="Arial"/>
          <w:i/>
          <w:iCs/>
          <w:szCs w:val="22"/>
        </w:rPr>
        <w:t>J</w:t>
      </w:r>
      <w:r w:rsidRPr="00C62699">
        <w:rPr>
          <w:rFonts w:ascii="Arial" w:hAnsi="Arial" w:cs="Arial"/>
          <w:i/>
          <w:iCs/>
          <w:szCs w:val="22"/>
        </w:rPr>
        <w:t>PÚ</w:t>
      </w:r>
      <w:r w:rsidRPr="00C62699">
        <w:rPr>
          <w:rFonts w:ascii="Arial" w:hAnsi="Arial" w:cs="Arial"/>
          <w:szCs w:val="22"/>
        </w:rPr>
        <w:t>),</w:t>
      </w:r>
      <w:r w:rsidR="00D126E9">
        <w:rPr>
          <w:rFonts w:ascii="Arial" w:hAnsi="Arial" w:cs="Arial"/>
          <w:szCs w:val="22"/>
        </w:rPr>
        <w:t xml:space="preserve"> </w:t>
      </w:r>
      <w:r w:rsidR="00DC37E5">
        <w:rPr>
          <w:rFonts w:ascii="Arial" w:hAnsi="Arial" w:cs="Arial"/>
          <w:szCs w:val="22"/>
        </w:rPr>
        <w:t>odst.</w:t>
      </w:r>
      <w:r w:rsidRPr="00ED6435">
        <w:rPr>
          <w:rFonts w:ascii="Arial" w:hAnsi="Arial" w:cs="Arial"/>
          <w:szCs w:val="22"/>
        </w:rPr>
        <w:t xml:space="preserve"> </w:t>
      </w:r>
      <w:r w:rsidR="00602CF3">
        <w:rPr>
          <w:rFonts w:ascii="Arial" w:hAnsi="Arial" w:cs="Arial"/>
          <w:szCs w:val="22"/>
        </w:rPr>
        <w:t>6.</w:t>
      </w:r>
      <w:r w:rsidR="00F057A9">
        <w:rPr>
          <w:rFonts w:ascii="Arial" w:hAnsi="Arial" w:cs="Arial"/>
          <w:szCs w:val="22"/>
        </w:rPr>
        <w:t>1.</w:t>
      </w:r>
      <w:r w:rsidR="00602CF3">
        <w:rPr>
          <w:rFonts w:ascii="Arial" w:hAnsi="Arial" w:cs="Arial"/>
          <w:szCs w:val="22"/>
        </w:rPr>
        <w:t xml:space="preserve">2 </w:t>
      </w:r>
      <w:r w:rsidR="003D4999">
        <w:rPr>
          <w:rFonts w:ascii="Arial" w:hAnsi="Arial" w:cs="Arial"/>
          <w:szCs w:val="22"/>
        </w:rPr>
        <w:fldChar w:fldCharType="begin"/>
      </w:r>
      <w:r w:rsidR="003D4999">
        <w:rPr>
          <w:rFonts w:ascii="Arial" w:hAnsi="Arial" w:cs="Arial"/>
          <w:szCs w:val="22"/>
        </w:rPr>
        <w:instrText xml:space="preserve"> REF _Ref51578325 \r \h </w:instrText>
      </w:r>
      <w:r w:rsidR="003D4999">
        <w:rPr>
          <w:rFonts w:ascii="Arial" w:hAnsi="Arial" w:cs="Arial"/>
          <w:szCs w:val="22"/>
        </w:rPr>
      </w:r>
      <w:r w:rsidR="003D4999">
        <w:rPr>
          <w:rFonts w:ascii="Arial" w:hAnsi="Arial" w:cs="Arial"/>
          <w:szCs w:val="22"/>
        </w:rPr>
        <w:fldChar w:fldCharType="separate"/>
      </w:r>
      <w:r w:rsidR="00661D8F">
        <w:rPr>
          <w:rFonts w:ascii="Arial" w:hAnsi="Arial" w:cs="Arial"/>
          <w:szCs w:val="22"/>
        </w:rPr>
        <w:t>6.1.3</w:t>
      </w:r>
      <w:r w:rsidR="003D4999">
        <w:rPr>
          <w:rFonts w:ascii="Arial" w:hAnsi="Arial" w:cs="Arial"/>
          <w:szCs w:val="22"/>
        </w:rPr>
        <w:fldChar w:fldCharType="end"/>
      </w:r>
      <w:r w:rsidRPr="00ED6435">
        <w:rPr>
          <w:rFonts w:ascii="Arial" w:hAnsi="Arial" w:cs="Arial"/>
          <w:szCs w:val="22"/>
        </w:rPr>
        <w:t>(</w:t>
      </w:r>
      <w:r w:rsidRPr="00ED6435">
        <w:rPr>
          <w:rFonts w:ascii="Arial" w:hAnsi="Arial" w:cs="Arial"/>
          <w:i/>
          <w:iCs/>
          <w:szCs w:val="22"/>
        </w:rPr>
        <w:t>Rozbor současného stavu</w:t>
      </w:r>
      <w:r w:rsidRPr="00ED6435">
        <w:rPr>
          <w:rFonts w:ascii="Arial" w:hAnsi="Arial" w:cs="Arial"/>
          <w:szCs w:val="22"/>
        </w:rPr>
        <w:t>) a</w:t>
      </w:r>
      <w:r w:rsidR="00D126E9">
        <w:rPr>
          <w:rFonts w:ascii="Arial" w:hAnsi="Arial" w:cs="Arial"/>
          <w:szCs w:val="22"/>
        </w:rPr>
        <w:t xml:space="preserve"> </w:t>
      </w:r>
      <w:r w:rsidR="00DC37E5">
        <w:rPr>
          <w:rFonts w:ascii="Arial" w:hAnsi="Arial" w:cs="Arial"/>
          <w:szCs w:val="22"/>
        </w:rPr>
        <w:t>odst.</w:t>
      </w:r>
      <w:r w:rsidRPr="00ED6435">
        <w:rPr>
          <w:rFonts w:ascii="Arial" w:hAnsi="Arial" w:cs="Arial"/>
          <w:szCs w:val="22"/>
        </w:rPr>
        <w:t xml:space="preserve"> </w:t>
      </w:r>
      <w:r w:rsidR="00602CF3">
        <w:rPr>
          <w:rFonts w:ascii="Arial" w:hAnsi="Arial" w:cs="Arial"/>
          <w:szCs w:val="22"/>
        </w:rPr>
        <w:t>6.</w:t>
      </w:r>
      <w:r w:rsidR="00F057A9">
        <w:rPr>
          <w:rFonts w:ascii="Arial" w:hAnsi="Arial" w:cs="Arial"/>
          <w:szCs w:val="22"/>
        </w:rPr>
        <w:t>1.3</w:t>
      </w:r>
      <w:r w:rsidR="00602CF3">
        <w:rPr>
          <w:rFonts w:ascii="Arial" w:hAnsi="Arial" w:cs="Arial"/>
          <w:szCs w:val="22"/>
        </w:rPr>
        <w:t xml:space="preserve"> </w:t>
      </w:r>
      <w:r w:rsidRPr="00F057A9">
        <w:rPr>
          <w:rFonts w:ascii="Arial" w:hAnsi="Arial" w:cs="Arial"/>
          <w:i/>
          <w:iCs/>
          <w:szCs w:val="22"/>
        </w:rPr>
        <w:t>(</w:t>
      </w:r>
      <w:r w:rsidR="00F057A9" w:rsidRPr="00F057A9">
        <w:rPr>
          <w:rFonts w:ascii="Arial" w:hAnsi="Arial" w:cs="Arial"/>
          <w:i/>
          <w:iCs/>
          <w:szCs w:val="22"/>
        </w:rPr>
        <w:t>Plán společných zařízení)</w:t>
      </w:r>
      <w:r w:rsidRPr="00F057A9">
        <w:rPr>
          <w:rFonts w:ascii="Arial" w:hAnsi="Arial" w:cs="Arial"/>
          <w:i/>
          <w:iCs/>
          <w:szCs w:val="22"/>
        </w:rPr>
        <w:t>.</w:t>
      </w:r>
      <w:r w:rsidRPr="00ED6435">
        <w:rPr>
          <w:rFonts w:ascii="Arial" w:hAnsi="Arial" w:cs="Arial"/>
          <w:szCs w:val="22"/>
        </w:rPr>
        <w:t xml:space="preserve"> Navýšení Měrných jednotek ve</w:t>
      </w:r>
      <w:r w:rsidR="005E5B1B">
        <w:rPr>
          <w:rFonts w:ascii="Arial" w:hAnsi="Arial" w:cs="Arial"/>
          <w:szCs w:val="22"/>
        </w:rPr>
        <w:t> </w:t>
      </w:r>
      <w:r w:rsidRPr="00ED6435">
        <w:rPr>
          <w:rFonts w:ascii="Arial" w:hAnsi="Arial" w:cs="Arial"/>
          <w:szCs w:val="22"/>
        </w:rPr>
        <w:t xml:space="preserve">smyslu tohoto článku lze provádět pouze formou vzestupně číslovaných písemných dodatků k této </w:t>
      </w:r>
      <w:r w:rsidR="00DC37E5">
        <w:rPr>
          <w:rFonts w:ascii="Arial" w:hAnsi="Arial" w:cs="Arial"/>
          <w:szCs w:val="22"/>
        </w:rPr>
        <w:t>s</w:t>
      </w:r>
      <w:r w:rsidRPr="00ED6435">
        <w:rPr>
          <w:rFonts w:ascii="Arial" w:hAnsi="Arial" w:cs="Arial"/>
          <w:szCs w:val="22"/>
        </w:rPr>
        <w:t xml:space="preserve">mlouvě uzavřených </w:t>
      </w:r>
      <w:r w:rsidR="00DC37E5">
        <w:rPr>
          <w:rFonts w:ascii="Arial" w:hAnsi="Arial" w:cs="Arial"/>
          <w:szCs w:val="22"/>
        </w:rPr>
        <w:t>s</w:t>
      </w:r>
      <w:r w:rsidRPr="00ED6435">
        <w:rPr>
          <w:rFonts w:ascii="Arial" w:hAnsi="Arial" w:cs="Arial"/>
          <w:szCs w:val="22"/>
        </w:rPr>
        <w:t>mluvními stranami v souladu s čl.</w:t>
      </w:r>
      <w:r w:rsidR="00DC37E5">
        <w:rPr>
          <w:rFonts w:ascii="Arial" w:hAnsi="Arial" w:cs="Arial"/>
          <w:szCs w:val="22"/>
        </w:rPr>
        <w:t xml:space="preserve"> 20 odst.</w:t>
      </w:r>
      <w:r w:rsidRPr="00ED6435">
        <w:rPr>
          <w:rFonts w:ascii="Arial" w:hAnsi="Arial" w:cs="Arial"/>
          <w:szCs w:val="22"/>
        </w:rPr>
        <w:t xml:space="preserve"> </w:t>
      </w:r>
      <w:r w:rsidR="00602CF3">
        <w:rPr>
          <w:rFonts w:ascii="Arial" w:hAnsi="Arial" w:cs="Arial"/>
          <w:szCs w:val="22"/>
        </w:rPr>
        <w:t>20.2</w:t>
      </w:r>
      <w:r w:rsidRPr="00ED6435">
        <w:rPr>
          <w:rFonts w:ascii="Arial" w:hAnsi="Arial" w:cs="Arial"/>
          <w:szCs w:val="22"/>
        </w:rPr>
        <w:t>.</w:t>
      </w:r>
      <w:bookmarkEnd w:id="117"/>
      <w:r w:rsidR="008E1931" w:rsidRPr="00ED6435">
        <w:rPr>
          <w:rFonts w:ascii="Arial" w:hAnsi="Arial" w:cs="Arial"/>
          <w:szCs w:val="22"/>
        </w:rPr>
        <w:t xml:space="preserve"> </w:t>
      </w:r>
    </w:p>
    <w:p w14:paraId="3F68B665" w14:textId="1CBA1CEE" w:rsidR="000838D5" w:rsidRPr="000838D5" w:rsidRDefault="000838D5" w:rsidP="002E14F1">
      <w:pPr>
        <w:pStyle w:val="Level2"/>
        <w:spacing w:after="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18" w:name="_Ref124842844"/>
      <w:r w:rsidRPr="000838D5">
        <w:rPr>
          <w:rFonts w:ascii="Arial" w:hAnsi="Arial"/>
        </w:rPr>
        <w:t xml:space="preserve">Objednatel si </w:t>
      </w:r>
      <w:r w:rsidRPr="000838D5">
        <w:rPr>
          <w:rFonts w:ascii="Arial" w:hAnsi="Arial" w:cs="Arial"/>
          <w:bCs/>
          <w:szCs w:val="22"/>
        </w:rPr>
        <w:t>vyhrazuje změnu termínu plnění díla, a to v následující situac</w:t>
      </w:r>
      <w:r w:rsidR="002E14F1">
        <w:rPr>
          <w:rFonts w:ascii="Arial" w:hAnsi="Arial" w:cs="Arial"/>
          <w:bCs/>
          <w:szCs w:val="22"/>
        </w:rPr>
        <w:t>i</w:t>
      </w:r>
      <w:r w:rsidRPr="000838D5">
        <w:rPr>
          <w:rFonts w:ascii="Arial" w:hAnsi="Arial" w:cs="Arial"/>
          <w:bCs/>
          <w:szCs w:val="22"/>
        </w:rPr>
        <w:t xml:space="preserve"> nezávisl</w:t>
      </w:r>
      <w:r w:rsidR="002E14F1">
        <w:rPr>
          <w:rFonts w:ascii="Arial" w:hAnsi="Arial" w:cs="Arial"/>
          <w:bCs/>
          <w:szCs w:val="22"/>
        </w:rPr>
        <w:t>é</w:t>
      </w:r>
      <w:r w:rsidRPr="000838D5">
        <w:rPr>
          <w:rFonts w:ascii="Arial" w:hAnsi="Arial" w:cs="Arial"/>
          <w:bCs/>
          <w:szCs w:val="22"/>
        </w:rPr>
        <w:t xml:space="preserve"> na vůli </w:t>
      </w:r>
      <w:r w:rsidR="00E638CC">
        <w:rPr>
          <w:rFonts w:ascii="Arial" w:hAnsi="Arial" w:cs="Arial"/>
          <w:bCs/>
          <w:szCs w:val="22"/>
        </w:rPr>
        <w:t>s</w:t>
      </w:r>
      <w:r w:rsidRPr="000838D5">
        <w:rPr>
          <w:rFonts w:ascii="Arial" w:hAnsi="Arial" w:cs="Arial"/>
          <w:bCs/>
          <w:szCs w:val="22"/>
        </w:rPr>
        <w:t>mluvních stran:</w:t>
      </w:r>
      <w:bookmarkEnd w:id="118"/>
    </w:p>
    <w:p w14:paraId="19DA509A" w14:textId="184728DE" w:rsidR="000838D5" w:rsidRPr="000838D5" w:rsidRDefault="000838D5" w:rsidP="002E14F1">
      <w:pPr>
        <w:pStyle w:val="Claneka"/>
        <w:keepLines w:val="0"/>
        <w:widowControl/>
        <w:numPr>
          <w:ilvl w:val="0"/>
          <w:numId w:val="0"/>
        </w:numPr>
        <w:spacing w:line="240" w:lineRule="auto"/>
        <w:ind w:left="567"/>
        <w:jc w:val="both"/>
        <w:rPr>
          <w:rFonts w:ascii="Arial" w:hAnsi="Arial" w:cs="Arial"/>
        </w:rPr>
      </w:pPr>
      <w:r w:rsidRPr="000838D5">
        <w:rPr>
          <w:rFonts w:ascii="Arial" w:hAnsi="Arial" w:cs="Arial"/>
        </w:rPr>
        <w:t xml:space="preserve">v případě, že nebude možné z objektivních důvodů ve stanovené lhůtě schválit v souladu s čl. </w:t>
      </w:r>
      <w:r w:rsidR="00B17076">
        <w:rPr>
          <w:rFonts w:ascii="Arial" w:hAnsi="Arial" w:cs="Arial"/>
        </w:rPr>
        <w:t xml:space="preserve">6 odst. </w:t>
      </w:r>
      <w:r w:rsidR="00E60FBC">
        <w:rPr>
          <w:rFonts w:ascii="Arial" w:hAnsi="Arial" w:cs="Arial"/>
        </w:rPr>
        <w:t>6.</w:t>
      </w:r>
      <w:r w:rsidR="005A019D">
        <w:rPr>
          <w:rFonts w:ascii="Arial" w:hAnsi="Arial" w:cs="Arial"/>
        </w:rPr>
        <w:t>1.</w:t>
      </w:r>
      <w:r w:rsidR="00E25FA6">
        <w:rPr>
          <w:rFonts w:ascii="Arial" w:hAnsi="Arial" w:cs="Arial"/>
        </w:rPr>
        <w:t>4</w:t>
      </w:r>
      <w:r w:rsidR="00E60FBC">
        <w:rPr>
          <w:rFonts w:ascii="Arial" w:hAnsi="Arial" w:cs="Arial"/>
        </w:rPr>
        <w:t xml:space="preserve"> </w:t>
      </w:r>
      <w:r w:rsidR="00B17076">
        <w:rPr>
          <w:rFonts w:ascii="Arial" w:hAnsi="Arial" w:cs="Arial"/>
        </w:rPr>
        <w:t>písm.</w:t>
      </w:r>
      <w:r w:rsidRPr="000838D5">
        <w:rPr>
          <w:rFonts w:ascii="Arial" w:hAnsi="Arial" w:cs="Arial"/>
        </w:rPr>
        <w:t xml:space="preserve"> </w:t>
      </w:r>
      <w:r w:rsidR="00E60FBC">
        <w:rPr>
          <w:rFonts w:ascii="Arial" w:hAnsi="Arial" w:cs="Arial"/>
        </w:rPr>
        <w:t xml:space="preserve">g) </w:t>
      </w:r>
      <w:r w:rsidRPr="000838D5">
        <w:rPr>
          <w:rFonts w:ascii="Arial" w:hAnsi="Arial" w:cs="Arial"/>
        </w:rPr>
        <w:t>PSZ zastupitelstvem obce, mohou být posunuty/prodlouženy termíny o</w:t>
      </w:r>
      <w:r w:rsidR="005E5B1B">
        <w:rPr>
          <w:rFonts w:ascii="Arial" w:hAnsi="Arial" w:cs="Arial"/>
        </w:rPr>
        <w:t> </w:t>
      </w:r>
      <w:r w:rsidRPr="000838D5">
        <w:rPr>
          <w:rFonts w:ascii="Arial" w:hAnsi="Arial" w:cs="Arial"/>
        </w:rPr>
        <w:t>dobu, po kterou nemohl být PSZ zastupitelstvem obce schválen</w:t>
      </w:r>
      <w:r w:rsidR="002E14F1">
        <w:rPr>
          <w:rFonts w:ascii="Arial" w:hAnsi="Arial" w:cs="Arial"/>
        </w:rPr>
        <w:t>.</w:t>
      </w:r>
    </w:p>
    <w:p w14:paraId="328ACE38" w14:textId="0A49CA61" w:rsidR="00A905CC" w:rsidRPr="0035191A" w:rsidRDefault="007A5BC9" w:rsidP="002E14F1">
      <w:pPr>
        <w:pStyle w:val="Level2"/>
        <w:tabs>
          <w:tab w:val="clear" w:pos="1390"/>
          <w:tab w:val="num" w:pos="1248"/>
        </w:tabs>
        <w:spacing w:line="240" w:lineRule="auto"/>
        <w:ind w:left="567" w:hanging="567"/>
        <w:jc w:val="both"/>
        <w:rPr>
          <w:rFonts w:ascii="Arial" w:hAnsi="Arial"/>
        </w:rPr>
      </w:pPr>
      <w:r w:rsidRPr="0035191A">
        <w:rPr>
          <w:rFonts w:ascii="Arial" w:hAnsi="Arial"/>
        </w:rPr>
        <w:t xml:space="preserve">Objednatel si </w:t>
      </w:r>
      <w:r w:rsidR="00976A7B" w:rsidRPr="0035191A">
        <w:rPr>
          <w:rFonts w:ascii="Arial" w:hAnsi="Arial"/>
        </w:rPr>
        <w:t xml:space="preserve">vyhrazuje změnu dodavatele </w:t>
      </w:r>
      <w:r w:rsidR="00384181" w:rsidRPr="0035191A">
        <w:rPr>
          <w:rFonts w:ascii="Arial" w:hAnsi="Arial"/>
        </w:rPr>
        <w:t>(</w:t>
      </w:r>
      <w:r w:rsidR="00371975" w:rsidRPr="0035191A">
        <w:rPr>
          <w:rFonts w:ascii="Arial" w:hAnsi="Arial"/>
        </w:rPr>
        <w:t xml:space="preserve">resp. </w:t>
      </w:r>
      <w:r w:rsidR="00B17076">
        <w:rPr>
          <w:rFonts w:ascii="Arial" w:hAnsi="Arial"/>
        </w:rPr>
        <w:t>z</w:t>
      </w:r>
      <w:r w:rsidR="00371975" w:rsidRPr="0035191A">
        <w:rPr>
          <w:rFonts w:ascii="Arial" w:hAnsi="Arial"/>
        </w:rPr>
        <w:t xml:space="preserve">hotovitele) </w:t>
      </w:r>
      <w:r w:rsidR="00976A7B" w:rsidRPr="0035191A">
        <w:rPr>
          <w:rFonts w:ascii="Arial" w:hAnsi="Arial"/>
        </w:rPr>
        <w:t>v</w:t>
      </w:r>
      <w:r w:rsidR="00B17076">
        <w:rPr>
          <w:rFonts w:ascii="Arial" w:hAnsi="Arial"/>
        </w:rPr>
        <w:t> </w:t>
      </w:r>
      <w:r w:rsidR="00976A7B" w:rsidRPr="0035191A">
        <w:rPr>
          <w:rFonts w:ascii="Arial" w:hAnsi="Arial"/>
        </w:rPr>
        <w:t>průběhu plnění veřejné zakázky</w:t>
      </w:r>
      <w:r w:rsidR="00F44472" w:rsidRPr="0035191A">
        <w:rPr>
          <w:rFonts w:ascii="Arial" w:hAnsi="Arial"/>
        </w:rPr>
        <w:t>.</w:t>
      </w:r>
      <w:r w:rsidR="00976A7B" w:rsidRPr="0035191A">
        <w:rPr>
          <w:rFonts w:ascii="Arial" w:hAnsi="Arial"/>
        </w:rPr>
        <w:t xml:space="preserve"> Objednatel však </w:t>
      </w:r>
      <w:r w:rsidR="00B17076">
        <w:rPr>
          <w:rFonts w:ascii="Arial" w:hAnsi="Arial"/>
        </w:rPr>
        <w:t>v</w:t>
      </w:r>
      <w:r w:rsidR="00976A7B" w:rsidRPr="0035191A">
        <w:rPr>
          <w:rFonts w:ascii="Arial" w:hAnsi="Arial"/>
        </w:rPr>
        <w:t xml:space="preserve">yhrazenou změnu nemusí využít a může se rozhodnout provést nové </w:t>
      </w:r>
      <w:r w:rsidR="000B104B">
        <w:rPr>
          <w:rFonts w:ascii="Arial" w:hAnsi="Arial"/>
        </w:rPr>
        <w:t>výběrové</w:t>
      </w:r>
      <w:r w:rsidR="00112F05" w:rsidRPr="0035191A">
        <w:rPr>
          <w:rFonts w:ascii="Arial" w:hAnsi="Arial"/>
        </w:rPr>
        <w:t xml:space="preserve"> </w:t>
      </w:r>
      <w:r w:rsidR="00976A7B" w:rsidRPr="0035191A">
        <w:rPr>
          <w:rFonts w:ascii="Arial" w:hAnsi="Arial"/>
        </w:rPr>
        <w:t xml:space="preserve">řízení. </w:t>
      </w:r>
      <w:r w:rsidR="00A905CC" w:rsidRPr="0035191A">
        <w:rPr>
          <w:rFonts w:ascii="Arial" w:hAnsi="Arial"/>
        </w:rPr>
        <w:t xml:space="preserve"> </w:t>
      </w:r>
    </w:p>
    <w:p w14:paraId="5E3EBE63" w14:textId="77777777" w:rsidR="00F55EF3" w:rsidRDefault="00F55EF3" w:rsidP="00610D54">
      <w:pPr>
        <w:pStyle w:val="Odstavecseseznamem"/>
        <w:spacing w:after="120" w:line="240" w:lineRule="auto"/>
        <w:ind w:left="0" w:firstLine="567"/>
        <w:contextualSpacing w:val="0"/>
        <w:jc w:val="both"/>
        <w:rPr>
          <w:rFonts w:ascii="Arial" w:hAnsi="Arial" w:cs="Arial"/>
        </w:rPr>
      </w:pPr>
      <w:r w:rsidRPr="00AE3E1B">
        <w:rPr>
          <w:rFonts w:ascii="Arial" w:hAnsi="Arial" w:cs="Arial"/>
        </w:rPr>
        <w:t xml:space="preserve">Uplatnění vyhrazené změny dodavatele: </w:t>
      </w:r>
    </w:p>
    <w:p w14:paraId="28CDD72F" w14:textId="14C9AB4B" w:rsidR="00F55EF3" w:rsidRPr="00D328BE" w:rsidRDefault="00F55EF3" w:rsidP="005D03A5">
      <w:pPr>
        <w:pStyle w:val="Odstavecseseznamem"/>
        <w:numPr>
          <w:ilvl w:val="0"/>
          <w:numId w:val="44"/>
        </w:numPr>
        <w:spacing w:after="120" w:line="240" w:lineRule="auto"/>
        <w:ind w:left="993" w:hanging="426"/>
        <w:contextualSpacing w:val="0"/>
        <w:jc w:val="both"/>
        <w:rPr>
          <w:rFonts w:ascii="Arial" w:hAnsi="Arial" w:cs="Arial"/>
        </w:rPr>
      </w:pPr>
      <w:r w:rsidRPr="00D328BE">
        <w:rPr>
          <w:rFonts w:ascii="Arial" w:hAnsi="Arial" w:cs="Arial"/>
        </w:rPr>
        <w:t xml:space="preserve">Změnou dodavatele v případě ukončení </w:t>
      </w:r>
      <w:r w:rsidR="00B17076">
        <w:rPr>
          <w:rFonts w:ascii="Arial" w:hAnsi="Arial" w:cs="Arial"/>
        </w:rPr>
        <w:t>s</w:t>
      </w:r>
      <w:r w:rsidRPr="00D328BE">
        <w:rPr>
          <w:rFonts w:ascii="Arial" w:hAnsi="Arial" w:cs="Arial"/>
        </w:rPr>
        <w:t xml:space="preserve">mlouvy uzavřené s vybraným dodavatelem, tzn. účastníkem zadávacího řízení, který byl </w:t>
      </w:r>
      <w:r w:rsidR="00B17076">
        <w:rPr>
          <w:rFonts w:ascii="Arial" w:hAnsi="Arial" w:cs="Arial"/>
        </w:rPr>
        <w:t>o</w:t>
      </w:r>
      <w:r w:rsidRPr="00D328BE">
        <w:rPr>
          <w:rFonts w:ascii="Arial" w:hAnsi="Arial" w:cs="Arial"/>
        </w:rPr>
        <w:t xml:space="preserve">bjednatelem vybrán k uzavření </w:t>
      </w:r>
      <w:r w:rsidR="00B17076">
        <w:rPr>
          <w:rFonts w:ascii="Arial" w:hAnsi="Arial" w:cs="Arial"/>
        </w:rPr>
        <w:t>s</w:t>
      </w:r>
      <w:r w:rsidRPr="00D328BE">
        <w:rPr>
          <w:rFonts w:ascii="Arial" w:hAnsi="Arial" w:cs="Arial"/>
        </w:rPr>
        <w:t>mlouvy</w:t>
      </w:r>
      <w:r w:rsidR="00B24CE6" w:rsidRPr="00D328BE">
        <w:rPr>
          <w:rFonts w:ascii="Arial" w:hAnsi="Arial" w:cs="Arial"/>
        </w:rPr>
        <w:t xml:space="preserve">. </w:t>
      </w:r>
      <w:r w:rsidRPr="00D328BE">
        <w:rPr>
          <w:rFonts w:ascii="Arial" w:hAnsi="Arial" w:cs="Arial"/>
        </w:rPr>
        <w:t xml:space="preserve">Objednatel </w:t>
      </w:r>
      <w:r w:rsidR="00B24CE6" w:rsidRPr="00D328BE">
        <w:rPr>
          <w:rFonts w:ascii="Arial" w:hAnsi="Arial" w:cs="Arial"/>
        </w:rPr>
        <w:t xml:space="preserve">je </w:t>
      </w:r>
      <w:r w:rsidRPr="00D328BE">
        <w:rPr>
          <w:rFonts w:ascii="Arial" w:hAnsi="Arial" w:cs="Arial"/>
        </w:rPr>
        <w:t xml:space="preserve">oprávněn změnit dodavatele v průběhu plnění </w:t>
      </w:r>
      <w:r w:rsidR="00B17076">
        <w:rPr>
          <w:rFonts w:ascii="Arial" w:hAnsi="Arial" w:cs="Arial"/>
        </w:rPr>
        <w:t>s</w:t>
      </w:r>
      <w:r w:rsidRPr="00D328BE">
        <w:rPr>
          <w:rFonts w:ascii="Arial" w:hAnsi="Arial" w:cs="Arial"/>
        </w:rPr>
        <w:t>mlouvy, a to v případě, že </w:t>
      </w:r>
      <w:r w:rsidR="00B17076">
        <w:rPr>
          <w:rFonts w:ascii="Arial" w:hAnsi="Arial" w:cs="Arial"/>
        </w:rPr>
        <w:t>s</w:t>
      </w:r>
      <w:r w:rsidRPr="00D328BE">
        <w:rPr>
          <w:rFonts w:ascii="Arial" w:hAnsi="Arial" w:cs="Arial"/>
        </w:rPr>
        <w:t>mlouva s vybraným dodavatelem bude ukončena některým z dále uvedených důvodů:</w:t>
      </w:r>
    </w:p>
    <w:p w14:paraId="14017D1B" w14:textId="7271ABB5" w:rsidR="00792C1A" w:rsidRPr="00AE3E1B" w:rsidRDefault="00792C1A" w:rsidP="00610D54">
      <w:pPr>
        <w:spacing w:after="120" w:line="240" w:lineRule="auto"/>
        <w:ind w:left="993"/>
        <w:jc w:val="both"/>
        <w:rPr>
          <w:rFonts w:ascii="Arial" w:hAnsi="Arial" w:cs="Arial"/>
        </w:rPr>
      </w:pPr>
      <w:r w:rsidRPr="00D328BE">
        <w:rPr>
          <w:rFonts w:ascii="Arial" w:hAnsi="Arial" w:cs="Arial"/>
        </w:rPr>
        <w:t>•</w:t>
      </w:r>
      <w:r w:rsidRPr="00D328BE">
        <w:rPr>
          <w:rFonts w:ascii="Arial" w:hAnsi="Arial" w:cs="Arial"/>
        </w:rPr>
        <w:tab/>
        <w:t>důvody uvedené v čl.</w:t>
      </w:r>
      <w:r w:rsidR="006E0442" w:rsidRPr="00D328BE">
        <w:rPr>
          <w:rFonts w:ascii="Arial" w:hAnsi="Arial" w:cs="Arial"/>
        </w:rPr>
        <w:t xml:space="preserve"> </w:t>
      </w:r>
      <w:r w:rsidR="00B17076">
        <w:rPr>
          <w:rFonts w:ascii="Arial" w:hAnsi="Arial" w:cs="Arial"/>
        </w:rPr>
        <w:t xml:space="preserve">18 odst. </w:t>
      </w:r>
      <w:r w:rsidR="00E60FBC">
        <w:rPr>
          <w:rFonts w:ascii="Arial" w:hAnsi="Arial" w:cs="Arial"/>
        </w:rPr>
        <w:t xml:space="preserve">18.3 </w:t>
      </w:r>
      <w:r w:rsidR="00B17076">
        <w:rPr>
          <w:rFonts w:ascii="Arial" w:hAnsi="Arial" w:cs="Arial"/>
        </w:rPr>
        <w:t>s</w:t>
      </w:r>
      <w:r w:rsidRPr="00D328BE">
        <w:rPr>
          <w:rFonts w:ascii="Arial" w:hAnsi="Arial" w:cs="Arial"/>
        </w:rPr>
        <w:t>mlouvy;</w:t>
      </w:r>
    </w:p>
    <w:p w14:paraId="18292BE2" w14:textId="698230B0" w:rsidR="00792C1A" w:rsidRPr="00AE3E1B" w:rsidRDefault="00792C1A" w:rsidP="00610D54">
      <w:pPr>
        <w:spacing w:after="120" w:line="240" w:lineRule="auto"/>
        <w:ind w:left="993"/>
        <w:jc w:val="both"/>
        <w:rPr>
          <w:rFonts w:ascii="Arial" w:hAnsi="Arial" w:cs="Arial"/>
        </w:rPr>
      </w:pPr>
      <w:r w:rsidRPr="00AE3E1B">
        <w:rPr>
          <w:rFonts w:ascii="Arial" w:hAnsi="Arial" w:cs="Arial"/>
        </w:rPr>
        <w:t>•</w:t>
      </w:r>
      <w:r w:rsidRPr="00AE3E1B">
        <w:rPr>
          <w:rFonts w:ascii="Arial" w:hAnsi="Arial" w:cs="Arial"/>
        </w:rPr>
        <w:tab/>
        <w:t>odstoupení od smlouvy z důvodů dle § 223 odst.</w:t>
      </w:r>
      <w:r w:rsidR="00256455">
        <w:rPr>
          <w:rFonts w:ascii="Arial" w:hAnsi="Arial" w:cs="Arial"/>
        </w:rPr>
        <w:t xml:space="preserve"> </w:t>
      </w:r>
      <w:r w:rsidRPr="00AE3E1B">
        <w:rPr>
          <w:rFonts w:ascii="Arial" w:hAnsi="Arial" w:cs="Arial"/>
        </w:rPr>
        <w:t>2 ZZVZ;</w:t>
      </w:r>
    </w:p>
    <w:p w14:paraId="7E8543FB" w14:textId="77777777" w:rsidR="00792C1A" w:rsidRPr="00AE3E1B" w:rsidRDefault="00792C1A" w:rsidP="00610D54">
      <w:pPr>
        <w:spacing w:after="120" w:line="240" w:lineRule="auto"/>
        <w:ind w:left="1413" w:hanging="420"/>
        <w:jc w:val="both"/>
        <w:rPr>
          <w:rFonts w:ascii="Arial" w:hAnsi="Arial" w:cs="Arial"/>
        </w:rPr>
      </w:pPr>
      <w:r w:rsidRPr="00AE3E1B">
        <w:rPr>
          <w:rFonts w:ascii="Arial" w:hAnsi="Arial" w:cs="Arial"/>
        </w:rPr>
        <w:t>•</w:t>
      </w:r>
      <w:r w:rsidRPr="00AE3E1B">
        <w:rPr>
          <w:rFonts w:ascii="Arial" w:hAnsi="Arial" w:cs="Arial"/>
        </w:rPr>
        <w:tab/>
        <w:t>z důvodu zániku závazku pro následnou nemožnost plnění, zánikem právnické osoby dodavatele bez právního nástupce;</w:t>
      </w:r>
    </w:p>
    <w:p w14:paraId="598DEDF1" w14:textId="14C78005" w:rsidR="00792C1A" w:rsidRPr="00AE3E1B" w:rsidRDefault="00792C1A" w:rsidP="00610D54">
      <w:pPr>
        <w:spacing w:after="120" w:line="240" w:lineRule="auto"/>
        <w:ind w:left="1413" w:hanging="420"/>
        <w:jc w:val="both"/>
        <w:rPr>
          <w:rFonts w:ascii="Arial" w:hAnsi="Arial" w:cs="Arial"/>
        </w:rPr>
      </w:pPr>
      <w:r w:rsidRPr="00AE3E1B">
        <w:rPr>
          <w:rFonts w:ascii="Arial" w:hAnsi="Arial" w:cs="Arial"/>
        </w:rPr>
        <w:t>•</w:t>
      </w:r>
      <w:r w:rsidRPr="00AE3E1B">
        <w:rPr>
          <w:rFonts w:ascii="Arial" w:hAnsi="Arial" w:cs="Arial"/>
        </w:rPr>
        <w:tab/>
        <w:t>v případě zániku účasti některého z dodavatelů v případě společné účasti dodavatelů dle § 82 ZZVZ, pokud zbývající dodavatelé nepřevezmou práva a povinnosti ze</w:t>
      </w:r>
      <w:r w:rsidR="00607D4C">
        <w:rPr>
          <w:rFonts w:ascii="Arial" w:hAnsi="Arial" w:cs="Arial"/>
        </w:rPr>
        <w:t> </w:t>
      </w:r>
      <w:r w:rsidRPr="00AE3E1B">
        <w:rPr>
          <w:rFonts w:ascii="Arial" w:hAnsi="Arial" w:cs="Arial"/>
        </w:rPr>
        <w:t>smlouvy v plném rozsahu;</w:t>
      </w:r>
    </w:p>
    <w:p w14:paraId="34EE16D6" w14:textId="77777777" w:rsidR="00792C1A" w:rsidRPr="00AE3E1B" w:rsidRDefault="00792C1A" w:rsidP="00610D54">
      <w:pPr>
        <w:spacing w:after="120" w:line="240" w:lineRule="auto"/>
        <w:ind w:left="1413" w:hanging="420"/>
        <w:jc w:val="both"/>
        <w:rPr>
          <w:rFonts w:ascii="Arial" w:hAnsi="Arial" w:cs="Arial"/>
        </w:rPr>
      </w:pPr>
      <w:r w:rsidRPr="00AE3E1B">
        <w:rPr>
          <w:rFonts w:ascii="Arial" w:hAnsi="Arial" w:cs="Arial"/>
        </w:rPr>
        <w:t>•</w:t>
      </w:r>
      <w:r w:rsidRPr="00AE3E1B">
        <w:rPr>
          <w:rFonts w:ascii="Arial" w:hAnsi="Arial" w:cs="Arial"/>
        </w:rPr>
        <w:tab/>
        <w:t>v případě prohlášení insolvence na dodavatele, vstupu dodavatele do likvidace, vydání rozhodnutí o úpadku dodavatele, nařízení nucené správy podle jiného právního předpisu na dodavatele nebo nastane-li u dodavatele obdobná situace podle právního řádu země jeho sídla; a</w:t>
      </w:r>
    </w:p>
    <w:p w14:paraId="2CEED2E1" w14:textId="7B598F65" w:rsidR="00792C1A" w:rsidRPr="00AE3E1B" w:rsidRDefault="00792C1A" w:rsidP="00610D54">
      <w:pPr>
        <w:spacing w:after="120" w:line="240" w:lineRule="auto"/>
        <w:ind w:left="1413" w:hanging="420"/>
        <w:jc w:val="both"/>
        <w:rPr>
          <w:rFonts w:ascii="Arial" w:hAnsi="Arial" w:cs="Arial"/>
        </w:rPr>
      </w:pPr>
      <w:r w:rsidRPr="00AE3E1B">
        <w:rPr>
          <w:rFonts w:ascii="Arial" w:hAnsi="Arial" w:cs="Arial"/>
        </w:rPr>
        <w:t>•</w:t>
      </w:r>
      <w:r w:rsidRPr="00AE3E1B">
        <w:rPr>
          <w:rFonts w:ascii="Arial" w:hAnsi="Arial" w:cs="Arial"/>
        </w:rPr>
        <w:tab/>
        <w:t xml:space="preserve">v důsledku zániku právnické osoby nebo smrti fyzické osoby, která je jinou osobou, prostřednictvím níž prokazoval dodavatel splnění kvalifikace dle § 83 ZZVZ. </w:t>
      </w:r>
    </w:p>
    <w:p w14:paraId="611CD1FC" w14:textId="003FD35E" w:rsidR="00792C1A" w:rsidRPr="00AE3E1B" w:rsidRDefault="00792C1A" w:rsidP="00610D54">
      <w:pPr>
        <w:spacing w:after="120" w:line="240" w:lineRule="auto"/>
        <w:ind w:left="993"/>
        <w:jc w:val="both"/>
        <w:rPr>
          <w:rFonts w:ascii="Arial" w:hAnsi="Arial" w:cs="Arial"/>
        </w:rPr>
      </w:pPr>
      <w:r w:rsidRPr="00AE3E1B">
        <w:rPr>
          <w:rFonts w:ascii="Arial" w:hAnsi="Arial" w:cs="Arial"/>
        </w:rPr>
        <w:t xml:space="preserve">Nastane-li některý z důvodů ukončení </w:t>
      </w:r>
      <w:r w:rsidR="00B17076">
        <w:rPr>
          <w:rFonts w:ascii="Arial" w:hAnsi="Arial" w:cs="Arial"/>
        </w:rPr>
        <w:t>s</w:t>
      </w:r>
      <w:r w:rsidRPr="00AE3E1B">
        <w:rPr>
          <w:rFonts w:ascii="Arial" w:hAnsi="Arial" w:cs="Arial"/>
        </w:rPr>
        <w:t xml:space="preserve">mlouvy, je </w:t>
      </w:r>
      <w:r w:rsidR="00B17076">
        <w:rPr>
          <w:rFonts w:ascii="Arial" w:hAnsi="Arial" w:cs="Arial"/>
        </w:rPr>
        <w:t>o</w:t>
      </w:r>
      <w:r w:rsidRPr="00AE3E1B">
        <w:rPr>
          <w:rFonts w:ascii="Arial" w:hAnsi="Arial" w:cs="Arial"/>
        </w:rPr>
        <w:t>bjednatel oprávněn uzavřít smlouvu na</w:t>
      </w:r>
      <w:r w:rsidR="00607D4C">
        <w:rPr>
          <w:rFonts w:ascii="Arial" w:hAnsi="Arial" w:cs="Arial"/>
        </w:rPr>
        <w:t> </w:t>
      </w:r>
      <w:r w:rsidRPr="00AE3E1B">
        <w:rPr>
          <w:rFonts w:ascii="Arial" w:hAnsi="Arial" w:cs="Arial"/>
        </w:rPr>
        <w:t>plnění veřejné zakázky s novým dodavatelem za následujících podmínek:</w:t>
      </w:r>
    </w:p>
    <w:p w14:paraId="29B09EFE" w14:textId="77777777" w:rsidR="00792C1A" w:rsidRPr="00AE3E1B" w:rsidRDefault="00792C1A" w:rsidP="00610D54">
      <w:pPr>
        <w:spacing w:after="120" w:line="240" w:lineRule="auto"/>
        <w:ind w:left="993"/>
        <w:jc w:val="both"/>
        <w:rPr>
          <w:rFonts w:ascii="Arial" w:hAnsi="Arial" w:cs="Arial"/>
        </w:rPr>
      </w:pPr>
      <w:r w:rsidRPr="00AE3E1B">
        <w:rPr>
          <w:rFonts w:ascii="Arial" w:hAnsi="Arial" w:cs="Arial"/>
        </w:rPr>
        <w:t>•</w:t>
      </w:r>
      <w:r w:rsidRPr="00AE3E1B">
        <w:rPr>
          <w:rFonts w:ascii="Arial" w:hAnsi="Arial" w:cs="Arial"/>
        </w:rPr>
        <w:tab/>
        <w:t xml:space="preserve">za předpokladu, že s touto změnou bude nový dodavatel souhlasit, </w:t>
      </w:r>
    </w:p>
    <w:p w14:paraId="77D04612" w14:textId="77777777" w:rsidR="00792C1A" w:rsidRPr="00AE3E1B" w:rsidRDefault="00792C1A" w:rsidP="00B17076">
      <w:pPr>
        <w:spacing w:after="120" w:line="240" w:lineRule="auto"/>
        <w:ind w:left="709" w:firstLine="709"/>
        <w:jc w:val="both"/>
        <w:rPr>
          <w:rFonts w:ascii="Arial" w:hAnsi="Arial" w:cs="Arial"/>
        </w:rPr>
      </w:pPr>
      <w:r w:rsidRPr="00AE3E1B">
        <w:rPr>
          <w:rFonts w:ascii="Arial" w:hAnsi="Arial" w:cs="Arial"/>
        </w:rPr>
        <w:t>a současně</w:t>
      </w:r>
    </w:p>
    <w:p w14:paraId="0C1D0B8A" w14:textId="77777777" w:rsidR="00792C1A" w:rsidRPr="00AE3E1B" w:rsidRDefault="00792C1A" w:rsidP="00610D54">
      <w:pPr>
        <w:spacing w:after="120" w:line="240" w:lineRule="auto"/>
        <w:ind w:left="993"/>
        <w:jc w:val="both"/>
        <w:rPr>
          <w:rFonts w:ascii="Arial" w:hAnsi="Arial" w:cs="Arial"/>
        </w:rPr>
      </w:pPr>
      <w:r w:rsidRPr="00AE3E1B">
        <w:rPr>
          <w:rFonts w:ascii="Arial" w:hAnsi="Arial" w:cs="Arial"/>
        </w:rPr>
        <w:t>•</w:t>
      </w:r>
      <w:r w:rsidRPr="00AE3E1B">
        <w:rPr>
          <w:rFonts w:ascii="Arial" w:hAnsi="Arial" w:cs="Arial"/>
        </w:rPr>
        <w:tab/>
        <w:t>za dodržení dále popsaného postupu pro změnu dodavatele.</w:t>
      </w:r>
    </w:p>
    <w:p w14:paraId="51506F4B" w14:textId="077D3962" w:rsidR="00792C1A" w:rsidRPr="00AE3E1B" w:rsidRDefault="00792C1A" w:rsidP="00610D54">
      <w:pPr>
        <w:tabs>
          <w:tab w:val="left" w:pos="1134"/>
        </w:tabs>
        <w:spacing w:after="120" w:line="240" w:lineRule="auto"/>
        <w:ind w:left="993"/>
        <w:jc w:val="both"/>
        <w:rPr>
          <w:rFonts w:ascii="Arial" w:hAnsi="Arial" w:cs="Arial"/>
        </w:rPr>
      </w:pPr>
      <w:r w:rsidRPr="00AE3E1B">
        <w:rPr>
          <w:rFonts w:ascii="Arial" w:hAnsi="Arial" w:cs="Arial"/>
        </w:rPr>
        <w:t xml:space="preserve">V případě ukončení </w:t>
      </w:r>
      <w:r w:rsidR="00B17076">
        <w:rPr>
          <w:rFonts w:ascii="Arial" w:hAnsi="Arial" w:cs="Arial"/>
        </w:rPr>
        <w:t>s</w:t>
      </w:r>
      <w:r w:rsidRPr="00AE3E1B">
        <w:rPr>
          <w:rFonts w:ascii="Arial" w:hAnsi="Arial" w:cs="Arial"/>
        </w:rPr>
        <w:t xml:space="preserve">mlouvy s původním dodavatelem je </w:t>
      </w:r>
      <w:r w:rsidR="00B17076">
        <w:rPr>
          <w:rFonts w:ascii="Arial" w:hAnsi="Arial" w:cs="Arial"/>
        </w:rPr>
        <w:t>o</w:t>
      </w:r>
      <w:r w:rsidRPr="00AE3E1B">
        <w:rPr>
          <w:rFonts w:ascii="Arial" w:hAnsi="Arial" w:cs="Arial"/>
        </w:rPr>
        <w:t>bjednatel oprávněn vyzvat k</w:t>
      </w:r>
      <w:r w:rsidR="006E0442">
        <w:rPr>
          <w:rFonts w:ascii="Arial" w:hAnsi="Arial" w:cs="Arial"/>
        </w:rPr>
        <w:t> </w:t>
      </w:r>
      <w:r w:rsidRPr="00AE3E1B">
        <w:rPr>
          <w:rFonts w:ascii="Arial" w:hAnsi="Arial" w:cs="Arial"/>
        </w:rPr>
        <w:t>uzavření smlouvy dalšího účastníka zadávacího řízení, jehož nabídka byla v zadávacím řízení vyhodnocena jako druhá v pořadí. Objednatel nebude provádět nové hodnocení nabídek, ale bude vycházet z pořadí nabídek, které bylo provedeno v zadávacím řízení. Objednatel však provede posouzení splnění podmínek účasti, pokud tak neučinil v</w:t>
      </w:r>
      <w:r w:rsidR="00610D54">
        <w:rPr>
          <w:rFonts w:ascii="Arial" w:hAnsi="Arial" w:cs="Arial"/>
        </w:rPr>
        <w:t> </w:t>
      </w:r>
      <w:r w:rsidRPr="00AE3E1B">
        <w:rPr>
          <w:rFonts w:ascii="Arial" w:hAnsi="Arial" w:cs="Arial"/>
        </w:rPr>
        <w:t xml:space="preserve">zadávacím řízení s ohledem na § 37 ZZVZ a posoudí, zda v nabídce nejsou naplněny povinné důvody pro vyloučení vybraného dodavatele dle § 48 ZZVZ (dále jen „důvody, pro které by nebylo možno uzavřít smlouvy s druhým v pořadí“). Pokud jsou naplněny důvody, pro které by nebylo možno uzavřít smlouvu s druhým v pořadí v původním zadávacím </w:t>
      </w:r>
      <w:r w:rsidRPr="00AE3E1B">
        <w:rPr>
          <w:rFonts w:ascii="Arial" w:hAnsi="Arial" w:cs="Arial"/>
        </w:rPr>
        <w:lastRenderedPageBreak/>
        <w:t xml:space="preserve">řízení, může </w:t>
      </w:r>
      <w:r w:rsidR="008D55AF">
        <w:rPr>
          <w:rFonts w:ascii="Arial" w:hAnsi="Arial" w:cs="Arial"/>
        </w:rPr>
        <w:t>o</w:t>
      </w:r>
      <w:r w:rsidRPr="00AE3E1B">
        <w:rPr>
          <w:rFonts w:ascii="Arial" w:hAnsi="Arial" w:cs="Arial"/>
        </w:rPr>
        <w:t>bjednatel oslovit k uzavření smlouvy další účastníky řízení, a to v pořadí, které</w:t>
      </w:r>
      <w:r w:rsidR="00EF6097">
        <w:rPr>
          <w:rFonts w:ascii="Arial" w:hAnsi="Arial" w:cs="Arial"/>
        </w:rPr>
        <w:t xml:space="preserve"> </w:t>
      </w:r>
      <w:r w:rsidRPr="00AE3E1B">
        <w:rPr>
          <w:rFonts w:ascii="Arial" w:hAnsi="Arial" w:cs="Arial"/>
        </w:rPr>
        <w:t>vyplývá</w:t>
      </w:r>
      <w:r w:rsidR="00EF6097">
        <w:rPr>
          <w:rFonts w:ascii="Arial" w:hAnsi="Arial" w:cs="Arial"/>
        </w:rPr>
        <w:t xml:space="preserve"> </w:t>
      </w:r>
      <w:r w:rsidRPr="00AE3E1B">
        <w:rPr>
          <w:rFonts w:ascii="Arial" w:hAnsi="Arial" w:cs="Arial"/>
        </w:rPr>
        <w:t>z výsledku původního hodnocení nabídek. Každý z postupně vyzvaných účastníků zadávacího řízení je povinen splnit dále uvedené podmínky, aby se mohl stát novým dodavatelem:</w:t>
      </w:r>
    </w:p>
    <w:p w14:paraId="15CA7900" w14:textId="77777777" w:rsidR="00792C1A" w:rsidRPr="00AE3E1B" w:rsidRDefault="00792C1A" w:rsidP="00610D54">
      <w:pPr>
        <w:spacing w:after="120" w:line="240" w:lineRule="auto"/>
        <w:ind w:left="1413" w:hanging="420"/>
        <w:jc w:val="both"/>
        <w:rPr>
          <w:rFonts w:ascii="Arial" w:hAnsi="Arial" w:cs="Arial"/>
        </w:rPr>
      </w:pPr>
      <w:r w:rsidRPr="00AE3E1B">
        <w:rPr>
          <w:rFonts w:ascii="Arial" w:hAnsi="Arial" w:cs="Arial"/>
        </w:rPr>
        <w:t>•</w:t>
      </w:r>
      <w:r w:rsidRPr="00AE3E1B">
        <w:rPr>
          <w:rFonts w:ascii="Arial" w:hAnsi="Arial" w:cs="Arial"/>
        </w:rPr>
        <w:tab/>
        <w:t>text smlouvy musí odpovídat textu smlouvy, který předložil nový dodavatel v rámci své nabídky;</w:t>
      </w:r>
    </w:p>
    <w:p w14:paraId="1390A5EE" w14:textId="768DD603" w:rsidR="00792C1A" w:rsidRPr="00AE3E1B" w:rsidRDefault="00792C1A" w:rsidP="00610D54">
      <w:pPr>
        <w:spacing w:after="120" w:line="240" w:lineRule="auto"/>
        <w:ind w:left="993"/>
        <w:jc w:val="both"/>
        <w:rPr>
          <w:rFonts w:ascii="Arial" w:hAnsi="Arial" w:cs="Arial"/>
        </w:rPr>
      </w:pPr>
      <w:r w:rsidRPr="00AE3E1B">
        <w:rPr>
          <w:rFonts w:ascii="Arial" w:hAnsi="Arial" w:cs="Arial"/>
        </w:rPr>
        <w:t>•</w:t>
      </w:r>
      <w:r w:rsidRPr="00AE3E1B">
        <w:rPr>
          <w:rFonts w:ascii="Arial" w:hAnsi="Arial" w:cs="Arial"/>
        </w:rPr>
        <w:tab/>
        <w:t>výpočet/stanovení cen bude odpovídat nabídce nového dodavatele;</w:t>
      </w:r>
      <w:r w:rsidR="00E13C57">
        <w:rPr>
          <w:rFonts w:ascii="Arial" w:hAnsi="Arial" w:cs="Arial"/>
        </w:rPr>
        <w:t xml:space="preserve"> a</w:t>
      </w:r>
    </w:p>
    <w:p w14:paraId="2F3A6664" w14:textId="77777777" w:rsidR="00792C1A" w:rsidRPr="00AE3E1B" w:rsidRDefault="00792C1A" w:rsidP="00610D54">
      <w:pPr>
        <w:spacing w:after="120" w:line="240" w:lineRule="auto"/>
        <w:ind w:left="1413" w:hanging="420"/>
        <w:jc w:val="both"/>
        <w:rPr>
          <w:rFonts w:ascii="Arial" w:hAnsi="Arial" w:cs="Arial"/>
        </w:rPr>
      </w:pPr>
      <w:r w:rsidRPr="00AE3E1B">
        <w:rPr>
          <w:rFonts w:ascii="Arial" w:hAnsi="Arial" w:cs="Arial"/>
        </w:rPr>
        <w:t>•</w:t>
      </w:r>
      <w:r w:rsidRPr="00AE3E1B">
        <w:rPr>
          <w:rFonts w:ascii="Arial" w:hAnsi="Arial" w:cs="Arial"/>
        </w:rPr>
        <w:tab/>
        <w:t>nový dodavatel splní podmínky, které má povinnost splnit před zahájením plnění smlouvy;</w:t>
      </w:r>
    </w:p>
    <w:p w14:paraId="6E76D661" w14:textId="77777777" w:rsidR="00792C1A" w:rsidRPr="00AE3E1B" w:rsidRDefault="00792C1A" w:rsidP="00610D54">
      <w:pPr>
        <w:spacing w:after="120" w:line="240" w:lineRule="auto"/>
        <w:ind w:left="993"/>
        <w:jc w:val="both"/>
        <w:rPr>
          <w:rFonts w:ascii="Arial" w:hAnsi="Arial" w:cs="Arial"/>
        </w:rPr>
      </w:pPr>
      <w:r w:rsidRPr="00AE3E1B">
        <w:rPr>
          <w:rFonts w:ascii="Arial" w:hAnsi="Arial" w:cs="Arial"/>
        </w:rPr>
        <w:t>V případě změny dodavatele může dojít k tzv. povoleným změnám smlouvy, kterými jsou např. změna údajů vztahujících se k osobě nového dodavatele (kontaktní osoby, kontaktní údaje), apod.</w:t>
      </w:r>
    </w:p>
    <w:p w14:paraId="1BAC3389" w14:textId="5DBA245A" w:rsidR="003B3249" w:rsidRPr="00EF6097" w:rsidRDefault="00792C1A" w:rsidP="005D03A5">
      <w:pPr>
        <w:pStyle w:val="Odstavecseseznamem"/>
        <w:numPr>
          <w:ilvl w:val="0"/>
          <w:numId w:val="44"/>
        </w:numPr>
        <w:spacing w:after="120" w:line="240" w:lineRule="auto"/>
        <w:ind w:left="993" w:hanging="426"/>
        <w:contextualSpacing w:val="0"/>
        <w:jc w:val="both"/>
        <w:rPr>
          <w:rFonts w:ascii="Arial" w:hAnsi="Arial" w:cs="Arial"/>
        </w:rPr>
      </w:pPr>
      <w:r w:rsidRPr="00EF6097">
        <w:rPr>
          <w:rFonts w:ascii="Arial" w:hAnsi="Arial" w:cs="Arial"/>
        </w:rPr>
        <w:t xml:space="preserve">Změnou dodavatele v případě společné účasti dodavatelů. V případě zániku účasti některého z dodavatelů v případě společné účasti dodavatelů dle § 82 ZZVZ je </w:t>
      </w:r>
      <w:r w:rsidR="008D55AF">
        <w:rPr>
          <w:rFonts w:ascii="Arial" w:hAnsi="Arial" w:cs="Arial"/>
        </w:rPr>
        <w:t>o</w:t>
      </w:r>
      <w:r w:rsidR="00E97128">
        <w:rPr>
          <w:rFonts w:ascii="Arial" w:hAnsi="Arial" w:cs="Arial"/>
        </w:rPr>
        <w:t>bjednatel</w:t>
      </w:r>
      <w:r w:rsidRPr="00EF6097">
        <w:rPr>
          <w:rFonts w:ascii="Arial" w:hAnsi="Arial" w:cs="Arial"/>
        </w:rPr>
        <w:t xml:space="preserve"> oprávněn uzavřít smlouvu se zbývajícími dodavateli, pokud zbývající dodavatelé převezmou</w:t>
      </w:r>
      <w:r w:rsidR="00803A5C">
        <w:rPr>
          <w:rFonts w:ascii="Arial" w:hAnsi="Arial" w:cs="Arial"/>
        </w:rPr>
        <w:t xml:space="preserve"> </w:t>
      </w:r>
      <w:r w:rsidRPr="00EF6097">
        <w:rPr>
          <w:rFonts w:ascii="Arial" w:hAnsi="Arial" w:cs="Arial"/>
        </w:rPr>
        <w:t>práva</w:t>
      </w:r>
      <w:r w:rsidR="00803A5C">
        <w:rPr>
          <w:rFonts w:ascii="Arial" w:hAnsi="Arial" w:cs="Arial"/>
        </w:rPr>
        <w:t xml:space="preserve"> </w:t>
      </w:r>
      <w:r w:rsidRPr="00EF6097">
        <w:rPr>
          <w:rFonts w:ascii="Arial" w:hAnsi="Arial" w:cs="Arial"/>
        </w:rPr>
        <w:t>a povinnosti ze smlouvy v plném rozsahu. Zbývající dodavatelé musí splňovat podmínky, které má vybraný dodavatel povinnost splnit před zahájením plnění smlouvy.</w:t>
      </w:r>
    </w:p>
    <w:p w14:paraId="0D03E67D" w14:textId="23FAB193" w:rsidR="00F67F47" w:rsidRPr="00C62699" w:rsidRDefault="00F67F47" w:rsidP="00610D54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4CFF60DB">
        <w:rPr>
          <w:rFonts w:ascii="Arial" w:hAnsi="Arial" w:cs="Arial"/>
        </w:rPr>
        <w:t xml:space="preserve">Vyhrazené změny lze provádět pouze formou vzestupně číslovaných písemných dodatků k této </w:t>
      </w:r>
      <w:r w:rsidR="008D55AF">
        <w:rPr>
          <w:rFonts w:ascii="Arial" w:hAnsi="Arial" w:cs="Arial"/>
        </w:rPr>
        <w:t>s</w:t>
      </w:r>
      <w:r w:rsidRPr="4CFF60DB">
        <w:rPr>
          <w:rFonts w:ascii="Arial" w:hAnsi="Arial" w:cs="Arial"/>
        </w:rPr>
        <w:t xml:space="preserve">mlouvě uzavřených </w:t>
      </w:r>
      <w:r w:rsidR="008D55AF">
        <w:rPr>
          <w:rFonts w:ascii="Arial" w:hAnsi="Arial" w:cs="Arial"/>
        </w:rPr>
        <w:t>s</w:t>
      </w:r>
      <w:r w:rsidRPr="4CFF60DB">
        <w:rPr>
          <w:rFonts w:ascii="Arial" w:hAnsi="Arial" w:cs="Arial"/>
        </w:rPr>
        <w:t>mluvními stranami v souladu s</w:t>
      </w:r>
      <w:r w:rsidR="00A50FEF" w:rsidRPr="4CFF60DB">
        <w:rPr>
          <w:rFonts w:ascii="Arial" w:hAnsi="Arial" w:cs="Arial"/>
        </w:rPr>
        <w:t> čl.</w:t>
      </w:r>
      <w:r w:rsidRPr="4CFF60DB">
        <w:rPr>
          <w:rFonts w:ascii="Arial" w:hAnsi="Arial" w:cs="Arial"/>
        </w:rPr>
        <w:t xml:space="preserve"> </w:t>
      </w:r>
      <w:r w:rsidR="008D55AF">
        <w:rPr>
          <w:rFonts w:ascii="Arial" w:hAnsi="Arial" w:cs="Arial"/>
        </w:rPr>
        <w:t xml:space="preserve">20 odst. </w:t>
      </w:r>
      <w:r w:rsidR="00E60FBC">
        <w:rPr>
          <w:rFonts w:ascii="Arial" w:hAnsi="Arial" w:cs="Arial"/>
        </w:rPr>
        <w:t>20.2</w:t>
      </w:r>
      <w:r w:rsidR="008D55AF">
        <w:rPr>
          <w:rFonts w:ascii="Arial" w:hAnsi="Arial" w:cs="Arial"/>
        </w:rPr>
        <w:t>.</w:t>
      </w:r>
      <w:r w:rsidRPr="4CFF60DB">
        <w:rPr>
          <w:rFonts w:ascii="Arial" w:hAnsi="Arial" w:cs="Arial"/>
        </w:rPr>
        <w:t xml:space="preserve"> Zhotovitel je povinen poskytnout </w:t>
      </w:r>
      <w:r w:rsidR="008D55AF">
        <w:rPr>
          <w:rFonts w:ascii="Arial" w:hAnsi="Arial" w:cs="Arial"/>
        </w:rPr>
        <w:t>o</w:t>
      </w:r>
      <w:r w:rsidRPr="4CFF60DB">
        <w:rPr>
          <w:rFonts w:ascii="Arial" w:hAnsi="Arial" w:cs="Arial"/>
        </w:rPr>
        <w:t xml:space="preserve">bjednateli součinnost nezbytnou k ujednání podmínek </w:t>
      </w:r>
      <w:r w:rsidR="008D55AF">
        <w:rPr>
          <w:rFonts w:ascii="Arial" w:hAnsi="Arial" w:cs="Arial"/>
        </w:rPr>
        <w:t>v</w:t>
      </w:r>
      <w:r w:rsidRPr="4CFF60DB">
        <w:rPr>
          <w:rFonts w:ascii="Arial" w:hAnsi="Arial" w:cs="Arial"/>
        </w:rPr>
        <w:t>yhrazené změny a</w:t>
      </w:r>
      <w:r w:rsidR="008D55AF">
        <w:rPr>
          <w:rFonts w:ascii="Arial" w:hAnsi="Arial" w:cs="Arial"/>
        </w:rPr>
        <w:t> </w:t>
      </w:r>
      <w:r w:rsidRPr="4CFF60DB">
        <w:rPr>
          <w:rFonts w:ascii="Arial" w:hAnsi="Arial" w:cs="Arial"/>
        </w:rPr>
        <w:t xml:space="preserve">k uzavření dodatku ke </w:t>
      </w:r>
      <w:r w:rsidR="008D55AF">
        <w:rPr>
          <w:rFonts w:ascii="Arial" w:hAnsi="Arial" w:cs="Arial"/>
        </w:rPr>
        <w:t>s</w:t>
      </w:r>
      <w:r w:rsidRPr="4CFF60DB">
        <w:rPr>
          <w:rFonts w:ascii="Arial" w:hAnsi="Arial" w:cs="Arial"/>
        </w:rPr>
        <w:t xml:space="preserve">mlouvě. Změnou závazku ze </w:t>
      </w:r>
      <w:r w:rsidR="008D55AF">
        <w:rPr>
          <w:rFonts w:ascii="Arial" w:hAnsi="Arial" w:cs="Arial"/>
        </w:rPr>
        <w:t>s</w:t>
      </w:r>
      <w:r w:rsidRPr="4CFF60DB">
        <w:rPr>
          <w:rFonts w:ascii="Arial" w:hAnsi="Arial" w:cs="Arial"/>
        </w:rPr>
        <w:t xml:space="preserve">mlouvy provedenou na základě </w:t>
      </w:r>
      <w:r w:rsidR="008D55AF">
        <w:rPr>
          <w:rFonts w:ascii="Arial" w:hAnsi="Arial" w:cs="Arial"/>
        </w:rPr>
        <w:t>v</w:t>
      </w:r>
      <w:r w:rsidR="003C0848" w:rsidRPr="4CFF60DB">
        <w:rPr>
          <w:rFonts w:ascii="Arial" w:hAnsi="Arial" w:cs="Arial"/>
        </w:rPr>
        <w:t xml:space="preserve">yhrazené změny </w:t>
      </w:r>
      <w:r w:rsidRPr="4CFF60DB">
        <w:rPr>
          <w:rFonts w:ascii="Arial" w:hAnsi="Arial" w:cs="Arial"/>
        </w:rPr>
        <w:t xml:space="preserve">nesmí dojít ke změně celkové povahy </w:t>
      </w:r>
      <w:r w:rsidR="008D55AF">
        <w:rPr>
          <w:rFonts w:ascii="Arial" w:hAnsi="Arial" w:cs="Arial"/>
        </w:rPr>
        <w:t>v</w:t>
      </w:r>
      <w:r w:rsidRPr="4CFF60DB">
        <w:rPr>
          <w:rFonts w:ascii="Arial" w:hAnsi="Arial" w:cs="Arial"/>
        </w:rPr>
        <w:t>eřejné zakázky</w:t>
      </w:r>
      <w:r w:rsidR="00A50FEF" w:rsidRPr="4CFF60DB">
        <w:rPr>
          <w:rFonts w:ascii="Arial" w:hAnsi="Arial" w:cs="Arial"/>
        </w:rPr>
        <w:t>.</w:t>
      </w:r>
    </w:p>
    <w:p w14:paraId="69AE0AE5" w14:textId="4D9AEDA6" w:rsidR="0021275B" w:rsidRPr="00A67ADB" w:rsidRDefault="2AC1CD78" w:rsidP="5784E4A4">
      <w:pPr>
        <w:pStyle w:val="Level1"/>
        <w:keepNext w:val="0"/>
        <w:spacing w:line="240" w:lineRule="auto"/>
        <w:ind w:left="567" w:hanging="567"/>
        <w:jc w:val="both"/>
        <w:rPr>
          <w:rFonts w:ascii="Arial" w:hAnsi="Arial" w:cs="Arial"/>
        </w:rPr>
      </w:pPr>
      <w:r w:rsidRPr="00A67ADB">
        <w:rPr>
          <w:rFonts w:ascii="Arial" w:hAnsi="Arial" w:cs="Arial"/>
        </w:rPr>
        <w:t>ODSTOUPENÍ OD SMLOUVY</w:t>
      </w:r>
      <w:r w:rsidR="00704FB3" w:rsidRPr="00A67ADB">
        <w:rPr>
          <w:rFonts w:ascii="Arial" w:hAnsi="Arial" w:cs="Arial"/>
        </w:rPr>
        <w:t xml:space="preserve"> a zánik </w:t>
      </w:r>
      <w:r w:rsidR="0021275B" w:rsidRPr="00A67ADB">
        <w:rPr>
          <w:rFonts w:ascii="Arial" w:hAnsi="Arial" w:cs="Arial"/>
        </w:rPr>
        <w:t>smlouvy</w:t>
      </w:r>
      <w:bookmarkEnd w:id="115"/>
    </w:p>
    <w:p w14:paraId="6CF00BA8" w14:textId="49C3A8AF" w:rsidR="0021275B" w:rsidRPr="00C62699" w:rsidRDefault="0021275B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C62699">
        <w:rPr>
          <w:rFonts w:ascii="Arial" w:hAnsi="Arial" w:cs="Arial"/>
          <w:szCs w:val="22"/>
        </w:rPr>
        <w:t xml:space="preserve">Smluvní vztah založený touto </w:t>
      </w:r>
      <w:r w:rsidR="00454DC7">
        <w:rPr>
          <w:rFonts w:ascii="Arial" w:hAnsi="Arial" w:cs="Arial"/>
          <w:szCs w:val="22"/>
        </w:rPr>
        <w:t>s</w:t>
      </w:r>
      <w:r w:rsidRPr="00C62699">
        <w:rPr>
          <w:rFonts w:ascii="Arial" w:hAnsi="Arial" w:cs="Arial"/>
          <w:szCs w:val="22"/>
        </w:rPr>
        <w:t>mlouvou zaniká vedle řádného splnění pouze:</w:t>
      </w:r>
    </w:p>
    <w:p w14:paraId="4FFC19F3" w14:textId="7CF809F5" w:rsidR="0021275B" w:rsidRPr="00C62699" w:rsidRDefault="0021275B" w:rsidP="005D03A5">
      <w:pPr>
        <w:pStyle w:val="Claneka"/>
        <w:keepLines w:val="0"/>
        <w:widowControl/>
        <w:numPr>
          <w:ilvl w:val="2"/>
          <w:numId w:val="27"/>
        </w:numPr>
        <w:spacing w:line="240" w:lineRule="auto"/>
        <w:jc w:val="both"/>
        <w:rPr>
          <w:rFonts w:ascii="Arial" w:hAnsi="Arial" w:cs="Arial"/>
        </w:rPr>
      </w:pPr>
      <w:r w:rsidRPr="00C62699">
        <w:rPr>
          <w:rFonts w:ascii="Arial" w:hAnsi="Arial" w:cs="Arial"/>
        </w:rPr>
        <w:t xml:space="preserve">písemnou dohodou </w:t>
      </w:r>
      <w:r w:rsidR="00454DC7">
        <w:rPr>
          <w:rFonts w:ascii="Arial" w:hAnsi="Arial" w:cs="Arial"/>
        </w:rPr>
        <w:t>s</w:t>
      </w:r>
      <w:r w:rsidR="00704FB3" w:rsidRPr="00C62699">
        <w:rPr>
          <w:rFonts w:ascii="Arial" w:hAnsi="Arial" w:cs="Arial"/>
        </w:rPr>
        <w:t>mluvních s</w:t>
      </w:r>
      <w:r w:rsidRPr="00C62699">
        <w:rPr>
          <w:rFonts w:ascii="Arial" w:hAnsi="Arial" w:cs="Arial"/>
        </w:rPr>
        <w:t xml:space="preserve">tran; </w:t>
      </w:r>
    </w:p>
    <w:p w14:paraId="157C6B1A" w14:textId="5AE9DEFC" w:rsidR="0021275B" w:rsidRPr="00C62699" w:rsidRDefault="0021275B" w:rsidP="00B77235">
      <w:pPr>
        <w:pStyle w:val="Claneka"/>
        <w:keepLines w:val="0"/>
        <w:widowControl/>
        <w:spacing w:line="240" w:lineRule="auto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 xml:space="preserve">výpovědí kteroukoliv ze </w:t>
      </w:r>
      <w:r w:rsidR="00454DC7">
        <w:rPr>
          <w:rFonts w:ascii="Arial" w:hAnsi="Arial" w:cs="Arial"/>
        </w:rPr>
        <w:t>s</w:t>
      </w:r>
      <w:r w:rsidR="00704FB3" w:rsidRPr="5784E4A4">
        <w:rPr>
          <w:rFonts w:ascii="Arial" w:hAnsi="Arial" w:cs="Arial"/>
        </w:rPr>
        <w:t>mluvních s</w:t>
      </w:r>
      <w:r w:rsidRPr="5784E4A4">
        <w:rPr>
          <w:rFonts w:ascii="Arial" w:hAnsi="Arial" w:cs="Arial"/>
        </w:rPr>
        <w:t xml:space="preserve">tran v případech uvedených v této </w:t>
      </w:r>
      <w:r w:rsidR="00454DC7">
        <w:rPr>
          <w:rFonts w:ascii="Arial" w:hAnsi="Arial" w:cs="Arial"/>
        </w:rPr>
        <w:t>s</w:t>
      </w:r>
      <w:r w:rsidRPr="5784E4A4">
        <w:rPr>
          <w:rFonts w:ascii="Arial" w:hAnsi="Arial" w:cs="Arial"/>
        </w:rPr>
        <w:t xml:space="preserve">mlouvě; </w:t>
      </w:r>
    </w:p>
    <w:p w14:paraId="61258688" w14:textId="45BA6AF6" w:rsidR="0021275B" w:rsidRPr="00C62699" w:rsidRDefault="0021275B" w:rsidP="00B77235">
      <w:pPr>
        <w:pStyle w:val="Claneka"/>
        <w:keepLines w:val="0"/>
        <w:widowControl/>
        <w:spacing w:line="240" w:lineRule="auto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 xml:space="preserve">odstoupením od </w:t>
      </w:r>
      <w:r w:rsidR="00454DC7">
        <w:rPr>
          <w:rFonts w:ascii="Arial" w:hAnsi="Arial" w:cs="Arial"/>
        </w:rPr>
        <w:t>s</w:t>
      </w:r>
      <w:r w:rsidRPr="5784E4A4">
        <w:rPr>
          <w:rFonts w:ascii="Arial" w:hAnsi="Arial" w:cs="Arial"/>
        </w:rPr>
        <w:t xml:space="preserve">mlouvy kteroukoliv ze </w:t>
      </w:r>
      <w:r w:rsidR="00454DC7">
        <w:rPr>
          <w:rFonts w:ascii="Arial" w:hAnsi="Arial" w:cs="Arial"/>
        </w:rPr>
        <w:t>s</w:t>
      </w:r>
      <w:r w:rsidR="00704FB3" w:rsidRPr="5784E4A4">
        <w:rPr>
          <w:rFonts w:ascii="Arial" w:hAnsi="Arial" w:cs="Arial"/>
        </w:rPr>
        <w:t>mluvních s</w:t>
      </w:r>
      <w:r w:rsidRPr="5784E4A4">
        <w:rPr>
          <w:rFonts w:ascii="Arial" w:hAnsi="Arial" w:cs="Arial"/>
        </w:rPr>
        <w:t xml:space="preserve">tran v případech uvedených v této </w:t>
      </w:r>
      <w:r w:rsidR="00454DC7">
        <w:rPr>
          <w:rFonts w:ascii="Arial" w:hAnsi="Arial" w:cs="Arial"/>
        </w:rPr>
        <w:t>s</w:t>
      </w:r>
      <w:r w:rsidRPr="5784E4A4">
        <w:rPr>
          <w:rFonts w:ascii="Arial" w:hAnsi="Arial" w:cs="Arial"/>
        </w:rPr>
        <w:t>mlouvě</w:t>
      </w:r>
      <w:r w:rsidR="00C22223" w:rsidRPr="5784E4A4">
        <w:rPr>
          <w:rFonts w:ascii="Arial" w:hAnsi="Arial" w:cs="Arial"/>
        </w:rPr>
        <w:t>.</w:t>
      </w:r>
    </w:p>
    <w:p w14:paraId="77A6F12F" w14:textId="53A28FC7" w:rsidR="0021275B" w:rsidRPr="00C62699" w:rsidRDefault="0021275B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C62699">
        <w:rPr>
          <w:rFonts w:ascii="Arial" w:hAnsi="Arial" w:cs="Arial"/>
          <w:szCs w:val="22"/>
        </w:rPr>
        <w:t>Obecná pravidla k odstoupení od</w:t>
      </w:r>
      <w:r w:rsidR="00B0281E" w:rsidRPr="00C62699">
        <w:rPr>
          <w:rFonts w:ascii="Arial" w:hAnsi="Arial" w:cs="Arial"/>
          <w:szCs w:val="22"/>
        </w:rPr>
        <w:t xml:space="preserve"> </w:t>
      </w:r>
      <w:r w:rsidR="00454DC7">
        <w:rPr>
          <w:rFonts w:ascii="Arial" w:hAnsi="Arial" w:cs="Arial"/>
          <w:szCs w:val="22"/>
        </w:rPr>
        <w:t>s</w:t>
      </w:r>
      <w:r w:rsidRPr="00C62699">
        <w:rPr>
          <w:rFonts w:ascii="Arial" w:hAnsi="Arial" w:cs="Arial"/>
          <w:szCs w:val="22"/>
        </w:rPr>
        <w:t>mlouvy:</w:t>
      </w:r>
    </w:p>
    <w:p w14:paraId="6C3E0ABF" w14:textId="7A98A7C7" w:rsidR="0021275B" w:rsidRPr="00C62699" w:rsidRDefault="0021275B" w:rsidP="005D03A5">
      <w:pPr>
        <w:pStyle w:val="Claneka"/>
        <w:keepLines w:val="0"/>
        <w:widowControl/>
        <w:numPr>
          <w:ilvl w:val="2"/>
          <w:numId w:val="45"/>
        </w:numPr>
        <w:spacing w:line="240" w:lineRule="auto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</w:t>
      </w:r>
      <w:r w:rsidR="005A3095" w:rsidRPr="5784E4A4">
        <w:rPr>
          <w:rFonts w:ascii="Arial" w:hAnsi="Arial" w:cs="Arial"/>
        </w:rPr>
        <w:t>mluvní s</w:t>
      </w:r>
      <w:r w:rsidRPr="5784E4A4">
        <w:rPr>
          <w:rFonts w:ascii="Arial" w:hAnsi="Arial" w:cs="Arial"/>
        </w:rPr>
        <w:t xml:space="preserve">trany se dohodly na vyloučení použití § 1978 odst. 2 Občanského zákoníku, který stanoví, že marné uplynutí dodatečné lhůty stanovené k plnění má za následek odstoupení od této </w:t>
      </w:r>
      <w:r w:rsidR="00454DC7">
        <w:rPr>
          <w:rFonts w:ascii="Arial" w:hAnsi="Arial" w:cs="Arial"/>
        </w:rPr>
        <w:t>s</w:t>
      </w:r>
      <w:r w:rsidRPr="5784E4A4">
        <w:rPr>
          <w:rFonts w:ascii="Arial" w:hAnsi="Arial" w:cs="Arial"/>
        </w:rPr>
        <w:t>mlouvy bez dalšího;</w:t>
      </w:r>
      <w:r w:rsidR="009663E6" w:rsidRPr="5784E4A4">
        <w:rPr>
          <w:rFonts w:ascii="Arial" w:hAnsi="Arial" w:cs="Arial"/>
        </w:rPr>
        <w:t xml:space="preserve"> </w:t>
      </w:r>
    </w:p>
    <w:p w14:paraId="232F3753" w14:textId="3F0AF969" w:rsidR="0021275B" w:rsidRPr="00C62699" w:rsidRDefault="0021275B" w:rsidP="005D03A5">
      <w:pPr>
        <w:pStyle w:val="Claneka"/>
        <w:keepLines w:val="0"/>
        <w:widowControl/>
        <w:numPr>
          <w:ilvl w:val="2"/>
          <w:numId w:val="45"/>
        </w:numPr>
        <w:spacing w:line="240" w:lineRule="auto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 xml:space="preserve">odstoupení od této </w:t>
      </w:r>
      <w:r w:rsidR="00454DC7">
        <w:rPr>
          <w:rFonts w:ascii="Arial" w:hAnsi="Arial" w:cs="Arial"/>
        </w:rPr>
        <w:t>s</w:t>
      </w:r>
      <w:r w:rsidRPr="5784E4A4">
        <w:rPr>
          <w:rFonts w:ascii="Arial" w:hAnsi="Arial" w:cs="Arial"/>
        </w:rPr>
        <w:t xml:space="preserve">mlouvy je účinné a </w:t>
      </w:r>
      <w:r w:rsidR="00454DC7">
        <w:rPr>
          <w:rFonts w:ascii="Arial" w:hAnsi="Arial" w:cs="Arial"/>
        </w:rPr>
        <w:t>s</w:t>
      </w:r>
      <w:r w:rsidRPr="5784E4A4">
        <w:rPr>
          <w:rFonts w:ascii="Arial" w:hAnsi="Arial" w:cs="Arial"/>
        </w:rPr>
        <w:t xml:space="preserve">mlouva zaniká dnem doručení odstoupení druhé </w:t>
      </w:r>
      <w:r w:rsidR="00454DC7">
        <w:rPr>
          <w:rFonts w:ascii="Arial" w:hAnsi="Arial" w:cs="Arial"/>
        </w:rPr>
        <w:t>s</w:t>
      </w:r>
      <w:r w:rsidR="005A3095" w:rsidRPr="5784E4A4">
        <w:rPr>
          <w:rFonts w:ascii="Arial" w:hAnsi="Arial" w:cs="Arial"/>
        </w:rPr>
        <w:t>mluvní s</w:t>
      </w:r>
      <w:r w:rsidRPr="5784E4A4">
        <w:rPr>
          <w:rFonts w:ascii="Arial" w:hAnsi="Arial" w:cs="Arial"/>
        </w:rPr>
        <w:t xml:space="preserve">traně, není-li v odstoupení stanoveno pozdější datum. </w:t>
      </w:r>
    </w:p>
    <w:p w14:paraId="656A4165" w14:textId="15902A24" w:rsidR="0021275B" w:rsidRPr="00C62699" w:rsidRDefault="00601832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19" w:name="_Ref93321339"/>
      <w:bookmarkStart w:id="120" w:name="_Ref288757061"/>
      <w:r w:rsidRPr="00B673A7">
        <w:rPr>
          <w:rFonts w:ascii="Arial" w:hAnsi="Arial" w:cs="Arial"/>
          <w:szCs w:val="22"/>
        </w:rPr>
        <w:t>Není-li</w:t>
      </w:r>
      <w:r w:rsidRPr="00C62699">
        <w:rPr>
          <w:rFonts w:ascii="Arial" w:hAnsi="Arial" w:cs="Arial"/>
          <w:szCs w:val="22"/>
        </w:rPr>
        <w:t xml:space="preserve"> v této </w:t>
      </w:r>
      <w:r w:rsidR="00454DC7">
        <w:rPr>
          <w:rFonts w:ascii="Arial" w:hAnsi="Arial" w:cs="Arial"/>
          <w:szCs w:val="22"/>
        </w:rPr>
        <w:t>s</w:t>
      </w:r>
      <w:r w:rsidRPr="00C62699">
        <w:rPr>
          <w:rFonts w:ascii="Arial" w:hAnsi="Arial" w:cs="Arial"/>
          <w:szCs w:val="22"/>
        </w:rPr>
        <w:t xml:space="preserve">mlouvě výslovně sjednáno jinak, </w:t>
      </w:r>
      <w:r w:rsidR="00454DC7">
        <w:rPr>
          <w:rFonts w:ascii="Arial" w:hAnsi="Arial" w:cs="Arial"/>
          <w:szCs w:val="22"/>
        </w:rPr>
        <w:t>o</w:t>
      </w:r>
      <w:r w:rsidR="0021275B" w:rsidRPr="00C62699">
        <w:rPr>
          <w:rFonts w:ascii="Arial" w:hAnsi="Arial" w:cs="Arial"/>
          <w:szCs w:val="22"/>
        </w:rPr>
        <w:t xml:space="preserve">bjednatel je oprávněn odstoupit od této </w:t>
      </w:r>
      <w:r w:rsidR="00454DC7">
        <w:rPr>
          <w:rFonts w:ascii="Arial" w:hAnsi="Arial" w:cs="Arial"/>
          <w:szCs w:val="22"/>
        </w:rPr>
        <w:t>s</w:t>
      </w:r>
      <w:r w:rsidR="0021275B" w:rsidRPr="00C62699">
        <w:rPr>
          <w:rFonts w:ascii="Arial" w:hAnsi="Arial" w:cs="Arial"/>
          <w:szCs w:val="22"/>
        </w:rPr>
        <w:t>mlouvy v případě, že:</w:t>
      </w:r>
      <w:bookmarkEnd w:id="119"/>
      <w:r w:rsidR="0021275B" w:rsidRPr="00C62699">
        <w:rPr>
          <w:rFonts w:ascii="Arial" w:hAnsi="Arial" w:cs="Arial"/>
          <w:szCs w:val="22"/>
          <w:u w:val="single"/>
        </w:rPr>
        <w:t xml:space="preserve"> </w:t>
      </w:r>
    </w:p>
    <w:bookmarkEnd w:id="120"/>
    <w:p w14:paraId="385B9C27" w14:textId="426E2787" w:rsidR="009663E6" w:rsidRPr="00C62699" w:rsidRDefault="00454DC7" w:rsidP="005D03A5">
      <w:pPr>
        <w:pStyle w:val="Claneka"/>
        <w:keepLines w:val="0"/>
        <w:widowControl/>
        <w:numPr>
          <w:ilvl w:val="2"/>
          <w:numId w:val="28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9663E6" w:rsidRPr="00C62699">
        <w:rPr>
          <w:rFonts w:ascii="Arial" w:hAnsi="Arial" w:cs="Arial"/>
        </w:rPr>
        <w:t xml:space="preserve">hotovitel poruší kteroukoliv svoji povinnost dle této </w:t>
      </w:r>
      <w:r>
        <w:rPr>
          <w:rFonts w:ascii="Arial" w:hAnsi="Arial" w:cs="Arial"/>
        </w:rPr>
        <w:t>s</w:t>
      </w:r>
      <w:r w:rsidR="009663E6" w:rsidRPr="00C62699">
        <w:rPr>
          <w:rFonts w:ascii="Arial" w:hAnsi="Arial" w:cs="Arial"/>
        </w:rPr>
        <w:t>mlouvy podstatným způsobem;</w:t>
      </w:r>
    </w:p>
    <w:p w14:paraId="2D82638E" w14:textId="62F46715" w:rsidR="006C2957" w:rsidRPr="00C62699" w:rsidRDefault="00454DC7" w:rsidP="005D03A5">
      <w:pPr>
        <w:pStyle w:val="Claneka"/>
        <w:keepLines w:val="0"/>
        <w:widowControl/>
        <w:numPr>
          <w:ilvl w:val="2"/>
          <w:numId w:val="28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6C2957" w:rsidRPr="00C62699">
        <w:rPr>
          <w:rFonts w:ascii="Arial" w:hAnsi="Arial" w:cs="Arial"/>
        </w:rPr>
        <w:t xml:space="preserve">hotovitel neoprávněné zastaví či přeruší práce na </w:t>
      </w:r>
      <w:r>
        <w:rPr>
          <w:rFonts w:ascii="Arial" w:hAnsi="Arial" w:cs="Arial"/>
        </w:rPr>
        <w:t>d</w:t>
      </w:r>
      <w:r w:rsidR="006C2957" w:rsidRPr="00C62699">
        <w:rPr>
          <w:rFonts w:ascii="Arial" w:hAnsi="Arial" w:cs="Arial"/>
        </w:rPr>
        <w:t>íle na dobu delší než dva (2) po sobě jdoucí kalendářní měsíc</w:t>
      </w:r>
      <w:r w:rsidR="005A3095" w:rsidRPr="00C62699">
        <w:rPr>
          <w:rFonts w:ascii="Arial" w:hAnsi="Arial" w:cs="Arial"/>
        </w:rPr>
        <w:t>e</w:t>
      </w:r>
      <w:r w:rsidR="006C2957" w:rsidRPr="00C62699">
        <w:rPr>
          <w:rFonts w:ascii="Arial" w:hAnsi="Arial" w:cs="Arial"/>
        </w:rPr>
        <w:t xml:space="preserve"> v rozporu s touto </w:t>
      </w:r>
      <w:r>
        <w:rPr>
          <w:rFonts w:ascii="Arial" w:hAnsi="Arial" w:cs="Arial"/>
        </w:rPr>
        <w:t>s</w:t>
      </w:r>
      <w:r w:rsidR="006C2957" w:rsidRPr="00C62699">
        <w:rPr>
          <w:rFonts w:ascii="Arial" w:hAnsi="Arial" w:cs="Arial"/>
        </w:rPr>
        <w:t>mlouvou;</w:t>
      </w:r>
    </w:p>
    <w:p w14:paraId="7E31FAD3" w14:textId="1381A52B" w:rsidR="0021275B" w:rsidRPr="00C62699" w:rsidRDefault="00454DC7" w:rsidP="00B77235">
      <w:pPr>
        <w:pStyle w:val="Claneka"/>
        <w:keepLines w:val="0"/>
        <w:widowControl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21275B" w:rsidRPr="5784E4A4">
        <w:rPr>
          <w:rFonts w:ascii="Arial" w:hAnsi="Arial" w:cs="Arial"/>
        </w:rPr>
        <w:t xml:space="preserve">hotovitel poruší kteroukoliv svoji povinnost dle této </w:t>
      </w:r>
      <w:r>
        <w:rPr>
          <w:rFonts w:ascii="Arial" w:hAnsi="Arial" w:cs="Arial"/>
        </w:rPr>
        <w:t>s</w:t>
      </w:r>
      <w:r w:rsidR="0021275B" w:rsidRPr="5784E4A4">
        <w:rPr>
          <w:rFonts w:ascii="Arial" w:hAnsi="Arial" w:cs="Arial"/>
        </w:rPr>
        <w:t xml:space="preserve">mlouvy jiným než podstatným způsobem a ve lhůtě </w:t>
      </w:r>
      <w:r w:rsidR="00A64C78" w:rsidRPr="5784E4A4">
        <w:rPr>
          <w:rFonts w:ascii="Arial" w:hAnsi="Arial" w:cs="Arial"/>
        </w:rPr>
        <w:t>třiceti</w:t>
      </w:r>
      <w:r w:rsidR="0021275B" w:rsidRPr="5784E4A4">
        <w:rPr>
          <w:rFonts w:ascii="Arial" w:hAnsi="Arial" w:cs="Arial"/>
        </w:rPr>
        <w:t xml:space="preserve"> (</w:t>
      </w:r>
      <w:r w:rsidR="00A64C78" w:rsidRPr="5784E4A4">
        <w:rPr>
          <w:rFonts w:ascii="Arial" w:hAnsi="Arial" w:cs="Arial"/>
        </w:rPr>
        <w:t>30</w:t>
      </w:r>
      <w:r w:rsidR="0021275B" w:rsidRPr="5784E4A4">
        <w:rPr>
          <w:rFonts w:ascii="Arial" w:hAnsi="Arial" w:cs="Arial"/>
        </w:rPr>
        <w:t xml:space="preserve">) dnů od doručení písemného oznámení </w:t>
      </w:r>
      <w:r>
        <w:rPr>
          <w:rFonts w:ascii="Arial" w:hAnsi="Arial" w:cs="Arial"/>
        </w:rPr>
        <w:t>o</w:t>
      </w:r>
      <w:r w:rsidR="0021275B" w:rsidRPr="5784E4A4">
        <w:rPr>
          <w:rFonts w:ascii="Arial" w:hAnsi="Arial" w:cs="Arial"/>
        </w:rPr>
        <w:t>bjednatele toto své porušení nenapraví;</w:t>
      </w:r>
    </w:p>
    <w:p w14:paraId="5E70725A" w14:textId="3B01B8B1" w:rsidR="004C4899" w:rsidRPr="00ED6435" w:rsidRDefault="00454DC7" w:rsidP="00B77235">
      <w:pPr>
        <w:pStyle w:val="Claneka"/>
        <w:keepLines w:val="0"/>
        <w:widowControl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</w:t>
      </w:r>
      <w:r w:rsidR="004C4899" w:rsidRPr="5784E4A4">
        <w:rPr>
          <w:rFonts w:ascii="Arial" w:hAnsi="Arial" w:cs="Arial"/>
        </w:rPr>
        <w:t xml:space="preserve">hotovitel poruší kteroukoliv svoji povinnost dle této </w:t>
      </w:r>
      <w:r>
        <w:rPr>
          <w:rFonts w:ascii="Arial" w:hAnsi="Arial" w:cs="Arial"/>
        </w:rPr>
        <w:t>s</w:t>
      </w:r>
      <w:r w:rsidR="004C4899" w:rsidRPr="5784E4A4">
        <w:rPr>
          <w:rFonts w:ascii="Arial" w:hAnsi="Arial" w:cs="Arial"/>
        </w:rPr>
        <w:t>mlouvy jiným než podstatným způsobem opakovaně;</w:t>
      </w:r>
    </w:p>
    <w:p w14:paraId="1ADFD0B9" w14:textId="2545DFCE" w:rsidR="001A668F" w:rsidRPr="00ED6435" w:rsidRDefault="00454DC7" w:rsidP="00B77235">
      <w:pPr>
        <w:pStyle w:val="Claneka"/>
        <w:keepLines w:val="0"/>
        <w:widowControl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1A668F" w:rsidRPr="5784E4A4">
        <w:rPr>
          <w:rFonts w:ascii="Arial" w:hAnsi="Arial" w:cs="Arial"/>
        </w:rPr>
        <w:t xml:space="preserve">hotovitel využil k plnění předmětu této </w:t>
      </w:r>
      <w:r>
        <w:rPr>
          <w:rFonts w:ascii="Arial" w:hAnsi="Arial" w:cs="Arial"/>
        </w:rPr>
        <w:t>s</w:t>
      </w:r>
      <w:r w:rsidR="001A668F" w:rsidRPr="5784E4A4">
        <w:rPr>
          <w:rFonts w:ascii="Arial" w:hAnsi="Arial" w:cs="Arial"/>
        </w:rPr>
        <w:t xml:space="preserve">mlouvy třetí osobu v rozporu s </w:t>
      </w:r>
      <w:r>
        <w:rPr>
          <w:rFonts w:ascii="Arial" w:hAnsi="Arial" w:cs="Arial"/>
        </w:rPr>
        <w:t>n</w:t>
      </w:r>
      <w:r w:rsidR="001A668F" w:rsidRPr="5784E4A4">
        <w:rPr>
          <w:rFonts w:ascii="Arial" w:hAnsi="Arial" w:cs="Arial"/>
        </w:rPr>
        <w:t>abídkou nebo be</w:t>
      </w:r>
      <w:r>
        <w:rPr>
          <w:rFonts w:ascii="Arial" w:hAnsi="Arial" w:cs="Arial"/>
        </w:rPr>
        <w:t>z </w:t>
      </w:r>
      <w:r w:rsidR="001A668F" w:rsidRPr="5784E4A4">
        <w:rPr>
          <w:rFonts w:ascii="Arial" w:hAnsi="Arial" w:cs="Arial"/>
        </w:rPr>
        <w:t xml:space="preserve">předchozího souhlasu </w:t>
      </w:r>
      <w:r>
        <w:rPr>
          <w:rFonts w:ascii="Arial" w:hAnsi="Arial" w:cs="Arial"/>
        </w:rPr>
        <w:t>o</w:t>
      </w:r>
      <w:r w:rsidR="001A668F" w:rsidRPr="5784E4A4">
        <w:rPr>
          <w:rFonts w:ascii="Arial" w:hAnsi="Arial" w:cs="Arial"/>
        </w:rPr>
        <w:t>bjednatele;</w:t>
      </w:r>
    </w:p>
    <w:p w14:paraId="1756FD83" w14:textId="30F7779C" w:rsidR="0021275B" w:rsidRPr="00ED6435" w:rsidRDefault="0021275B" w:rsidP="00B77235">
      <w:pPr>
        <w:pStyle w:val="Claneka"/>
        <w:keepLines w:val="0"/>
        <w:widowControl/>
        <w:spacing w:line="240" w:lineRule="auto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prodlení s plněním ze strany </w:t>
      </w:r>
      <w:r w:rsidR="00454DC7">
        <w:rPr>
          <w:rFonts w:ascii="Arial" w:hAnsi="Arial" w:cs="Arial"/>
        </w:rPr>
        <w:t>z</w:t>
      </w:r>
      <w:r w:rsidRPr="00ED6435">
        <w:rPr>
          <w:rFonts w:ascii="Arial" w:hAnsi="Arial" w:cs="Arial"/>
        </w:rPr>
        <w:t xml:space="preserve">hotovitele v důsledku </w:t>
      </w:r>
      <w:r w:rsidR="00C632C5" w:rsidRPr="00ED6435">
        <w:rPr>
          <w:rFonts w:ascii="Arial" w:hAnsi="Arial" w:cs="Arial"/>
        </w:rPr>
        <w:t>okolností vylučujících povinnost k náhradě újmy dle</w:t>
      </w:r>
      <w:r w:rsidRPr="00ED6435">
        <w:rPr>
          <w:rFonts w:ascii="Arial" w:hAnsi="Arial" w:cs="Arial"/>
        </w:rPr>
        <w:t xml:space="preserve"> </w:t>
      </w:r>
      <w:r w:rsidR="00C632C5" w:rsidRPr="00ED6435">
        <w:rPr>
          <w:rFonts w:ascii="Arial" w:hAnsi="Arial" w:cs="Arial"/>
        </w:rPr>
        <w:t xml:space="preserve">čl. </w:t>
      </w:r>
      <w:r w:rsidR="00E60FBC">
        <w:rPr>
          <w:rFonts w:ascii="Arial" w:hAnsi="Arial" w:cs="Arial"/>
        </w:rPr>
        <w:t>15</w:t>
      </w:r>
      <w:r w:rsidR="00C632C5"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bude trvat déle než šest (6) měsíců;</w:t>
      </w:r>
    </w:p>
    <w:p w14:paraId="7F4835D2" w14:textId="75AA6310" w:rsidR="006C2957" w:rsidRPr="00ED6435" w:rsidRDefault="006C2957" w:rsidP="00B77235">
      <w:pPr>
        <w:pStyle w:val="Claneka"/>
        <w:keepLines w:val="0"/>
        <w:widowControl/>
        <w:spacing w:line="240" w:lineRule="auto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 xml:space="preserve">vyjde-li najevo, že </w:t>
      </w:r>
      <w:r w:rsidR="00454DC7">
        <w:rPr>
          <w:rFonts w:ascii="Arial" w:hAnsi="Arial" w:cs="Arial"/>
        </w:rPr>
        <w:t>z</w:t>
      </w:r>
      <w:r w:rsidRPr="5784E4A4">
        <w:rPr>
          <w:rFonts w:ascii="Arial" w:hAnsi="Arial" w:cs="Arial"/>
        </w:rPr>
        <w:t xml:space="preserve">hotovitel uvedl v </w:t>
      </w:r>
      <w:r w:rsidR="00454DC7">
        <w:rPr>
          <w:rFonts w:ascii="Arial" w:hAnsi="Arial" w:cs="Arial"/>
        </w:rPr>
        <w:t>n</w:t>
      </w:r>
      <w:r w:rsidRPr="5784E4A4">
        <w:rPr>
          <w:rFonts w:ascii="Arial" w:hAnsi="Arial" w:cs="Arial"/>
        </w:rPr>
        <w:t xml:space="preserve">abídce nepravdivé či zkreslené informace, které by měly zřejmý vliv na výběr </w:t>
      </w:r>
      <w:r w:rsidR="00454DC7">
        <w:rPr>
          <w:rFonts w:ascii="Arial" w:hAnsi="Arial" w:cs="Arial"/>
        </w:rPr>
        <w:t>z</w:t>
      </w:r>
      <w:r w:rsidRPr="5784E4A4">
        <w:rPr>
          <w:rFonts w:ascii="Arial" w:hAnsi="Arial" w:cs="Arial"/>
        </w:rPr>
        <w:t xml:space="preserve">hotovitele pro uzavření této </w:t>
      </w:r>
      <w:r w:rsidR="00454DC7">
        <w:rPr>
          <w:rFonts w:ascii="Arial" w:hAnsi="Arial" w:cs="Arial"/>
        </w:rPr>
        <w:t>s</w:t>
      </w:r>
      <w:r w:rsidRPr="5784E4A4">
        <w:rPr>
          <w:rFonts w:ascii="Arial" w:hAnsi="Arial" w:cs="Arial"/>
        </w:rPr>
        <w:t>mlouvy;</w:t>
      </w:r>
    </w:p>
    <w:p w14:paraId="1045B214" w14:textId="43B3B3AF" w:rsidR="0021275B" w:rsidRPr="00ED6435" w:rsidRDefault="00454DC7" w:rsidP="00B77235">
      <w:pPr>
        <w:pStyle w:val="Claneka"/>
        <w:keepLines w:val="0"/>
        <w:widowControl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21275B" w:rsidRPr="5784E4A4">
        <w:rPr>
          <w:rFonts w:ascii="Arial" w:hAnsi="Arial" w:cs="Arial"/>
        </w:rPr>
        <w:t>hotovitel podá insolvenční návrh jako dlužník ve smyslu § 98 Insolvenčního zákona;</w:t>
      </w:r>
    </w:p>
    <w:p w14:paraId="5CCD553F" w14:textId="198DE4B5" w:rsidR="0021275B" w:rsidRPr="00ED6435" w:rsidRDefault="0021275B" w:rsidP="00B77235">
      <w:pPr>
        <w:pStyle w:val="Claneka"/>
        <w:keepLines w:val="0"/>
        <w:widowControl/>
        <w:spacing w:line="240" w:lineRule="auto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 xml:space="preserve">insolvenční soud nerozhodne o insolvenčním návrhu na </w:t>
      </w:r>
      <w:r w:rsidR="00454DC7">
        <w:rPr>
          <w:rFonts w:ascii="Arial" w:hAnsi="Arial" w:cs="Arial"/>
        </w:rPr>
        <w:t>z</w:t>
      </w:r>
      <w:r w:rsidRPr="5784E4A4">
        <w:rPr>
          <w:rFonts w:ascii="Arial" w:hAnsi="Arial" w:cs="Arial"/>
        </w:rPr>
        <w:t xml:space="preserve">hotovitele do </w:t>
      </w:r>
      <w:r w:rsidR="00401952" w:rsidRPr="5784E4A4">
        <w:rPr>
          <w:rFonts w:ascii="Arial" w:hAnsi="Arial" w:cs="Arial"/>
        </w:rPr>
        <w:t xml:space="preserve">šesti </w:t>
      </w:r>
      <w:r w:rsidRPr="5784E4A4">
        <w:rPr>
          <w:rFonts w:ascii="Arial" w:hAnsi="Arial" w:cs="Arial"/>
        </w:rPr>
        <w:t>(</w:t>
      </w:r>
      <w:r w:rsidR="00401952" w:rsidRPr="5784E4A4">
        <w:rPr>
          <w:rFonts w:ascii="Arial" w:hAnsi="Arial" w:cs="Arial"/>
        </w:rPr>
        <w:t>6</w:t>
      </w:r>
      <w:r w:rsidRPr="5784E4A4">
        <w:rPr>
          <w:rFonts w:ascii="Arial" w:hAnsi="Arial" w:cs="Arial"/>
        </w:rPr>
        <w:t>) měsíců od</w:t>
      </w:r>
      <w:r w:rsidR="00454DC7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zahájení insolvenčního řízení;</w:t>
      </w:r>
    </w:p>
    <w:p w14:paraId="4C4C43A1" w14:textId="4EB27E95" w:rsidR="0021275B" w:rsidRPr="00ED6435" w:rsidRDefault="0021275B" w:rsidP="00B77235">
      <w:pPr>
        <w:pStyle w:val="Claneka"/>
        <w:keepLines w:val="0"/>
        <w:widowControl/>
        <w:spacing w:line="240" w:lineRule="auto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 xml:space="preserve">insolvenční soud vydá rozhodnutí o úpadku </w:t>
      </w:r>
      <w:r w:rsidR="00454DC7">
        <w:rPr>
          <w:rFonts w:ascii="Arial" w:hAnsi="Arial" w:cs="Arial"/>
        </w:rPr>
        <w:t>z</w:t>
      </w:r>
      <w:r w:rsidRPr="5784E4A4">
        <w:rPr>
          <w:rFonts w:ascii="Arial" w:hAnsi="Arial" w:cs="Arial"/>
        </w:rPr>
        <w:t xml:space="preserve">hotovitele ve smyslu § 136 Insolvenčního zákona; </w:t>
      </w:r>
    </w:p>
    <w:p w14:paraId="24CB46FD" w14:textId="410C1733" w:rsidR="0021275B" w:rsidRPr="00ED6435" w:rsidRDefault="0021275B" w:rsidP="00B77235">
      <w:pPr>
        <w:pStyle w:val="Claneka"/>
        <w:keepLines w:val="0"/>
        <w:widowControl/>
        <w:spacing w:line="240" w:lineRule="auto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 xml:space="preserve">insolvenční soud prohlásí konkurs na majetek </w:t>
      </w:r>
      <w:r w:rsidR="00454DC7">
        <w:rPr>
          <w:rFonts w:ascii="Arial" w:hAnsi="Arial" w:cs="Arial"/>
        </w:rPr>
        <w:t>z</w:t>
      </w:r>
      <w:r w:rsidRPr="5784E4A4">
        <w:rPr>
          <w:rFonts w:ascii="Arial" w:hAnsi="Arial" w:cs="Arial"/>
        </w:rPr>
        <w:t>hotovitele; nebo</w:t>
      </w:r>
    </w:p>
    <w:p w14:paraId="256F2709" w14:textId="24803F69" w:rsidR="0021275B" w:rsidRPr="00ED6435" w:rsidRDefault="0021275B" w:rsidP="00B77235">
      <w:pPr>
        <w:pStyle w:val="Claneka"/>
        <w:keepLines w:val="0"/>
        <w:widowControl/>
        <w:spacing w:line="240" w:lineRule="auto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 xml:space="preserve">je přijato rozhodnutí o povinném nebo dobrovolném zrušení </w:t>
      </w:r>
      <w:r w:rsidR="00454DC7">
        <w:rPr>
          <w:rFonts w:ascii="Arial" w:hAnsi="Arial" w:cs="Arial"/>
        </w:rPr>
        <w:t>z</w:t>
      </w:r>
      <w:r w:rsidRPr="5784E4A4">
        <w:rPr>
          <w:rFonts w:ascii="Arial" w:hAnsi="Arial" w:cs="Arial"/>
        </w:rPr>
        <w:t>hotovitele (vyjma případů sloučení nebo splynutí).</w:t>
      </w:r>
    </w:p>
    <w:p w14:paraId="343956EB" w14:textId="3AA98D2A" w:rsidR="0021275B" w:rsidRPr="00ED6435" w:rsidRDefault="0021275B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21" w:name="_Ref370146871"/>
      <w:r w:rsidRPr="00154562">
        <w:rPr>
          <w:rFonts w:ascii="Arial" w:hAnsi="Arial" w:cs="Arial"/>
          <w:szCs w:val="22"/>
        </w:rPr>
        <w:t>Zhotovitel je oprávněn</w:t>
      </w:r>
      <w:r w:rsidRPr="00ED6435">
        <w:rPr>
          <w:rFonts w:ascii="Arial" w:hAnsi="Arial" w:cs="Arial"/>
          <w:szCs w:val="22"/>
        </w:rPr>
        <w:t xml:space="preserve"> odstoupit od této </w:t>
      </w:r>
      <w:r w:rsidR="00283849">
        <w:rPr>
          <w:rFonts w:ascii="Arial" w:hAnsi="Arial" w:cs="Arial"/>
          <w:szCs w:val="22"/>
        </w:rPr>
        <w:t>s</w:t>
      </w:r>
      <w:r w:rsidRPr="00ED6435">
        <w:rPr>
          <w:rFonts w:ascii="Arial" w:hAnsi="Arial" w:cs="Arial"/>
          <w:szCs w:val="22"/>
        </w:rPr>
        <w:t>mlouvy pouze v případě jejího podstatného porušení, jestliže:</w:t>
      </w:r>
      <w:bookmarkEnd w:id="121"/>
    </w:p>
    <w:p w14:paraId="16C83643" w14:textId="42A6FBA1" w:rsidR="0021275B" w:rsidRPr="00ED6435" w:rsidRDefault="000B0C16" w:rsidP="005D03A5">
      <w:pPr>
        <w:pStyle w:val="Claneka"/>
        <w:keepLines w:val="0"/>
        <w:widowControl/>
        <w:numPr>
          <w:ilvl w:val="2"/>
          <w:numId w:val="29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21275B" w:rsidRPr="00ED6435">
        <w:rPr>
          <w:rFonts w:ascii="Arial" w:hAnsi="Arial" w:cs="Arial"/>
        </w:rPr>
        <w:t xml:space="preserve">bjednatel nezaplatil jakoukoli dlužnou částku dle této </w:t>
      </w:r>
      <w:r>
        <w:rPr>
          <w:rFonts w:ascii="Arial" w:hAnsi="Arial" w:cs="Arial"/>
        </w:rPr>
        <w:t>s</w:t>
      </w:r>
      <w:r w:rsidR="0021275B" w:rsidRPr="00ED6435">
        <w:rPr>
          <w:rFonts w:ascii="Arial" w:hAnsi="Arial" w:cs="Arial"/>
        </w:rPr>
        <w:t>mlouvy řádně a včas a toto porušení nenapravil ani do třiceti (30) dnů ode dne obdržení písemné výzvy k nápravě; nebo</w:t>
      </w:r>
    </w:p>
    <w:p w14:paraId="19D6675B" w14:textId="08B40B6D" w:rsidR="0021275B" w:rsidRPr="00ED6435" w:rsidRDefault="000B0C16" w:rsidP="00B77235">
      <w:pPr>
        <w:pStyle w:val="Claneka"/>
        <w:keepLines w:val="0"/>
        <w:widowControl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21275B" w:rsidRPr="5784E4A4">
        <w:rPr>
          <w:rFonts w:ascii="Arial" w:hAnsi="Arial" w:cs="Arial"/>
        </w:rPr>
        <w:t xml:space="preserve">bjednatel poruší jinou povinnost dle této </w:t>
      </w:r>
      <w:r>
        <w:rPr>
          <w:rFonts w:ascii="Arial" w:hAnsi="Arial" w:cs="Arial"/>
        </w:rPr>
        <w:t>s</w:t>
      </w:r>
      <w:r w:rsidR="0021275B" w:rsidRPr="5784E4A4">
        <w:rPr>
          <w:rFonts w:ascii="Arial" w:hAnsi="Arial" w:cs="Arial"/>
        </w:rPr>
        <w:t xml:space="preserve">mlouvy podstatným způsobem a ve lhůtě třiceti (30) dnů ode dne obdržení písemné výzvy k nápravě toto své porušení nenapraví. </w:t>
      </w:r>
    </w:p>
    <w:p w14:paraId="5147DEAE" w14:textId="1BBB90BB" w:rsidR="00601832" w:rsidRPr="00ED6435" w:rsidRDefault="0021275B" w:rsidP="00DB6B26">
      <w:pPr>
        <w:pStyle w:val="Level2"/>
        <w:tabs>
          <w:tab w:val="num" w:pos="5954"/>
        </w:tabs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0B104B">
        <w:rPr>
          <w:rFonts w:ascii="Arial" w:hAnsi="Arial" w:cs="Arial"/>
          <w:szCs w:val="22"/>
        </w:rPr>
        <w:t>Zhotovitel n</w:t>
      </w:r>
      <w:r w:rsidRPr="00ED6435">
        <w:rPr>
          <w:rFonts w:ascii="Arial" w:hAnsi="Arial" w:cs="Arial"/>
          <w:szCs w:val="22"/>
        </w:rPr>
        <w:t xml:space="preserve">ení oprávněn odstoupit od této </w:t>
      </w:r>
      <w:r w:rsidR="000B0C16">
        <w:rPr>
          <w:rFonts w:ascii="Arial" w:hAnsi="Arial" w:cs="Arial"/>
          <w:szCs w:val="22"/>
        </w:rPr>
        <w:t>s</w:t>
      </w:r>
      <w:r w:rsidRPr="00ED6435">
        <w:rPr>
          <w:rFonts w:ascii="Arial" w:hAnsi="Arial" w:cs="Arial"/>
          <w:szCs w:val="22"/>
        </w:rPr>
        <w:t xml:space="preserve">mlouvy ve vztahu k části plnění, za které mu již bylo </w:t>
      </w:r>
      <w:r w:rsidR="000B0C16">
        <w:rPr>
          <w:rFonts w:ascii="Arial" w:hAnsi="Arial" w:cs="Arial"/>
          <w:szCs w:val="22"/>
        </w:rPr>
        <w:t>o</w:t>
      </w:r>
      <w:r w:rsidRPr="00ED6435">
        <w:rPr>
          <w:rFonts w:ascii="Arial" w:hAnsi="Arial" w:cs="Arial"/>
          <w:szCs w:val="22"/>
        </w:rPr>
        <w:t>bjednatelem zaplaceno.</w:t>
      </w:r>
    </w:p>
    <w:p w14:paraId="4D36A422" w14:textId="2F03295D" w:rsidR="00F65669" w:rsidRPr="00ED6435" w:rsidRDefault="003044F0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22" w:name="_Ref50536468"/>
      <w:bookmarkStart w:id="123" w:name="_Ref50886550"/>
      <w:r w:rsidRPr="00ED6435">
        <w:rPr>
          <w:rFonts w:ascii="Arial" w:hAnsi="Arial" w:cs="Arial"/>
          <w:szCs w:val="22"/>
        </w:rPr>
        <w:t xml:space="preserve">Pokud odstoupí od </w:t>
      </w:r>
      <w:r w:rsidR="000B0C16">
        <w:rPr>
          <w:rFonts w:ascii="Arial" w:hAnsi="Arial" w:cs="Arial"/>
          <w:szCs w:val="22"/>
        </w:rPr>
        <w:t>s</w:t>
      </w:r>
      <w:r w:rsidRPr="00ED6435">
        <w:rPr>
          <w:rFonts w:ascii="Arial" w:hAnsi="Arial" w:cs="Arial"/>
          <w:szCs w:val="22"/>
        </w:rPr>
        <w:t xml:space="preserve">mlouvy některá ze </w:t>
      </w:r>
      <w:r w:rsidR="000B0C16">
        <w:rPr>
          <w:rFonts w:ascii="Arial" w:hAnsi="Arial" w:cs="Arial"/>
          <w:szCs w:val="22"/>
        </w:rPr>
        <w:t>s</w:t>
      </w:r>
      <w:r w:rsidRPr="00ED6435">
        <w:rPr>
          <w:rFonts w:ascii="Arial" w:hAnsi="Arial" w:cs="Arial"/>
          <w:szCs w:val="22"/>
        </w:rPr>
        <w:t xml:space="preserve">mluvních stran, </w:t>
      </w:r>
      <w:r w:rsidR="000B0C16">
        <w:rPr>
          <w:rFonts w:ascii="Arial" w:hAnsi="Arial" w:cs="Arial"/>
          <w:szCs w:val="22"/>
        </w:rPr>
        <w:t>s</w:t>
      </w:r>
      <w:r w:rsidRPr="00ED6435">
        <w:rPr>
          <w:rFonts w:ascii="Arial" w:hAnsi="Arial" w:cs="Arial"/>
          <w:szCs w:val="22"/>
        </w:rPr>
        <w:t xml:space="preserve">mluvní strany sepíší protokol o stavu prováděného </w:t>
      </w:r>
      <w:r w:rsidR="000B0C16">
        <w:rPr>
          <w:rFonts w:ascii="Arial" w:hAnsi="Arial" w:cs="Arial"/>
          <w:szCs w:val="22"/>
        </w:rPr>
        <w:t>d</w:t>
      </w:r>
      <w:r w:rsidRPr="00ED6435">
        <w:rPr>
          <w:rFonts w:ascii="Arial" w:hAnsi="Arial" w:cs="Arial"/>
          <w:szCs w:val="22"/>
        </w:rPr>
        <w:t xml:space="preserve">íla ke dni odstoupení od </w:t>
      </w:r>
      <w:r w:rsidR="000B0C16">
        <w:rPr>
          <w:rFonts w:ascii="Arial" w:hAnsi="Arial" w:cs="Arial"/>
          <w:szCs w:val="22"/>
        </w:rPr>
        <w:t>s</w:t>
      </w:r>
      <w:r w:rsidRPr="00ED6435">
        <w:rPr>
          <w:rFonts w:ascii="Arial" w:hAnsi="Arial" w:cs="Arial"/>
          <w:szCs w:val="22"/>
        </w:rPr>
        <w:t>mlouvy.</w:t>
      </w:r>
      <w:bookmarkEnd w:id="122"/>
      <w:r w:rsidRPr="00ED6435">
        <w:rPr>
          <w:rFonts w:ascii="Arial" w:hAnsi="Arial" w:cs="Arial"/>
          <w:szCs w:val="22"/>
        </w:rPr>
        <w:t xml:space="preserve"> Protokol musí obsahovat zejména</w:t>
      </w:r>
      <w:r w:rsidR="00F65669" w:rsidRPr="00ED6435">
        <w:rPr>
          <w:rFonts w:ascii="Arial" w:hAnsi="Arial" w:cs="Arial"/>
          <w:szCs w:val="22"/>
        </w:rPr>
        <w:t>:</w:t>
      </w:r>
      <w:bookmarkEnd w:id="123"/>
    </w:p>
    <w:p w14:paraId="44438DE9" w14:textId="21272BEF" w:rsidR="00F65669" w:rsidRPr="00ED6435" w:rsidRDefault="003044F0" w:rsidP="005D03A5">
      <w:pPr>
        <w:pStyle w:val="Claneka"/>
        <w:keepLines w:val="0"/>
        <w:widowControl/>
        <w:numPr>
          <w:ilvl w:val="2"/>
          <w:numId w:val="30"/>
        </w:numPr>
        <w:spacing w:line="240" w:lineRule="auto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soupis veškerých uskutečněných prací </w:t>
      </w:r>
      <w:r w:rsidR="00B17559" w:rsidRPr="00ED6435">
        <w:rPr>
          <w:rFonts w:ascii="Arial" w:hAnsi="Arial" w:cs="Arial"/>
        </w:rPr>
        <w:t xml:space="preserve">na </w:t>
      </w:r>
      <w:r w:rsidR="000B0C16">
        <w:rPr>
          <w:rFonts w:ascii="Arial" w:hAnsi="Arial" w:cs="Arial"/>
        </w:rPr>
        <w:t>d</w:t>
      </w:r>
      <w:r w:rsidR="00B17559" w:rsidRPr="00ED6435">
        <w:rPr>
          <w:rFonts w:ascii="Arial" w:hAnsi="Arial" w:cs="Arial"/>
        </w:rPr>
        <w:t>íle</w:t>
      </w:r>
      <w:r w:rsidRPr="00ED6435">
        <w:rPr>
          <w:rFonts w:ascii="Arial" w:hAnsi="Arial" w:cs="Arial"/>
        </w:rPr>
        <w:t xml:space="preserve"> ke dni odstoupení od </w:t>
      </w:r>
      <w:r w:rsidR="000B0C16">
        <w:rPr>
          <w:rFonts w:ascii="Arial" w:hAnsi="Arial" w:cs="Arial"/>
        </w:rPr>
        <w:t>s</w:t>
      </w:r>
      <w:r w:rsidRPr="00ED6435">
        <w:rPr>
          <w:rFonts w:ascii="Arial" w:hAnsi="Arial" w:cs="Arial"/>
        </w:rPr>
        <w:t>mlouv</w:t>
      </w:r>
      <w:r w:rsidR="00EC71EF" w:rsidRPr="00ED6435">
        <w:rPr>
          <w:rFonts w:ascii="Arial" w:hAnsi="Arial" w:cs="Arial"/>
        </w:rPr>
        <w:t>y</w:t>
      </w:r>
      <w:r w:rsidR="00F65669" w:rsidRPr="00ED6435">
        <w:rPr>
          <w:rFonts w:ascii="Arial" w:hAnsi="Arial" w:cs="Arial"/>
        </w:rPr>
        <w:t xml:space="preserve">; </w:t>
      </w:r>
    </w:p>
    <w:p w14:paraId="6EA7EA26" w14:textId="4019388D" w:rsidR="00E2147A" w:rsidRPr="00ED6435" w:rsidRDefault="003044F0" w:rsidP="005D03A5">
      <w:pPr>
        <w:pStyle w:val="Claneka"/>
        <w:keepLines w:val="0"/>
        <w:widowControl/>
        <w:numPr>
          <w:ilvl w:val="2"/>
          <w:numId w:val="29"/>
        </w:numPr>
        <w:spacing w:line="240" w:lineRule="auto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finanční hodnotu dosud provedeného </w:t>
      </w:r>
      <w:r w:rsidR="000B0C16">
        <w:rPr>
          <w:rFonts w:ascii="Arial" w:hAnsi="Arial" w:cs="Arial"/>
        </w:rPr>
        <w:t>d</w:t>
      </w:r>
      <w:r w:rsidRPr="00ED6435">
        <w:rPr>
          <w:rFonts w:ascii="Arial" w:hAnsi="Arial" w:cs="Arial"/>
        </w:rPr>
        <w:t>íla</w:t>
      </w:r>
      <w:r w:rsidR="004440B2" w:rsidRPr="00ED6435">
        <w:rPr>
          <w:rFonts w:ascii="Arial" w:hAnsi="Arial" w:cs="Arial"/>
        </w:rPr>
        <w:t xml:space="preserve"> a návrh finančního vypořádání </w:t>
      </w:r>
      <w:r w:rsidR="000B0C16">
        <w:rPr>
          <w:rFonts w:ascii="Arial" w:hAnsi="Arial" w:cs="Arial"/>
        </w:rPr>
        <w:t>s</w:t>
      </w:r>
      <w:r w:rsidR="004440B2" w:rsidRPr="00ED6435">
        <w:rPr>
          <w:rFonts w:ascii="Arial" w:hAnsi="Arial" w:cs="Arial"/>
        </w:rPr>
        <w:t xml:space="preserve">mluvních stran s přihlédnutím k okamžiku zániku </w:t>
      </w:r>
      <w:r w:rsidR="000B0C16">
        <w:rPr>
          <w:rFonts w:ascii="Arial" w:hAnsi="Arial" w:cs="Arial"/>
        </w:rPr>
        <w:t>s</w:t>
      </w:r>
      <w:r w:rsidR="004440B2" w:rsidRPr="00ED6435">
        <w:rPr>
          <w:rFonts w:ascii="Arial" w:hAnsi="Arial" w:cs="Arial"/>
        </w:rPr>
        <w:t>mlouvy</w:t>
      </w:r>
      <w:r w:rsidRPr="00ED6435">
        <w:rPr>
          <w:rFonts w:ascii="Arial" w:hAnsi="Arial" w:cs="Arial"/>
        </w:rPr>
        <w:t>.</w:t>
      </w:r>
      <w:r w:rsidR="00E2147A" w:rsidRPr="00ED6435">
        <w:rPr>
          <w:rFonts w:ascii="Arial" w:hAnsi="Arial" w:cs="Arial"/>
        </w:rPr>
        <w:t xml:space="preserve"> V případě, že se </w:t>
      </w:r>
      <w:r w:rsidR="000B0C16">
        <w:rPr>
          <w:rFonts w:ascii="Arial" w:hAnsi="Arial" w:cs="Arial"/>
        </w:rPr>
        <w:t>s</w:t>
      </w:r>
      <w:r w:rsidR="00E2147A" w:rsidRPr="00ED6435">
        <w:rPr>
          <w:rFonts w:ascii="Arial" w:hAnsi="Arial" w:cs="Arial"/>
        </w:rPr>
        <w:t xml:space="preserve">mluvní strany na finanční hodnotě </w:t>
      </w:r>
      <w:r w:rsidR="000B0C16">
        <w:rPr>
          <w:rFonts w:ascii="Arial" w:hAnsi="Arial" w:cs="Arial"/>
        </w:rPr>
        <w:t>d</w:t>
      </w:r>
      <w:r w:rsidR="00E2147A" w:rsidRPr="00ED6435">
        <w:rPr>
          <w:rFonts w:ascii="Arial" w:hAnsi="Arial" w:cs="Arial"/>
        </w:rPr>
        <w:t xml:space="preserve">íla neshodnou, nechají vypracovat znalecký posudek příslušným soudním znalcem v oboru: Ekonomika, odvětví: Ceny a odhady. Nedohodnou-li se </w:t>
      </w:r>
      <w:r w:rsidR="000B0C16">
        <w:rPr>
          <w:rFonts w:ascii="Arial" w:hAnsi="Arial" w:cs="Arial"/>
        </w:rPr>
        <w:t>s</w:t>
      </w:r>
      <w:r w:rsidR="00E2147A" w:rsidRPr="00ED6435">
        <w:rPr>
          <w:rFonts w:ascii="Arial" w:hAnsi="Arial" w:cs="Arial"/>
        </w:rPr>
        <w:t xml:space="preserve">mluvní strany jinak, bude osoba znalce vybrána tak, že </w:t>
      </w:r>
      <w:r w:rsidR="000B0C16">
        <w:rPr>
          <w:rFonts w:ascii="Arial" w:hAnsi="Arial" w:cs="Arial"/>
        </w:rPr>
        <w:t>o</w:t>
      </w:r>
      <w:r w:rsidR="00E2147A" w:rsidRPr="00ED6435">
        <w:rPr>
          <w:rFonts w:ascii="Arial" w:hAnsi="Arial" w:cs="Arial"/>
        </w:rPr>
        <w:t>bjednatel navrhne tři (3) znalce ze seznamu znalců a </w:t>
      </w:r>
      <w:r w:rsidR="000B0C16">
        <w:rPr>
          <w:rFonts w:ascii="Arial" w:hAnsi="Arial" w:cs="Arial"/>
        </w:rPr>
        <w:t>z</w:t>
      </w:r>
      <w:r w:rsidR="00E2147A" w:rsidRPr="00ED6435">
        <w:rPr>
          <w:rFonts w:ascii="Arial" w:hAnsi="Arial" w:cs="Arial"/>
        </w:rPr>
        <w:t xml:space="preserve">hotovitel z tohoto seznamu vybere jednoho (1) z nich. Nevybere-li </w:t>
      </w:r>
      <w:r w:rsidR="000B0C16">
        <w:rPr>
          <w:rFonts w:ascii="Arial" w:hAnsi="Arial" w:cs="Arial"/>
        </w:rPr>
        <w:t>z</w:t>
      </w:r>
      <w:r w:rsidR="00E2147A" w:rsidRPr="00ED6435">
        <w:rPr>
          <w:rFonts w:ascii="Arial" w:hAnsi="Arial" w:cs="Arial"/>
        </w:rPr>
        <w:t xml:space="preserve">hotovitel osobu znalce dle předchozí věty do deseti (10) dnů od doručení písemného návrhu osob tří (3) znalců ze strany </w:t>
      </w:r>
      <w:r w:rsidR="000B0C16">
        <w:rPr>
          <w:rFonts w:ascii="Arial" w:hAnsi="Arial" w:cs="Arial"/>
        </w:rPr>
        <w:t>o</w:t>
      </w:r>
      <w:r w:rsidR="00E2147A" w:rsidRPr="00ED6435">
        <w:rPr>
          <w:rFonts w:ascii="Arial" w:hAnsi="Arial" w:cs="Arial"/>
        </w:rPr>
        <w:t xml:space="preserve">bjednatele, určí osobu znalce </w:t>
      </w:r>
      <w:r w:rsidR="000B0C16">
        <w:rPr>
          <w:rFonts w:ascii="Arial" w:hAnsi="Arial" w:cs="Arial"/>
        </w:rPr>
        <w:t>o</w:t>
      </w:r>
      <w:r w:rsidR="00E2147A" w:rsidRPr="00ED6435">
        <w:rPr>
          <w:rFonts w:ascii="Arial" w:hAnsi="Arial" w:cs="Arial"/>
        </w:rPr>
        <w:t xml:space="preserve">bjednatel. Náklady na posouzení znalcem budou nést poměrně obě </w:t>
      </w:r>
      <w:r w:rsidR="000B0C16">
        <w:rPr>
          <w:rFonts w:ascii="Arial" w:hAnsi="Arial" w:cs="Arial"/>
        </w:rPr>
        <w:t>s</w:t>
      </w:r>
      <w:r w:rsidR="00E2147A" w:rsidRPr="00ED6435">
        <w:rPr>
          <w:rFonts w:ascii="Arial" w:hAnsi="Arial" w:cs="Arial"/>
        </w:rPr>
        <w:t xml:space="preserve">mluvní strany. Smluvní strany se zavazují přijmout tento posudek jako konečný ke stanovení finanční hodnoty dosud provedeného </w:t>
      </w:r>
      <w:r w:rsidR="000B0C16">
        <w:rPr>
          <w:rFonts w:ascii="Arial" w:hAnsi="Arial" w:cs="Arial"/>
        </w:rPr>
        <w:t>d</w:t>
      </w:r>
      <w:r w:rsidR="00E2147A" w:rsidRPr="00ED6435">
        <w:rPr>
          <w:rFonts w:ascii="Arial" w:hAnsi="Arial" w:cs="Arial"/>
        </w:rPr>
        <w:t>íla</w:t>
      </w:r>
      <w:r w:rsidR="005A3095" w:rsidRPr="00ED6435">
        <w:rPr>
          <w:rFonts w:ascii="Arial" w:hAnsi="Arial" w:cs="Arial"/>
        </w:rPr>
        <w:t>.</w:t>
      </w:r>
    </w:p>
    <w:p w14:paraId="266C6772" w14:textId="22D5E9C8" w:rsidR="00772740" w:rsidRPr="00ED6435" w:rsidRDefault="00772740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24" w:name="_Ref50970324"/>
      <w:r w:rsidRPr="00ED6435">
        <w:rPr>
          <w:rFonts w:ascii="Arial" w:hAnsi="Arial" w:cs="Arial"/>
          <w:szCs w:val="22"/>
        </w:rPr>
        <w:t xml:space="preserve">V případě, že smluvní vztah založený touto </w:t>
      </w:r>
      <w:r w:rsidR="000B0C16">
        <w:rPr>
          <w:rFonts w:ascii="Arial" w:hAnsi="Arial" w:cs="Arial"/>
          <w:szCs w:val="22"/>
        </w:rPr>
        <w:t>s</w:t>
      </w:r>
      <w:r w:rsidRPr="00ED6435">
        <w:rPr>
          <w:rFonts w:ascii="Arial" w:hAnsi="Arial" w:cs="Arial"/>
          <w:szCs w:val="22"/>
        </w:rPr>
        <w:t>mlouvo</w:t>
      </w:r>
      <w:r w:rsidR="005E68A5" w:rsidRPr="00ED6435">
        <w:rPr>
          <w:rFonts w:ascii="Arial" w:hAnsi="Arial" w:cs="Arial"/>
          <w:szCs w:val="22"/>
        </w:rPr>
        <w:t>u</w:t>
      </w:r>
      <w:r w:rsidRPr="00ED6435">
        <w:rPr>
          <w:rFonts w:ascii="Arial" w:hAnsi="Arial" w:cs="Arial"/>
          <w:szCs w:val="22"/>
        </w:rPr>
        <w:t xml:space="preserve"> zanikne v části zahrnující předmět duševního vlastnictví jinak než splněním a</w:t>
      </w:r>
      <w:r w:rsidR="00713209" w:rsidRPr="00ED6435">
        <w:rPr>
          <w:rFonts w:ascii="Arial" w:hAnsi="Arial" w:cs="Arial"/>
          <w:szCs w:val="22"/>
        </w:rPr>
        <w:t> </w:t>
      </w:r>
      <w:r w:rsidR="000B0C16">
        <w:rPr>
          <w:rFonts w:ascii="Arial" w:hAnsi="Arial" w:cs="Arial"/>
          <w:szCs w:val="22"/>
        </w:rPr>
        <w:t>o</w:t>
      </w:r>
      <w:r w:rsidRPr="00ED6435">
        <w:rPr>
          <w:rFonts w:ascii="Arial" w:hAnsi="Arial" w:cs="Arial"/>
          <w:szCs w:val="22"/>
        </w:rPr>
        <w:t>bjednatel si takový nehotový předmět duševního vlastnictví</w:t>
      </w:r>
      <w:r w:rsidR="00EE1EA2" w:rsidRPr="00ED6435">
        <w:rPr>
          <w:rFonts w:ascii="Arial" w:hAnsi="Arial" w:cs="Arial"/>
          <w:szCs w:val="22"/>
        </w:rPr>
        <w:t xml:space="preserve"> ponechá</w:t>
      </w:r>
      <w:r w:rsidRPr="00ED6435">
        <w:rPr>
          <w:rFonts w:ascii="Arial" w:hAnsi="Arial" w:cs="Arial"/>
          <w:szCs w:val="22"/>
        </w:rPr>
        <w:t xml:space="preserve">, vztahuje se na takový nehotový předmět duševního vlastnictví oprávnění dle čl. </w:t>
      </w:r>
      <w:r w:rsidR="00E60FBC">
        <w:rPr>
          <w:rFonts w:ascii="Arial" w:hAnsi="Arial" w:cs="Arial"/>
          <w:szCs w:val="22"/>
        </w:rPr>
        <w:t>11</w:t>
      </w:r>
      <w:r w:rsidRPr="00ED6435">
        <w:rPr>
          <w:rFonts w:ascii="Arial" w:hAnsi="Arial" w:cs="Arial"/>
          <w:szCs w:val="22"/>
        </w:rPr>
        <w:t xml:space="preserve">, přičemž tato oprávnění v sobě zahrnují též oprávnění </w:t>
      </w:r>
      <w:r w:rsidR="000B0C16">
        <w:rPr>
          <w:rFonts w:ascii="Arial" w:hAnsi="Arial" w:cs="Arial"/>
          <w:szCs w:val="22"/>
        </w:rPr>
        <w:t>o</w:t>
      </w:r>
      <w:r w:rsidRPr="00ED6435">
        <w:rPr>
          <w:rFonts w:ascii="Arial" w:hAnsi="Arial" w:cs="Arial"/>
          <w:szCs w:val="22"/>
        </w:rPr>
        <w:t xml:space="preserve">bjednatele dokončit takový předmět duševního vlastnictví vlastní činností nebo prostřednictvím třetí osoby. Zhotovitel se zavazuje zabezpečit, že oprávnění podle předchozí věty </w:t>
      </w:r>
      <w:r w:rsidR="000B0C16">
        <w:rPr>
          <w:rFonts w:ascii="Arial" w:hAnsi="Arial" w:cs="Arial"/>
          <w:szCs w:val="22"/>
        </w:rPr>
        <w:t>o</w:t>
      </w:r>
      <w:r w:rsidRPr="00ED6435">
        <w:rPr>
          <w:rFonts w:ascii="Arial" w:hAnsi="Arial" w:cs="Arial"/>
          <w:szCs w:val="22"/>
        </w:rPr>
        <w:t xml:space="preserve">bjednateli obdobně udělí rovněž třetí osoba, není-li </w:t>
      </w:r>
      <w:r w:rsidR="000B0C16">
        <w:rPr>
          <w:rFonts w:ascii="Arial" w:hAnsi="Arial" w:cs="Arial"/>
          <w:szCs w:val="22"/>
        </w:rPr>
        <w:t>z</w:t>
      </w:r>
      <w:r w:rsidR="00EE1EA2" w:rsidRPr="00ED6435">
        <w:rPr>
          <w:rFonts w:ascii="Arial" w:hAnsi="Arial" w:cs="Arial"/>
          <w:szCs w:val="22"/>
        </w:rPr>
        <w:t>hotovitel</w:t>
      </w:r>
      <w:r w:rsidRPr="00ED6435">
        <w:rPr>
          <w:rFonts w:ascii="Arial" w:hAnsi="Arial" w:cs="Arial"/>
          <w:szCs w:val="22"/>
        </w:rPr>
        <w:t xml:space="preserve"> tato oprávnění objektivně schopen, bez jeho zavinění, udělit sám.</w:t>
      </w:r>
      <w:bookmarkEnd w:id="124"/>
      <w:r w:rsidRPr="00ED6435">
        <w:rPr>
          <w:rFonts w:ascii="Arial" w:hAnsi="Arial" w:cs="Arial"/>
          <w:szCs w:val="22"/>
        </w:rPr>
        <w:t xml:space="preserve"> </w:t>
      </w:r>
    </w:p>
    <w:p w14:paraId="27C93AB6" w14:textId="6D1221E2" w:rsidR="00EC71EF" w:rsidRPr="00ED6435" w:rsidRDefault="00EC71EF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25" w:name="_Ref50753902"/>
      <w:bookmarkStart w:id="126" w:name="_Ref450559147"/>
      <w:bookmarkStart w:id="127" w:name="_Ref469512616"/>
      <w:bookmarkStart w:id="128" w:name="_Ref64871784"/>
      <w:bookmarkStart w:id="129" w:name="_Ref351106686"/>
      <w:r w:rsidRPr="00ED6435">
        <w:rPr>
          <w:rFonts w:ascii="Arial" w:hAnsi="Arial" w:cs="Arial"/>
          <w:szCs w:val="22"/>
        </w:rPr>
        <w:lastRenderedPageBreak/>
        <w:t xml:space="preserve">Zánik smluvního vztahu založeného touto </w:t>
      </w:r>
      <w:r w:rsidR="000B0C16">
        <w:rPr>
          <w:rFonts w:ascii="Arial" w:hAnsi="Arial" w:cs="Arial"/>
          <w:szCs w:val="22"/>
        </w:rPr>
        <w:t>s</w:t>
      </w:r>
      <w:r w:rsidRPr="00ED6435">
        <w:rPr>
          <w:rFonts w:ascii="Arial" w:hAnsi="Arial" w:cs="Arial"/>
          <w:szCs w:val="22"/>
        </w:rPr>
        <w:t xml:space="preserve">mlouvou nemá vliv na </w:t>
      </w:r>
      <w:r w:rsidR="005A3095" w:rsidRPr="00ED6435">
        <w:rPr>
          <w:rFonts w:ascii="Arial" w:hAnsi="Arial" w:cs="Arial"/>
          <w:szCs w:val="22"/>
        </w:rPr>
        <w:t xml:space="preserve">platnost a účinnost </w:t>
      </w:r>
      <w:r w:rsidRPr="00ED6435">
        <w:rPr>
          <w:rFonts w:ascii="Arial" w:hAnsi="Arial" w:cs="Arial"/>
          <w:szCs w:val="22"/>
        </w:rPr>
        <w:t>její</w:t>
      </w:r>
      <w:r w:rsidR="005A3095" w:rsidRPr="00ED6435">
        <w:rPr>
          <w:rFonts w:ascii="Arial" w:hAnsi="Arial" w:cs="Arial"/>
          <w:szCs w:val="22"/>
        </w:rPr>
        <w:t>ch</w:t>
      </w:r>
      <w:r w:rsidRPr="00ED6435">
        <w:rPr>
          <w:rFonts w:ascii="Arial" w:hAnsi="Arial" w:cs="Arial"/>
          <w:szCs w:val="22"/>
        </w:rPr>
        <w:t xml:space="preserve"> ustanovení, která dle své povahy mají trvat i po jejím zániku, zejména čl. </w:t>
      </w:r>
      <w:r w:rsidR="00E60FBC">
        <w:rPr>
          <w:rFonts w:ascii="Arial" w:hAnsi="Arial" w:cs="Arial"/>
          <w:szCs w:val="22"/>
        </w:rPr>
        <w:t>11</w:t>
      </w:r>
      <w:r w:rsidR="001231F2" w:rsidRPr="00ED6435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(</w:t>
      </w:r>
      <w:r w:rsidRPr="00ED6435">
        <w:rPr>
          <w:rFonts w:ascii="Arial" w:hAnsi="Arial" w:cs="Arial"/>
          <w:i/>
          <w:szCs w:val="22"/>
        </w:rPr>
        <w:t>Práva duševního vlastnictví</w:t>
      </w:r>
      <w:r w:rsidRPr="00ED6435">
        <w:rPr>
          <w:rFonts w:ascii="Arial" w:hAnsi="Arial" w:cs="Arial"/>
          <w:szCs w:val="22"/>
        </w:rPr>
        <w:t>),</w:t>
      </w:r>
      <w:r w:rsidR="003A6EAA" w:rsidRPr="00ED6435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čl. </w:t>
      </w:r>
      <w:r w:rsidR="00E60FBC">
        <w:rPr>
          <w:rFonts w:ascii="Arial" w:hAnsi="Arial" w:cs="Arial"/>
          <w:szCs w:val="22"/>
        </w:rPr>
        <w:t xml:space="preserve">12 </w:t>
      </w:r>
      <w:r w:rsidRPr="00ED6435">
        <w:rPr>
          <w:rFonts w:ascii="Arial" w:hAnsi="Arial" w:cs="Arial"/>
          <w:szCs w:val="22"/>
        </w:rPr>
        <w:t>(</w:t>
      </w:r>
      <w:r w:rsidR="00A111D3" w:rsidRPr="00ED6435">
        <w:rPr>
          <w:rFonts w:ascii="Arial" w:hAnsi="Arial" w:cs="Arial"/>
          <w:i/>
          <w:szCs w:val="22"/>
        </w:rPr>
        <w:t>Ochrana osobních údajů a Důvěrných informací</w:t>
      </w:r>
      <w:r w:rsidRPr="00ED6435">
        <w:rPr>
          <w:rFonts w:ascii="Arial" w:hAnsi="Arial" w:cs="Arial"/>
          <w:szCs w:val="22"/>
        </w:rPr>
        <w:t>), čl. </w:t>
      </w:r>
      <w:r w:rsidR="00E60FBC">
        <w:rPr>
          <w:rFonts w:ascii="Arial" w:hAnsi="Arial" w:cs="Arial"/>
          <w:szCs w:val="22"/>
        </w:rPr>
        <w:t>13</w:t>
      </w:r>
      <w:r w:rsidRPr="00ED6435">
        <w:rPr>
          <w:rFonts w:ascii="Arial" w:hAnsi="Arial" w:cs="Arial"/>
          <w:szCs w:val="22"/>
        </w:rPr>
        <w:t xml:space="preserve"> (</w:t>
      </w:r>
      <w:r w:rsidRPr="00ED6435">
        <w:rPr>
          <w:rFonts w:ascii="Arial" w:hAnsi="Arial" w:cs="Arial"/>
          <w:i/>
          <w:szCs w:val="22"/>
        </w:rPr>
        <w:t>Záruka za jakost, práva z vadného plnění</w:t>
      </w:r>
      <w:r w:rsidRPr="00ED6435">
        <w:rPr>
          <w:rFonts w:ascii="Arial" w:hAnsi="Arial" w:cs="Arial"/>
          <w:szCs w:val="22"/>
        </w:rPr>
        <w:t xml:space="preserve">), čl. </w:t>
      </w:r>
      <w:r w:rsidR="00E60FBC">
        <w:rPr>
          <w:rFonts w:ascii="Arial" w:hAnsi="Arial" w:cs="Arial"/>
          <w:szCs w:val="22"/>
        </w:rPr>
        <w:t xml:space="preserve">14 </w:t>
      </w:r>
      <w:r w:rsidRPr="00ED6435">
        <w:rPr>
          <w:rFonts w:ascii="Arial" w:hAnsi="Arial" w:cs="Arial"/>
          <w:szCs w:val="22"/>
        </w:rPr>
        <w:t>(</w:t>
      </w:r>
      <w:r w:rsidR="00A111D3" w:rsidRPr="00ED6435">
        <w:rPr>
          <w:rFonts w:ascii="Arial" w:hAnsi="Arial" w:cs="Arial"/>
          <w:i/>
          <w:szCs w:val="22"/>
        </w:rPr>
        <w:t>Nárok na náhradu újmy</w:t>
      </w:r>
      <w:r w:rsidRPr="00ED6435">
        <w:rPr>
          <w:rFonts w:ascii="Arial" w:hAnsi="Arial" w:cs="Arial"/>
          <w:szCs w:val="22"/>
        </w:rPr>
        <w:t>)</w:t>
      </w:r>
      <w:r w:rsidR="00E25E4A" w:rsidRPr="00ED6435">
        <w:rPr>
          <w:rFonts w:ascii="Arial" w:hAnsi="Arial" w:cs="Arial"/>
          <w:szCs w:val="22"/>
        </w:rPr>
        <w:t xml:space="preserve">, </w:t>
      </w:r>
      <w:r w:rsidR="00C73A5B" w:rsidRPr="00ED6435">
        <w:rPr>
          <w:rFonts w:ascii="Arial" w:hAnsi="Arial" w:cs="Arial"/>
          <w:szCs w:val="22"/>
        </w:rPr>
        <w:t>čl. </w:t>
      </w:r>
      <w:r w:rsidR="00E60FBC">
        <w:rPr>
          <w:rFonts w:ascii="Arial" w:hAnsi="Arial" w:cs="Arial"/>
          <w:szCs w:val="22"/>
        </w:rPr>
        <w:t>16</w:t>
      </w:r>
      <w:r w:rsidR="00C73A5B" w:rsidRPr="00ED6435">
        <w:rPr>
          <w:rFonts w:ascii="Arial" w:hAnsi="Arial" w:cs="Arial"/>
          <w:szCs w:val="22"/>
        </w:rPr>
        <w:t xml:space="preserve"> (</w:t>
      </w:r>
      <w:r w:rsidR="00C73A5B" w:rsidRPr="00ED6435">
        <w:rPr>
          <w:rFonts w:ascii="Arial" w:hAnsi="Arial" w:cs="Arial"/>
          <w:i/>
          <w:szCs w:val="22"/>
        </w:rPr>
        <w:t>Sankční ujednání (Sankce)</w:t>
      </w:r>
      <w:r w:rsidR="00C73A5B" w:rsidRPr="00ED6435">
        <w:rPr>
          <w:rFonts w:ascii="Arial" w:hAnsi="Arial" w:cs="Arial"/>
          <w:szCs w:val="22"/>
        </w:rPr>
        <w:t xml:space="preserve">), </w:t>
      </w:r>
      <w:r w:rsidR="00E25E4A" w:rsidRPr="00ED6435">
        <w:rPr>
          <w:rFonts w:ascii="Arial" w:hAnsi="Arial" w:cs="Arial"/>
          <w:szCs w:val="22"/>
        </w:rPr>
        <w:t>čl.</w:t>
      </w:r>
      <w:r w:rsidR="00C73A5B" w:rsidRPr="00ED6435">
        <w:rPr>
          <w:rFonts w:ascii="Arial" w:hAnsi="Arial" w:cs="Arial"/>
          <w:szCs w:val="22"/>
        </w:rPr>
        <w:t xml:space="preserve"> </w:t>
      </w:r>
      <w:r w:rsidR="00E60FBC">
        <w:rPr>
          <w:rFonts w:ascii="Arial" w:hAnsi="Arial" w:cs="Arial"/>
          <w:szCs w:val="22"/>
        </w:rPr>
        <w:t xml:space="preserve">17 </w:t>
      </w:r>
      <w:r w:rsidR="00C73A5B" w:rsidRPr="00ED6435">
        <w:rPr>
          <w:rFonts w:ascii="Arial" w:hAnsi="Arial" w:cs="Arial"/>
          <w:szCs w:val="22"/>
        </w:rPr>
        <w:t>(</w:t>
      </w:r>
      <w:r w:rsidR="00C73A5B" w:rsidRPr="00ED6435">
        <w:rPr>
          <w:rFonts w:ascii="Arial" w:hAnsi="Arial" w:cs="Arial"/>
          <w:i/>
          <w:iCs/>
          <w:szCs w:val="22"/>
        </w:rPr>
        <w:t xml:space="preserve">Vyhrazená změna závazku, změna </w:t>
      </w:r>
      <w:r w:rsidR="00934370">
        <w:rPr>
          <w:rFonts w:ascii="Arial" w:hAnsi="Arial" w:cs="Arial"/>
          <w:i/>
          <w:iCs/>
          <w:szCs w:val="22"/>
        </w:rPr>
        <w:t>S</w:t>
      </w:r>
      <w:r w:rsidR="00C73A5B" w:rsidRPr="00ED6435">
        <w:rPr>
          <w:rFonts w:ascii="Arial" w:hAnsi="Arial" w:cs="Arial"/>
          <w:i/>
          <w:iCs/>
          <w:szCs w:val="22"/>
        </w:rPr>
        <w:t>mlouvy a odstoupení</w:t>
      </w:r>
      <w:r w:rsidR="00C73A5B" w:rsidRPr="00ED6435">
        <w:rPr>
          <w:rFonts w:ascii="Arial" w:hAnsi="Arial" w:cs="Arial"/>
          <w:szCs w:val="22"/>
        </w:rPr>
        <w:t xml:space="preserve">), </w:t>
      </w:r>
      <w:r w:rsidR="000B0C16">
        <w:rPr>
          <w:rFonts w:ascii="Arial" w:hAnsi="Arial" w:cs="Arial"/>
          <w:szCs w:val="22"/>
        </w:rPr>
        <w:t>odst.</w:t>
      </w:r>
      <w:r w:rsidR="004E5C47">
        <w:rPr>
          <w:rFonts w:ascii="Arial" w:hAnsi="Arial" w:cs="Arial"/>
          <w:szCs w:val="22"/>
        </w:rPr>
        <w:t xml:space="preserve"> </w:t>
      </w:r>
      <w:r w:rsidR="00E60FBC">
        <w:rPr>
          <w:rFonts w:ascii="Arial" w:hAnsi="Arial" w:cs="Arial"/>
          <w:szCs w:val="22"/>
        </w:rPr>
        <w:t xml:space="preserve">18.7 </w:t>
      </w:r>
      <w:r w:rsidR="000B0C16">
        <w:rPr>
          <w:rFonts w:ascii="Arial" w:hAnsi="Arial" w:cs="Arial"/>
          <w:szCs w:val="22"/>
        </w:rPr>
        <w:t xml:space="preserve">tohoto článku </w:t>
      </w:r>
      <w:r w:rsidRPr="00ED6435">
        <w:rPr>
          <w:rFonts w:ascii="Arial" w:hAnsi="Arial" w:cs="Arial"/>
          <w:szCs w:val="22"/>
        </w:rPr>
        <w:t xml:space="preserve">a ustanovení tohoto </w:t>
      </w:r>
      <w:bookmarkEnd w:id="125"/>
      <w:bookmarkEnd w:id="126"/>
      <w:bookmarkEnd w:id="127"/>
      <w:r w:rsidR="000B0C16">
        <w:rPr>
          <w:rFonts w:ascii="Arial" w:hAnsi="Arial" w:cs="Arial"/>
          <w:szCs w:val="22"/>
        </w:rPr>
        <w:t>odst.</w:t>
      </w:r>
      <w:r w:rsidR="00E60FBC">
        <w:rPr>
          <w:rFonts w:ascii="Arial" w:hAnsi="Arial" w:cs="Arial"/>
          <w:szCs w:val="22"/>
        </w:rPr>
        <w:t>18.8</w:t>
      </w:r>
      <w:r w:rsidR="00A111D3" w:rsidRPr="00ED6435">
        <w:rPr>
          <w:rFonts w:ascii="Arial" w:hAnsi="Arial" w:cs="Arial"/>
          <w:szCs w:val="22"/>
        </w:rPr>
        <w:t>.</w:t>
      </w:r>
      <w:bookmarkEnd w:id="128"/>
    </w:p>
    <w:p w14:paraId="6DDE17BB" w14:textId="29B72204" w:rsidR="002D1314" w:rsidRPr="00ED6435" w:rsidRDefault="002D1314" w:rsidP="00B77235">
      <w:pPr>
        <w:pStyle w:val="Level1"/>
        <w:keepNext w:val="0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Rozhodné právo a řešení sporů</w:t>
      </w:r>
      <w:bookmarkEnd w:id="129"/>
    </w:p>
    <w:p w14:paraId="7C4142F0" w14:textId="792049D7" w:rsidR="002D1314" w:rsidRPr="00ED6435" w:rsidRDefault="002D1314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Smlouva</w:t>
      </w:r>
      <w:r w:rsidR="00A111D3" w:rsidRPr="00ED6435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se řídí a bude vykládána v souladu právním řádem České republiky, zejména </w:t>
      </w:r>
      <w:r w:rsidR="00F812E9">
        <w:rPr>
          <w:rFonts w:ascii="Arial" w:hAnsi="Arial" w:cs="Arial"/>
          <w:szCs w:val="22"/>
        </w:rPr>
        <w:t>z</w:t>
      </w:r>
      <w:r w:rsidR="00D8478D" w:rsidRPr="00ED6435">
        <w:rPr>
          <w:rFonts w:ascii="Arial" w:hAnsi="Arial" w:cs="Arial"/>
          <w:szCs w:val="22"/>
        </w:rPr>
        <w:t xml:space="preserve">ákonem, </w:t>
      </w:r>
      <w:r w:rsidRPr="00ED6435">
        <w:rPr>
          <w:rFonts w:ascii="Arial" w:hAnsi="Arial" w:cs="Arial"/>
          <w:szCs w:val="22"/>
        </w:rPr>
        <w:t>Občanským zákoníkem</w:t>
      </w:r>
      <w:r w:rsidR="00A111D3" w:rsidRPr="00ED6435">
        <w:rPr>
          <w:rFonts w:ascii="Arial" w:hAnsi="Arial" w:cs="Arial"/>
          <w:szCs w:val="22"/>
        </w:rPr>
        <w:t xml:space="preserve"> a Z</w:t>
      </w:r>
      <w:r w:rsidR="003F2D51" w:rsidRPr="00ED6435">
        <w:rPr>
          <w:rFonts w:ascii="Arial" w:hAnsi="Arial" w:cs="Arial"/>
          <w:szCs w:val="22"/>
        </w:rPr>
        <w:t>Z</w:t>
      </w:r>
      <w:r w:rsidR="00A111D3" w:rsidRPr="00ED6435">
        <w:rPr>
          <w:rFonts w:ascii="Arial" w:hAnsi="Arial" w:cs="Arial"/>
          <w:szCs w:val="22"/>
        </w:rPr>
        <w:t>VZ.</w:t>
      </w:r>
    </w:p>
    <w:p w14:paraId="6EB1E181" w14:textId="47A52EA7" w:rsidR="002D1314" w:rsidRPr="00ED6435" w:rsidRDefault="002D1314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S</w:t>
      </w:r>
      <w:r w:rsidR="00A111D3" w:rsidRPr="00ED6435">
        <w:rPr>
          <w:rFonts w:ascii="Arial" w:hAnsi="Arial" w:cs="Arial"/>
          <w:szCs w:val="22"/>
        </w:rPr>
        <w:t>mluvní s</w:t>
      </w:r>
      <w:r w:rsidRPr="00ED6435">
        <w:rPr>
          <w:rFonts w:ascii="Arial" w:hAnsi="Arial" w:cs="Arial"/>
          <w:szCs w:val="22"/>
        </w:rPr>
        <w:t>trany se zavazují řešit veškeré spory, které mezi nimi mohou vzniknout v souvislosti s</w:t>
      </w:r>
      <w:r w:rsidR="00A111D3" w:rsidRPr="00ED6435">
        <w:rPr>
          <w:rFonts w:ascii="Arial" w:hAnsi="Arial" w:cs="Arial"/>
          <w:szCs w:val="22"/>
        </w:rPr>
        <w:t> </w:t>
      </w:r>
      <w:r w:rsidRPr="00ED6435">
        <w:rPr>
          <w:rFonts w:ascii="Arial" w:hAnsi="Arial" w:cs="Arial"/>
          <w:szCs w:val="22"/>
        </w:rPr>
        <w:t xml:space="preserve">prováděním nebo výkladem této </w:t>
      </w:r>
      <w:r w:rsidR="00F812E9">
        <w:rPr>
          <w:rFonts w:ascii="Arial" w:hAnsi="Arial" w:cs="Arial"/>
          <w:szCs w:val="22"/>
        </w:rPr>
        <w:t>s</w:t>
      </w:r>
      <w:r w:rsidRPr="00ED6435">
        <w:rPr>
          <w:rFonts w:ascii="Arial" w:hAnsi="Arial" w:cs="Arial"/>
          <w:szCs w:val="22"/>
        </w:rPr>
        <w:t>mlouvy</w:t>
      </w:r>
      <w:r w:rsidR="00A111D3" w:rsidRPr="00ED6435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jednáním a vzájemnou dohodou. Pokud se nepodaří vyřešit předmětný spor vzájemnou dohodou </w:t>
      </w:r>
      <w:r w:rsidR="00F812E9">
        <w:rPr>
          <w:rFonts w:ascii="Arial" w:hAnsi="Arial" w:cs="Arial"/>
          <w:szCs w:val="22"/>
        </w:rPr>
        <w:t>s</w:t>
      </w:r>
      <w:r w:rsidR="008512C3" w:rsidRPr="00ED6435">
        <w:rPr>
          <w:rFonts w:ascii="Arial" w:hAnsi="Arial" w:cs="Arial"/>
          <w:szCs w:val="22"/>
        </w:rPr>
        <w:t>mluvních s</w:t>
      </w:r>
      <w:r w:rsidRPr="00ED6435">
        <w:rPr>
          <w:rFonts w:ascii="Arial" w:hAnsi="Arial" w:cs="Arial"/>
          <w:szCs w:val="22"/>
        </w:rPr>
        <w:t xml:space="preserve">tran, bude takový spor předložen jednou ze </w:t>
      </w:r>
      <w:r w:rsidR="00F812E9">
        <w:rPr>
          <w:rFonts w:ascii="Arial" w:hAnsi="Arial" w:cs="Arial"/>
          <w:szCs w:val="22"/>
        </w:rPr>
        <w:t>s</w:t>
      </w:r>
      <w:r w:rsidR="00A44610" w:rsidRPr="00ED6435">
        <w:rPr>
          <w:rFonts w:ascii="Arial" w:hAnsi="Arial" w:cs="Arial"/>
          <w:szCs w:val="22"/>
        </w:rPr>
        <w:t>mluvních stra</w:t>
      </w:r>
      <w:r w:rsidR="005A3095" w:rsidRPr="00ED6435">
        <w:rPr>
          <w:rFonts w:ascii="Arial" w:hAnsi="Arial" w:cs="Arial"/>
          <w:szCs w:val="22"/>
        </w:rPr>
        <w:t>n</w:t>
      </w:r>
      <w:r w:rsidRPr="00ED6435">
        <w:rPr>
          <w:rFonts w:ascii="Arial" w:hAnsi="Arial" w:cs="Arial"/>
          <w:szCs w:val="22"/>
        </w:rPr>
        <w:t xml:space="preserve"> věcně a místně příslušnému soudu České republiky. S</w:t>
      </w:r>
      <w:r w:rsidR="005A3095" w:rsidRPr="00ED6435">
        <w:rPr>
          <w:rFonts w:ascii="Arial" w:hAnsi="Arial" w:cs="Arial"/>
          <w:szCs w:val="22"/>
        </w:rPr>
        <w:t>mluvní s</w:t>
      </w:r>
      <w:r w:rsidRPr="00ED6435">
        <w:rPr>
          <w:rFonts w:ascii="Arial" w:hAnsi="Arial" w:cs="Arial"/>
          <w:szCs w:val="22"/>
        </w:rPr>
        <w:t xml:space="preserve">trany si tímto sjednávají místní příslušnost obecného soudu </w:t>
      </w:r>
      <w:r w:rsidR="00F812E9">
        <w:rPr>
          <w:rFonts w:ascii="Arial" w:hAnsi="Arial" w:cs="Arial"/>
          <w:szCs w:val="22"/>
        </w:rPr>
        <w:t>o</w:t>
      </w:r>
      <w:r w:rsidRPr="00ED6435">
        <w:rPr>
          <w:rFonts w:ascii="Arial" w:hAnsi="Arial" w:cs="Arial"/>
          <w:szCs w:val="22"/>
        </w:rPr>
        <w:t>bjednatele.</w:t>
      </w:r>
    </w:p>
    <w:p w14:paraId="3924F67E" w14:textId="77777777" w:rsidR="00354192" w:rsidRPr="00ED6435" w:rsidRDefault="00354192" w:rsidP="00B77235">
      <w:pPr>
        <w:pStyle w:val="Level1"/>
        <w:keepNext w:val="0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30" w:name="_Ref50585481"/>
      <w:r w:rsidRPr="00ED6435">
        <w:rPr>
          <w:rFonts w:ascii="Arial" w:hAnsi="Arial" w:cs="Arial"/>
          <w:szCs w:val="22"/>
        </w:rPr>
        <w:t>Závěrečná ustanovení</w:t>
      </w:r>
      <w:bookmarkEnd w:id="130"/>
    </w:p>
    <w:p w14:paraId="37688364" w14:textId="76ABEAE1" w:rsidR="00805374" w:rsidRPr="00ED6435" w:rsidRDefault="00805374" w:rsidP="00805374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31" w:name="_Ref50762777"/>
      <w:r w:rsidRPr="00ED6435">
        <w:rPr>
          <w:rFonts w:ascii="Arial" w:hAnsi="Arial" w:cs="Arial"/>
          <w:szCs w:val="22"/>
        </w:rPr>
        <w:t xml:space="preserve">Zhotovitel je oprávněn na základě předchozího písemného schválení </w:t>
      </w:r>
      <w:r w:rsidR="00733350">
        <w:rPr>
          <w:rFonts w:ascii="Arial" w:hAnsi="Arial" w:cs="Arial"/>
          <w:szCs w:val="22"/>
        </w:rPr>
        <w:t>o</w:t>
      </w:r>
      <w:r w:rsidRPr="00ED6435">
        <w:rPr>
          <w:rFonts w:ascii="Arial" w:hAnsi="Arial" w:cs="Arial"/>
          <w:szCs w:val="22"/>
        </w:rPr>
        <w:t xml:space="preserve">bjednatele uvádět </w:t>
      </w:r>
      <w:r w:rsidR="00733350">
        <w:rPr>
          <w:rFonts w:ascii="Arial" w:hAnsi="Arial" w:cs="Arial"/>
          <w:szCs w:val="22"/>
        </w:rPr>
        <w:t>o</w:t>
      </w:r>
      <w:r w:rsidRPr="00ED6435">
        <w:rPr>
          <w:rFonts w:ascii="Arial" w:hAnsi="Arial" w:cs="Arial"/>
          <w:szCs w:val="22"/>
        </w:rPr>
        <w:t xml:space="preserve">bjednatele anebo </w:t>
      </w:r>
      <w:r w:rsidR="00733350">
        <w:rPr>
          <w:rFonts w:ascii="Arial" w:hAnsi="Arial" w:cs="Arial"/>
          <w:szCs w:val="22"/>
        </w:rPr>
        <w:t>d</w:t>
      </w:r>
      <w:r w:rsidRPr="00ED6435">
        <w:rPr>
          <w:rFonts w:ascii="Arial" w:hAnsi="Arial" w:cs="Arial"/>
          <w:szCs w:val="22"/>
        </w:rPr>
        <w:t xml:space="preserve">ílo ke své vlastní prezentaci jako referenci. Pokud </w:t>
      </w:r>
      <w:r w:rsidR="00733350">
        <w:rPr>
          <w:rFonts w:ascii="Arial" w:hAnsi="Arial" w:cs="Arial"/>
          <w:szCs w:val="22"/>
        </w:rPr>
        <w:t>o</w:t>
      </w:r>
      <w:r w:rsidRPr="00ED6435">
        <w:rPr>
          <w:rFonts w:ascii="Arial" w:hAnsi="Arial" w:cs="Arial"/>
          <w:szCs w:val="22"/>
        </w:rPr>
        <w:t xml:space="preserve">bjednatel bude mít následně výhrady k uvedení reference, </w:t>
      </w:r>
      <w:r w:rsidR="00733350">
        <w:rPr>
          <w:rFonts w:ascii="Arial" w:hAnsi="Arial" w:cs="Arial"/>
          <w:szCs w:val="22"/>
        </w:rPr>
        <w:t>z</w:t>
      </w:r>
      <w:r w:rsidRPr="00ED6435">
        <w:rPr>
          <w:rFonts w:ascii="Arial" w:hAnsi="Arial" w:cs="Arial"/>
          <w:szCs w:val="22"/>
        </w:rPr>
        <w:t xml:space="preserve">hotovitel takovou referenci na základě oznámení </w:t>
      </w:r>
      <w:r w:rsidR="00733350">
        <w:rPr>
          <w:rFonts w:ascii="Arial" w:hAnsi="Arial" w:cs="Arial"/>
          <w:szCs w:val="22"/>
        </w:rPr>
        <w:t>o</w:t>
      </w:r>
      <w:r w:rsidRPr="00ED6435">
        <w:rPr>
          <w:rFonts w:ascii="Arial" w:hAnsi="Arial" w:cs="Arial"/>
          <w:szCs w:val="22"/>
        </w:rPr>
        <w:t>bjednatele bez zbytečného odkladu odstraní.</w:t>
      </w:r>
    </w:p>
    <w:p w14:paraId="5A111783" w14:textId="3CD4E1CB" w:rsidR="004D3FFB" w:rsidRPr="00ED6435" w:rsidRDefault="004D3FFB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 xml:space="preserve">Nestanoví-li tato </w:t>
      </w:r>
      <w:r w:rsidR="00733350">
        <w:rPr>
          <w:rFonts w:ascii="Arial" w:hAnsi="Arial" w:cs="Arial"/>
        </w:rPr>
        <w:t>s</w:t>
      </w:r>
      <w:r w:rsidRPr="5784E4A4">
        <w:rPr>
          <w:rFonts w:ascii="Arial" w:hAnsi="Arial" w:cs="Arial"/>
        </w:rPr>
        <w:t xml:space="preserve">mlouva </w:t>
      </w:r>
      <w:bookmarkStart w:id="132" w:name="_Ref52294071"/>
      <w:r w:rsidRPr="5784E4A4">
        <w:rPr>
          <w:rFonts w:ascii="Arial" w:hAnsi="Arial" w:cs="Arial"/>
        </w:rPr>
        <w:t>jinak, může být měněna nebo zrušena pouze v písemné podobě, a</w:t>
      </w:r>
      <w:r w:rsidR="00401952" w:rsidRPr="5784E4A4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 xml:space="preserve">to v případě změn </w:t>
      </w:r>
      <w:r w:rsidR="00733350">
        <w:rPr>
          <w:rFonts w:ascii="Arial" w:hAnsi="Arial" w:cs="Arial"/>
        </w:rPr>
        <w:t>s</w:t>
      </w:r>
      <w:r w:rsidRPr="5784E4A4">
        <w:rPr>
          <w:rFonts w:ascii="Arial" w:hAnsi="Arial" w:cs="Arial"/>
        </w:rPr>
        <w:t xml:space="preserve">mlouvy </w:t>
      </w:r>
      <w:r w:rsidR="00081C18" w:rsidRPr="5784E4A4">
        <w:rPr>
          <w:rFonts w:ascii="Arial" w:hAnsi="Arial" w:cs="Arial"/>
        </w:rPr>
        <w:t xml:space="preserve">vzestupně </w:t>
      </w:r>
      <w:r w:rsidRPr="5784E4A4">
        <w:rPr>
          <w:rFonts w:ascii="Arial" w:hAnsi="Arial" w:cs="Arial"/>
        </w:rPr>
        <w:t xml:space="preserve">číslovanými dodatky, které musí být podepsány </w:t>
      </w:r>
      <w:r w:rsidR="00081C18" w:rsidRPr="5784E4A4">
        <w:rPr>
          <w:rFonts w:ascii="Arial" w:hAnsi="Arial" w:cs="Arial"/>
        </w:rPr>
        <w:t xml:space="preserve">oběma </w:t>
      </w:r>
      <w:r w:rsidR="00733350">
        <w:rPr>
          <w:rFonts w:ascii="Arial" w:hAnsi="Arial" w:cs="Arial"/>
        </w:rPr>
        <w:t>s</w:t>
      </w:r>
      <w:r w:rsidR="00081C18" w:rsidRPr="5784E4A4">
        <w:rPr>
          <w:rFonts w:ascii="Arial" w:hAnsi="Arial" w:cs="Arial"/>
        </w:rPr>
        <w:t>mluvními stranami</w:t>
      </w:r>
      <w:r w:rsidRPr="5784E4A4">
        <w:rPr>
          <w:rFonts w:ascii="Arial" w:hAnsi="Arial" w:cs="Arial"/>
        </w:rPr>
        <w:t>.</w:t>
      </w:r>
      <w:bookmarkEnd w:id="131"/>
      <w:bookmarkEnd w:id="132"/>
    </w:p>
    <w:p w14:paraId="5CBFF154" w14:textId="3D4E7C40" w:rsidR="00081C18" w:rsidRPr="003C4299" w:rsidRDefault="00081C18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 xml:space="preserve">Pro případ uzavírání této </w:t>
      </w:r>
      <w:r w:rsidR="00733350">
        <w:rPr>
          <w:rFonts w:ascii="Arial" w:hAnsi="Arial" w:cs="Arial"/>
        </w:rPr>
        <w:t>s</w:t>
      </w:r>
      <w:r w:rsidRPr="5784E4A4">
        <w:rPr>
          <w:rFonts w:ascii="Arial" w:hAnsi="Arial" w:cs="Arial"/>
        </w:rPr>
        <w:t xml:space="preserve">mlouvy a jakýchkoli jejích dodatků </w:t>
      </w:r>
      <w:r w:rsidR="00733350">
        <w:rPr>
          <w:rFonts w:ascii="Arial" w:hAnsi="Arial" w:cs="Arial"/>
        </w:rPr>
        <w:t>s</w:t>
      </w:r>
      <w:r w:rsidRPr="5784E4A4">
        <w:rPr>
          <w:rFonts w:ascii="Arial" w:hAnsi="Arial" w:cs="Arial"/>
        </w:rPr>
        <w:t xml:space="preserve">mluvní strany vylučují uzavření smluvního závazku tehdy, kdy nedojde k úplné shodě projevů vůle </w:t>
      </w:r>
      <w:r w:rsidR="00733350">
        <w:rPr>
          <w:rFonts w:ascii="Arial" w:hAnsi="Arial" w:cs="Arial"/>
        </w:rPr>
        <w:t>s</w:t>
      </w:r>
      <w:r w:rsidR="003A44AA" w:rsidRPr="5784E4A4">
        <w:rPr>
          <w:rFonts w:ascii="Arial" w:hAnsi="Arial" w:cs="Arial"/>
        </w:rPr>
        <w:t>mluvních s</w:t>
      </w:r>
      <w:r w:rsidRPr="5784E4A4">
        <w:rPr>
          <w:rFonts w:ascii="Arial" w:hAnsi="Arial" w:cs="Arial"/>
        </w:rPr>
        <w:t xml:space="preserve">tran. </w:t>
      </w:r>
      <w:r w:rsidR="003A44AA" w:rsidRPr="5784E4A4">
        <w:rPr>
          <w:rFonts w:ascii="Arial" w:hAnsi="Arial" w:cs="Arial"/>
        </w:rPr>
        <w:t>Zhotovitel</w:t>
      </w:r>
      <w:r w:rsidRPr="5784E4A4">
        <w:rPr>
          <w:rFonts w:ascii="Arial" w:hAnsi="Arial" w:cs="Arial"/>
        </w:rPr>
        <w:t xml:space="preserve"> </w:t>
      </w:r>
      <w:r w:rsidRPr="003C4299">
        <w:rPr>
          <w:rFonts w:ascii="Arial" w:hAnsi="Arial" w:cs="Arial"/>
        </w:rPr>
        <w:t xml:space="preserve">potvrzuje, že všechny doložky obsažené v této </w:t>
      </w:r>
      <w:r w:rsidR="00733350">
        <w:rPr>
          <w:rFonts w:ascii="Arial" w:hAnsi="Arial" w:cs="Arial"/>
        </w:rPr>
        <w:t>s</w:t>
      </w:r>
      <w:r w:rsidRPr="003C4299">
        <w:rPr>
          <w:rFonts w:ascii="Arial" w:hAnsi="Arial" w:cs="Arial"/>
        </w:rPr>
        <w:t xml:space="preserve">mlouvě jsou mu srozumitelné, nejsou pro něj nevýhodné a </w:t>
      </w:r>
      <w:r w:rsidR="00733350">
        <w:rPr>
          <w:rFonts w:ascii="Arial" w:hAnsi="Arial" w:cs="Arial"/>
        </w:rPr>
        <w:t>s</w:t>
      </w:r>
      <w:r w:rsidRPr="003C4299">
        <w:rPr>
          <w:rFonts w:ascii="Arial" w:hAnsi="Arial" w:cs="Arial"/>
        </w:rPr>
        <w:t xml:space="preserve">mlouva se neodchyluje od obvyklých podmínek ujednávaných v obdobných případech. </w:t>
      </w:r>
    </w:p>
    <w:p w14:paraId="4A99FD34" w14:textId="0AC1CDBA" w:rsidR="00081C18" w:rsidRPr="003C4299" w:rsidRDefault="000E3497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bookmarkStart w:id="133" w:name="_Hlk57980945"/>
      <w:bookmarkStart w:id="134" w:name="_Ref378752179"/>
      <w:bookmarkStart w:id="135" w:name="_Toc289800496"/>
      <w:bookmarkStart w:id="136" w:name="_Toc312929184"/>
      <w:r w:rsidRPr="003C4299">
        <w:rPr>
          <w:rFonts w:ascii="Arial" w:eastAsia="Times New Roman" w:hAnsi="Arial" w:cs="Arial"/>
        </w:rPr>
        <w:t xml:space="preserve">Žádná ze </w:t>
      </w:r>
      <w:r w:rsidR="00733350">
        <w:rPr>
          <w:rFonts w:ascii="Arial" w:eastAsia="Times New Roman" w:hAnsi="Arial" w:cs="Arial"/>
        </w:rPr>
        <w:t>s</w:t>
      </w:r>
      <w:r w:rsidRPr="003C4299">
        <w:rPr>
          <w:rFonts w:ascii="Arial" w:eastAsia="Times New Roman" w:hAnsi="Arial" w:cs="Arial"/>
        </w:rPr>
        <w:t xml:space="preserve">mluvních stran není oprávněna započíst jakoukoliv svoji pohledávku ze </w:t>
      </w:r>
      <w:r w:rsidR="00733350">
        <w:rPr>
          <w:rFonts w:ascii="Arial" w:eastAsia="Times New Roman" w:hAnsi="Arial" w:cs="Arial"/>
        </w:rPr>
        <w:t>s</w:t>
      </w:r>
      <w:r w:rsidRPr="003C4299">
        <w:rPr>
          <w:rFonts w:ascii="Arial" w:eastAsia="Times New Roman" w:hAnsi="Arial" w:cs="Arial"/>
        </w:rPr>
        <w:t xml:space="preserve">mlouvy proti pohledávce druhé </w:t>
      </w:r>
      <w:r w:rsidR="00733350">
        <w:rPr>
          <w:rFonts w:ascii="Arial" w:eastAsia="Times New Roman" w:hAnsi="Arial" w:cs="Arial"/>
        </w:rPr>
        <w:t>s</w:t>
      </w:r>
      <w:r w:rsidRPr="003C4299">
        <w:rPr>
          <w:rFonts w:ascii="Arial" w:eastAsia="Times New Roman" w:hAnsi="Arial" w:cs="Arial"/>
        </w:rPr>
        <w:t>mluvní strany.</w:t>
      </w:r>
      <w:r w:rsidR="00D241FA" w:rsidRPr="003C4299">
        <w:rPr>
          <w:rFonts w:ascii="Arial" w:eastAsia="Times New Roman" w:hAnsi="Arial" w:cs="Arial"/>
        </w:rPr>
        <w:t xml:space="preserve"> </w:t>
      </w:r>
      <w:bookmarkEnd w:id="133"/>
      <w:bookmarkEnd w:id="134"/>
      <w:bookmarkEnd w:id="135"/>
      <w:bookmarkEnd w:id="136"/>
    </w:p>
    <w:p w14:paraId="10939DFE" w14:textId="1E70FED9" w:rsidR="007E0EAC" w:rsidRPr="00ED6435" w:rsidRDefault="007E0EAC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bookmarkStart w:id="137" w:name="_Ref50544717"/>
      <w:r w:rsidRPr="003C4299">
        <w:rPr>
          <w:rFonts w:ascii="Arial" w:hAnsi="Arial" w:cs="Arial"/>
        </w:rPr>
        <w:t xml:space="preserve">V případě změny v označení </w:t>
      </w:r>
      <w:r w:rsidR="00733350">
        <w:rPr>
          <w:rFonts w:ascii="Arial" w:hAnsi="Arial" w:cs="Arial"/>
        </w:rPr>
        <w:t>s</w:t>
      </w:r>
      <w:r w:rsidRPr="003C4299">
        <w:rPr>
          <w:rFonts w:ascii="Arial" w:hAnsi="Arial" w:cs="Arial"/>
        </w:rPr>
        <w:t xml:space="preserve">mluvních stran, změn pověřených/oprávněných osob, </w:t>
      </w:r>
      <w:r w:rsidR="00D337A8">
        <w:rPr>
          <w:rFonts w:ascii="Arial" w:hAnsi="Arial" w:cs="Arial"/>
        </w:rPr>
        <w:t>vedoucího</w:t>
      </w:r>
      <w:r w:rsidR="005C24F6">
        <w:rPr>
          <w:rFonts w:ascii="Arial" w:hAnsi="Arial" w:cs="Arial"/>
        </w:rPr>
        <w:t xml:space="preserve"> týmu, </w:t>
      </w:r>
      <w:r w:rsidR="00B86CFB">
        <w:rPr>
          <w:rFonts w:ascii="Arial" w:hAnsi="Arial" w:cs="Arial"/>
        </w:rPr>
        <w:t xml:space="preserve">zástupce vedoucího týmu, </w:t>
      </w:r>
      <w:r w:rsidRPr="003C4299">
        <w:rPr>
          <w:rFonts w:ascii="Arial" w:hAnsi="Arial" w:cs="Arial"/>
        </w:rPr>
        <w:t xml:space="preserve">statutárních orgánů a dalších údajů uvedených v označení </w:t>
      </w:r>
      <w:r w:rsidR="00733350">
        <w:rPr>
          <w:rFonts w:ascii="Arial" w:hAnsi="Arial" w:cs="Arial"/>
        </w:rPr>
        <w:t>s</w:t>
      </w:r>
      <w:r w:rsidRPr="003C4299">
        <w:rPr>
          <w:rFonts w:ascii="Arial" w:hAnsi="Arial" w:cs="Arial"/>
        </w:rPr>
        <w:t xml:space="preserve">mluvních stran a osob oprávněných k jednání z této </w:t>
      </w:r>
      <w:r w:rsidR="00733350">
        <w:rPr>
          <w:rFonts w:ascii="Arial" w:hAnsi="Arial" w:cs="Arial"/>
        </w:rPr>
        <w:t>s</w:t>
      </w:r>
      <w:r w:rsidRPr="003C4299">
        <w:rPr>
          <w:rFonts w:ascii="Arial" w:hAnsi="Arial" w:cs="Arial"/>
        </w:rPr>
        <w:t>mlouvy</w:t>
      </w:r>
      <w:r w:rsidR="005A3095" w:rsidRPr="003C4299">
        <w:rPr>
          <w:rFonts w:ascii="Arial" w:hAnsi="Arial" w:cs="Arial"/>
        </w:rPr>
        <w:t xml:space="preserve"> není nezbytné uzavírat dodatek ke </w:t>
      </w:r>
      <w:r w:rsidR="00733350">
        <w:rPr>
          <w:rFonts w:ascii="Arial" w:hAnsi="Arial" w:cs="Arial"/>
        </w:rPr>
        <w:t>s</w:t>
      </w:r>
      <w:r w:rsidR="005A3095" w:rsidRPr="003C4299">
        <w:rPr>
          <w:rFonts w:ascii="Arial" w:hAnsi="Arial" w:cs="Arial"/>
        </w:rPr>
        <w:t xml:space="preserve">mlouvě, ale </w:t>
      </w:r>
      <w:r w:rsidRPr="003C4299">
        <w:rPr>
          <w:rFonts w:ascii="Arial" w:hAnsi="Arial" w:cs="Arial"/>
        </w:rPr>
        <w:t xml:space="preserve">postačuje oznámení druhé </w:t>
      </w:r>
      <w:r w:rsidR="00733350">
        <w:rPr>
          <w:rFonts w:ascii="Arial" w:hAnsi="Arial" w:cs="Arial"/>
        </w:rPr>
        <w:t>s</w:t>
      </w:r>
      <w:r w:rsidRPr="003C4299">
        <w:rPr>
          <w:rFonts w:ascii="Arial" w:hAnsi="Arial" w:cs="Arial"/>
        </w:rPr>
        <w:t xml:space="preserve">mluvní straně ve formě doporučeného dopisu s doručenkou nebo </w:t>
      </w:r>
      <w:r w:rsidRPr="5784E4A4">
        <w:rPr>
          <w:rFonts w:ascii="Arial" w:hAnsi="Arial" w:cs="Arial"/>
        </w:rPr>
        <w:t>prostřednictvím datové schránky („</w:t>
      </w:r>
      <w:r w:rsidR="00733350">
        <w:rPr>
          <w:rFonts w:ascii="Arial" w:hAnsi="Arial" w:cs="Arial"/>
          <w:b/>
          <w:bCs/>
        </w:rPr>
        <w:t>o</w:t>
      </w:r>
      <w:r w:rsidR="001E6713" w:rsidRPr="5784E4A4">
        <w:rPr>
          <w:rFonts w:ascii="Arial" w:hAnsi="Arial" w:cs="Arial"/>
          <w:b/>
          <w:bCs/>
        </w:rPr>
        <w:t>známení</w:t>
      </w:r>
      <w:r w:rsidRPr="5784E4A4">
        <w:rPr>
          <w:rFonts w:ascii="Arial" w:hAnsi="Arial" w:cs="Arial"/>
        </w:rPr>
        <w:t>“). K</w:t>
      </w:r>
      <w:r w:rsidR="009663E6" w:rsidRPr="5784E4A4">
        <w:rPr>
          <w:rFonts w:ascii="Arial" w:hAnsi="Arial" w:cs="Arial"/>
        </w:rPr>
        <w:t> </w:t>
      </w:r>
      <w:r w:rsidR="00733350">
        <w:rPr>
          <w:rFonts w:ascii="Arial" w:hAnsi="Arial" w:cs="Arial"/>
        </w:rPr>
        <w:t>o</w:t>
      </w:r>
      <w:r w:rsidR="001E6713" w:rsidRPr="5784E4A4">
        <w:rPr>
          <w:rFonts w:ascii="Arial" w:hAnsi="Arial" w:cs="Arial"/>
        </w:rPr>
        <w:t>známení</w:t>
      </w:r>
      <w:r w:rsidRPr="5784E4A4">
        <w:rPr>
          <w:rFonts w:ascii="Arial" w:hAnsi="Arial" w:cs="Arial"/>
        </w:rPr>
        <w:t xml:space="preserve"> musí být přiložena ověřená </w:t>
      </w:r>
      <w:r w:rsidR="001E6713" w:rsidRPr="5784E4A4">
        <w:rPr>
          <w:rFonts w:ascii="Arial" w:hAnsi="Arial" w:cs="Arial"/>
        </w:rPr>
        <w:t xml:space="preserve">kopie nebo originál </w:t>
      </w:r>
      <w:r w:rsidRPr="5784E4A4">
        <w:rPr>
          <w:rFonts w:ascii="Arial" w:hAnsi="Arial" w:cs="Arial"/>
        </w:rPr>
        <w:t>listin</w:t>
      </w:r>
      <w:r w:rsidR="001E6713" w:rsidRPr="5784E4A4">
        <w:rPr>
          <w:rFonts w:ascii="Arial" w:hAnsi="Arial" w:cs="Arial"/>
        </w:rPr>
        <w:t>y</w:t>
      </w:r>
      <w:r w:rsidRPr="5784E4A4">
        <w:rPr>
          <w:rFonts w:ascii="Arial" w:hAnsi="Arial" w:cs="Arial"/>
        </w:rPr>
        <w:t xml:space="preserve">, dokládající oznamovanou změnu údajů. Ustanovení tohoto </w:t>
      </w:r>
      <w:r w:rsidR="00081C18" w:rsidRPr="5784E4A4">
        <w:rPr>
          <w:rFonts w:ascii="Arial" w:hAnsi="Arial" w:cs="Arial"/>
        </w:rPr>
        <w:t>č</w:t>
      </w:r>
      <w:r w:rsidRPr="5784E4A4">
        <w:rPr>
          <w:rFonts w:ascii="Arial" w:hAnsi="Arial" w:cs="Arial"/>
        </w:rPr>
        <w:t>lán</w:t>
      </w:r>
      <w:r w:rsidR="000F0212" w:rsidRPr="5784E4A4">
        <w:rPr>
          <w:rFonts w:ascii="Arial" w:hAnsi="Arial" w:cs="Arial"/>
        </w:rPr>
        <w:t>ku</w:t>
      </w:r>
      <w:r w:rsidR="001E6713" w:rsidRPr="5784E4A4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se použije</w:t>
      </w:r>
      <w:r w:rsidR="001E6713" w:rsidRPr="5784E4A4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 xml:space="preserve">i v případě změny právní formy některé ze </w:t>
      </w:r>
      <w:r w:rsidR="00733350">
        <w:rPr>
          <w:rFonts w:ascii="Arial" w:hAnsi="Arial" w:cs="Arial"/>
        </w:rPr>
        <w:t>s</w:t>
      </w:r>
      <w:r w:rsidRPr="5784E4A4">
        <w:rPr>
          <w:rFonts w:ascii="Arial" w:hAnsi="Arial" w:cs="Arial"/>
        </w:rPr>
        <w:t xml:space="preserve">mluvních stran, zániku </w:t>
      </w:r>
      <w:r w:rsidR="00733350">
        <w:rPr>
          <w:rFonts w:ascii="Arial" w:hAnsi="Arial" w:cs="Arial"/>
        </w:rPr>
        <w:t>s</w:t>
      </w:r>
      <w:r w:rsidRPr="5784E4A4">
        <w:rPr>
          <w:rFonts w:ascii="Arial" w:hAnsi="Arial" w:cs="Arial"/>
        </w:rPr>
        <w:t>mluvní strany s likvidací nebo bez likvidace, kdy práva a</w:t>
      </w:r>
      <w:r w:rsidR="00081C18" w:rsidRPr="5784E4A4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 xml:space="preserve">povinnosti podle obecně závazných právních předpisů přechází na právního nástupce </w:t>
      </w:r>
      <w:r w:rsidR="00733350">
        <w:rPr>
          <w:rFonts w:ascii="Arial" w:hAnsi="Arial" w:cs="Arial"/>
        </w:rPr>
        <w:t>s</w:t>
      </w:r>
      <w:r w:rsidRPr="5784E4A4">
        <w:rPr>
          <w:rFonts w:ascii="Arial" w:hAnsi="Arial" w:cs="Arial"/>
        </w:rPr>
        <w:t>mluvní strany. Příslušné listiny, které dokládají oznamovanou</w:t>
      </w:r>
      <w:r w:rsidR="000F0212" w:rsidRPr="5784E4A4">
        <w:rPr>
          <w:rFonts w:ascii="Arial" w:hAnsi="Arial" w:cs="Arial"/>
        </w:rPr>
        <w:t xml:space="preserve"> skutečnost</w:t>
      </w:r>
      <w:r w:rsidRPr="5784E4A4">
        <w:rPr>
          <w:rFonts w:ascii="Arial" w:hAnsi="Arial" w:cs="Arial"/>
        </w:rPr>
        <w:t xml:space="preserve"> se stanou součástí této </w:t>
      </w:r>
      <w:r w:rsidR="00733350">
        <w:rPr>
          <w:rFonts w:ascii="Arial" w:hAnsi="Arial" w:cs="Arial"/>
        </w:rPr>
        <w:t>s</w:t>
      </w:r>
      <w:r w:rsidRPr="5784E4A4">
        <w:rPr>
          <w:rFonts w:ascii="Arial" w:hAnsi="Arial" w:cs="Arial"/>
        </w:rPr>
        <w:t>mlouvy formou přílohy.</w:t>
      </w:r>
      <w:bookmarkEnd w:id="137"/>
    </w:p>
    <w:p w14:paraId="0A20D48C" w14:textId="2EC0AE85" w:rsidR="00081C18" w:rsidRPr="00ED6435" w:rsidRDefault="00081C18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 xml:space="preserve">Je-li nebo stane-li se jakékoli ustanovení této </w:t>
      </w:r>
      <w:r w:rsidR="00733350">
        <w:rPr>
          <w:rFonts w:ascii="Arial" w:hAnsi="Arial" w:cs="Arial"/>
        </w:rPr>
        <w:t>s</w:t>
      </w:r>
      <w:r w:rsidRPr="5784E4A4">
        <w:rPr>
          <w:rFonts w:ascii="Arial" w:hAnsi="Arial" w:cs="Arial"/>
        </w:rPr>
        <w:t xml:space="preserve">mlouvy zdánlivým, neplatným či nevymahatelným, nebude to mít vliv na platnost a vymahatelnost ostatních ustanovení této </w:t>
      </w:r>
      <w:r w:rsidR="00733350">
        <w:rPr>
          <w:rFonts w:ascii="Arial" w:hAnsi="Arial" w:cs="Arial"/>
        </w:rPr>
        <w:t>s</w:t>
      </w:r>
      <w:r w:rsidRPr="5784E4A4">
        <w:rPr>
          <w:rFonts w:ascii="Arial" w:hAnsi="Arial" w:cs="Arial"/>
        </w:rPr>
        <w:t xml:space="preserve">mlouvy. Smluvní strany se zavazují nahradit zdánlivé, neplatné nebo nevymahatelné ustanovení novým ustanovením, jehož znění bude odpovídat úmyslu vyjádřenému původním ustanovením a touto </w:t>
      </w:r>
      <w:r w:rsidR="00733350">
        <w:rPr>
          <w:rFonts w:ascii="Arial" w:hAnsi="Arial" w:cs="Arial"/>
        </w:rPr>
        <w:t>s</w:t>
      </w:r>
      <w:r w:rsidRPr="5784E4A4">
        <w:rPr>
          <w:rFonts w:ascii="Arial" w:hAnsi="Arial" w:cs="Arial"/>
        </w:rPr>
        <w:t>mlouvou jako celkem.</w:t>
      </w:r>
    </w:p>
    <w:p w14:paraId="2886A5F9" w14:textId="632D7623" w:rsidR="007E0EAC" w:rsidRPr="00ED6435" w:rsidRDefault="007E0EAC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 xml:space="preserve">Smluvní strany jsou si plně vědomy zákonné povinnosti uveřejnit </w:t>
      </w:r>
      <w:r w:rsidR="001E6713" w:rsidRPr="5784E4A4">
        <w:rPr>
          <w:rFonts w:ascii="Arial" w:hAnsi="Arial" w:cs="Arial"/>
        </w:rPr>
        <w:t xml:space="preserve">v souladu s ustanoveními </w:t>
      </w:r>
      <w:r w:rsidRPr="5784E4A4">
        <w:rPr>
          <w:rFonts w:ascii="Arial" w:hAnsi="Arial" w:cs="Arial"/>
        </w:rPr>
        <w:t>zákona č.</w:t>
      </w:r>
      <w:r w:rsidR="003A44AA" w:rsidRPr="5784E4A4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340/2015 Sb., o zvláštních podmínkách účinnosti některých smluv, uveřejňování těchto smluv a</w:t>
      </w:r>
      <w:r w:rsidR="003A44AA" w:rsidRPr="5784E4A4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o</w:t>
      </w:r>
      <w:r w:rsidR="003A44AA" w:rsidRPr="5784E4A4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registru smluv (zákon o</w:t>
      </w:r>
      <w:r w:rsidR="00941E7C" w:rsidRPr="5784E4A4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registru smluv), ve znění pozdějších předpisů</w:t>
      </w:r>
      <w:r w:rsidR="001E6713" w:rsidRPr="5784E4A4">
        <w:rPr>
          <w:rFonts w:ascii="Arial" w:hAnsi="Arial" w:cs="Arial"/>
        </w:rPr>
        <w:t xml:space="preserve"> („</w:t>
      </w:r>
      <w:r w:rsidR="001E6713" w:rsidRPr="5784E4A4">
        <w:rPr>
          <w:rFonts w:ascii="Arial" w:hAnsi="Arial" w:cs="Arial"/>
          <w:b/>
          <w:bCs/>
        </w:rPr>
        <w:t>ZRS</w:t>
      </w:r>
      <w:r w:rsidR="001E6713" w:rsidRPr="5784E4A4">
        <w:rPr>
          <w:rFonts w:ascii="Arial" w:hAnsi="Arial" w:cs="Arial"/>
        </w:rPr>
        <w:t>“)</w:t>
      </w:r>
      <w:r w:rsidRPr="5784E4A4">
        <w:rPr>
          <w:rFonts w:ascii="Arial" w:hAnsi="Arial" w:cs="Arial"/>
        </w:rPr>
        <w:t xml:space="preserve">, </w:t>
      </w:r>
      <w:r w:rsidRPr="5784E4A4">
        <w:rPr>
          <w:rFonts w:ascii="Arial" w:hAnsi="Arial" w:cs="Arial"/>
        </w:rPr>
        <w:lastRenderedPageBreak/>
        <w:t xml:space="preserve">tuto </w:t>
      </w:r>
      <w:r w:rsidR="00733350">
        <w:rPr>
          <w:rFonts w:ascii="Arial" w:hAnsi="Arial" w:cs="Arial"/>
        </w:rPr>
        <w:t>s</w:t>
      </w:r>
      <w:r w:rsidRPr="5784E4A4">
        <w:rPr>
          <w:rFonts w:ascii="Arial" w:hAnsi="Arial" w:cs="Arial"/>
        </w:rPr>
        <w:t xml:space="preserve">mlouvu včetně všech případných dohod, kterými se tato </w:t>
      </w:r>
      <w:r w:rsidR="00733350">
        <w:rPr>
          <w:rFonts w:ascii="Arial" w:hAnsi="Arial" w:cs="Arial"/>
        </w:rPr>
        <w:t>s</w:t>
      </w:r>
      <w:r w:rsidRPr="5784E4A4">
        <w:rPr>
          <w:rFonts w:ascii="Arial" w:hAnsi="Arial" w:cs="Arial"/>
        </w:rPr>
        <w:t xml:space="preserve">mlouva doplňuje, mění, nahrazuje nebo ruší, a to prostřednictvím registru smluv. Smluvní strany se dále dohodly, že tuto </w:t>
      </w:r>
      <w:r w:rsidR="00733350">
        <w:rPr>
          <w:rFonts w:ascii="Arial" w:hAnsi="Arial" w:cs="Arial"/>
        </w:rPr>
        <w:t>s</w:t>
      </w:r>
      <w:r w:rsidRPr="5784E4A4">
        <w:rPr>
          <w:rFonts w:ascii="Arial" w:hAnsi="Arial" w:cs="Arial"/>
        </w:rPr>
        <w:t>mlouvu zašle správci registru smluv k</w:t>
      </w:r>
      <w:r w:rsidR="00941E7C" w:rsidRPr="5784E4A4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 xml:space="preserve">uveřejnění prostřednictvím registru smluv </w:t>
      </w:r>
      <w:r w:rsidR="00733350">
        <w:rPr>
          <w:rFonts w:ascii="Arial" w:hAnsi="Arial" w:cs="Arial"/>
        </w:rPr>
        <w:t>o</w:t>
      </w:r>
      <w:r w:rsidRPr="5784E4A4">
        <w:rPr>
          <w:rFonts w:ascii="Arial" w:hAnsi="Arial" w:cs="Arial"/>
        </w:rPr>
        <w:t>bjednatel.</w:t>
      </w:r>
    </w:p>
    <w:p w14:paraId="509A1441" w14:textId="014A43F3" w:rsidR="00574CA9" w:rsidRPr="00ED6435" w:rsidRDefault="007E0EAC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 xml:space="preserve">Smlouva nabývá platnosti dnem podpisu </w:t>
      </w:r>
      <w:r w:rsidR="00733350">
        <w:rPr>
          <w:rFonts w:ascii="Arial" w:hAnsi="Arial" w:cs="Arial"/>
        </w:rPr>
        <w:t>s</w:t>
      </w:r>
      <w:r w:rsidRPr="5784E4A4">
        <w:rPr>
          <w:rFonts w:ascii="Arial" w:hAnsi="Arial" w:cs="Arial"/>
        </w:rPr>
        <w:t>mluvních stran a účinnosti dnem jejího uveřejnění v</w:t>
      </w:r>
      <w:r w:rsidR="00941E7C" w:rsidRPr="5784E4A4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 xml:space="preserve">registru smluv dle § 6 odst. 1 </w:t>
      </w:r>
      <w:r w:rsidR="001E6713" w:rsidRPr="5784E4A4"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>.</w:t>
      </w:r>
      <w:r w:rsidR="001E6713" w:rsidRPr="5784E4A4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 xml:space="preserve">Bude-li dán zákonný důvod pro neuveřejnění této </w:t>
      </w:r>
      <w:r w:rsidR="00733350">
        <w:rPr>
          <w:rFonts w:ascii="Arial" w:hAnsi="Arial" w:cs="Arial"/>
        </w:rPr>
        <w:t>s</w:t>
      </w:r>
      <w:r w:rsidRPr="5784E4A4">
        <w:rPr>
          <w:rFonts w:ascii="Arial" w:hAnsi="Arial" w:cs="Arial"/>
        </w:rPr>
        <w:t xml:space="preserve">mlouvy ani jejich dodatků, </w:t>
      </w:r>
      <w:r w:rsidR="001E6713" w:rsidRPr="5784E4A4">
        <w:rPr>
          <w:rFonts w:ascii="Arial" w:hAnsi="Arial" w:cs="Arial"/>
        </w:rPr>
        <w:t xml:space="preserve">stává se </w:t>
      </w:r>
      <w:r w:rsidR="00733350">
        <w:rPr>
          <w:rFonts w:ascii="Arial" w:hAnsi="Arial" w:cs="Arial"/>
        </w:rPr>
        <w:t>s</w:t>
      </w:r>
      <w:r w:rsidR="001E6713" w:rsidRPr="5784E4A4">
        <w:rPr>
          <w:rFonts w:ascii="Arial" w:hAnsi="Arial" w:cs="Arial"/>
        </w:rPr>
        <w:t>mlouva účinnou jejím vstupem v platnost</w:t>
      </w:r>
      <w:r w:rsidRPr="5784E4A4">
        <w:rPr>
          <w:rFonts w:ascii="Arial" w:hAnsi="Arial" w:cs="Arial"/>
        </w:rPr>
        <w:t>.</w:t>
      </w:r>
    </w:p>
    <w:p w14:paraId="4207D070" w14:textId="14C13E0A" w:rsidR="007E0EAC" w:rsidRPr="003C4299" w:rsidRDefault="007E0EAC" w:rsidP="00C35782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 xml:space="preserve">Zhotovitel bere na vědomí, že </w:t>
      </w:r>
      <w:r w:rsidR="00733350">
        <w:rPr>
          <w:rFonts w:ascii="Arial" w:hAnsi="Arial" w:cs="Arial"/>
          <w:szCs w:val="22"/>
        </w:rPr>
        <w:t>o</w:t>
      </w:r>
      <w:r w:rsidRPr="00ED6435">
        <w:rPr>
          <w:rFonts w:ascii="Arial" w:hAnsi="Arial" w:cs="Arial"/>
          <w:szCs w:val="22"/>
        </w:rPr>
        <w:t xml:space="preserve">bjednatel jako povinný subjekt musí na žádost poskytnout informace podle zákona č. 106/1999 Sb., o svobodném přístupu k informacím, ve znění pozdějších předpisů, a to zejména informace týkající se identifikace </w:t>
      </w:r>
      <w:r w:rsidR="00733350">
        <w:rPr>
          <w:rFonts w:ascii="Arial" w:hAnsi="Arial" w:cs="Arial"/>
          <w:szCs w:val="22"/>
        </w:rPr>
        <w:t>s</w:t>
      </w:r>
      <w:r w:rsidRPr="00ED6435">
        <w:rPr>
          <w:rFonts w:ascii="Arial" w:hAnsi="Arial" w:cs="Arial"/>
          <w:szCs w:val="22"/>
        </w:rPr>
        <w:t>mluvních stran, informace o</w:t>
      </w:r>
      <w:r w:rsidR="00941E7C" w:rsidRPr="00ED6435">
        <w:rPr>
          <w:rFonts w:ascii="Arial" w:hAnsi="Arial" w:cs="Arial"/>
          <w:szCs w:val="22"/>
        </w:rPr>
        <w:t> </w:t>
      </w:r>
      <w:r w:rsidR="00733350">
        <w:rPr>
          <w:rFonts w:ascii="Arial" w:hAnsi="Arial" w:cs="Arial"/>
          <w:szCs w:val="22"/>
        </w:rPr>
        <w:t>c</w:t>
      </w:r>
      <w:r w:rsidRPr="00ED6435">
        <w:rPr>
          <w:rFonts w:ascii="Arial" w:hAnsi="Arial" w:cs="Arial"/>
          <w:szCs w:val="22"/>
        </w:rPr>
        <w:t xml:space="preserve">eně </w:t>
      </w:r>
      <w:r w:rsidR="00733350">
        <w:rPr>
          <w:rFonts w:ascii="Arial" w:hAnsi="Arial" w:cs="Arial"/>
          <w:szCs w:val="22"/>
        </w:rPr>
        <w:t>d</w:t>
      </w:r>
      <w:r w:rsidR="001F76DA" w:rsidRPr="00ED6435">
        <w:rPr>
          <w:rFonts w:ascii="Arial" w:hAnsi="Arial" w:cs="Arial"/>
          <w:szCs w:val="22"/>
        </w:rPr>
        <w:t xml:space="preserve">íla </w:t>
      </w:r>
      <w:r w:rsidRPr="00ED6435">
        <w:rPr>
          <w:rFonts w:ascii="Arial" w:hAnsi="Arial" w:cs="Arial"/>
          <w:szCs w:val="22"/>
        </w:rPr>
        <w:t xml:space="preserve">a rámcovou informaci o předmětu </w:t>
      </w:r>
      <w:r w:rsidR="00733350">
        <w:rPr>
          <w:rFonts w:ascii="Arial" w:hAnsi="Arial" w:cs="Arial"/>
          <w:szCs w:val="22"/>
        </w:rPr>
        <w:t>s</w:t>
      </w:r>
      <w:r w:rsidRPr="00ED6435">
        <w:rPr>
          <w:rFonts w:ascii="Arial" w:hAnsi="Arial" w:cs="Arial"/>
          <w:szCs w:val="22"/>
        </w:rPr>
        <w:t>mlouvy. Informace poskytnuté v souladu s</w:t>
      </w:r>
      <w:r w:rsidR="00941E7C" w:rsidRPr="00ED6435">
        <w:rPr>
          <w:rFonts w:ascii="Arial" w:hAnsi="Arial" w:cs="Arial"/>
          <w:szCs w:val="22"/>
        </w:rPr>
        <w:t> </w:t>
      </w:r>
      <w:r w:rsidRPr="00ED6435">
        <w:rPr>
          <w:rFonts w:ascii="Arial" w:hAnsi="Arial" w:cs="Arial"/>
          <w:szCs w:val="22"/>
        </w:rPr>
        <w:t xml:space="preserve">citovaným zákonem nelze považovat za porušení </w:t>
      </w:r>
      <w:r w:rsidR="00411CDE" w:rsidRPr="00ED6435">
        <w:rPr>
          <w:rFonts w:ascii="Arial" w:hAnsi="Arial" w:cs="Arial"/>
          <w:szCs w:val="22"/>
        </w:rPr>
        <w:t xml:space="preserve">čl. </w:t>
      </w:r>
      <w:r w:rsidR="00E60FBC">
        <w:rPr>
          <w:rFonts w:ascii="Arial" w:hAnsi="Arial" w:cs="Arial"/>
          <w:szCs w:val="22"/>
        </w:rPr>
        <w:t xml:space="preserve">12 </w:t>
      </w:r>
      <w:r w:rsidR="000F0212" w:rsidRPr="00ED6435">
        <w:rPr>
          <w:rFonts w:ascii="Arial" w:hAnsi="Arial" w:cs="Arial"/>
          <w:szCs w:val="22"/>
        </w:rPr>
        <w:t xml:space="preserve">ani </w:t>
      </w:r>
      <w:r w:rsidRPr="00ED6435">
        <w:rPr>
          <w:rFonts w:ascii="Arial" w:hAnsi="Arial" w:cs="Arial"/>
          <w:szCs w:val="22"/>
        </w:rPr>
        <w:t xml:space="preserve">závazku mlčenlivosti o </w:t>
      </w:r>
      <w:r w:rsidR="00E6601B" w:rsidRPr="00ED6435">
        <w:rPr>
          <w:rFonts w:ascii="Arial" w:hAnsi="Arial" w:cs="Arial"/>
          <w:szCs w:val="22"/>
        </w:rPr>
        <w:t>d</w:t>
      </w:r>
      <w:r w:rsidRPr="00ED6435">
        <w:rPr>
          <w:rFonts w:ascii="Arial" w:hAnsi="Arial" w:cs="Arial"/>
          <w:szCs w:val="22"/>
        </w:rPr>
        <w:t xml:space="preserve">ůvěrných </w:t>
      </w:r>
      <w:r w:rsidRPr="003C4299">
        <w:rPr>
          <w:rFonts w:ascii="Arial" w:hAnsi="Arial" w:cs="Arial"/>
          <w:szCs w:val="22"/>
        </w:rPr>
        <w:t xml:space="preserve">informacích dle § 1730 odst. 2 </w:t>
      </w:r>
      <w:r w:rsidR="00411CDE" w:rsidRPr="003C4299">
        <w:rPr>
          <w:rFonts w:ascii="Arial" w:hAnsi="Arial" w:cs="Arial"/>
          <w:szCs w:val="22"/>
        </w:rPr>
        <w:t>Občanského zákoníku</w:t>
      </w:r>
      <w:r w:rsidRPr="003C4299">
        <w:rPr>
          <w:rFonts w:ascii="Arial" w:hAnsi="Arial" w:cs="Arial"/>
          <w:szCs w:val="22"/>
        </w:rPr>
        <w:t>.</w:t>
      </w:r>
    </w:p>
    <w:p w14:paraId="40D435D3" w14:textId="41F8081B" w:rsidR="00A44610" w:rsidRDefault="00A44610" w:rsidP="00240EA7">
      <w:pPr>
        <w:pStyle w:val="Level2"/>
        <w:spacing w:after="0" w:line="240" w:lineRule="auto"/>
        <w:ind w:left="567" w:hanging="567"/>
        <w:jc w:val="both"/>
        <w:rPr>
          <w:rFonts w:ascii="Arial" w:hAnsi="Arial" w:cs="Arial"/>
        </w:rPr>
      </w:pPr>
      <w:bookmarkStart w:id="138" w:name="_Ref93389603"/>
      <w:r w:rsidRPr="003C4299">
        <w:rPr>
          <w:rFonts w:ascii="Arial" w:hAnsi="Arial" w:cs="Arial"/>
        </w:rPr>
        <w:t xml:space="preserve">Nedílnou součástí této </w:t>
      </w:r>
      <w:r w:rsidR="00733350">
        <w:rPr>
          <w:rFonts w:ascii="Arial" w:hAnsi="Arial" w:cs="Arial"/>
        </w:rPr>
        <w:t>s</w:t>
      </w:r>
      <w:r w:rsidRPr="003C4299">
        <w:rPr>
          <w:rFonts w:ascii="Arial" w:hAnsi="Arial" w:cs="Arial"/>
        </w:rPr>
        <w:t>mlouvy jsou následující příloh</w:t>
      </w:r>
      <w:r w:rsidR="0032605F" w:rsidRPr="003C4299">
        <w:rPr>
          <w:rFonts w:ascii="Arial" w:hAnsi="Arial" w:cs="Arial"/>
        </w:rPr>
        <w:t>y</w:t>
      </w:r>
      <w:r w:rsidRPr="003C4299">
        <w:rPr>
          <w:rFonts w:ascii="Arial" w:hAnsi="Arial" w:cs="Arial"/>
        </w:rPr>
        <w:t>:</w:t>
      </w:r>
      <w:bookmarkEnd w:id="138"/>
    </w:p>
    <w:p w14:paraId="03900AF0" w14:textId="77777777" w:rsidR="00240EA7" w:rsidRDefault="00240EA7" w:rsidP="00240EA7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</w:rPr>
      </w:pPr>
    </w:p>
    <w:p w14:paraId="0D6F2827" w14:textId="3A5C575B" w:rsidR="00240EA7" w:rsidRPr="003C4299" w:rsidRDefault="00240EA7" w:rsidP="00240EA7">
      <w:pPr>
        <w:pStyle w:val="Level2"/>
        <w:numPr>
          <w:ilvl w:val="0"/>
          <w:numId w:val="5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Položkový výkaz činností</w:t>
      </w:r>
    </w:p>
    <w:p w14:paraId="2821B107" w14:textId="6D82ED3A" w:rsidR="00321220" w:rsidRDefault="006E0FA0" w:rsidP="00240EA7">
      <w:pPr>
        <w:pStyle w:val="Claneka"/>
        <w:keepLines w:val="0"/>
        <w:widowControl/>
        <w:numPr>
          <w:ilvl w:val="0"/>
          <w:numId w:val="57"/>
        </w:numPr>
        <w:spacing w:after="0" w:line="24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S</w:t>
      </w:r>
      <w:r>
        <w:rPr>
          <w:rFonts w:ascii="Arial" w:hAnsi="Arial" w:cs="Arial"/>
          <w:iCs/>
        </w:rPr>
        <w:t>pecifikace díla</w:t>
      </w:r>
    </w:p>
    <w:p w14:paraId="48A58C90" w14:textId="1EC4F6A1" w:rsidR="00240EA7" w:rsidRPr="00240EA7" w:rsidRDefault="00240EA7" w:rsidP="00240EA7">
      <w:pPr>
        <w:pStyle w:val="Claneka"/>
        <w:numPr>
          <w:ilvl w:val="0"/>
          <w:numId w:val="57"/>
        </w:numPr>
        <w:spacing w:after="0" w:line="240" w:lineRule="auto"/>
        <w:jc w:val="both"/>
        <w:rPr>
          <w:rFonts w:ascii="Arial" w:hAnsi="Arial" w:cs="Arial"/>
          <w:iCs/>
        </w:rPr>
      </w:pPr>
      <w:r w:rsidRPr="00240EA7">
        <w:rPr>
          <w:rFonts w:ascii="Arial" w:hAnsi="Arial" w:cs="Arial"/>
          <w:iCs/>
        </w:rPr>
        <w:t>Podrobná specifikace díla v souvislosti s vypracováním podrobného geotechnického průzkumu</w:t>
      </w:r>
    </w:p>
    <w:p w14:paraId="6456454B" w14:textId="7A310592" w:rsidR="00240EA7" w:rsidRPr="004A3B0B" w:rsidRDefault="00240EA7" w:rsidP="00240EA7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567" w:firstLine="60"/>
        <w:jc w:val="both"/>
        <w:rPr>
          <w:rFonts w:ascii="Arial" w:hAnsi="Arial" w:cs="Arial"/>
        </w:rPr>
      </w:pPr>
    </w:p>
    <w:p w14:paraId="04AF5945" w14:textId="77777777" w:rsidR="004A3B0B" w:rsidRDefault="004A3B0B" w:rsidP="004A3B0B">
      <w:pPr>
        <w:pStyle w:val="Nadpis1"/>
        <w:numPr>
          <w:ilvl w:val="0"/>
          <w:numId w:val="0"/>
        </w:numPr>
        <w:spacing w:line="240" w:lineRule="auto"/>
        <w:jc w:val="both"/>
        <w:rPr>
          <w:rFonts w:ascii="Arial" w:hAnsi="Arial"/>
        </w:rPr>
      </w:pPr>
    </w:p>
    <w:p w14:paraId="5AE949A9" w14:textId="608C5C49" w:rsidR="004A3B0B" w:rsidRPr="00ED6435" w:rsidRDefault="004A3B0B" w:rsidP="004A3B0B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 xml:space="preserve">Smluvní strany tímto výslovně prohlašují, že tato </w:t>
      </w:r>
      <w:r>
        <w:rPr>
          <w:rFonts w:ascii="Arial" w:hAnsi="Arial" w:cs="Arial"/>
          <w:b/>
        </w:rPr>
        <w:t>s</w:t>
      </w:r>
      <w:r w:rsidR="00154562">
        <w:rPr>
          <w:rFonts w:ascii="Arial" w:hAnsi="Arial" w:cs="Arial"/>
          <w:b/>
        </w:rPr>
        <w:t>m</w:t>
      </w:r>
      <w:r w:rsidRPr="00ED6435">
        <w:rPr>
          <w:rFonts w:ascii="Arial" w:hAnsi="Arial" w:cs="Arial"/>
          <w:b/>
        </w:rPr>
        <w:t>louva vyjadřuje jejich pravou a svobodnou vůli, na důkaz čehož připojují níže své podpisy.</w:t>
      </w:r>
    </w:p>
    <w:p w14:paraId="42BBB289" w14:textId="77777777" w:rsidR="004A3B0B" w:rsidRPr="00ED6435" w:rsidRDefault="004A3B0B" w:rsidP="004A3B0B">
      <w:pPr>
        <w:spacing w:before="240" w:line="240" w:lineRule="auto"/>
        <w:jc w:val="both"/>
        <w:rPr>
          <w:rFonts w:ascii="Arial" w:hAnsi="Arial" w:cs="Arial"/>
          <w:b/>
        </w:rPr>
      </w:pPr>
    </w:p>
    <w:p w14:paraId="35BCF8F4" w14:textId="766AA7CB" w:rsidR="004A3B0B" w:rsidRPr="00ED6435" w:rsidRDefault="004A3B0B" w:rsidP="004A3B0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5D1BA2">
        <w:rPr>
          <w:rFonts w:ascii="Arial" w:eastAsia="Times New Roman" w:hAnsi="Arial" w:cs="Arial"/>
          <w:b/>
          <w:lang w:eastAsia="cs-CZ"/>
        </w:rPr>
        <w:t>AGERIS s.r.o.</w:t>
      </w:r>
    </w:p>
    <w:p w14:paraId="0BBBD796" w14:textId="74B00528" w:rsidR="004A3B0B" w:rsidRPr="00ED6435" w:rsidRDefault="004A3B0B" w:rsidP="004A3B0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B22039">
        <w:rPr>
          <w:rFonts w:ascii="Arial" w:eastAsia="Times New Roman" w:hAnsi="Arial" w:cs="Arial"/>
          <w:bCs/>
          <w:lang w:eastAsia="cs-CZ"/>
        </w:rPr>
        <w:t>Blansko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5D1BA2">
        <w:rPr>
          <w:rFonts w:ascii="Arial" w:eastAsia="Times New Roman" w:hAnsi="Arial" w:cs="Arial"/>
          <w:bCs/>
          <w:lang w:eastAsia="cs-CZ"/>
        </w:rPr>
        <w:t>Brno</w:t>
      </w:r>
      <w:r w:rsidR="005D1BA2">
        <w:rPr>
          <w:rFonts w:ascii="Arial" w:eastAsia="Times New Roman" w:hAnsi="Arial" w:cs="Arial"/>
          <w:bCs/>
          <w:lang w:eastAsia="cs-CZ"/>
        </w:rPr>
        <w:br/>
        <w:t>D</w:t>
      </w:r>
      <w:r w:rsidRPr="00ED6435">
        <w:rPr>
          <w:rFonts w:ascii="Arial" w:eastAsia="Times New Roman" w:hAnsi="Arial" w:cs="Arial"/>
          <w:bCs/>
          <w:lang w:eastAsia="cs-CZ"/>
        </w:rPr>
        <w:t xml:space="preserve">atum: </w:t>
      </w:r>
      <w:r w:rsidR="00E211E3">
        <w:rPr>
          <w:rFonts w:ascii="Arial" w:eastAsia="Times New Roman" w:hAnsi="Arial" w:cs="Arial"/>
          <w:bCs/>
          <w:lang w:eastAsia="cs-CZ"/>
        </w:rPr>
        <w:t>29. října 2024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E211E3">
        <w:rPr>
          <w:rFonts w:ascii="Arial" w:eastAsia="Times New Roman" w:hAnsi="Arial" w:cs="Arial"/>
          <w:bCs/>
          <w:lang w:eastAsia="cs-CZ"/>
        </w:rPr>
        <w:t>23. října 2024</w:t>
      </w:r>
    </w:p>
    <w:p w14:paraId="404A5329" w14:textId="77777777" w:rsidR="004A3B0B" w:rsidRPr="00ED6435" w:rsidRDefault="004A3B0B" w:rsidP="004A3B0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E65122C" w14:textId="77777777" w:rsidR="004A3B0B" w:rsidRDefault="004A3B0B" w:rsidP="004A3B0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26A3C7B" w14:textId="77777777" w:rsidR="005D1BA2" w:rsidRPr="00ED6435" w:rsidRDefault="005D1BA2" w:rsidP="004A3B0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67730BA" w14:textId="77777777" w:rsidR="004A3B0B" w:rsidRPr="00ED6435" w:rsidRDefault="004A3B0B" w:rsidP="004A3B0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950419" w14:textId="77777777" w:rsidR="004A3B0B" w:rsidRPr="00ED6435" w:rsidRDefault="004A3B0B" w:rsidP="004A3B0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0CAF338" w14:textId="77777777" w:rsidR="004A3B0B" w:rsidRPr="00ED6435" w:rsidRDefault="004A3B0B" w:rsidP="004A3B0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4E197C3" w14:textId="571F1C24" w:rsidR="004A3B0B" w:rsidRPr="00ED6435" w:rsidRDefault="00F05EEE" w:rsidP="004A3B0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JUDr. Ivana Antlová</w:t>
      </w:r>
      <w:r w:rsidR="004A3B0B" w:rsidRPr="00ED6435">
        <w:rPr>
          <w:rFonts w:ascii="Arial" w:eastAsia="Times New Roman" w:hAnsi="Arial" w:cs="Arial"/>
          <w:bCs/>
          <w:lang w:eastAsia="cs-CZ"/>
        </w:rPr>
        <w:tab/>
      </w:r>
      <w:r w:rsidR="004A3B0B" w:rsidRPr="00ED6435">
        <w:rPr>
          <w:rFonts w:ascii="Arial" w:eastAsia="Times New Roman" w:hAnsi="Arial" w:cs="Arial"/>
          <w:bCs/>
          <w:lang w:eastAsia="cs-CZ"/>
        </w:rPr>
        <w:tab/>
      </w:r>
      <w:r w:rsidR="005D1BA2">
        <w:rPr>
          <w:rFonts w:ascii="Arial" w:eastAsia="Times New Roman" w:hAnsi="Arial" w:cs="Arial"/>
          <w:bCs/>
          <w:lang w:eastAsia="cs-CZ"/>
        </w:rPr>
        <w:t>Ing. Ivo Podracký</w:t>
      </w:r>
    </w:p>
    <w:p w14:paraId="3D880DAC" w14:textId="7298EE5A" w:rsidR="004A3B0B" w:rsidRDefault="00F05EEE" w:rsidP="004A3B0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vedoucí pobočky Blansko</w:t>
      </w:r>
      <w:r w:rsidR="004A3B0B" w:rsidRPr="00ED6435">
        <w:rPr>
          <w:rFonts w:ascii="Arial" w:eastAsia="Times New Roman" w:hAnsi="Arial" w:cs="Arial"/>
          <w:bCs/>
          <w:lang w:eastAsia="cs-CZ"/>
        </w:rPr>
        <w:tab/>
      </w:r>
      <w:r w:rsidR="005D1BA2">
        <w:rPr>
          <w:rFonts w:ascii="Arial" w:eastAsia="Times New Roman" w:hAnsi="Arial" w:cs="Arial"/>
          <w:bCs/>
          <w:lang w:eastAsia="cs-CZ"/>
        </w:rPr>
        <w:t>jednatel společnosti</w:t>
      </w:r>
    </w:p>
    <w:p w14:paraId="39B2757C" w14:textId="55B1050C" w:rsidR="00F05EEE" w:rsidRDefault="00F05EEE" w:rsidP="004A3B0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Státní pozemkový úřad</w:t>
      </w:r>
    </w:p>
    <w:p w14:paraId="7DB404EC" w14:textId="1F62940E" w:rsidR="00D420CB" w:rsidRDefault="00D420CB">
      <w:pPr>
        <w:spacing w:after="0" w:line="240" w:lineRule="auto"/>
        <w:rPr>
          <w:rFonts w:cs="Arial"/>
          <w:b/>
          <w:bCs/>
          <w:caps/>
          <w:kern w:val="32"/>
        </w:rPr>
      </w:pPr>
      <w:r>
        <w:br w:type="page"/>
      </w:r>
    </w:p>
    <w:p w14:paraId="756E6BF3" w14:textId="1B8E0AB3" w:rsidR="004F707D" w:rsidRPr="004F707D" w:rsidRDefault="004F707D" w:rsidP="004F707D">
      <w:pPr>
        <w:pStyle w:val="Nadpis1"/>
        <w:keepNext w:val="0"/>
        <w:numPr>
          <w:ilvl w:val="0"/>
          <w:numId w:val="0"/>
        </w:numPr>
        <w:jc w:val="center"/>
        <w:rPr>
          <w:rFonts w:ascii="Arial" w:eastAsia="Times New Roman" w:hAnsi="Arial"/>
          <w:szCs w:val="22"/>
          <w:lang w:eastAsia="cs-CZ"/>
          <w14:ligatures w14:val="none"/>
        </w:rPr>
      </w:pPr>
      <w:r w:rsidRPr="004F707D">
        <w:rPr>
          <w:rFonts w:ascii="Arial" w:hAnsi="Arial"/>
          <w:szCs w:val="22"/>
        </w:rPr>
        <w:lastRenderedPageBreak/>
        <w:t>Příloha č. 1 – Specifikace Díla</w:t>
      </w:r>
    </w:p>
    <w:p w14:paraId="28303F24" w14:textId="77777777" w:rsidR="004F707D" w:rsidRPr="004F707D" w:rsidRDefault="004F707D" w:rsidP="004F707D">
      <w:pPr>
        <w:rPr>
          <w:rFonts w:ascii="Arial" w:hAnsi="Arial" w:cs="Arial"/>
        </w:rPr>
      </w:pPr>
    </w:p>
    <w:p w14:paraId="5DF31747" w14:textId="3DA2BA61" w:rsidR="004F707D" w:rsidRPr="004F707D" w:rsidRDefault="004F707D" w:rsidP="00587EAF">
      <w:pPr>
        <w:jc w:val="both"/>
        <w:rPr>
          <w:rFonts w:ascii="Arial" w:hAnsi="Arial" w:cs="Arial"/>
        </w:rPr>
      </w:pPr>
      <w:r w:rsidRPr="004F707D">
        <w:rPr>
          <w:rFonts w:ascii="Arial" w:hAnsi="Arial" w:cs="Arial"/>
        </w:rPr>
        <w:t xml:space="preserve">Předmětem </w:t>
      </w:r>
      <w:r>
        <w:rPr>
          <w:rFonts w:ascii="Arial" w:hAnsi="Arial" w:cs="Arial"/>
        </w:rPr>
        <w:t>d</w:t>
      </w:r>
      <w:r w:rsidRPr="004F707D">
        <w:rPr>
          <w:rFonts w:ascii="Arial" w:hAnsi="Arial" w:cs="Arial"/>
        </w:rPr>
        <w:t xml:space="preserve">íla je </w:t>
      </w:r>
      <w:r w:rsidR="00A23473" w:rsidRPr="00587EAF">
        <w:rPr>
          <w:rFonts w:ascii="Arial" w:hAnsi="Arial" w:cs="Arial"/>
        </w:rPr>
        <w:t xml:space="preserve">návrh </w:t>
      </w:r>
      <w:r w:rsidR="00587EAF">
        <w:rPr>
          <w:rFonts w:ascii="Arial" w:hAnsi="Arial" w:cs="Arial"/>
        </w:rPr>
        <w:t xml:space="preserve">plánu společných zařízení </w:t>
      </w:r>
      <w:r w:rsidR="00A23473">
        <w:rPr>
          <w:rFonts w:ascii="Arial" w:hAnsi="Arial" w:cs="Arial"/>
        </w:rPr>
        <w:t>(</w:t>
      </w:r>
      <w:r w:rsidR="00C42000">
        <w:rPr>
          <w:rFonts w:ascii="Arial" w:hAnsi="Arial" w:cs="Arial"/>
        </w:rPr>
        <w:t>vodohospod</w:t>
      </w:r>
      <w:r w:rsidR="000F1962">
        <w:rPr>
          <w:rFonts w:ascii="Arial" w:hAnsi="Arial" w:cs="Arial"/>
        </w:rPr>
        <w:t>á</w:t>
      </w:r>
      <w:r w:rsidR="00C42000">
        <w:rPr>
          <w:rFonts w:ascii="Arial" w:hAnsi="Arial" w:cs="Arial"/>
        </w:rPr>
        <w:t>řských opatření</w:t>
      </w:r>
      <w:r w:rsidR="00D420CB">
        <w:rPr>
          <w:rFonts w:ascii="Arial" w:hAnsi="Arial" w:cs="Arial"/>
        </w:rPr>
        <w:t>, polní cesty</w:t>
      </w:r>
      <w:r w:rsidR="00A23473">
        <w:rPr>
          <w:rFonts w:ascii="Arial" w:hAnsi="Arial" w:cs="Arial"/>
        </w:rPr>
        <w:t>)</w:t>
      </w:r>
      <w:r w:rsidR="00D420CB">
        <w:rPr>
          <w:rFonts w:ascii="Arial" w:hAnsi="Arial" w:cs="Arial"/>
        </w:rPr>
        <w:t xml:space="preserve"> v</w:t>
      </w:r>
      <w:r w:rsidR="00587EAF">
        <w:rPr>
          <w:rFonts w:ascii="Arial" w:hAnsi="Arial" w:cs="Arial"/>
        </w:rPr>
        <w:t> </w:t>
      </w:r>
      <w:r w:rsidR="00A23473">
        <w:rPr>
          <w:rFonts w:ascii="Arial" w:hAnsi="Arial" w:cs="Arial"/>
        </w:rPr>
        <w:t>části</w:t>
      </w:r>
      <w:r w:rsidR="00D420CB">
        <w:rPr>
          <w:rFonts w:ascii="Arial" w:hAnsi="Arial" w:cs="Arial"/>
        </w:rPr>
        <w:t> k. ú. Holštejn</w:t>
      </w:r>
      <w:r w:rsidR="00C42000">
        <w:rPr>
          <w:rFonts w:ascii="Arial" w:hAnsi="Arial" w:cs="Arial"/>
        </w:rPr>
        <w:t xml:space="preserve"> </w:t>
      </w:r>
    </w:p>
    <w:p w14:paraId="51D0D868" w14:textId="77777777" w:rsidR="004F707D" w:rsidRPr="004F707D" w:rsidRDefault="004F707D" w:rsidP="004F707D">
      <w:pPr>
        <w:pStyle w:val="l-L1"/>
        <w:keepNext w:val="0"/>
        <w:numPr>
          <w:ilvl w:val="0"/>
          <w:numId w:val="0"/>
        </w:numPr>
        <w:spacing w:before="120" w:after="120"/>
        <w:ind w:left="720"/>
        <w:jc w:val="left"/>
        <w:rPr>
          <w:rStyle w:val="l-L2Char"/>
          <w:szCs w:val="22"/>
          <w:u w:val="none"/>
        </w:rPr>
      </w:pPr>
    </w:p>
    <w:p w14:paraId="540AF0E9" w14:textId="77777777" w:rsidR="004F707D" w:rsidRPr="004F707D" w:rsidRDefault="004F707D" w:rsidP="004F707D">
      <w:pPr>
        <w:rPr>
          <w:rFonts w:ascii="Arial" w:hAnsi="Arial" w:cs="Arial"/>
        </w:rPr>
      </w:pPr>
      <w:r w:rsidRPr="004F707D">
        <w:rPr>
          <w:rFonts w:ascii="Arial" w:hAnsi="Arial" w:cs="Arial"/>
          <w:b/>
        </w:rPr>
        <w:t>Popis současného stavu:</w:t>
      </w:r>
      <w:r w:rsidRPr="004F707D">
        <w:rPr>
          <w:rFonts w:ascii="Arial" w:hAnsi="Arial" w:cs="Arial"/>
        </w:rPr>
        <w:t xml:space="preserve"> </w:t>
      </w:r>
    </w:p>
    <w:p w14:paraId="1E65D43D" w14:textId="24492E6F" w:rsidR="004F707D" w:rsidRPr="004F707D" w:rsidRDefault="004F707D" w:rsidP="004F707D">
      <w:pPr>
        <w:spacing w:after="0"/>
        <w:rPr>
          <w:rFonts w:ascii="Arial" w:hAnsi="Arial" w:cs="Arial"/>
          <w:b/>
          <w:bCs/>
        </w:rPr>
      </w:pPr>
      <w:r w:rsidRPr="004F707D">
        <w:rPr>
          <w:rFonts w:ascii="Arial" w:hAnsi="Arial" w:cs="Arial"/>
        </w:rPr>
        <w:t>K</w:t>
      </w:r>
      <w:r w:rsidR="00C42000">
        <w:rPr>
          <w:rFonts w:ascii="Arial" w:hAnsi="Arial" w:cs="Arial"/>
        </w:rPr>
        <w:t xml:space="preserve">atastrální </w:t>
      </w:r>
      <w:r w:rsidRPr="004F707D">
        <w:rPr>
          <w:rFonts w:ascii="Arial" w:hAnsi="Arial" w:cs="Arial"/>
        </w:rPr>
        <w:t>ú</w:t>
      </w:r>
      <w:r w:rsidR="00C42000">
        <w:rPr>
          <w:rFonts w:ascii="Arial" w:hAnsi="Arial" w:cs="Arial"/>
        </w:rPr>
        <w:t>zemí</w:t>
      </w:r>
      <w:r w:rsidRPr="004F707D">
        <w:rPr>
          <w:rFonts w:ascii="Arial" w:hAnsi="Arial" w:cs="Arial"/>
        </w:rPr>
        <w:t xml:space="preserve">: </w:t>
      </w:r>
      <w:r w:rsidR="00C42000">
        <w:rPr>
          <w:rFonts w:ascii="Arial" w:hAnsi="Arial" w:cs="Arial"/>
          <w:b/>
          <w:bCs/>
        </w:rPr>
        <w:t>Holštejn</w:t>
      </w:r>
    </w:p>
    <w:p w14:paraId="438BDB1D" w14:textId="34638707" w:rsidR="004F707D" w:rsidRPr="004F707D" w:rsidRDefault="004F707D" w:rsidP="004F707D">
      <w:pPr>
        <w:spacing w:after="0"/>
        <w:rPr>
          <w:rFonts w:ascii="Arial" w:hAnsi="Arial" w:cs="Arial"/>
        </w:rPr>
      </w:pPr>
      <w:r w:rsidRPr="004F707D">
        <w:rPr>
          <w:rFonts w:ascii="Arial" w:hAnsi="Arial" w:cs="Arial"/>
        </w:rPr>
        <w:t xml:space="preserve">Obec: </w:t>
      </w:r>
      <w:r w:rsidR="00C42000">
        <w:rPr>
          <w:rFonts w:ascii="Arial" w:hAnsi="Arial" w:cs="Arial"/>
          <w:b/>
          <w:bCs/>
        </w:rPr>
        <w:t>Holštejn</w:t>
      </w:r>
    </w:p>
    <w:p w14:paraId="6761AECA" w14:textId="2372815E" w:rsidR="004F707D" w:rsidRPr="004F707D" w:rsidRDefault="004F707D" w:rsidP="004F707D">
      <w:pPr>
        <w:spacing w:after="0"/>
        <w:rPr>
          <w:rFonts w:ascii="Arial" w:hAnsi="Arial" w:cs="Arial"/>
          <w:b/>
          <w:bCs/>
        </w:rPr>
      </w:pPr>
      <w:r w:rsidRPr="004F707D">
        <w:rPr>
          <w:rFonts w:ascii="Arial" w:hAnsi="Arial" w:cs="Arial"/>
        </w:rPr>
        <w:t xml:space="preserve">Okres: </w:t>
      </w:r>
      <w:r w:rsidR="00C42000">
        <w:rPr>
          <w:rFonts w:ascii="Arial" w:hAnsi="Arial" w:cs="Arial"/>
          <w:b/>
          <w:bCs/>
        </w:rPr>
        <w:t>Blansko</w:t>
      </w:r>
    </w:p>
    <w:p w14:paraId="307A9DCF" w14:textId="77777777" w:rsidR="00124E5E" w:rsidRDefault="004F707D" w:rsidP="004F707D">
      <w:pPr>
        <w:spacing w:after="0"/>
        <w:rPr>
          <w:rFonts w:ascii="Arial" w:hAnsi="Arial" w:cs="Arial"/>
        </w:rPr>
      </w:pPr>
      <w:r w:rsidRPr="004F707D">
        <w:rPr>
          <w:rFonts w:ascii="Arial" w:hAnsi="Arial" w:cs="Arial"/>
        </w:rPr>
        <w:t>Dotčené pozemky:</w:t>
      </w:r>
      <w:r w:rsidR="005D03A5">
        <w:rPr>
          <w:rFonts w:ascii="Arial" w:hAnsi="Arial" w:cs="Arial"/>
        </w:rPr>
        <w:tab/>
      </w:r>
    </w:p>
    <w:p w14:paraId="135E1066" w14:textId="58BE67F0" w:rsidR="005D03A5" w:rsidRPr="00587EAF" w:rsidRDefault="005D03A5" w:rsidP="00124E5E">
      <w:pPr>
        <w:pStyle w:val="Odstavecseseznamem"/>
        <w:numPr>
          <w:ilvl w:val="0"/>
          <w:numId w:val="56"/>
        </w:numPr>
        <w:spacing w:after="0"/>
        <w:rPr>
          <w:rFonts w:ascii="Arial" w:hAnsi="Arial" w:cs="Arial"/>
          <w:b/>
          <w:bCs/>
        </w:rPr>
      </w:pPr>
      <w:r w:rsidRPr="00587EAF">
        <w:rPr>
          <w:rFonts w:ascii="Arial" w:hAnsi="Arial" w:cs="Arial"/>
          <w:b/>
          <w:bCs/>
        </w:rPr>
        <w:t>p.č. 1307</w:t>
      </w:r>
      <w:r w:rsidR="004F707D" w:rsidRPr="00587EAF">
        <w:rPr>
          <w:rFonts w:ascii="Arial" w:hAnsi="Arial" w:cs="Arial"/>
          <w:b/>
          <w:bCs/>
        </w:rPr>
        <w:t xml:space="preserve">, </w:t>
      </w:r>
      <w:r w:rsidRPr="00587EAF">
        <w:rPr>
          <w:rFonts w:ascii="Arial" w:hAnsi="Arial" w:cs="Arial"/>
          <w:b/>
          <w:bCs/>
        </w:rPr>
        <w:t>p.č. 1384, p.č. 1385</w:t>
      </w:r>
      <w:r w:rsidR="001B03BB" w:rsidRPr="00587EAF">
        <w:rPr>
          <w:rFonts w:ascii="Arial" w:hAnsi="Arial" w:cs="Arial"/>
          <w:b/>
          <w:bCs/>
        </w:rPr>
        <w:t>,</w:t>
      </w:r>
      <w:r w:rsidRPr="00587EAF">
        <w:rPr>
          <w:rFonts w:ascii="Arial" w:hAnsi="Arial" w:cs="Arial"/>
          <w:b/>
          <w:bCs/>
        </w:rPr>
        <w:t xml:space="preserve"> </w:t>
      </w:r>
      <w:r w:rsidR="001B03BB" w:rsidRPr="00587EAF">
        <w:rPr>
          <w:rFonts w:ascii="Arial" w:hAnsi="Arial" w:cs="Arial"/>
          <w:b/>
          <w:bCs/>
        </w:rPr>
        <w:t xml:space="preserve">p.č. 1331, p.č. 1332, p.č. 1333, p.č. 1338, p.č. 1386 </w:t>
      </w:r>
      <w:r w:rsidRPr="00587EAF">
        <w:rPr>
          <w:rFonts w:ascii="Arial" w:hAnsi="Arial" w:cs="Arial"/>
          <w:b/>
          <w:bCs/>
        </w:rPr>
        <w:t>– vše LV 1</w:t>
      </w:r>
      <w:r w:rsidR="0077678E" w:rsidRPr="00587EAF">
        <w:rPr>
          <w:rFonts w:ascii="Arial" w:hAnsi="Arial" w:cs="Arial"/>
          <w:b/>
          <w:bCs/>
        </w:rPr>
        <w:t xml:space="preserve"> </w:t>
      </w:r>
      <w:r w:rsidRPr="00587EAF">
        <w:rPr>
          <w:rFonts w:ascii="Arial" w:hAnsi="Arial" w:cs="Arial"/>
          <w:b/>
          <w:bCs/>
        </w:rPr>
        <w:t xml:space="preserve">(obec Holštejn) </w:t>
      </w:r>
    </w:p>
    <w:p w14:paraId="6B25C27B" w14:textId="5BBD442D" w:rsidR="005D03A5" w:rsidRPr="00587EAF" w:rsidRDefault="005D03A5" w:rsidP="00124E5E">
      <w:pPr>
        <w:pStyle w:val="Odstavecseseznamem"/>
        <w:numPr>
          <w:ilvl w:val="0"/>
          <w:numId w:val="56"/>
        </w:numPr>
        <w:spacing w:after="0"/>
        <w:rPr>
          <w:rFonts w:ascii="Arial" w:hAnsi="Arial" w:cs="Arial"/>
          <w:b/>
          <w:bCs/>
        </w:rPr>
      </w:pPr>
      <w:r w:rsidRPr="00587EAF">
        <w:rPr>
          <w:rFonts w:ascii="Arial" w:hAnsi="Arial" w:cs="Arial"/>
          <w:b/>
          <w:bCs/>
        </w:rPr>
        <w:t>p.č. 1334 – LV 26 (Lesy České republiky, s.p.)</w:t>
      </w:r>
    </w:p>
    <w:p w14:paraId="52DFA8DE" w14:textId="77777777" w:rsidR="005D03A5" w:rsidRPr="00587EAF" w:rsidRDefault="005D03A5" w:rsidP="004F707D">
      <w:pPr>
        <w:spacing w:after="0"/>
        <w:rPr>
          <w:rFonts w:ascii="Arial" w:hAnsi="Arial" w:cs="Arial"/>
          <w:b/>
          <w:bCs/>
        </w:rPr>
      </w:pPr>
    </w:p>
    <w:p w14:paraId="5D47ABF3" w14:textId="753987C3" w:rsidR="00D420CB" w:rsidRDefault="00D420C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3D284B7" w14:textId="112C6B8D" w:rsidR="002E14F1" w:rsidRPr="004F707D" w:rsidRDefault="002E14F1" w:rsidP="002E14F1">
      <w:pPr>
        <w:pStyle w:val="Nadpis1"/>
        <w:keepNext w:val="0"/>
        <w:numPr>
          <w:ilvl w:val="0"/>
          <w:numId w:val="0"/>
        </w:numPr>
        <w:jc w:val="center"/>
        <w:rPr>
          <w:rFonts w:ascii="Arial" w:eastAsia="Times New Roman" w:hAnsi="Arial"/>
          <w:szCs w:val="22"/>
          <w:lang w:eastAsia="cs-CZ"/>
          <w14:ligatures w14:val="none"/>
        </w:rPr>
      </w:pPr>
      <w:r w:rsidRPr="004F707D">
        <w:rPr>
          <w:rFonts w:ascii="Arial" w:hAnsi="Arial"/>
          <w:szCs w:val="22"/>
        </w:rPr>
        <w:lastRenderedPageBreak/>
        <w:t xml:space="preserve">Příloha č. </w:t>
      </w:r>
      <w:r>
        <w:rPr>
          <w:rFonts w:ascii="Arial" w:hAnsi="Arial"/>
          <w:szCs w:val="22"/>
        </w:rPr>
        <w:t>2</w:t>
      </w:r>
      <w:r w:rsidRPr="004F707D">
        <w:rPr>
          <w:rFonts w:ascii="Arial" w:hAnsi="Arial"/>
          <w:szCs w:val="22"/>
        </w:rPr>
        <w:t xml:space="preserve"> – </w:t>
      </w:r>
      <w:r>
        <w:rPr>
          <w:rFonts w:ascii="Arial" w:hAnsi="Arial"/>
          <w:szCs w:val="22"/>
        </w:rPr>
        <w:t>POLOŽKOVÝ VÝKAZ ČINNOSTÍ</w:t>
      </w:r>
    </w:p>
    <w:p w14:paraId="0A7BF6C9" w14:textId="08D291B4" w:rsidR="005D03A5" w:rsidRDefault="005D03A5" w:rsidP="004F707D">
      <w:pPr>
        <w:spacing w:after="0"/>
        <w:rPr>
          <w:rFonts w:ascii="Arial" w:hAnsi="Arial" w:cs="Arial"/>
        </w:rPr>
      </w:pPr>
    </w:p>
    <w:p w14:paraId="32381D04" w14:textId="79772D02" w:rsidR="00F95152" w:rsidRDefault="00E211E3" w:rsidP="004F707D">
      <w:pPr>
        <w:spacing w:after="0"/>
        <w:rPr>
          <w:rFonts w:ascii="Arial" w:hAnsi="Arial" w:cs="Arial"/>
        </w:rPr>
      </w:pPr>
      <w:r w:rsidRPr="00E211E3">
        <w:rPr>
          <w:rFonts w:ascii="Arial" w:hAnsi="Arial" w:cs="Arial"/>
          <w:noProof/>
        </w:rPr>
        <w:drawing>
          <wp:inline distT="0" distB="0" distL="0" distR="0" wp14:anchorId="3497B69C" wp14:editId="7DFA2B1B">
            <wp:extent cx="6193155" cy="666559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155" cy="666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0E14A" w14:textId="77777777" w:rsidR="00E211E3" w:rsidRDefault="00E211E3" w:rsidP="004F707D">
      <w:pPr>
        <w:spacing w:after="0"/>
        <w:rPr>
          <w:rFonts w:ascii="Arial" w:hAnsi="Arial" w:cs="Arial"/>
        </w:rPr>
      </w:pPr>
    </w:p>
    <w:p w14:paraId="6F83D4B4" w14:textId="77777777" w:rsidR="00E211E3" w:rsidRDefault="00E211E3" w:rsidP="004F707D">
      <w:pPr>
        <w:spacing w:after="0"/>
        <w:rPr>
          <w:rFonts w:ascii="Arial" w:hAnsi="Arial" w:cs="Arial"/>
        </w:rPr>
      </w:pPr>
    </w:p>
    <w:p w14:paraId="765F597B" w14:textId="77777777" w:rsidR="00E211E3" w:rsidRDefault="00E211E3" w:rsidP="004F707D">
      <w:pPr>
        <w:spacing w:after="0"/>
        <w:rPr>
          <w:rFonts w:ascii="Arial" w:hAnsi="Arial" w:cs="Arial"/>
        </w:rPr>
      </w:pPr>
    </w:p>
    <w:p w14:paraId="5208C7FC" w14:textId="77777777" w:rsidR="001B03BB" w:rsidRDefault="001B03BB" w:rsidP="004F707D">
      <w:pPr>
        <w:spacing w:after="0"/>
        <w:rPr>
          <w:rFonts w:ascii="Arial" w:hAnsi="Arial" w:cs="Arial"/>
        </w:rPr>
      </w:pPr>
    </w:p>
    <w:p w14:paraId="5F8A2DE2" w14:textId="77777777" w:rsidR="001B03BB" w:rsidRDefault="001B03BB" w:rsidP="004F707D">
      <w:pPr>
        <w:spacing w:after="0"/>
        <w:rPr>
          <w:rFonts w:ascii="Arial" w:hAnsi="Arial" w:cs="Arial"/>
        </w:rPr>
      </w:pPr>
    </w:p>
    <w:p w14:paraId="03C1E276" w14:textId="77777777" w:rsidR="001B03BB" w:rsidRDefault="001B03BB" w:rsidP="004F707D">
      <w:pPr>
        <w:spacing w:after="0"/>
        <w:rPr>
          <w:rFonts w:ascii="Arial" w:hAnsi="Arial" w:cs="Arial"/>
        </w:rPr>
      </w:pPr>
    </w:p>
    <w:p w14:paraId="2AE4033D" w14:textId="77777777" w:rsidR="001B03BB" w:rsidRDefault="001B03BB" w:rsidP="004F707D">
      <w:pPr>
        <w:spacing w:after="0"/>
        <w:rPr>
          <w:rFonts w:ascii="Arial" w:hAnsi="Arial" w:cs="Arial"/>
        </w:rPr>
      </w:pPr>
    </w:p>
    <w:p w14:paraId="75911774" w14:textId="77777777" w:rsidR="001B03BB" w:rsidRDefault="001B03BB" w:rsidP="004F707D">
      <w:pPr>
        <w:spacing w:after="0"/>
        <w:rPr>
          <w:rFonts w:ascii="Arial" w:hAnsi="Arial" w:cs="Arial"/>
        </w:rPr>
      </w:pPr>
    </w:p>
    <w:p w14:paraId="0D5F0D1A" w14:textId="77777777" w:rsidR="001B03BB" w:rsidRDefault="001B03BB" w:rsidP="004F707D">
      <w:pPr>
        <w:spacing w:after="0"/>
        <w:rPr>
          <w:rFonts w:ascii="Arial" w:hAnsi="Arial" w:cs="Arial"/>
        </w:rPr>
      </w:pPr>
    </w:p>
    <w:p w14:paraId="462CBA77" w14:textId="7C0FF4EE" w:rsidR="004A4CB7" w:rsidRDefault="004A4CB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B344560" w14:textId="77777777" w:rsidR="001B03BB" w:rsidRDefault="001B03BB" w:rsidP="004F707D">
      <w:pPr>
        <w:spacing w:after="0"/>
        <w:rPr>
          <w:rFonts w:ascii="Arial" w:hAnsi="Arial" w:cs="Arial"/>
        </w:rPr>
      </w:pPr>
    </w:p>
    <w:p w14:paraId="71482C40" w14:textId="3A4ED160" w:rsidR="005D03A5" w:rsidRPr="005D03A5" w:rsidRDefault="00C04753" w:rsidP="00C04753">
      <w:pPr>
        <w:spacing w:after="0"/>
        <w:ind w:left="2127" w:hanging="2127"/>
        <w:jc w:val="both"/>
        <w:rPr>
          <w:rFonts w:ascii="Arial" w:hAnsi="Arial" w:cs="Arial"/>
          <w:b/>
          <w:bCs/>
        </w:rPr>
      </w:pPr>
      <w:r w:rsidRPr="005D03A5">
        <w:rPr>
          <w:rFonts w:ascii="Arial" w:hAnsi="Arial" w:cs="Arial"/>
          <w:b/>
          <w:bCs/>
        </w:rPr>
        <w:t xml:space="preserve">PŘÍLOHA Č. </w:t>
      </w:r>
      <w:r>
        <w:rPr>
          <w:rFonts w:ascii="Arial" w:hAnsi="Arial" w:cs="Arial"/>
          <w:b/>
          <w:bCs/>
        </w:rPr>
        <w:t>3</w:t>
      </w:r>
      <w:r w:rsidRPr="005D03A5">
        <w:rPr>
          <w:rFonts w:ascii="Arial" w:hAnsi="Arial" w:cs="Arial"/>
          <w:b/>
          <w:bCs/>
        </w:rPr>
        <w:t xml:space="preserve"> – PODROBNÁ SPECIFIKACE DÍLA V SOUVISLOSTI S VYPRACOVÁNÍM PODROBNÉHO GEOTECHNICKÉHO PRŮZKUMU</w:t>
      </w:r>
    </w:p>
    <w:p w14:paraId="78D69A45" w14:textId="77777777" w:rsidR="005D03A5" w:rsidRPr="005D03A5" w:rsidRDefault="005D03A5" w:rsidP="002E14F1">
      <w:pPr>
        <w:spacing w:after="0"/>
        <w:jc w:val="both"/>
        <w:rPr>
          <w:rFonts w:ascii="Arial" w:hAnsi="Arial" w:cs="Arial"/>
        </w:rPr>
      </w:pPr>
    </w:p>
    <w:p w14:paraId="5BE9461F" w14:textId="77777777" w:rsidR="005D03A5" w:rsidRPr="005D03A5" w:rsidRDefault="005D03A5" w:rsidP="005D03A5">
      <w:pPr>
        <w:numPr>
          <w:ilvl w:val="0"/>
          <w:numId w:val="49"/>
        </w:numPr>
        <w:spacing w:after="0"/>
        <w:rPr>
          <w:rFonts w:ascii="Arial" w:hAnsi="Arial" w:cs="Arial"/>
          <w:b/>
        </w:rPr>
      </w:pPr>
      <w:r w:rsidRPr="005D03A5">
        <w:rPr>
          <w:rFonts w:ascii="Arial" w:hAnsi="Arial" w:cs="Arial"/>
          <w:b/>
        </w:rPr>
        <w:t>Plnění</w:t>
      </w:r>
    </w:p>
    <w:p w14:paraId="1F33F33F" w14:textId="77777777" w:rsidR="005D03A5" w:rsidRPr="005D03A5" w:rsidRDefault="005D03A5" w:rsidP="005D03A5">
      <w:pPr>
        <w:numPr>
          <w:ilvl w:val="1"/>
          <w:numId w:val="49"/>
        </w:numPr>
        <w:spacing w:after="0"/>
        <w:rPr>
          <w:rFonts w:ascii="Arial" w:hAnsi="Arial" w:cs="Arial"/>
          <w:b/>
        </w:rPr>
      </w:pPr>
      <w:r w:rsidRPr="005D03A5">
        <w:rPr>
          <w:rFonts w:ascii="Arial" w:hAnsi="Arial" w:cs="Arial"/>
          <w:b/>
        </w:rPr>
        <w:t>Podmínky provádění díla</w:t>
      </w:r>
    </w:p>
    <w:p w14:paraId="27078584" w14:textId="77777777" w:rsidR="005D03A5" w:rsidRPr="005D03A5" w:rsidRDefault="005D03A5" w:rsidP="005D03A5">
      <w:pPr>
        <w:numPr>
          <w:ilvl w:val="2"/>
          <w:numId w:val="50"/>
        </w:numPr>
        <w:spacing w:after="0"/>
        <w:jc w:val="both"/>
        <w:rPr>
          <w:rFonts w:ascii="Arial" w:hAnsi="Arial" w:cs="Arial"/>
        </w:rPr>
      </w:pPr>
      <w:r w:rsidRPr="005D03A5">
        <w:rPr>
          <w:rFonts w:ascii="Arial" w:hAnsi="Arial" w:cs="Arial"/>
        </w:rPr>
        <w:t xml:space="preserve">Pro stanovení podmínek pro zpracování projektové dokumentace pro realizaci stavby vždy slouží podrobný geotechnický průzkum, který může navazovat na předběžný průzkum. </w:t>
      </w:r>
    </w:p>
    <w:p w14:paraId="6699D352" w14:textId="77777777" w:rsidR="005D03A5" w:rsidRDefault="005D03A5" w:rsidP="005D03A5">
      <w:pPr>
        <w:numPr>
          <w:ilvl w:val="2"/>
          <w:numId w:val="50"/>
        </w:numPr>
        <w:spacing w:after="0"/>
        <w:jc w:val="both"/>
        <w:rPr>
          <w:rFonts w:ascii="Arial" w:hAnsi="Arial" w:cs="Arial"/>
        </w:rPr>
      </w:pPr>
      <w:r w:rsidRPr="005D03A5">
        <w:rPr>
          <w:rFonts w:ascii="Arial" w:hAnsi="Arial" w:cs="Arial"/>
        </w:rPr>
        <w:t xml:space="preserve">Zadání a požadavky na podrobný geotechnický průzkum jsou rozděleny dle typů staveb na průzkum pro polní cesty a nádrže a poldry. Specifikace obsahuje požadavky na: A. mapové podklady, B. technické práce a podklady, C. terénní měření a laboratorní zkoušky, D. náležitosti závěrečné zprávy a E. členění díla. </w:t>
      </w:r>
    </w:p>
    <w:p w14:paraId="70200A3E" w14:textId="77777777" w:rsidR="0077678E" w:rsidRDefault="0077678E" w:rsidP="0077678E">
      <w:pPr>
        <w:spacing w:after="0"/>
        <w:jc w:val="both"/>
        <w:rPr>
          <w:rFonts w:ascii="Arial" w:hAnsi="Arial" w:cs="Arial"/>
        </w:rPr>
      </w:pPr>
    </w:p>
    <w:p w14:paraId="2A6FD874" w14:textId="77777777" w:rsidR="0077678E" w:rsidRDefault="0077678E" w:rsidP="0077678E">
      <w:pPr>
        <w:spacing w:after="0"/>
        <w:jc w:val="both"/>
        <w:rPr>
          <w:rFonts w:ascii="Arial" w:hAnsi="Arial" w:cs="Arial"/>
        </w:rPr>
      </w:pPr>
    </w:p>
    <w:p w14:paraId="2D63F47B" w14:textId="6EA6D85D" w:rsidR="008E1B2C" w:rsidRDefault="008E1B2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1C76525" w14:textId="77777777" w:rsidR="008E1B2C" w:rsidRPr="005D03A5" w:rsidRDefault="008E1B2C" w:rsidP="0077678E">
      <w:pPr>
        <w:spacing w:after="0"/>
        <w:jc w:val="both"/>
        <w:rPr>
          <w:rFonts w:ascii="Arial" w:hAnsi="Arial" w:cs="Arial"/>
        </w:rPr>
      </w:pPr>
    </w:p>
    <w:p w14:paraId="3DE3532F" w14:textId="77777777" w:rsidR="005D03A5" w:rsidRPr="005D03A5" w:rsidRDefault="005D03A5" w:rsidP="005D03A5">
      <w:pPr>
        <w:numPr>
          <w:ilvl w:val="1"/>
          <w:numId w:val="49"/>
        </w:numPr>
        <w:spacing w:after="0"/>
        <w:rPr>
          <w:rFonts w:ascii="Arial" w:hAnsi="Arial" w:cs="Arial"/>
        </w:rPr>
      </w:pPr>
      <w:r w:rsidRPr="005D03A5">
        <w:rPr>
          <w:rFonts w:ascii="Arial" w:hAnsi="Arial" w:cs="Arial"/>
          <w:b/>
          <w:bCs/>
          <w:u w:val="single"/>
        </w:rPr>
        <w:t xml:space="preserve">Zadání a požadavky na podrobný geotechnický průzkum pro polní cesty </w:t>
      </w:r>
    </w:p>
    <w:p w14:paraId="54FAFC67" w14:textId="6B663BE7" w:rsidR="005D03A5" w:rsidRDefault="005D03A5" w:rsidP="005D03A5">
      <w:pPr>
        <w:spacing w:after="0"/>
        <w:rPr>
          <w:rFonts w:ascii="Arial" w:hAnsi="Arial" w:cs="Arial"/>
          <w:b/>
          <w:bCs/>
        </w:rPr>
      </w:pPr>
    </w:p>
    <w:p w14:paraId="5E2F5562" w14:textId="77777777" w:rsidR="00241BE3" w:rsidRPr="005D03A5" w:rsidRDefault="00241BE3" w:rsidP="005D03A5">
      <w:pPr>
        <w:spacing w:after="0"/>
        <w:rPr>
          <w:rFonts w:ascii="Arial" w:hAnsi="Arial" w:cs="Arial"/>
          <w:b/>
          <w:bCs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585"/>
        <w:gridCol w:w="893"/>
        <w:gridCol w:w="893"/>
      </w:tblGrid>
      <w:tr w:rsidR="00241BE3" w:rsidRPr="00175701" w14:paraId="060182F1" w14:textId="77777777" w:rsidTr="00DC6ED0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B0E0A" w14:textId="77777777" w:rsidR="00241BE3" w:rsidRPr="00241BE3" w:rsidRDefault="00241BE3" w:rsidP="00DC6ED0">
            <w:pPr>
              <w:spacing w:line="264" w:lineRule="exact"/>
              <w:ind w:left="102"/>
              <w:rPr>
                <w:rFonts w:ascii="Arial" w:hAnsi="Arial" w:cs="Arial"/>
                <w:b/>
                <w:lang w:val="cs-CZ"/>
              </w:rPr>
            </w:pPr>
            <w:r w:rsidRPr="00241BE3">
              <w:rPr>
                <w:rFonts w:ascii="Arial" w:hAnsi="Arial" w:cs="Arial"/>
                <w:b/>
                <w:spacing w:val="-1"/>
                <w:lang w:val="cs-CZ"/>
              </w:rPr>
              <w:t>A. Podklady</w:t>
            </w:r>
            <w:r w:rsidRPr="00241BE3">
              <w:rPr>
                <w:rFonts w:ascii="Arial" w:hAnsi="Arial" w:cs="Arial"/>
                <w:b/>
                <w:spacing w:val="1"/>
                <w:lang w:val="cs-CZ"/>
              </w:rPr>
              <w:t xml:space="preserve"> </w:t>
            </w:r>
            <w:r w:rsidRPr="00241BE3">
              <w:rPr>
                <w:rFonts w:ascii="Arial" w:hAnsi="Arial" w:cs="Arial"/>
                <w:b/>
                <w:spacing w:val="-2"/>
                <w:lang w:val="cs-CZ"/>
              </w:rPr>
              <w:t>pro</w:t>
            </w:r>
            <w:r w:rsidRPr="00241BE3">
              <w:rPr>
                <w:rFonts w:ascii="Arial" w:hAnsi="Arial" w:cs="Arial"/>
                <w:b/>
                <w:spacing w:val="1"/>
                <w:lang w:val="cs-CZ"/>
              </w:rPr>
              <w:t xml:space="preserve"> </w:t>
            </w:r>
            <w:r w:rsidRPr="00241BE3">
              <w:rPr>
                <w:rFonts w:ascii="Arial" w:hAnsi="Arial" w:cs="Arial"/>
                <w:b/>
                <w:spacing w:val="-1"/>
                <w:lang w:val="cs-CZ"/>
              </w:rPr>
              <w:t>zadání</w:t>
            </w:r>
            <w:r w:rsidRPr="00241BE3">
              <w:rPr>
                <w:rFonts w:ascii="Arial" w:hAnsi="Arial" w:cs="Arial"/>
                <w:b/>
                <w:lang w:val="cs-CZ"/>
              </w:rPr>
              <w:t xml:space="preserve"> </w:t>
            </w:r>
            <w:r w:rsidRPr="00241BE3">
              <w:rPr>
                <w:rFonts w:ascii="Arial" w:hAnsi="Arial" w:cs="Arial"/>
                <w:b/>
                <w:spacing w:val="-1"/>
                <w:lang w:val="cs-CZ"/>
              </w:rPr>
              <w:t>průzkumu: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696BB" w14:textId="77777777" w:rsidR="00241BE3" w:rsidRPr="00241BE3" w:rsidRDefault="00241BE3" w:rsidP="00DC6ED0">
            <w:pPr>
              <w:spacing w:line="264" w:lineRule="exact"/>
              <w:ind w:left="102"/>
              <w:rPr>
                <w:rFonts w:ascii="Arial" w:hAnsi="Arial" w:cs="Arial"/>
                <w:b/>
                <w:spacing w:val="-1"/>
                <w:lang w:val="cs-CZ"/>
              </w:rPr>
            </w:pPr>
          </w:p>
        </w:tc>
      </w:tr>
      <w:tr w:rsidR="00241BE3" w:rsidRPr="00175701" w14:paraId="06E5382F" w14:textId="77777777" w:rsidTr="00DC6ED0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090676" w14:textId="77777777" w:rsidR="00241BE3" w:rsidRPr="00241BE3" w:rsidRDefault="00241BE3" w:rsidP="00DC6ED0">
            <w:pPr>
              <w:spacing w:line="264" w:lineRule="exact"/>
              <w:ind w:left="822"/>
              <w:rPr>
                <w:rFonts w:ascii="Arial" w:hAnsi="Arial" w:cs="Arial"/>
              </w:rPr>
            </w:pPr>
            <w:r w:rsidRPr="00B52A62">
              <w:rPr>
                <w:rFonts w:ascii="Arial" w:hAnsi="Arial" w:cs="Arial"/>
                <w:spacing w:val="-1"/>
                <w:lang w:val="cs-CZ"/>
              </w:rPr>
              <w:t>Mapový</w:t>
            </w:r>
            <w:r w:rsidRPr="00241BE3">
              <w:rPr>
                <w:rFonts w:ascii="Arial" w:hAnsi="Arial" w:cs="Arial"/>
                <w:spacing w:val="-1"/>
              </w:rPr>
              <w:t xml:space="preserve"> </w:t>
            </w:r>
            <w:r w:rsidRPr="00B52A62">
              <w:rPr>
                <w:rFonts w:ascii="Arial" w:hAnsi="Arial" w:cs="Arial"/>
                <w:spacing w:val="-1"/>
                <w:lang w:val="cs-CZ"/>
              </w:rPr>
              <w:t>podklad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9851B" w14:textId="77777777" w:rsidR="00241BE3" w:rsidRPr="00E04359" w:rsidRDefault="00241BE3" w:rsidP="00DC6ED0">
            <w:pPr>
              <w:spacing w:line="264" w:lineRule="exact"/>
              <w:ind w:left="104"/>
              <w:rPr>
                <w:rFonts w:ascii="Arial" w:hAnsi="Arial" w:cs="Arial"/>
                <w:lang w:val="cs-CZ"/>
              </w:rPr>
            </w:pPr>
            <w:r w:rsidRPr="00E04359">
              <w:rPr>
                <w:rFonts w:ascii="Arial" w:hAnsi="Arial" w:cs="Arial"/>
                <w:spacing w:val="-1"/>
                <w:lang w:val="cs-CZ"/>
              </w:rPr>
              <w:t>Druh dokumentace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84250A" w14:textId="77777777" w:rsidR="00241BE3" w:rsidRPr="00E04359" w:rsidRDefault="00241BE3" w:rsidP="00DC6ED0">
            <w:pPr>
              <w:spacing w:line="264" w:lineRule="exact"/>
              <w:ind w:left="104"/>
              <w:rPr>
                <w:rFonts w:ascii="Arial" w:hAnsi="Arial" w:cs="Arial"/>
                <w:lang w:val="cs-CZ"/>
              </w:rPr>
            </w:pPr>
            <w:r w:rsidRPr="00E04359">
              <w:rPr>
                <w:rFonts w:ascii="Arial" w:hAnsi="Arial" w:cs="Arial"/>
                <w:spacing w:val="-1"/>
                <w:lang w:val="cs-CZ"/>
              </w:rPr>
              <w:t>Trasa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DE55D" w14:textId="77777777" w:rsidR="00241BE3" w:rsidRPr="00E04359" w:rsidRDefault="00241BE3" w:rsidP="00DC6ED0">
            <w:pPr>
              <w:spacing w:line="264" w:lineRule="exact"/>
              <w:ind w:left="104"/>
              <w:rPr>
                <w:rFonts w:ascii="Arial" w:hAnsi="Arial" w:cs="Arial"/>
                <w:lang w:val="cs-CZ"/>
              </w:rPr>
            </w:pPr>
            <w:r w:rsidRPr="00E04359">
              <w:rPr>
                <w:rFonts w:ascii="Arial" w:hAnsi="Arial" w:cs="Arial"/>
                <w:spacing w:val="-1"/>
                <w:lang w:val="cs-CZ"/>
              </w:rPr>
              <w:t>Objekty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A4EB57" w14:textId="77777777" w:rsidR="00241BE3" w:rsidRPr="00E04359" w:rsidRDefault="00241BE3" w:rsidP="00DC6ED0">
            <w:pPr>
              <w:spacing w:line="264" w:lineRule="exact"/>
              <w:ind w:left="104"/>
              <w:rPr>
                <w:rFonts w:ascii="Arial" w:hAnsi="Arial" w:cs="Arial"/>
                <w:spacing w:val="-1"/>
                <w:lang w:val="cs-CZ"/>
              </w:rPr>
            </w:pPr>
            <w:r w:rsidRPr="00E04359">
              <w:rPr>
                <w:rFonts w:ascii="Arial" w:hAnsi="Arial" w:cs="Arial"/>
                <w:spacing w:val="-1"/>
                <w:lang w:val="cs-CZ"/>
              </w:rPr>
              <w:t>Zemníky</w:t>
            </w:r>
          </w:p>
        </w:tc>
      </w:tr>
      <w:tr w:rsidR="00241BE3" w:rsidRPr="00175701" w14:paraId="1D580FF6" w14:textId="77777777" w:rsidTr="00DC6ED0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A912CE" w14:textId="77777777" w:rsidR="00241BE3" w:rsidRPr="00241BE3" w:rsidRDefault="00241BE3" w:rsidP="00DC6ED0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3375C" w14:textId="77777777" w:rsidR="00241BE3" w:rsidRPr="00241BE3" w:rsidRDefault="00241BE3" w:rsidP="00DC6ED0">
            <w:pPr>
              <w:spacing w:line="264" w:lineRule="exact"/>
              <w:ind w:left="26"/>
              <w:jc w:val="center"/>
              <w:rPr>
                <w:rFonts w:ascii="Arial" w:hAnsi="Arial" w:cs="Arial"/>
              </w:rPr>
            </w:pPr>
            <w:r w:rsidRPr="00241BE3">
              <w:rPr>
                <w:rFonts w:ascii="Arial" w:hAnsi="Arial" w:cs="Arial"/>
                <w:spacing w:val="-1"/>
              </w:rPr>
              <w:t>DSP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FAC0C" w14:textId="77777777" w:rsidR="00241BE3" w:rsidRPr="00241BE3" w:rsidRDefault="00241BE3" w:rsidP="00DC6ED0">
            <w:pPr>
              <w:spacing w:line="264" w:lineRule="exact"/>
              <w:ind w:left="104"/>
              <w:rPr>
                <w:rFonts w:ascii="Arial" w:hAnsi="Arial" w:cs="Arial"/>
              </w:rPr>
            </w:pPr>
            <w:r w:rsidRPr="00241BE3">
              <w:rPr>
                <w:rFonts w:ascii="Arial" w:hAnsi="Arial" w:cs="Arial"/>
              </w:rPr>
              <w:t>1</w:t>
            </w:r>
            <w:r w:rsidRPr="00241BE3">
              <w:rPr>
                <w:rFonts w:ascii="Arial" w:hAnsi="Arial" w:cs="Arial"/>
                <w:spacing w:val="1"/>
              </w:rPr>
              <w:t xml:space="preserve"> </w:t>
            </w:r>
            <w:r w:rsidRPr="00241BE3">
              <w:rPr>
                <w:rFonts w:ascii="Arial" w:hAnsi="Arial" w:cs="Arial"/>
              </w:rPr>
              <w:t>:</w:t>
            </w:r>
            <w:r w:rsidRPr="00241BE3">
              <w:rPr>
                <w:rFonts w:ascii="Arial" w:hAnsi="Arial" w:cs="Arial"/>
                <w:spacing w:val="-1"/>
              </w:rPr>
              <w:t xml:space="preserve"> 1</w:t>
            </w:r>
            <w:r w:rsidRPr="00241BE3">
              <w:rPr>
                <w:rFonts w:ascii="Arial" w:hAnsi="Arial" w:cs="Arial"/>
                <w:spacing w:val="-2"/>
              </w:rPr>
              <w:t>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82A38" w14:textId="77777777" w:rsidR="00241BE3" w:rsidRPr="00241BE3" w:rsidRDefault="00241BE3" w:rsidP="00DC6ED0">
            <w:pPr>
              <w:spacing w:line="264" w:lineRule="exact"/>
              <w:ind w:left="104"/>
              <w:rPr>
                <w:rFonts w:ascii="Arial" w:hAnsi="Arial" w:cs="Arial"/>
              </w:rPr>
            </w:pPr>
            <w:r w:rsidRPr="00241BE3">
              <w:rPr>
                <w:rFonts w:ascii="Arial" w:hAnsi="Arial" w:cs="Arial"/>
              </w:rPr>
              <w:t>1</w:t>
            </w:r>
            <w:r w:rsidRPr="00241BE3">
              <w:rPr>
                <w:rFonts w:ascii="Arial" w:hAnsi="Arial" w:cs="Arial"/>
                <w:spacing w:val="1"/>
              </w:rPr>
              <w:t xml:space="preserve"> </w:t>
            </w:r>
            <w:r w:rsidRPr="00241BE3">
              <w:rPr>
                <w:rFonts w:ascii="Arial" w:hAnsi="Arial" w:cs="Arial"/>
              </w:rPr>
              <w:t>:</w:t>
            </w:r>
            <w:r w:rsidRPr="00241BE3">
              <w:rPr>
                <w:rFonts w:ascii="Arial" w:hAnsi="Arial" w:cs="Arial"/>
                <w:spacing w:val="-1"/>
              </w:rPr>
              <w:t xml:space="preserve"> 5</w:t>
            </w:r>
            <w:r w:rsidRPr="00241BE3">
              <w:rPr>
                <w:rFonts w:ascii="Arial" w:hAnsi="Arial" w:cs="Arial"/>
                <w:spacing w:val="-2"/>
              </w:rPr>
              <w:t>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286282" w14:textId="77777777" w:rsidR="00241BE3" w:rsidRPr="00241BE3" w:rsidRDefault="00241BE3" w:rsidP="00DC6ED0">
            <w:pPr>
              <w:spacing w:line="264" w:lineRule="exact"/>
              <w:ind w:left="104"/>
              <w:rPr>
                <w:rFonts w:ascii="Arial" w:hAnsi="Arial" w:cs="Arial"/>
              </w:rPr>
            </w:pPr>
            <w:r w:rsidRPr="00241BE3">
              <w:rPr>
                <w:rFonts w:ascii="Arial" w:hAnsi="Arial" w:cs="Arial"/>
              </w:rPr>
              <w:t>1:1000</w:t>
            </w:r>
          </w:p>
        </w:tc>
      </w:tr>
      <w:tr w:rsidR="00241BE3" w:rsidRPr="00175701" w14:paraId="5CDE3A86" w14:textId="77777777" w:rsidTr="00DC6ED0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91839" w14:textId="77777777" w:rsidR="00241BE3" w:rsidRPr="00241BE3" w:rsidRDefault="00241BE3" w:rsidP="00DC6ED0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D323F7" w14:textId="77777777" w:rsidR="00241BE3" w:rsidRPr="00241BE3" w:rsidRDefault="00241BE3" w:rsidP="00DC6ED0">
            <w:pPr>
              <w:spacing w:line="264" w:lineRule="exact"/>
              <w:ind w:left="17"/>
              <w:jc w:val="center"/>
              <w:rPr>
                <w:rFonts w:ascii="Arial" w:hAnsi="Arial" w:cs="Arial"/>
              </w:rPr>
            </w:pPr>
            <w:r w:rsidRPr="00241BE3">
              <w:rPr>
                <w:rFonts w:ascii="Arial" w:hAnsi="Arial" w:cs="Arial"/>
                <w:spacing w:val="-1"/>
              </w:rPr>
              <w:t>DZS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78BBA" w14:textId="77777777" w:rsidR="00241BE3" w:rsidRPr="00241BE3" w:rsidRDefault="00241BE3" w:rsidP="00DC6ED0">
            <w:pPr>
              <w:spacing w:line="264" w:lineRule="exact"/>
              <w:ind w:left="104"/>
              <w:rPr>
                <w:rFonts w:ascii="Arial" w:hAnsi="Arial" w:cs="Arial"/>
              </w:rPr>
            </w:pPr>
            <w:r w:rsidRPr="00241BE3">
              <w:rPr>
                <w:rFonts w:ascii="Arial" w:hAnsi="Arial" w:cs="Arial"/>
              </w:rPr>
              <w:t>1</w:t>
            </w:r>
            <w:r w:rsidRPr="00241BE3">
              <w:rPr>
                <w:rFonts w:ascii="Arial" w:hAnsi="Arial" w:cs="Arial"/>
                <w:spacing w:val="1"/>
              </w:rPr>
              <w:t xml:space="preserve"> </w:t>
            </w:r>
            <w:r w:rsidRPr="00241BE3">
              <w:rPr>
                <w:rFonts w:ascii="Arial" w:hAnsi="Arial" w:cs="Arial"/>
              </w:rPr>
              <w:t>:</w:t>
            </w:r>
            <w:r w:rsidRPr="00241BE3">
              <w:rPr>
                <w:rFonts w:ascii="Arial" w:hAnsi="Arial" w:cs="Arial"/>
                <w:spacing w:val="-1"/>
              </w:rPr>
              <w:t xml:space="preserve"> </w:t>
            </w:r>
            <w:r w:rsidRPr="00241BE3">
              <w:rPr>
                <w:rFonts w:ascii="Arial" w:hAnsi="Arial" w:cs="Arial"/>
                <w:spacing w:val="-2"/>
              </w:rPr>
              <w:t>1000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845F8" w14:textId="77777777" w:rsidR="00241BE3" w:rsidRPr="00241BE3" w:rsidRDefault="00241BE3" w:rsidP="00DC6ED0">
            <w:pPr>
              <w:spacing w:line="264" w:lineRule="exact"/>
              <w:ind w:left="104"/>
              <w:rPr>
                <w:rFonts w:ascii="Arial" w:hAnsi="Arial" w:cs="Arial"/>
              </w:rPr>
            </w:pPr>
            <w:r w:rsidRPr="00241BE3">
              <w:rPr>
                <w:rFonts w:ascii="Arial" w:hAnsi="Arial" w:cs="Arial"/>
              </w:rPr>
              <w:t>1</w:t>
            </w:r>
            <w:r w:rsidRPr="00241BE3">
              <w:rPr>
                <w:rFonts w:ascii="Arial" w:hAnsi="Arial" w:cs="Arial"/>
                <w:spacing w:val="1"/>
              </w:rPr>
              <w:t xml:space="preserve"> </w:t>
            </w:r>
            <w:r w:rsidRPr="00241BE3">
              <w:rPr>
                <w:rFonts w:ascii="Arial" w:hAnsi="Arial" w:cs="Arial"/>
              </w:rPr>
              <w:t>:</w:t>
            </w:r>
            <w:r w:rsidRPr="00241BE3">
              <w:rPr>
                <w:rFonts w:ascii="Arial" w:hAnsi="Arial" w:cs="Arial"/>
                <w:spacing w:val="-1"/>
              </w:rPr>
              <w:t xml:space="preserve"> </w:t>
            </w:r>
            <w:r w:rsidRPr="00241BE3">
              <w:rPr>
                <w:rFonts w:ascii="Arial" w:hAnsi="Arial" w:cs="Arial"/>
                <w:spacing w:val="-2"/>
              </w:rPr>
              <w:t>50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812E69" w14:textId="77777777" w:rsidR="00241BE3" w:rsidRPr="00241BE3" w:rsidRDefault="00241BE3" w:rsidP="00DC6ED0">
            <w:pPr>
              <w:spacing w:line="264" w:lineRule="exact"/>
              <w:ind w:left="104"/>
              <w:rPr>
                <w:rFonts w:ascii="Arial" w:hAnsi="Arial" w:cs="Arial"/>
              </w:rPr>
            </w:pPr>
            <w:r w:rsidRPr="00241BE3">
              <w:rPr>
                <w:rFonts w:ascii="Arial" w:hAnsi="Arial" w:cs="Arial"/>
              </w:rPr>
              <w:t>1:1000</w:t>
            </w:r>
          </w:p>
        </w:tc>
      </w:tr>
      <w:tr w:rsidR="00241BE3" w:rsidRPr="00175701" w14:paraId="1F4E4FF2" w14:textId="77777777" w:rsidTr="00DC6ED0">
        <w:trPr>
          <w:trHeight w:hRule="exact" w:val="317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8125A" w14:textId="77777777" w:rsidR="00241BE3" w:rsidRPr="00241BE3" w:rsidRDefault="00241BE3" w:rsidP="00DC6ED0">
            <w:pPr>
              <w:spacing w:line="264" w:lineRule="exact"/>
              <w:ind w:left="822"/>
              <w:rPr>
                <w:rFonts w:ascii="Arial" w:hAnsi="Arial" w:cs="Arial"/>
              </w:rPr>
            </w:pPr>
            <w:r w:rsidRPr="00B52A62">
              <w:rPr>
                <w:rFonts w:ascii="Arial" w:hAnsi="Arial" w:cs="Arial"/>
                <w:spacing w:val="-1"/>
                <w:lang w:val="cs-CZ"/>
              </w:rPr>
              <w:t>Podélný</w:t>
            </w:r>
            <w:r w:rsidRPr="00241BE3">
              <w:rPr>
                <w:rFonts w:ascii="Arial" w:hAnsi="Arial" w:cs="Arial"/>
                <w:spacing w:val="1"/>
              </w:rPr>
              <w:t xml:space="preserve"> </w:t>
            </w:r>
            <w:r w:rsidRPr="00B52A62">
              <w:rPr>
                <w:rFonts w:ascii="Arial" w:hAnsi="Arial" w:cs="Arial"/>
                <w:spacing w:val="-1"/>
                <w:lang w:val="cs-CZ"/>
              </w:rPr>
              <w:t>profil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4E136" w14:textId="77777777" w:rsidR="00241BE3" w:rsidRPr="00241BE3" w:rsidRDefault="00241BE3" w:rsidP="00DC6ED0">
            <w:pPr>
              <w:spacing w:line="264" w:lineRule="exact"/>
              <w:ind w:left="104"/>
              <w:rPr>
                <w:rFonts w:ascii="Arial" w:hAnsi="Arial" w:cs="Arial"/>
              </w:rPr>
            </w:pPr>
            <w:r w:rsidRPr="00E04359">
              <w:rPr>
                <w:rFonts w:ascii="Arial" w:hAnsi="Arial" w:cs="Arial"/>
                <w:spacing w:val="-1"/>
                <w:lang w:val="cs-CZ"/>
              </w:rPr>
              <w:t>Druh</w:t>
            </w:r>
            <w:r w:rsidRPr="00241BE3">
              <w:rPr>
                <w:rFonts w:ascii="Arial" w:hAnsi="Arial" w:cs="Arial"/>
                <w:spacing w:val="-1"/>
              </w:rPr>
              <w:t xml:space="preserve"> </w:t>
            </w:r>
            <w:r w:rsidRPr="00B52A62">
              <w:rPr>
                <w:rFonts w:ascii="Arial" w:hAnsi="Arial" w:cs="Arial"/>
                <w:spacing w:val="-1"/>
                <w:lang w:val="cs-CZ"/>
              </w:rPr>
              <w:t>dokumentace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209847" w14:textId="77777777" w:rsidR="00241BE3" w:rsidRPr="00241BE3" w:rsidRDefault="00241BE3" w:rsidP="00DC6ED0">
            <w:pPr>
              <w:rPr>
                <w:rFonts w:ascii="Arial" w:hAnsi="Arial" w:cs="Arial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EB674" w14:textId="77777777" w:rsidR="00241BE3" w:rsidRPr="00241BE3" w:rsidRDefault="00241BE3" w:rsidP="00DC6ED0">
            <w:pPr>
              <w:rPr>
                <w:rFonts w:ascii="Arial" w:hAnsi="Arial" w:cs="Arial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2A781A" w14:textId="77777777" w:rsidR="00241BE3" w:rsidRPr="00241BE3" w:rsidRDefault="00241BE3" w:rsidP="00DC6ED0">
            <w:pPr>
              <w:rPr>
                <w:rFonts w:ascii="Arial" w:hAnsi="Arial" w:cs="Arial"/>
              </w:rPr>
            </w:pPr>
          </w:p>
        </w:tc>
      </w:tr>
      <w:tr w:rsidR="00241BE3" w:rsidRPr="00175701" w14:paraId="48604F3D" w14:textId="77777777" w:rsidTr="00DC6ED0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DA9DE" w14:textId="77777777" w:rsidR="00241BE3" w:rsidRPr="00241BE3" w:rsidRDefault="00241BE3" w:rsidP="00DC6ED0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4A70E8" w14:textId="77777777" w:rsidR="00241BE3" w:rsidRPr="00241BE3" w:rsidRDefault="00241BE3" w:rsidP="00DC6ED0">
            <w:pPr>
              <w:spacing w:line="267" w:lineRule="exact"/>
              <w:ind w:left="26"/>
              <w:jc w:val="center"/>
              <w:rPr>
                <w:rFonts w:ascii="Arial" w:hAnsi="Arial" w:cs="Arial"/>
              </w:rPr>
            </w:pPr>
            <w:r w:rsidRPr="00241BE3">
              <w:rPr>
                <w:rFonts w:ascii="Arial" w:hAnsi="Arial" w:cs="Arial"/>
                <w:spacing w:val="-1"/>
              </w:rPr>
              <w:t>DSP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DA4428" w14:textId="77777777" w:rsidR="00241BE3" w:rsidRPr="00241BE3" w:rsidRDefault="00241BE3" w:rsidP="00DC6ED0">
            <w:pPr>
              <w:spacing w:line="267" w:lineRule="exact"/>
              <w:ind w:left="104"/>
              <w:rPr>
                <w:rFonts w:ascii="Arial" w:hAnsi="Arial" w:cs="Arial"/>
              </w:rPr>
            </w:pPr>
            <w:r w:rsidRPr="00241BE3">
              <w:rPr>
                <w:rFonts w:ascii="Arial" w:hAnsi="Arial" w:cs="Arial"/>
              </w:rPr>
              <w:t>1</w:t>
            </w:r>
            <w:r w:rsidRPr="00241BE3">
              <w:rPr>
                <w:rFonts w:ascii="Arial" w:hAnsi="Arial" w:cs="Arial"/>
                <w:spacing w:val="1"/>
              </w:rPr>
              <w:t xml:space="preserve"> </w:t>
            </w:r>
            <w:r w:rsidRPr="00241BE3">
              <w:rPr>
                <w:rFonts w:ascii="Arial" w:hAnsi="Arial" w:cs="Arial"/>
              </w:rPr>
              <w:t>:</w:t>
            </w:r>
            <w:r w:rsidRPr="00241BE3">
              <w:rPr>
                <w:rFonts w:ascii="Arial" w:hAnsi="Arial" w:cs="Arial"/>
                <w:spacing w:val="-1"/>
              </w:rPr>
              <w:t xml:space="preserve"> 1</w:t>
            </w:r>
            <w:r w:rsidRPr="00241BE3">
              <w:rPr>
                <w:rFonts w:ascii="Arial" w:hAnsi="Arial" w:cs="Arial"/>
                <w:spacing w:val="-2"/>
              </w:rPr>
              <w:t>000/100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757E23" w14:textId="77777777" w:rsidR="00241BE3" w:rsidRPr="00241BE3" w:rsidRDefault="00241BE3" w:rsidP="00DC6ED0">
            <w:pPr>
              <w:spacing w:line="267" w:lineRule="exact"/>
              <w:ind w:left="104"/>
              <w:rPr>
                <w:rFonts w:ascii="Arial" w:hAnsi="Arial" w:cs="Arial"/>
              </w:rPr>
            </w:pPr>
            <w:r w:rsidRPr="00241BE3">
              <w:rPr>
                <w:rFonts w:ascii="Arial" w:hAnsi="Arial" w:cs="Arial"/>
              </w:rPr>
              <w:t>1</w:t>
            </w:r>
            <w:r w:rsidRPr="00241BE3">
              <w:rPr>
                <w:rFonts w:ascii="Arial" w:hAnsi="Arial" w:cs="Arial"/>
                <w:spacing w:val="1"/>
              </w:rPr>
              <w:t xml:space="preserve"> </w:t>
            </w:r>
            <w:r w:rsidRPr="00241BE3">
              <w:rPr>
                <w:rFonts w:ascii="Arial" w:hAnsi="Arial" w:cs="Arial"/>
              </w:rPr>
              <w:t>:</w:t>
            </w:r>
            <w:r w:rsidRPr="00241BE3">
              <w:rPr>
                <w:rFonts w:ascii="Arial" w:hAnsi="Arial" w:cs="Arial"/>
                <w:spacing w:val="-1"/>
              </w:rPr>
              <w:t xml:space="preserve"> 5</w:t>
            </w:r>
            <w:r w:rsidRPr="00241BE3">
              <w:rPr>
                <w:rFonts w:ascii="Arial" w:hAnsi="Arial" w:cs="Arial"/>
                <w:spacing w:val="-2"/>
              </w:rPr>
              <w:t>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74C2C2" w14:textId="77777777" w:rsidR="00241BE3" w:rsidRPr="00241BE3" w:rsidRDefault="00241BE3" w:rsidP="00DC6ED0">
            <w:pPr>
              <w:spacing w:line="267" w:lineRule="exact"/>
              <w:ind w:left="104"/>
              <w:rPr>
                <w:rFonts w:ascii="Arial" w:hAnsi="Arial" w:cs="Arial"/>
              </w:rPr>
            </w:pPr>
            <w:r w:rsidRPr="00241BE3">
              <w:rPr>
                <w:rFonts w:ascii="Arial" w:hAnsi="Arial" w:cs="Arial"/>
              </w:rPr>
              <w:t>1:1000</w:t>
            </w:r>
          </w:p>
        </w:tc>
      </w:tr>
      <w:tr w:rsidR="00241BE3" w:rsidRPr="00175701" w14:paraId="2F7CA696" w14:textId="77777777" w:rsidTr="00DC6ED0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CCAAEE" w14:textId="77777777" w:rsidR="00241BE3" w:rsidRPr="00241BE3" w:rsidRDefault="00241BE3" w:rsidP="00DC6ED0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64926" w14:textId="77777777" w:rsidR="00241BE3" w:rsidRPr="00241BE3" w:rsidRDefault="00241BE3" w:rsidP="00DC6ED0">
            <w:pPr>
              <w:spacing w:line="264" w:lineRule="exact"/>
              <w:ind w:left="17"/>
              <w:jc w:val="center"/>
              <w:rPr>
                <w:rFonts w:ascii="Arial" w:hAnsi="Arial" w:cs="Arial"/>
              </w:rPr>
            </w:pPr>
            <w:r w:rsidRPr="00241BE3">
              <w:rPr>
                <w:rFonts w:ascii="Arial" w:hAnsi="Arial" w:cs="Arial"/>
                <w:spacing w:val="-1"/>
              </w:rPr>
              <w:t>DZS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104BB" w14:textId="77777777" w:rsidR="00241BE3" w:rsidRPr="00241BE3" w:rsidRDefault="00241BE3" w:rsidP="00DC6ED0">
            <w:pPr>
              <w:spacing w:line="264" w:lineRule="exact"/>
              <w:ind w:left="104"/>
              <w:rPr>
                <w:rFonts w:ascii="Arial" w:hAnsi="Arial" w:cs="Arial"/>
              </w:rPr>
            </w:pPr>
            <w:r w:rsidRPr="00241BE3">
              <w:rPr>
                <w:rFonts w:ascii="Arial" w:hAnsi="Arial" w:cs="Arial"/>
              </w:rPr>
              <w:t>1</w:t>
            </w:r>
            <w:r w:rsidRPr="00241BE3">
              <w:rPr>
                <w:rFonts w:ascii="Arial" w:hAnsi="Arial" w:cs="Arial"/>
                <w:spacing w:val="1"/>
              </w:rPr>
              <w:t xml:space="preserve"> </w:t>
            </w:r>
            <w:r w:rsidRPr="00241BE3">
              <w:rPr>
                <w:rFonts w:ascii="Arial" w:hAnsi="Arial" w:cs="Arial"/>
              </w:rPr>
              <w:t>:</w:t>
            </w:r>
            <w:r w:rsidRPr="00241BE3">
              <w:rPr>
                <w:rFonts w:ascii="Arial" w:hAnsi="Arial" w:cs="Arial"/>
                <w:spacing w:val="-1"/>
              </w:rPr>
              <w:t xml:space="preserve"> </w:t>
            </w:r>
            <w:r w:rsidRPr="00241BE3">
              <w:rPr>
                <w:rFonts w:ascii="Arial" w:hAnsi="Arial" w:cs="Arial"/>
                <w:spacing w:val="-2"/>
              </w:rPr>
              <w:t>1000/100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F502E" w14:textId="77777777" w:rsidR="00241BE3" w:rsidRPr="00241BE3" w:rsidRDefault="00241BE3" w:rsidP="00DC6ED0">
            <w:pPr>
              <w:spacing w:line="264" w:lineRule="exact"/>
              <w:ind w:left="104"/>
              <w:rPr>
                <w:rFonts w:ascii="Arial" w:hAnsi="Arial" w:cs="Arial"/>
              </w:rPr>
            </w:pPr>
            <w:r w:rsidRPr="00241BE3">
              <w:rPr>
                <w:rFonts w:ascii="Arial" w:hAnsi="Arial" w:cs="Arial"/>
              </w:rPr>
              <w:t>1</w:t>
            </w:r>
            <w:r w:rsidRPr="00241BE3">
              <w:rPr>
                <w:rFonts w:ascii="Arial" w:hAnsi="Arial" w:cs="Arial"/>
                <w:spacing w:val="1"/>
              </w:rPr>
              <w:t xml:space="preserve"> </w:t>
            </w:r>
            <w:r w:rsidRPr="00241BE3">
              <w:rPr>
                <w:rFonts w:ascii="Arial" w:hAnsi="Arial" w:cs="Arial"/>
              </w:rPr>
              <w:t>:</w:t>
            </w:r>
            <w:r w:rsidRPr="00241BE3">
              <w:rPr>
                <w:rFonts w:ascii="Arial" w:hAnsi="Arial" w:cs="Arial"/>
                <w:spacing w:val="-1"/>
              </w:rPr>
              <w:t xml:space="preserve"> 5</w:t>
            </w:r>
            <w:r w:rsidRPr="00241BE3">
              <w:rPr>
                <w:rFonts w:ascii="Arial" w:hAnsi="Arial" w:cs="Arial"/>
                <w:spacing w:val="-2"/>
              </w:rPr>
              <w:t>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C3AAD0" w14:textId="77777777" w:rsidR="00241BE3" w:rsidRPr="00241BE3" w:rsidRDefault="00241BE3" w:rsidP="00DC6ED0">
            <w:pPr>
              <w:spacing w:line="264" w:lineRule="exact"/>
              <w:ind w:left="104"/>
              <w:rPr>
                <w:rFonts w:ascii="Arial" w:hAnsi="Arial" w:cs="Arial"/>
              </w:rPr>
            </w:pPr>
            <w:r w:rsidRPr="00241BE3">
              <w:rPr>
                <w:rFonts w:ascii="Arial" w:hAnsi="Arial" w:cs="Arial"/>
              </w:rPr>
              <w:t>1:1000</w:t>
            </w:r>
          </w:p>
        </w:tc>
      </w:tr>
    </w:tbl>
    <w:p w14:paraId="392FBAB9" w14:textId="77777777" w:rsidR="00241BE3" w:rsidRPr="005D03A5" w:rsidRDefault="00241BE3" w:rsidP="005D03A5">
      <w:pPr>
        <w:spacing w:after="0"/>
        <w:rPr>
          <w:rFonts w:ascii="Arial" w:hAnsi="Arial" w:cs="Arial"/>
          <w:b/>
          <w:bCs/>
        </w:rPr>
      </w:pPr>
    </w:p>
    <w:p w14:paraId="00ABC76E" w14:textId="77777777" w:rsidR="005D03A5" w:rsidRPr="005D03A5" w:rsidRDefault="005D03A5" w:rsidP="005D03A5">
      <w:pPr>
        <w:spacing w:after="0"/>
        <w:rPr>
          <w:rFonts w:ascii="Arial" w:hAnsi="Arial" w:cs="Arial"/>
        </w:rPr>
      </w:pPr>
    </w:p>
    <w:p w14:paraId="590E7989" w14:textId="77777777" w:rsidR="005D03A5" w:rsidRPr="00EB097E" w:rsidRDefault="005D03A5" w:rsidP="005D03A5">
      <w:pPr>
        <w:spacing w:after="0"/>
        <w:rPr>
          <w:rFonts w:ascii="Arial" w:hAnsi="Arial" w:cs="Arial"/>
          <w:b/>
          <w:lang w:val="en-AU"/>
        </w:rPr>
      </w:pPr>
      <w:r w:rsidRPr="005D03A5">
        <w:rPr>
          <w:rFonts w:ascii="Arial" w:hAnsi="Arial" w:cs="Arial"/>
          <w:b/>
        </w:rPr>
        <w:t>B. Požadavky na technické práce a podklady:</w:t>
      </w:r>
    </w:p>
    <w:p w14:paraId="1C2E9DE5" w14:textId="77777777" w:rsidR="00241BE3" w:rsidRDefault="00241BE3" w:rsidP="005D03A5">
      <w:pPr>
        <w:spacing w:after="0"/>
        <w:rPr>
          <w:rFonts w:ascii="Arial" w:hAnsi="Arial" w:cs="Arial"/>
          <w:b/>
        </w:rPr>
      </w:pPr>
    </w:p>
    <w:tbl>
      <w:tblPr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245"/>
        <w:gridCol w:w="3072"/>
        <w:gridCol w:w="3180"/>
      </w:tblGrid>
      <w:tr w:rsidR="00241BE3" w:rsidRPr="00241BE3" w14:paraId="48D3485D" w14:textId="77777777" w:rsidTr="00DC6ED0">
        <w:trPr>
          <w:trHeight w:hRule="exact" w:val="278"/>
        </w:trPr>
        <w:tc>
          <w:tcPr>
            <w:tcW w:w="94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AEB57" w14:textId="77777777" w:rsidR="00241BE3" w:rsidRPr="00241BE3" w:rsidRDefault="00241BE3" w:rsidP="00241BE3">
            <w:pPr>
              <w:spacing w:after="0"/>
              <w:rPr>
                <w:rFonts w:ascii="Arial" w:hAnsi="Arial" w:cs="Arial"/>
                <w:bCs/>
              </w:rPr>
            </w:pPr>
            <w:r w:rsidRPr="00241BE3">
              <w:rPr>
                <w:rFonts w:ascii="Arial" w:hAnsi="Arial" w:cs="Arial"/>
                <w:bCs/>
              </w:rPr>
              <w:t>Požadované počty průzkumných sond pro podrobný GTP</w:t>
            </w:r>
          </w:p>
        </w:tc>
      </w:tr>
      <w:tr w:rsidR="00241BE3" w:rsidRPr="00241BE3" w14:paraId="576BE1EB" w14:textId="77777777" w:rsidTr="00DC6ED0">
        <w:trPr>
          <w:trHeight w:hRule="exact" w:val="278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8BF6DE" w14:textId="77777777" w:rsidR="00241BE3" w:rsidRPr="00E04359" w:rsidRDefault="00241BE3" w:rsidP="00241BE3">
            <w:pPr>
              <w:spacing w:after="0"/>
              <w:rPr>
                <w:rFonts w:ascii="Arial" w:hAnsi="Arial" w:cs="Arial"/>
                <w:bCs/>
              </w:rPr>
            </w:pPr>
            <w:r w:rsidRPr="00E04359">
              <w:rPr>
                <w:rFonts w:ascii="Arial" w:hAnsi="Arial" w:cs="Arial"/>
                <w:bCs/>
              </w:rPr>
              <w:t>Geotechnické poměry</w:t>
            </w:r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A8FBE" w14:textId="77777777" w:rsidR="00241BE3" w:rsidRPr="00E04359" w:rsidRDefault="00241BE3" w:rsidP="00241BE3">
            <w:pPr>
              <w:spacing w:after="0"/>
              <w:rPr>
                <w:rFonts w:ascii="Arial" w:hAnsi="Arial" w:cs="Arial"/>
                <w:bCs/>
              </w:rPr>
            </w:pPr>
            <w:r w:rsidRPr="00E04359">
              <w:rPr>
                <w:rFonts w:ascii="Arial" w:hAnsi="Arial" w:cs="Arial"/>
                <w:bCs/>
              </w:rPr>
              <w:t>Jednoduché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B957D8" w14:textId="77777777" w:rsidR="00241BE3" w:rsidRPr="00E04359" w:rsidRDefault="00241BE3" w:rsidP="00241BE3">
            <w:pPr>
              <w:spacing w:after="0"/>
              <w:rPr>
                <w:rFonts w:ascii="Arial" w:hAnsi="Arial" w:cs="Arial"/>
                <w:bCs/>
              </w:rPr>
            </w:pPr>
            <w:r w:rsidRPr="00E04359">
              <w:rPr>
                <w:rFonts w:ascii="Arial" w:hAnsi="Arial" w:cs="Arial"/>
                <w:bCs/>
              </w:rPr>
              <w:t>Složité</w:t>
            </w:r>
          </w:p>
        </w:tc>
      </w:tr>
      <w:tr w:rsidR="00241BE3" w:rsidRPr="00241BE3" w14:paraId="6DDD488D" w14:textId="77777777" w:rsidTr="00DC6ED0">
        <w:trPr>
          <w:trHeight w:hRule="exact" w:val="281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C6D64D" w14:textId="77777777" w:rsidR="00241BE3" w:rsidRPr="00E04359" w:rsidRDefault="00241BE3" w:rsidP="00241BE3">
            <w:pPr>
              <w:spacing w:after="0"/>
              <w:rPr>
                <w:rFonts w:ascii="Arial" w:hAnsi="Arial" w:cs="Arial"/>
                <w:bCs/>
              </w:rPr>
            </w:pPr>
            <w:r w:rsidRPr="00E04359">
              <w:rPr>
                <w:rFonts w:ascii="Arial" w:hAnsi="Arial" w:cs="Arial"/>
                <w:bCs/>
              </w:rPr>
              <w:t>Trasa – zářez</w:t>
            </w:r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83152" w14:textId="77777777" w:rsidR="00241BE3" w:rsidRPr="00E04359" w:rsidRDefault="00241BE3" w:rsidP="00241BE3">
            <w:pPr>
              <w:spacing w:after="0"/>
              <w:rPr>
                <w:rFonts w:ascii="Arial" w:hAnsi="Arial" w:cs="Arial"/>
                <w:bCs/>
              </w:rPr>
            </w:pPr>
            <w:r w:rsidRPr="00E04359">
              <w:rPr>
                <w:rFonts w:ascii="Arial" w:hAnsi="Arial" w:cs="Arial"/>
                <w:bCs/>
              </w:rPr>
              <w:t>1 sonda – 250 m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8FF78" w14:textId="77777777" w:rsidR="00241BE3" w:rsidRPr="00E04359" w:rsidRDefault="00241BE3" w:rsidP="00241BE3">
            <w:pPr>
              <w:spacing w:after="0"/>
              <w:rPr>
                <w:rFonts w:ascii="Arial" w:hAnsi="Arial" w:cs="Arial"/>
                <w:bCs/>
              </w:rPr>
            </w:pPr>
            <w:r w:rsidRPr="00E04359">
              <w:rPr>
                <w:rFonts w:ascii="Arial" w:hAnsi="Arial" w:cs="Arial"/>
                <w:bCs/>
              </w:rPr>
              <w:t>1 sonda – 125 m</w:t>
            </w:r>
          </w:p>
        </w:tc>
      </w:tr>
      <w:tr w:rsidR="00241BE3" w:rsidRPr="00241BE3" w14:paraId="7DC51F6B" w14:textId="77777777" w:rsidTr="00DC6ED0">
        <w:trPr>
          <w:trHeight w:hRule="exact" w:val="278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53EA2" w14:textId="77777777" w:rsidR="00241BE3" w:rsidRPr="00E04359" w:rsidRDefault="00241BE3" w:rsidP="00241BE3">
            <w:pPr>
              <w:spacing w:after="0"/>
              <w:rPr>
                <w:rFonts w:ascii="Arial" w:hAnsi="Arial" w:cs="Arial"/>
                <w:bCs/>
              </w:rPr>
            </w:pPr>
            <w:r w:rsidRPr="00E04359">
              <w:rPr>
                <w:rFonts w:ascii="Arial" w:hAnsi="Arial" w:cs="Arial"/>
                <w:bCs/>
              </w:rPr>
              <w:t>Trasa – násyp</w:t>
            </w:r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B0BEF7" w14:textId="77777777" w:rsidR="00241BE3" w:rsidRPr="00E04359" w:rsidRDefault="00241BE3" w:rsidP="00241BE3">
            <w:pPr>
              <w:spacing w:after="0"/>
              <w:rPr>
                <w:rFonts w:ascii="Arial" w:hAnsi="Arial" w:cs="Arial"/>
                <w:bCs/>
              </w:rPr>
            </w:pPr>
            <w:r w:rsidRPr="00E04359">
              <w:rPr>
                <w:rFonts w:ascii="Arial" w:hAnsi="Arial" w:cs="Arial"/>
                <w:bCs/>
              </w:rPr>
              <w:t>1 sonda – 250 m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9AFC12" w14:textId="77777777" w:rsidR="00241BE3" w:rsidRPr="00E04359" w:rsidRDefault="00241BE3" w:rsidP="00241BE3">
            <w:pPr>
              <w:spacing w:after="0"/>
              <w:rPr>
                <w:rFonts w:ascii="Arial" w:hAnsi="Arial" w:cs="Arial"/>
                <w:bCs/>
              </w:rPr>
            </w:pPr>
            <w:r w:rsidRPr="00E04359">
              <w:rPr>
                <w:rFonts w:ascii="Arial" w:hAnsi="Arial" w:cs="Arial"/>
                <w:bCs/>
              </w:rPr>
              <w:t>1 sonda – 125 m</w:t>
            </w:r>
          </w:p>
        </w:tc>
      </w:tr>
      <w:tr w:rsidR="00241BE3" w:rsidRPr="00241BE3" w14:paraId="5EBB5193" w14:textId="77777777" w:rsidTr="00DC6ED0">
        <w:trPr>
          <w:trHeight w:hRule="exact" w:val="278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346C2" w14:textId="77777777" w:rsidR="00241BE3" w:rsidRPr="00E04359" w:rsidRDefault="00241BE3" w:rsidP="00241BE3">
            <w:pPr>
              <w:spacing w:after="0"/>
              <w:rPr>
                <w:rFonts w:ascii="Arial" w:hAnsi="Arial" w:cs="Arial"/>
                <w:bCs/>
              </w:rPr>
            </w:pPr>
            <w:r w:rsidRPr="00E04359">
              <w:rPr>
                <w:rFonts w:ascii="Arial" w:hAnsi="Arial" w:cs="Arial"/>
                <w:bCs/>
              </w:rPr>
              <w:t>Hloubka sond v zářezu</w:t>
            </w:r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E2FC2" w14:textId="77777777" w:rsidR="00241BE3" w:rsidRPr="00E04359" w:rsidRDefault="00241BE3" w:rsidP="00241BE3">
            <w:pPr>
              <w:spacing w:after="0"/>
              <w:rPr>
                <w:rFonts w:ascii="Arial" w:hAnsi="Arial" w:cs="Arial"/>
                <w:bCs/>
              </w:rPr>
            </w:pPr>
            <w:r w:rsidRPr="00E04359">
              <w:rPr>
                <w:rFonts w:ascii="Arial" w:hAnsi="Arial" w:cs="Arial"/>
                <w:bCs/>
              </w:rPr>
              <w:t>Min. 1,5 m pod niveletu *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AF08F" w14:textId="77777777" w:rsidR="00241BE3" w:rsidRPr="00E04359" w:rsidRDefault="00241BE3" w:rsidP="00241BE3">
            <w:pPr>
              <w:spacing w:after="0"/>
              <w:rPr>
                <w:rFonts w:ascii="Arial" w:hAnsi="Arial" w:cs="Arial"/>
                <w:bCs/>
              </w:rPr>
            </w:pPr>
            <w:r w:rsidRPr="00E04359">
              <w:rPr>
                <w:rFonts w:ascii="Arial" w:hAnsi="Arial" w:cs="Arial"/>
                <w:bCs/>
              </w:rPr>
              <w:t>Min. 1,5 m pod niveletu*</w:t>
            </w:r>
          </w:p>
        </w:tc>
      </w:tr>
      <w:tr w:rsidR="00241BE3" w:rsidRPr="00241BE3" w14:paraId="7E66526C" w14:textId="77777777" w:rsidTr="00DC6ED0">
        <w:trPr>
          <w:trHeight w:hRule="exact" w:val="278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55403" w14:textId="77777777" w:rsidR="00241BE3" w:rsidRPr="00E04359" w:rsidRDefault="00241BE3" w:rsidP="00241BE3">
            <w:pPr>
              <w:spacing w:after="0"/>
              <w:rPr>
                <w:rFonts w:ascii="Arial" w:hAnsi="Arial" w:cs="Arial"/>
                <w:bCs/>
              </w:rPr>
            </w:pPr>
            <w:r w:rsidRPr="00E04359">
              <w:rPr>
                <w:rFonts w:ascii="Arial" w:hAnsi="Arial" w:cs="Arial"/>
                <w:bCs/>
              </w:rPr>
              <w:t>Hloubka sond v násypu</w:t>
            </w:r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4C83D" w14:textId="77777777" w:rsidR="00241BE3" w:rsidRPr="00E04359" w:rsidRDefault="00241BE3" w:rsidP="00241BE3">
            <w:pPr>
              <w:spacing w:after="0"/>
              <w:rPr>
                <w:rFonts w:ascii="Arial" w:hAnsi="Arial" w:cs="Arial"/>
                <w:bCs/>
              </w:rPr>
            </w:pPr>
            <w:r w:rsidRPr="00E04359">
              <w:rPr>
                <w:rFonts w:ascii="Arial" w:hAnsi="Arial" w:cs="Arial"/>
                <w:bCs/>
              </w:rPr>
              <w:t>Min. 1,5 m pod bázi násypu **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E29B22" w14:textId="77777777" w:rsidR="00241BE3" w:rsidRPr="00E04359" w:rsidRDefault="00241BE3" w:rsidP="00241BE3">
            <w:pPr>
              <w:spacing w:after="0"/>
              <w:rPr>
                <w:rFonts w:ascii="Arial" w:hAnsi="Arial" w:cs="Arial"/>
                <w:bCs/>
              </w:rPr>
            </w:pPr>
            <w:r w:rsidRPr="00E04359">
              <w:rPr>
                <w:rFonts w:ascii="Arial" w:hAnsi="Arial" w:cs="Arial"/>
                <w:bCs/>
              </w:rPr>
              <w:t>Min. 1,5 m pod bázi násypu **</w:t>
            </w:r>
          </w:p>
        </w:tc>
      </w:tr>
      <w:tr w:rsidR="00241BE3" w:rsidRPr="00241BE3" w14:paraId="412BBD92" w14:textId="77777777" w:rsidTr="00DC6ED0">
        <w:trPr>
          <w:trHeight w:hRule="exact" w:val="556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74E8BB" w14:textId="77777777" w:rsidR="00241BE3" w:rsidRPr="00E04359" w:rsidRDefault="00241BE3" w:rsidP="00241BE3">
            <w:pPr>
              <w:spacing w:after="0"/>
              <w:rPr>
                <w:rFonts w:ascii="Arial" w:hAnsi="Arial" w:cs="Arial"/>
                <w:bCs/>
              </w:rPr>
            </w:pPr>
            <w:r w:rsidRPr="00E04359">
              <w:rPr>
                <w:rFonts w:ascii="Arial" w:hAnsi="Arial" w:cs="Arial"/>
                <w:bCs/>
              </w:rPr>
              <w:t>Počet sond u objektů</w:t>
            </w:r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110C33" w14:textId="77777777" w:rsidR="00241BE3" w:rsidRPr="00E04359" w:rsidRDefault="00241BE3" w:rsidP="00241BE3">
            <w:pPr>
              <w:spacing w:after="0"/>
              <w:rPr>
                <w:rFonts w:ascii="Arial" w:hAnsi="Arial" w:cs="Arial"/>
                <w:bCs/>
              </w:rPr>
            </w:pPr>
            <w:r w:rsidRPr="00E04359">
              <w:rPr>
                <w:rFonts w:ascii="Arial" w:hAnsi="Arial" w:cs="Arial"/>
                <w:bCs/>
              </w:rPr>
              <w:t xml:space="preserve">  Podle složitosti objektu min. 2 sondy na objekt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DD832" w14:textId="77777777" w:rsidR="00241BE3" w:rsidRPr="00E04359" w:rsidRDefault="00241BE3" w:rsidP="00241BE3">
            <w:pPr>
              <w:spacing w:after="0"/>
              <w:rPr>
                <w:rFonts w:ascii="Arial" w:hAnsi="Arial" w:cs="Arial"/>
                <w:bCs/>
              </w:rPr>
            </w:pPr>
            <w:r w:rsidRPr="00E04359">
              <w:rPr>
                <w:rFonts w:ascii="Arial" w:hAnsi="Arial" w:cs="Arial"/>
                <w:bCs/>
              </w:rPr>
              <w:t xml:space="preserve">  Podle složitosti objektu min.2-3 sondy na objekt</w:t>
            </w:r>
          </w:p>
        </w:tc>
      </w:tr>
      <w:tr w:rsidR="00241BE3" w:rsidRPr="00241BE3" w14:paraId="2FDA91BE" w14:textId="77777777" w:rsidTr="00DC6ED0">
        <w:trPr>
          <w:trHeight w:hRule="exact" w:val="918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467D9" w14:textId="77777777" w:rsidR="00241BE3" w:rsidRPr="00E04359" w:rsidRDefault="00241BE3" w:rsidP="00241BE3">
            <w:pPr>
              <w:spacing w:after="0"/>
              <w:rPr>
                <w:rFonts w:ascii="Arial" w:hAnsi="Arial" w:cs="Arial"/>
                <w:bCs/>
              </w:rPr>
            </w:pPr>
            <w:r w:rsidRPr="00E04359">
              <w:rPr>
                <w:rFonts w:ascii="Arial" w:hAnsi="Arial" w:cs="Arial"/>
                <w:bCs/>
              </w:rPr>
              <w:t>Hloubka sond u objektů</w:t>
            </w:r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0D98F" w14:textId="77777777" w:rsidR="00241BE3" w:rsidRPr="00E04359" w:rsidRDefault="00241BE3" w:rsidP="00241BE3">
            <w:pPr>
              <w:spacing w:after="0"/>
              <w:rPr>
                <w:rFonts w:ascii="Arial" w:hAnsi="Arial" w:cs="Arial"/>
                <w:bCs/>
              </w:rPr>
            </w:pPr>
            <w:r w:rsidRPr="00E04359">
              <w:rPr>
                <w:rFonts w:ascii="Arial" w:hAnsi="Arial" w:cs="Arial"/>
                <w:bCs/>
              </w:rPr>
              <w:t>Podle hloubky založení nebo úrovně skalního podkladu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0701BE" w14:textId="77777777" w:rsidR="00241BE3" w:rsidRPr="00E04359" w:rsidRDefault="00241BE3" w:rsidP="00241BE3">
            <w:pPr>
              <w:spacing w:after="0"/>
              <w:rPr>
                <w:rFonts w:ascii="Arial" w:hAnsi="Arial" w:cs="Arial"/>
                <w:bCs/>
              </w:rPr>
            </w:pPr>
            <w:r w:rsidRPr="00E04359">
              <w:rPr>
                <w:rFonts w:ascii="Arial" w:hAnsi="Arial" w:cs="Arial"/>
                <w:bCs/>
              </w:rPr>
              <w:t>Podle hloubky založení nebo úrovně skalního podkladu</w:t>
            </w:r>
          </w:p>
        </w:tc>
      </w:tr>
    </w:tbl>
    <w:p w14:paraId="2779DB13" w14:textId="77777777" w:rsidR="00241BE3" w:rsidRPr="005D03A5" w:rsidRDefault="00241BE3" w:rsidP="005D03A5">
      <w:pPr>
        <w:spacing w:after="0"/>
        <w:rPr>
          <w:rFonts w:ascii="Arial" w:hAnsi="Arial" w:cs="Arial"/>
          <w:b/>
        </w:rPr>
      </w:pPr>
    </w:p>
    <w:p w14:paraId="3132BCDB" w14:textId="77777777" w:rsidR="005D03A5" w:rsidRPr="005D03A5" w:rsidRDefault="005D03A5" w:rsidP="005D03A5">
      <w:pPr>
        <w:spacing w:after="0"/>
        <w:rPr>
          <w:rFonts w:ascii="Arial" w:hAnsi="Arial" w:cs="Arial"/>
        </w:rPr>
      </w:pPr>
    </w:p>
    <w:p w14:paraId="0283F1C8" w14:textId="77777777" w:rsidR="005D03A5" w:rsidRPr="005D03A5" w:rsidRDefault="005D03A5" w:rsidP="005D03A5">
      <w:pPr>
        <w:spacing w:after="0"/>
        <w:rPr>
          <w:rFonts w:ascii="Arial" w:hAnsi="Arial" w:cs="Arial"/>
        </w:rPr>
      </w:pPr>
      <w:r w:rsidRPr="005D03A5">
        <w:rPr>
          <w:rFonts w:ascii="Arial" w:hAnsi="Arial" w:cs="Arial"/>
        </w:rPr>
        <w:t>Poznámka:</w:t>
      </w:r>
    </w:p>
    <w:p w14:paraId="1ADF3F6E" w14:textId="77777777" w:rsidR="005D03A5" w:rsidRPr="005D03A5" w:rsidRDefault="005D03A5" w:rsidP="005D03A5">
      <w:pPr>
        <w:spacing w:after="0"/>
        <w:rPr>
          <w:rFonts w:ascii="Arial" w:hAnsi="Arial" w:cs="Arial"/>
        </w:rPr>
      </w:pPr>
      <w:r w:rsidRPr="005D03A5">
        <w:rPr>
          <w:rFonts w:ascii="Arial" w:hAnsi="Arial" w:cs="Arial"/>
        </w:rPr>
        <w:t>* - při stanovení hloubky sondy je třeba zohlednit hloubku budoucího odvodňovacího zařízení</w:t>
      </w:r>
    </w:p>
    <w:p w14:paraId="0191142B" w14:textId="77777777" w:rsidR="005D03A5" w:rsidRPr="005D03A5" w:rsidRDefault="005D03A5" w:rsidP="005D03A5">
      <w:pPr>
        <w:spacing w:after="0"/>
        <w:rPr>
          <w:rFonts w:ascii="Arial" w:hAnsi="Arial" w:cs="Arial"/>
        </w:rPr>
      </w:pPr>
      <w:r w:rsidRPr="005D03A5">
        <w:rPr>
          <w:rFonts w:ascii="Arial" w:hAnsi="Arial" w:cs="Arial"/>
        </w:rPr>
        <w:t>** - dále je třeba vzít v úvahu únosnost a stlačitelnost zemin v podloží násypu</w:t>
      </w:r>
    </w:p>
    <w:p w14:paraId="35BF5864" w14:textId="77777777" w:rsidR="005D03A5" w:rsidRPr="005D03A5" w:rsidRDefault="005D03A5" w:rsidP="005D03A5">
      <w:pPr>
        <w:spacing w:after="0"/>
        <w:rPr>
          <w:rFonts w:ascii="Arial" w:hAnsi="Arial" w:cs="Arial"/>
          <w:b/>
        </w:rPr>
      </w:pPr>
    </w:p>
    <w:p w14:paraId="08AEB299" w14:textId="77777777" w:rsidR="005D03A5" w:rsidRPr="005D03A5" w:rsidRDefault="005D03A5" w:rsidP="005D03A5">
      <w:pPr>
        <w:spacing w:after="0"/>
        <w:rPr>
          <w:rFonts w:ascii="Arial" w:hAnsi="Arial" w:cs="Arial"/>
          <w:b/>
        </w:rPr>
      </w:pPr>
    </w:p>
    <w:p w14:paraId="3106545A" w14:textId="77777777" w:rsidR="005D03A5" w:rsidRPr="005D03A5" w:rsidRDefault="005D03A5" w:rsidP="005D03A5">
      <w:pPr>
        <w:spacing w:after="0"/>
        <w:rPr>
          <w:rFonts w:ascii="Arial" w:hAnsi="Arial" w:cs="Arial"/>
          <w:b/>
        </w:rPr>
      </w:pPr>
    </w:p>
    <w:p w14:paraId="5ADEC015" w14:textId="7CBA270D" w:rsidR="005D03A5" w:rsidRPr="005D03A5" w:rsidRDefault="005D03A5" w:rsidP="005D03A5">
      <w:pPr>
        <w:spacing w:after="0"/>
        <w:rPr>
          <w:rFonts w:ascii="Arial" w:hAnsi="Arial" w:cs="Arial"/>
        </w:rPr>
      </w:pPr>
      <w:r w:rsidRPr="005D03A5">
        <w:rPr>
          <w:rFonts w:ascii="Arial" w:hAnsi="Arial" w:cs="Arial"/>
          <w:b/>
        </w:rPr>
        <w:t>C. Požadavky na terénní měření a laboratorní zkoušky:</w:t>
      </w:r>
    </w:p>
    <w:p w14:paraId="2E7BD918" w14:textId="77777777" w:rsidR="005D03A5" w:rsidRPr="005D03A5" w:rsidRDefault="005D03A5" w:rsidP="00D420CB">
      <w:pPr>
        <w:numPr>
          <w:ilvl w:val="0"/>
          <w:numId w:val="53"/>
        </w:numPr>
        <w:spacing w:after="0"/>
        <w:jc w:val="both"/>
        <w:rPr>
          <w:rFonts w:ascii="Arial" w:hAnsi="Arial" w:cs="Arial"/>
        </w:rPr>
      </w:pPr>
      <w:r w:rsidRPr="005D03A5">
        <w:rPr>
          <w:rFonts w:ascii="Arial" w:hAnsi="Arial" w:cs="Arial"/>
        </w:rPr>
        <w:t xml:space="preserve">Výsledky </w:t>
      </w:r>
      <w:r w:rsidRPr="005D03A5">
        <w:rPr>
          <w:rFonts w:ascii="Arial" w:hAnsi="Arial" w:cs="Arial"/>
          <w:u w:val="single"/>
        </w:rPr>
        <w:t>předcházejících etap průzkumu</w:t>
      </w:r>
      <w:r w:rsidRPr="005D03A5">
        <w:rPr>
          <w:rFonts w:ascii="Arial" w:hAnsi="Arial" w:cs="Arial"/>
        </w:rPr>
        <w:t xml:space="preserve"> doplnit dynamickými a statickými penetracemi za účelem upřesnění geotechnických vlastností zemin budoucího zemního tělesa případně pro místa nepřístupná vrtným soupravám</w:t>
      </w:r>
    </w:p>
    <w:p w14:paraId="60444409" w14:textId="6E80459C" w:rsidR="005D03A5" w:rsidRPr="005D03A5" w:rsidRDefault="005D03A5" w:rsidP="00D420CB">
      <w:pPr>
        <w:numPr>
          <w:ilvl w:val="0"/>
          <w:numId w:val="53"/>
        </w:numPr>
        <w:spacing w:after="0"/>
        <w:jc w:val="both"/>
        <w:rPr>
          <w:rFonts w:ascii="Arial" w:hAnsi="Arial" w:cs="Arial"/>
        </w:rPr>
      </w:pPr>
      <w:r w:rsidRPr="005D03A5">
        <w:rPr>
          <w:rFonts w:ascii="Arial" w:hAnsi="Arial" w:cs="Arial"/>
        </w:rPr>
        <w:t>Laboratorní zkoušky zemin, skalních a poloskalních hornin se provádí v rozšířeném rozsahu než u předcházejících etap průzkumu</w:t>
      </w:r>
      <w:r w:rsidR="00D420CB">
        <w:rPr>
          <w:rFonts w:ascii="Arial" w:hAnsi="Arial" w:cs="Arial"/>
        </w:rPr>
        <w:t>,</w:t>
      </w:r>
      <w:r w:rsidRPr="005D03A5">
        <w:rPr>
          <w:rFonts w:ascii="Arial" w:hAnsi="Arial" w:cs="Arial"/>
        </w:rPr>
        <w:t xml:space="preserve"> a to pro stanovení popisných vlastností jednotlivých typů zemin a k jejich zařazení do klasifikačních systémů norem ČSN 736133, ČSN ISO 14688-2 a ČSN 75 2410 konkrétně pak na:</w:t>
      </w:r>
    </w:p>
    <w:p w14:paraId="35F2F0B3" w14:textId="77777777" w:rsidR="005D03A5" w:rsidRPr="005D03A5" w:rsidRDefault="005D03A5" w:rsidP="005D03A5">
      <w:pPr>
        <w:numPr>
          <w:ilvl w:val="1"/>
          <w:numId w:val="53"/>
        </w:numPr>
        <w:spacing w:after="0"/>
        <w:rPr>
          <w:rFonts w:ascii="Arial" w:hAnsi="Arial" w:cs="Arial"/>
        </w:rPr>
      </w:pPr>
      <w:r w:rsidRPr="005D03A5">
        <w:rPr>
          <w:rFonts w:ascii="Arial" w:hAnsi="Arial" w:cs="Arial"/>
        </w:rPr>
        <w:t>– zeminy nevhodné pro výstavbu dle ČSN</w:t>
      </w:r>
    </w:p>
    <w:p w14:paraId="4408DE4A" w14:textId="77777777" w:rsidR="005D03A5" w:rsidRPr="005D03A5" w:rsidRDefault="005D03A5" w:rsidP="005D03A5">
      <w:pPr>
        <w:numPr>
          <w:ilvl w:val="1"/>
          <w:numId w:val="53"/>
        </w:numPr>
        <w:spacing w:after="0"/>
        <w:rPr>
          <w:rFonts w:ascii="Arial" w:hAnsi="Arial" w:cs="Arial"/>
        </w:rPr>
      </w:pPr>
      <w:r w:rsidRPr="005D03A5">
        <w:rPr>
          <w:rFonts w:ascii="Arial" w:hAnsi="Arial" w:cs="Arial"/>
        </w:rPr>
        <w:t>– vhodnost zemin do násypů ve smyslu ČSN 73 6133</w:t>
      </w:r>
    </w:p>
    <w:p w14:paraId="23449FDD" w14:textId="77777777" w:rsidR="005D03A5" w:rsidRPr="005D03A5" w:rsidRDefault="005D03A5" w:rsidP="005D03A5">
      <w:pPr>
        <w:numPr>
          <w:ilvl w:val="1"/>
          <w:numId w:val="53"/>
        </w:numPr>
        <w:spacing w:after="0"/>
        <w:rPr>
          <w:rFonts w:ascii="Arial" w:hAnsi="Arial" w:cs="Arial"/>
        </w:rPr>
      </w:pPr>
      <w:r w:rsidRPr="005D03A5">
        <w:rPr>
          <w:rFonts w:ascii="Arial" w:hAnsi="Arial" w:cs="Arial"/>
        </w:rPr>
        <w:t>– vhodnost zemin do aktivní zóny vozovky ve smyslu ČSN 73 6133</w:t>
      </w:r>
    </w:p>
    <w:p w14:paraId="1AB5B91B" w14:textId="77777777" w:rsidR="005D03A5" w:rsidRPr="005D03A5" w:rsidRDefault="005D03A5" w:rsidP="005D03A5">
      <w:pPr>
        <w:numPr>
          <w:ilvl w:val="1"/>
          <w:numId w:val="53"/>
        </w:numPr>
        <w:spacing w:after="0"/>
        <w:rPr>
          <w:rFonts w:ascii="Arial" w:hAnsi="Arial" w:cs="Arial"/>
        </w:rPr>
      </w:pPr>
      <w:r w:rsidRPr="005D03A5">
        <w:rPr>
          <w:rFonts w:ascii="Arial" w:hAnsi="Arial" w:cs="Arial"/>
        </w:rPr>
        <w:t>– vhodnost zemin pro úpravu pojivy ve smyslu ČSN 73 6133</w:t>
      </w:r>
    </w:p>
    <w:p w14:paraId="488AEFCA" w14:textId="77777777" w:rsidR="005D03A5" w:rsidRPr="005D03A5" w:rsidRDefault="005D03A5" w:rsidP="005D03A5">
      <w:pPr>
        <w:numPr>
          <w:ilvl w:val="1"/>
          <w:numId w:val="53"/>
        </w:numPr>
        <w:spacing w:after="0"/>
        <w:rPr>
          <w:rFonts w:ascii="Arial" w:hAnsi="Arial" w:cs="Arial"/>
        </w:rPr>
      </w:pPr>
      <w:r w:rsidRPr="005D03A5">
        <w:rPr>
          <w:rFonts w:ascii="Arial" w:hAnsi="Arial" w:cs="Arial"/>
        </w:rPr>
        <w:t>– materiály sanačního charakteru vhodné do podloží násypů</w:t>
      </w:r>
    </w:p>
    <w:p w14:paraId="151DEDF4" w14:textId="32688D0B" w:rsidR="005D03A5" w:rsidRPr="005D03A5" w:rsidRDefault="005D03A5" w:rsidP="00D420CB">
      <w:pPr>
        <w:numPr>
          <w:ilvl w:val="0"/>
          <w:numId w:val="53"/>
        </w:numPr>
        <w:spacing w:after="0"/>
        <w:jc w:val="both"/>
        <w:rPr>
          <w:rFonts w:ascii="Arial" w:hAnsi="Arial" w:cs="Arial"/>
        </w:rPr>
      </w:pPr>
      <w:r w:rsidRPr="005D03A5">
        <w:rPr>
          <w:rFonts w:ascii="Arial" w:hAnsi="Arial" w:cs="Arial"/>
        </w:rPr>
        <w:lastRenderedPageBreak/>
        <w:t>V místech stavebních objektů je nutné odebrat vzorky podzemní vody (pokud nejsou již stanoveny v předcházející etapě) za účelem stanovení chemické agresivity prostředí na beton podle ČSN EN 206 +A2 (732403) nebo dle aktuálně platné ČSN</w:t>
      </w:r>
    </w:p>
    <w:p w14:paraId="383E6DC0" w14:textId="77777777" w:rsidR="005D03A5" w:rsidRDefault="005D03A5" w:rsidP="005D03A5">
      <w:pPr>
        <w:spacing w:after="0"/>
        <w:rPr>
          <w:rFonts w:ascii="Arial" w:hAnsi="Arial" w:cs="Arial"/>
          <w:b/>
        </w:rPr>
      </w:pPr>
    </w:p>
    <w:tbl>
      <w:tblPr>
        <w:tblW w:w="9497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751"/>
        <w:gridCol w:w="8746"/>
      </w:tblGrid>
      <w:tr w:rsidR="00241BE3" w:rsidRPr="00241BE3" w14:paraId="3321FDE9" w14:textId="77777777" w:rsidTr="00DC6ED0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B7AC8" w14:textId="77777777" w:rsidR="00241BE3" w:rsidRPr="00241BE3" w:rsidRDefault="00241BE3" w:rsidP="00241BE3">
            <w:pPr>
              <w:spacing w:after="0"/>
              <w:rPr>
                <w:rFonts w:ascii="Arial" w:hAnsi="Arial" w:cs="Arial"/>
                <w:b/>
              </w:rPr>
            </w:pPr>
            <w:r w:rsidRPr="00241BE3">
              <w:rPr>
                <w:rFonts w:ascii="Arial" w:hAnsi="Arial" w:cs="Arial"/>
                <w:b/>
              </w:rPr>
              <w:t>D. Závěrečná zpráva o podrobném průzkumu obsahuje:</w:t>
            </w:r>
          </w:p>
        </w:tc>
      </w:tr>
      <w:tr w:rsidR="00241BE3" w:rsidRPr="00241BE3" w14:paraId="6882D1A7" w14:textId="77777777" w:rsidTr="00DC6ED0">
        <w:trPr>
          <w:trHeight w:hRule="exact" w:val="547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169069" w14:textId="77777777" w:rsidR="00241BE3" w:rsidRPr="00241BE3" w:rsidRDefault="00241BE3" w:rsidP="00241BE3">
            <w:pPr>
              <w:spacing w:after="0"/>
              <w:rPr>
                <w:rFonts w:ascii="Arial" w:hAnsi="Arial" w:cs="Arial"/>
                <w:bCs/>
                <w:lang w:val="en-US"/>
              </w:rPr>
            </w:pPr>
            <w:r w:rsidRPr="00241BE3">
              <w:rPr>
                <w:rFonts w:ascii="Arial" w:hAnsi="Arial" w:cs="Arial"/>
                <w:bCs/>
                <w:lang w:val="en-US"/>
              </w:rPr>
              <w:t>1)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EF1E7" w14:textId="77777777" w:rsidR="00241BE3" w:rsidRPr="00E04359" w:rsidRDefault="00241BE3" w:rsidP="00241BE3">
            <w:pPr>
              <w:spacing w:after="0"/>
              <w:rPr>
                <w:rFonts w:ascii="Arial" w:hAnsi="Arial" w:cs="Arial"/>
                <w:bCs/>
              </w:rPr>
            </w:pPr>
            <w:r w:rsidRPr="00E04359">
              <w:rPr>
                <w:rFonts w:ascii="Arial" w:hAnsi="Arial" w:cs="Arial"/>
                <w:bCs/>
              </w:rPr>
              <w:t>Shromáždění co nejúplnějších údajů o inženýrskogeologických a hydrogeologických poměrech v trase a dotčeném okolí trasy</w:t>
            </w:r>
          </w:p>
        </w:tc>
      </w:tr>
      <w:tr w:rsidR="00241BE3" w:rsidRPr="00241BE3" w14:paraId="2AFA5D4C" w14:textId="77777777" w:rsidTr="00DC6ED0">
        <w:trPr>
          <w:trHeight w:hRule="exact" w:val="607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B1F058" w14:textId="77777777" w:rsidR="00241BE3" w:rsidRPr="00241BE3" w:rsidRDefault="00241BE3" w:rsidP="00241BE3">
            <w:pPr>
              <w:spacing w:after="0"/>
              <w:rPr>
                <w:rFonts w:ascii="Arial" w:hAnsi="Arial" w:cs="Arial"/>
                <w:bCs/>
                <w:lang w:val="en-US"/>
              </w:rPr>
            </w:pPr>
            <w:r w:rsidRPr="00241BE3">
              <w:rPr>
                <w:rFonts w:ascii="Arial" w:hAnsi="Arial" w:cs="Arial"/>
                <w:bCs/>
                <w:lang w:val="en-US"/>
              </w:rPr>
              <w:t>2)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5E69C3" w14:textId="77777777" w:rsidR="00241BE3" w:rsidRPr="00E04359" w:rsidRDefault="00241BE3" w:rsidP="00241BE3">
            <w:pPr>
              <w:spacing w:after="0"/>
              <w:rPr>
                <w:rFonts w:ascii="Arial" w:hAnsi="Arial" w:cs="Arial"/>
                <w:bCs/>
              </w:rPr>
            </w:pPr>
            <w:r w:rsidRPr="00E04359">
              <w:rPr>
                <w:rFonts w:ascii="Arial" w:hAnsi="Arial" w:cs="Arial"/>
                <w:bCs/>
              </w:rPr>
              <w:t>Podrobné stanovení základových poměrů pro založení objektů včetně ověřených geomechanických vlastností podloží</w:t>
            </w:r>
          </w:p>
          <w:p w14:paraId="770C392D" w14:textId="77777777" w:rsidR="00241BE3" w:rsidRPr="00E04359" w:rsidRDefault="00241BE3" w:rsidP="00241BE3">
            <w:pPr>
              <w:spacing w:after="0"/>
              <w:rPr>
                <w:rFonts w:ascii="Arial" w:hAnsi="Arial" w:cs="Arial"/>
                <w:bCs/>
              </w:rPr>
            </w:pPr>
          </w:p>
        </w:tc>
      </w:tr>
      <w:tr w:rsidR="00241BE3" w:rsidRPr="00241BE3" w14:paraId="39926CEA" w14:textId="77777777" w:rsidTr="00DC6ED0">
        <w:trPr>
          <w:trHeight w:hRule="exact" w:val="547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DA0074" w14:textId="77777777" w:rsidR="00241BE3" w:rsidRPr="00241BE3" w:rsidRDefault="00241BE3" w:rsidP="00241BE3">
            <w:pPr>
              <w:spacing w:after="0"/>
              <w:rPr>
                <w:rFonts w:ascii="Arial" w:hAnsi="Arial" w:cs="Arial"/>
                <w:bCs/>
                <w:lang w:val="en-US"/>
              </w:rPr>
            </w:pPr>
            <w:r w:rsidRPr="00241BE3">
              <w:rPr>
                <w:rFonts w:ascii="Arial" w:hAnsi="Arial" w:cs="Arial"/>
                <w:bCs/>
                <w:lang w:val="en-US"/>
              </w:rPr>
              <w:t>3)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045CD" w14:textId="77777777" w:rsidR="00241BE3" w:rsidRPr="00E04359" w:rsidRDefault="00241BE3" w:rsidP="00241BE3">
            <w:pPr>
              <w:spacing w:after="0"/>
              <w:rPr>
                <w:rFonts w:ascii="Arial" w:hAnsi="Arial" w:cs="Arial"/>
                <w:bCs/>
              </w:rPr>
            </w:pPr>
            <w:r w:rsidRPr="00E04359">
              <w:rPr>
                <w:rFonts w:ascii="Arial" w:hAnsi="Arial" w:cs="Arial"/>
                <w:bCs/>
              </w:rPr>
              <w:t xml:space="preserve">Stanovení stupně chemicky agresivního prostředí v zeminách a podzemní vodě (ČSN EN 206 +A2 (732403) nebo dle aktuálně platné ČSN ) </w:t>
            </w:r>
          </w:p>
        </w:tc>
      </w:tr>
      <w:tr w:rsidR="00241BE3" w:rsidRPr="00241BE3" w14:paraId="0997F141" w14:textId="77777777" w:rsidTr="00DC6ED0">
        <w:trPr>
          <w:trHeight w:hRule="exact" w:val="544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6923A1" w14:textId="77777777" w:rsidR="00241BE3" w:rsidRPr="00241BE3" w:rsidRDefault="00241BE3" w:rsidP="00241BE3">
            <w:pPr>
              <w:spacing w:after="0"/>
              <w:rPr>
                <w:rFonts w:ascii="Arial" w:hAnsi="Arial" w:cs="Arial"/>
                <w:bCs/>
                <w:lang w:val="en-US"/>
              </w:rPr>
            </w:pPr>
            <w:r w:rsidRPr="00241BE3">
              <w:rPr>
                <w:rFonts w:ascii="Arial" w:hAnsi="Arial" w:cs="Arial"/>
                <w:bCs/>
                <w:lang w:val="en-US"/>
              </w:rPr>
              <w:t>4)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8A111" w14:textId="77777777" w:rsidR="00241BE3" w:rsidRPr="00E04359" w:rsidRDefault="00241BE3" w:rsidP="00241BE3">
            <w:pPr>
              <w:spacing w:after="0"/>
              <w:rPr>
                <w:rFonts w:ascii="Arial" w:hAnsi="Arial" w:cs="Arial"/>
                <w:bCs/>
              </w:rPr>
            </w:pPr>
            <w:r w:rsidRPr="00E04359">
              <w:rPr>
                <w:rFonts w:ascii="Arial" w:hAnsi="Arial" w:cs="Arial"/>
                <w:bCs/>
              </w:rPr>
              <w:t>Vyšetření nepříznivých území v trase s návrhem řešení, případné doporučení ke změně trasy</w:t>
            </w:r>
          </w:p>
        </w:tc>
      </w:tr>
      <w:tr w:rsidR="00241BE3" w:rsidRPr="00241BE3" w14:paraId="5CB5BB18" w14:textId="77777777" w:rsidTr="00DC6ED0">
        <w:trPr>
          <w:trHeight w:hRule="exact" w:val="1245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0F09A1" w14:textId="77777777" w:rsidR="00241BE3" w:rsidRPr="00241BE3" w:rsidRDefault="00241BE3" w:rsidP="00241BE3">
            <w:pPr>
              <w:spacing w:after="0"/>
              <w:rPr>
                <w:rFonts w:ascii="Arial" w:hAnsi="Arial" w:cs="Arial"/>
                <w:bCs/>
                <w:lang w:val="en-US"/>
              </w:rPr>
            </w:pPr>
            <w:r w:rsidRPr="00241BE3">
              <w:rPr>
                <w:rFonts w:ascii="Arial" w:hAnsi="Arial" w:cs="Arial"/>
                <w:bCs/>
                <w:lang w:val="en-US"/>
              </w:rPr>
              <w:t>5)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F1361C" w14:textId="77777777" w:rsidR="00241BE3" w:rsidRPr="00E04359" w:rsidRDefault="00241BE3" w:rsidP="00241BE3">
            <w:pPr>
              <w:spacing w:after="0"/>
              <w:rPr>
                <w:rFonts w:ascii="Arial" w:hAnsi="Arial" w:cs="Arial"/>
                <w:bCs/>
              </w:rPr>
            </w:pPr>
            <w:r w:rsidRPr="00E04359">
              <w:rPr>
                <w:rFonts w:ascii="Arial" w:hAnsi="Arial" w:cs="Arial"/>
                <w:bCs/>
              </w:rPr>
              <w:t>Údaje o technologických vlastnostech zemin a hornin v trase, kterou je možno využít jako sypaninu (dle ČSN 736133) nebo jako materiál do konsolidační vrstvy, případně  jako konstrukční materiál do vozovky, případně podle požadavků zadavatele průzkumu.</w:t>
            </w:r>
          </w:p>
        </w:tc>
      </w:tr>
      <w:tr w:rsidR="00241BE3" w:rsidRPr="00241BE3" w14:paraId="46FC53E4" w14:textId="77777777" w:rsidTr="00DC6ED0">
        <w:trPr>
          <w:trHeight w:hRule="exact" w:val="547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76947" w14:textId="77777777" w:rsidR="00241BE3" w:rsidRPr="00241BE3" w:rsidRDefault="00241BE3" w:rsidP="00241BE3">
            <w:pPr>
              <w:spacing w:after="0"/>
              <w:rPr>
                <w:rFonts w:ascii="Arial" w:hAnsi="Arial" w:cs="Arial"/>
                <w:bCs/>
                <w:lang w:val="en-US"/>
              </w:rPr>
            </w:pPr>
            <w:r w:rsidRPr="00241BE3">
              <w:rPr>
                <w:rFonts w:ascii="Arial" w:hAnsi="Arial" w:cs="Arial"/>
                <w:bCs/>
                <w:lang w:val="en-US"/>
              </w:rPr>
              <w:t>6)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EE8F4D" w14:textId="32B13A17" w:rsidR="00241BE3" w:rsidRPr="00E04359" w:rsidRDefault="00241BE3" w:rsidP="00241BE3">
            <w:pPr>
              <w:spacing w:after="0"/>
              <w:rPr>
                <w:rFonts w:ascii="Arial" w:hAnsi="Arial" w:cs="Arial"/>
                <w:bCs/>
              </w:rPr>
            </w:pPr>
            <w:r w:rsidRPr="00E04359">
              <w:rPr>
                <w:rFonts w:ascii="Arial" w:hAnsi="Arial" w:cs="Arial"/>
                <w:bCs/>
              </w:rPr>
              <w:t xml:space="preserve">Stanovení těžitelnosti podle ČSN 73 6133 do 3 tříd </w:t>
            </w:r>
            <w:r w:rsidRPr="00840472">
              <w:rPr>
                <w:rFonts w:ascii="Arial" w:hAnsi="Arial" w:cs="Arial"/>
                <w:bCs/>
              </w:rPr>
              <w:t>těžitelnosti</w:t>
            </w:r>
            <w:r w:rsidR="00840472" w:rsidRPr="00840472">
              <w:rPr>
                <w:rFonts w:ascii="Arial" w:hAnsi="Arial" w:cs="Arial"/>
                <w:bCs/>
              </w:rPr>
              <w:t>,</w:t>
            </w:r>
            <w:r w:rsidR="00E04359" w:rsidRPr="00840472">
              <w:rPr>
                <w:rFonts w:ascii="Arial" w:hAnsi="Arial" w:cs="Arial"/>
                <w:bCs/>
              </w:rPr>
              <w:t xml:space="preserve"> </w:t>
            </w:r>
            <w:r w:rsidRPr="00840472">
              <w:rPr>
                <w:rFonts w:ascii="Arial" w:hAnsi="Arial" w:cs="Arial"/>
                <w:bCs/>
              </w:rPr>
              <w:t>případně</w:t>
            </w:r>
            <w:r w:rsidRPr="00E04359">
              <w:rPr>
                <w:rFonts w:ascii="Arial" w:hAnsi="Arial" w:cs="Arial"/>
                <w:bCs/>
              </w:rPr>
              <w:t xml:space="preserve"> do kategorií dle smluvní dohody s objednatelem prací.</w:t>
            </w:r>
          </w:p>
        </w:tc>
      </w:tr>
      <w:tr w:rsidR="00241BE3" w:rsidRPr="00241BE3" w14:paraId="29BD35C2" w14:textId="77777777" w:rsidTr="00DC6ED0">
        <w:trPr>
          <w:trHeight w:hRule="exact" w:val="475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B2047" w14:textId="77777777" w:rsidR="00241BE3" w:rsidRPr="00241BE3" w:rsidRDefault="00241BE3" w:rsidP="00241BE3">
            <w:pPr>
              <w:spacing w:after="0"/>
              <w:rPr>
                <w:rFonts w:ascii="Arial" w:hAnsi="Arial" w:cs="Arial"/>
                <w:bCs/>
                <w:lang w:val="en-US"/>
              </w:rPr>
            </w:pPr>
            <w:r w:rsidRPr="00241BE3">
              <w:rPr>
                <w:rFonts w:ascii="Arial" w:hAnsi="Arial" w:cs="Arial"/>
                <w:bCs/>
                <w:lang w:val="en-US"/>
              </w:rPr>
              <w:t>7)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22473" w14:textId="77777777" w:rsidR="00241BE3" w:rsidRPr="00E04359" w:rsidRDefault="00241BE3" w:rsidP="00241BE3">
            <w:pPr>
              <w:spacing w:after="0"/>
              <w:rPr>
                <w:rFonts w:ascii="Arial" w:hAnsi="Arial" w:cs="Arial"/>
                <w:bCs/>
              </w:rPr>
            </w:pPr>
            <w:r w:rsidRPr="00E04359">
              <w:rPr>
                <w:rFonts w:ascii="Arial" w:hAnsi="Arial" w:cs="Arial"/>
                <w:bCs/>
              </w:rPr>
              <w:t>Zatřídění hornin podle vrtatelnosti pro vrty pro hlubinné založení dle TP76</w:t>
            </w:r>
          </w:p>
        </w:tc>
      </w:tr>
      <w:tr w:rsidR="00241BE3" w:rsidRPr="00241BE3" w14:paraId="3AE73C89" w14:textId="77777777" w:rsidTr="00DC6ED0">
        <w:trPr>
          <w:trHeight w:hRule="exact" w:val="978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C40F1E" w14:textId="77777777" w:rsidR="00241BE3" w:rsidRPr="00241BE3" w:rsidRDefault="00241BE3" w:rsidP="00241BE3">
            <w:pPr>
              <w:spacing w:after="0"/>
              <w:rPr>
                <w:rFonts w:ascii="Arial" w:hAnsi="Arial" w:cs="Arial"/>
                <w:bCs/>
                <w:lang w:val="en-US"/>
              </w:rPr>
            </w:pPr>
            <w:r w:rsidRPr="00241BE3">
              <w:rPr>
                <w:rFonts w:ascii="Arial" w:hAnsi="Arial" w:cs="Arial"/>
                <w:bCs/>
                <w:lang w:val="en-US"/>
              </w:rPr>
              <w:t>8)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84E238" w14:textId="77777777" w:rsidR="00241BE3" w:rsidRPr="00E04359" w:rsidRDefault="00241BE3" w:rsidP="00241BE3">
            <w:pPr>
              <w:spacing w:after="0"/>
              <w:rPr>
                <w:rFonts w:ascii="Arial" w:hAnsi="Arial" w:cs="Arial"/>
                <w:bCs/>
              </w:rPr>
            </w:pPr>
            <w:r w:rsidRPr="00E04359">
              <w:rPr>
                <w:rFonts w:ascii="Arial" w:hAnsi="Arial" w:cs="Arial"/>
                <w:bCs/>
              </w:rPr>
              <w:t>Vyšetření  režimu podzemní vody v trase komunikace a jejím nejbližším okolí, případně navrhnout opatření ke snížení hladiny podzemní vody, stanovení vlivu kapilární vzlínavosti na vodní režim vozovky</w:t>
            </w:r>
          </w:p>
        </w:tc>
      </w:tr>
      <w:tr w:rsidR="00241BE3" w:rsidRPr="00241BE3" w14:paraId="5B5411B2" w14:textId="77777777" w:rsidTr="00DC6ED0">
        <w:trPr>
          <w:trHeight w:hRule="exact" w:val="722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A2477" w14:textId="77777777" w:rsidR="00241BE3" w:rsidRPr="00241BE3" w:rsidRDefault="00241BE3" w:rsidP="00241BE3">
            <w:pPr>
              <w:spacing w:after="0"/>
              <w:rPr>
                <w:rFonts w:ascii="Arial" w:hAnsi="Arial" w:cs="Arial"/>
                <w:bCs/>
                <w:lang w:val="en-US"/>
              </w:rPr>
            </w:pPr>
            <w:r w:rsidRPr="00241BE3">
              <w:rPr>
                <w:rFonts w:ascii="Arial" w:hAnsi="Arial" w:cs="Arial"/>
                <w:bCs/>
                <w:lang w:val="en-US"/>
              </w:rPr>
              <w:t>9)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25DB20" w14:textId="77777777" w:rsidR="00241BE3" w:rsidRPr="00E04359" w:rsidRDefault="00241BE3" w:rsidP="00241BE3">
            <w:pPr>
              <w:spacing w:after="0"/>
              <w:rPr>
                <w:rFonts w:ascii="Arial" w:hAnsi="Arial" w:cs="Arial"/>
                <w:bCs/>
              </w:rPr>
            </w:pPr>
            <w:r w:rsidRPr="00E04359">
              <w:rPr>
                <w:rFonts w:ascii="Arial" w:hAnsi="Arial" w:cs="Arial"/>
                <w:bCs/>
              </w:rPr>
              <w:t>Posouzení vlivu povětrnostních podmínek na provádění zemních prací vzhledem ke geotechnickým poměrům</w:t>
            </w:r>
          </w:p>
        </w:tc>
      </w:tr>
      <w:tr w:rsidR="00241BE3" w:rsidRPr="00241BE3" w14:paraId="121FD57D" w14:textId="77777777" w:rsidTr="00DC6ED0">
        <w:trPr>
          <w:trHeight w:hRule="exact" w:val="1839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7C6E9" w14:textId="77777777" w:rsidR="00241BE3" w:rsidRPr="00241BE3" w:rsidRDefault="00241BE3" w:rsidP="00241BE3">
            <w:pPr>
              <w:spacing w:after="0"/>
              <w:rPr>
                <w:rFonts w:ascii="Arial" w:hAnsi="Arial" w:cs="Arial"/>
                <w:bCs/>
                <w:lang w:val="en-US"/>
              </w:rPr>
            </w:pPr>
            <w:r w:rsidRPr="00241BE3">
              <w:rPr>
                <w:rFonts w:ascii="Arial" w:hAnsi="Arial" w:cs="Arial"/>
                <w:bCs/>
                <w:lang w:val="en-US"/>
              </w:rPr>
              <w:t>10)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D6AC0A" w14:textId="77777777" w:rsidR="00241BE3" w:rsidRPr="00E04359" w:rsidRDefault="00241BE3" w:rsidP="00241BE3">
            <w:pPr>
              <w:spacing w:after="0"/>
              <w:rPr>
                <w:rFonts w:ascii="Arial" w:hAnsi="Arial" w:cs="Arial"/>
                <w:bCs/>
              </w:rPr>
            </w:pPr>
            <w:r w:rsidRPr="00E04359">
              <w:rPr>
                <w:rFonts w:ascii="Arial" w:hAnsi="Arial" w:cs="Arial"/>
                <w:bCs/>
              </w:rPr>
              <w:t>Zhodnocení vlivu stavební činnosti a budoucího provozu komunikace na její okolí.</w:t>
            </w:r>
          </w:p>
          <w:p w14:paraId="3F92DBD7" w14:textId="77777777" w:rsidR="00241BE3" w:rsidRPr="00E04359" w:rsidRDefault="00241BE3" w:rsidP="00241BE3">
            <w:pPr>
              <w:spacing w:after="0"/>
              <w:rPr>
                <w:rFonts w:ascii="Arial" w:hAnsi="Arial" w:cs="Arial"/>
                <w:bCs/>
              </w:rPr>
            </w:pPr>
            <w:r w:rsidRPr="00E04359">
              <w:rPr>
                <w:rFonts w:ascii="Arial" w:hAnsi="Arial" w:cs="Arial"/>
                <w:bCs/>
              </w:rPr>
              <w:t>V hydrogeologické části průzkumu by měli být stanoveny:</w:t>
            </w:r>
          </w:p>
          <w:p w14:paraId="0008A9A4" w14:textId="77777777" w:rsidR="00241BE3" w:rsidRPr="00E04359" w:rsidRDefault="00241BE3" w:rsidP="00241BE3">
            <w:pPr>
              <w:numPr>
                <w:ilvl w:val="0"/>
                <w:numId w:val="52"/>
              </w:numPr>
              <w:spacing w:after="0"/>
              <w:rPr>
                <w:rFonts w:ascii="Arial" w:hAnsi="Arial" w:cs="Arial"/>
                <w:bCs/>
              </w:rPr>
            </w:pPr>
            <w:r w:rsidRPr="00E04359">
              <w:rPr>
                <w:rFonts w:ascii="Arial" w:hAnsi="Arial" w:cs="Arial"/>
                <w:bCs/>
              </w:rPr>
              <w:t>- Vydatnost přítoků podzemní vody do zářezů</w:t>
            </w:r>
          </w:p>
          <w:p w14:paraId="6760A695" w14:textId="77777777" w:rsidR="00241BE3" w:rsidRPr="00E04359" w:rsidRDefault="00241BE3" w:rsidP="00241BE3">
            <w:pPr>
              <w:numPr>
                <w:ilvl w:val="0"/>
                <w:numId w:val="52"/>
              </w:numPr>
              <w:spacing w:after="0"/>
              <w:rPr>
                <w:rFonts w:ascii="Arial" w:hAnsi="Arial" w:cs="Arial"/>
                <w:bCs/>
              </w:rPr>
            </w:pPr>
            <w:r w:rsidRPr="00E04359">
              <w:rPr>
                <w:rFonts w:ascii="Arial" w:hAnsi="Arial" w:cs="Arial"/>
                <w:bCs/>
              </w:rPr>
              <w:t>- Vliv stavby na hladinu, vydatnost a kvalitu stávajících zdrojů podzemní vody</w:t>
            </w:r>
          </w:p>
          <w:p w14:paraId="01E39034" w14:textId="77777777" w:rsidR="00241BE3" w:rsidRPr="00E04359" w:rsidRDefault="00241BE3" w:rsidP="00241BE3">
            <w:pPr>
              <w:numPr>
                <w:ilvl w:val="0"/>
                <w:numId w:val="52"/>
              </w:numPr>
              <w:spacing w:after="0"/>
              <w:rPr>
                <w:rFonts w:ascii="Arial" w:hAnsi="Arial" w:cs="Arial"/>
                <w:bCs/>
              </w:rPr>
            </w:pPr>
            <w:r w:rsidRPr="00E04359">
              <w:rPr>
                <w:rFonts w:ascii="Arial" w:hAnsi="Arial" w:cs="Arial"/>
                <w:bCs/>
              </w:rPr>
              <w:t>- Náhradní zdroje vod pro obyvatelstvo v případě jejich ovlivnění stavbou</w:t>
            </w:r>
          </w:p>
        </w:tc>
      </w:tr>
      <w:tr w:rsidR="00241BE3" w:rsidRPr="00241BE3" w14:paraId="4643EEFF" w14:textId="77777777" w:rsidTr="00DC6ED0">
        <w:trPr>
          <w:trHeight w:hRule="exact" w:val="294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4DD189" w14:textId="77777777" w:rsidR="00241BE3" w:rsidRPr="00241BE3" w:rsidRDefault="00241BE3" w:rsidP="00241BE3">
            <w:pPr>
              <w:spacing w:after="0"/>
              <w:rPr>
                <w:rFonts w:ascii="Arial" w:hAnsi="Arial" w:cs="Arial"/>
                <w:bCs/>
                <w:lang w:val="en-US"/>
              </w:rPr>
            </w:pPr>
            <w:r w:rsidRPr="00241BE3">
              <w:rPr>
                <w:rFonts w:ascii="Arial" w:hAnsi="Arial" w:cs="Arial"/>
                <w:bCs/>
                <w:lang w:val="en-US"/>
              </w:rPr>
              <w:t>11)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6C5D4B" w14:textId="6F3D5771" w:rsidR="00241BE3" w:rsidRPr="00E04359" w:rsidRDefault="00241BE3" w:rsidP="00241BE3">
            <w:pPr>
              <w:spacing w:after="0"/>
              <w:rPr>
                <w:rFonts w:ascii="Arial" w:hAnsi="Arial" w:cs="Arial"/>
                <w:bCs/>
              </w:rPr>
            </w:pPr>
            <w:r w:rsidRPr="00E04359">
              <w:rPr>
                <w:rFonts w:ascii="Arial" w:hAnsi="Arial" w:cs="Arial"/>
                <w:bCs/>
              </w:rPr>
              <w:t xml:space="preserve">Posouzení vlivu stavby a provozu </w:t>
            </w:r>
            <w:r w:rsidRPr="002461E5">
              <w:rPr>
                <w:rFonts w:ascii="Arial" w:hAnsi="Arial" w:cs="Arial"/>
                <w:bCs/>
              </w:rPr>
              <w:t>komunikace</w:t>
            </w:r>
            <w:r w:rsidR="00E04359" w:rsidRPr="002461E5">
              <w:rPr>
                <w:rFonts w:ascii="Arial" w:hAnsi="Arial" w:cs="Arial"/>
                <w:bCs/>
              </w:rPr>
              <w:t xml:space="preserve"> </w:t>
            </w:r>
            <w:r w:rsidRPr="002461E5">
              <w:rPr>
                <w:rFonts w:ascii="Arial" w:hAnsi="Arial" w:cs="Arial"/>
                <w:bCs/>
              </w:rPr>
              <w:t>na</w:t>
            </w:r>
            <w:r w:rsidRPr="00E04359">
              <w:rPr>
                <w:rFonts w:ascii="Arial" w:hAnsi="Arial" w:cs="Arial"/>
                <w:bCs/>
              </w:rPr>
              <w:t xml:space="preserve"> okolní stavby.</w:t>
            </w:r>
          </w:p>
        </w:tc>
      </w:tr>
      <w:tr w:rsidR="00241BE3" w:rsidRPr="00241BE3" w14:paraId="07062462" w14:textId="77777777" w:rsidTr="00DC6ED0">
        <w:trPr>
          <w:trHeight w:hRule="exact" w:val="399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3483EE" w14:textId="77777777" w:rsidR="00241BE3" w:rsidRPr="00241BE3" w:rsidRDefault="00241BE3" w:rsidP="00241BE3">
            <w:pPr>
              <w:spacing w:after="0"/>
              <w:rPr>
                <w:rFonts w:ascii="Arial" w:hAnsi="Arial" w:cs="Arial"/>
                <w:bCs/>
                <w:lang w:val="en-US"/>
              </w:rPr>
            </w:pPr>
            <w:r w:rsidRPr="00241BE3">
              <w:rPr>
                <w:rFonts w:ascii="Arial" w:hAnsi="Arial" w:cs="Arial"/>
                <w:bCs/>
                <w:lang w:val="en-US"/>
              </w:rPr>
              <w:t>12)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60C63" w14:textId="77777777" w:rsidR="00241BE3" w:rsidRPr="00E04359" w:rsidRDefault="00241BE3" w:rsidP="00241BE3">
            <w:pPr>
              <w:spacing w:after="0"/>
              <w:rPr>
                <w:rFonts w:ascii="Arial" w:hAnsi="Arial" w:cs="Arial"/>
                <w:bCs/>
              </w:rPr>
            </w:pPr>
            <w:r w:rsidRPr="00E04359">
              <w:rPr>
                <w:rFonts w:ascii="Arial" w:hAnsi="Arial" w:cs="Arial"/>
                <w:bCs/>
              </w:rPr>
              <w:t>Závěry a doporučení</w:t>
            </w:r>
          </w:p>
        </w:tc>
      </w:tr>
    </w:tbl>
    <w:p w14:paraId="1CB26121" w14:textId="77777777" w:rsidR="00241BE3" w:rsidRDefault="00241BE3" w:rsidP="005D03A5">
      <w:pPr>
        <w:spacing w:after="0"/>
        <w:rPr>
          <w:rFonts w:ascii="Arial" w:hAnsi="Arial" w:cs="Arial"/>
          <w:b/>
        </w:rPr>
      </w:pPr>
    </w:p>
    <w:p w14:paraId="283B1FC1" w14:textId="77777777" w:rsidR="005D03A5" w:rsidRPr="005D03A5" w:rsidRDefault="005D03A5" w:rsidP="005D03A5">
      <w:pPr>
        <w:spacing w:after="0"/>
        <w:rPr>
          <w:rFonts w:ascii="Arial" w:hAnsi="Arial" w:cs="Arial"/>
        </w:rPr>
      </w:pPr>
    </w:p>
    <w:p w14:paraId="7F3E0008" w14:textId="77777777" w:rsidR="005D03A5" w:rsidRPr="005D03A5" w:rsidRDefault="005D03A5" w:rsidP="005D03A5">
      <w:pPr>
        <w:spacing w:after="0"/>
        <w:rPr>
          <w:rFonts w:ascii="Arial" w:hAnsi="Arial" w:cs="Arial"/>
          <w:b/>
        </w:rPr>
      </w:pPr>
      <w:r w:rsidRPr="005D03A5">
        <w:rPr>
          <w:rFonts w:ascii="Arial" w:hAnsi="Arial" w:cs="Arial"/>
          <w:b/>
        </w:rPr>
        <w:t>E. Členění díla Geotechnický průzkum:</w:t>
      </w:r>
    </w:p>
    <w:p w14:paraId="089439B5" w14:textId="77777777" w:rsidR="005D03A5" w:rsidRPr="005D03A5" w:rsidRDefault="005D03A5" w:rsidP="005D03A5">
      <w:pPr>
        <w:numPr>
          <w:ilvl w:val="1"/>
          <w:numId w:val="51"/>
        </w:numPr>
        <w:spacing w:after="0"/>
        <w:rPr>
          <w:rFonts w:ascii="Arial" w:hAnsi="Arial" w:cs="Arial"/>
          <w:bCs/>
        </w:rPr>
      </w:pPr>
      <w:r w:rsidRPr="005D03A5">
        <w:rPr>
          <w:rFonts w:ascii="Arial" w:hAnsi="Arial" w:cs="Arial"/>
          <w:bCs/>
        </w:rPr>
        <w:t>Identifikační údaje</w:t>
      </w:r>
    </w:p>
    <w:p w14:paraId="39767F8A" w14:textId="77777777" w:rsidR="005D03A5" w:rsidRPr="005D03A5" w:rsidRDefault="005D03A5" w:rsidP="005D03A5">
      <w:pPr>
        <w:numPr>
          <w:ilvl w:val="1"/>
          <w:numId w:val="51"/>
        </w:numPr>
        <w:spacing w:after="0"/>
        <w:rPr>
          <w:rFonts w:ascii="Arial" w:hAnsi="Arial" w:cs="Arial"/>
          <w:bCs/>
        </w:rPr>
      </w:pPr>
      <w:r w:rsidRPr="005D03A5">
        <w:rPr>
          <w:rFonts w:ascii="Arial" w:hAnsi="Arial" w:cs="Arial"/>
          <w:bCs/>
        </w:rPr>
        <w:t>Popis stavby včetně objektů</w:t>
      </w:r>
    </w:p>
    <w:p w14:paraId="1207A01C" w14:textId="77777777" w:rsidR="005D03A5" w:rsidRPr="005D03A5" w:rsidRDefault="005D03A5" w:rsidP="005D03A5">
      <w:pPr>
        <w:numPr>
          <w:ilvl w:val="1"/>
          <w:numId w:val="51"/>
        </w:numPr>
        <w:spacing w:after="0"/>
        <w:rPr>
          <w:rFonts w:ascii="Arial" w:hAnsi="Arial" w:cs="Arial"/>
          <w:bCs/>
        </w:rPr>
      </w:pPr>
      <w:r w:rsidRPr="005D03A5">
        <w:rPr>
          <w:rFonts w:ascii="Arial" w:hAnsi="Arial" w:cs="Arial"/>
          <w:bCs/>
        </w:rPr>
        <w:t>Rozbor dostupných podkladů</w:t>
      </w:r>
    </w:p>
    <w:p w14:paraId="499616E2" w14:textId="77777777" w:rsidR="005D03A5" w:rsidRPr="005D03A5" w:rsidRDefault="005D03A5" w:rsidP="005D03A5">
      <w:pPr>
        <w:spacing w:after="0"/>
        <w:rPr>
          <w:rFonts w:ascii="Arial" w:hAnsi="Arial" w:cs="Arial"/>
          <w:bCs/>
        </w:rPr>
      </w:pPr>
      <w:r w:rsidRPr="005D03A5">
        <w:rPr>
          <w:rFonts w:ascii="Arial" w:hAnsi="Arial" w:cs="Arial"/>
          <w:bCs/>
        </w:rPr>
        <w:t>1. Popis geologických poměrů</w:t>
      </w:r>
    </w:p>
    <w:p w14:paraId="1DF8A53C" w14:textId="77777777" w:rsidR="005D03A5" w:rsidRPr="005D03A5" w:rsidRDefault="005D03A5" w:rsidP="005D03A5">
      <w:pPr>
        <w:spacing w:after="0"/>
        <w:rPr>
          <w:rFonts w:ascii="Arial" w:hAnsi="Arial" w:cs="Arial"/>
          <w:bCs/>
        </w:rPr>
      </w:pPr>
      <w:r w:rsidRPr="005D03A5">
        <w:rPr>
          <w:rFonts w:ascii="Arial" w:hAnsi="Arial" w:cs="Arial"/>
          <w:bCs/>
        </w:rPr>
        <w:t>2. Popis hydrogeologických poměrů</w:t>
      </w:r>
    </w:p>
    <w:p w14:paraId="66E7AD0F" w14:textId="77777777" w:rsidR="005D03A5" w:rsidRPr="005D03A5" w:rsidRDefault="005D03A5" w:rsidP="005D03A5">
      <w:pPr>
        <w:numPr>
          <w:ilvl w:val="1"/>
          <w:numId w:val="51"/>
        </w:numPr>
        <w:spacing w:after="0"/>
        <w:rPr>
          <w:rFonts w:ascii="Arial" w:hAnsi="Arial" w:cs="Arial"/>
          <w:bCs/>
        </w:rPr>
      </w:pPr>
      <w:r w:rsidRPr="005D03A5">
        <w:rPr>
          <w:rFonts w:ascii="Arial" w:hAnsi="Arial" w:cs="Arial"/>
          <w:bCs/>
        </w:rPr>
        <w:t>Popis geologického profilu průzkumných sond</w:t>
      </w:r>
    </w:p>
    <w:p w14:paraId="60E7167A" w14:textId="77777777" w:rsidR="005D03A5" w:rsidRPr="005D03A5" w:rsidRDefault="005D03A5" w:rsidP="005D03A5">
      <w:pPr>
        <w:numPr>
          <w:ilvl w:val="1"/>
          <w:numId w:val="51"/>
        </w:numPr>
        <w:spacing w:after="0"/>
        <w:rPr>
          <w:rFonts w:ascii="Arial" w:hAnsi="Arial" w:cs="Arial"/>
          <w:bCs/>
        </w:rPr>
      </w:pPr>
      <w:r w:rsidRPr="005D03A5">
        <w:rPr>
          <w:rFonts w:ascii="Arial" w:hAnsi="Arial" w:cs="Arial"/>
          <w:bCs/>
        </w:rPr>
        <w:t>Protokoly o laboratorních zkouškách</w:t>
      </w:r>
    </w:p>
    <w:p w14:paraId="1C563418" w14:textId="77777777" w:rsidR="005D03A5" w:rsidRPr="005D03A5" w:rsidRDefault="005D03A5" w:rsidP="005D03A5">
      <w:pPr>
        <w:numPr>
          <w:ilvl w:val="1"/>
          <w:numId w:val="51"/>
        </w:numPr>
        <w:spacing w:after="0"/>
        <w:rPr>
          <w:rFonts w:ascii="Arial" w:hAnsi="Arial" w:cs="Arial"/>
          <w:bCs/>
        </w:rPr>
      </w:pPr>
      <w:r w:rsidRPr="005D03A5">
        <w:rPr>
          <w:rFonts w:ascii="Arial" w:hAnsi="Arial" w:cs="Arial"/>
          <w:bCs/>
        </w:rPr>
        <w:t>Závěrečná zpráva (včetně závěrů a doporučení)</w:t>
      </w:r>
    </w:p>
    <w:p w14:paraId="3219342B" w14:textId="77777777" w:rsidR="005D03A5" w:rsidRPr="005D03A5" w:rsidRDefault="005D03A5" w:rsidP="005D03A5">
      <w:pPr>
        <w:numPr>
          <w:ilvl w:val="1"/>
          <w:numId w:val="51"/>
        </w:numPr>
        <w:spacing w:after="0"/>
        <w:rPr>
          <w:rFonts w:ascii="Arial" w:hAnsi="Arial" w:cs="Arial"/>
          <w:bCs/>
        </w:rPr>
      </w:pPr>
      <w:r w:rsidRPr="005D03A5">
        <w:rPr>
          <w:rFonts w:ascii="Arial" w:hAnsi="Arial" w:cs="Arial"/>
          <w:bCs/>
        </w:rPr>
        <w:t>Mapové podklady (včetně popisu a umístění sond)</w:t>
      </w:r>
    </w:p>
    <w:p w14:paraId="0BF318FC" w14:textId="77777777" w:rsidR="005D03A5" w:rsidRPr="005D03A5" w:rsidRDefault="005D03A5" w:rsidP="005D03A5">
      <w:pPr>
        <w:numPr>
          <w:ilvl w:val="4"/>
          <w:numId w:val="51"/>
        </w:numPr>
        <w:spacing w:after="0"/>
        <w:rPr>
          <w:rFonts w:ascii="Arial" w:hAnsi="Arial" w:cs="Arial"/>
          <w:bCs/>
        </w:rPr>
      </w:pPr>
      <w:r w:rsidRPr="005D03A5">
        <w:rPr>
          <w:rFonts w:ascii="Arial" w:hAnsi="Arial" w:cs="Arial"/>
          <w:bCs/>
        </w:rPr>
        <w:t>Podrobná situace – dle podkladů k zadání</w:t>
      </w:r>
    </w:p>
    <w:p w14:paraId="08123A57" w14:textId="77777777" w:rsidR="005D03A5" w:rsidRPr="005D03A5" w:rsidRDefault="005D03A5" w:rsidP="005D03A5">
      <w:pPr>
        <w:numPr>
          <w:ilvl w:val="4"/>
          <w:numId w:val="51"/>
        </w:numPr>
        <w:spacing w:after="0"/>
        <w:rPr>
          <w:rFonts w:ascii="Arial" w:hAnsi="Arial" w:cs="Arial"/>
          <w:bCs/>
        </w:rPr>
      </w:pPr>
      <w:r w:rsidRPr="005D03A5">
        <w:rPr>
          <w:rFonts w:ascii="Arial" w:hAnsi="Arial" w:cs="Arial"/>
          <w:bCs/>
        </w:rPr>
        <w:t>Podélný profil – dle podkladů k zadání</w:t>
      </w:r>
    </w:p>
    <w:p w14:paraId="6B25B7C8" w14:textId="63982431" w:rsidR="00BB2040" w:rsidRPr="00EB7A29" w:rsidRDefault="00BB2040" w:rsidP="00BB2040">
      <w:pPr>
        <w:widowControl w:val="0"/>
        <w:spacing w:before="126" w:after="0" w:line="240" w:lineRule="auto"/>
        <w:rPr>
          <w:rFonts w:ascii="Arial" w:hAnsi="Arial" w:cs="Arial"/>
          <w:b/>
          <w:spacing w:val="-1"/>
          <w:u w:val="single" w:color="000000"/>
        </w:rPr>
      </w:pPr>
      <w:r w:rsidRPr="00EB7A29">
        <w:rPr>
          <w:rFonts w:ascii="Arial" w:hAnsi="Arial" w:cs="Arial"/>
          <w:b/>
          <w:spacing w:val="-1"/>
          <w:u w:val="single" w:color="000000"/>
        </w:rPr>
        <w:lastRenderedPageBreak/>
        <w:t>1.3.Zadání</w:t>
      </w:r>
      <w:r w:rsidRPr="00EB7A29">
        <w:rPr>
          <w:rFonts w:ascii="Arial" w:hAnsi="Arial" w:cs="Arial"/>
          <w:b/>
          <w:spacing w:val="1"/>
          <w:u w:val="single" w:color="000000"/>
        </w:rPr>
        <w:t xml:space="preserve"> </w:t>
      </w:r>
      <w:r w:rsidRPr="00EB7A29">
        <w:rPr>
          <w:rFonts w:ascii="Arial" w:hAnsi="Arial" w:cs="Arial"/>
          <w:b/>
          <w:u w:val="single" w:color="000000"/>
        </w:rPr>
        <w:t xml:space="preserve">a </w:t>
      </w:r>
      <w:r w:rsidRPr="00EB7A29">
        <w:rPr>
          <w:rFonts w:ascii="Arial" w:hAnsi="Arial" w:cs="Arial"/>
          <w:b/>
          <w:spacing w:val="-1"/>
          <w:u w:val="single" w:color="000000"/>
        </w:rPr>
        <w:t>požadavky</w:t>
      </w:r>
      <w:r w:rsidRPr="00EB7A29">
        <w:rPr>
          <w:rFonts w:ascii="Arial" w:hAnsi="Arial" w:cs="Arial"/>
          <w:b/>
          <w:u w:val="single" w:color="000000"/>
        </w:rPr>
        <w:t xml:space="preserve"> na podrobný geotechnický</w:t>
      </w:r>
      <w:r w:rsidRPr="00EB7A29">
        <w:rPr>
          <w:rFonts w:ascii="Arial" w:hAnsi="Arial" w:cs="Arial"/>
          <w:b/>
          <w:spacing w:val="-3"/>
          <w:u w:val="single" w:color="000000"/>
        </w:rPr>
        <w:t xml:space="preserve"> </w:t>
      </w:r>
      <w:r w:rsidRPr="00EB7A29">
        <w:rPr>
          <w:rFonts w:ascii="Arial" w:hAnsi="Arial" w:cs="Arial"/>
          <w:b/>
          <w:spacing w:val="-1"/>
          <w:u w:val="single" w:color="000000"/>
        </w:rPr>
        <w:t>průzkum pro</w:t>
      </w:r>
      <w:r w:rsidRPr="00EB7A29">
        <w:rPr>
          <w:rFonts w:ascii="Arial" w:hAnsi="Arial" w:cs="Arial"/>
          <w:b/>
          <w:spacing w:val="1"/>
          <w:u w:val="single" w:color="000000"/>
        </w:rPr>
        <w:t xml:space="preserve"> </w:t>
      </w:r>
      <w:r w:rsidRPr="00EB7A29">
        <w:rPr>
          <w:rFonts w:ascii="Arial" w:hAnsi="Arial" w:cs="Arial"/>
          <w:b/>
          <w:spacing w:val="-1"/>
          <w:u w:val="single" w:color="000000"/>
        </w:rPr>
        <w:t>vodní</w:t>
      </w:r>
      <w:r w:rsidRPr="00EB7A29">
        <w:rPr>
          <w:rFonts w:ascii="Arial" w:hAnsi="Arial" w:cs="Arial"/>
          <w:b/>
          <w:spacing w:val="-2"/>
          <w:u w:val="single" w:color="000000"/>
        </w:rPr>
        <w:t xml:space="preserve"> </w:t>
      </w:r>
      <w:r w:rsidRPr="00EB7A29">
        <w:rPr>
          <w:rFonts w:ascii="Arial" w:hAnsi="Arial" w:cs="Arial"/>
          <w:b/>
          <w:spacing w:val="-1"/>
          <w:u w:val="single" w:color="000000"/>
        </w:rPr>
        <w:t xml:space="preserve">nádrže </w:t>
      </w:r>
      <w:r w:rsidRPr="00EB7A29">
        <w:rPr>
          <w:rFonts w:ascii="Arial" w:hAnsi="Arial" w:cs="Arial"/>
          <w:b/>
          <w:u w:val="single" w:color="000000"/>
        </w:rPr>
        <w:t xml:space="preserve">a </w:t>
      </w:r>
      <w:r w:rsidRPr="00EB7A29">
        <w:rPr>
          <w:rFonts w:ascii="Arial" w:hAnsi="Arial" w:cs="Arial"/>
          <w:b/>
          <w:spacing w:val="-1"/>
          <w:u w:val="single" w:color="000000"/>
        </w:rPr>
        <w:t>poldry</w:t>
      </w:r>
    </w:p>
    <w:p w14:paraId="4D05D242" w14:textId="77777777" w:rsidR="00240EA7" w:rsidRDefault="00240EA7" w:rsidP="00BB2040">
      <w:pPr>
        <w:widowControl w:val="0"/>
        <w:spacing w:before="37" w:after="0" w:line="240" w:lineRule="auto"/>
        <w:ind w:left="395"/>
        <w:rPr>
          <w:rFonts w:ascii="Arial" w:hAnsi="Arial" w:cs="Arial"/>
          <w:spacing w:val="-1"/>
          <w:u w:val="single" w:color="000000"/>
        </w:rPr>
      </w:pPr>
    </w:p>
    <w:p w14:paraId="543C4D50" w14:textId="0213CF56" w:rsidR="00BB2040" w:rsidRPr="00240EA7" w:rsidRDefault="00BB2040" w:rsidP="00240EA7">
      <w:pPr>
        <w:widowControl w:val="0"/>
        <w:spacing w:before="37" w:after="0" w:line="240" w:lineRule="auto"/>
        <w:jc w:val="both"/>
        <w:rPr>
          <w:rFonts w:ascii="Arial" w:eastAsia="Calibri" w:hAnsi="Arial" w:cs="Arial"/>
          <w:b/>
          <w:bCs/>
        </w:rPr>
      </w:pPr>
      <w:r w:rsidRPr="00240EA7">
        <w:rPr>
          <w:rFonts w:ascii="Arial" w:hAnsi="Arial" w:cs="Arial"/>
          <w:b/>
          <w:bCs/>
          <w:spacing w:val="-1"/>
          <w:u w:val="single" w:color="000000"/>
        </w:rPr>
        <w:t>Podrobný geologický průzkum vychází z předběžného průzkumu. Pokud předběžný průzkum nebyl prováděn a bude se provádět pouze podrobný průzkum, je třeba, aby tento podrobný průzkum obsahoval i práce a výstupy uvedené jako součást předběžného IGP – odst. C a D.</w:t>
      </w:r>
    </w:p>
    <w:p w14:paraId="286EDB5E" w14:textId="77777777" w:rsidR="00BB2040" w:rsidRPr="00EB7A29" w:rsidRDefault="00BB2040" w:rsidP="00BB2040">
      <w:pPr>
        <w:widowControl w:val="0"/>
        <w:spacing w:before="56" w:after="0"/>
        <w:ind w:left="396" w:right="735"/>
        <w:rPr>
          <w:rFonts w:ascii="Arial" w:eastAsia="Calibri" w:hAnsi="Arial" w:cs="Arial"/>
          <w:strike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585"/>
        <w:gridCol w:w="1843"/>
      </w:tblGrid>
      <w:tr w:rsidR="00BB2040" w:rsidRPr="00EB7A29" w14:paraId="6CC19D84" w14:textId="77777777" w:rsidTr="00915995">
        <w:trPr>
          <w:trHeight w:hRule="exact" w:val="319"/>
        </w:trPr>
        <w:tc>
          <w:tcPr>
            <w:tcW w:w="949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26ECE" w14:textId="77777777" w:rsidR="00BB2040" w:rsidRPr="00EB7A29" w:rsidRDefault="00BB2040" w:rsidP="00915995">
            <w:pPr>
              <w:spacing w:line="264" w:lineRule="exact"/>
              <w:ind w:left="102"/>
              <w:rPr>
                <w:rFonts w:ascii="Arial" w:hAnsi="Arial" w:cs="Arial"/>
                <w:b/>
              </w:rPr>
            </w:pPr>
            <w:r w:rsidRPr="00E04359">
              <w:rPr>
                <w:rFonts w:ascii="Arial" w:hAnsi="Arial" w:cs="Arial"/>
                <w:b/>
                <w:spacing w:val="-1"/>
                <w:lang w:val="cs-CZ"/>
              </w:rPr>
              <w:t>A. Podklady</w:t>
            </w:r>
            <w:r w:rsidRPr="00E04359">
              <w:rPr>
                <w:rFonts w:ascii="Arial" w:hAnsi="Arial" w:cs="Arial"/>
                <w:b/>
                <w:spacing w:val="1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b/>
                <w:spacing w:val="-2"/>
                <w:lang w:val="cs-CZ"/>
              </w:rPr>
              <w:t>pro</w:t>
            </w:r>
            <w:r w:rsidRPr="00E04359">
              <w:rPr>
                <w:rFonts w:ascii="Arial" w:hAnsi="Arial" w:cs="Arial"/>
                <w:b/>
                <w:spacing w:val="1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b/>
                <w:spacing w:val="-1"/>
                <w:lang w:val="cs-CZ"/>
              </w:rPr>
              <w:t>zadání</w:t>
            </w:r>
            <w:r w:rsidRPr="00E04359">
              <w:rPr>
                <w:rFonts w:ascii="Arial" w:hAnsi="Arial" w:cs="Arial"/>
                <w:b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b/>
                <w:spacing w:val="-1"/>
                <w:lang w:val="cs-CZ"/>
              </w:rPr>
              <w:t>průzkumu</w:t>
            </w:r>
            <w:r w:rsidRPr="00EB7A29">
              <w:rPr>
                <w:rFonts w:ascii="Arial" w:hAnsi="Arial" w:cs="Arial"/>
                <w:b/>
                <w:spacing w:val="-1"/>
              </w:rPr>
              <w:t>:</w:t>
            </w:r>
          </w:p>
        </w:tc>
      </w:tr>
      <w:tr w:rsidR="00BB2040" w:rsidRPr="00EB7A29" w14:paraId="2F5A2DCB" w14:textId="77777777" w:rsidTr="00915995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C4B222" w14:textId="77777777" w:rsidR="00BB2040" w:rsidRPr="00E04359" w:rsidRDefault="00BB2040" w:rsidP="00915995">
            <w:pPr>
              <w:spacing w:line="264" w:lineRule="exact"/>
              <w:ind w:left="822"/>
              <w:rPr>
                <w:rFonts w:ascii="Arial" w:hAnsi="Arial" w:cs="Arial"/>
                <w:lang w:val="cs-CZ"/>
              </w:rPr>
            </w:pPr>
            <w:r w:rsidRPr="00E04359">
              <w:rPr>
                <w:rFonts w:ascii="Arial" w:hAnsi="Arial" w:cs="Arial"/>
                <w:spacing w:val="-1"/>
                <w:lang w:val="cs-CZ"/>
              </w:rPr>
              <w:t>Mapový podklad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2B2D2" w14:textId="77777777" w:rsidR="00BB2040" w:rsidRPr="00E04359" w:rsidRDefault="00BB2040" w:rsidP="00915995">
            <w:pPr>
              <w:spacing w:line="264" w:lineRule="exact"/>
              <w:ind w:left="104"/>
              <w:rPr>
                <w:rFonts w:ascii="Arial" w:hAnsi="Arial" w:cs="Arial"/>
                <w:lang w:val="cs-CZ"/>
              </w:rPr>
            </w:pPr>
            <w:r w:rsidRPr="00E04359">
              <w:rPr>
                <w:rFonts w:ascii="Arial" w:hAnsi="Arial" w:cs="Arial"/>
                <w:spacing w:val="-1"/>
                <w:lang w:val="cs-CZ"/>
              </w:rPr>
              <w:t>Druh dokumentace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2EE6A" w14:textId="77777777" w:rsidR="00BB2040" w:rsidRPr="00E04359" w:rsidRDefault="00BB2040" w:rsidP="00915995">
            <w:pPr>
              <w:spacing w:line="264" w:lineRule="exact"/>
              <w:ind w:left="104"/>
              <w:rPr>
                <w:rFonts w:ascii="Arial" w:hAnsi="Arial" w:cs="Arial"/>
                <w:lang w:val="cs-CZ"/>
              </w:rPr>
            </w:pPr>
            <w:r w:rsidRPr="00E04359">
              <w:rPr>
                <w:rFonts w:ascii="Arial" w:hAnsi="Arial" w:cs="Arial"/>
                <w:spacing w:val="-1"/>
                <w:lang w:val="cs-CZ"/>
              </w:rPr>
              <w:t>Hráz,</w:t>
            </w:r>
            <w:r w:rsidRPr="00E04359">
              <w:rPr>
                <w:rFonts w:ascii="Arial" w:hAnsi="Arial" w:cs="Arial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objekty hráze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414754" w14:textId="77777777" w:rsidR="00BB2040" w:rsidRPr="00E04359" w:rsidRDefault="00BB2040" w:rsidP="00915995">
            <w:pPr>
              <w:spacing w:line="264" w:lineRule="exact"/>
              <w:ind w:left="104"/>
              <w:rPr>
                <w:rFonts w:ascii="Arial" w:hAnsi="Arial" w:cs="Arial"/>
                <w:lang w:val="cs-CZ"/>
              </w:rPr>
            </w:pPr>
            <w:r w:rsidRPr="00E04359">
              <w:rPr>
                <w:rFonts w:ascii="Arial" w:hAnsi="Arial" w:cs="Arial"/>
                <w:spacing w:val="-1"/>
                <w:lang w:val="cs-CZ"/>
              </w:rPr>
              <w:t>Zemníky</w:t>
            </w:r>
          </w:p>
        </w:tc>
      </w:tr>
      <w:tr w:rsidR="00BB2040" w:rsidRPr="00EB7A29" w14:paraId="3A086E30" w14:textId="77777777" w:rsidTr="00915995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B9B24" w14:textId="77777777" w:rsidR="00BB2040" w:rsidRPr="00EB7A29" w:rsidRDefault="00BB2040" w:rsidP="00915995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9B781D" w14:textId="77777777" w:rsidR="00BB2040" w:rsidRPr="00EB7A29" w:rsidRDefault="00BB2040" w:rsidP="00915995">
            <w:pPr>
              <w:spacing w:line="264" w:lineRule="exact"/>
              <w:ind w:left="26"/>
              <w:jc w:val="center"/>
              <w:rPr>
                <w:rFonts w:ascii="Arial" w:hAnsi="Arial" w:cs="Arial"/>
              </w:rPr>
            </w:pPr>
            <w:r w:rsidRPr="00EB7A29">
              <w:rPr>
                <w:rFonts w:ascii="Arial" w:hAnsi="Arial" w:cs="Arial"/>
                <w:spacing w:val="-1"/>
              </w:rPr>
              <w:t>DSP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5BC7AE" w14:textId="77777777" w:rsidR="00BB2040" w:rsidRPr="00EB7A29" w:rsidRDefault="00BB2040" w:rsidP="00915995">
            <w:pPr>
              <w:spacing w:line="264" w:lineRule="exact"/>
              <w:ind w:left="104"/>
              <w:rPr>
                <w:rFonts w:ascii="Arial" w:hAnsi="Arial" w:cs="Arial"/>
              </w:rPr>
            </w:pPr>
            <w:r w:rsidRPr="00EB7A29">
              <w:rPr>
                <w:rFonts w:ascii="Arial" w:hAnsi="Arial" w:cs="Arial"/>
              </w:rPr>
              <w:t>1</w:t>
            </w:r>
            <w:r w:rsidRPr="00EB7A29">
              <w:rPr>
                <w:rFonts w:ascii="Arial" w:hAnsi="Arial" w:cs="Arial"/>
                <w:spacing w:val="1"/>
              </w:rPr>
              <w:t xml:space="preserve"> </w:t>
            </w:r>
            <w:r w:rsidRPr="00EB7A29">
              <w:rPr>
                <w:rFonts w:ascii="Arial" w:hAnsi="Arial" w:cs="Arial"/>
              </w:rPr>
              <w:t>:</w:t>
            </w:r>
            <w:r w:rsidRPr="00EB7A29">
              <w:rPr>
                <w:rFonts w:ascii="Arial" w:hAnsi="Arial" w:cs="Arial"/>
                <w:spacing w:val="-1"/>
              </w:rPr>
              <w:t xml:space="preserve"> 200 (500)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081B35" w14:textId="77777777" w:rsidR="00BB2040" w:rsidRPr="00EB7A29" w:rsidRDefault="00BB2040" w:rsidP="00915995">
            <w:pPr>
              <w:spacing w:line="264" w:lineRule="exact"/>
              <w:ind w:left="104"/>
              <w:rPr>
                <w:rFonts w:ascii="Arial" w:hAnsi="Arial" w:cs="Arial"/>
              </w:rPr>
            </w:pPr>
            <w:r w:rsidRPr="00EB7A29">
              <w:rPr>
                <w:rFonts w:ascii="Arial" w:hAnsi="Arial" w:cs="Arial"/>
              </w:rPr>
              <w:t>1</w:t>
            </w:r>
            <w:r w:rsidRPr="00EB7A29">
              <w:rPr>
                <w:rFonts w:ascii="Arial" w:hAnsi="Arial" w:cs="Arial"/>
                <w:spacing w:val="1"/>
              </w:rPr>
              <w:t xml:space="preserve"> </w:t>
            </w:r>
            <w:r w:rsidRPr="00EB7A29">
              <w:rPr>
                <w:rFonts w:ascii="Arial" w:hAnsi="Arial" w:cs="Arial"/>
              </w:rPr>
              <w:t>:</w:t>
            </w:r>
            <w:r w:rsidRPr="00EB7A29">
              <w:rPr>
                <w:rFonts w:ascii="Arial" w:hAnsi="Arial" w:cs="Arial"/>
                <w:spacing w:val="-1"/>
              </w:rPr>
              <w:t xml:space="preserve"> </w:t>
            </w:r>
            <w:r w:rsidRPr="00EB7A29">
              <w:rPr>
                <w:rFonts w:ascii="Arial" w:hAnsi="Arial" w:cs="Arial"/>
                <w:spacing w:val="-2"/>
              </w:rPr>
              <w:t>1000</w:t>
            </w:r>
          </w:p>
        </w:tc>
      </w:tr>
      <w:tr w:rsidR="00BB2040" w:rsidRPr="00EB7A29" w14:paraId="70FD7FF0" w14:textId="77777777" w:rsidTr="00915995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77E82C" w14:textId="77777777" w:rsidR="00BB2040" w:rsidRPr="00EB7A29" w:rsidRDefault="00BB2040" w:rsidP="00915995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12DDCA" w14:textId="77777777" w:rsidR="00BB2040" w:rsidRPr="00EB7A29" w:rsidRDefault="00BB2040" w:rsidP="00915995">
            <w:pPr>
              <w:spacing w:line="264" w:lineRule="exact"/>
              <w:ind w:left="17"/>
              <w:jc w:val="center"/>
              <w:rPr>
                <w:rFonts w:ascii="Arial" w:hAnsi="Arial" w:cs="Arial"/>
              </w:rPr>
            </w:pPr>
            <w:r w:rsidRPr="00EB7A29">
              <w:rPr>
                <w:rFonts w:ascii="Arial" w:hAnsi="Arial" w:cs="Arial"/>
                <w:spacing w:val="-1"/>
              </w:rPr>
              <w:t>DZS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D36753" w14:textId="77777777" w:rsidR="00BB2040" w:rsidRPr="00EB7A29" w:rsidRDefault="00BB2040" w:rsidP="00915995">
            <w:pPr>
              <w:spacing w:line="264" w:lineRule="exact"/>
              <w:ind w:left="104"/>
              <w:rPr>
                <w:rFonts w:ascii="Arial" w:hAnsi="Arial" w:cs="Arial"/>
              </w:rPr>
            </w:pPr>
            <w:r w:rsidRPr="00EB7A29">
              <w:rPr>
                <w:rFonts w:ascii="Arial" w:hAnsi="Arial" w:cs="Arial"/>
              </w:rPr>
              <w:t>1</w:t>
            </w:r>
            <w:r w:rsidRPr="00EB7A29">
              <w:rPr>
                <w:rFonts w:ascii="Arial" w:hAnsi="Arial" w:cs="Arial"/>
                <w:spacing w:val="1"/>
              </w:rPr>
              <w:t xml:space="preserve"> </w:t>
            </w:r>
            <w:r w:rsidRPr="00EB7A29">
              <w:rPr>
                <w:rFonts w:ascii="Arial" w:hAnsi="Arial" w:cs="Arial"/>
              </w:rPr>
              <w:t>:</w:t>
            </w:r>
            <w:r w:rsidRPr="00EB7A29">
              <w:rPr>
                <w:rFonts w:ascii="Arial" w:hAnsi="Arial" w:cs="Arial"/>
                <w:spacing w:val="-1"/>
              </w:rPr>
              <w:t xml:space="preserve"> 100 (200)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2FA5EE" w14:textId="77777777" w:rsidR="00BB2040" w:rsidRPr="00EB7A29" w:rsidRDefault="00BB2040" w:rsidP="00915995">
            <w:pPr>
              <w:spacing w:line="264" w:lineRule="exact"/>
              <w:ind w:left="104"/>
              <w:rPr>
                <w:rFonts w:ascii="Arial" w:hAnsi="Arial" w:cs="Arial"/>
              </w:rPr>
            </w:pPr>
            <w:r w:rsidRPr="00EB7A29">
              <w:rPr>
                <w:rFonts w:ascii="Arial" w:hAnsi="Arial" w:cs="Arial"/>
              </w:rPr>
              <w:t>1</w:t>
            </w:r>
            <w:r w:rsidRPr="00EB7A29">
              <w:rPr>
                <w:rFonts w:ascii="Arial" w:hAnsi="Arial" w:cs="Arial"/>
                <w:spacing w:val="1"/>
              </w:rPr>
              <w:t xml:space="preserve"> </w:t>
            </w:r>
            <w:r w:rsidRPr="00EB7A29">
              <w:rPr>
                <w:rFonts w:ascii="Arial" w:hAnsi="Arial" w:cs="Arial"/>
              </w:rPr>
              <w:t>:</w:t>
            </w:r>
            <w:r w:rsidRPr="00EB7A29">
              <w:rPr>
                <w:rFonts w:ascii="Arial" w:hAnsi="Arial" w:cs="Arial"/>
                <w:spacing w:val="-1"/>
              </w:rPr>
              <w:t xml:space="preserve"> </w:t>
            </w:r>
            <w:r w:rsidRPr="00EB7A29">
              <w:rPr>
                <w:rFonts w:ascii="Arial" w:hAnsi="Arial" w:cs="Arial"/>
                <w:spacing w:val="-2"/>
              </w:rPr>
              <w:t>1000</w:t>
            </w:r>
          </w:p>
        </w:tc>
      </w:tr>
      <w:tr w:rsidR="00BB2040" w:rsidRPr="00EB7A29" w14:paraId="0A353602" w14:textId="77777777" w:rsidTr="00915995">
        <w:trPr>
          <w:trHeight w:hRule="exact" w:val="317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20A48" w14:textId="70224DF1" w:rsidR="00BB2040" w:rsidRPr="00E04359" w:rsidRDefault="00BB2040" w:rsidP="00915995">
            <w:pPr>
              <w:spacing w:line="264" w:lineRule="exact"/>
              <w:ind w:left="822"/>
              <w:rPr>
                <w:rFonts w:ascii="Arial" w:hAnsi="Arial" w:cs="Arial"/>
                <w:lang w:val="cs-CZ"/>
              </w:rPr>
            </w:pPr>
            <w:r w:rsidRPr="00E04359">
              <w:rPr>
                <w:rFonts w:ascii="Arial" w:hAnsi="Arial" w:cs="Arial"/>
                <w:spacing w:val="-1"/>
                <w:lang w:val="cs-CZ"/>
              </w:rPr>
              <w:t>Podélný</w:t>
            </w:r>
            <w:r w:rsidRPr="00E04359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C04753">
              <w:rPr>
                <w:rFonts w:ascii="Arial" w:hAnsi="Arial" w:cs="Arial"/>
                <w:spacing w:val="-1"/>
                <w:lang w:val="cs-CZ"/>
              </w:rPr>
              <w:t>(příčný)</w:t>
            </w:r>
            <w:r w:rsidR="00E04359" w:rsidRPr="00C04753">
              <w:rPr>
                <w:rFonts w:ascii="Arial" w:hAnsi="Arial" w:cs="Arial"/>
                <w:spacing w:val="-1"/>
                <w:lang w:val="cs-CZ"/>
              </w:rPr>
              <w:t xml:space="preserve"> </w:t>
            </w:r>
            <w:r w:rsidRPr="00C04753">
              <w:rPr>
                <w:rFonts w:ascii="Arial" w:hAnsi="Arial" w:cs="Arial"/>
                <w:spacing w:val="-1"/>
                <w:lang w:val="cs-CZ"/>
              </w:rPr>
              <w:t>profil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F13BCE" w14:textId="77777777" w:rsidR="00BB2040" w:rsidRPr="00E04359" w:rsidRDefault="00BB2040" w:rsidP="00915995">
            <w:pPr>
              <w:spacing w:line="264" w:lineRule="exact"/>
              <w:ind w:left="104"/>
              <w:rPr>
                <w:rFonts w:ascii="Arial" w:hAnsi="Arial" w:cs="Arial"/>
                <w:lang w:val="cs-CZ"/>
              </w:rPr>
            </w:pPr>
            <w:r w:rsidRPr="00E04359">
              <w:rPr>
                <w:rFonts w:ascii="Arial" w:hAnsi="Arial" w:cs="Arial"/>
                <w:spacing w:val="-1"/>
                <w:lang w:val="cs-CZ"/>
              </w:rPr>
              <w:t>Druh dokumentace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02AE6" w14:textId="77777777" w:rsidR="00BB2040" w:rsidRPr="00EB7A29" w:rsidRDefault="00BB2040" w:rsidP="00915995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CA83F6" w14:textId="77777777" w:rsidR="00BB2040" w:rsidRPr="00EB7A29" w:rsidRDefault="00BB2040" w:rsidP="00915995">
            <w:pPr>
              <w:rPr>
                <w:rFonts w:ascii="Arial" w:hAnsi="Arial" w:cs="Arial"/>
              </w:rPr>
            </w:pPr>
          </w:p>
        </w:tc>
      </w:tr>
      <w:tr w:rsidR="00BB2040" w:rsidRPr="00EB7A29" w14:paraId="3A26BD3D" w14:textId="77777777" w:rsidTr="00915995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65A2B3" w14:textId="77777777" w:rsidR="00BB2040" w:rsidRPr="00EB7A29" w:rsidRDefault="00BB2040" w:rsidP="00915995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F7ACD" w14:textId="77777777" w:rsidR="00BB2040" w:rsidRPr="00EB7A29" w:rsidRDefault="00BB2040" w:rsidP="00915995">
            <w:pPr>
              <w:spacing w:line="267" w:lineRule="exact"/>
              <w:ind w:left="26"/>
              <w:jc w:val="center"/>
              <w:rPr>
                <w:rFonts w:ascii="Arial" w:hAnsi="Arial" w:cs="Arial"/>
              </w:rPr>
            </w:pPr>
            <w:r w:rsidRPr="00EB7A29">
              <w:rPr>
                <w:rFonts w:ascii="Arial" w:hAnsi="Arial" w:cs="Arial"/>
                <w:spacing w:val="-1"/>
              </w:rPr>
              <w:t>DSP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6F924" w14:textId="77777777" w:rsidR="00BB2040" w:rsidRPr="00EB7A29" w:rsidRDefault="00BB2040" w:rsidP="00915995">
            <w:pPr>
              <w:spacing w:line="267" w:lineRule="exact"/>
              <w:ind w:left="104"/>
              <w:rPr>
                <w:rFonts w:ascii="Arial" w:hAnsi="Arial" w:cs="Arial"/>
              </w:rPr>
            </w:pPr>
            <w:r w:rsidRPr="00EB7A29">
              <w:rPr>
                <w:rFonts w:ascii="Arial" w:hAnsi="Arial" w:cs="Arial"/>
              </w:rPr>
              <w:t>1</w:t>
            </w:r>
            <w:r w:rsidRPr="00EB7A29">
              <w:rPr>
                <w:rFonts w:ascii="Arial" w:hAnsi="Arial" w:cs="Arial"/>
                <w:spacing w:val="1"/>
              </w:rPr>
              <w:t xml:space="preserve"> </w:t>
            </w:r>
            <w:r w:rsidRPr="00EB7A29">
              <w:rPr>
                <w:rFonts w:ascii="Arial" w:hAnsi="Arial" w:cs="Arial"/>
              </w:rPr>
              <w:t>:</w:t>
            </w:r>
            <w:r w:rsidRPr="00EB7A29">
              <w:rPr>
                <w:rFonts w:ascii="Arial" w:hAnsi="Arial" w:cs="Arial"/>
                <w:spacing w:val="-1"/>
              </w:rPr>
              <w:t xml:space="preserve"> 200/200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80BEDB" w14:textId="77777777" w:rsidR="00BB2040" w:rsidRPr="00EB7A29" w:rsidRDefault="00BB2040" w:rsidP="00915995">
            <w:pPr>
              <w:rPr>
                <w:rFonts w:ascii="Arial" w:hAnsi="Arial" w:cs="Arial"/>
              </w:rPr>
            </w:pPr>
          </w:p>
        </w:tc>
      </w:tr>
      <w:tr w:rsidR="00BB2040" w:rsidRPr="00EB7A29" w14:paraId="342FAD6A" w14:textId="77777777" w:rsidTr="00915995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36934A" w14:textId="77777777" w:rsidR="00BB2040" w:rsidRPr="00EB7A29" w:rsidRDefault="00BB2040" w:rsidP="00915995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D7EAE" w14:textId="77777777" w:rsidR="00BB2040" w:rsidRPr="00EB7A29" w:rsidRDefault="00BB2040" w:rsidP="00915995">
            <w:pPr>
              <w:spacing w:line="264" w:lineRule="exact"/>
              <w:ind w:left="17"/>
              <w:jc w:val="center"/>
              <w:rPr>
                <w:rFonts w:ascii="Arial" w:hAnsi="Arial" w:cs="Arial"/>
              </w:rPr>
            </w:pPr>
            <w:r w:rsidRPr="00EB7A29">
              <w:rPr>
                <w:rFonts w:ascii="Arial" w:hAnsi="Arial" w:cs="Arial"/>
                <w:spacing w:val="-1"/>
              </w:rPr>
              <w:t>DZS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1E2B4" w14:textId="77777777" w:rsidR="00BB2040" w:rsidRPr="00EB7A29" w:rsidRDefault="00BB2040" w:rsidP="00915995">
            <w:pPr>
              <w:spacing w:line="264" w:lineRule="exact"/>
              <w:ind w:left="104"/>
              <w:rPr>
                <w:rFonts w:ascii="Arial" w:hAnsi="Arial" w:cs="Arial"/>
              </w:rPr>
            </w:pPr>
            <w:r w:rsidRPr="00EB7A29">
              <w:rPr>
                <w:rFonts w:ascii="Arial" w:hAnsi="Arial" w:cs="Arial"/>
              </w:rPr>
              <w:t>1</w:t>
            </w:r>
            <w:r w:rsidRPr="00EB7A29">
              <w:rPr>
                <w:rFonts w:ascii="Arial" w:hAnsi="Arial" w:cs="Arial"/>
                <w:spacing w:val="1"/>
              </w:rPr>
              <w:t xml:space="preserve"> </w:t>
            </w:r>
            <w:r w:rsidRPr="00EB7A29">
              <w:rPr>
                <w:rFonts w:ascii="Arial" w:hAnsi="Arial" w:cs="Arial"/>
              </w:rPr>
              <w:t>:</w:t>
            </w:r>
            <w:r w:rsidRPr="00EB7A29">
              <w:rPr>
                <w:rFonts w:ascii="Arial" w:hAnsi="Arial" w:cs="Arial"/>
                <w:spacing w:val="-1"/>
              </w:rPr>
              <w:t xml:space="preserve"> 100/100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2F938" w14:textId="77777777" w:rsidR="00BB2040" w:rsidRPr="00EB7A29" w:rsidRDefault="00BB2040" w:rsidP="00915995">
            <w:pPr>
              <w:rPr>
                <w:rFonts w:ascii="Arial" w:hAnsi="Arial" w:cs="Arial"/>
              </w:rPr>
            </w:pPr>
          </w:p>
        </w:tc>
      </w:tr>
    </w:tbl>
    <w:p w14:paraId="241C8DB5" w14:textId="77777777" w:rsidR="00BB2040" w:rsidRPr="00EB7A29" w:rsidRDefault="00BB2040" w:rsidP="00BB2040">
      <w:pPr>
        <w:widowControl w:val="0"/>
        <w:spacing w:before="2" w:after="0" w:line="240" w:lineRule="auto"/>
        <w:rPr>
          <w:rFonts w:ascii="Arial" w:eastAsia="Calibri" w:hAnsi="Arial" w:cs="Arial"/>
        </w:rPr>
      </w:pPr>
    </w:p>
    <w:p w14:paraId="76751631" w14:textId="77777777" w:rsidR="00BB2040" w:rsidRPr="00EB7A29" w:rsidRDefault="00BB2040" w:rsidP="00BB2040">
      <w:pPr>
        <w:widowControl w:val="0"/>
        <w:spacing w:after="0" w:line="240" w:lineRule="auto"/>
        <w:ind w:left="395" w:hanging="360"/>
        <w:rPr>
          <w:rFonts w:ascii="Arial" w:eastAsia="Calibri" w:hAnsi="Arial" w:cs="Arial"/>
          <w:b/>
        </w:rPr>
      </w:pPr>
      <w:r w:rsidRPr="00EB7A29">
        <w:rPr>
          <w:rFonts w:ascii="Arial" w:eastAsia="Calibri" w:hAnsi="Arial" w:cs="Arial"/>
          <w:b/>
          <w:spacing w:val="-1"/>
        </w:rPr>
        <w:t>B. Požadavky</w:t>
      </w:r>
      <w:r w:rsidRPr="00EB7A29">
        <w:rPr>
          <w:rFonts w:ascii="Arial" w:eastAsia="Calibri" w:hAnsi="Arial" w:cs="Arial"/>
          <w:b/>
          <w:spacing w:val="1"/>
        </w:rPr>
        <w:t xml:space="preserve"> </w:t>
      </w:r>
      <w:r w:rsidRPr="00EB7A29">
        <w:rPr>
          <w:rFonts w:ascii="Arial" w:eastAsia="Calibri" w:hAnsi="Arial" w:cs="Arial"/>
          <w:b/>
          <w:spacing w:val="-1"/>
        </w:rPr>
        <w:t>na</w:t>
      </w:r>
      <w:r w:rsidRPr="00EB7A29">
        <w:rPr>
          <w:rFonts w:ascii="Arial" w:eastAsia="Calibri" w:hAnsi="Arial" w:cs="Arial"/>
          <w:b/>
        </w:rPr>
        <w:t xml:space="preserve"> </w:t>
      </w:r>
      <w:r w:rsidRPr="00EB7A29">
        <w:rPr>
          <w:rFonts w:ascii="Arial" w:eastAsia="Calibri" w:hAnsi="Arial" w:cs="Arial"/>
          <w:b/>
          <w:spacing w:val="-1"/>
        </w:rPr>
        <w:t>technické</w:t>
      </w:r>
      <w:r w:rsidRPr="00EB7A29">
        <w:rPr>
          <w:rFonts w:ascii="Arial" w:eastAsia="Calibri" w:hAnsi="Arial" w:cs="Arial"/>
          <w:b/>
          <w:spacing w:val="-2"/>
        </w:rPr>
        <w:t xml:space="preserve"> </w:t>
      </w:r>
      <w:r w:rsidRPr="00EB7A29">
        <w:rPr>
          <w:rFonts w:ascii="Arial" w:eastAsia="Calibri" w:hAnsi="Arial" w:cs="Arial"/>
          <w:b/>
          <w:spacing w:val="-1"/>
        </w:rPr>
        <w:t>práce</w:t>
      </w:r>
      <w:r w:rsidRPr="00EB7A29">
        <w:rPr>
          <w:rFonts w:ascii="Arial" w:eastAsia="Calibri" w:hAnsi="Arial" w:cs="Arial"/>
          <w:b/>
          <w:spacing w:val="1"/>
        </w:rPr>
        <w:t xml:space="preserve"> </w:t>
      </w:r>
      <w:r w:rsidRPr="00EB7A29">
        <w:rPr>
          <w:rFonts w:ascii="Arial" w:eastAsia="Calibri" w:hAnsi="Arial" w:cs="Arial"/>
          <w:b/>
        </w:rPr>
        <w:t xml:space="preserve">a </w:t>
      </w:r>
      <w:r w:rsidRPr="00EB7A29">
        <w:rPr>
          <w:rFonts w:ascii="Arial" w:eastAsia="Calibri" w:hAnsi="Arial" w:cs="Arial"/>
          <w:b/>
          <w:spacing w:val="-1"/>
        </w:rPr>
        <w:t>podklady:</w:t>
      </w:r>
    </w:p>
    <w:p w14:paraId="04E153E9" w14:textId="77777777" w:rsidR="00BB2040" w:rsidRPr="00EB7A29" w:rsidRDefault="00BB2040" w:rsidP="00BB2040">
      <w:pPr>
        <w:widowControl w:val="0"/>
        <w:spacing w:after="0" w:line="240" w:lineRule="auto"/>
        <w:rPr>
          <w:rFonts w:ascii="Arial" w:eastAsia="Calibri" w:hAnsi="Arial" w:cs="Arial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245"/>
        <w:gridCol w:w="3072"/>
        <w:gridCol w:w="3180"/>
      </w:tblGrid>
      <w:tr w:rsidR="00BB2040" w:rsidRPr="00EB7A29" w14:paraId="274E1B98" w14:textId="77777777" w:rsidTr="00915995">
        <w:trPr>
          <w:trHeight w:hRule="exact" w:val="349"/>
        </w:trPr>
        <w:tc>
          <w:tcPr>
            <w:tcW w:w="94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5CB9BB" w14:textId="77777777" w:rsidR="00BB2040" w:rsidRPr="00E04359" w:rsidRDefault="00BB2040" w:rsidP="00915995">
            <w:pPr>
              <w:spacing w:line="264" w:lineRule="exact"/>
              <w:ind w:left="102"/>
              <w:rPr>
                <w:rFonts w:ascii="Arial" w:hAnsi="Arial" w:cs="Arial"/>
                <w:lang w:val="cs-CZ"/>
              </w:rPr>
            </w:pPr>
            <w:r w:rsidRPr="00E04359">
              <w:rPr>
                <w:rFonts w:ascii="Arial" w:hAnsi="Arial" w:cs="Arial"/>
                <w:spacing w:val="-1"/>
                <w:lang w:val="cs-CZ"/>
              </w:rPr>
              <w:t>Požadované</w:t>
            </w:r>
            <w:r w:rsidRPr="00E04359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počty průzkumných sond</w:t>
            </w:r>
            <w:r w:rsidRPr="00E04359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2"/>
                <w:lang w:val="cs-CZ"/>
              </w:rPr>
              <w:t>pro</w:t>
            </w:r>
            <w:r w:rsidRPr="00E04359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podrobný</w:t>
            </w:r>
            <w:r w:rsidRPr="00E04359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GTP</w:t>
            </w:r>
          </w:p>
        </w:tc>
      </w:tr>
      <w:tr w:rsidR="00BB2040" w:rsidRPr="00EB7A29" w14:paraId="085B7CEE" w14:textId="77777777" w:rsidTr="00915995">
        <w:trPr>
          <w:trHeight w:hRule="exact" w:val="349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8555D4" w14:textId="77777777" w:rsidR="00BB2040" w:rsidRPr="00E04359" w:rsidRDefault="00BB2040" w:rsidP="00915995">
            <w:pPr>
              <w:spacing w:line="264" w:lineRule="exact"/>
              <w:ind w:left="102"/>
              <w:rPr>
                <w:rFonts w:ascii="Arial" w:hAnsi="Arial" w:cs="Arial"/>
                <w:lang w:val="cs-CZ"/>
              </w:rPr>
            </w:pPr>
            <w:r w:rsidRPr="00E04359">
              <w:rPr>
                <w:rFonts w:ascii="Arial" w:hAnsi="Arial" w:cs="Arial"/>
                <w:spacing w:val="-1"/>
                <w:lang w:val="cs-CZ"/>
              </w:rPr>
              <w:t>Geotechnické</w:t>
            </w:r>
            <w:r w:rsidRPr="00E04359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poměry</w:t>
            </w:r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3AAE62" w14:textId="77777777" w:rsidR="00BB2040" w:rsidRPr="00E04359" w:rsidRDefault="00BB2040" w:rsidP="00915995">
            <w:pPr>
              <w:spacing w:line="264" w:lineRule="exact"/>
              <w:ind w:left="994"/>
              <w:rPr>
                <w:rFonts w:ascii="Arial" w:hAnsi="Arial" w:cs="Arial"/>
                <w:lang w:val="cs-CZ"/>
              </w:rPr>
            </w:pPr>
            <w:r w:rsidRPr="00E04359">
              <w:rPr>
                <w:rFonts w:ascii="Arial" w:hAnsi="Arial" w:cs="Arial"/>
                <w:spacing w:val="-1"/>
                <w:lang w:val="cs-CZ"/>
              </w:rPr>
              <w:t>Jednoduché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40D5EC" w14:textId="77777777" w:rsidR="00BB2040" w:rsidRPr="00E04359" w:rsidRDefault="00BB2040" w:rsidP="00915995">
            <w:pPr>
              <w:spacing w:line="264" w:lineRule="exact"/>
              <w:ind w:left="1"/>
              <w:jc w:val="center"/>
              <w:rPr>
                <w:rFonts w:ascii="Arial" w:hAnsi="Arial" w:cs="Arial"/>
                <w:lang w:val="cs-CZ"/>
              </w:rPr>
            </w:pPr>
            <w:r w:rsidRPr="00E04359">
              <w:rPr>
                <w:rFonts w:ascii="Arial" w:hAnsi="Arial" w:cs="Arial"/>
                <w:spacing w:val="-1"/>
                <w:lang w:val="cs-CZ"/>
              </w:rPr>
              <w:t>Složité</w:t>
            </w:r>
          </w:p>
        </w:tc>
      </w:tr>
      <w:tr w:rsidR="00BB2040" w:rsidRPr="00EB7A29" w14:paraId="6388948C" w14:textId="77777777" w:rsidTr="00915995">
        <w:trPr>
          <w:trHeight w:hRule="exact" w:val="349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460CC" w14:textId="77777777" w:rsidR="00BB2040" w:rsidRPr="00E04359" w:rsidRDefault="00BB2040" w:rsidP="00915995">
            <w:pPr>
              <w:spacing w:line="264" w:lineRule="exact"/>
              <w:ind w:left="102"/>
              <w:rPr>
                <w:rFonts w:ascii="Arial" w:hAnsi="Arial" w:cs="Arial"/>
                <w:lang w:val="cs-CZ"/>
              </w:rPr>
            </w:pPr>
            <w:r w:rsidRPr="00E04359">
              <w:rPr>
                <w:rFonts w:ascii="Arial" w:hAnsi="Arial" w:cs="Arial"/>
                <w:spacing w:val="-1"/>
                <w:lang w:val="cs-CZ"/>
              </w:rPr>
              <w:t>Hráz včetně</w:t>
            </w:r>
            <w:r w:rsidRPr="00E04359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zavázání</w:t>
            </w:r>
            <w:r w:rsidRPr="00E04359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hráze</w:t>
            </w:r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23DA3" w14:textId="77777777" w:rsidR="00BB2040" w:rsidRPr="00E04359" w:rsidRDefault="00BB2040" w:rsidP="00915995">
            <w:pPr>
              <w:spacing w:line="264" w:lineRule="exact"/>
              <w:ind w:left="853"/>
              <w:rPr>
                <w:rFonts w:ascii="Arial" w:hAnsi="Arial" w:cs="Arial"/>
                <w:lang w:val="cs-CZ"/>
              </w:rPr>
            </w:pPr>
            <w:r w:rsidRPr="00E04359">
              <w:rPr>
                <w:rFonts w:ascii="Arial" w:hAnsi="Arial" w:cs="Arial"/>
                <w:lang w:val="cs-CZ"/>
              </w:rPr>
              <w:t>1</w:t>
            </w:r>
            <w:r w:rsidRPr="00E04359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sonda</w:t>
            </w:r>
            <w:r w:rsidRPr="00E04359">
              <w:rPr>
                <w:rFonts w:ascii="Arial" w:hAnsi="Arial" w:cs="Arial"/>
                <w:lang w:val="cs-CZ"/>
              </w:rPr>
              <w:t xml:space="preserve"> –</w:t>
            </w:r>
            <w:r w:rsidRPr="00E04359">
              <w:rPr>
                <w:rFonts w:ascii="Arial" w:hAnsi="Arial" w:cs="Arial"/>
                <w:spacing w:val="-2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lang w:val="cs-CZ"/>
              </w:rPr>
              <w:t>50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lang w:val="cs-CZ"/>
              </w:rPr>
              <w:t>m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5373A6" w14:textId="77777777" w:rsidR="00BB2040" w:rsidRPr="00E04359" w:rsidRDefault="00BB2040" w:rsidP="00915995">
            <w:pPr>
              <w:spacing w:line="264" w:lineRule="exact"/>
              <w:ind w:left="697"/>
              <w:rPr>
                <w:rFonts w:ascii="Arial" w:hAnsi="Arial" w:cs="Arial"/>
                <w:lang w:val="cs-CZ"/>
              </w:rPr>
            </w:pPr>
            <w:r w:rsidRPr="00E04359">
              <w:rPr>
                <w:rFonts w:ascii="Arial" w:hAnsi="Arial" w:cs="Arial"/>
                <w:lang w:val="cs-CZ"/>
              </w:rPr>
              <w:t>1</w:t>
            </w:r>
            <w:r w:rsidRPr="00E04359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sonda</w:t>
            </w:r>
            <w:r w:rsidRPr="00E04359">
              <w:rPr>
                <w:rFonts w:ascii="Arial" w:hAnsi="Arial" w:cs="Arial"/>
                <w:lang w:val="cs-CZ"/>
              </w:rPr>
              <w:t xml:space="preserve"> –</w:t>
            </w:r>
            <w:r w:rsidRPr="00E04359">
              <w:rPr>
                <w:rFonts w:ascii="Arial" w:hAnsi="Arial" w:cs="Arial"/>
                <w:spacing w:val="-2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 xml:space="preserve">25 až 35 </w:t>
            </w:r>
            <w:r w:rsidRPr="00E04359">
              <w:rPr>
                <w:rFonts w:ascii="Arial" w:hAnsi="Arial" w:cs="Arial"/>
                <w:lang w:val="cs-CZ"/>
              </w:rPr>
              <w:t>m</w:t>
            </w:r>
          </w:p>
        </w:tc>
      </w:tr>
      <w:tr w:rsidR="00BB2040" w:rsidRPr="00EB7A29" w14:paraId="392E25E2" w14:textId="77777777" w:rsidTr="00915995">
        <w:trPr>
          <w:trHeight w:hRule="exact" w:val="686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B7B8C5" w14:textId="77777777" w:rsidR="00BB2040" w:rsidRPr="00E04359" w:rsidRDefault="00BB2040" w:rsidP="00915995">
            <w:pPr>
              <w:ind w:left="102" w:right="566"/>
              <w:rPr>
                <w:rFonts w:ascii="Arial" w:hAnsi="Arial" w:cs="Arial"/>
                <w:lang w:val="cs-CZ"/>
              </w:rPr>
            </w:pPr>
            <w:r w:rsidRPr="00E04359">
              <w:rPr>
                <w:rFonts w:ascii="Arial" w:hAnsi="Arial" w:cs="Arial"/>
                <w:spacing w:val="-1"/>
                <w:lang w:val="cs-CZ"/>
              </w:rPr>
              <w:t>Založení</w:t>
            </w:r>
            <w:r w:rsidRPr="00E04359">
              <w:rPr>
                <w:rFonts w:ascii="Arial" w:hAnsi="Arial" w:cs="Arial"/>
                <w:spacing w:val="-3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výpustního</w:t>
            </w:r>
            <w:r w:rsidRPr="00E04359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objektu,</w:t>
            </w:r>
            <w:r w:rsidRPr="00E04359">
              <w:rPr>
                <w:rFonts w:ascii="Arial" w:hAnsi="Arial" w:cs="Arial"/>
                <w:spacing w:val="29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přelivu apod.</w:t>
            </w:r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382558" w14:textId="77777777" w:rsidR="00BB2040" w:rsidRPr="00E04359" w:rsidRDefault="00BB2040" w:rsidP="00915995">
            <w:pPr>
              <w:spacing w:line="264" w:lineRule="exact"/>
              <w:ind w:left="951"/>
              <w:rPr>
                <w:rFonts w:ascii="Arial" w:hAnsi="Arial" w:cs="Arial"/>
                <w:lang w:val="cs-CZ"/>
              </w:rPr>
            </w:pPr>
            <w:r w:rsidRPr="00E04359">
              <w:rPr>
                <w:rFonts w:ascii="Arial" w:hAnsi="Arial" w:cs="Arial"/>
                <w:spacing w:val="-1"/>
                <w:lang w:val="cs-CZ"/>
              </w:rPr>
              <w:t>Min.</w:t>
            </w:r>
            <w:r w:rsidRPr="00E04359">
              <w:rPr>
                <w:rFonts w:ascii="Arial" w:hAnsi="Arial" w:cs="Arial"/>
                <w:lang w:val="cs-CZ"/>
              </w:rPr>
              <w:t xml:space="preserve"> 1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 xml:space="preserve"> sonda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FDA19F" w14:textId="77777777" w:rsidR="00BB2040" w:rsidRPr="00E04359" w:rsidRDefault="00BB2040" w:rsidP="00915995">
            <w:pPr>
              <w:spacing w:line="264" w:lineRule="exact"/>
              <w:ind w:left="1006"/>
              <w:rPr>
                <w:rFonts w:ascii="Arial" w:hAnsi="Arial" w:cs="Arial"/>
                <w:lang w:val="cs-CZ"/>
              </w:rPr>
            </w:pPr>
            <w:r w:rsidRPr="00E04359">
              <w:rPr>
                <w:rFonts w:ascii="Arial" w:hAnsi="Arial" w:cs="Arial"/>
                <w:spacing w:val="-1"/>
                <w:lang w:val="cs-CZ"/>
              </w:rPr>
              <w:t>Min.</w:t>
            </w:r>
            <w:r w:rsidRPr="00E04359">
              <w:rPr>
                <w:rFonts w:ascii="Arial" w:hAnsi="Arial" w:cs="Arial"/>
                <w:lang w:val="cs-CZ"/>
              </w:rPr>
              <w:t xml:space="preserve"> 2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 xml:space="preserve"> sondy</w:t>
            </w:r>
          </w:p>
        </w:tc>
      </w:tr>
      <w:tr w:rsidR="00BB2040" w:rsidRPr="00EB7A29" w14:paraId="50D40C40" w14:textId="77777777" w:rsidTr="00915995">
        <w:trPr>
          <w:trHeight w:hRule="exact" w:val="1438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00FC4" w14:textId="77777777" w:rsidR="00BB2040" w:rsidRPr="00E04359" w:rsidRDefault="00BB2040" w:rsidP="00915995">
            <w:pPr>
              <w:spacing w:line="264" w:lineRule="exact"/>
              <w:ind w:left="102"/>
              <w:rPr>
                <w:rFonts w:ascii="Arial" w:hAnsi="Arial" w:cs="Arial"/>
                <w:lang w:val="cs-CZ"/>
              </w:rPr>
            </w:pPr>
            <w:r w:rsidRPr="00E04359">
              <w:rPr>
                <w:rFonts w:ascii="Arial" w:hAnsi="Arial" w:cs="Arial"/>
                <w:spacing w:val="-1"/>
                <w:lang w:val="cs-CZ"/>
              </w:rPr>
              <w:t>Hloubka</w:t>
            </w:r>
            <w:r w:rsidRPr="00E04359">
              <w:rPr>
                <w:rFonts w:ascii="Arial" w:hAnsi="Arial" w:cs="Arial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 xml:space="preserve">sond </w:t>
            </w:r>
            <w:r w:rsidRPr="00E04359">
              <w:rPr>
                <w:rFonts w:ascii="Arial" w:hAnsi="Arial" w:cs="Arial"/>
                <w:lang w:val="cs-CZ"/>
              </w:rPr>
              <w:t>pod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 xml:space="preserve"> hrází</w:t>
            </w:r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19A2AC" w14:textId="77777777" w:rsidR="00BB2040" w:rsidRPr="00E04359" w:rsidRDefault="00BB2040" w:rsidP="00915995">
            <w:pPr>
              <w:ind w:left="241" w:right="236"/>
              <w:jc w:val="center"/>
              <w:rPr>
                <w:rFonts w:ascii="Arial" w:hAnsi="Arial" w:cs="Arial"/>
                <w:lang w:val="cs-CZ"/>
              </w:rPr>
            </w:pPr>
            <w:r w:rsidRPr="00E04359">
              <w:rPr>
                <w:rFonts w:ascii="Arial" w:hAnsi="Arial" w:cs="Arial"/>
                <w:lang w:val="cs-CZ"/>
              </w:rPr>
              <w:t>Podle</w:t>
            </w:r>
            <w:r w:rsidRPr="00E04359">
              <w:rPr>
                <w:rFonts w:ascii="Arial" w:hAnsi="Arial" w:cs="Arial"/>
                <w:spacing w:val="-2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výšky</w:t>
            </w:r>
            <w:r w:rsidRPr="00E04359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hráze</w:t>
            </w:r>
            <w:r w:rsidRPr="00E04359">
              <w:rPr>
                <w:rFonts w:ascii="Arial" w:hAnsi="Arial" w:cs="Arial"/>
                <w:spacing w:val="-2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lang w:val="cs-CZ"/>
              </w:rPr>
              <w:t xml:space="preserve">a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složitosti</w:t>
            </w:r>
            <w:r w:rsidRPr="00E04359">
              <w:rPr>
                <w:rFonts w:ascii="Arial" w:hAnsi="Arial" w:cs="Arial"/>
                <w:spacing w:val="27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geologických poměrů</w:t>
            </w:r>
            <w:r w:rsidRPr="00E04359">
              <w:rPr>
                <w:rFonts w:ascii="Arial" w:hAnsi="Arial" w:cs="Arial"/>
                <w:spacing w:val="-3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(vždy</w:t>
            </w:r>
            <w:r w:rsidRPr="00E04359">
              <w:rPr>
                <w:rFonts w:ascii="Arial" w:hAnsi="Arial" w:cs="Arial"/>
                <w:spacing w:val="25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ukončeno</w:t>
            </w:r>
            <w:r w:rsidRPr="00E04359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na</w:t>
            </w:r>
            <w:r w:rsidRPr="00E04359">
              <w:rPr>
                <w:rFonts w:ascii="Arial" w:hAnsi="Arial" w:cs="Arial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dostatečně</w:t>
            </w:r>
            <w:r w:rsidRPr="00E04359">
              <w:rPr>
                <w:rFonts w:ascii="Arial" w:hAnsi="Arial" w:cs="Arial"/>
                <w:spacing w:val="28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únosných</w:t>
            </w:r>
            <w:r w:rsidRPr="00E04359">
              <w:rPr>
                <w:rFonts w:ascii="Arial" w:hAnsi="Arial" w:cs="Arial"/>
                <w:spacing w:val="-3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vrstvách)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82A3D6" w14:textId="77777777" w:rsidR="00BB2040" w:rsidRPr="00E04359" w:rsidRDefault="00BB2040" w:rsidP="00915995">
            <w:pPr>
              <w:ind w:left="294" w:right="292"/>
              <w:jc w:val="center"/>
              <w:rPr>
                <w:rFonts w:ascii="Arial" w:hAnsi="Arial" w:cs="Arial"/>
                <w:lang w:val="cs-CZ"/>
              </w:rPr>
            </w:pPr>
            <w:r w:rsidRPr="00E04359">
              <w:rPr>
                <w:rFonts w:ascii="Arial" w:hAnsi="Arial" w:cs="Arial"/>
                <w:lang w:val="cs-CZ"/>
              </w:rPr>
              <w:t>Podle</w:t>
            </w:r>
            <w:r w:rsidRPr="00E04359">
              <w:rPr>
                <w:rFonts w:ascii="Arial" w:hAnsi="Arial" w:cs="Arial"/>
                <w:spacing w:val="-2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výšky</w:t>
            </w:r>
            <w:r w:rsidRPr="00E04359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hráze</w:t>
            </w:r>
            <w:r w:rsidRPr="00E04359">
              <w:rPr>
                <w:rFonts w:ascii="Arial" w:hAnsi="Arial" w:cs="Arial"/>
                <w:spacing w:val="-2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lang w:val="cs-CZ"/>
              </w:rPr>
              <w:t xml:space="preserve">a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složitosti</w:t>
            </w:r>
            <w:r w:rsidRPr="00E04359">
              <w:rPr>
                <w:rFonts w:ascii="Arial" w:hAnsi="Arial" w:cs="Arial"/>
                <w:spacing w:val="27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geologických poměrů</w:t>
            </w:r>
            <w:r w:rsidRPr="00E04359">
              <w:rPr>
                <w:rFonts w:ascii="Arial" w:hAnsi="Arial" w:cs="Arial"/>
                <w:spacing w:val="-3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(vždy</w:t>
            </w:r>
            <w:r w:rsidRPr="00E04359">
              <w:rPr>
                <w:rFonts w:ascii="Arial" w:hAnsi="Arial" w:cs="Arial"/>
                <w:spacing w:val="25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ukončeno</w:t>
            </w:r>
            <w:r w:rsidRPr="00E04359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na</w:t>
            </w:r>
            <w:r w:rsidRPr="00E04359">
              <w:rPr>
                <w:rFonts w:ascii="Arial" w:hAnsi="Arial" w:cs="Arial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dostatečně</w:t>
            </w:r>
            <w:r w:rsidRPr="00E04359">
              <w:rPr>
                <w:rFonts w:ascii="Arial" w:hAnsi="Arial" w:cs="Arial"/>
                <w:spacing w:val="28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únosných</w:t>
            </w:r>
            <w:r w:rsidRPr="00E04359">
              <w:rPr>
                <w:rFonts w:ascii="Arial" w:hAnsi="Arial" w:cs="Arial"/>
                <w:spacing w:val="-3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vrstvách)</w:t>
            </w:r>
          </w:p>
        </w:tc>
      </w:tr>
      <w:tr w:rsidR="00BB2040" w:rsidRPr="00EB7A29" w14:paraId="5556A940" w14:textId="77777777" w:rsidTr="00915995">
        <w:trPr>
          <w:trHeight w:hRule="exact" w:val="1494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E6E656" w14:textId="77777777" w:rsidR="00BB2040" w:rsidRPr="00E04359" w:rsidRDefault="00BB2040" w:rsidP="00915995">
            <w:pPr>
              <w:ind w:left="102" w:right="701"/>
              <w:rPr>
                <w:rFonts w:ascii="Arial" w:hAnsi="Arial" w:cs="Arial"/>
                <w:lang w:val="cs-CZ"/>
              </w:rPr>
            </w:pPr>
            <w:r w:rsidRPr="00E04359">
              <w:rPr>
                <w:rFonts w:ascii="Arial" w:hAnsi="Arial" w:cs="Arial"/>
                <w:spacing w:val="-1"/>
                <w:lang w:val="cs-CZ"/>
              </w:rPr>
              <w:t>Hloubka</w:t>
            </w:r>
            <w:r w:rsidRPr="00E04359">
              <w:rPr>
                <w:rFonts w:ascii="Arial" w:hAnsi="Arial" w:cs="Arial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 xml:space="preserve">sond </w:t>
            </w:r>
            <w:r w:rsidRPr="00E04359">
              <w:rPr>
                <w:rFonts w:ascii="Arial" w:hAnsi="Arial" w:cs="Arial"/>
                <w:lang w:val="cs-CZ"/>
              </w:rPr>
              <w:t>u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 xml:space="preserve"> výpustního</w:t>
            </w:r>
            <w:r w:rsidRPr="00E04359">
              <w:rPr>
                <w:rFonts w:ascii="Arial" w:hAnsi="Arial" w:cs="Arial"/>
                <w:spacing w:val="29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objektu apod.</w:t>
            </w:r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1F7172" w14:textId="77777777" w:rsidR="00BB2040" w:rsidRPr="00E04359" w:rsidRDefault="00BB2040" w:rsidP="00915995">
            <w:pPr>
              <w:ind w:left="145" w:right="141" w:firstLine="3"/>
              <w:jc w:val="center"/>
              <w:rPr>
                <w:rFonts w:ascii="Arial" w:hAnsi="Arial" w:cs="Arial"/>
                <w:lang w:val="cs-CZ"/>
              </w:rPr>
            </w:pPr>
            <w:r w:rsidRPr="00E04359">
              <w:rPr>
                <w:rFonts w:ascii="Arial" w:hAnsi="Arial" w:cs="Arial"/>
                <w:spacing w:val="-1"/>
                <w:lang w:val="cs-CZ"/>
              </w:rPr>
              <w:t>Min.</w:t>
            </w:r>
            <w:r w:rsidRPr="00E04359">
              <w:rPr>
                <w:rFonts w:ascii="Arial" w:hAnsi="Arial" w:cs="Arial"/>
                <w:lang w:val="cs-CZ"/>
              </w:rPr>
              <w:t xml:space="preserve"> 2</w:t>
            </w:r>
            <w:r w:rsidRPr="00E04359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až</w:t>
            </w:r>
            <w:r w:rsidRPr="00E04359">
              <w:rPr>
                <w:rFonts w:ascii="Arial" w:hAnsi="Arial" w:cs="Arial"/>
                <w:spacing w:val="-3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lang w:val="cs-CZ"/>
              </w:rPr>
              <w:t>3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lang w:val="cs-CZ"/>
              </w:rPr>
              <w:t>m</w:t>
            </w:r>
            <w:r w:rsidRPr="00E04359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pod</w:t>
            </w:r>
            <w:r w:rsidRPr="00E04359">
              <w:rPr>
                <w:rFonts w:ascii="Arial" w:hAnsi="Arial" w:cs="Arial"/>
                <w:spacing w:val="24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projektovanou</w:t>
            </w:r>
            <w:r w:rsidRPr="00E04359">
              <w:rPr>
                <w:rFonts w:ascii="Arial" w:hAnsi="Arial" w:cs="Arial"/>
                <w:spacing w:val="-3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základovou</w:t>
            </w:r>
            <w:r w:rsidRPr="00E04359">
              <w:rPr>
                <w:rFonts w:ascii="Arial" w:hAnsi="Arial" w:cs="Arial"/>
                <w:spacing w:val="21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spárou (vždy</w:t>
            </w:r>
            <w:r w:rsidRPr="00E04359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ukončeno</w:t>
            </w:r>
            <w:r w:rsidRPr="00E04359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na</w:t>
            </w:r>
            <w:r w:rsidRPr="00E04359">
              <w:rPr>
                <w:rFonts w:ascii="Arial" w:hAnsi="Arial" w:cs="Arial"/>
                <w:spacing w:val="27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dostatečně</w:t>
            </w:r>
            <w:r w:rsidRPr="00E04359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únosných</w:t>
            </w:r>
            <w:r w:rsidRPr="00E04359">
              <w:rPr>
                <w:rFonts w:ascii="Arial" w:hAnsi="Arial" w:cs="Arial"/>
                <w:spacing w:val="-3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vrstvách)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FF429" w14:textId="77777777" w:rsidR="00BB2040" w:rsidRPr="00E04359" w:rsidRDefault="00BB2040" w:rsidP="00915995">
            <w:pPr>
              <w:ind w:left="102" w:right="101"/>
              <w:jc w:val="center"/>
              <w:rPr>
                <w:rFonts w:ascii="Arial" w:hAnsi="Arial" w:cs="Arial"/>
                <w:lang w:val="cs-CZ"/>
              </w:rPr>
            </w:pPr>
            <w:r w:rsidRPr="00E04359">
              <w:rPr>
                <w:rFonts w:ascii="Arial" w:hAnsi="Arial" w:cs="Arial"/>
                <w:spacing w:val="-1"/>
                <w:lang w:val="cs-CZ"/>
              </w:rPr>
              <w:t>Min.</w:t>
            </w:r>
            <w:r w:rsidRPr="00E04359">
              <w:rPr>
                <w:rFonts w:ascii="Arial" w:hAnsi="Arial" w:cs="Arial"/>
                <w:lang w:val="cs-CZ"/>
              </w:rPr>
              <w:t xml:space="preserve"> 3</w:t>
            </w:r>
            <w:r w:rsidRPr="00E04359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až</w:t>
            </w:r>
            <w:r w:rsidRPr="00E04359">
              <w:rPr>
                <w:rFonts w:ascii="Arial" w:hAnsi="Arial" w:cs="Arial"/>
                <w:spacing w:val="-3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lang w:val="cs-CZ"/>
              </w:rPr>
              <w:t>4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lang w:val="cs-CZ"/>
              </w:rPr>
              <w:t>m</w:t>
            </w:r>
            <w:r w:rsidRPr="00E04359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pod projektovanou</w:t>
            </w:r>
            <w:r w:rsidRPr="00E04359">
              <w:rPr>
                <w:rFonts w:ascii="Arial" w:hAnsi="Arial" w:cs="Arial"/>
                <w:spacing w:val="28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základovou spárou</w:t>
            </w:r>
            <w:r w:rsidRPr="00E04359">
              <w:rPr>
                <w:rFonts w:ascii="Arial" w:hAnsi="Arial" w:cs="Arial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(vždy</w:t>
            </w:r>
            <w:r w:rsidRPr="00E04359">
              <w:rPr>
                <w:rFonts w:ascii="Arial" w:hAnsi="Arial" w:cs="Arial"/>
                <w:spacing w:val="28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ukončeno</w:t>
            </w:r>
            <w:r w:rsidRPr="00E04359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na</w:t>
            </w:r>
            <w:r w:rsidRPr="00E04359">
              <w:rPr>
                <w:rFonts w:ascii="Arial" w:hAnsi="Arial" w:cs="Arial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dostatečně</w:t>
            </w:r>
            <w:r w:rsidRPr="00E04359">
              <w:rPr>
                <w:rFonts w:ascii="Arial" w:hAnsi="Arial" w:cs="Arial"/>
                <w:spacing w:val="28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únosných</w:t>
            </w:r>
            <w:r w:rsidRPr="00E04359">
              <w:rPr>
                <w:rFonts w:ascii="Arial" w:hAnsi="Arial" w:cs="Arial"/>
                <w:spacing w:val="-3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vrstvách)</w:t>
            </w:r>
          </w:p>
        </w:tc>
      </w:tr>
      <w:tr w:rsidR="00BB2040" w:rsidRPr="00EB7A29" w14:paraId="3DB1FF49" w14:textId="77777777" w:rsidTr="00915995">
        <w:trPr>
          <w:trHeight w:hRule="exact" w:val="349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A7ECB7" w14:textId="77777777" w:rsidR="00BB2040" w:rsidRPr="00E04359" w:rsidRDefault="00BB2040" w:rsidP="00915995">
            <w:pPr>
              <w:spacing w:line="267" w:lineRule="exact"/>
              <w:ind w:left="102"/>
              <w:rPr>
                <w:rFonts w:ascii="Arial" w:hAnsi="Arial" w:cs="Arial"/>
                <w:lang w:val="cs-CZ"/>
              </w:rPr>
            </w:pPr>
            <w:r w:rsidRPr="00E04359">
              <w:rPr>
                <w:rFonts w:ascii="Arial" w:hAnsi="Arial" w:cs="Arial"/>
                <w:spacing w:val="-1"/>
                <w:lang w:val="cs-CZ"/>
              </w:rPr>
              <w:t>Počet</w:t>
            </w:r>
            <w:r w:rsidRPr="00E04359">
              <w:rPr>
                <w:rFonts w:ascii="Arial" w:hAnsi="Arial" w:cs="Arial"/>
                <w:spacing w:val="-2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lang w:val="cs-CZ"/>
              </w:rPr>
              <w:t>sond</w:t>
            </w:r>
            <w:r w:rsidRPr="00E04359">
              <w:rPr>
                <w:rFonts w:ascii="Arial" w:hAnsi="Arial" w:cs="Arial"/>
                <w:spacing w:val="-3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lang w:val="cs-CZ"/>
              </w:rPr>
              <w:t>v</w:t>
            </w:r>
            <w:r w:rsidRPr="00E04359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zemníku</w:t>
            </w:r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11AF8" w14:textId="77777777" w:rsidR="00BB2040" w:rsidRPr="00E04359" w:rsidRDefault="00BB2040" w:rsidP="00915995">
            <w:pPr>
              <w:spacing w:line="267" w:lineRule="exact"/>
              <w:ind w:left="894"/>
              <w:rPr>
                <w:rFonts w:ascii="Arial" w:hAnsi="Arial" w:cs="Arial"/>
                <w:lang w:val="cs-CZ"/>
              </w:rPr>
            </w:pPr>
            <w:r w:rsidRPr="00E04359">
              <w:rPr>
                <w:rFonts w:ascii="Arial" w:hAnsi="Arial" w:cs="Arial"/>
                <w:spacing w:val="-1"/>
                <w:lang w:val="cs-CZ"/>
              </w:rPr>
              <w:t>Min.</w:t>
            </w:r>
            <w:r w:rsidRPr="00E04359">
              <w:rPr>
                <w:rFonts w:ascii="Arial" w:hAnsi="Arial" w:cs="Arial"/>
                <w:lang w:val="cs-CZ"/>
              </w:rPr>
              <w:t xml:space="preserve"> 3</w:t>
            </w:r>
            <w:r w:rsidRPr="00E04359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na</w:t>
            </w:r>
            <w:r w:rsidRPr="00E04359">
              <w:rPr>
                <w:rFonts w:ascii="Arial" w:hAnsi="Arial" w:cs="Arial"/>
                <w:spacing w:val="-3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lang w:val="cs-CZ"/>
              </w:rPr>
              <w:t>1</w:t>
            </w:r>
            <w:r w:rsidRPr="00E04359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ha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48AEA" w14:textId="77777777" w:rsidR="00BB2040" w:rsidRPr="00E04359" w:rsidRDefault="00BB2040" w:rsidP="00915995">
            <w:pPr>
              <w:spacing w:line="267" w:lineRule="exact"/>
              <w:ind w:left="946"/>
              <w:rPr>
                <w:rFonts w:ascii="Arial" w:hAnsi="Arial" w:cs="Arial"/>
                <w:lang w:val="cs-CZ"/>
              </w:rPr>
            </w:pPr>
            <w:r w:rsidRPr="00E04359">
              <w:rPr>
                <w:rFonts w:ascii="Arial" w:hAnsi="Arial" w:cs="Arial"/>
                <w:spacing w:val="-1"/>
                <w:lang w:val="cs-CZ"/>
              </w:rPr>
              <w:t>Min.</w:t>
            </w:r>
            <w:r w:rsidRPr="00E04359">
              <w:rPr>
                <w:rFonts w:ascii="Arial" w:hAnsi="Arial" w:cs="Arial"/>
                <w:lang w:val="cs-CZ"/>
              </w:rPr>
              <w:t xml:space="preserve"> 6</w:t>
            </w:r>
            <w:r w:rsidRPr="00E04359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na</w:t>
            </w:r>
            <w:r w:rsidRPr="00E04359">
              <w:rPr>
                <w:rFonts w:ascii="Arial" w:hAnsi="Arial" w:cs="Arial"/>
                <w:spacing w:val="-3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lang w:val="cs-CZ"/>
              </w:rPr>
              <w:t>1</w:t>
            </w:r>
            <w:r w:rsidRPr="00E04359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ha</w:t>
            </w:r>
          </w:p>
        </w:tc>
      </w:tr>
      <w:tr w:rsidR="00BB2040" w:rsidRPr="00EB7A29" w14:paraId="51C3D512" w14:textId="77777777" w:rsidTr="00915995">
        <w:trPr>
          <w:trHeight w:hRule="exact" w:val="1027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9B69E9" w14:textId="77777777" w:rsidR="00BB2040" w:rsidRPr="00E04359" w:rsidRDefault="00BB2040" w:rsidP="00915995">
            <w:pPr>
              <w:spacing w:line="267" w:lineRule="exact"/>
              <w:ind w:left="102"/>
              <w:rPr>
                <w:rFonts w:ascii="Arial" w:hAnsi="Arial" w:cs="Arial"/>
                <w:lang w:val="cs-CZ"/>
              </w:rPr>
            </w:pPr>
            <w:r w:rsidRPr="00E04359">
              <w:rPr>
                <w:rFonts w:ascii="Arial" w:hAnsi="Arial" w:cs="Arial"/>
                <w:spacing w:val="-1"/>
                <w:lang w:val="cs-CZ"/>
              </w:rPr>
              <w:t>Hloubka</w:t>
            </w:r>
            <w:r w:rsidRPr="00E04359">
              <w:rPr>
                <w:rFonts w:ascii="Arial" w:hAnsi="Arial" w:cs="Arial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 xml:space="preserve">sond </w:t>
            </w:r>
            <w:r w:rsidRPr="00E04359">
              <w:rPr>
                <w:rFonts w:ascii="Arial" w:hAnsi="Arial" w:cs="Arial"/>
                <w:lang w:val="cs-CZ"/>
              </w:rPr>
              <w:t>v</w:t>
            </w:r>
            <w:r w:rsidRPr="00E04359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zemníku</w:t>
            </w:r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3AFA0C" w14:textId="77777777" w:rsidR="00BB2040" w:rsidRPr="00E04359" w:rsidRDefault="00BB2040" w:rsidP="00915995">
            <w:pPr>
              <w:spacing w:line="239" w:lineRule="auto"/>
              <w:ind w:left="210" w:right="201" w:hanging="4"/>
              <w:jc w:val="center"/>
              <w:rPr>
                <w:rFonts w:ascii="Arial" w:hAnsi="Arial" w:cs="Arial"/>
                <w:lang w:val="cs-CZ"/>
              </w:rPr>
            </w:pPr>
            <w:r w:rsidRPr="00E04359">
              <w:rPr>
                <w:rFonts w:ascii="Arial" w:hAnsi="Arial" w:cs="Arial"/>
                <w:lang w:val="cs-CZ"/>
              </w:rPr>
              <w:t>Do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 xml:space="preserve"> úrovně</w:t>
            </w:r>
            <w:r w:rsidRPr="00E04359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hladiny</w:t>
            </w:r>
            <w:r w:rsidRPr="00E04359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2"/>
                <w:lang w:val="cs-CZ"/>
              </w:rPr>
              <w:t>podzemní</w:t>
            </w:r>
            <w:r w:rsidRPr="00E04359">
              <w:rPr>
                <w:rFonts w:ascii="Arial" w:hAnsi="Arial" w:cs="Arial"/>
                <w:spacing w:val="30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vody,</w:t>
            </w:r>
            <w:r w:rsidRPr="00E04359">
              <w:rPr>
                <w:rFonts w:ascii="Arial" w:hAnsi="Arial" w:cs="Arial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2"/>
                <w:lang w:val="cs-CZ"/>
              </w:rPr>
              <w:t>nebo</w:t>
            </w:r>
            <w:r w:rsidRPr="00E04359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úrovně</w:t>
            </w:r>
            <w:r w:rsidRPr="00E04359">
              <w:rPr>
                <w:rFonts w:ascii="Arial" w:hAnsi="Arial" w:cs="Arial"/>
                <w:spacing w:val="-2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zemin</w:t>
            </w:r>
            <w:r w:rsidRPr="00E04359">
              <w:rPr>
                <w:rFonts w:ascii="Arial" w:hAnsi="Arial" w:cs="Arial"/>
                <w:spacing w:val="30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konzistence</w:t>
            </w:r>
            <w:r w:rsidRPr="00E04359">
              <w:rPr>
                <w:rFonts w:ascii="Arial" w:hAnsi="Arial" w:cs="Arial"/>
                <w:spacing w:val="-2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měkké</w:t>
            </w:r>
            <w:r w:rsidRPr="00E04359">
              <w:rPr>
                <w:rFonts w:ascii="Arial" w:hAnsi="Arial" w:cs="Arial"/>
                <w:spacing w:val="-2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lang w:val="cs-CZ"/>
              </w:rPr>
              <w:t xml:space="preserve">a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kašovité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974F24" w14:textId="77777777" w:rsidR="00BB2040" w:rsidRPr="00E04359" w:rsidRDefault="00BB2040" w:rsidP="00915995">
            <w:pPr>
              <w:spacing w:line="239" w:lineRule="auto"/>
              <w:ind w:left="260" w:right="259"/>
              <w:jc w:val="center"/>
              <w:rPr>
                <w:rFonts w:ascii="Arial" w:hAnsi="Arial" w:cs="Arial"/>
                <w:lang w:val="cs-CZ"/>
              </w:rPr>
            </w:pPr>
            <w:r w:rsidRPr="00E04359">
              <w:rPr>
                <w:rFonts w:ascii="Arial" w:hAnsi="Arial" w:cs="Arial"/>
                <w:lang w:val="cs-CZ"/>
              </w:rPr>
              <w:t>Do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 xml:space="preserve"> úrovně</w:t>
            </w:r>
            <w:r w:rsidRPr="00E04359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hladiny</w:t>
            </w:r>
            <w:r w:rsidRPr="00E04359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2"/>
                <w:lang w:val="cs-CZ"/>
              </w:rPr>
              <w:t>podzemní</w:t>
            </w:r>
            <w:r w:rsidRPr="00E04359">
              <w:rPr>
                <w:rFonts w:ascii="Arial" w:hAnsi="Arial" w:cs="Arial"/>
                <w:spacing w:val="30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vody</w:t>
            </w:r>
            <w:r w:rsidRPr="00E04359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2"/>
                <w:lang w:val="cs-CZ"/>
              </w:rPr>
              <w:t>nebo</w:t>
            </w:r>
            <w:r w:rsidRPr="00E04359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úrovně</w:t>
            </w:r>
            <w:r w:rsidRPr="00E04359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zemin</w:t>
            </w:r>
            <w:r w:rsidRPr="00E04359">
              <w:rPr>
                <w:rFonts w:ascii="Arial" w:hAnsi="Arial" w:cs="Arial"/>
                <w:spacing w:val="27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konzistence</w:t>
            </w:r>
            <w:r w:rsidRPr="00E04359">
              <w:rPr>
                <w:rFonts w:ascii="Arial" w:hAnsi="Arial" w:cs="Arial"/>
                <w:spacing w:val="-2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měkké</w:t>
            </w:r>
            <w:r w:rsidRPr="00E04359">
              <w:rPr>
                <w:rFonts w:ascii="Arial" w:hAnsi="Arial" w:cs="Arial"/>
                <w:spacing w:val="-2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lang w:val="cs-CZ"/>
              </w:rPr>
              <w:t xml:space="preserve">a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kašovité</w:t>
            </w:r>
          </w:p>
        </w:tc>
      </w:tr>
    </w:tbl>
    <w:p w14:paraId="60D1E7D5" w14:textId="77777777" w:rsidR="00BB2040" w:rsidRPr="00EB7A29" w:rsidRDefault="00BB2040" w:rsidP="00BB2040">
      <w:pPr>
        <w:widowControl w:val="0"/>
        <w:spacing w:before="56" w:after="0" w:line="240" w:lineRule="auto"/>
        <w:rPr>
          <w:rFonts w:ascii="Arial" w:eastAsia="Calibri" w:hAnsi="Arial" w:cs="Arial"/>
          <w:b/>
          <w:spacing w:val="-1"/>
        </w:rPr>
      </w:pPr>
    </w:p>
    <w:p w14:paraId="6FB7BD7A" w14:textId="77777777" w:rsidR="00BB2040" w:rsidRPr="00EB7A29" w:rsidRDefault="00BB2040" w:rsidP="00BB2040">
      <w:pPr>
        <w:widowControl w:val="0"/>
        <w:spacing w:before="56" w:after="0" w:line="240" w:lineRule="auto"/>
        <w:ind w:left="395" w:hanging="360"/>
        <w:rPr>
          <w:rFonts w:ascii="Arial" w:eastAsia="Calibri" w:hAnsi="Arial" w:cs="Arial"/>
          <w:b/>
          <w:spacing w:val="-1"/>
        </w:rPr>
      </w:pPr>
      <w:r w:rsidRPr="00EB7A29">
        <w:rPr>
          <w:rFonts w:ascii="Arial" w:eastAsia="Calibri" w:hAnsi="Arial" w:cs="Arial"/>
          <w:b/>
          <w:spacing w:val="-1"/>
        </w:rPr>
        <w:t>C. Požadavky</w:t>
      </w:r>
      <w:r w:rsidRPr="00EB7A29">
        <w:rPr>
          <w:rFonts w:ascii="Arial" w:eastAsia="Calibri" w:hAnsi="Arial" w:cs="Arial"/>
          <w:b/>
          <w:spacing w:val="1"/>
        </w:rPr>
        <w:t xml:space="preserve"> </w:t>
      </w:r>
      <w:r w:rsidRPr="00EB7A29">
        <w:rPr>
          <w:rFonts w:ascii="Arial" w:eastAsia="Calibri" w:hAnsi="Arial" w:cs="Arial"/>
          <w:b/>
          <w:spacing w:val="-1"/>
        </w:rPr>
        <w:t>na</w:t>
      </w:r>
      <w:r w:rsidRPr="00EB7A29">
        <w:rPr>
          <w:rFonts w:ascii="Arial" w:eastAsia="Calibri" w:hAnsi="Arial" w:cs="Arial"/>
          <w:b/>
        </w:rPr>
        <w:t xml:space="preserve"> </w:t>
      </w:r>
      <w:r w:rsidRPr="00EB7A29">
        <w:rPr>
          <w:rFonts w:ascii="Arial" w:eastAsia="Calibri" w:hAnsi="Arial" w:cs="Arial"/>
          <w:b/>
          <w:spacing w:val="-1"/>
        </w:rPr>
        <w:t>terénní</w:t>
      </w:r>
      <w:r w:rsidRPr="00EB7A29">
        <w:rPr>
          <w:rFonts w:ascii="Arial" w:eastAsia="Calibri" w:hAnsi="Arial" w:cs="Arial"/>
          <w:b/>
          <w:spacing w:val="-3"/>
        </w:rPr>
        <w:t xml:space="preserve"> </w:t>
      </w:r>
      <w:r w:rsidRPr="00EB7A29">
        <w:rPr>
          <w:rFonts w:ascii="Arial" w:eastAsia="Calibri" w:hAnsi="Arial" w:cs="Arial"/>
          <w:b/>
          <w:spacing w:val="-1"/>
        </w:rPr>
        <w:t>měření</w:t>
      </w:r>
      <w:r w:rsidRPr="00EB7A29">
        <w:rPr>
          <w:rFonts w:ascii="Arial" w:eastAsia="Calibri" w:hAnsi="Arial" w:cs="Arial"/>
          <w:b/>
        </w:rPr>
        <w:t xml:space="preserve"> a </w:t>
      </w:r>
      <w:r w:rsidRPr="00EB7A29">
        <w:rPr>
          <w:rFonts w:ascii="Arial" w:eastAsia="Calibri" w:hAnsi="Arial" w:cs="Arial"/>
          <w:b/>
          <w:spacing w:val="-1"/>
        </w:rPr>
        <w:t>laboratorní</w:t>
      </w:r>
      <w:r w:rsidRPr="00EB7A29">
        <w:rPr>
          <w:rFonts w:ascii="Arial" w:eastAsia="Calibri" w:hAnsi="Arial" w:cs="Arial"/>
          <w:b/>
        </w:rPr>
        <w:t xml:space="preserve"> </w:t>
      </w:r>
      <w:r w:rsidRPr="00EB7A29">
        <w:rPr>
          <w:rFonts w:ascii="Arial" w:eastAsia="Calibri" w:hAnsi="Arial" w:cs="Arial"/>
          <w:b/>
          <w:spacing w:val="-1"/>
        </w:rPr>
        <w:t>zkoušky:</w:t>
      </w:r>
    </w:p>
    <w:p w14:paraId="76ECEF1F" w14:textId="77777777" w:rsidR="00BB2040" w:rsidRPr="00EB7A29" w:rsidRDefault="00BB2040" w:rsidP="00BB2040">
      <w:pPr>
        <w:widowControl w:val="0"/>
        <w:numPr>
          <w:ilvl w:val="0"/>
          <w:numId w:val="54"/>
        </w:numPr>
        <w:tabs>
          <w:tab w:val="left" w:pos="1117"/>
        </w:tabs>
        <w:spacing w:before="41" w:after="0" w:line="275" w:lineRule="auto"/>
        <w:ind w:right="255"/>
        <w:jc w:val="both"/>
        <w:rPr>
          <w:rFonts w:ascii="Arial" w:eastAsia="Calibri" w:hAnsi="Arial" w:cs="Arial"/>
        </w:rPr>
      </w:pPr>
      <w:r w:rsidRPr="00EB7A29">
        <w:rPr>
          <w:rFonts w:ascii="Arial" w:eastAsia="Calibri" w:hAnsi="Arial" w:cs="Arial"/>
          <w:spacing w:val="-1"/>
        </w:rPr>
        <w:t>Výsledky</w:t>
      </w:r>
      <w:r w:rsidRPr="00EB7A29">
        <w:rPr>
          <w:rFonts w:ascii="Arial" w:eastAsia="Calibri" w:hAnsi="Arial" w:cs="Arial"/>
          <w:spacing w:val="40"/>
        </w:rPr>
        <w:t xml:space="preserve"> </w:t>
      </w:r>
      <w:r w:rsidRPr="00EB7A29">
        <w:rPr>
          <w:rFonts w:ascii="Arial" w:eastAsia="Calibri" w:hAnsi="Arial" w:cs="Arial"/>
          <w:spacing w:val="-1"/>
        </w:rPr>
        <w:t>technických</w:t>
      </w:r>
      <w:r w:rsidRPr="00EB7A29">
        <w:rPr>
          <w:rFonts w:ascii="Arial" w:eastAsia="Calibri" w:hAnsi="Arial" w:cs="Arial"/>
          <w:spacing w:val="39"/>
        </w:rPr>
        <w:t xml:space="preserve"> </w:t>
      </w:r>
      <w:r w:rsidRPr="00EB7A29">
        <w:rPr>
          <w:rFonts w:ascii="Arial" w:eastAsia="Calibri" w:hAnsi="Arial" w:cs="Arial"/>
          <w:spacing w:val="-1"/>
        </w:rPr>
        <w:t>prací</w:t>
      </w:r>
      <w:r w:rsidRPr="00EB7A29">
        <w:rPr>
          <w:rFonts w:ascii="Arial" w:eastAsia="Calibri" w:hAnsi="Arial" w:cs="Arial"/>
          <w:spacing w:val="39"/>
        </w:rPr>
        <w:t xml:space="preserve"> </w:t>
      </w:r>
      <w:r w:rsidRPr="00EB7A29">
        <w:rPr>
          <w:rFonts w:ascii="Arial" w:eastAsia="Calibri" w:hAnsi="Arial" w:cs="Arial"/>
          <w:spacing w:val="-1"/>
        </w:rPr>
        <w:t>doplnit</w:t>
      </w:r>
      <w:r w:rsidRPr="00EB7A29">
        <w:rPr>
          <w:rFonts w:ascii="Arial" w:eastAsia="Calibri" w:hAnsi="Arial" w:cs="Arial"/>
          <w:spacing w:val="39"/>
        </w:rPr>
        <w:t xml:space="preserve"> </w:t>
      </w:r>
      <w:r w:rsidRPr="00EB7A29">
        <w:rPr>
          <w:rFonts w:ascii="Arial" w:eastAsia="Calibri" w:hAnsi="Arial" w:cs="Arial"/>
          <w:spacing w:val="-1"/>
        </w:rPr>
        <w:t>dynamickými</w:t>
      </w:r>
      <w:r w:rsidRPr="00EB7A29">
        <w:rPr>
          <w:rFonts w:ascii="Arial" w:eastAsia="Calibri" w:hAnsi="Arial" w:cs="Arial"/>
          <w:spacing w:val="37"/>
        </w:rPr>
        <w:t xml:space="preserve"> </w:t>
      </w:r>
      <w:r w:rsidRPr="00EB7A29">
        <w:rPr>
          <w:rFonts w:ascii="Arial" w:eastAsia="Calibri" w:hAnsi="Arial" w:cs="Arial"/>
        </w:rPr>
        <w:t>a</w:t>
      </w:r>
      <w:r w:rsidRPr="00EB7A29">
        <w:rPr>
          <w:rFonts w:ascii="Arial" w:eastAsia="Calibri" w:hAnsi="Arial" w:cs="Arial"/>
          <w:spacing w:val="39"/>
        </w:rPr>
        <w:t xml:space="preserve"> </w:t>
      </w:r>
      <w:r w:rsidRPr="00EB7A29">
        <w:rPr>
          <w:rFonts w:ascii="Arial" w:eastAsia="Calibri" w:hAnsi="Arial" w:cs="Arial"/>
          <w:spacing w:val="-1"/>
        </w:rPr>
        <w:t>statickými</w:t>
      </w:r>
      <w:r w:rsidRPr="00EB7A29">
        <w:rPr>
          <w:rFonts w:ascii="Arial" w:eastAsia="Calibri" w:hAnsi="Arial" w:cs="Arial"/>
          <w:spacing w:val="39"/>
        </w:rPr>
        <w:t xml:space="preserve"> </w:t>
      </w:r>
      <w:r w:rsidRPr="00EB7A29">
        <w:rPr>
          <w:rFonts w:ascii="Arial" w:eastAsia="Calibri" w:hAnsi="Arial" w:cs="Arial"/>
          <w:spacing w:val="-1"/>
        </w:rPr>
        <w:t>penetracemi</w:t>
      </w:r>
      <w:r w:rsidRPr="00EB7A29">
        <w:rPr>
          <w:rFonts w:ascii="Arial" w:eastAsia="Calibri" w:hAnsi="Arial" w:cs="Arial"/>
          <w:spacing w:val="36"/>
        </w:rPr>
        <w:t xml:space="preserve"> </w:t>
      </w:r>
      <w:r w:rsidRPr="00EB7A29">
        <w:rPr>
          <w:rFonts w:ascii="Arial" w:eastAsia="Calibri" w:hAnsi="Arial" w:cs="Arial"/>
          <w:spacing w:val="-1"/>
        </w:rPr>
        <w:t>za</w:t>
      </w:r>
      <w:r w:rsidRPr="00EB7A29">
        <w:rPr>
          <w:rFonts w:ascii="Arial" w:eastAsia="Calibri" w:hAnsi="Arial" w:cs="Arial"/>
          <w:spacing w:val="39"/>
        </w:rPr>
        <w:t xml:space="preserve"> </w:t>
      </w:r>
      <w:r w:rsidRPr="00EB7A29">
        <w:rPr>
          <w:rFonts w:ascii="Arial" w:eastAsia="Calibri" w:hAnsi="Arial" w:cs="Arial"/>
          <w:spacing w:val="-1"/>
        </w:rPr>
        <w:t>účelem</w:t>
      </w:r>
      <w:r w:rsidRPr="00EB7A29">
        <w:rPr>
          <w:rFonts w:ascii="Arial" w:eastAsia="Calibri" w:hAnsi="Arial" w:cs="Arial"/>
          <w:spacing w:val="59"/>
        </w:rPr>
        <w:t xml:space="preserve"> </w:t>
      </w:r>
      <w:r w:rsidRPr="00EB7A29">
        <w:rPr>
          <w:rFonts w:ascii="Arial" w:eastAsia="Calibri" w:hAnsi="Arial" w:cs="Arial"/>
          <w:spacing w:val="-1"/>
        </w:rPr>
        <w:t>upřesnění</w:t>
      </w:r>
      <w:r w:rsidRPr="00EB7A29">
        <w:rPr>
          <w:rFonts w:ascii="Arial" w:eastAsia="Calibri" w:hAnsi="Arial" w:cs="Arial"/>
          <w:spacing w:val="28"/>
        </w:rPr>
        <w:t xml:space="preserve"> </w:t>
      </w:r>
      <w:r w:rsidRPr="00EB7A29">
        <w:rPr>
          <w:rFonts w:ascii="Arial" w:eastAsia="Calibri" w:hAnsi="Arial" w:cs="Arial"/>
          <w:spacing w:val="-1"/>
        </w:rPr>
        <w:t>geotechnických</w:t>
      </w:r>
      <w:r w:rsidRPr="00EB7A29">
        <w:rPr>
          <w:rFonts w:ascii="Arial" w:eastAsia="Calibri" w:hAnsi="Arial" w:cs="Arial"/>
          <w:spacing w:val="29"/>
        </w:rPr>
        <w:t xml:space="preserve"> </w:t>
      </w:r>
      <w:r w:rsidRPr="00EB7A29">
        <w:rPr>
          <w:rFonts w:ascii="Arial" w:eastAsia="Calibri" w:hAnsi="Arial" w:cs="Arial"/>
          <w:spacing w:val="-1"/>
        </w:rPr>
        <w:t>vlastností</w:t>
      </w:r>
      <w:r w:rsidRPr="00EB7A29">
        <w:rPr>
          <w:rFonts w:ascii="Arial" w:eastAsia="Calibri" w:hAnsi="Arial" w:cs="Arial"/>
          <w:spacing w:val="29"/>
        </w:rPr>
        <w:t xml:space="preserve"> </w:t>
      </w:r>
      <w:r w:rsidRPr="00EB7A29">
        <w:rPr>
          <w:rFonts w:ascii="Arial" w:eastAsia="Calibri" w:hAnsi="Arial" w:cs="Arial"/>
          <w:spacing w:val="-1"/>
        </w:rPr>
        <w:t>zemin</w:t>
      </w:r>
      <w:r w:rsidRPr="00EB7A29">
        <w:rPr>
          <w:rFonts w:ascii="Arial" w:eastAsia="Calibri" w:hAnsi="Arial" w:cs="Arial"/>
          <w:spacing w:val="28"/>
        </w:rPr>
        <w:t xml:space="preserve"> </w:t>
      </w:r>
      <w:r w:rsidRPr="00EB7A29">
        <w:rPr>
          <w:rFonts w:ascii="Arial" w:eastAsia="Calibri" w:hAnsi="Arial" w:cs="Arial"/>
        </w:rPr>
        <w:t>pod</w:t>
      </w:r>
      <w:r w:rsidRPr="00EB7A29">
        <w:rPr>
          <w:rFonts w:ascii="Arial" w:eastAsia="Calibri" w:hAnsi="Arial" w:cs="Arial"/>
          <w:spacing w:val="29"/>
        </w:rPr>
        <w:t xml:space="preserve"> </w:t>
      </w:r>
      <w:r w:rsidRPr="00EB7A29">
        <w:rPr>
          <w:rFonts w:ascii="Arial" w:eastAsia="Calibri" w:hAnsi="Arial" w:cs="Arial"/>
          <w:spacing w:val="-1"/>
        </w:rPr>
        <w:t>tělesem</w:t>
      </w:r>
      <w:r w:rsidRPr="00EB7A29">
        <w:rPr>
          <w:rFonts w:ascii="Arial" w:eastAsia="Calibri" w:hAnsi="Arial" w:cs="Arial"/>
          <w:spacing w:val="30"/>
        </w:rPr>
        <w:t xml:space="preserve"> </w:t>
      </w:r>
      <w:r w:rsidRPr="00EB7A29">
        <w:rPr>
          <w:rFonts w:ascii="Arial" w:eastAsia="Calibri" w:hAnsi="Arial" w:cs="Arial"/>
          <w:spacing w:val="-1"/>
        </w:rPr>
        <w:t>hráze</w:t>
      </w:r>
      <w:r w:rsidRPr="00EB7A29">
        <w:rPr>
          <w:rFonts w:ascii="Arial" w:eastAsia="Calibri" w:hAnsi="Arial" w:cs="Arial"/>
          <w:spacing w:val="30"/>
        </w:rPr>
        <w:t xml:space="preserve"> </w:t>
      </w:r>
      <w:r w:rsidRPr="00EB7A29">
        <w:rPr>
          <w:rFonts w:ascii="Arial" w:eastAsia="Calibri" w:hAnsi="Arial" w:cs="Arial"/>
          <w:spacing w:val="-1"/>
        </w:rPr>
        <w:t>případně</w:t>
      </w:r>
      <w:r w:rsidRPr="00EB7A29">
        <w:rPr>
          <w:rFonts w:ascii="Arial" w:eastAsia="Calibri" w:hAnsi="Arial" w:cs="Arial"/>
          <w:spacing w:val="29"/>
        </w:rPr>
        <w:t xml:space="preserve"> </w:t>
      </w:r>
      <w:r w:rsidRPr="00EB7A29">
        <w:rPr>
          <w:rFonts w:ascii="Arial" w:eastAsia="Calibri" w:hAnsi="Arial" w:cs="Arial"/>
        </w:rPr>
        <w:t>v</w:t>
      </w:r>
      <w:r w:rsidRPr="00EB7A29">
        <w:rPr>
          <w:rFonts w:ascii="Arial" w:eastAsia="Calibri" w:hAnsi="Arial" w:cs="Arial"/>
          <w:spacing w:val="-2"/>
        </w:rPr>
        <w:t xml:space="preserve"> </w:t>
      </w:r>
      <w:r w:rsidRPr="00EB7A29">
        <w:rPr>
          <w:rFonts w:ascii="Arial" w:eastAsia="Calibri" w:hAnsi="Arial" w:cs="Arial"/>
          <w:spacing w:val="-1"/>
        </w:rPr>
        <w:t>místě</w:t>
      </w:r>
      <w:r w:rsidRPr="00EB7A29">
        <w:rPr>
          <w:rFonts w:ascii="Arial" w:eastAsia="Calibri" w:hAnsi="Arial" w:cs="Arial"/>
          <w:spacing w:val="30"/>
        </w:rPr>
        <w:t xml:space="preserve"> </w:t>
      </w:r>
      <w:r w:rsidRPr="00EB7A29">
        <w:rPr>
          <w:rFonts w:ascii="Arial" w:eastAsia="Calibri" w:hAnsi="Arial" w:cs="Arial"/>
          <w:spacing w:val="-1"/>
        </w:rPr>
        <w:t>budoucího</w:t>
      </w:r>
      <w:r w:rsidRPr="00EB7A29">
        <w:rPr>
          <w:rFonts w:ascii="Arial" w:eastAsia="Calibri" w:hAnsi="Arial" w:cs="Arial"/>
          <w:spacing w:val="51"/>
        </w:rPr>
        <w:t xml:space="preserve"> </w:t>
      </w:r>
      <w:r w:rsidRPr="00EB7A29">
        <w:rPr>
          <w:rFonts w:ascii="Arial" w:eastAsia="Calibri" w:hAnsi="Arial" w:cs="Arial"/>
          <w:spacing w:val="-1"/>
        </w:rPr>
        <w:t>výpustního zařízení</w:t>
      </w:r>
    </w:p>
    <w:p w14:paraId="7A9E7790" w14:textId="51126476" w:rsidR="00BB2040" w:rsidRPr="00EB7A29" w:rsidRDefault="00BB2040" w:rsidP="00BB2040">
      <w:pPr>
        <w:widowControl w:val="0"/>
        <w:numPr>
          <w:ilvl w:val="0"/>
          <w:numId w:val="54"/>
        </w:numPr>
        <w:tabs>
          <w:tab w:val="left" w:pos="1117"/>
        </w:tabs>
        <w:spacing w:before="1" w:after="0" w:line="240" w:lineRule="auto"/>
        <w:ind w:left="1115" w:right="253" w:hanging="359"/>
        <w:jc w:val="both"/>
        <w:rPr>
          <w:rFonts w:ascii="Arial" w:eastAsia="Calibri" w:hAnsi="Arial" w:cs="Arial"/>
        </w:rPr>
      </w:pPr>
      <w:r w:rsidRPr="00EB7A29">
        <w:rPr>
          <w:rFonts w:ascii="Arial" w:eastAsia="Calibri" w:hAnsi="Arial" w:cs="Arial"/>
          <w:spacing w:val="-1"/>
        </w:rPr>
        <w:t>Laboratorní</w:t>
      </w:r>
      <w:r w:rsidRPr="00EB7A29">
        <w:rPr>
          <w:rFonts w:ascii="Arial" w:eastAsia="Calibri" w:hAnsi="Arial" w:cs="Arial"/>
          <w:spacing w:val="2"/>
        </w:rPr>
        <w:t xml:space="preserve"> </w:t>
      </w:r>
      <w:r w:rsidRPr="00EB7A29">
        <w:rPr>
          <w:rFonts w:ascii="Arial" w:eastAsia="Calibri" w:hAnsi="Arial" w:cs="Arial"/>
          <w:spacing w:val="-1"/>
        </w:rPr>
        <w:t>zkoušky</w:t>
      </w:r>
      <w:r w:rsidRPr="00EB7A29">
        <w:rPr>
          <w:rFonts w:ascii="Arial" w:eastAsia="Calibri" w:hAnsi="Arial" w:cs="Arial"/>
          <w:spacing w:val="3"/>
        </w:rPr>
        <w:t xml:space="preserve"> </w:t>
      </w:r>
      <w:r w:rsidRPr="00EB7A29">
        <w:rPr>
          <w:rFonts w:ascii="Arial" w:eastAsia="Calibri" w:hAnsi="Arial" w:cs="Arial"/>
          <w:spacing w:val="-1"/>
        </w:rPr>
        <w:t>zemin,</w:t>
      </w:r>
      <w:r w:rsidRPr="00EB7A29">
        <w:rPr>
          <w:rFonts w:ascii="Arial" w:eastAsia="Calibri" w:hAnsi="Arial" w:cs="Arial"/>
        </w:rPr>
        <w:t xml:space="preserve"> </w:t>
      </w:r>
      <w:r w:rsidRPr="00EB7A29">
        <w:rPr>
          <w:rFonts w:ascii="Arial" w:eastAsia="Calibri" w:hAnsi="Arial" w:cs="Arial"/>
          <w:spacing w:val="-1"/>
        </w:rPr>
        <w:t>skalních</w:t>
      </w:r>
      <w:r w:rsidRPr="00EB7A29">
        <w:rPr>
          <w:rFonts w:ascii="Arial" w:eastAsia="Calibri" w:hAnsi="Arial" w:cs="Arial"/>
          <w:spacing w:val="2"/>
        </w:rPr>
        <w:t xml:space="preserve"> </w:t>
      </w:r>
      <w:r w:rsidRPr="00EB7A29">
        <w:rPr>
          <w:rFonts w:ascii="Arial" w:eastAsia="Calibri" w:hAnsi="Arial" w:cs="Arial"/>
        </w:rPr>
        <w:t>a</w:t>
      </w:r>
      <w:r w:rsidRPr="00EB7A29">
        <w:rPr>
          <w:rFonts w:ascii="Arial" w:eastAsia="Calibri" w:hAnsi="Arial" w:cs="Arial"/>
          <w:spacing w:val="2"/>
        </w:rPr>
        <w:t xml:space="preserve"> </w:t>
      </w:r>
      <w:r w:rsidRPr="00EB7A29">
        <w:rPr>
          <w:rFonts w:ascii="Arial" w:eastAsia="Calibri" w:hAnsi="Arial" w:cs="Arial"/>
          <w:spacing w:val="-1"/>
        </w:rPr>
        <w:t>poloskalních</w:t>
      </w:r>
      <w:r w:rsidRPr="00EB7A29">
        <w:rPr>
          <w:rFonts w:ascii="Arial" w:eastAsia="Calibri" w:hAnsi="Arial" w:cs="Arial"/>
          <w:spacing w:val="2"/>
        </w:rPr>
        <w:t xml:space="preserve"> </w:t>
      </w:r>
      <w:r w:rsidRPr="00EB7A29">
        <w:rPr>
          <w:rFonts w:ascii="Arial" w:eastAsia="Calibri" w:hAnsi="Arial" w:cs="Arial"/>
          <w:spacing w:val="-2"/>
        </w:rPr>
        <w:t>hornin</w:t>
      </w:r>
      <w:r w:rsidRPr="00EB7A29">
        <w:rPr>
          <w:rFonts w:ascii="Arial" w:eastAsia="Calibri" w:hAnsi="Arial" w:cs="Arial"/>
          <w:spacing w:val="2"/>
        </w:rPr>
        <w:t xml:space="preserve"> </w:t>
      </w:r>
      <w:r w:rsidRPr="00EB7A29">
        <w:rPr>
          <w:rFonts w:ascii="Arial" w:eastAsia="Calibri" w:hAnsi="Arial" w:cs="Arial"/>
        </w:rPr>
        <w:t>se</w:t>
      </w:r>
      <w:r w:rsidRPr="00EB7A29">
        <w:rPr>
          <w:rFonts w:ascii="Arial" w:eastAsia="Calibri" w:hAnsi="Arial" w:cs="Arial"/>
          <w:spacing w:val="3"/>
        </w:rPr>
        <w:t xml:space="preserve"> </w:t>
      </w:r>
      <w:r w:rsidRPr="00EB7A29">
        <w:rPr>
          <w:rFonts w:ascii="Arial" w:eastAsia="Calibri" w:hAnsi="Arial" w:cs="Arial"/>
          <w:spacing w:val="-1"/>
        </w:rPr>
        <w:t>provádí</w:t>
      </w:r>
      <w:r w:rsidRPr="00EB7A29">
        <w:rPr>
          <w:rFonts w:ascii="Arial" w:eastAsia="Calibri" w:hAnsi="Arial" w:cs="Arial"/>
          <w:spacing w:val="2"/>
        </w:rPr>
        <w:t xml:space="preserve"> </w:t>
      </w:r>
      <w:r w:rsidRPr="00EB7A29">
        <w:rPr>
          <w:rFonts w:ascii="Arial" w:eastAsia="Calibri" w:hAnsi="Arial" w:cs="Arial"/>
        </w:rPr>
        <w:t>v</w:t>
      </w:r>
      <w:r w:rsidRPr="00EB7A29">
        <w:rPr>
          <w:rFonts w:ascii="Arial" w:eastAsia="Calibri" w:hAnsi="Arial" w:cs="Arial"/>
          <w:spacing w:val="1"/>
        </w:rPr>
        <w:t xml:space="preserve"> </w:t>
      </w:r>
      <w:r w:rsidRPr="00EB7A29">
        <w:rPr>
          <w:rFonts w:ascii="Arial" w:eastAsia="Calibri" w:hAnsi="Arial" w:cs="Arial"/>
          <w:spacing w:val="-1"/>
        </w:rPr>
        <w:t>rozsahu</w:t>
      </w:r>
      <w:r w:rsidRPr="00EB7A29">
        <w:rPr>
          <w:rFonts w:ascii="Arial" w:eastAsia="Calibri" w:hAnsi="Arial" w:cs="Arial"/>
          <w:spacing w:val="2"/>
        </w:rPr>
        <w:t xml:space="preserve"> </w:t>
      </w:r>
      <w:r w:rsidRPr="00EB7A29">
        <w:rPr>
          <w:rFonts w:ascii="Arial" w:eastAsia="Calibri" w:hAnsi="Arial" w:cs="Arial"/>
          <w:spacing w:val="-2"/>
        </w:rPr>
        <w:t>pro</w:t>
      </w:r>
      <w:r w:rsidR="00D420CB">
        <w:rPr>
          <w:rFonts w:ascii="Arial" w:eastAsia="Calibri" w:hAnsi="Arial" w:cs="Arial"/>
          <w:spacing w:val="-2"/>
        </w:rPr>
        <w:t> </w:t>
      </w:r>
      <w:r w:rsidRPr="00EB7A29">
        <w:rPr>
          <w:rFonts w:ascii="Arial" w:eastAsia="Calibri" w:hAnsi="Arial" w:cs="Arial"/>
          <w:spacing w:val="-1"/>
        </w:rPr>
        <w:t>stanovení</w:t>
      </w:r>
      <w:r w:rsidRPr="00EB7A29">
        <w:rPr>
          <w:rFonts w:ascii="Arial" w:eastAsia="Calibri" w:hAnsi="Arial" w:cs="Arial"/>
          <w:spacing w:val="63"/>
        </w:rPr>
        <w:t xml:space="preserve"> </w:t>
      </w:r>
      <w:r w:rsidRPr="00EB7A29">
        <w:rPr>
          <w:rFonts w:ascii="Arial" w:eastAsia="Calibri" w:hAnsi="Arial" w:cs="Arial"/>
          <w:spacing w:val="-1"/>
        </w:rPr>
        <w:t>popisných</w:t>
      </w:r>
      <w:r w:rsidRPr="00EB7A29">
        <w:rPr>
          <w:rFonts w:ascii="Arial" w:eastAsia="Calibri" w:hAnsi="Arial" w:cs="Arial"/>
          <w:spacing w:val="37"/>
        </w:rPr>
        <w:t xml:space="preserve"> </w:t>
      </w:r>
      <w:r w:rsidRPr="00EB7A29">
        <w:rPr>
          <w:rFonts w:ascii="Arial" w:eastAsia="Calibri" w:hAnsi="Arial" w:cs="Arial"/>
          <w:spacing w:val="-1"/>
        </w:rPr>
        <w:t>vlastností</w:t>
      </w:r>
      <w:r w:rsidRPr="00EB7A29">
        <w:rPr>
          <w:rFonts w:ascii="Arial" w:eastAsia="Calibri" w:hAnsi="Arial" w:cs="Arial"/>
          <w:spacing w:val="39"/>
        </w:rPr>
        <w:t xml:space="preserve"> </w:t>
      </w:r>
      <w:r w:rsidRPr="00EB7A29">
        <w:rPr>
          <w:rFonts w:ascii="Arial" w:eastAsia="Calibri" w:hAnsi="Arial" w:cs="Arial"/>
          <w:spacing w:val="-1"/>
        </w:rPr>
        <w:t>jednotlivých</w:t>
      </w:r>
      <w:r w:rsidRPr="00EB7A29">
        <w:rPr>
          <w:rFonts w:ascii="Arial" w:eastAsia="Calibri" w:hAnsi="Arial" w:cs="Arial"/>
          <w:spacing w:val="41"/>
        </w:rPr>
        <w:t xml:space="preserve"> </w:t>
      </w:r>
      <w:r w:rsidRPr="00EB7A29">
        <w:rPr>
          <w:rFonts w:ascii="Arial" w:eastAsia="Calibri" w:hAnsi="Arial" w:cs="Arial"/>
          <w:spacing w:val="-1"/>
        </w:rPr>
        <w:t>typů</w:t>
      </w:r>
      <w:r w:rsidRPr="00EB7A29">
        <w:rPr>
          <w:rFonts w:ascii="Arial" w:eastAsia="Calibri" w:hAnsi="Arial" w:cs="Arial"/>
          <w:spacing w:val="40"/>
        </w:rPr>
        <w:t xml:space="preserve"> </w:t>
      </w:r>
      <w:r w:rsidRPr="00EB7A29">
        <w:rPr>
          <w:rFonts w:ascii="Arial" w:eastAsia="Calibri" w:hAnsi="Arial" w:cs="Arial"/>
          <w:spacing w:val="-1"/>
        </w:rPr>
        <w:t>zemin</w:t>
      </w:r>
      <w:r w:rsidRPr="00EB7A29">
        <w:rPr>
          <w:rFonts w:ascii="Arial" w:eastAsia="Calibri" w:hAnsi="Arial" w:cs="Arial"/>
          <w:spacing w:val="38"/>
        </w:rPr>
        <w:t xml:space="preserve"> </w:t>
      </w:r>
      <w:r w:rsidRPr="00EB7A29">
        <w:rPr>
          <w:rFonts w:ascii="Arial" w:eastAsia="Calibri" w:hAnsi="Arial" w:cs="Arial"/>
        </w:rPr>
        <w:t>a</w:t>
      </w:r>
      <w:r w:rsidRPr="00EB7A29">
        <w:rPr>
          <w:rFonts w:ascii="Arial" w:eastAsia="Calibri" w:hAnsi="Arial" w:cs="Arial"/>
          <w:spacing w:val="41"/>
        </w:rPr>
        <w:t xml:space="preserve"> </w:t>
      </w:r>
      <w:r w:rsidRPr="00EB7A29">
        <w:rPr>
          <w:rFonts w:ascii="Arial" w:eastAsia="Calibri" w:hAnsi="Arial" w:cs="Arial"/>
        </w:rPr>
        <w:t>k</w:t>
      </w:r>
      <w:r w:rsidRPr="00EB7A29">
        <w:rPr>
          <w:rFonts w:ascii="Arial" w:eastAsia="Calibri" w:hAnsi="Arial" w:cs="Arial"/>
          <w:spacing w:val="-2"/>
        </w:rPr>
        <w:t xml:space="preserve"> </w:t>
      </w:r>
      <w:r w:rsidRPr="00EB7A29">
        <w:rPr>
          <w:rFonts w:ascii="Arial" w:eastAsia="Calibri" w:hAnsi="Arial" w:cs="Arial"/>
          <w:spacing w:val="-1"/>
        </w:rPr>
        <w:t>jejich</w:t>
      </w:r>
      <w:r w:rsidRPr="00EB7A29">
        <w:rPr>
          <w:rFonts w:ascii="Arial" w:eastAsia="Calibri" w:hAnsi="Arial" w:cs="Arial"/>
          <w:spacing w:val="41"/>
        </w:rPr>
        <w:t xml:space="preserve"> </w:t>
      </w:r>
      <w:r w:rsidRPr="00EB7A29">
        <w:rPr>
          <w:rFonts w:ascii="Arial" w:eastAsia="Calibri" w:hAnsi="Arial" w:cs="Arial"/>
          <w:spacing w:val="-1"/>
        </w:rPr>
        <w:t>zařazení</w:t>
      </w:r>
      <w:r w:rsidRPr="00EB7A29">
        <w:rPr>
          <w:rFonts w:ascii="Arial" w:eastAsia="Calibri" w:hAnsi="Arial" w:cs="Arial"/>
          <w:spacing w:val="40"/>
        </w:rPr>
        <w:t xml:space="preserve"> </w:t>
      </w:r>
      <w:r w:rsidRPr="00EB7A29">
        <w:rPr>
          <w:rFonts w:ascii="Arial" w:eastAsia="Calibri" w:hAnsi="Arial" w:cs="Arial"/>
          <w:spacing w:val="-1"/>
        </w:rPr>
        <w:t>do</w:t>
      </w:r>
      <w:r w:rsidR="00D420CB">
        <w:rPr>
          <w:rFonts w:ascii="Arial" w:eastAsia="Calibri" w:hAnsi="Arial" w:cs="Arial"/>
          <w:spacing w:val="-1"/>
        </w:rPr>
        <w:t> </w:t>
      </w:r>
      <w:r w:rsidRPr="00EB7A29">
        <w:rPr>
          <w:rFonts w:ascii="Arial" w:eastAsia="Calibri" w:hAnsi="Arial" w:cs="Arial"/>
          <w:spacing w:val="-1"/>
        </w:rPr>
        <w:t>klasifikačního</w:t>
      </w:r>
      <w:r w:rsidRPr="00EB7A29">
        <w:rPr>
          <w:rFonts w:ascii="Arial" w:eastAsia="Calibri" w:hAnsi="Arial" w:cs="Arial"/>
          <w:spacing w:val="43"/>
        </w:rPr>
        <w:t xml:space="preserve"> </w:t>
      </w:r>
      <w:r w:rsidRPr="00EB7A29">
        <w:rPr>
          <w:rFonts w:ascii="Arial" w:eastAsia="Calibri" w:hAnsi="Arial" w:cs="Arial"/>
          <w:spacing w:val="-1"/>
        </w:rPr>
        <w:t>systému</w:t>
      </w:r>
      <w:r w:rsidRPr="00EB7A29">
        <w:rPr>
          <w:rFonts w:ascii="Arial" w:eastAsia="Calibri" w:hAnsi="Arial" w:cs="Arial"/>
          <w:spacing w:val="61"/>
        </w:rPr>
        <w:t xml:space="preserve"> </w:t>
      </w:r>
      <w:r w:rsidRPr="00EB7A29">
        <w:rPr>
          <w:rFonts w:ascii="Arial" w:eastAsia="Calibri" w:hAnsi="Arial" w:cs="Arial"/>
          <w:spacing w:val="-1"/>
        </w:rPr>
        <w:t>(ČSN</w:t>
      </w:r>
      <w:r w:rsidRPr="00EB7A29">
        <w:rPr>
          <w:rFonts w:ascii="Arial" w:eastAsia="Calibri" w:hAnsi="Arial" w:cs="Arial"/>
          <w:spacing w:val="2"/>
        </w:rPr>
        <w:t xml:space="preserve"> </w:t>
      </w:r>
      <w:r w:rsidRPr="00EB7A29">
        <w:rPr>
          <w:rFonts w:ascii="Arial" w:eastAsia="Calibri" w:hAnsi="Arial" w:cs="Arial"/>
        </w:rPr>
        <w:t>75</w:t>
      </w:r>
      <w:r w:rsidRPr="00EB7A29">
        <w:rPr>
          <w:rFonts w:ascii="Arial" w:eastAsia="Calibri" w:hAnsi="Arial" w:cs="Arial"/>
          <w:spacing w:val="4"/>
        </w:rPr>
        <w:t xml:space="preserve"> </w:t>
      </w:r>
      <w:r w:rsidRPr="00EB7A29">
        <w:rPr>
          <w:rFonts w:ascii="Arial" w:eastAsia="Calibri" w:hAnsi="Arial" w:cs="Arial"/>
          <w:spacing w:val="-1"/>
        </w:rPr>
        <w:t>2410,</w:t>
      </w:r>
      <w:r w:rsidRPr="00EB7A29">
        <w:rPr>
          <w:rFonts w:ascii="Arial" w:eastAsia="Calibri" w:hAnsi="Arial" w:cs="Arial"/>
          <w:spacing w:val="3"/>
        </w:rPr>
        <w:t xml:space="preserve"> </w:t>
      </w:r>
      <w:r w:rsidRPr="00EB7A29">
        <w:rPr>
          <w:rFonts w:ascii="Arial" w:eastAsia="Calibri" w:hAnsi="Arial" w:cs="Arial"/>
          <w:spacing w:val="-1"/>
        </w:rPr>
        <w:t>ČSN</w:t>
      </w:r>
      <w:r w:rsidRPr="00EB7A29">
        <w:rPr>
          <w:rFonts w:ascii="Arial" w:eastAsia="Calibri" w:hAnsi="Arial" w:cs="Arial"/>
          <w:spacing w:val="2"/>
        </w:rPr>
        <w:t xml:space="preserve"> </w:t>
      </w:r>
      <w:r w:rsidRPr="00EB7A29">
        <w:rPr>
          <w:rFonts w:ascii="Arial" w:eastAsia="Calibri" w:hAnsi="Arial" w:cs="Arial"/>
          <w:spacing w:val="-1"/>
        </w:rPr>
        <w:t>73</w:t>
      </w:r>
      <w:r w:rsidRPr="00EB7A29">
        <w:rPr>
          <w:rFonts w:ascii="Arial" w:eastAsia="Calibri" w:hAnsi="Arial" w:cs="Arial"/>
          <w:spacing w:val="4"/>
        </w:rPr>
        <w:t xml:space="preserve"> </w:t>
      </w:r>
      <w:r w:rsidRPr="00EB7A29">
        <w:rPr>
          <w:rFonts w:ascii="Arial" w:eastAsia="Calibri" w:hAnsi="Arial" w:cs="Arial"/>
          <w:spacing w:val="-1"/>
        </w:rPr>
        <w:t>6133,</w:t>
      </w:r>
      <w:r w:rsidRPr="00EB7A29">
        <w:rPr>
          <w:rFonts w:ascii="Arial" w:eastAsia="Calibri" w:hAnsi="Arial" w:cs="Arial"/>
          <w:spacing w:val="3"/>
        </w:rPr>
        <w:t xml:space="preserve"> </w:t>
      </w:r>
      <w:r w:rsidRPr="00EB7A29">
        <w:rPr>
          <w:rFonts w:ascii="Arial" w:eastAsia="Calibri" w:hAnsi="Arial" w:cs="Arial"/>
          <w:spacing w:val="-1"/>
        </w:rPr>
        <w:t>ČSN</w:t>
      </w:r>
      <w:r w:rsidRPr="00EB7A29">
        <w:rPr>
          <w:rFonts w:ascii="Arial" w:eastAsia="Calibri" w:hAnsi="Arial" w:cs="Arial"/>
          <w:spacing w:val="2"/>
        </w:rPr>
        <w:t xml:space="preserve"> </w:t>
      </w:r>
      <w:r w:rsidRPr="00EB7A29">
        <w:rPr>
          <w:rFonts w:ascii="Arial" w:eastAsia="Calibri" w:hAnsi="Arial" w:cs="Arial"/>
          <w:spacing w:val="-1"/>
        </w:rPr>
        <w:t>ISO</w:t>
      </w:r>
      <w:r w:rsidRPr="00EB7A29">
        <w:rPr>
          <w:rFonts w:ascii="Arial" w:eastAsia="Calibri" w:hAnsi="Arial" w:cs="Arial"/>
          <w:spacing w:val="3"/>
        </w:rPr>
        <w:t xml:space="preserve"> </w:t>
      </w:r>
      <w:r w:rsidRPr="00EB7A29">
        <w:rPr>
          <w:rFonts w:ascii="Arial" w:eastAsia="Calibri" w:hAnsi="Arial" w:cs="Arial"/>
          <w:spacing w:val="-1"/>
        </w:rPr>
        <w:t>14688-2,).</w:t>
      </w:r>
      <w:r w:rsidRPr="00EB7A29">
        <w:rPr>
          <w:rFonts w:ascii="Arial" w:eastAsia="Calibri" w:hAnsi="Arial" w:cs="Arial"/>
          <w:spacing w:val="3"/>
        </w:rPr>
        <w:t xml:space="preserve"> </w:t>
      </w:r>
      <w:r w:rsidRPr="00EB7A29">
        <w:rPr>
          <w:rFonts w:ascii="Arial" w:eastAsia="Calibri" w:hAnsi="Arial" w:cs="Arial"/>
          <w:spacing w:val="-1"/>
        </w:rPr>
        <w:t>Na</w:t>
      </w:r>
      <w:r w:rsidR="00D420CB">
        <w:rPr>
          <w:rFonts w:ascii="Arial" w:eastAsia="Calibri" w:hAnsi="Arial" w:cs="Arial"/>
          <w:spacing w:val="-1"/>
        </w:rPr>
        <w:t> </w:t>
      </w:r>
      <w:r w:rsidRPr="00EB7A29">
        <w:rPr>
          <w:rFonts w:ascii="Arial" w:eastAsia="Calibri" w:hAnsi="Arial" w:cs="Arial"/>
          <w:spacing w:val="-1"/>
        </w:rPr>
        <w:t>základě</w:t>
      </w:r>
      <w:r w:rsidRPr="00EB7A29">
        <w:rPr>
          <w:rFonts w:ascii="Arial" w:eastAsia="Calibri" w:hAnsi="Arial" w:cs="Arial"/>
          <w:spacing w:val="4"/>
        </w:rPr>
        <w:t xml:space="preserve"> </w:t>
      </w:r>
      <w:r w:rsidRPr="00EB7A29">
        <w:rPr>
          <w:rFonts w:ascii="Arial" w:eastAsia="Calibri" w:hAnsi="Arial" w:cs="Arial"/>
          <w:spacing w:val="-1"/>
        </w:rPr>
        <w:t>provedených</w:t>
      </w:r>
      <w:r w:rsidRPr="00EB7A29">
        <w:rPr>
          <w:rFonts w:ascii="Arial" w:eastAsia="Calibri" w:hAnsi="Arial" w:cs="Arial"/>
          <w:spacing w:val="3"/>
        </w:rPr>
        <w:t xml:space="preserve"> </w:t>
      </w:r>
      <w:r w:rsidRPr="00EB7A29">
        <w:rPr>
          <w:rFonts w:ascii="Arial" w:eastAsia="Calibri" w:hAnsi="Arial" w:cs="Arial"/>
          <w:spacing w:val="-1"/>
        </w:rPr>
        <w:t>laboratorních</w:t>
      </w:r>
      <w:r w:rsidRPr="00EB7A29">
        <w:rPr>
          <w:rFonts w:ascii="Arial" w:eastAsia="Calibri" w:hAnsi="Arial" w:cs="Arial"/>
          <w:spacing w:val="51"/>
        </w:rPr>
        <w:t xml:space="preserve"> </w:t>
      </w:r>
      <w:r w:rsidRPr="00EB7A29">
        <w:rPr>
          <w:rFonts w:ascii="Arial" w:eastAsia="Calibri" w:hAnsi="Arial" w:cs="Arial"/>
          <w:spacing w:val="-1"/>
        </w:rPr>
        <w:t>rozborů zeminy</w:t>
      </w:r>
      <w:r w:rsidRPr="00EB7A29">
        <w:rPr>
          <w:rFonts w:ascii="Arial" w:eastAsia="Calibri" w:hAnsi="Arial" w:cs="Arial"/>
          <w:spacing w:val="-2"/>
        </w:rPr>
        <w:t xml:space="preserve"> </w:t>
      </w:r>
      <w:r w:rsidRPr="00EB7A29">
        <w:rPr>
          <w:rFonts w:ascii="Arial" w:eastAsia="Calibri" w:hAnsi="Arial" w:cs="Arial"/>
          <w:spacing w:val="-1"/>
        </w:rPr>
        <w:t>zařadit</w:t>
      </w:r>
      <w:r w:rsidRPr="00EB7A29">
        <w:rPr>
          <w:rFonts w:ascii="Arial" w:eastAsia="Calibri" w:hAnsi="Arial" w:cs="Arial"/>
          <w:spacing w:val="1"/>
        </w:rPr>
        <w:t xml:space="preserve"> </w:t>
      </w:r>
      <w:r w:rsidRPr="00EB7A29">
        <w:rPr>
          <w:rFonts w:ascii="Arial" w:eastAsia="Calibri" w:hAnsi="Arial" w:cs="Arial"/>
          <w:spacing w:val="-1"/>
        </w:rPr>
        <w:t>podle</w:t>
      </w:r>
      <w:r w:rsidRPr="00EB7A29">
        <w:rPr>
          <w:rFonts w:ascii="Arial" w:eastAsia="Calibri" w:hAnsi="Arial" w:cs="Arial"/>
          <w:spacing w:val="1"/>
        </w:rPr>
        <w:t xml:space="preserve"> </w:t>
      </w:r>
      <w:r w:rsidRPr="00EB7A29">
        <w:rPr>
          <w:rFonts w:ascii="Arial" w:eastAsia="Calibri" w:hAnsi="Arial" w:cs="Arial"/>
          <w:spacing w:val="-1"/>
        </w:rPr>
        <w:t>použitelnosti</w:t>
      </w:r>
      <w:r w:rsidRPr="00EB7A29">
        <w:rPr>
          <w:rFonts w:ascii="Arial" w:eastAsia="Calibri" w:hAnsi="Arial" w:cs="Arial"/>
          <w:spacing w:val="-3"/>
        </w:rPr>
        <w:t xml:space="preserve"> </w:t>
      </w:r>
      <w:r w:rsidRPr="00EB7A29">
        <w:rPr>
          <w:rFonts w:ascii="Arial" w:eastAsia="Calibri" w:hAnsi="Arial" w:cs="Arial"/>
          <w:spacing w:val="-1"/>
        </w:rPr>
        <w:t>podle</w:t>
      </w:r>
      <w:r w:rsidRPr="00EB7A29">
        <w:rPr>
          <w:rFonts w:ascii="Arial" w:eastAsia="Calibri" w:hAnsi="Arial" w:cs="Arial"/>
          <w:spacing w:val="1"/>
        </w:rPr>
        <w:t xml:space="preserve"> </w:t>
      </w:r>
      <w:r w:rsidRPr="00EB7A29">
        <w:rPr>
          <w:rFonts w:ascii="Arial" w:eastAsia="Calibri" w:hAnsi="Arial" w:cs="Arial"/>
          <w:spacing w:val="-2"/>
        </w:rPr>
        <w:t>parametrů:</w:t>
      </w:r>
    </w:p>
    <w:p w14:paraId="2C5DC088" w14:textId="77777777" w:rsidR="00BB2040" w:rsidRPr="00EB7A29" w:rsidRDefault="00BB2040" w:rsidP="00BB2040">
      <w:pPr>
        <w:widowControl w:val="0"/>
        <w:numPr>
          <w:ilvl w:val="1"/>
          <w:numId w:val="54"/>
        </w:numPr>
        <w:tabs>
          <w:tab w:val="left" w:pos="1836"/>
        </w:tabs>
        <w:spacing w:after="0" w:line="240" w:lineRule="auto"/>
        <w:ind w:hanging="562"/>
        <w:rPr>
          <w:rFonts w:ascii="Arial" w:eastAsia="Calibri" w:hAnsi="Arial" w:cs="Arial"/>
        </w:rPr>
      </w:pPr>
      <w:r w:rsidRPr="00EB7A29">
        <w:rPr>
          <w:rFonts w:ascii="Arial" w:eastAsia="Calibri" w:hAnsi="Arial" w:cs="Arial"/>
        </w:rPr>
        <w:t>–</w:t>
      </w:r>
      <w:r w:rsidRPr="00EB7A29">
        <w:rPr>
          <w:rFonts w:ascii="Arial" w:eastAsia="Calibri" w:hAnsi="Arial" w:cs="Arial"/>
          <w:spacing w:val="1"/>
        </w:rPr>
        <w:t xml:space="preserve"> </w:t>
      </w:r>
      <w:r w:rsidRPr="00EB7A29">
        <w:rPr>
          <w:rFonts w:ascii="Arial" w:eastAsia="Calibri" w:hAnsi="Arial" w:cs="Arial"/>
          <w:spacing w:val="-1"/>
        </w:rPr>
        <w:t>zeminy</w:t>
      </w:r>
      <w:r w:rsidRPr="00EB7A29">
        <w:rPr>
          <w:rFonts w:ascii="Arial" w:eastAsia="Calibri" w:hAnsi="Arial" w:cs="Arial"/>
          <w:spacing w:val="1"/>
        </w:rPr>
        <w:t xml:space="preserve"> </w:t>
      </w:r>
      <w:r w:rsidRPr="00EB7A29">
        <w:rPr>
          <w:rFonts w:ascii="Arial" w:eastAsia="Calibri" w:hAnsi="Arial" w:cs="Arial"/>
          <w:spacing w:val="-1"/>
        </w:rPr>
        <w:t>nevhodné</w:t>
      </w:r>
      <w:r w:rsidRPr="00EB7A29">
        <w:rPr>
          <w:rFonts w:ascii="Arial" w:eastAsia="Calibri" w:hAnsi="Arial" w:cs="Arial"/>
          <w:spacing w:val="1"/>
        </w:rPr>
        <w:t xml:space="preserve"> </w:t>
      </w:r>
      <w:r w:rsidRPr="00EB7A29">
        <w:rPr>
          <w:rFonts w:ascii="Arial" w:eastAsia="Calibri" w:hAnsi="Arial" w:cs="Arial"/>
          <w:spacing w:val="-1"/>
        </w:rPr>
        <w:t>pro výstavbu</w:t>
      </w:r>
      <w:r w:rsidRPr="00EB7A29">
        <w:rPr>
          <w:rFonts w:ascii="Arial" w:eastAsia="Calibri" w:hAnsi="Arial" w:cs="Arial"/>
        </w:rPr>
        <w:t xml:space="preserve"> </w:t>
      </w:r>
      <w:r w:rsidRPr="00EB7A29">
        <w:rPr>
          <w:rFonts w:ascii="Arial" w:eastAsia="Calibri" w:hAnsi="Arial" w:cs="Arial"/>
          <w:spacing w:val="-1"/>
        </w:rPr>
        <w:t>hráze</w:t>
      </w:r>
      <w:r w:rsidRPr="00EB7A29">
        <w:rPr>
          <w:rFonts w:ascii="Arial" w:eastAsia="Calibri" w:hAnsi="Arial" w:cs="Arial"/>
          <w:spacing w:val="1"/>
        </w:rPr>
        <w:t xml:space="preserve"> </w:t>
      </w:r>
      <w:r w:rsidRPr="00EB7A29">
        <w:rPr>
          <w:rFonts w:ascii="Arial" w:eastAsia="Calibri" w:hAnsi="Arial" w:cs="Arial"/>
          <w:spacing w:val="-1"/>
        </w:rPr>
        <w:t>ani</w:t>
      </w:r>
      <w:r w:rsidRPr="00EB7A29">
        <w:rPr>
          <w:rFonts w:ascii="Arial" w:eastAsia="Calibri" w:hAnsi="Arial" w:cs="Arial"/>
          <w:spacing w:val="-3"/>
        </w:rPr>
        <w:t xml:space="preserve"> </w:t>
      </w:r>
      <w:r w:rsidRPr="00EB7A29">
        <w:rPr>
          <w:rFonts w:ascii="Arial" w:eastAsia="Calibri" w:hAnsi="Arial" w:cs="Arial"/>
          <w:spacing w:val="-1"/>
        </w:rPr>
        <w:t>těsnící</w:t>
      </w:r>
      <w:r w:rsidRPr="00EB7A29">
        <w:rPr>
          <w:rFonts w:ascii="Arial" w:eastAsia="Calibri" w:hAnsi="Arial" w:cs="Arial"/>
          <w:spacing w:val="-3"/>
        </w:rPr>
        <w:t xml:space="preserve"> </w:t>
      </w:r>
      <w:r w:rsidRPr="00EB7A29">
        <w:rPr>
          <w:rFonts w:ascii="Arial" w:eastAsia="Calibri" w:hAnsi="Arial" w:cs="Arial"/>
          <w:spacing w:val="-1"/>
        </w:rPr>
        <w:t>části</w:t>
      </w:r>
      <w:r w:rsidRPr="00EB7A29">
        <w:rPr>
          <w:rFonts w:ascii="Arial" w:eastAsia="Calibri" w:hAnsi="Arial" w:cs="Arial"/>
        </w:rPr>
        <w:t xml:space="preserve"> </w:t>
      </w:r>
      <w:r w:rsidRPr="00EB7A29">
        <w:rPr>
          <w:rFonts w:ascii="Arial" w:eastAsia="Calibri" w:hAnsi="Arial" w:cs="Arial"/>
          <w:spacing w:val="-1"/>
        </w:rPr>
        <w:t>hráze</w:t>
      </w:r>
    </w:p>
    <w:p w14:paraId="23AFE691" w14:textId="77777777" w:rsidR="00BB2040" w:rsidRPr="00EB7A29" w:rsidRDefault="00BB2040" w:rsidP="00BB2040">
      <w:pPr>
        <w:widowControl w:val="0"/>
        <w:numPr>
          <w:ilvl w:val="1"/>
          <w:numId w:val="54"/>
        </w:numPr>
        <w:tabs>
          <w:tab w:val="left" w:pos="1837"/>
        </w:tabs>
        <w:spacing w:before="34" w:after="0" w:line="240" w:lineRule="auto"/>
        <w:ind w:left="1836"/>
        <w:rPr>
          <w:rFonts w:ascii="Arial" w:eastAsia="Calibri" w:hAnsi="Arial" w:cs="Arial"/>
        </w:rPr>
      </w:pPr>
      <w:r w:rsidRPr="00EB7A29">
        <w:rPr>
          <w:rFonts w:ascii="Arial" w:eastAsia="Calibri" w:hAnsi="Arial" w:cs="Arial"/>
        </w:rPr>
        <w:lastRenderedPageBreak/>
        <w:t>–</w:t>
      </w:r>
      <w:r w:rsidRPr="00EB7A29">
        <w:rPr>
          <w:rFonts w:ascii="Arial" w:eastAsia="Calibri" w:hAnsi="Arial" w:cs="Arial"/>
          <w:spacing w:val="1"/>
        </w:rPr>
        <w:t xml:space="preserve"> </w:t>
      </w:r>
      <w:r w:rsidRPr="00EB7A29">
        <w:rPr>
          <w:rFonts w:ascii="Arial" w:eastAsia="Calibri" w:hAnsi="Arial" w:cs="Arial"/>
          <w:spacing w:val="-1"/>
        </w:rPr>
        <w:t>zeminy</w:t>
      </w:r>
      <w:r w:rsidRPr="00EB7A29">
        <w:rPr>
          <w:rFonts w:ascii="Arial" w:eastAsia="Calibri" w:hAnsi="Arial" w:cs="Arial"/>
          <w:spacing w:val="-2"/>
        </w:rPr>
        <w:t xml:space="preserve"> </w:t>
      </w:r>
      <w:r w:rsidRPr="00EB7A29">
        <w:rPr>
          <w:rFonts w:ascii="Arial" w:eastAsia="Calibri" w:hAnsi="Arial" w:cs="Arial"/>
          <w:spacing w:val="-1"/>
        </w:rPr>
        <w:t>vhodné</w:t>
      </w:r>
      <w:r w:rsidRPr="00EB7A29">
        <w:rPr>
          <w:rFonts w:ascii="Arial" w:eastAsia="Calibri" w:hAnsi="Arial" w:cs="Arial"/>
          <w:spacing w:val="-2"/>
        </w:rPr>
        <w:t xml:space="preserve"> </w:t>
      </w:r>
      <w:r w:rsidRPr="00EB7A29">
        <w:rPr>
          <w:rFonts w:ascii="Arial" w:eastAsia="Calibri" w:hAnsi="Arial" w:cs="Arial"/>
          <w:spacing w:val="-1"/>
        </w:rPr>
        <w:t>do</w:t>
      </w:r>
      <w:r w:rsidRPr="00EB7A29">
        <w:rPr>
          <w:rFonts w:ascii="Arial" w:eastAsia="Calibri" w:hAnsi="Arial" w:cs="Arial"/>
          <w:spacing w:val="2"/>
        </w:rPr>
        <w:t xml:space="preserve"> </w:t>
      </w:r>
      <w:r w:rsidRPr="00EB7A29">
        <w:rPr>
          <w:rFonts w:ascii="Arial" w:eastAsia="Calibri" w:hAnsi="Arial" w:cs="Arial"/>
          <w:spacing w:val="-2"/>
        </w:rPr>
        <w:t>homogenní</w:t>
      </w:r>
      <w:r w:rsidRPr="00EB7A29">
        <w:rPr>
          <w:rFonts w:ascii="Arial" w:eastAsia="Calibri" w:hAnsi="Arial" w:cs="Arial"/>
        </w:rPr>
        <w:t xml:space="preserve"> </w:t>
      </w:r>
      <w:r w:rsidRPr="00EB7A29">
        <w:rPr>
          <w:rFonts w:ascii="Arial" w:eastAsia="Calibri" w:hAnsi="Arial" w:cs="Arial"/>
          <w:spacing w:val="-1"/>
        </w:rPr>
        <w:t>hráze</w:t>
      </w:r>
    </w:p>
    <w:p w14:paraId="2E2D1541" w14:textId="77777777" w:rsidR="00BB2040" w:rsidRPr="00EB7A29" w:rsidRDefault="00BB2040" w:rsidP="00BB2040">
      <w:pPr>
        <w:widowControl w:val="0"/>
        <w:numPr>
          <w:ilvl w:val="1"/>
          <w:numId w:val="54"/>
        </w:numPr>
        <w:tabs>
          <w:tab w:val="left" w:pos="1837"/>
        </w:tabs>
        <w:spacing w:before="34" w:after="0" w:line="240" w:lineRule="auto"/>
        <w:ind w:left="1836"/>
        <w:rPr>
          <w:rFonts w:ascii="Arial" w:eastAsia="Calibri" w:hAnsi="Arial" w:cs="Arial"/>
        </w:rPr>
      </w:pPr>
      <w:r w:rsidRPr="00EB7A29">
        <w:rPr>
          <w:rFonts w:ascii="Arial" w:eastAsia="Calibri" w:hAnsi="Arial" w:cs="Arial"/>
        </w:rPr>
        <w:t>–</w:t>
      </w:r>
      <w:r w:rsidRPr="00EB7A29">
        <w:rPr>
          <w:rFonts w:ascii="Arial" w:eastAsia="Calibri" w:hAnsi="Arial" w:cs="Arial"/>
          <w:spacing w:val="1"/>
        </w:rPr>
        <w:t xml:space="preserve"> </w:t>
      </w:r>
      <w:r w:rsidRPr="00EB7A29">
        <w:rPr>
          <w:rFonts w:ascii="Arial" w:eastAsia="Calibri" w:hAnsi="Arial" w:cs="Arial"/>
          <w:spacing w:val="-1"/>
        </w:rPr>
        <w:t>zeminy</w:t>
      </w:r>
      <w:r w:rsidRPr="00EB7A29">
        <w:rPr>
          <w:rFonts w:ascii="Arial" w:eastAsia="Calibri" w:hAnsi="Arial" w:cs="Arial"/>
          <w:spacing w:val="-2"/>
        </w:rPr>
        <w:t xml:space="preserve"> </w:t>
      </w:r>
      <w:r w:rsidRPr="00EB7A29">
        <w:rPr>
          <w:rFonts w:ascii="Arial" w:eastAsia="Calibri" w:hAnsi="Arial" w:cs="Arial"/>
          <w:spacing w:val="-1"/>
        </w:rPr>
        <w:t>vhodné</w:t>
      </w:r>
      <w:r w:rsidRPr="00EB7A29">
        <w:rPr>
          <w:rFonts w:ascii="Arial" w:eastAsia="Calibri" w:hAnsi="Arial" w:cs="Arial"/>
          <w:spacing w:val="-2"/>
        </w:rPr>
        <w:t xml:space="preserve"> </w:t>
      </w:r>
      <w:r w:rsidRPr="00EB7A29">
        <w:rPr>
          <w:rFonts w:ascii="Arial" w:eastAsia="Calibri" w:hAnsi="Arial" w:cs="Arial"/>
          <w:spacing w:val="-1"/>
        </w:rPr>
        <w:t>do těsnicí</w:t>
      </w:r>
      <w:r w:rsidRPr="00EB7A29">
        <w:rPr>
          <w:rFonts w:ascii="Arial" w:eastAsia="Calibri" w:hAnsi="Arial" w:cs="Arial"/>
          <w:spacing w:val="-3"/>
        </w:rPr>
        <w:t xml:space="preserve"> </w:t>
      </w:r>
      <w:r w:rsidRPr="00EB7A29">
        <w:rPr>
          <w:rFonts w:ascii="Arial" w:eastAsia="Calibri" w:hAnsi="Arial" w:cs="Arial"/>
          <w:spacing w:val="-1"/>
        </w:rPr>
        <w:t>části</w:t>
      </w:r>
      <w:r w:rsidRPr="00EB7A29">
        <w:rPr>
          <w:rFonts w:ascii="Arial" w:eastAsia="Calibri" w:hAnsi="Arial" w:cs="Arial"/>
        </w:rPr>
        <w:t xml:space="preserve"> </w:t>
      </w:r>
      <w:r w:rsidRPr="00EB7A29">
        <w:rPr>
          <w:rFonts w:ascii="Arial" w:eastAsia="Calibri" w:hAnsi="Arial" w:cs="Arial"/>
          <w:spacing w:val="-1"/>
        </w:rPr>
        <w:t>hráze</w:t>
      </w:r>
    </w:p>
    <w:p w14:paraId="12952A85" w14:textId="77777777" w:rsidR="00BB2040" w:rsidRPr="00EB7A29" w:rsidRDefault="00BB2040" w:rsidP="00BB2040">
      <w:pPr>
        <w:widowControl w:val="0"/>
        <w:numPr>
          <w:ilvl w:val="1"/>
          <w:numId w:val="54"/>
        </w:numPr>
        <w:tabs>
          <w:tab w:val="left" w:pos="1837"/>
        </w:tabs>
        <w:spacing w:before="34" w:after="0" w:line="240" w:lineRule="auto"/>
        <w:ind w:left="1836"/>
        <w:rPr>
          <w:rFonts w:ascii="Arial" w:eastAsia="Calibri" w:hAnsi="Arial" w:cs="Arial"/>
        </w:rPr>
      </w:pPr>
      <w:r w:rsidRPr="00EB7A29">
        <w:rPr>
          <w:rFonts w:ascii="Arial" w:eastAsia="Calibri" w:hAnsi="Arial" w:cs="Arial"/>
        </w:rPr>
        <w:t>–</w:t>
      </w:r>
      <w:r w:rsidRPr="00EB7A29">
        <w:rPr>
          <w:rFonts w:ascii="Arial" w:eastAsia="Calibri" w:hAnsi="Arial" w:cs="Arial"/>
          <w:spacing w:val="1"/>
        </w:rPr>
        <w:t xml:space="preserve"> </w:t>
      </w:r>
      <w:r w:rsidRPr="00EB7A29">
        <w:rPr>
          <w:rFonts w:ascii="Arial" w:eastAsia="Calibri" w:hAnsi="Arial" w:cs="Arial"/>
          <w:spacing w:val="-1"/>
        </w:rPr>
        <w:t>zeminy</w:t>
      </w:r>
      <w:r w:rsidRPr="00EB7A29">
        <w:rPr>
          <w:rFonts w:ascii="Arial" w:eastAsia="Calibri" w:hAnsi="Arial" w:cs="Arial"/>
          <w:spacing w:val="-2"/>
        </w:rPr>
        <w:t xml:space="preserve"> </w:t>
      </w:r>
      <w:r w:rsidRPr="00EB7A29">
        <w:rPr>
          <w:rFonts w:ascii="Arial" w:eastAsia="Calibri" w:hAnsi="Arial" w:cs="Arial"/>
          <w:spacing w:val="-1"/>
        </w:rPr>
        <w:t>vhodné</w:t>
      </w:r>
      <w:r w:rsidRPr="00EB7A29">
        <w:rPr>
          <w:rFonts w:ascii="Arial" w:eastAsia="Calibri" w:hAnsi="Arial" w:cs="Arial"/>
          <w:spacing w:val="-2"/>
        </w:rPr>
        <w:t xml:space="preserve"> </w:t>
      </w:r>
      <w:r w:rsidRPr="00EB7A29">
        <w:rPr>
          <w:rFonts w:ascii="Arial" w:eastAsia="Calibri" w:hAnsi="Arial" w:cs="Arial"/>
          <w:spacing w:val="-1"/>
        </w:rPr>
        <w:t>do</w:t>
      </w:r>
      <w:r w:rsidRPr="00EB7A29">
        <w:rPr>
          <w:rFonts w:ascii="Arial" w:eastAsia="Calibri" w:hAnsi="Arial" w:cs="Arial"/>
          <w:spacing w:val="1"/>
        </w:rPr>
        <w:t xml:space="preserve"> </w:t>
      </w:r>
      <w:r w:rsidRPr="00EB7A29">
        <w:rPr>
          <w:rFonts w:ascii="Arial" w:eastAsia="Calibri" w:hAnsi="Arial" w:cs="Arial"/>
          <w:spacing w:val="-2"/>
        </w:rPr>
        <w:t>stabilizační</w:t>
      </w:r>
      <w:r w:rsidRPr="00EB7A29">
        <w:rPr>
          <w:rFonts w:ascii="Arial" w:eastAsia="Calibri" w:hAnsi="Arial" w:cs="Arial"/>
        </w:rPr>
        <w:t xml:space="preserve"> </w:t>
      </w:r>
      <w:r w:rsidRPr="00EB7A29">
        <w:rPr>
          <w:rFonts w:ascii="Arial" w:eastAsia="Calibri" w:hAnsi="Arial" w:cs="Arial"/>
          <w:spacing w:val="-1"/>
        </w:rPr>
        <w:t>části</w:t>
      </w:r>
      <w:r w:rsidRPr="00EB7A29">
        <w:rPr>
          <w:rFonts w:ascii="Arial" w:eastAsia="Calibri" w:hAnsi="Arial" w:cs="Arial"/>
        </w:rPr>
        <w:t xml:space="preserve"> </w:t>
      </w:r>
      <w:r w:rsidRPr="00EB7A29">
        <w:rPr>
          <w:rFonts w:ascii="Arial" w:eastAsia="Calibri" w:hAnsi="Arial" w:cs="Arial"/>
          <w:spacing w:val="-1"/>
        </w:rPr>
        <w:t>hráze</w:t>
      </w:r>
    </w:p>
    <w:p w14:paraId="7F8CE3DD" w14:textId="77777777" w:rsidR="00BB2040" w:rsidRPr="00EB7A29" w:rsidRDefault="00BB2040" w:rsidP="00BB2040">
      <w:pPr>
        <w:widowControl w:val="0"/>
        <w:numPr>
          <w:ilvl w:val="1"/>
          <w:numId w:val="54"/>
        </w:numPr>
        <w:tabs>
          <w:tab w:val="left" w:pos="1837"/>
        </w:tabs>
        <w:spacing w:before="31" w:after="0" w:line="240" w:lineRule="auto"/>
        <w:ind w:left="1836"/>
        <w:rPr>
          <w:rFonts w:ascii="Arial" w:eastAsia="Calibri" w:hAnsi="Arial" w:cs="Arial"/>
        </w:rPr>
      </w:pPr>
      <w:r w:rsidRPr="00EB7A29">
        <w:rPr>
          <w:rFonts w:ascii="Arial" w:eastAsia="Calibri" w:hAnsi="Arial" w:cs="Arial"/>
        </w:rPr>
        <w:t>–</w:t>
      </w:r>
      <w:r w:rsidRPr="00EB7A29">
        <w:rPr>
          <w:rFonts w:ascii="Arial" w:eastAsia="Calibri" w:hAnsi="Arial" w:cs="Arial"/>
          <w:spacing w:val="1"/>
        </w:rPr>
        <w:t xml:space="preserve"> </w:t>
      </w:r>
      <w:r w:rsidRPr="00EB7A29">
        <w:rPr>
          <w:rFonts w:ascii="Arial" w:eastAsia="Calibri" w:hAnsi="Arial" w:cs="Arial"/>
          <w:spacing w:val="-1"/>
        </w:rPr>
        <w:t>propustnost</w:t>
      </w:r>
      <w:r w:rsidRPr="00EB7A29">
        <w:rPr>
          <w:rFonts w:ascii="Arial" w:eastAsia="Calibri" w:hAnsi="Arial" w:cs="Arial"/>
          <w:spacing w:val="1"/>
        </w:rPr>
        <w:t xml:space="preserve"> </w:t>
      </w:r>
      <w:r w:rsidRPr="00EB7A29">
        <w:rPr>
          <w:rFonts w:ascii="Arial" w:eastAsia="Calibri" w:hAnsi="Arial" w:cs="Arial"/>
          <w:spacing w:val="-1"/>
        </w:rPr>
        <w:t>zemin</w:t>
      </w:r>
      <w:r w:rsidRPr="00EB7A29">
        <w:rPr>
          <w:rFonts w:ascii="Arial" w:eastAsia="Calibri" w:hAnsi="Arial" w:cs="Arial"/>
          <w:spacing w:val="-3"/>
        </w:rPr>
        <w:t xml:space="preserve"> </w:t>
      </w:r>
      <w:r w:rsidRPr="00EB7A29">
        <w:rPr>
          <w:rFonts w:ascii="Arial" w:eastAsia="Calibri" w:hAnsi="Arial" w:cs="Arial"/>
        </w:rPr>
        <w:t>v</w:t>
      </w:r>
      <w:r w:rsidRPr="00EB7A29">
        <w:rPr>
          <w:rFonts w:ascii="Arial" w:eastAsia="Calibri" w:hAnsi="Arial" w:cs="Arial"/>
          <w:spacing w:val="1"/>
        </w:rPr>
        <w:t xml:space="preserve"> </w:t>
      </w:r>
      <w:r w:rsidRPr="00EB7A29">
        <w:rPr>
          <w:rFonts w:ascii="Arial" w:eastAsia="Calibri" w:hAnsi="Arial" w:cs="Arial"/>
          <w:spacing w:val="-1"/>
        </w:rPr>
        <w:t>podloží</w:t>
      </w:r>
      <w:r w:rsidRPr="00EB7A29">
        <w:rPr>
          <w:rFonts w:ascii="Arial" w:eastAsia="Calibri" w:hAnsi="Arial" w:cs="Arial"/>
        </w:rPr>
        <w:t xml:space="preserve"> </w:t>
      </w:r>
      <w:r w:rsidRPr="00EB7A29">
        <w:rPr>
          <w:rFonts w:ascii="Arial" w:eastAsia="Calibri" w:hAnsi="Arial" w:cs="Arial"/>
          <w:spacing w:val="-1"/>
        </w:rPr>
        <w:t>hráze</w:t>
      </w:r>
    </w:p>
    <w:p w14:paraId="5B0E944A" w14:textId="77777777" w:rsidR="00BB2040" w:rsidRPr="00EB7A29" w:rsidRDefault="00BB2040" w:rsidP="00BB2040">
      <w:pPr>
        <w:widowControl w:val="0"/>
        <w:numPr>
          <w:ilvl w:val="1"/>
          <w:numId w:val="54"/>
        </w:numPr>
        <w:tabs>
          <w:tab w:val="left" w:pos="1837"/>
        </w:tabs>
        <w:spacing w:before="34" w:after="0" w:line="240" w:lineRule="auto"/>
        <w:ind w:left="1836"/>
        <w:rPr>
          <w:rFonts w:ascii="Arial" w:eastAsia="Calibri" w:hAnsi="Arial" w:cs="Arial"/>
        </w:rPr>
      </w:pPr>
      <w:r w:rsidRPr="00EB7A29">
        <w:rPr>
          <w:rFonts w:ascii="Arial" w:eastAsia="Calibri" w:hAnsi="Arial" w:cs="Arial"/>
        </w:rPr>
        <w:t>–</w:t>
      </w:r>
      <w:r w:rsidRPr="00EB7A29">
        <w:rPr>
          <w:rFonts w:ascii="Arial" w:eastAsia="Calibri" w:hAnsi="Arial" w:cs="Arial"/>
          <w:spacing w:val="1"/>
        </w:rPr>
        <w:t xml:space="preserve"> </w:t>
      </w:r>
      <w:r w:rsidRPr="00EB7A29">
        <w:rPr>
          <w:rFonts w:ascii="Arial" w:eastAsia="Calibri" w:hAnsi="Arial" w:cs="Arial"/>
          <w:spacing w:val="-1"/>
        </w:rPr>
        <w:t>geomechanické</w:t>
      </w:r>
      <w:r w:rsidRPr="00EB7A29">
        <w:rPr>
          <w:rFonts w:ascii="Arial" w:eastAsia="Calibri" w:hAnsi="Arial" w:cs="Arial"/>
          <w:spacing w:val="1"/>
        </w:rPr>
        <w:t xml:space="preserve"> </w:t>
      </w:r>
      <w:r w:rsidRPr="00EB7A29">
        <w:rPr>
          <w:rFonts w:ascii="Arial" w:eastAsia="Calibri" w:hAnsi="Arial" w:cs="Arial"/>
          <w:spacing w:val="-1"/>
        </w:rPr>
        <w:t>parametry</w:t>
      </w:r>
      <w:r w:rsidRPr="00EB7A29">
        <w:rPr>
          <w:rFonts w:ascii="Arial" w:eastAsia="Calibri" w:hAnsi="Arial" w:cs="Arial"/>
          <w:spacing w:val="1"/>
        </w:rPr>
        <w:t xml:space="preserve"> </w:t>
      </w:r>
      <w:r w:rsidRPr="00EB7A29">
        <w:rPr>
          <w:rFonts w:ascii="Arial" w:eastAsia="Calibri" w:hAnsi="Arial" w:cs="Arial"/>
          <w:spacing w:val="-1"/>
        </w:rPr>
        <w:t xml:space="preserve">zemin </w:t>
      </w:r>
      <w:r w:rsidRPr="00EB7A29">
        <w:rPr>
          <w:rFonts w:ascii="Arial" w:eastAsia="Calibri" w:hAnsi="Arial" w:cs="Arial"/>
        </w:rPr>
        <w:t xml:space="preserve">z </w:t>
      </w:r>
      <w:r w:rsidRPr="00EB7A29">
        <w:rPr>
          <w:rFonts w:ascii="Arial" w:eastAsia="Calibri" w:hAnsi="Arial" w:cs="Arial"/>
          <w:spacing w:val="-1"/>
        </w:rPr>
        <w:t>podloží</w:t>
      </w:r>
      <w:r w:rsidRPr="00EB7A29">
        <w:rPr>
          <w:rFonts w:ascii="Arial" w:eastAsia="Calibri" w:hAnsi="Arial" w:cs="Arial"/>
        </w:rPr>
        <w:t xml:space="preserve"> </w:t>
      </w:r>
      <w:r w:rsidRPr="00EB7A29">
        <w:rPr>
          <w:rFonts w:ascii="Arial" w:eastAsia="Calibri" w:hAnsi="Arial" w:cs="Arial"/>
          <w:spacing w:val="-1"/>
        </w:rPr>
        <w:t xml:space="preserve">výpustního </w:t>
      </w:r>
      <w:r w:rsidRPr="00EB7A29">
        <w:rPr>
          <w:rFonts w:ascii="Arial" w:eastAsia="Calibri" w:hAnsi="Arial" w:cs="Arial"/>
        </w:rPr>
        <w:t>objektu</w:t>
      </w:r>
    </w:p>
    <w:p w14:paraId="595BB03A" w14:textId="77777777" w:rsidR="00BB2040" w:rsidRPr="00EB7A29" w:rsidRDefault="00BB2040" w:rsidP="00BB2040">
      <w:pPr>
        <w:widowControl w:val="0"/>
        <w:numPr>
          <w:ilvl w:val="1"/>
          <w:numId w:val="54"/>
        </w:numPr>
        <w:tabs>
          <w:tab w:val="left" w:pos="1837"/>
        </w:tabs>
        <w:spacing w:before="34" w:after="0" w:line="269" w:lineRule="auto"/>
        <w:ind w:right="654" w:hanging="561"/>
        <w:rPr>
          <w:rFonts w:ascii="Arial" w:eastAsia="Calibri" w:hAnsi="Arial" w:cs="Arial"/>
        </w:rPr>
      </w:pPr>
      <w:r w:rsidRPr="00EB7A29">
        <w:rPr>
          <w:rFonts w:ascii="Arial" w:eastAsia="Calibri" w:hAnsi="Arial" w:cs="Arial"/>
        </w:rPr>
        <w:t>–</w:t>
      </w:r>
      <w:r w:rsidRPr="00EB7A29">
        <w:rPr>
          <w:rFonts w:ascii="Arial" w:eastAsia="Calibri" w:hAnsi="Arial" w:cs="Arial"/>
          <w:spacing w:val="1"/>
        </w:rPr>
        <w:t xml:space="preserve"> </w:t>
      </w:r>
      <w:r w:rsidRPr="00EB7A29">
        <w:rPr>
          <w:rFonts w:ascii="Arial" w:eastAsia="Calibri" w:hAnsi="Arial" w:cs="Arial"/>
          <w:spacing w:val="-1"/>
        </w:rPr>
        <w:t>ověření</w:t>
      </w:r>
      <w:r w:rsidRPr="00EB7A29">
        <w:rPr>
          <w:rFonts w:ascii="Arial" w:eastAsia="Calibri" w:hAnsi="Arial" w:cs="Arial"/>
        </w:rPr>
        <w:t xml:space="preserve"> </w:t>
      </w:r>
      <w:r w:rsidRPr="00EB7A29">
        <w:rPr>
          <w:rFonts w:ascii="Arial" w:eastAsia="Calibri" w:hAnsi="Arial" w:cs="Arial"/>
          <w:spacing w:val="-1"/>
        </w:rPr>
        <w:t>geotechnických</w:t>
      </w:r>
      <w:r w:rsidRPr="00EB7A29">
        <w:rPr>
          <w:rFonts w:ascii="Arial" w:eastAsia="Calibri" w:hAnsi="Arial" w:cs="Arial"/>
          <w:spacing w:val="-3"/>
        </w:rPr>
        <w:t xml:space="preserve"> </w:t>
      </w:r>
      <w:r w:rsidRPr="00EB7A29">
        <w:rPr>
          <w:rFonts w:ascii="Arial" w:eastAsia="Calibri" w:hAnsi="Arial" w:cs="Arial"/>
          <w:spacing w:val="-1"/>
        </w:rPr>
        <w:t>parametrů zemin ze</w:t>
      </w:r>
      <w:r w:rsidRPr="00EB7A29">
        <w:rPr>
          <w:rFonts w:ascii="Arial" w:eastAsia="Calibri" w:hAnsi="Arial" w:cs="Arial"/>
          <w:spacing w:val="1"/>
        </w:rPr>
        <w:t xml:space="preserve"> </w:t>
      </w:r>
      <w:r w:rsidRPr="00EB7A29">
        <w:rPr>
          <w:rFonts w:ascii="Arial" w:eastAsia="Calibri" w:hAnsi="Arial" w:cs="Arial"/>
          <w:spacing w:val="-1"/>
        </w:rPr>
        <w:t>zemníku (zrnitost,</w:t>
      </w:r>
      <w:r w:rsidRPr="00EB7A29">
        <w:rPr>
          <w:rFonts w:ascii="Arial" w:eastAsia="Calibri" w:hAnsi="Arial" w:cs="Arial"/>
          <w:spacing w:val="-2"/>
        </w:rPr>
        <w:t xml:space="preserve"> </w:t>
      </w:r>
      <w:r w:rsidRPr="00EB7A29">
        <w:rPr>
          <w:rFonts w:ascii="Arial" w:eastAsia="Calibri" w:hAnsi="Arial" w:cs="Arial"/>
          <w:spacing w:val="-1"/>
        </w:rPr>
        <w:t>vlhkost,</w:t>
      </w:r>
      <w:r w:rsidRPr="00EB7A29">
        <w:rPr>
          <w:rFonts w:ascii="Arial" w:eastAsia="Calibri" w:hAnsi="Arial" w:cs="Arial"/>
          <w:spacing w:val="-2"/>
        </w:rPr>
        <w:t xml:space="preserve"> </w:t>
      </w:r>
      <w:r w:rsidRPr="00EB7A29">
        <w:rPr>
          <w:rFonts w:ascii="Arial" w:eastAsia="Calibri" w:hAnsi="Arial" w:cs="Arial"/>
          <w:spacing w:val="-1"/>
        </w:rPr>
        <w:t>Proctor</w:t>
      </w:r>
      <w:r w:rsidRPr="00EB7A29">
        <w:rPr>
          <w:rFonts w:ascii="Arial" w:eastAsia="Calibri" w:hAnsi="Arial" w:cs="Arial"/>
          <w:spacing w:val="63"/>
        </w:rPr>
        <w:t xml:space="preserve"> </w:t>
      </w:r>
      <w:r w:rsidRPr="00EB7A29">
        <w:rPr>
          <w:rFonts w:ascii="Arial" w:eastAsia="Calibri" w:hAnsi="Arial" w:cs="Arial"/>
          <w:spacing w:val="-1"/>
        </w:rPr>
        <w:t>standard,</w:t>
      </w:r>
      <w:r w:rsidRPr="00EB7A29">
        <w:rPr>
          <w:rFonts w:ascii="Arial" w:eastAsia="Calibri" w:hAnsi="Arial" w:cs="Arial"/>
        </w:rPr>
        <w:t xml:space="preserve"> </w:t>
      </w:r>
      <w:r w:rsidRPr="00EB7A29">
        <w:rPr>
          <w:rFonts w:ascii="Arial" w:eastAsia="Calibri" w:hAnsi="Arial" w:cs="Arial"/>
          <w:spacing w:val="-1"/>
        </w:rPr>
        <w:t>propustnost)</w:t>
      </w:r>
    </w:p>
    <w:p w14:paraId="2D8476A4" w14:textId="5ADD97C2" w:rsidR="00BB2040" w:rsidRPr="00EB7A29" w:rsidRDefault="00BB2040" w:rsidP="00D420CB">
      <w:pPr>
        <w:widowControl w:val="0"/>
        <w:numPr>
          <w:ilvl w:val="0"/>
          <w:numId w:val="54"/>
        </w:numPr>
        <w:tabs>
          <w:tab w:val="left" w:pos="1116"/>
        </w:tabs>
        <w:spacing w:before="5" w:after="0" w:line="240" w:lineRule="auto"/>
        <w:ind w:left="1115" w:right="254"/>
        <w:jc w:val="both"/>
        <w:rPr>
          <w:rFonts w:ascii="Arial" w:eastAsia="Calibri" w:hAnsi="Arial" w:cs="Arial"/>
        </w:rPr>
      </w:pPr>
      <w:r w:rsidRPr="00EB7A29">
        <w:rPr>
          <w:rFonts w:ascii="Arial" w:eastAsia="Calibri" w:hAnsi="Arial" w:cs="Arial"/>
        </w:rPr>
        <w:t xml:space="preserve">V </w:t>
      </w:r>
      <w:r w:rsidRPr="00EB7A29">
        <w:rPr>
          <w:rFonts w:ascii="Arial" w:eastAsia="Calibri" w:hAnsi="Arial" w:cs="Arial"/>
          <w:spacing w:val="-1"/>
        </w:rPr>
        <w:t>místech</w:t>
      </w:r>
      <w:r w:rsidRPr="00EB7A29">
        <w:rPr>
          <w:rFonts w:ascii="Arial" w:eastAsia="Calibri" w:hAnsi="Arial" w:cs="Arial"/>
          <w:spacing w:val="24"/>
        </w:rPr>
        <w:t xml:space="preserve"> </w:t>
      </w:r>
      <w:r w:rsidRPr="00EB7A29">
        <w:rPr>
          <w:rFonts w:ascii="Arial" w:eastAsia="Calibri" w:hAnsi="Arial" w:cs="Arial"/>
          <w:spacing w:val="-1"/>
        </w:rPr>
        <w:t>stavebních</w:t>
      </w:r>
      <w:r w:rsidRPr="00EB7A29">
        <w:rPr>
          <w:rFonts w:ascii="Arial" w:eastAsia="Calibri" w:hAnsi="Arial" w:cs="Arial"/>
          <w:spacing w:val="24"/>
        </w:rPr>
        <w:t xml:space="preserve"> </w:t>
      </w:r>
      <w:r w:rsidRPr="00EB7A29">
        <w:rPr>
          <w:rFonts w:ascii="Arial" w:eastAsia="Calibri" w:hAnsi="Arial" w:cs="Arial"/>
          <w:spacing w:val="-1"/>
        </w:rPr>
        <w:t>objektů</w:t>
      </w:r>
      <w:r w:rsidRPr="00EB7A29">
        <w:rPr>
          <w:rFonts w:ascii="Arial" w:eastAsia="Calibri" w:hAnsi="Arial" w:cs="Arial"/>
          <w:spacing w:val="24"/>
        </w:rPr>
        <w:t xml:space="preserve"> </w:t>
      </w:r>
      <w:r w:rsidRPr="00EB7A29">
        <w:rPr>
          <w:rFonts w:ascii="Arial" w:eastAsia="Calibri" w:hAnsi="Arial" w:cs="Arial"/>
        </w:rPr>
        <w:t>je</w:t>
      </w:r>
      <w:r w:rsidRPr="00EB7A29">
        <w:rPr>
          <w:rFonts w:ascii="Arial" w:eastAsia="Calibri" w:hAnsi="Arial" w:cs="Arial"/>
          <w:spacing w:val="22"/>
        </w:rPr>
        <w:t xml:space="preserve"> </w:t>
      </w:r>
      <w:r w:rsidRPr="00EB7A29">
        <w:rPr>
          <w:rFonts w:ascii="Arial" w:eastAsia="Calibri" w:hAnsi="Arial" w:cs="Arial"/>
          <w:spacing w:val="-1"/>
        </w:rPr>
        <w:t>nutné</w:t>
      </w:r>
      <w:r w:rsidRPr="00EB7A29">
        <w:rPr>
          <w:rFonts w:ascii="Arial" w:eastAsia="Calibri" w:hAnsi="Arial" w:cs="Arial"/>
          <w:spacing w:val="22"/>
        </w:rPr>
        <w:t xml:space="preserve"> </w:t>
      </w:r>
      <w:r w:rsidRPr="00EB7A29">
        <w:rPr>
          <w:rFonts w:ascii="Arial" w:eastAsia="Calibri" w:hAnsi="Arial" w:cs="Arial"/>
          <w:spacing w:val="-1"/>
        </w:rPr>
        <w:t>odebrat</w:t>
      </w:r>
      <w:r w:rsidRPr="00EB7A29">
        <w:rPr>
          <w:rFonts w:ascii="Arial" w:eastAsia="Calibri" w:hAnsi="Arial" w:cs="Arial"/>
          <w:spacing w:val="22"/>
        </w:rPr>
        <w:t xml:space="preserve"> </w:t>
      </w:r>
      <w:r w:rsidRPr="00EB7A29">
        <w:rPr>
          <w:rFonts w:ascii="Arial" w:eastAsia="Calibri" w:hAnsi="Arial" w:cs="Arial"/>
          <w:spacing w:val="-1"/>
        </w:rPr>
        <w:t>vzorky</w:t>
      </w:r>
      <w:r w:rsidRPr="00EB7A29">
        <w:rPr>
          <w:rFonts w:ascii="Arial" w:eastAsia="Calibri" w:hAnsi="Arial" w:cs="Arial"/>
          <w:spacing w:val="24"/>
        </w:rPr>
        <w:t xml:space="preserve"> </w:t>
      </w:r>
      <w:r w:rsidRPr="00EB7A29">
        <w:rPr>
          <w:rFonts w:ascii="Arial" w:eastAsia="Calibri" w:hAnsi="Arial" w:cs="Arial"/>
          <w:spacing w:val="-1"/>
        </w:rPr>
        <w:t>podzemní</w:t>
      </w:r>
      <w:r w:rsidRPr="00EB7A29">
        <w:rPr>
          <w:rFonts w:ascii="Arial" w:eastAsia="Calibri" w:hAnsi="Arial" w:cs="Arial"/>
          <w:spacing w:val="22"/>
        </w:rPr>
        <w:t xml:space="preserve"> </w:t>
      </w:r>
      <w:r w:rsidRPr="00EB7A29">
        <w:rPr>
          <w:rFonts w:ascii="Arial" w:eastAsia="Calibri" w:hAnsi="Arial" w:cs="Arial"/>
          <w:spacing w:val="-1"/>
        </w:rPr>
        <w:t>vody</w:t>
      </w:r>
      <w:r w:rsidRPr="00EB7A29">
        <w:rPr>
          <w:rFonts w:ascii="Arial" w:eastAsia="Calibri" w:hAnsi="Arial" w:cs="Arial"/>
          <w:spacing w:val="25"/>
        </w:rPr>
        <w:t xml:space="preserve"> </w:t>
      </w:r>
      <w:r w:rsidRPr="00EB7A29">
        <w:rPr>
          <w:rFonts w:ascii="Arial" w:eastAsia="Calibri" w:hAnsi="Arial" w:cs="Arial"/>
          <w:spacing w:val="-1"/>
        </w:rPr>
        <w:t>za</w:t>
      </w:r>
      <w:r w:rsidRPr="00EB7A29">
        <w:rPr>
          <w:rFonts w:ascii="Arial" w:eastAsia="Calibri" w:hAnsi="Arial" w:cs="Arial"/>
          <w:spacing w:val="22"/>
        </w:rPr>
        <w:t xml:space="preserve"> </w:t>
      </w:r>
      <w:r w:rsidRPr="00EB7A29">
        <w:rPr>
          <w:rFonts w:ascii="Arial" w:eastAsia="Calibri" w:hAnsi="Arial" w:cs="Arial"/>
          <w:spacing w:val="-1"/>
        </w:rPr>
        <w:t>účelem</w:t>
      </w:r>
      <w:r w:rsidRPr="00EB7A29">
        <w:rPr>
          <w:rFonts w:ascii="Arial" w:eastAsia="Calibri" w:hAnsi="Arial" w:cs="Arial"/>
          <w:spacing w:val="23"/>
        </w:rPr>
        <w:t xml:space="preserve"> </w:t>
      </w:r>
      <w:r w:rsidRPr="00EB7A29">
        <w:rPr>
          <w:rFonts w:ascii="Arial" w:eastAsia="Calibri" w:hAnsi="Arial" w:cs="Arial"/>
          <w:spacing w:val="-1"/>
        </w:rPr>
        <w:t>stanovení</w:t>
      </w:r>
      <w:r w:rsidRPr="00EB7A29">
        <w:rPr>
          <w:rFonts w:ascii="Arial" w:eastAsia="Calibri" w:hAnsi="Arial" w:cs="Arial"/>
          <w:spacing w:val="53"/>
        </w:rPr>
        <w:t xml:space="preserve"> </w:t>
      </w:r>
      <w:r w:rsidRPr="00EB7A29">
        <w:rPr>
          <w:rFonts w:ascii="Arial" w:eastAsia="Calibri" w:hAnsi="Arial" w:cs="Arial"/>
          <w:spacing w:val="-1"/>
        </w:rPr>
        <w:t>chemické</w:t>
      </w:r>
      <w:r w:rsidRPr="00EB7A29">
        <w:rPr>
          <w:rFonts w:ascii="Arial" w:eastAsia="Calibri" w:hAnsi="Arial" w:cs="Arial"/>
          <w:spacing w:val="1"/>
        </w:rPr>
        <w:t xml:space="preserve"> </w:t>
      </w:r>
      <w:r w:rsidRPr="00EB7A29">
        <w:rPr>
          <w:rFonts w:ascii="Arial" w:eastAsia="Calibri" w:hAnsi="Arial" w:cs="Arial"/>
          <w:spacing w:val="-1"/>
        </w:rPr>
        <w:t>agresivity prostředí</w:t>
      </w:r>
      <w:r w:rsidRPr="00EB7A29">
        <w:rPr>
          <w:rFonts w:ascii="Arial" w:eastAsia="Calibri" w:hAnsi="Arial" w:cs="Arial"/>
        </w:rPr>
        <w:t xml:space="preserve"> </w:t>
      </w:r>
      <w:r w:rsidRPr="00EB7A29">
        <w:rPr>
          <w:rFonts w:ascii="Arial" w:eastAsia="Calibri" w:hAnsi="Arial" w:cs="Arial"/>
          <w:spacing w:val="-1"/>
        </w:rPr>
        <w:t>na</w:t>
      </w:r>
      <w:r w:rsidRPr="00EB7A29">
        <w:rPr>
          <w:rFonts w:ascii="Arial" w:eastAsia="Calibri" w:hAnsi="Arial" w:cs="Arial"/>
        </w:rPr>
        <w:t xml:space="preserve"> beton</w:t>
      </w:r>
      <w:r w:rsidRPr="00EB7A29">
        <w:rPr>
          <w:rFonts w:ascii="Arial" w:eastAsia="Calibri" w:hAnsi="Arial" w:cs="Arial"/>
          <w:spacing w:val="-3"/>
        </w:rPr>
        <w:t xml:space="preserve"> </w:t>
      </w:r>
      <w:r w:rsidRPr="00EB7A29">
        <w:rPr>
          <w:rFonts w:ascii="Arial" w:eastAsia="Calibri" w:hAnsi="Arial" w:cs="Arial"/>
          <w:spacing w:val="-1"/>
        </w:rPr>
        <w:t>podle</w:t>
      </w:r>
      <w:r w:rsidRPr="00EB7A29">
        <w:rPr>
          <w:rFonts w:ascii="Arial" w:eastAsia="Calibri" w:hAnsi="Arial" w:cs="Arial"/>
          <w:spacing w:val="1"/>
        </w:rPr>
        <w:t xml:space="preserve"> ČSN EN 206 +A2 (732403) nebo dle aktuálně platné </w:t>
      </w:r>
      <w:r w:rsidRPr="00EB7A29">
        <w:rPr>
          <w:rFonts w:ascii="Arial" w:eastAsia="Calibri" w:hAnsi="Arial" w:cs="Arial"/>
          <w:spacing w:val="-1"/>
        </w:rPr>
        <w:t>ČSN</w:t>
      </w:r>
    </w:p>
    <w:p w14:paraId="4DC835B0" w14:textId="77777777" w:rsidR="00BB2040" w:rsidRPr="00EB7A29" w:rsidRDefault="00BB2040" w:rsidP="00BB2040">
      <w:pPr>
        <w:widowControl w:val="0"/>
        <w:spacing w:before="10" w:after="0" w:line="240" w:lineRule="auto"/>
        <w:rPr>
          <w:rFonts w:ascii="Arial" w:eastAsia="Calibri" w:hAnsi="Arial" w:cs="Arial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BB2040" w:rsidRPr="00EB7A29" w14:paraId="37D6CE98" w14:textId="77777777" w:rsidTr="0001220F">
        <w:trPr>
          <w:trHeight w:val="680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C07F0D" w14:textId="77777777" w:rsidR="00BB2040" w:rsidRPr="00E04359" w:rsidRDefault="00BB2040" w:rsidP="0001220F">
            <w:pPr>
              <w:spacing w:line="264" w:lineRule="exact"/>
              <w:ind w:left="102"/>
              <w:rPr>
                <w:rFonts w:ascii="Arial" w:hAnsi="Arial" w:cs="Arial"/>
                <w:b/>
                <w:lang w:val="cs-CZ"/>
              </w:rPr>
            </w:pPr>
            <w:r w:rsidRPr="00E04359">
              <w:rPr>
                <w:rFonts w:ascii="Arial" w:hAnsi="Arial" w:cs="Arial"/>
                <w:b/>
                <w:spacing w:val="-1"/>
                <w:lang w:val="cs-CZ"/>
              </w:rPr>
              <w:t>D. Závěrečná</w:t>
            </w:r>
            <w:r w:rsidRPr="00E04359">
              <w:rPr>
                <w:rFonts w:ascii="Arial" w:hAnsi="Arial" w:cs="Arial"/>
                <w:b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b/>
                <w:spacing w:val="-1"/>
                <w:lang w:val="cs-CZ"/>
              </w:rPr>
              <w:t>zpráva</w:t>
            </w:r>
            <w:r w:rsidRPr="00E04359">
              <w:rPr>
                <w:rFonts w:ascii="Arial" w:hAnsi="Arial" w:cs="Arial"/>
                <w:b/>
                <w:spacing w:val="-3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b/>
                <w:lang w:val="cs-CZ"/>
              </w:rPr>
              <w:t>o</w:t>
            </w:r>
            <w:r w:rsidRPr="00E04359">
              <w:rPr>
                <w:rFonts w:ascii="Arial" w:hAnsi="Arial" w:cs="Arial"/>
                <w:b/>
                <w:spacing w:val="-1"/>
                <w:lang w:val="cs-CZ"/>
              </w:rPr>
              <w:t xml:space="preserve"> podrobném</w:t>
            </w:r>
            <w:r w:rsidRPr="00E04359">
              <w:rPr>
                <w:rFonts w:ascii="Arial" w:hAnsi="Arial" w:cs="Arial"/>
                <w:b/>
                <w:spacing w:val="1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b/>
                <w:spacing w:val="-1"/>
                <w:lang w:val="cs-CZ"/>
              </w:rPr>
              <w:t>průzkumu</w:t>
            </w:r>
            <w:r w:rsidRPr="00E04359">
              <w:rPr>
                <w:rFonts w:ascii="Arial" w:hAnsi="Arial" w:cs="Arial"/>
                <w:b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b/>
                <w:spacing w:val="-1"/>
                <w:lang w:val="cs-CZ"/>
              </w:rPr>
              <w:t>obsahuje:</w:t>
            </w:r>
          </w:p>
        </w:tc>
      </w:tr>
      <w:tr w:rsidR="00BB2040" w:rsidRPr="00EB7A29" w14:paraId="610E9032" w14:textId="77777777" w:rsidTr="0001220F">
        <w:trPr>
          <w:trHeight w:val="68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C071E3" w14:textId="77777777" w:rsidR="00BB2040" w:rsidRPr="00EB7A29" w:rsidRDefault="00BB2040" w:rsidP="0001220F">
            <w:pPr>
              <w:spacing w:line="264" w:lineRule="exact"/>
              <w:ind w:left="102"/>
              <w:rPr>
                <w:rFonts w:ascii="Arial" w:hAnsi="Arial" w:cs="Arial"/>
              </w:rPr>
            </w:pPr>
            <w:r w:rsidRPr="00EB7A29">
              <w:rPr>
                <w:rFonts w:ascii="Arial" w:hAnsi="Arial" w:cs="Arial"/>
              </w:rPr>
              <w:t>1)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DDF50B" w14:textId="77777777" w:rsidR="00BB2040" w:rsidRPr="00E04359" w:rsidRDefault="00BB2040" w:rsidP="0001220F">
            <w:pPr>
              <w:ind w:left="102" w:right="583"/>
              <w:rPr>
                <w:rFonts w:ascii="Arial" w:hAnsi="Arial" w:cs="Arial"/>
                <w:lang w:val="cs-CZ"/>
              </w:rPr>
            </w:pPr>
            <w:r w:rsidRPr="00E04359">
              <w:rPr>
                <w:rFonts w:ascii="Arial" w:hAnsi="Arial" w:cs="Arial"/>
                <w:spacing w:val="-1"/>
                <w:lang w:val="cs-CZ"/>
              </w:rPr>
              <w:t>Vyšetření</w:t>
            </w:r>
            <w:r w:rsidRPr="00E04359">
              <w:rPr>
                <w:rFonts w:ascii="Arial" w:hAnsi="Arial" w:cs="Arial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inženýrskogeologických</w:t>
            </w:r>
            <w:r w:rsidRPr="00E04359">
              <w:rPr>
                <w:rFonts w:ascii="Arial" w:hAnsi="Arial" w:cs="Arial"/>
                <w:lang w:val="cs-CZ"/>
              </w:rPr>
              <w:t xml:space="preserve"> a</w:t>
            </w:r>
            <w:r w:rsidRPr="00E04359">
              <w:rPr>
                <w:rFonts w:ascii="Arial" w:hAnsi="Arial" w:cs="Arial"/>
                <w:spacing w:val="-3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hydrogeologických</w:t>
            </w:r>
            <w:r w:rsidRPr="00E04359">
              <w:rPr>
                <w:rFonts w:ascii="Arial" w:hAnsi="Arial" w:cs="Arial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poměrů</w:t>
            </w:r>
            <w:r w:rsidRPr="00E04359">
              <w:rPr>
                <w:rFonts w:ascii="Arial" w:hAnsi="Arial" w:cs="Arial"/>
                <w:spacing w:val="-3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lang w:val="cs-CZ"/>
              </w:rPr>
              <w:t>v</w:t>
            </w:r>
            <w:r w:rsidRPr="00E04359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podloží</w:t>
            </w:r>
            <w:r w:rsidRPr="00E04359">
              <w:rPr>
                <w:rFonts w:ascii="Arial" w:hAnsi="Arial" w:cs="Arial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hráze</w:t>
            </w:r>
            <w:r w:rsidRPr="00E04359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lang w:val="cs-CZ"/>
              </w:rPr>
              <w:t>a</w:t>
            </w:r>
            <w:r w:rsidRPr="00E04359">
              <w:rPr>
                <w:rFonts w:ascii="Arial" w:hAnsi="Arial" w:cs="Arial"/>
                <w:spacing w:val="-3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výpustního</w:t>
            </w:r>
            <w:r w:rsidRPr="00E04359">
              <w:rPr>
                <w:rFonts w:ascii="Arial" w:hAnsi="Arial" w:cs="Arial"/>
                <w:spacing w:val="43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objektu</w:t>
            </w:r>
          </w:p>
        </w:tc>
      </w:tr>
      <w:tr w:rsidR="00BB2040" w:rsidRPr="00EB7A29" w14:paraId="6C9B2958" w14:textId="77777777" w:rsidTr="0001220F">
        <w:trPr>
          <w:trHeight w:val="68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BEA8E8" w14:textId="77777777" w:rsidR="00BB2040" w:rsidRPr="00EB7A29" w:rsidRDefault="00BB2040" w:rsidP="0001220F">
            <w:pPr>
              <w:spacing w:line="264" w:lineRule="exact"/>
              <w:ind w:left="102"/>
              <w:rPr>
                <w:rFonts w:ascii="Arial" w:hAnsi="Arial" w:cs="Arial"/>
              </w:rPr>
            </w:pPr>
            <w:r w:rsidRPr="00EB7A29">
              <w:rPr>
                <w:rFonts w:ascii="Arial" w:hAnsi="Arial" w:cs="Arial"/>
              </w:rPr>
              <w:t>2)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627E7B" w14:textId="3B837C12" w:rsidR="00BB2040" w:rsidRPr="00E04359" w:rsidRDefault="00BB2040" w:rsidP="0001220F">
            <w:pPr>
              <w:ind w:left="101" w:right="363"/>
              <w:rPr>
                <w:rFonts w:ascii="Arial" w:hAnsi="Arial" w:cs="Arial"/>
                <w:lang w:val="cs-CZ"/>
              </w:rPr>
            </w:pPr>
            <w:r w:rsidRPr="00E04359">
              <w:rPr>
                <w:rFonts w:ascii="Arial" w:hAnsi="Arial" w:cs="Arial"/>
                <w:spacing w:val="-1"/>
                <w:lang w:val="cs-CZ"/>
              </w:rPr>
              <w:t>Doporučení</w:t>
            </w:r>
            <w:r w:rsidRPr="00E04359">
              <w:rPr>
                <w:rFonts w:ascii="Arial" w:hAnsi="Arial" w:cs="Arial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založení</w:t>
            </w:r>
            <w:r w:rsidRPr="00E04359">
              <w:rPr>
                <w:rFonts w:ascii="Arial" w:hAnsi="Arial" w:cs="Arial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hráze</w:t>
            </w:r>
            <w:r w:rsidRPr="00E04359">
              <w:rPr>
                <w:rFonts w:ascii="Arial" w:hAnsi="Arial" w:cs="Arial"/>
                <w:spacing w:val="-2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lang w:val="cs-CZ"/>
              </w:rPr>
              <w:t>s</w:t>
            </w:r>
            <w:r w:rsidRPr="00E04359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ohledem na</w:t>
            </w:r>
            <w:r w:rsidRPr="00E04359">
              <w:rPr>
                <w:rFonts w:ascii="Arial" w:hAnsi="Arial" w:cs="Arial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zavázání</w:t>
            </w:r>
            <w:r w:rsidRPr="00E04359">
              <w:rPr>
                <w:rFonts w:ascii="Arial" w:hAnsi="Arial" w:cs="Arial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2"/>
                <w:lang w:val="cs-CZ"/>
              </w:rPr>
              <w:t>hráze</w:t>
            </w:r>
            <w:r w:rsidRPr="00E04359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do</w:t>
            </w:r>
            <w:r w:rsidRPr="00E04359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podloží,</w:t>
            </w:r>
            <w:r w:rsidRPr="00E04359">
              <w:rPr>
                <w:rFonts w:ascii="Arial" w:hAnsi="Arial" w:cs="Arial"/>
                <w:spacing w:val="-2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propustnost</w:t>
            </w:r>
            <w:r w:rsidRPr="00E04359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zemin pod</w:t>
            </w:r>
            <w:r w:rsidRPr="00E04359">
              <w:rPr>
                <w:rFonts w:ascii="Arial" w:hAnsi="Arial" w:cs="Arial"/>
                <w:spacing w:val="55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hrází</w:t>
            </w:r>
            <w:r w:rsidRPr="00E04359">
              <w:rPr>
                <w:rFonts w:ascii="Arial" w:hAnsi="Arial" w:cs="Arial"/>
                <w:lang w:val="cs-CZ"/>
              </w:rPr>
              <w:t xml:space="preserve"> a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nejbližším okolí,</w:t>
            </w:r>
            <w:r w:rsidRPr="00E04359">
              <w:rPr>
                <w:rFonts w:ascii="Arial" w:hAnsi="Arial" w:cs="Arial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zhodnocení</w:t>
            </w:r>
            <w:r w:rsidRPr="00E04359">
              <w:rPr>
                <w:rFonts w:ascii="Arial" w:hAnsi="Arial" w:cs="Arial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parametrů zemin</w:t>
            </w:r>
            <w:r w:rsidRPr="00E04359">
              <w:rPr>
                <w:rFonts w:ascii="Arial" w:hAnsi="Arial" w:cs="Arial"/>
                <w:spacing w:val="-3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lang w:val="cs-CZ"/>
              </w:rPr>
              <w:t>pod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 xml:space="preserve"> hrází</w:t>
            </w:r>
            <w:r w:rsidRPr="00E04359">
              <w:rPr>
                <w:rFonts w:ascii="Arial" w:hAnsi="Arial" w:cs="Arial"/>
                <w:lang w:val="cs-CZ"/>
              </w:rPr>
              <w:t xml:space="preserve"> z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hlediska</w:t>
            </w:r>
            <w:r w:rsidRPr="00E04359">
              <w:rPr>
                <w:rFonts w:ascii="Arial" w:hAnsi="Arial" w:cs="Arial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posouzení</w:t>
            </w:r>
            <w:r w:rsidRPr="00E04359">
              <w:rPr>
                <w:rFonts w:ascii="Arial" w:hAnsi="Arial" w:cs="Arial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mezních</w:t>
            </w:r>
            <w:r w:rsidRPr="00E04359">
              <w:rPr>
                <w:rFonts w:ascii="Arial" w:hAnsi="Arial" w:cs="Arial"/>
                <w:spacing w:val="43"/>
                <w:lang w:val="cs-CZ"/>
              </w:rPr>
              <w:t xml:space="preserve"> </w:t>
            </w:r>
            <w:r w:rsidRPr="00C04753">
              <w:rPr>
                <w:rFonts w:ascii="Arial" w:hAnsi="Arial" w:cs="Arial"/>
                <w:spacing w:val="-1"/>
                <w:lang w:val="cs-CZ"/>
              </w:rPr>
              <w:t>stavů,</w:t>
            </w:r>
            <w:r w:rsidR="001A0584" w:rsidRPr="00C04753">
              <w:rPr>
                <w:rFonts w:ascii="Arial" w:hAnsi="Arial" w:cs="Arial"/>
                <w:spacing w:val="-1"/>
                <w:lang w:val="cs-CZ"/>
              </w:rPr>
              <w:t xml:space="preserve"> </w:t>
            </w:r>
            <w:r w:rsidRPr="00C04753">
              <w:rPr>
                <w:rFonts w:ascii="Arial" w:hAnsi="Arial" w:cs="Arial"/>
                <w:spacing w:val="-1"/>
                <w:lang w:val="cs-CZ"/>
              </w:rPr>
              <w:t>doporučení</w:t>
            </w:r>
            <w:r w:rsidRPr="00E04359">
              <w:rPr>
                <w:rFonts w:ascii="Arial" w:hAnsi="Arial" w:cs="Arial"/>
                <w:spacing w:val="-3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zavázání</w:t>
            </w:r>
            <w:r w:rsidRPr="00E04359">
              <w:rPr>
                <w:rFonts w:ascii="Arial" w:hAnsi="Arial" w:cs="Arial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hráze</w:t>
            </w:r>
            <w:r w:rsidRPr="00E04359">
              <w:rPr>
                <w:rFonts w:ascii="Arial" w:hAnsi="Arial" w:cs="Arial"/>
                <w:spacing w:val="-2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do</w:t>
            </w:r>
            <w:r w:rsidRPr="00E04359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svahů na</w:t>
            </w:r>
            <w:r w:rsidRPr="00E04359">
              <w:rPr>
                <w:rFonts w:ascii="Arial" w:hAnsi="Arial" w:cs="Arial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konci</w:t>
            </w:r>
            <w:r w:rsidRPr="00E04359">
              <w:rPr>
                <w:rFonts w:ascii="Arial" w:hAnsi="Arial" w:cs="Arial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hráze</w:t>
            </w:r>
          </w:p>
        </w:tc>
      </w:tr>
      <w:tr w:rsidR="00BB2040" w:rsidRPr="00EB7A29" w14:paraId="75B75CCE" w14:textId="77777777" w:rsidTr="0001220F">
        <w:trPr>
          <w:trHeight w:val="68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8E0E0E" w14:textId="77777777" w:rsidR="00BB2040" w:rsidRPr="00EB7A29" w:rsidRDefault="00BB2040" w:rsidP="0001220F">
            <w:pPr>
              <w:spacing w:line="264" w:lineRule="exact"/>
              <w:ind w:left="102"/>
              <w:rPr>
                <w:rFonts w:ascii="Arial" w:hAnsi="Arial" w:cs="Arial"/>
              </w:rPr>
            </w:pPr>
            <w:r w:rsidRPr="00EB7A29">
              <w:rPr>
                <w:rFonts w:ascii="Arial" w:hAnsi="Arial" w:cs="Arial"/>
              </w:rPr>
              <w:t>3)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BDF6F1" w14:textId="77777777" w:rsidR="00BB2040" w:rsidRPr="00E04359" w:rsidRDefault="00BB2040" w:rsidP="0001220F">
            <w:pPr>
              <w:ind w:left="102" w:right="274"/>
              <w:rPr>
                <w:rFonts w:ascii="Arial" w:hAnsi="Arial" w:cs="Arial"/>
                <w:lang w:val="cs-CZ"/>
              </w:rPr>
            </w:pPr>
            <w:r w:rsidRPr="00E04359">
              <w:rPr>
                <w:rFonts w:ascii="Arial" w:hAnsi="Arial" w:cs="Arial"/>
                <w:spacing w:val="-1"/>
                <w:lang w:val="cs-CZ"/>
              </w:rPr>
              <w:t>Návrh založení</w:t>
            </w:r>
            <w:r w:rsidRPr="00E04359">
              <w:rPr>
                <w:rFonts w:ascii="Arial" w:hAnsi="Arial" w:cs="Arial"/>
                <w:spacing w:val="-3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výpustního objektu,</w:t>
            </w:r>
            <w:r w:rsidRPr="00E04359">
              <w:rPr>
                <w:rFonts w:ascii="Arial" w:hAnsi="Arial" w:cs="Arial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doporučení</w:t>
            </w:r>
            <w:r w:rsidRPr="00E04359">
              <w:rPr>
                <w:rFonts w:ascii="Arial" w:hAnsi="Arial" w:cs="Arial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úrovně</w:t>
            </w:r>
            <w:r w:rsidRPr="00E04359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založení,</w:t>
            </w:r>
            <w:r w:rsidRPr="00E04359">
              <w:rPr>
                <w:rFonts w:ascii="Arial" w:hAnsi="Arial" w:cs="Arial"/>
                <w:spacing w:val="-2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zhodnocení</w:t>
            </w:r>
            <w:r w:rsidRPr="00E04359">
              <w:rPr>
                <w:rFonts w:ascii="Arial" w:hAnsi="Arial" w:cs="Arial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parametrů zemin</w:t>
            </w:r>
            <w:r w:rsidRPr="00E04359">
              <w:rPr>
                <w:rFonts w:ascii="Arial" w:hAnsi="Arial" w:cs="Arial"/>
                <w:spacing w:val="55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lang w:val="cs-CZ"/>
              </w:rPr>
              <w:t>pod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 xml:space="preserve"> výpustním zařízením </w:t>
            </w:r>
            <w:r w:rsidRPr="00E04359">
              <w:rPr>
                <w:rFonts w:ascii="Arial" w:hAnsi="Arial" w:cs="Arial"/>
                <w:lang w:val="cs-CZ"/>
              </w:rPr>
              <w:t>z</w:t>
            </w:r>
            <w:r w:rsidRPr="00E04359">
              <w:rPr>
                <w:rFonts w:ascii="Arial" w:hAnsi="Arial" w:cs="Arial"/>
                <w:spacing w:val="-3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hlediska</w:t>
            </w:r>
            <w:r w:rsidRPr="00E04359">
              <w:rPr>
                <w:rFonts w:ascii="Arial" w:hAnsi="Arial" w:cs="Arial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posouzení</w:t>
            </w:r>
            <w:r w:rsidRPr="00E04359">
              <w:rPr>
                <w:rFonts w:ascii="Arial" w:hAnsi="Arial" w:cs="Arial"/>
                <w:spacing w:val="-3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objektů</w:t>
            </w:r>
            <w:r w:rsidRPr="00E04359">
              <w:rPr>
                <w:rFonts w:ascii="Arial" w:hAnsi="Arial" w:cs="Arial"/>
                <w:spacing w:val="-3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mezních</w:t>
            </w:r>
            <w:r w:rsidRPr="00E04359">
              <w:rPr>
                <w:rFonts w:ascii="Arial" w:hAnsi="Arial" w:cs="Arial"/>
                <w:spacing w:val="-3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stavů</w:t>
            </w:r>
          </w:p>
        </w:tc>
      </w:tr>
      <w:tr w:rsidR="00BB2040" w:rsidRPr="00EB7A29" w14:paraId="3569EA80" w14:textId="77777777" w:rsidTr="0001220F">
        <w:trPr>
          <w:trHeight w:val="68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704233" w14:textId="77777777" w:rsidR="00BB2040" w:rsidRPr="00EB7A29" w:rsidRDefault="00BB2040" w:rsidP="0001220F">
            <w:pPr>
              <w:spacing w:line="264" w:lineRule="exact"/>
              <w:ind w:left="102"/>
              <w:rPr>
                <w:rFonts w:ascii="Arial" w:hAnsi="Arial" w:cs="Arial"/>
              </w:rPr>
            </w:pPr>
            <w:r w:rsidRPr="00EB7A29">
              <w:rPr>
                <w:rFonts w:ascii="Arial" w:hAnsi="Arial" w:cs="Arial"/>
              </w:rPr>
              <w:t>4)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A85FA3" w14:textId="77777777" w:rsidR="00BB2040" w:rsidRPr="00E04359" w:rsidRDefault="00BB2040" w:rsidP="0001220F">
            <w:pPr>
              <w:spacing w:line="264" w:lineRule="exact"/>
              <w:ind w:left="102"/>
              <w:rPr>
                <w:rFonts w:ascii="Arial" w:hAnsi="Arial" w:cs="Arial"/>
                <w:lang w:val="cs-CZ"/>
              </w:rPr>
            </w:pPr>
            <w:r w:rsidRPr="00E04359">
              <w:rPr>
                <w:rFonts w:ascii="Arial" w:hAnsi="Arial" w:cs="Arial"/>
                <w:spacing w:val="-1"/>
                <w:lang w:val="cs-CZ"/>
              </w:rPr>
              <w:t>Stanovení</w:t>
            </w:r>
            <w:r w:rsidRPr="00E04359">
              <w:rPr>
                <w:rFonts w:ascii="Arial" w:hAnsi="Arial" w:cs="Arial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stupně</w:t>
            </w:r>
            <w:r w:rsidRPr="00E04359">
              <w:rPr>
                <w:rFonts w:ascii="Arial" w:hAnsi="Arial" w:cs="Arial"/>
                <w:spacing w:val="-2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chemicky agresivního</w:t>
            </w:r>
            <w:r w:rsidRPr="00E04359">
              <w:rPr>
                <w:rFonts w:ascii="Arial" w:hAnsi="Arial" w:cs="Arial"/>
                <w:spacing w:val="2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prostředí</w:t>
            </w:r>
            <w:r w:rsidRPr="00E04359">
              <w:rPr>
                <w:rFonts w:ascii="Arial" w:hAnsi="Arial" w:cs="Arial"/>
                <w:lang w:val="cs-CZ"/>
              </w:rPr>
              <w:t xml:space="preserve"> a</w:t>
            </w:r>
            <w:r w:rsidRPr="00E04359">
              <w:rPr>
                <w:rFonts w:ascii="Arial" w:hAnsi="Arial" w:cs="Arial"/>
                <w:spacing w:val="-3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podzemní</w:t>
            </w:r>
            <w:r w:rsidRPr="00E04359">
              <w:rPr>
                <w:rFonts w:ascii="Arial" w:hAnsi="Arial" w:cs="Arial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vodě</w:t>
            </w:r>
            <w:r w:rsidRPr="00E04359">
              <w:rPr>
                <w:rFonts w:ascii="Arial" w:hAnsi="Arial" w:cs="Arial"/>
                <w:spacing w:val="-2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dle</w:t>
            </w:r>
            <w:r w:rsidRPr="00E04359">
              <w:rPr>
                <w:rFonts w:ascii="Arial" w:eastAsia="Calibri" w:hAnsi="Arial" w:cs="Arial"/>
                <w:spacing w:val="1"/>
                <w:lang w:val="cs-CZ"/>
              </w:rPr>
              <w:t xml:space="preserve"> ČSN EN 206 +A2 (732403) nebo dle aktuálně platné </w:t>
            </w:r>
            <w:r w:rsidRPr="00E04359">
              <w:rPr>
                <w:rFonts w:ascii="Arial" w:eastAsia="Calibri" w:hAnsi="Arial" w:cs="Arial"/>
                <w:spacing w:val="-1"/>
                <w:lang w:val="cs-CZ"/>
              </w:rPr>
              <w:t xml:space="preserve">ČSN.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.</w:t>
            </w:r>
          </w:p>
        </w:tc>
      </w:tr>
      <w:tr w:rsidR="00BB2040" w:rsidRPr="00EB7A29" w14:paraId="4CB6C5AC" w14:textId="77777777" w:rsidTr="0001220F">
        <w:trPr>
          <w:trHeight w:val="68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55F4C3" w14:textId="77777777" w:rsidR="00BB2040" w:rsidRPr="00EB7A29" w:rsidRDefault="00BB2040" w:rsidP="0001220F">
            <w:pPr>
              <w:spacing w:line="264" w:lineRule="exact"/>
              <w:ind w:left="102"/>
              <w:rPr>
                <w:rFonts w:ascii="Arial" w:hAnsi="Arial" w:cs="Arial"/>
              </w:rPr>
            </w:pPr>
            <w:r w:rsidRPr="00EB7A29">
              <w:rPr>
                <w:rFonts w:ascii="Arial" w:hAnsi="Arial" w:cs="Arial"/>
              </w:rPr>
              <w:t>5)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9BA285" w14:textId="77777777" w:rsidR="00BB2040" w:rsidRPr="00E04359" w:rsidRDefault="00BB2040" w:rsidP="0001220F">
            <w:pPr>
              <w:ind w:left="102" w:right="313"/>
              <w:rPr>
                <w:rFonts w:ascii="Arial" w:hAnsi="Arial" w:cs="Arial"/>
                <w:lang w:val="cs-CZ"/>
              </w:rPr>
            </w:pPr>
            <w:r w:rsidRPr="00E04359">
              <w:rPr>
                <w:rFonts w:ascii="Arial" w:hAnsi="Arial" w:cs="Arial"/>
                <w:spacing w:val="-1"/>
                <w:lang w:val="cs-CZ"/>
              </w:rPr>
              <w:t>Zhodnocení</w:t>
            </w:r>
            <w:r w:rsidRPr="00E04359">
              <w:rPr>
                <w:rFonts w:ascii="Arial" w:hAnsi="Arial" w:cs="Arial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použitelnosti</w:t>
            </w:r>
            <w:r w:rsidRPr="00E04359">
              <w:rPr>
                <w:rFonts w:ascii="Arial" w:hAnsi="Arial" w:cs="Arial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 xml:space="preserve">zemin </w:t>
            </w:r>
            <w:r w:rsidRPr="00E04359">
              <w:rPr>
                <w:rFonts w:ascii="Arial" w:hAnsi="Arial" w:cs="Arial"/>
                <w:lang w:val="cs-CZ"/>
              </w:rPr>
              <w:t>a</w:t>
            </w:r>
            <w:r w:rsidRPr="00E04359">
              <w:rPr>
                <w:rFonts w:ascii="Arial" w:hAnsi="Arial" w:cs="Arial"/>
                <w:spacing w:val="-3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hornin ze</w:t>
            </w:r>
            <w:r w:rsidRPr="00E04359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zemníků</w:t>
            </w:r>
            <w:r w:rsidRPr="00E04359">
              <w:rPr>
                <w:rFonts w:ascii="Arial" w:hAnsi="Arial" w:cs="Arial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jako</w:t>
            </w:r>
            <w:r w:rsidRPr="00E04359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sypaniny</w:t>
            </w:r>
            <w:r w:rsidRPr="00E04359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2"/>
                <w:lang w:val="cs-CZ"/>
              </w:rPr>
              <w:t>pro</w:t>
            </w:r>
            <w:r w:rsidRPr="00E04359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hráz dle</w:t>
            </w:r>
            <w:r w:rsidRPr="00E04359">
              <w:rPr>
                <w:rFonts w:ascii="Arial" w:hAnsi="Arial" w:cs="Arial"/>
                <w:spacing w:val="-2"/>
                <w:lang w:val="cs-CZ"/>
              </w:rPr>
              <w:t xml:space="preserve"> ČSN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 xml:space="preserve"> 752410 </w:t>
            </w:r>
            <w:r w:rsidRPr="00E04359">
              <w:rPr>
                <w:rFonts w:ascii="Arial" w:hAnsi="Arial" w:cs="Arial"/>
                <w:lang w:val="cs-CZ"/>
              </w:rPr>
              <w:t>a</w:t>
            </w:r>
            <w:r w:rsidRPr="00E04359">
              <w:rPr>
                <w:rFonts w:ascii="Arial" w:hAnsi="Arial" w:cs="Arial"/>
                <w:spacing w:val="47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 xml:space="preserve">ČSN </w:t>
            </w:r>
            <w:r w:rsidRPr="00E04359">
              <w:rPr>
                <w:rFonts w:ascii="Arial" w:hAnsi="Arial" w:cs="Arial"/>
                <w:lang w:val="cs-CZ"/>
              </w:rPr>
              <w:t>73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 xml:space="preserve"> 6133.</w:t>
            </w:r>
          </w:p>
        </w:tc>
      </w:tr>
      <w:tr w:rsidR="00BB2040" w:rsidRPr="00EB7A29" w14:paraId="14F89063" w14:textId="77777777" w:rsidTr="0001220F">
        <w:trPr>
          <w:trHeight w:val="68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CA2CFB" w14:textId="77777777" w:rsidR="00BB2040" w:rsidRPr="00EB7A29" w:rsidRDefault="00BB2040" w:rsidP="0001220F">
            <w:pPr>
              <w:spacing w:line="264" w:lineRule="exact"/>
              <w:ind w:left="102"/>
              <w:rPr>
                <w:rFonts w:ascii="Arial" w:hAnsi="Arial" w:cs="Arial"/>
              </w:rPr>
            </w:pPr>
            <w:r w:rsidRPr="00EB7A29">
              <w:rPr>
                <w:rFonts w:ascii="Arial" w:hAnsi="Arial" w:cs="Arial"/>
              </w:rPr>
              <w:t>6)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2C5653" w14:textId="77777777" w:rsidR="00BB2040" w:rsidRPr="00E04359" w:rsidRDefault="00BB2040" w:rsidP="0001220F">
            <w:pPr>
              <w:ind w:left="102" w:right="107"/>
              <w:rPr>
                <w:rFonts w:ascii="Arial" w:hAnsi="Arial" w:cs="Arial"/>
                <w:lang w:val="cs-CZ"/>
              </w:rPr>
            </w:pPr>
            <w:r w:rsidRPr="00E04359">
              <w:rPr>
                <w:rFonts w:ascii="Arial" w:hAnsi="Arial" w:cs="Arial"/>
                <w:spacing w:val="-1"/>
                <w:lang w:val="cs-CZ"/>
              </w:rPr>
              <w:t>Stanovení</w:t>
            </w:r>
            <w:r w:rsidRPr="00E04359">
              <w:rPr>
                <w:rFonts w:ascii="Arial" w:hAnsi="Arial" w:cs="Arial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těžitelnosti</w:t>
            </w:r>
            <w:r w:rsidRPr="00E04359">
              <w:rPr>
                <w:rFonts w:ascii="Arial" w:hAnsi="Arial" w:cs="Arial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podle</w:t>
            </w:r>
            <w:r w:rsidRPr="00E04359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 xml:space="preserve">ČSN 73 6133 do </w:t>
            </w:r>
            <w:r w:rsidRPr="00E04359">
              <w:rPr>
                <w:rFonts w:ascii="Arial" w:hAnsi="Arial" w:cs="Arial"/>
                <w:lang w:val="cs-CZ"/>
              </w:rPr>
              <w:t>3</w:t>
            </w:r>
            <w:r w:rsidRPr="00E04359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tříd</w:t>
            </w:r>
            <w:r w:rsidRPr="00E04359">
              <w:rPr>
                <w:rFonts w:ascii="Arial" w:hAnsi="Arial" w:cs="Arial"/>
                <w:spacing w:val="-3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těžitelnosti</w:t>
            </w:r>
            <w:r w:rsidRPr="00E04359">
              <w:rPr>
                <w:rFonts w:ascii="Arial" w:hAnsi="Arial" w:cs="Arial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případně</w:t>
            </w:r>
            <w:r w:rsidRPr="00E04359">
              <w:rPr>
                <w:rFonts w:ascii="Arial" w:hAnsi="Arial" w:cs="Arial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do kategorií</w:t>
            </w:r>
            <w:r w:rsidRPr="00E04359">
              <w:rPr>
                <w:rFonts w:ascii="Arial" w:hAnsi="Arial" w:cs="Arial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dle</w:t>
            </w:r>
            <w:r w:rsidRPr="00E04359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smluvní</w:t>
            </w:r>
            <w:r w:rsidRPr="00E04359">
              <w:rPr>
                <w:rFonts w:ascii="Arial" w:hAnsi="Arial" w:cs="Arial"/>
                <w:spacing w:val="45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 xml:space="preserve">dohody </w:t>
            </w:r>
            <w:r w:rsidRPr="00E04359">
              <w:rPr>
                <w:rFonts w:ascii="Arial" w:hAnsi="Arial" w:cs="Arial"/>
                <w:lang w:val="cs-CZ"/>
              </w:rPr>
              <w:t>s</w:t>
            </w:r>
            <w:r w:rsidRPr="00E04359">
              <w:rPr>
                <w:rFonts w:ascii="Arial" w:hAnsi="Arial" w:cs="Arial"/>
                <w:spacing w:val="-2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objednatelem</w:t>
            </w:r>
            <w:r w:rsidRPr="00E04359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prací.</w:t>
            </w:r>
          </w:p>
        </w:tc>
      </w:tr>
      <w:tr w:rsidR="00BB2040" w:rsidRPr="00EB7A29" w14:paraId="59036A45" w14:textId="77777777" w:rsidTr="0001220F">
        <w:trPr>
          <w:trHeight w:val="68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C7DE77" w14:textId="77777777" w:rsidR="00BB2040" w:rsidRPr="00EB7A29" w:rsidRDefault="00BB2040" w:rsidP="0001220F">
            <w:pPr>
              <w:spacing w:line="264" w:lineRule="exact"/>
              <w:ind w:left="102"/>
              <w:rPr>
                <w:rFonts w:ascii="Arial" w:hAnsi="Arial" w:cs="Arial"/>
              </w:rPr>
            </w:pPr>
            <w:r w:rsidRPr="00EB7A29">
              <w:rPr>
                <w:rFonts w:ascii="Arial" w:hAnsi="Arial" w:cs="Arial"/>
              </w:rPr>
              <w:t>7)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AE2D0E" w14:textId="77777777" w:rsidR="00BB2040" w:rsidRPr="00E04359" w:rsidRDefault="00BB2040" w:rsidP="0001220F">
            <w:pPr>
              <w:ind w:left="102" w:right="151"/>
              <w:rPr>
                <w:rFonts w:ascii="Arial" w:hAnsi="Arial" w:cs="Arial"/>
                <w:lang w:val="cs-CZ"/>
              </w:rPr>
            </w:pPr>
            <w:r w:rsidRPr="00E04359">
              <w:rPr>
                <w:rFonts w:ascii="Arial" w:hAnsi="Arial" w:cs="Arial"/>
                <w:lang w:val="cs-CZ"/>
              </w:rPr>
              <w:t>Podle</w:t>
            </w:r>
            <w:r w:rsidRPr="00E04359">
              <w:rPr>
                <w:rFonts w:ascii="Arial" w:hAnsi="Arial" w:cs="Arial"/>
                <w:spacing w:val="-2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 xml:space="preserve">typu zastiženého materiálu </w:t>
            </w:r>
            <w:r w:rsidRPr="00E04359">
              <w:rPr>
                <w:rFonts w:ascii="Arial" w:hAnsi="Arial" w:cs="Arial"/>
                <w:lang w:val="cs-CZ"/>
              </w:rPr>
              <w:t>v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 xml:space="preserve"> zemníku doporučení</w:t>
            </w:r>
            <w:r w:rsidRPr="00E04359">
              <w:rPr>
                <w:rFonts w:ascii="Arial" w:hAnsi="Arial" w:cs="Arial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typu hráze</w:t>
            </w:r>
            <w:r w:rsidRPr="00E04359">
              <w:rPr>
                <w:rFonts w:ascii="Arial" w:hAnsi="Arial" w:cs="Arial"/>
                <w:spacing w:val="-2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lang w:val="cs-CZ"/>
              </w:rPr>
              <w:t>–</w:t>
            </w:r>
            <w:r w:rsidRPr="00E04359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homogenní</w:t>
            </w:r>
            <w:r w:rsidRPr="00E04359">
              <w:rPr>
                <w:rFonts w:ascii="Arial" w:hAnsi="Arial" w:cs="Arial"/>
                <w:spacing w:val="-3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nebo</w:t>
            </w:r>
            <w:r w:rsidRPr="00E04359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smíšené</w:t>
            </w:r>
            <w:r w:rsidRPr="00E04359">
              <w:rPr>
                <w:rFonts w:ascii="Arial" w:hAnsi="Arial" w:cs="Arial"/>
                <w:spacing w:val="39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konstrukce.</w:t>
            </w:r>
          </w:p>
        </w:tc>
      </w:tr>
      <w:tr w:rsidR="00BB2040" w:rsidRPr="00EB7A29" w14:paraId="0EA0C181" w14:textId="77777777" w:rsidTr="0001220F">
        <w:trPr>
          <w:trHeight w:val="68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10C064" w14:textId="77777777" w:rsidR="00BB2040" w:rsidRPr="00EB7A29" w:rsidRDefault="00BB2040" w:rsidP="0001220F">
            <w:pPr>
              <w:spacing w:line="264" w:lineRule="exact"/>
              <w:ind w:left="102"/>
              <w:rPr>
                <w:rFonts w:ascii="Arial" w:hAnsi="Arial" w:cs="Arial"/>
              </w:rPr>
            </w:pPr>
            <w:r w:rsidRPr="00EB7A29">
              <w:rPr>
                <w:rFonts w:ascii="Arial" w:hAnsi="Arial" w:cs="Arial"/>
              </w:rPr>
              <w:t>8)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B1A8AC" w14:textId="77777777" w:rsidR="00BB2040" w:rsidRPr="00E04359" w:rsidRDefault="00BB2040" w:rsidP="0001220F">
            <w:pPr>
              <w:spacing w:line="264" w:lineRule="exact"/>
              <w:ind w:left="102"/>
              <w:rPr>
                <w:rFonts w:ascii="Arial" w:hAnsi="Arial" w:cs="Arial"/>
                <w:lang w:val="cs-CZ"/>
              </w:rPr>
            </w:pPr>
            <w:r w:rsidRPr="00E04359">
              <w:rPr>
                <w:rFonts w:ascii="Arial" w:hAnsi="Arial" w:cs="Arial"/>
                <w:lang w:val="cs-CZ"/>
              </w:rPr>
              <w:t>Podle</w:t>
            </w:r>
            <w:r w:rsidRPr="00E04359">
              <w:rPr>
                <w:rFonts w:ascii="Arial" w:hAnsi="Arial" w:cs="Arial"/>
                <w:spacing w:val="-2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 xml:space="preserve">navrženého typu </w:t>
            </w:r>
            <w:r w:rsidRPr="00E04359">
              <w:rPr>
                <w:rFonts w:ascii="Arial" w:hAnsi="Arial" w:cs="Arial"/>
                <w:spacing w:val="-2"/>
                <w:lang w:val="cs-CZ"/>
              </w:rPr>
              <w:t>hráze</w:t>
            </w:r>
            <w:r w:rsidRPr="00E04359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doporučení</w:t>
            </w:r>
            <w:r w:rsidRPr="00E04359">
              <w:rPr>
                <w:rFonts w:ascii="Arial" w:hAnsi="Arial" w:cs="Arial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2"/>
                <w:lang w:val="cs-CZ"/>
              </w:rPr>
              <w:t>trvalého</w:t>
            </w:r>
            <w:r w:rsidRPr="00E04359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sklonu</w:t>
            </w:r>
            <w:r w:rsidRPr="00E04359">
              <w:rPr>
                <w:rFonts w:ascii="Arial" w:hAnsi="Arial" w:cs="Arial"/>
                <w:lang w:val="cs-CZ"/>
              </w:rPr>
              <w:t xml:space="preserve"> -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návodní</w:t>
            </w:r>
            <w:r w:rsidRPr="00E04359">
              <w:rPr>
                <w:rFonts w:ascii="Arial" w:hAnsi="Arial" w:cs="Arial"/>
                <w:lang w:val="cs-CZ"/>
              </w:rPr>
              <w:t xml:space="preserve"> a</w:t>
            </w:r>
            <w:r w:rsidRPr="00E04359">
              <w:rPr>
                <w:rFonts w:ascii="Arial" w:hAnsi="Arial" w:cs="Arial"/>
                <w:spacing w:val="-3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vzdušné</w:t>
            </w:r>
            <w:r w:rsidRPr="00E04359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strany</w:t>
            </w:r>
            <w:r w:rsidRPr="00E04359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hráze</w:t>
            </w:r>
          </w:p>
        </w:tc>
      </w:tr>
      <w:tr w:rsidR="00BB2040" w:rsidRPr="00EB7A29" w14:paraId="1763A15B" w14:textId="77777777" w:rsidTr="0001220F">
        <w:trPr>
          <w:trHeight w:val="68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2C1E5F" w14:textId="77777777" w:rsidR="00BB2040" w:rsidRPr="00EB7A29" w:rsidRDefault="00BB2040" w:rsidP="0001220F">
            <w:pPr>
              <w:spacing w:line="264" w:lineRule="exact"/>
              <w:ind w:left="102"/>
              <w:rPr>
                <w:rFonts w:ascii="Arial" w:hAnsi="Arial" w:cs="Arial"/>
              </w:rPr>
            </w:pPr>
            <w:r w:rsidRPr="00EB7A29">
              <w:rPr>
                <w:rFonts w:ascii="Arial" w:hAnsi="Arial" w:cs="Arial"/>
              </w:rPr>
              <w:t>9)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95F84E" w14:textId="77777777" w:rsidR="00BB2040" w:rsidRPr="00E04359" w:rsidRDefault="00BB2040" w:rsidP="0001220F">
            <w:pPr>
              <w:spacing w:line="264" w:lineRule="exact"/>
              <w:ind w:left="102"/>
              <w:rPr>
                <w:rFonts w:ascii="Arial" w:hAnsi="Arial" w:cs="Arial"/>
                <w:lang w:val="cs-CZ"/>
              </w:rPr>
            </w:pPr>
            <w:r w:rsidRPr="00E04359">
              <w:rPr>
                <w:rFonts w:ascii="Arial" w:hAnsi="Arial" w:cs="Arial"/>
                <w:lang w:val="cs-CZ"/>
              </w:rPr>
              <w:t>Vyšetření režimu hladiny podzemní vody v prostoru hráze a jejím nejbližším okolí.</w:t>
            </w:r>
          </w:p>
        </w:tc>
      </w:tr>
      <w:tr w:rsidR="00BB2040" w:rsidRPr="00EB7A29" w14:paraId="44A21C40" w14:textId="77777777" w:rsidTr="0001220F">
        <w:trPr>
          <w:trHeight w:val="68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31CB71" w14:textId="77777777" w:rsidR="00BB2040" w:rsidRPr="00EB7A29" w:rsidRDefault="00BB2040" w:rsidP="0001220F">
            <w:pPr>
              <w:spacing w:line="264" w:lineRule="exact"/>
              <w:ind w:left="102"/>
              <w:rPr>
                <w:rFonts w:ascii="Arial" w:hAnsi="Arial" w:cs="Arial"/>
              </w:rPr>
            </w:pPr>
            <w:r w:rsidRPr="00EB7A29">
              <w:rPr>
                <w:rFonts w:ascii="Arial" w:hAnsi="Arial" w:cs="Arial"/>
              </w:rPr>
              <w:t>10)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568E68" w14:textId="77777777" w:rsidR="00BB2040" w:rsidRPr="00E04359" w:rsidRDefault="00BB2040" w:rsidP="0001220F">
            <w:pPr>
              <w:ind w:left="102" w:right="565"/>
              <w:rPr>
                <w:rFonts w:ascii="Arial" w:hAnsi="Arial" w:cs="Arial"/>
                <w:lang w:val="cs-CZ"/>
              </w:rPr>
            </w:pPr>
            <w:r w:rsidRPr="00E04359">
              <w:rPr>
                <w:rFonts w:ascii="Arial" w:hAnsi="Arial" w:cs="Arial"/>
                <w:spacing w:val="-1"/>
                <w:lang w:val="cs-CZ"/>
              </w:rPr>
              <w:t>Posouzení</w:t>
            </w:r>
            <w:r w:rsidRPr="00E04359">
              <w:rPr>
                <w:rFonts w:ascii="Arial" w:hAnsi="Arial" w:cs="Arial"/>
                <w:spacing w:val="-3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 xml:space="preserve">vlivu geotechnických poměrů </w:t>
            </w:r>
            <w:r w:rsidRPr="00E04359">
              <w:rPr>
                <w:rFonts w:ascii="Arial" w:hAnsi="Arial" w:cs="Arial"/>
                <w:lang w:val="cs-CZ"/>
              </w:rPr>
              <w:t xml:space="preserve">a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povětrnostních podmínek</w:t>
            </w:r>
            <w:r w:rsidRPr="00E04359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na</w:t>
            </w:r>
            <w:r w:rsidRPr="00E04359">
              <w:rPr>
                <w:rFonts w:ascii="Arial" w:hAnsi="Arial" w:cs="Arial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2"/>
                <w:lang w:val="cs-CZ"/>
              </w:rPr>
              <w:t>provádění</w:t>
            </w:r>
            <w:r w:rsidRPr="00E04359">
              <w:rPr>
                <w:rFonts w:ascii="Arial" w:hAnsi="Arial" w:cs="Arial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zemních</w:t>
            </w:r>
            <w:r w:rsidRPr="00E04359">
              <w:rPr>
                <w:rFonts w:ascii="Arial" w:hAnsi="Arial" w:cs="Arial"/>
                <w:spacing w:val="61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prací</w:t>
            </w:r>
          </w:p>
        </w:tc>
      </w:tr>
      <w:tr w:rsidR="00BB2040" w:rsidRPr="00EB7A29" w14:paraId="3BCF2CF1" w14:textId="77777777" w:rsidTr="0001220F">
        <w:trPr>
          <w:trHeight w:val="68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228F61" w14:textId="77777777" w:rsidR="00BB2040" w:rsidRPr="00EB7A29" w:rsidRDefault="00BB2040" w:rsidP="0001220F">
            <w:pPr>
              <w:spacing w:line="264" w:lineRule="exact"/>
              <w:ind w:left="102"/>
              <w:rPr>
                <w:rFonts w:ascii="Arial" w:hAnsi="Arial" w:cs="Arial"/>
              </w:rPr>
            </w:pPr>
            <w:r w:rsidRPr="00EB7A29">
              <w:rPr>
                <w:rFonts w:ascii="Arial" w:hAnsi="Arial" w:cs="Arial"/>
              </w:rPr>
              <w:t>11)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E344B2" w14:textId="77777777" w:rsidR="00BB2040" w:rsidRPr="00E04359" w:rsidRDefault="00BB2040" w:rsidP="0001220F">
            <w:pPr>
              <w:ind w:left="102" w:right="287"/>
              <w:rPr>
                <w:rFonts w:ascii="Arial" w:hAnsi="Arial" w:cs="Arial"/>
                <w:lang w:val="cs-CZ"/>
              </w:rPr>
            </w:pPr>
            <w:r w:rsidRPr="00E04359">
              <w:rPr>
                <w:rFonts w:ascii="Arial" w:hAnsi="Arial" w:cs="Arial"/>
                <w:spacing w:val="-1"/>
                <w:lang w:val="cs-CZ"/>
              </w:rPr>
              <w:t>Zhodnocení</w:t>
            </w:r>
            <w:r w:rsidRPr="00E04359">
              <w:rPr>
                <w:rFonts w:ascii="Arial" w:hAnsi="Arial" w:cs="Arial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vlivu</w:t>
            </w:r>
            <w:r w:rsidRPr="00E04359">
              <w:rPr>
                <w:rFonts w:ascii="Arial" w:hAnsi="Arial" w:cs="Arial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stavební</w:t>
            </w:r>
            <w:r w:rsidRPr="00E04359">
              <w:rPr>
                <w:rFonts w:ascii="Arial" w:hAnsi="Arial" w:cs="Arial"/>
                <w:spacing w:val="-3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činnosti</w:t>
            </w:r>
            <w:r w:rsidRPr="00E04359">
              <w:rPr>
                <w:rFonts w:ascii="Arial" w:hAnsi="Arial" w:cs="Arial"/>
                <w:lang w:val="cs-CZ"/>
              </w:rPr>
              <w:t xml:space="preserve"> a</w:t>
            </w:r>
            <w:r w:rsidRPr="00E04359">
              <w:rPr>
                <w:rFonts w:ascii="Arial" w:hAnsi="Arial" w:cs="Arial"/>
                <w:spacing w:val="-3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budoucího poldru nebo vodní</w:t>
            </w:r>
            <w:r w:rsidRPr="00E04359">
              <w:rPr>
                <w:rFonts w:ascii="Arial" w:hAnsi="Arial" w:cs="Arial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nádrže</w:t>
            </w:r>
            <w:r w:rsidRPr="00E04359">
              <w:rPr>
                <w:rFonts w:ascii="Arial" w:hAnsi="Arial" w:cs="Arial"/>
                <w:spacing w:val="48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na</w:t>
            </w:r>
            <w:r w:rsidRPr="00E04359">
              <w:rPr>
                <w:rFonts w:ascii="Arial" w:hAnsi="Arial" w:cs="Arial"/>
                <w:spacing w:val="-3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okolí</w:t>
            </w:r>
            <w:r w:rsidRPr="00E04359">
              <w:rPr>
                <w:rFonts w:ascii="Arial" w:hAnsi="Arial" w:cs="Arial"/>
                <w:lang w:val="cs-CZ"/>
              </w:rPr>
              <w:t xml:space="preserve"> –</w:t>
            </w:r>
            <w:r w:rsidRPr="00E04359">
              <w:rPr>
                <w:rFonts w:ascii="Arial" w:hAnsi="Arial" w:cs="Arial"/>
                <w:spacing w:val="-2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ohrožení</w:t>
            </w:r>
            <w:r w:rsidRPr="00E04359">
              <w:rPr>
                <w:rFonts w:ascii="Arial" w:hAnsi="Arial" w:cs="Arial"/>
                <w:spacing w:val="73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hladiny</w:t>
            </w:r>
            <w:r w:rsidRPr="00E04359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lang w:val="cs-CZ"/>
              </w:rPr>
              <w:t>ve</w:t>
            </w:r>
            <w:r w:rsidRPr="00E04359">
              <w:rPr>
                <w:rFonts w:ascii="Arial" w:hAnsi="Arial" w:cs="Arial"/>
                <w:spacing w:val="-2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stávajících</w:t>
            </w:r>
            <w:r w:rsidRPr="00E04359">
              <w:rPr>
                <w:rFonts w:ascii="Arial" w:hAnsi="Arial" w:cs="Arial"/>
                <w:spacing w:val="-3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 xml:space="preserve">vodních zdrojích </w:t>
            </w:r>
            <w:r w:rsidRPr="00E04359">
              <w:rPr>
                <w:rFonts w:ascii="Arial" w:hAnsi="Arial" w:cs="Arial"/>
                <w:spacing w:val="-2"/>
                <w:lang w:val="cs-CZ"/>
              </w:rPr>
              <w:t>nebo</w:t>
            </w:r>
            <w:r w:rsidRPr="00E04359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jejich znečištění</w:t>
            </w:r>
            <w:r w:rsidRPr="00E04359">
              <w:rPr>
                <w:rFonts w:ascii="Arial" w:hAnsi="Arial" w:cs="Arial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(případně</w:t>
            </w:r>
            <w:r w:rsidRPr="00E04359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posoudit</w:t>
            </w:r>
            <w:r w:rsidRPr="00E04359">
              <w:rPr>
                <w:rFonts w:ascii="Arial" w:hAnsi="Arial" w:cs="Arial"/>
                <w:spacing w:val="-4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možnost</w:t>
            </w:r>
            <w:r w:rsidRPr="00E04359">
              <w:rPr>
                <w:rFonts w:ascii="Arial" w:hAnsi="Arial" w:cs="Arial"/>
                <w:spacing w:val="67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zřízení</w:t>
            </w:r>
            <w:r w:rsidRPr="00E04359">
              <w:rPr>
                <w:rFonts w:ascii="Arial" w:hAnsi="Arial" w:cs="Arial"/>
                <w:lang w:val="cs-CZ"/>
              </w:rPr>
              <w:t xml:space="preserve"> </w:t>
            </w:r>
            <w:r w:rsidRPr="00E04359">
              <w:rPr>
                <w:rFonts w:ascii="Arial" w:hAnsi="Arial" w:cs="Arial"/>
                <w:spacing w:val="-1"/>
                <w:lang w:val="cs-CZ"/>
              </w:rPr>
              <w:t>náhradních zdrojů)</w:t>
            </w:r>
          </w:p>
        </w:tc>
      </w:tr>
      <w:tr w:rsidR="00BB2040" w:rsidRPr="00EB7A29" w14:paraId="564C736B" w14:textId="77777777" w:rsidTr="0001220F">
        <w:trPr>
          <w:trHeight w:val="68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FBEFF2" w14:textId="77777777" w:rsidR="00BB2040" w:rsidRPr="00EB7A29" w:rsidRDefault="00BB2040" w:rsidP="0001220F">
            <w:pPr>
              <w:spacing w:line="264" w:lineRule="exact"/>
              <w:ind w:left="102"/>
              <w:rPr>
                <w:rFonts w:ascii="Arial" w:hAnsi="Arial" w:cs="Arial"/>
              </w:rPr>
            </w:pPr>
            <w:r w:rsidRPr="00EB7A29">
              <w:rPr>
                <w:rFonts w:ascii="Arial" w:hAnsi="Arial" w:cs="Arial"/>
              </w:rPr>
              <w:t>12)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30DAF2" w14:textId="77777777" w:rsidR="00BB2040" w:rsidRPr="00E04359" w:rsidRDefault="00BB2040" w:rsidP="0001220F">
            <w:pPr>
              <w:ind w:left="102" w:right="287"/>
              <w:rPr>
                <w:rFonts w:ascii="Arial" w:hAnsi="Arial" w:cs="Arial"/>
                <w:spacing w:val="-1"/>
                <w:lang w:val="cs-CZ"/>
              </w:rPr>
            </w:pPr>
            <w:r w:rsidRPr="00E04359">
              <w:rPr>
                <w:rFonts w:ascii="Arial" w:hAnsi="Arial" w:cs="Arial"/>
                <w:spacing w:val="-1"/>
                <w:lang w:val="cs-CZ"/>
              </w:rPr>
              <w:t>Závěry a doporučení</w:t>
            </w:r>
          </w:p>
        </w:tc>
      </w:tr>
    </w:tbl>
    <w:p w14:paraId="4DF4B34D" w14:textId="77777777" w:rsidR="00BB2040" w:rsidRDefault="00BB2040" w:rsidP="00BB2040">
      <w:pPr>
        <w:rPr>
          <w:rFonts w:ascii="Arial" w:hAnsi="Arial" w:cs="Arial"/>
          <w:b/>
        </w:rPr>
      </w:pPr>
    </w:p>
    <w:p w14:paraId="0F77150E" w14:textId="77777777" w:rsidR="00240EA7" w:rsidRDefault="00240EA7" w:rsidP="00BB2040">
      <w:pPr>
        <w:rPr>
          <w:rFonts w:ascii="Arial" w:hAnsi="Arial" w:cs="Arial"/>
          <w:b/>
        </w:rPr>
      </w:pPr>
    </w:p>
    <w:p w14:paraId="375A72EB" w14:textId="77777777" w:rsidR="00240EA7" w:rsidRPr="00EB7A29" w:rsidRDefault="00240EA7" w:rsidP="00BB2040">
      <w:pPr>
        <w:rPr>
          <w:rFonts w:ascii="Arial" w:hAnsi="Arial" w:cs="Arial"/>
          <w:b/>
        </w:rPr>
      </w:pPr>
    </w:p>
    <w:p w14:paraId="3F8F6C3C" w14:textId="77777777" w:rsidR="00BB2040" w:rsidRPr="00EB7A29" w:rsidRDefault="00BB2040" w:rsidP="00BB2040">
      <w:pPr>
        <w:rPr>
          <w:rFonts w:ascii="Arial" w:hAnsi="Arial" w:cs="Arial"/>
          <w:b/>
        </w:rPr>
      </w:pPr>
      <w:r w:rsidRPr="00EB7A29">
        <w:rPr>
          <w:rFonts w:ascii="Arial" w:hAnsi="Arial" w:cs="Arial"/>
          <w:b/>
        </w:rPr>
        <w:t>E. Členění díla Geotechnický průzkum:</w:t>
      </w:r>
    </w:p>
    <w:p w14:paraId="7C381CC6" w14:textId="77777777" w:rsidR="00BB2040" w:rsidRPr="00EB7A29" w:rsidRDefault="00BB2040" w:rsidP="00BB2040">
      <w:pPr>
        <w:widowControl w:val="0"/>
        <w:numPr>
          <w:ilvl w:val="1"/>
          <w:numId w:val="55"/>
        </w:numPr>
        <w:suppressAutoHyphens/>
        <w:spacing w:after="0" w:line="276" w:lineRule="auto"/>
        <w:ind w:left="1418" w:hanging="338"/>
        <w:jc w:val="both"/>
        <w:rPr>
          <w:rFonts w:ascii="Arial" w:eastAsia="Lucida Sans Unicode" w:hAnsi="Arial" w:cs="Arial"/>
          <w:bCs/>
        </w:rPr>
      </w:pPr>
      <w:r w:rsidRPr="00EB7A29">
        <w:rPr>
          <w:rFonts w:ascii="Arial" w:eastAsia="Lucida Sans Unicode" w:hAnsi="Arial" w:cs="Arial"/>
          <w:bCs/>
        </w:rPr>
        <w:t>Identifikační údaje</w:t>
      </w:r>
    </w:p>
    <w:p w14:paraId="0FB4D61D" w14:textId="77777777" w:rsidR="00BB2040" w:rsidRPr="00EB7A29" w:rsidRDefault="00BB2040" w:rsidP="00BB2040">
      <w:pPr>
        <w:widowControl w:val="0"/>
        <w:numPr>
          <w:ilvl w:val="1"/>
          <w:numId w:val="55"/>
        </w:numPr>
        <w:suppressAutoHyphens/>
        <w:spacing w:after="0" w:line="276" w:lineRule="auto"/>
        <w:ind w:left="1418" w:hanging="338"/>
        <w:jc w:val="both"/>
        <w:rPr>
          <w:rFonts w:ascii="Arial" w:eastAsia="Lucida Sans Unicode" w:hAnsi="Arial" w:cs="Arial"/>
          <w:bCs/>
        </w:rPr>
      </w:pPr>
      <w:r w:rsidRPr="00EB7A29">
        <w:rPr>
          <w:rFonts w:ascii="Arial" w:eastAsia="Lucida Sans Unicode" w:hAnsi="Arial" w:cs="Arial"/>
          <w:bCs/>
        </w:rPr>
        <w:t>Popis stavby včetně objektů</w:t>
      </w:r>
    </w:p>
    <w:p w14:paraId="2786C584" w14:textId="77777777" w:rsidR="00BB2040" w:rsidRPr="00EB7A29" w:rsidRDefault="00BB2040" w:rsidP="00BB2040">
      <w:pPr>
        <w:widowControl w:val="0"/>
        <w:numPr>
          <w:ilvl w:val="1"/>
          <w:numId w:val="55"/>
        </w:numPr>
        <w:suppressAutoHyphens/>
        <w:spacing w:after="0" w:line="276" w:lineRule="auto"/>
        <w:ind w:left="1418" w:hanging="338"/>
        <w:jc w:val="both"/>
        <w:rPr>
          <w:rFonts w:ascii="Arial" w:eastAsia="Lucida Sans Unicode" w:hAnsi="Arial" w:cs="Arial"/>
          <w:bCs/>
        </w:rPr>
      </w:pPr>
      <w:r w:rsidRPr="00EB7A29">
        <w:rPr>
          <w:rFonts w:ascii="Arial" w:eastAsia="Lucida Sans Unicode" w:hAnsi="Arial" w:cs="Arial"/>
          <w:bCs/>
        </w:rPr>
        <w:t>Rozbor dostupných podkladů</w:t>
      </w:r>
    </w:p>
    <w:p w14:paraId="78542E85" w14:textId="77777777" w:rsidR="00BB2040" w:rsidRPr="00EB7A29" w:rsidRDefault="00BB2040" w:rsidP="00BB2040">
      <w:pPr>
        <w:widowControl w:val="0"/>
        <w:suppressAutoHyphens/>
        <w:spacing w:after="0"/>
        <w:ind w:left="1418"/>
        <w:jc w:val="both"/>
        <w:rPr>
          <w:rFonts w:ascii="Arial" w:eastAsia="Lucida Sans Unicode" w:hAnsi="Arial" w:cs="Arial"/>
          <w:bCs/>
        </w:rPr>
      </w:pPr>
      <w:r w:rsidRPr="00EB7A29">
        <w:rPr>
          <w:rFonts w:ascii="Arial" w:eastAsia="Lucida Sans Unicode" w:hAnsi="Arial" w:cs="Arial"/>
          <w:bCs/>
        </w:rPr>
        <w:t>1. Popis geologických poměrů</w:t>
      </w:r>
    </w:p>
    <w:p w14:paraId="50898ECA" w14:textId="77777777" w:rsidR="00BB2040" w:rsidRPr="00EB7A29" w:rsidRDefault="00BB2040" w:rsidP="00BB2040">
      <w:pPr>
        <w:widowControl w:val="0"/>
        <w:suppressAutoHyphens/>
        <w:spacing w:after="0"/>
        <w:ind w:left="1418"/>
        <w:jc w:val="both"/>
        <w:rPr>
          <w:rFonts w:ascii="Arial" w:eastAsia="Lucida Sans Unicode" w:hAnsi="Arial" w:cs="Arial"/>
          <w:bCs/>
        </w:rPr>
      </w:pPr>
      <w:r w:rsidRPr="00EB7A29">
        <w:rPr>
          <w:rFonts w:ascii="Arial" w:eastAsia="Lucida Sans Unicode" w:hAnsi="Arial" w:cs="Arial"/>
          <w:bCs/>
        </w:rPr>
        <w:t>2. Popis hydrogeologických poměrů</w:t>
      </w:r>
    </w:p>
    <w:p w14:paraId="4837B991" w14:textId="77777777" w:rsidR="00BB2040" w:rsidRPr="00EB7A29" w:rsidRDefault="00BB2040" w:rsidP="00BB2040">
      <w:pPr>
        <w:widowControl w:val="0"/>
        <w:numPr>
          <w:ilvl w:val="1"/>
          <w:numId w:val="55"/>
        </w:numPr>
        <w:suppressAutoHyphens/>
        <w:spacing w:after="0" w:line="276" w:lineRule="auto"/>
        <w:ind w:left="1418" w:hanging="338"/>
        <w:jc w:val="both"/>
        <w:rPr>
          <w:rFonts w:ascii="Arial" w:eastAsia="Lucida Sans Unicode" w:hAnsi="Arial" w:cs="Arial"/>
          <w:bCs/>
        </w:rPr>
      </w:pPr>
      <w:r w:rsidRPr="00EB7A29">
        <w:rPr>
          <w:rFonts w:ascii="Arial" w:eastAsia="Lucida Sans Unicode" w:hAnsi="Arial" w:cs="Arial"/>
          <w:bCs/>
        </w:rPr>
        <w:t>Popis geologického profilu průzkumných sond</w:t>
      </w:r>
    </w:p>
    <w:p w14:paraId="1CD6D5E1" w14:textId="77777777" w:rsidR="00BB2040" w:rsidRPr="00EB7A29" w:rsidRDefault="00BB2040" w:rsidP="00BB2040">
      <w:pPr>
        <w:widowControl w:val="0"/>
        <w:numPr>
          <w:ilvl w:val="1"/>
          <w:numId w:val="55"/>
        </w:numPr>
        <w:suppressAutoHyphens/>
        <w:spacing w:after="0" w:line="276" w:lineRule="auto"/>
        <w:ind w:left="1418" w:hanging="338"/>
        <w:jc w:val="both"/>
        <w:rPr>
          <w:rFonts w:ascii="Arial" w:eastAsia="Lucida Sans Unicode" w:hAnsi="Arial" w:cs="Arial"/>
          <w:bCs/>
        </w:rPr>
      </w:pPr>
      <w:r w:rsidRPr="00EB7A29">
        <w:rPr>
          <w:rFonts w:ascii="Arial" w:eastAsia="Lucida Sans Unicode" w:hAnsi="Arial" w:cs="Arial"/>
          <w:bCs/>
        </w:rPr>
        <w:t>Protokoly o laboratorních zkouškách</w:t>
      </w:r>
    </w:p>
    <w:p w14:paraId="78D7E948" w14:textId="77777777" w:rsidR="00BB2040" w:rsidRPr="00EB7A29" w:rsidRDefault="00BB2040" w:rsidP="00BB2040">
      <w:pPr>
        <w:widowControl w:val="0"/>
        <w:numPr>
          <w:ilvl w:val="1"/>
          <w:numId w:val="55"/>
        </w:numPr>
        <w:suppressAutoHyphens/>
        <w:spacing w:after="0" w:line="276" w:lineRule="auto"/>
        <w:ind w:left="1418" w:hanging="338"/>
        <w:jc w:val="both"/>
        <w:rPr>
          <w:rFonts w:ascii="Arial" w:eastAsia="Lucida Sans Unicode" w:hAnsi="Arial" w:cs="Arial"/>
          <w:bCs/>
        </w:rPr>
      </w:pPr>
      <w:r w:rsidRPr="00EB7A29">
        <w:rPr>
          <w:rFonts w:ascii="Arial" w:eastAsia="Lucida Sans Unicode" w:hAnsi="Arial" w:cs="Arial"/>
          <w:bCs/>
        </w:rPr>
        <w:t>Závěrečná zpráva (včetně závěrů a doporučení)</w:t>
      </w:r>
    </w:p>
    <w:p w14:paraId="0E1D797A" w14:textId="77777777" w:rsidR="00BB2040" w:rsidRPr="00EB7A29" w:rsidRDefault="00BB2040" w:rsidP="00BB2040">
      <w:pPr>
        <w:widowControl w:val="0"/>
        <w:numPr>
          <w:ilvl w:val="1"/>
          <w:numId w:val="55"/>
        </w:numPr>
        <w:suppressAutoHyphens/>
        <w:spacing w:after="0" w:line="276" w:lineRule="auto"/>
        <w:ind w:left="1418" w:hanging="338"/>
        <w:jc w:val="both"/>
        <w:rPr>
          <w:rFonts w:ascii="Arial" w:eastAsia="Lucida Sans Unicode" w:hAnsi="Arial" w:cs="Arial"/>
          <w:bCs/>
        </w:rPr>
      </w:pPr>
      <w:r w:rsidRPr="00EB7A29">
        <w:rPr>
          <w:rFonts w:ascii="Arial" w:eastAsia="Lucida Sans Unicode" w:hAnsi="Arial" w:cs="Arial"/>
          <w:bCs/>
        </w:rPr>
        <w:t>Mapové podklady (včetně popisu a umístění sond)</w:t>
      </w:r>
    </w:p>
    <w:p w14:paraId="1BC9FCCA" w14:textId="12CEFC96" w:rsidR="00BB2040" w:rsidRDefault="00BB2040" w:rsidP="00BB2040">
      <w:pPr>
        <w:widowControl w:val="0"/>
        <w:numPr>
          <w:ilvl w:val="4"/>
          <w:numId w:val="55"/>
        </w:numPr>
        <w:suppressAutoHyphens/>
        <w:spacing w:after="0" w:line="276" w:lineRule="auto"/>
        <w:jc w:val="both"/>
        <w:rPr>
          <w:rFonts w:ascii="Arial" w:eastAsia="Lucida Sans Unicode" w:hAnsi="Arial" w:cs="Arial"/>
          <w:bCs/>
        </w:rPr>
      </w:pPr>
      <w:r w:rsidRPr="00EB7A29">
        <w:rPr>
          <w:rFonts w:ascii="Arial" w:eastAsia="Lucida Sans Unicode" w:hAnsi="Arial" w:cs="Arial"/>
          <w:bCs/>
        </w:rPr>
        <w:t>Podrobná situace – dle podkladů k</w:t>
      </w:r>
      <w:r w:rsidR="008E1B2C">
        <w:rPr>
          <w:rFonts w:ascii="Arial" w:eastAsia="Lucida Sans Unicode" w:hAnsi="Arial" w:cs="Arial"/>
          <w:bCs/>
        </w:rPr>
        <w:t> </w:t>
      </w:r>
      <w:r w:rsidRPr="00EB7A29">
        <w:rPr>
          <w:rFonts w:ascii="Arial" w:eastAsia="Lucida Sans Unicode" w:hAnsi="Arial" w:cs="Arial"/>
          <w:bCs/>
        </w:rPr>
        <w:t>zadání</w:t>
      </w:r>
    </w:p>
    <w:p w14:paraId="58734BFE" w14:textId="3126E88B" w:rsidR="008E1B2C" w:rsidRPr="008E1B2C" w:rsidRDefault="008E1B2C" w:rsidP="00CC6F7B">
      <w:pPr>
        <w:widowControl w:val="0"/>
        <w:numPr>
          <w:ilvl w:val="4"/>
          <w:numId w:val="55"/>
        </w:numPr>
        <w:suppressAutoHyphens/>
        <w:spacing w:after="0" w:line="276" w:lineRule="auto"/>
        <w:jc w:val="both"/>
        <w:rPr>
          <w:rFonts w:ascii="Arial" w:eastAsia="Lucida Sans Unicode" w:hAnsi="Arial" w:cs="Arial"/>
          <w:bCs/>
        </w:rPr>
      </w:pPr>
      <w:r w:rsidRPr="008E1B2C">
        <w:rPr>
          <w:rFonts w:ascii="Arial" w:hAnsi="Arial" w:cs="Arial"/>
          <w:bCs/>
        </w:rPr>
        <w:t>Podélný profil – dle podkladů k zadání</w:t>
      </w:r>
    </w:p>
    <w:sectPr w:rsidR="008E1B2C" w:rsidRPr="008E1B2C" w:rsidSect="007936E4">
      <w:headerReference w:type="default" r:id="rId14"/>
      <w:footerReference w:type="default" r:id="rId15"/>
      <w:headerReference w:type="first" r:id="rId16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1FF86" w14:textId="77777777" w:rsidR="00EE16EA" w:rsidRDefault="00EE16EA" w:rsidP="007936E4">
      <w:pPr>
        <w:spacing w:after="0"/>
      </w:pPr>
      <w:r>
        <w:separator/>
      </w:r>
    </w:p>
  </w:endnote>
  <w:endnote w:type="continuationSeparator" w:id="0">
    <w:p w14:paraId="56E65B66" w14:textId="77777777" w:rsidR="00EE16EA" w:rsidRDefault="00EE16EA" w:rsidP="007936E4">
      <w:pPr>
        <w:spacing w:after="0"/>
      </w:pPr>
      <w:r>
        <w:continuationSeparator/>
      </w:r>
    </w:p>
  </w:endnote>
  <w:endnote w:type="continuationNotice" w:id="1">
    <w:p w14:paraId="54AD96C6" w14:textId="77777777" w:rsidR="00EE16EA" w:rsidRDefault="00EE16EA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5B8C67B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DE2C4" w14:textId="77777777" w:rsidR="00EE16EA" w:rsidRDefault="00EE16EA" w:rsidP="007936E4">
      <w:pPr>
        <w:spacing w:after="0"/>
      </w:pPr>
      <w:r>
        <w:separator/>
      </w:r>
    </w:p>
  </w:footnote>
  <w:footnote w:type="continuationSeparator" w:id="0">
    <w:p w14:paraId="106CAE22" w14:textId="77777777" w:rsidR="00EE16EA" w:rsidRDefault="00EE16EA" w:rsidP="007936E4">
      <w:pPr>
        <w:spacing w:after="0"/>
      </w:pPr>
      <w:r>
        <w:continuationSeparator/>
      </w:r>
    </w:p>
  </w:footnote>
  <w:footnote w:type="continuationNotice" w:id="1">
    <w:p w14:paraId="0AEE7867" w14:textId="77777777" w:rsidR="00EE16EA" w:rsidRDefault="00EE16EA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47130532" w:rsidR="00043079" w:rsidRPr="001D4BED" w:rsidRDefault="00043079" w:rsidP="007E528C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right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</w:t>
    </w:r>
    <w:r w:rsidR="00B54AC2">
      <w:rPr>
        <w:szCs w:val="16"/>
      </w:rPr>
      <w:t xml:space="preserve">Jednoduché </w:t>
    </w:r>
    <w:r w:rsidRPr="001D4BED">
      <w:rPr>
        <w:szCs w:val="16"/>
      </w:rPr>
      <w:t xml:space="preserve">pozemkové úpravy </w:t>
    </w:r>
    <w:r w:rsidR="007E528C">
      <w:rPr>
        <w:szCs w:val="16"/>
      </w:rPr>
      <w:t>v k. ú. H</w:t>
    </w:r>
    <w:r w:rsidR="00B54AC2">
      <w:rPr>
        <w:szCs w:val="16"/>
      </w:rPr>
      <w:t>olštejn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3878A" w14:textId="17565F96" w:rsidR="000359C1" w:rsidRDefault="00043079" w:rsidP="000359C1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right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 xml:space="preserve">Číslo </w:t>
    </w:r>
    <w:r w:rsidR="000359C1">
      <w:rPr>
        <w:rFonts w:cs="Arial"/>
        <w:szCs w:val="16"/>
        <w:lang w:val="fr-FR" w:eastAsia="cs-CZ"/>
      </w:rPr>
      <w:t>s</w:t>
    </w:r>
    <w:r w:rsidRPr="001D4BED">
      <w:rPr>
        <w:rFonts w:cs="Arial"/>
        <w:szCs w:val="16"/>
        <w:lang w:val="fr-FR" w:eastAsia="cs-CZ"/>
      </w:rPr>
      <w:t xml:space="preserve">mlouvy </w:t>
    </w:r>
    <w:r w:rsidR="000359C1">
      <w:rPr>
        <w:rFonts w:cs="Arial"/>
        <w:szCs w:val="16"/>
        <w:lang w:val="fr-FR" w:eastAsia="cs-CZ"/>
      </w:rPr>
      <w:t>o</w:t>
    </w:r>
    <w:r w:rsidRPr="001D4BED">
      <w:rPr>
        <w:rFonts w:cs="Arial"/>
        <w:szCs w:val="16"/>
        <w:lang w:val="fr-FR" w:eastAsia="cs-CZ"/>
      </w:rPr>
      <w:t xml:space="preserve">bjednatele: </w:t>
    </w:r>
    <w:r w:rsidR="005E5B1B">
      <w:rPr>
        <w:rFonts w:cs="Arial"/>
        <w:szCs w:val="16"/>
        <w:lang w:val="fr-FR" w:eastAsia="cs-CZ"/>
      </w:rPr>
      <w:t>1155-2024-523202</w:t>
    </w:r>
  </w:p>
  <w:p w14:paraId="22DE1B4E" w14:textId="7DEE5884" w:rsidR="000359C1" w:rsidRDefault="000359C1" w:rsidP="000359C1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right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>UID:</w:t>
    </w:r>
    <w:r w:rsidR="00B6413C">
      <w:rPr>
        <w:rFonts w:cs="Arial"/>
        <w:szCs w:val="16"/>
        <w:lang w:val="fr-FR" w:eastAsia="cs-CZ"/>
      </w:rPr>
      <w:t xml:space="preserve"> </w:t>
    </w:r>
    <w:r w:rsidR="00B6413C" w:rsidRPr="00B6413C">
      <w:rPr>
        <w:rFonts w:cs="Arial"/>
        <w:szCs w:val="16"/>
        <w:lang w:val="fr-FR" w:eastAsia="cs-CZ"/>
      </w:rPr>
      <w:t>spudms00000014955918</w:t>
    </w:r>
  </w:p>
  <w:p w14:paraId="5234197F" w14:textId="25F6F128" w:rsidR="00B6413C" w:rsidRDefault="00B6413C" w:rsidP="000359C1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right"/>
      <w:rPr>
        <w:rFonts w:cs="Arial"/>
        <w:szCs w:val="16"/>
        <w:lang w:val="fr-FR" w:eastAsia="cs-CZ"/>
      </w:rPr>
    </w:pPr>
    <w:r w:rsidRPr="00B6413C">
      <w:rPr>
        <w:rFonts w:cs="Arial"/>
        <w:szCs w:val="16"/>
        <w:lang w:val="fr-FR" w:eastAsia="cs-CZ"/>
      </w:rPr>
      <w:t>SPU 408173/2024</w:t>
    </w:r>
  </w:p>
  <w:p w14:paraId="5EB20BA7" w14:textId="1038B000" w:rsidR="00043079" w:rsidRPr="001D4BED" w:rsidRDefault="00043079" w:rsidP="000359C1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right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 xml:space="preserve">Číslo </w:t>
    </w:r>
    <w:r w:rsidR="000359C1">
      <w:rPr>
        <w:rFonts w:cs="Arial"/>
        <w:szCs w:val="16"/>
        <w:lang w:val="fr-FR" w:eastAsia="cs-CZ"/>
      </w:rPr>
      <w:t>s</w:t>
    </w:r>
    <w:r w:rsidRPr="001D4BED">
      <w:rPr>
        <w:rFonts w:cs="Arial"/>
        <w:szCs w:val="16"/>
        <w:lang w:val="fr-FR" w:eastAsia="cs-CZ"/>
      </w:rPr>
      <w:t xml:space="preserve">mlouvy </w:t>
    </w:r>
    <w:r w:rsidR="000359C1">
      <w:rPr>
        <w:rFonts w:cs="Arial"/>
        <w:szCs w:val="16"/>
        <w:lang w:val="fr-FR" w:eastAsia="cs-CZ"/>
      </w:rPr>
      <w:t>z</w:t>
    </w:r>
    <w:r w:rsidRPr="001D4BED">
      <w:rPr>
        <w:rFonts w:cs="Arial"/>
        <w:szCs w:val="16"/>
        <w:lang w:val="fr-FR" w:eastAsia="cs-CZ"/>
      </w:rPr>
      <w:t>hotovitele:</w:t>
    </w:r>
  </w:p>
  <w:p w14:paraId="6F75F815" w14:textId="1DAD3E57" w:rsidR="00043079" w:rsidRPr="001D4BED" w:rsidRDefault="00742FAD" w:rsidP="000359C1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right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>Jednoduché</w:t>
    </w:r>
    <w:r w:rsidR="00043079" w:rsidRPr="001D4BED">
      <w:rPr>
        <w:rFonts w:cs="Arial"/>
        <w:szCs w:val="16"/>
        <w:lang w:val="fr-FR" w:eastAsia="cs-CZ"/>
      </w:rPr>
      <w:t xml:space="preserve"> pozemkové úpravy </w:t>
    </w:r>
    <w:r w:rsidR="000359C1">
      <w:rPr>
        <w:rFonts w:cs="Arial"/>
        <w:szCs w:val="16"/>
        <w:lang w:val="fr-FR" w:eastAsia="cs-CZ"/>
      </w:rPr>
      <w:t xml:space="preserve">v </w:t>
    </w:r>
    <w:r w:rsidR="00B6413C">
      <w:rPr>
        <w:rFonts w:cs="Arial"/>
        <w:szCs w:val="16"/>
        <w:lang w:val="fr-FR" w:eastAsia="cs-CZ"/>
      </w:rPr>
      <w:t xml:space="preserve">části </w:t>
    </w:r>
    <w:r w:rsidR="000359C1">
      <w:rPr>
        <w:rFonts w:cs="Arial"/>
        <w:szCs w:val="16"/>
        <w:lang w:val="fr-FR" w:eastAsia="cs-CZ"/>
      </w:rPr>
      <w:t>k. ú. H</w:t>
    </w:r>
    <w:r w:rsidR="000F1962">
      <w:rPr>
        <w:rFonts w:cs="Arial"/>
        <w:szCs w:val="16"/>
        <w:lang w:val="fr-FR" w:eastAsia="cs-CZ"/>
      </w:rPr>
      <w:t>olštejn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1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A288F"/>
    <w:multiLevelType w:val="hybridMultilevel"/>
    <w:tmpl w:val="5D4A50FC"/>
    <w:lvl w:ilvl="0" w:tplc="82F8D30C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19546E1D"/>
    <w:multiLevelType w:val="hybridMultilevel"/>
    <w:tmpl w:val="4AA88A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2912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-5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-464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-39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-32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-248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-176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-1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-32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9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2" w15:restartNumberingAfterBreak="0">
    <w:nsid w:val="25B55D21"/>
    <w:multiLevelType w:val="hybridMultilevel"/>
    <w:tmpl w:val="260C20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AC8412">
      <w:start w:val="1"/>
      <w:numFmt w:val="upp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8B3184C"/>
    <w:multiLevelType w:val="multilevel"/>
    <w:tmpl w:val="28EC57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BB8749E"/>
    <w:multiLevelType w:val="multilevel"/>
    <w:tmpl w:val="E39EEAEC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2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2E13230"/>
    <w:multiLevelType w:val="multilevel"/>
    <w:tmpl w:val="13C60CDA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C472AC7"/>
    <w:multiLevelType w:val="hybridMultilevel"/>
    <w:tmpl w:val="7870BED2"/>
    <w:lvl w:ilvl="0" w:tplc="04050017">
      <w:start w:val="1"/>
      <w:numFmt w:val="lowerLetter"/>
      <w:lvlText w:val="%1)"/>
      <w:lvlJc w:val="left"/>
      <w:pPr>
        <w:ind w:left="2847" w:hanging="360"/>
      </w:pPr>
    </w:lvl>
    <w:lvl w:ilvl="1" w:tplc="04050019" w:tentative="1">
      <w:start w:val="1"/>
      <w:numFmt w:val="lowerLetter"/>
      <w:lvlText w:val="%2."/>
      <w:lvlJc w:val="left"/>
      <w:pPr>
        <w:ind w:left="3567" w:hanging="360"/>
      </w:pPr>
    </w:lvl>
    <w:lvl w:ilvl="2" w:tplc="0405001B" w:tentative="1">
      <w:start w:val="1"/>
      <w:numFmt w:val="lowerRoman"/>
      <w:lvlText w:val="%3."/>
      <w:lvlJc w:val="right"/>
      <w:pPr>
        <w:ind w:left="4287" w:hanging="180"/>
      </w:pPr>
    </w:lvl>
    <w:lvl w:ilvl="3" w:tplc="0405000F" w:tentative="1">
      <w:start w:val="1"/>
      <w:numFmt w:val="decimal"/>
      <w:lvlText w:val="%4."/>
      <w:lvlJc w:val="left"/>
      <w:pPr>
        <w:ind w:left="5007" w:hanging="360"/>
      </w:pPr>
    </w:lvl>
    <w:lvl w:ilvl="4" w:tplc="04050019" w:tentative="1">
      <w:start w:val="1"/>
      <w:numFmt w:val="lowerLetter"/>
      <w:lvlText w:val="%5."/>
      <w:lvlJc w:val="left"/>
      <w:pPr>
        <w:ind w:left="5727" w:hanging="360"/>
      </w:pPr>
    </w:lvl>
    <w:lvl w:ilvl="5" w:tplc="0405001B" w:tentative="1">
      <w:start w:val="1"/>
      <w:numFmt w:val="lowerRoman"/>
      <w:lvlText w:val="%6."/>
      <w:lvlJc w:val="right"/>
      <w:pPr>
        <w:ind w:left="6447" w:hanging="180"/>
      </w:pPr>
    </w:lvl>
    <w:lvl w:ilvl="6" w:tplc="0405000F" w:tentative="1">
      <w:start w:val="1"/>
      <w:numFmt w:val="decimal"/>
      <w:lvlText w:val="%7."/>
      <w:lvlJc w:val="left"/>
      <w:pPr>
        <w:ind w:left="7167" w:hanging="360"/>
      </w:pPr>
    </w:lvl>
    <w:lvl w:ilvl="7" w:tplc="04050019" w:tentative="1">
      <w:start w:val="1"/>
      <w:numFmt w:val="lowerLetter"/>
      <w:lvlText w:val="%8."/>
      <w:lvlJc w:val="left"/>
      <w:pPr>
        <w:ind w:left="7887" w:hanging="360"/>
      </w:pPr>
    </w:lvl>
    <w:lvl w:ilvl="8" w:tplc="040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2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5" w15:restartNumberingAfterBreak="0">
    <w:nsid w:val="44553C0F"/>
    <w:multiLevelType w:val="hybridMultilevel"/>
    <w:tmpl w:val="82F43D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7" w15:restartNumberingAfterBreak="0">
    <w:nsid w:val="486511F2"/>
    <w:multiLevelType w:val="singleLevel"/>
    <w:tmpl w:val="59F439A2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ED45A7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2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AD85B62"/>
    <w:multiLevelType w:val="hybridMultilevel"/>
    <w:tmpl w:val="184EB8EA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698A300A"/>
    <w:multiLevelType w:val="multilevel"/>
    <w:tmpl w:val="4D70242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%3)"/>
      <w:lvlJc w:val="left"/>
      <w:pPr>
        <w:ind w:left="927" w:hanging="360"/>
      </w:p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5359"/>
        </w:tabs>
        <w:ind w:left="5359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3772"/>
        </w:tabs>
        <w:ind w:left="3772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9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0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085D6A"/>
    <w:multiLevelType w:val="hybridMultilevel"/>
    <w:tmpl w:val="0158070C"/>
    <w:lvl w:ilvl="0" w:tplc="EDD22C9E">
      <w:start w:val="10"/>
      <w:numFmt w:val="lowerLetter"/>
      <w:lvlText w:val="%1)"/>
      <w:lvlJc w:val="left"/>
      <w:pPr>
        <w:ind w:left="28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abstractNum w:abstractNumId="45" w15:restartNumberingAfterBreak="0">
    <w:nsid w:val="7D7713DC"/>
    <w:multiLevelType w:val="hybridMultilevel"/>
    <w:tmpl w:val="286626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40"/>
  </w:num>
  <w:num w:numId="2" w16cid:durableId="2107381581">
    <w:abstractNumId w:val="18"/>
  </w:num>
  <w:num w:numId="3" w16cid:durableId="376590071">
    <w:abstractNumId w:val="22"/>
  </w:num>
  <w:num w:numId="4" w16cid:durableId="907034161">
    <w:abstractNumId w:val="38"/>
  </w:num>
  <w:num w:numId="5" w16cid:durableId="2001225391">
    <w:abstractNumId w:val="8"/>
  </w:num>
  <w:num w:numId="6" w16cid:durableId="1251088131">
    <w:abstractNumId w:val="29"/>
  </w:num>
  <w:num w:numId="7" w16cid:durableId="708072732">
    <w:abstractNumId w:val="3"/>
  </w:num>
  <w:num w:numId="8" w16cid:durableId="2088570880">
    <w:abstractNumId w:val="1"/>
  </w:num>
  <w:num w:numId="9" w16cid:durableId="695468307">
    <w:abstractNumId w:val="5"/>
  </w:num>
  <w:num w:numId="10" w16cid:durableId="901017247">
    <w:abstractNumId w:val="46"/>
  </w:num>
  <w:num w:numId="11" w16cid:durableId="1639145949">
    <w:abstractNumId w:val="19"/>
  </w:num>
  <w:num w:numId="12" w16cid:durableId="713506796">
    <w:abstractNumId w:val="43"/>
  </w:num>
  <w:num w:numId="13" w16cid:durableId="684092465">
    <w:abstractNumId w:val="35"/>
  </w:num>
  <w:num w:numId="14" w16cid:durableId="1864975807">
    <w:abstractNumId w:val="11"/>
  </w:num>
  <w:num w:numId="15" w16cid:durableId="982346941">
    <w:abstractNumId w:val="30"/>
  </w:num>
  <w:num w:numId="16" w16cid:durableId="1893956775">
    <w:abstractNumId w:val="11"/>
    <w:lvlOverride w:ilvl="0">
      <w:startOverride w:val="1"/>
    </w:lvlOverride>
  </w:num>
  <w:num w:numId="17" w16cid:durableId="1742673720">
    <w:abstractNumId w:val="39"/>
  </w:num>
  <w:num w:numId="18" w16cid:durableId="2104715768">
    <w:abstractNumId w:val="32"/>
  </w:num>
  <w:num w:numId="19" w16cid:durableId="1538272932">
    <w:abstractNumId w:val="10"/>
  </w:num>
  <w:num w:numId="20" w16cid:durableId="183842077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0334863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7885246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1930896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5942923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1031554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092743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505552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5453681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800844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314381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9935722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68548920">
    <w:abstractNumId w:val="6"/>
  </w:num>
  <w:num w:numId="33" w16cid:durableId="1852328353">
    <w:abstractNumId w:val="20"/>
  </w:num>
  <w:num w:numId="34" w16cid:durableId="1565943629">
    <w:abstractNumId w:val="16"/>
  </w:num>
  <w:num w:numId="35" w16cid:durableId="1550454410">
    <w:abstractNumId w:val="23"/>
  </w:num>
  <w:num w:numId="36" w16cid:durableId="1051228909">
    <w:abstractNumId w:val="13"/>
  </w:num>
  <w:num w:numId="37" w16cid:durableId="866913175">
    <w:abstractNumId w:val="34"/>
  </w:num>
  <w:num w:numId="38" w16cid:durableId="612437958">
    <w:abstractNumId w:val="28"/>
  </w:num>
  <w:num w:numId="39" w16cid:durableId="1669749533">
    <w:abstractNumId w:val="36"/>
  </w:num>
  <w:num w:numId="40" w16cid:durableId="1086534754">
    <w:abstractNumId w:val="7"/>
  </w:num>
  <w:num w:numId="41" w16cid:durableId="1626159790">
    <w:abstractNumId w:val="9"/>
  </w:num>
  <w:num w:numId="42" w16cid:durableId="2117558074">
    <w:abstractNumId w:val="2"/>
  </w:num>
  <w:num w:numId="43" w16cid:durableId="878708565">
    <w:abstractNumId w:val="14"/>
  </w:num>
  <w:num w:numId="44" w16cid:durableId="1909610784">
    <w:abstractNumId w:val="41"/>
  </w:num>
  <w:num w:numId="45" w16cid:durableId="766272782">
    <w:abstractNumId w:val="37"/>
  </w:num>
  <w:num w:numId="46" w16cid:durableId="93705569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14645312">
    <w:abstractNumId w:val="27"/>
  </w:num>
  <w:num w:numId="48" w16cid:durableId="1078988036">
    <w:abstractNumId w:val="26"/>
  </w:num>
  <w:num w:numId="49" w16cid:durableId="970785035">
    <w:abstractNumId w:val="31"/>
  </w:num>
  <w:num w:numId="50" w16cid:durableId="773941337">
    <w:abstractNumId w:val="17"/>
  </w:num>
  <w:num w:numId="51" w16cid:durableId="1613634418">
    <w:abstractNumId w:val="12"/>
  </w:num>
  <w:num w:numId="52" w16cid:durableId="913205738">
    <w:abstractNumId w:val="44"/>
  </w:num>
  <w:num w:numId="53" w16cid:durableId="239684337">
    <w:abstractNumId w:val="0"/>
  </w:num>
  <w:num w:numId="54" w16cid:durableId="1090392437">
    <w:abstractNumId w:val="24"/>
  </w:num>
  <w:num w:numId="55" w16cid:durableId="2700106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338383172">
    <w:abstractNumId w:val="25"/>
  </w:num>
  <w:num w:numId="57" w16cid:durableId="157814147">
    <w:abstractNumId w:val="45"/>
  </w:num>
  <w:num w:numId="58" w16cid:durableId="430709095">
    <w:abstractNumId w:val="21"/>
  </w:num>
  <w:num w:numId="59" w16cid:durableId="455030833">
    <w:abstractNumId w:val="42"/>
  </w:num>
  <w:num w:numId="60" w16cid:durableId="1999574054">
    <w:abstractNumId w:val="4"/>
  </w:num>
  <w:num w:numId="61" w16cid:durableId="2076973005">
    <w:abstractNumId w:val="3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20F"/>
    <w:rsid w:val="000125A9"/>
    <w:rsid w:val="0001270D"/>
    <w:rsid w:val="0001281B"/>
    <w:rsid w:val="000129D0"/>
    <w:rsid w:val="00012F3E"/>
    <w:rsid w:val="0001351E"/>
    <w:rsid w:val="0001392B"/>
    <w:rsid w:val="0001397B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26E13"/>
    <w:rsid w:val="00030D77"/>
    <w:rsid w:val="0003113C"/>
    <w:rsid w:val="0003130D"/>
    <w:rsid w:val="00031DCC"/>
    <w:rsid w:val="00032278"/>
    <w:rsid w:val="00032A8F"/>
    <w:rsid w:val="00032C41"/>
    <w:rsid w:val="000349FC"/>
    <w:rsid w:val="000359C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57F"/>
    <w:rsid w:val="00042790"/>
    <w:rsid w:val="00042CA0"/>
    <w:rsid w:val="00042D8E"/>
    <w:rsid w:val="00043079"/>
    <w:rsid w:val="000436AD"/>
    <w:rsid w:val="00043B8E"/>
    <w:rsid w:val="00044A1C"/>
    <w:rsid w:val="00044CBE"/>
    <w:rsid w:val="00045DA8"/>
    <w:rsid w:val="00046459"/>
    <w:rsid w:val="00046C44"/>
    <w:rsid w:val="00050E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67072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44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18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684E"/>
    <w:rsid w:val="000A7F81"/>
    <w:rsid w:val="000B0209"/>
    <w:rsid w:val="000B02C4"/>
    <w:rsid w:val="000B0C16"/>
    <w:rsid w:val="000B0FBF"/>
    <w:rsid w:val="000B104B"/>
    <w:rsid w:val="000B1138"/>
    <w:rsid w:val="000B1A31"/>
    <w:rsid w:val="000B1E86"/>
    <w:rsid w:val="000B219F"/>
    <w:rsid w:val="000B38A9"/>
    <w:rsid w:val="000B40EE"/>
    <w:rsid w:val="000B55E4"/>
    <w:rsid w:val="000B604E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49D"/>
    <w:rsid w:val="000C379F"/>
    <w:rsid w:val="000C3BA4"/>
    <w:rsid w:val="000C3EDD"/>
    <w:rsid w:val="000C4475"/>
    <w:rsid w:val="000C65AB"/>
    <w:rsid w:val="000C68CA"/>
    <w:rsid w:val="000C6C36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A85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1962"/>
    <w:rsid w:val="000F1C8D"/>
    <w:rsid w:val="000F208D"/>
    <w:rsid w:val="000F339E"/>
    <w:rsid w:val="000F3508"/>
    <w:rsid w:val="000F3D2B"/>
    <w:rsid w:val="000F4185"/>
    <w:rsid w:val="000F4862"/>
    <w:rsid w:val="000F54A1"/>
    <w:rsid w:val="000F7A0C"/>
    <w:rsid w:val="000F7A3D"/>
    <w:rsid w:val="000F7F77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076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4E5E"/>
    <w:rsid w:val="001256DB"/>
    <w:rsid w:val="001258B6"/>
    <w:rsid w:val="001259C0"/>
    <w:rsid w:val="00125E10"/>
    <w:rsid w:val="001260CB"/>
    <w:rsid w:val="001268CA"/>
    <w:rsid w:val="00126A8F"/>
    <w:rsid w:val="00126DA5"/>
    <w:rsid w:val="00127765"/>
    <w:rsid w:val="00127C34"/>
    <w:rsid w:val="001313B9"/>
    <w:rsid w:val="0013226B"/>
    <w:rsid w:val="00132C75"/>
    <w:rsid w:val="00132DD9"/>
    <w:rsid w:val="00133D07"/>
    <w:rsid w:val="00134D05"/>
    <w:rsid w:val="00134FCF"/>
    <w:rsid w:val="00135400"/>
    <w:rsid w:val="00136F16"/>
    <w:rsid w:val="001372EB"/>
    <w:rsid w:val="001405B8"/>
    <w:rsid w:val="00140E40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47595"/>
    <w:rsid w:val="001500FF"/>
    <w:rsid w:val="001501D9"/>
    <w:rsid w:val="00150A54"/>
    <w:rsid w:val="00151E68"/>
    <w:rsid w:val="00151E7E"/>
    <w:rsid w:val="00151F38"/>
    <w:rsid w:val="00152135"/>
    <w:rsid w:val="001525B8"/>
    <w:rsid w:val="0015279B"/>
    <w:rsid w:val="00152EA1"/>
    <w:rsid w:val="001539B7"/>
    <w:rsid w:val="00153B49"/>
    <w:rsid w:val="00153BEC"/>
    <w:rsid w:val="00154562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8B6"/>
    <w:rsid w:val="00162DF2"/>
    <w:rsid w:val="001639E5"/>
    <w:rsid w:val="001641D6"/>
    <w:rsid w:val="001644D3"/>
    <w:rsid w:val="0016536B"/>
    <w:rsid w:val="00165673"/>
    <w:rsid w:val="00165D18"/>
    <w:rsid w:val="001679C6"/>
    <w:rsid w:val="00170628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1A3"/>
    <w:rsid w:val="0018058C"/>
    <w:rsid w:val="001805C9"/>
    <w:rsid w:val="00180CD5"/>
    <w:rsid w:val="0018121A"/>
    <w:rsid w:val="00181DCB"/>
    <w:rsid w:val="00182C66"/>
    <w:rsid w:val="001831A8"/>
    <w:rsid w:val="001836FD"/>
    <w:rsid w:val="00183AC1"/>
    <w:rsid w:val="00183B33"/>
    <w:rsid w:val="00184546"/>
    <w:rsid w:val="00184756"/>
    <w:rsid w:val="001847C7"/>
    <w:rsid w:val="00184B3A"/>
    <w:rsid w:val="00184BA4"/>
    <w:rsid w:val="001850C9"/>
    <w:rsid w:val="001854FB"/>
    <w:rsid w:val="00185879"/>
    <w:rsid w:val="00185D00"/>
    <w:rsid w:val="00186343"/>
    <w:rsid w:val="00186D1D"/>
    <w:rsid w:val="00187918"/>
    <w:rsid w:val="00187D94"/>
    <w:rsid w:val="00190101"/>
    <w:rsid w:val="0019063D"/>
    <w:rsid w:val="00190D35"/>
    <w:rsid w:val="00190DD1"/>
    <w:rsid w:val="00190E33"/>
    <w:rsid w:val="0019136F"/>
    <w:rsid w:val="0019188F"/>
    <w:rsid w:val="00191AB3"/>
    <w:rsid w:val="00194E36"/>
    <w:rsid w:val="0019545E"/>
    <w:rsid w:val="00195B92"/>
    <w:rsid w:val="00195CD3"/>
    <w:rsid w:val="00195F2D"/>
    <w:rsid w:val="00195FFE"/>
    <w:rsid w:val="00196F71"/>
    <w:rsid w:val="00196F99"/>
    <w:rsid w:val="00197346"/>
    <w:rsid w:val="001A0084"/>
    <w:rsid w:val="001A05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6C76"/>
    <w:rsid w:val="001A7276"/>
    <w:rsid w:val="001A76D3"/>
    <w:rsid w:val="001B026B"/>
    <w:rsid w:val="001B03BB"/>
    <w:rsid w:val="001B085F"/>
    <w:rsid w:val="001B0A7A"/>
    <w:rsid w:val="001B11D2"/>
    <w:rsid w:val="001B1733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842"/>
    <w:rsid w:val="001D09E6"/>
    <w:rsid w:val="001D09F0"/>
    <w:rsid w:val="001D1F3D"/>
    <w:rsid w:val="001D2151"/>
    <w:rsid w:val="001D286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00E"/>
    <w:rsid w:val="001E3A1B"/>
    <w:rsid w:val="001E435A"/>
    <w:rsid w:val="001E4B15"/>
    <w:rsid w:val="001E51F8"/>
    <w:rsid w:val="001E5D29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6D9D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D25"/>
    <w:rsid w:val="00214ED4"/>
    <w:rsid w:val="00214FB3"/>
    <w:rsid w:val="00215588"/>
    <w:rsid w:val="00216E03"/>
    <w:rsid w:val="0021777A"/>
    <w:rsid w:val="00217A40"/>
    <w:rsid w:val="00217CC6"/>
    <w:rsid w:val="00217E8B"/>
    <w:rsid w:val="00221417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E11"/>
    <w:rsid w:val="00237BE0"/>
    <w:rsid w:val="00240461"/>
    <w:rsid w:val="00240B25"/>
    <w:rsid w:val="00240BD6"/>
    <w:rsid w:val="00240BFF"/>
    <w:rsid w:val="00240EA7"/>
    <w:rsid w:val="002416C4"/>
    <w:rsid w:val="00241BD8"/>
    <w:rsid w:val="00241BE3"/>
    <w:rsid w:val="00242179"/>
    <w:rsid w:val="00242212"/>
    <w:rsid w:val="002425C7"/>
    <w:rsid w:val="0024266D"/>
    <w:rsid w:val="002427ED"/>
    <w:rsid w:val="002429E8"/>
    <w:rsid w:val="00243CE1"/>
    <w:rsid w:val="0024410F"/>
    <w:rsid w:val="0024439C"/>
    <w:rsid w:val="00244904"/>
    <w:rsid w:val="0024556B"/>
    <w:rsid w:val="00245660"/>
    <w:rsid w:val="002458CD"/>
    <w:rsid w:val="002461E5"/>
    <w:rsid w:val="0024709E"/>
    <w:rsid w:val="0025010C"/>
    <w:rsid w:val="00250E4A"/>
    <w:rsid w:val="002514C0"/>
    <w:rsid w:val="00251DD1"/>
    <w:rsid w:val="00251F7D"/>
    <w:rsid w:val="0025260E"/>
    <w:rsid w:val="002527AE"/>
    <w:rsid w:val="00253DEB"/>
    <w:rsid w:val="002544C1"/>
    <w:rsid w:val="002550D9"/>
    <w:rsid w:val="00255151"/>
    <w:rsid w:val="00256455"/>
    <w:rsid w:val="00256693"/>
    <w:rsid w:val="0025689D"/>
    <w:rsid w:val="00256DC7"/>
    <w:rsid w:val="00257093"/>
    <w:rsid w:val="002578A4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0E48"/>
    <w:rsid w:val="00271D1C"/>
    <w:rsid w:val="002731E1"/>
    <w:rsid w:val="002732E4"/>
    <w:rsid w:val="002734A2"/>
    <w:rsid w:val="00273825"/>
    <w:rsid w:val="00273D67"/>
    <w:rsid w:val="0027408D"/>
    <w:rsid w:val="0027490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C85"/>
    <w:rsid w:val="00282D67"/>
    <w:rsid w:val="00283849"/>
    <w:rsid w:val="00283BC4"/>
    <w:rsid w:val="00283C94"/>
    <w:rsid w:val="00283F1C"/>
    <w:rsid w:val="002840C7"/>
    <w:rsid w:val="00284163"/>
    <w:rsid w:val="0028504E"/>
    <w:rsid w:val="00286400"/>
    <w:rsid w:val="00286E11"/>
    <w:rsid w:val="00291113"/>
    <w:rsid w:val="0029164A"/>
    <w:rsid w:val="00291E5B"/>
    <w:rsid w:val="00292813"/>
    <w:rsid w:val="00292A71"/>
    <w:rsid w:val="00293887"/>
    <w:rsid w:val="00294430"/>
    <w:rsid w:val="002953CD"/>
    <w:rsid w:val="00295465"/>
    <w:rsid w:val="00295DC7"/>
    <w:rsid w:val="00295FFD"/>
    <w:rsid w:val="00296C06"/>
    <w:rsid w:val="00296CB8"/>
    <w:rsid w:val="00296CC4"/>
    <w:rsid w:val="00296D94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5E6"/>
    <w:rsid w:val="002A3F42"/>
    <w:rsid w:val="002A46EA"/>
    <w:rsid w:val="002A4BE4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25D"/>
    <w:rsid w:val="002B2B06"/>
    <w:rsid w:val="002B33F6"/>
    <w:rsid w:val="002B350F"/>
    <w:rsid w:val="002B374B"/>
    <w:rsid w:val="002B3C2A"/>
    <w:rsid w:val="002B3FF1"/>
    <w:rsid w:val="002B4112"/>
    <w:rsid w:val="002B4573"/>
    <w:rsid w:val="002B463A"/>
    <w:rsid w:val="002B4DA1"/>
    <w:rsid w:val="002B54AE"/>
    <w:rsid w:val="002B64A1"/>
    <w:rsid w:val="002B735B"/>
    <w:rsid w:val="002B79CF"/>
    <w:rsid w:val="002C01B8"/>
    <w:rsid w:val="002C064B"/>
    <w:rsid w:val="002C06EF"/>
    <w:rsid w:val="002C0D2D"/>
    <w:rsid w:val="002C0EB2"/>
    <w:rsid w:val="002C1225"/>
    <w:rsid w:val="002C1622"/>
    <w:rsid w:val="002C396D"/>
    <w:rsid w:val="002C3A56"/>
    <w:rsid w:val="002C3B63"/>
    <w:rsid w:val="002C3BFA"/>
    <w:rsid w:val="002C4857"/>
    <w:rsid w:val="002C515C"/>
    <w:rsid w:val="002C51D7"/>
    <w:rsid w:val="002C5999"/>
    <w:rsid w:val="002C5F2A"/>
    <w:rsid w:val="002C5F4C"/>
    <w:rsid w:val="002C7287"/>
    <w:rsid w:val="002D02B2"/>
    <w:rsid w:val="002D07B9"/>
    <w:rsid w:val="002D1314"/>
    <w:rsid w:val="002D21C5"/>
    <w:rsid w:val="002D3094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4F1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720"/>
    <w:rsid w:val="002F3921"/>
    <w:rsid w:val="002F3E07"/>
    <w:rsid w:val="002F5958"/>
    <w:rsid w:val="002F70E1"/>
    <w:rsid w:val="002F7ADC"/>
    <w:rsid w:val="002F7EE5"/>
    <w:rsid w:val="0030021B"/>
    <w:rsid w:val="00300329"/>
    <w:rsid w:val="003003B9"/>
    <w:rsid w:val="00300DAC"/>
    <w:rsid w:val="003010ED"/>
    <w:rsid w:val="00301D5B"/>
    <w:rsid w:val="00301FE6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0F79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88B"/>
    <w:rsid w:val="00324E7A"/>
    <w:rsid w:val="003252A9"/>
    <w:rsid w:val="003256CA"/>
    <w:rsid w:val="0032605F"/>
    <w:rsid w:val="003266AD"/>
    <w:rsid w:val="00327110"/>
    <w:rsid w:val="0032734F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0454"/>
    <w:rsid w:val="00351721"/>
    <w:rsid w:val="00351759"/>
    <w:rsid w:val="0035191A"/>
    <w:rsid w:val="003521DD"/>
    <w:rsid w:val="00352374"/>
    <w:rsid w:val="003525AE"/>
    <w:rsid w:val="0035299A"/>
    <w:rsid w:val="00352BF2"/>
    <w:rsid w:val="00352E09"/>
    <w:rsid w:val="00353157"/>
    <w:rsid w:val="00353579"/>
    <w:rsid w:val="00353F04"/>
    <w:rsid w:val="00354192"/>
    <w:rsid w:val="003543A0"/>
    <w:rsid w:val="00354BC6"/>
    <w:rsid w:val="00355040"/>
    <w:rsid w:val="00355261"/>
    <w:rsid w:val="0035612C"/>
    <w:rsid w:val="003562B6"/>
    <w:rsid w:val="003562D8"/>
    <w:rsid w:val="00356A1D"/>
    <w:rsid w:val="00356AF8"/>
    <w:rsid w:val="00360010"/>
    <w:rsid w:val="00360A36"/>
    <w:rsid w:val="0036140B"/>
    <w:rsid w:val="003614EB"/>
    <w:rsid w:val="003623C2"/>
    <w:rsid w:val="00362587"/>
    <w:rsid w:val="00362A0D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6379"/>
    <w:rsid w:val="00397924"/>
    <w:rsid w:val="00397A36"/>
    <w:rsid w:val="003A0C5F"/>
    <w:rsid w:val="003A1E59"/>
    <w:rsid w:val="003A25A8"/>
    <w:rsid w:val="003A287C"/>
    <w:rsid w:val="003A28CB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AC9"/>
    <w:rsid w:val="003B2C08"/>
    <w:rsid w:val="003B2E84"/>
    <w:rsid w:val="003B3249"/>
    <w:rsid w:val="003B3586"/>
    <w:rsid w:val="003B3727"/>
    <w:rsid w:val="003B3A7A"/>
    <w:rsid w:val="003B3F8E"/>
    <w:rsid w:val="003B4004"/>
    <w:rsid w:val="003B416A"/>
    <w:rsid w:val="003B489F"/>
    <w:rsid w:val="003B4EF5"/>
    <w:rsid w:val="003B50A4"/>
    <w:rsid w:val="003B53FD"/>
    <w:rsid w:val="003B5655"/>
    <w:rsid w:val="003B593C"/>
    <w:rsid w:val="003B721F"/>
    <w:rsid w:val="003B7DFB"/>
    <w:rsid w:val="003C0848"/>
    <w:rsid w:val="003C093E"/>
    <w:rsid w:val="003C121C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F78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5E9F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3FB6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0A1"/>
    <w:rsid w:val="00402168"/>
    <w:rsid w:val="00402863"/>
    <w:rsid w:val="00402EE9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5D1"/>
    <w:rsid w:val="00414F89"/>
    <w:rsid w:val="004158D8"/>
    <w:rsid w:val="00416B99"/>
    <w:rsid w:val="00416C20"/>
    <w:rsid w:val="0041764F"/>
    <w:rsid w:val="00417838"/>
    <w:rsid w:val="004204EF"/>
    <w:rsid w:val="004205AF"/>
    <w:rsid w:val="00420EEB"/>
    <w:rsid w:val="004212B9"/>
    <w:rsid w:val="00422489"/>
    <w:rsid w:val="00422EFE"/>
    <w:rsid w:val="00423292"/>
    <w:rsid w:val="004232D8"/>
    <w:rsid w:val="0042338D"/>
    <w:rsid w:val="00423887"/>
    <w:rsid w:val="004252ED"/>
    <w:rsid w:val="00425A0F"/>
    <w:rsid w:val="00426469"/>
    <w:rsid w:val="004271AB"/>
    <w:rsid w:val="00427861"/>
    <w:rsid w:val="004278DF"/>
    <w:rsid w:val="00427A91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A4B"/>
    <w:rsid w:val="00433B3C"/>
    <w:rsid w:val="00433C76"/>
    <w:rsid w:val="00434083"/>
    <w:rsid w:val="00435696"/>
    <w:rsid w:val="004362E3"/>
    <w:rsid w:val="00437EA7"/>
    <w:rsid w:val="0044100B"/>
    <w:rsid w:val="004411AA"/>
    <w:rsid w:val="004416DF"/>
    <w:rsid w:val="00441890"/>
    <w:rsid w:val="004440B2"/>
    <w:rsid w:val="00445322"/>
    <w:rsid w:val="0044572B"/>
    <w:rsid w:val="00445CC1"/>
    <w:rsid w:val="00446D15"/>
    <w:rsid w:val="0044709E"/>
    <w:rsid w:val="004473A4"/>
    <w:rsid w:val="00447F54"/>
    <w:rsid w:val="00450440"/>
    <w:rsid w:val="00450EA4"/>
    <w:rsid w:val="00451EB1"/>
    <w:rsid w:val="00454051"/>
    <w:rsid w:val="00454100"/>
    <w:rsid w:val="004545C4"/>
    <w:rsid w:val="00454A69"/>
    <w:rsid w:val="00454B55"/>
    <w:rsid w:val="00454C2E"/>
    <w:rsid w:val="00454DC7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4A"/>
    <w:rsid w:val="00465B5A"/>
    <w:rsid w:val="0046606F"/>
    <w:rsid w:val="004662C1"/>
    <w:rsid w:val="004665F1"/>
    <w:rsid w:val="004667C6"/>
    <w:rsid w:val="00467AFB"/>
    <w:rsid w:val="00470070"/>
    <w:rsid w:val="0047084A"/>
    <w:rsid w:val="00470F2B"/>
    <w:rsid w:val="0047149C"/>
    <w:rsid w:val="004715F7"/>
    <w:rsid w:val="0047180D"/>
    <w:rsid w:val="0047432A"/>
    <w:rsid w:val="004748CE"/>
    <w:rsid w:val="00475203"/>
    <w:rsid w:val="004758C4"/>
    <w:rsid w:val="00475B8F"/>
    <w:rsid w:val="004760C7"/>
    <w:rsid w:val="00476537"/>
    <w:rsid w:val="00476DEB"/>
    <w:rsid w:val="00476E79"/>
    <w:rsid w:val="00480150"/>
    <w:rsid w:val="004812FF"/>
    <w:rsid w:val="004816E1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7BA8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3B0B"/>
    <w:rsid w:val="004A4107"/>
    <w:rsid w:val="004A4CB7"/>
    <w:rsid w:val="004A5217"/>
    <w:rsid w:val="004A592A"/>
    <w:rsid w:val="004A6BC1"/>
    <w:rsid w:val="004B157A"/>
    <w:rsid w:val="004B15FF"/>
    <w:rsid w:val="004B2171"/>
    <w:rsid w:val="004B2300"/>
    <w:rsid w:val="004B41A3"/>
    <w:rsid w:val="004B51C7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0C42"/>
    <w:rsid w:val="004D10C9"/>
    <w:rsid w:val="004D1626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5F29"/>
    <w:rsid w:val="004F67D1"/>
    <w:rsid w:val="004F6C82"/>
    <w:rsid w:val="004F6E93"/>
    <w:rsid w:val="004F707D"/>
    <w:rsid w:val="004F7BC0"/>
    <w:rsid w:val="005014B1"/>
    <w:rsid w:val="005014CC"/>
    <w:rsid w:val="00501EB3"/>
    <w:rsid w:val="00501FC9"/>
    <w:rsid w:val="00503229"/>
    <w:rsid w:val="00503312"/>
    <w:rsid w:val="00504ADE"/>
    <w:rsid w:val="0050639C"/>
    <w:rsid w:val="005063B1"/>
    <w:rsid w:val="00506763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B35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348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0BC"/>
    <w:rsid w:val="00545F54"/>
    <w:rsid w:val="005464E3"/>
    <w:rsid w:val="00546D6B"/>
    <w:rsid w:val="00546F23"/>
    <w:rsid w:val="00547AF4"/>
    <w:rsid w:val="00547FD3"/>
    <w:rsid w:val="005502C0"/>
    <w:rsid w:val="00551C7E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3A"/>
    <w:rsid w:val="0056227A"/>
    <w:rsid w:val="005622B6"/>
    <w:rsid w:val="00563119"/>
    <w:rsid w:val="0056338C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87EAF"/>
    <w:rsid w:val="00590640"/>
    <w:rsid w:val="00590E29"/>
    <w:rsid w:val="0059184F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5269"/>
    <w:rsid w:val="00595F37"/>
    <w:rsid w:val="00596441"/>
    <w:rsid w:val="00596B2C"/>
    <w:rsid w:val="005975CA"/>
    <w:rsid w:val="005978E8"/>
    <w:rsid w:val="00597AFF"/>
    <w:rsid w:val="00597FEB"/>
    <w:rsid w:val="005A019D"/>
    <w:rsid w:val="005A0A14"/>
    <w:rsid w:val="005A1E87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00C"/>
    <w:rsid w:val="005B0214"/>
    <w:rsid w:val="005B1E81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471D"/>
    <w:rsid w:val="005C499B"/>
    <w:rsid w:val="005C4E28"/>
    <w:rsid w:val="005C5B3C"/>
    <w:rsid w:val="005C61DB"/>
    <w:rsid w:val="005C6B87"/>
    <w:rsid w:val="005C6B89"/>
    <w:rsid w:val="005C710B"/>
    <w:rsid w:val="005C7BF8"/>
    <w:rsid w:val="005D03A5"/>
    <w:rsid w:val="005D0B9B"/>
    <w:rsid w:val="005D1810"/>
    <w:rsid w:val="005D18DD"/>
    <w:rsid w:val="005D1BA2"/>
    <w:rsid w:val="005D2213"/>
    <w:rsid w:val="005D22F0"/>
    <w:rsid w:val="005D27AF"/>
    <w:rsid w:val="005D3563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5B1B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6E"/>
    <w:rsid w:val="005F5D18"/>
    <w:rsid w:val="005F7117"/>
    <w:rsid w:val="005F726A"/>
    <w:rsid w:val="005F7432"/>
    <w:rsid w:val="00600E64"/>
    <w:rsid w:val="00601832"/>
    <w:rsid w:val="0060260E"/>
    <w:rsid w:val="00602774"/>
    <w:rsid w:val="00602CF3"/>
    <w:rsid w:val="0060300C"/>
    <w:rsid w:val="006043D8"/>
    <w:rsid w:val="006046B7"/>
    <w:rsid w:val="00604A6C"/>
    <w:rsid w:val="00604BDD"/>
    <w:rsid w:val="006051C4"/>
    <w:rsid w:val="00605292"/>
    <w:rsid w:val="0060664B"/>
    <w:rsid w:val="00606745"/>
    <w:rsid w:val="0060734A"/>
    <w:rsid w:val="00607C42"/>
    <w:rsid w:val="00607D4C"/>
    <w:rsid w:val="006101CC"/>
    <w:rsid w:val="00610D54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4EC8"/>
    <w:rsid w:val="00625710"/>
    <w:rsid w:val="00625F29"/>
    <w:rsid w:val="00626291"/>
    <w:rsid w:val="0062652E"/>
    <w:rsid w:val="00626C66"/>
    <w:rsid w:val="00627255"/>
    <w:rsid w:val="00627AC3"/>
    <w:rsid w:val="00630996"/>
    <w:rsid w:val="00630E42"/>
    <w:rsid w:val="0063234A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16A4"/>
    <w:rsid w:val="00652313"/>
    <w:rsid w:val="00652423"/>
    <w:rsid w:val="00652FCA"/>
    <w:rsid w:val="00653039"/>
    <w:rsid w:val="0065307E"/>
    <w:rsid w:val="006531F0"/>
    <w:rsid w:val="00653C59"/>
    <w:rsid w:val="0065449A"/>
    <w:rsid w:val="00654D5D"/>
    <w:rsid w:val="006558A7"/>
    <w:rsid w:val="00655D2B"/>
    <w:rsid w:val="00657CEB"/>
    <w:rsid w:val="00660E44"/>
    <w:rsid w:val="00661D8F"/>
    <w:rsid w:val="00662169"/>
    <w:rsid w:val="00662180"/>
    <w:rsid w:val="00662DBF"/>
    <w:rsid w:val="00664216"/>
    <w:rsid w:val="00664D6B"/>
    <w:rsid w:val="006654EA"/>
    <w:rsid w:val="00665837"/>
    <w:rsid w:val="0066595D"/>
    <w:rsid w:val="00665DE0"/>
    <w:rsid w:val="00670043"/>
    <w:rsid w:val="00670A1F"/>
    <w:rsid w:val="00670EE4"/>
    <w:rsid w:val="00671CE0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46A3"/>
    <w:rsid w:val="00685A22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40"/>
    <w:rsid w:val="00696AF1"/>
    <w:rsid w:val="006976E6"/>
    <w:rsid w:val="00697906"/>
    <w:rsid w:val="00697CD7"/>
    <w:rsid w:val="006A0C07"/>
    <w:rsid w:val="006A0DB9"/>
    <w:rsid w:val="006A11D6"/>
    <w:rsid w:val="006A11D8"/>
    <w:rsid w:val="006A13A6"/>
    <w:rsid w:val="006A17A3"/>
    <w:rsid w:val="006A2168"/>
    <w:rsid w:val="006A2295"/>
    <w:rsid w:val="006A25F9"/>
    <w:rsid w:val="006A2733"/>
    <w:rsid w:val="006A31B4"/>
    <w:rsid w:val="006A3484"/>
    <w:rsid w:val="006A432C"/>
    <w:rsid w:val="006A4CC4"/>
    <w:rsid w:val="006A5915"/>
    <w:rsid w:val="006A5E0F"/>
    <w:rsid w:val="006A617C"/>
    <w:rsid w:val="006A7CC8"/>
    <w:rsid w:val="006B0E6B"/>
    <w:rsid w:val="006B1ACE"/>
    <w:rsid w:val="006B1DE5"/>
    <w:rsid w:val="006B21CB"/>
    <w:rsid w:val="006B2AC7"/>
    <w:rsid w:val="006B36FE"/>
    <w:rsid w:val="006B3E3C"/>
    <w:rsid w:val="006B4459"/>
    <w:rsid w:val="006B518C"/>
    <w:rsid w:val="006B71EE"/>
    <w:rsid w:val="006B7272"/>
    <w:rsid w:val="006B7B62"/>
    <w:rsid w:val="006B7D1E"/>
    <w:rsid w:val="006B7F59"/>
    <w:rsid w:val="006C0736"/>
    <w:rsid w:val="006C124F"/>
    <w:rsid w:val="006C13D4"/>
    <w:rsid w:val="006C1544"/>
    <w:rsid w:val="006C17B9"/>
    <w:rsid w:val="006C18DA"/>
    <w:rsid w:val="006C2957"/>
    <w:rsid w:val="006C2C6A"/>
    <w:rsid w:val="006C323D"/>
    <w:rsid w:val="006C38EA"/>
    <w:rsid w:val="006C43AD"/>
    <w:rsid w:val="006C5351"/>
    <w:rsid w:val="006C54B1"/>
    <w:rsid w:val="006C56D0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442"/>
    <w:rsid w:val="006E0560"/>
    <w:rsid w:val="006E07B5"/>
    <w:rsid w:val="006E07BC"/>
    <w:rsid w:val="006E0FA0"/>
    <w:rsid w:val="006E2619"/>
    <w:rsid w:val="006E312F"/>
    <w:rsid w:val="006E31FD"/>
    <w:rsid w:val="006E390E"/>
    <w:rsid w:val="006E3C0F"/>
    <w:rsid w:val="006E3C85"/>
    <w:rsid w:val="006E3E2B"/>
    <w:rsid w:val="006E5BFA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51A7"/>
    <w:rsid w:val="006F5C49"/>
    <w:rsid w:val="006F6595"/>
    <w:rsid w:val="006F707E"/>
    <w:rsid w:val="006F7F46"/>
    <w:rsid w:val="00700210"/>
    <w:rsid w:val="007004F3"/>
    <w:rsid w:val="007007DF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54A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4E6E"/>
    <w:rsid w:val="00724E7C"/>
    <w:rsid w:val="00725411"/>
    <w:rsid w:val="0072554F"/>
    <w:rsid w:val="00725CEC"/>
    <w:rsid w:val="00725F1B"/>
    <w:rsid w:val="007274EC"/>
    <w:rsid w:val="007278AB"/>
    <w:rsid w:val="00727FB2"/>
    <w:rsid w:val="00730242"/>
    <w:rsid w:val="007303DF"/>
    <w:rsid w:val="00730AC1"/>
    <w:rsid w:val="007321D5"/>
    <w:rsid w:val="0073239A"/>
    <w:rsid w:val="00733350"/>
    <w:rsid w:val="00733BB3"/>
    <w:rsid w:val="007351BB"/>
    <w:rsid w:val="00735554"/>
    <w:rsid w:val="00736073"/>
    <w:rsid w:val="00736568"/>
    <w:rsid w:val="00737124"/>
    <w:rsid w:val="00737783"/>
    <w:rsid w:val="00737E37"/>
    <w:rsid w:val="007400FD"/>
    <w:rsid w:val="00741178"/>
    <w:rsid w:val="00742AB4"/>
    <w:rsid w:val="00742FAD"/>
    <w:rsid w:val="007430C5"/>
    <w:rsid w:val="007447B4"/>
    <w:rsid w:val="00745388"/>
    <w:rsid w:val="00745C7F"/>
    <w:rsid w:val="00746A86"/>
    <w:rsid w:val="00746FD8"/>
    <w:rsid w:val="007470A1"/>
    <w:rsid w:val="00750065"/>
    <w:rsid w:val="007506A7"/>
    <w:rsid w:val="0075186F"/>
    <w:rsid w:val="007521B0"/>
    <w:rsid w:val="00752E8B"/>
    <w:rsid w:val="00752FE4"/>
    <w:rsid w:val="007533A8"/>
    <w:rsid w:val="007534F5"/>
    <w:rsid w:val="007538BB"/>
    <w:rsid w:val="00753F8E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00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678E"/>
    <w:rsid w:val="00776B91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448"/>
    <w:rsid w:val="00783826"/>
    <w:rsid w:val="00783C0D"/>
    <w:rsid w:val="00783FBB"/>
    <w:rsid w:val="007846E1"/>
    <w:rsid w:val="00784C3F"/>
    <w:rsid w:val="00785DC0"/>
    <w:rsid w:val="00786BE0"/>
    <w:rsid w:val="00790A74"/>
    <w:rsid w:val="00791443"/>
    <w:rsid w:val="00791617"/>
    <w:rsid w:val="00791A94"/>
    <w:rsid w:val="00791D37"/>
    <w:rsid w:val="00792397"/>
    <w:rsid w:val="0079249D"/>
    <w:rsid w:val="00792C1A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3D"/>
    <w:rsid w:val="007A6E7C"/>
    <w:rsid w:val="007A7A16"/>
    <w:rsid w:val="007B10A3"/>
    <w:rsid w:val="007B1146"/>
    <w:rsid w:val="007B115C"/>
    <w:rsid w:val="007B15A5"/>
    <w:rsid w:val="007B196F"/>
    <w:rsid w:val="007B33FD"/>
    <w:rsid w:val="007B38B9"/>
    <w:rsid w:val="007B3BE2"/>
    <w:rsid w:val="007B3ED7"/>
    <w:rsid w:val="007B47B9"/>
    <w:rsid w:val="007B4B2A"/>
    <w:rsid w:val="007B58F6"/>
    <w:rsid w:val="007B6225"/>
    <w:rsid w:val="007B6BAF"/>
    <w:rsid w:val="007B6C1D"/>
    <w:rsid w:val="007B7609"/>
    <w:rsid w:val="007B7B97"/>
    <w:rsid w:val="007B7C33"/>
    <w:rsid w:val="007C067F"/>
    <w:rsid w:val="007C205A"/>
    <w:rsid w:val="007C205C"/>
    <w:rsid w:val="007C24EE"/>
    <w:rsid w:val="007C289E"/>
    <w:rsid w:val="007C2F90"/>
    <w:rsid w:val="007C37F8"/>
    <w:rsid w:val="007C3A8C"/>
    <w:rsid w:val="007C3FE5"/>
    <w:rsid w:val="007C4076"/>
    <w:rsid w:val="007C5142"/>
    <w:rsid w:val="007C6429"/>
    <w:rsid w:val="007C6AC2"/>
    <w:rsid w:val="007C6AF2"/>
    <w:rsid w:val="007C7169"/>
    <w:rsid w:val="007C721A"/>
    <w:rsid w:val="007C74DA"/>
    <w:rsid w:val="007C78C3"/>
    <w:rsid w:val="007C78F5"/>
    <w:rsid w:val="007C7ECB"/>
    <w:rsid w:val="007C7EDA"/>
    <w:rsid w:val="007D041D"/>
    <w:rsid w:val="007D05A9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0EC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C41"/>
    <w:rsid w:val="007E3ECB"/>
    <w:rsid w:val="007E40E6"/>
    <w:rsid w:val="007E4C9F"/>
    <w:rsid w:val="007E4D69"/>
    <w:rsid w:val="007E528C"/>
    <w:rsid w:val="007E5AF1"/>
    <w:rsid w:val="007E5FEC"/>
    <w:rsid w:val="007E6A45"/>
    <w:rsid w:val="007E6C99"/>
    <w:rsid w:val="007E72B5"/>
    <w:rsid w:val="007E7F8E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4AC"/>
    <w:rsid w:val="008037D2"/>
    <w:rsid w:val="00803847"/>
    <w:rsid w:val="00803A5C"/>
    <w:rsid w:val="008047DE"/>
    <w:rsid w:val="00804BA3"/>
    <w:rsid w:val="00805374"/>
    <w:rsid w:val="00805BD9"/>
    <w:rsid w:val="00806596"/>
    <w:rsid w:val="008067C1"/>
    <w:rsid w:val="008104F8"/>
    <w:rsid w:val="00811041"/>
    <w:rsid w:val="00811197"/>
    <w:rsid w:val="00812741"/>
    <w:rsid w:val="00812BAD"/>
    <w:rsid w:val="00814A2D"/>
    <w:rsid w:val="00815095"/>
    <w:rsid w:val="00816AD6"/>
    <w:rsid w:val="008178E0"/>
    <w:rsid w:val="00817F1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5E84"/>
    <w:rsid w:val="00826034"/>
    <w:rsid w:val="008265DF"/>
    <w:rsid w:val="00826611"/>
    <w:rsid w:val="00826A5F"/>
    <w:rsid w:val="00827599"/>
    <w:rsid w:val="00830273"/>
    <w:rsid w:val="00832502"/>
    <w:rsid w:val="00832DB0"/>
    <w:rsid w:val="00833091"/>
    <w:rsid w:val="0083309B"/>
    <w:rsid w:val="008331BB"/>
    <w:rsid w:val="00833336"/>
    <w:rsid w:val="0083412F"/>
    <w:rsid w:val="008344A6"/>
    <w:rsid w:val="008347FC"/>
    <w:rsid w:val="008352FB"/>
    <w:rsid w:val="0083537A"/>
    <w:rsid w:val="008379C3"/>
    <w:rsid w:val="008379EB"/>
    <w:rsid w:val="00837F34"/>
    <w:rsid w:val="00840472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2D0"/>
    <w:rsid w:val="008527FF"/>
    <w:rsid w:val="00853097"/>
    <w:rsid w:val="00853376"/>
    <w:rsid w:val="00853E7C"/>
    <w:rsid w:val="00855F12"/>
    <w:rsid w:val="00856781"/>
    <w:rsid w:val="00857781"/>
    <w:rsid w:val="008600D1"/>
    <w:rsid w:val="00860FA5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661"/>
    <w:rsid w:val="00873E55"/>
    <w:rsid w:val="00873E7A"/>
    <w:rsid w:val="0087402D"/>
    <w:rsid w:val="008741D3"/>
    <w:rsid w:val="0087451F"/>
    <w:rsid w:val="00875190"/>
    <w:rsid w:val="00875305"/>
    <w:rsid w:val="00875735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0FED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07A4"/>
    <w:rsid w:val="008C19B8"/>
    <w:rsid w:val="008C20A4"/>
    <w:rsid w:val="008C219F"/>
    <w:rsid w:val="008C235E"/>
    <w:rsid w:val="008C2CB8"/>
    <w:rsid w:val="008C32F4"/>
    <w:rsid w:val="008C3435"/>
    <w:rsid w:val="008C34FC"/>
    <w:rsid w:val="008C3722"/>
    <w:rsid w:val="008C47EE"/>
    <w:rsid w:val="008C4935"/>
    <w:rsid w:val="008C4AB9"/>
    <w:rsid w:val="008C5D7B"/>
    <w:rsid w:val="008C6DF9"/>
    <w:rsid w:val="008C76AB"/>
    <w:rsid w:val="008C794C"/>
    <w:rsid w:val="008D1061"/>
    <w:rsid w:val="008D1C5A"/>
    <w:rsid w:val="008D2138"/>
    <w:rsid w:val="008D21DB"/>
    <w:rsid w:val="008D2DA8"/>
    <w:rsid w:val="008D399A"/>
    <w:rsid w:val="008D4ECD"/>
    <w:rsid w:val="008D5269"/>
    <w:rsid w:val="008D55AF"/>
    <w:rsid w:val="008D60F8"/>
    <w:rsid w:val="008D743C"/>
    <w:rsid w:val="008E0443"/>
    <w:rsid w:val="008E17C3"/>
    <w:rsid w:val="008E1931"/>
    <w:rsid w:val="008E1B2C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E7973"/>
    <w:rsid w:val="008F2D4B"/>
    <w:rsid w:val="008F2EDF"/>
    <w:rsid w:val="008F3EE5"/>
    <w:rsid w:val="008F4254"/>
    <w:rsid w:val="008F4522"/>
    <w:rsid w:val="008F6438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3A6"/>
    <w:rsid w:val="00912090"/>
    <w:rsid w:val="0091239E"/>
    <w:rsid w:val="00912CBC"/>
    <w:rsid w:val="0091306D"/>
    <w:rsid w:val="0091325D"/>
    <w:rsid w:val="009139FE"/>
    <w:rsid w:val="00914C54"/>
    <w:rsid w:val="00915FFC"/>
    <w:rsid w:val="00916E37"/>
    <w:rsid w:val="009178CD"/>
    <w:rsid w:val="00920359"/>
    <w:rsid w:val="0092060F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3BE1"/>
    <w:rsid w:val="00934370"/>
    <w:rsid w:val="00934B5D"/>
    <w:rsid w:val="009353C8"/>
    <w:rsid w:val="00935518"/>
    <w:rsid w:val="009355C9"/>
    <w:rsid w:val="00935DCA"/>
    <w:rsid w:val="00935E5B"/>
    <w:rsid w:val="00936429"/>
    <w:rsid w:val="009372CE"/>
    <w:rsid w:val="0094057D"/>
    <w:rsid w:val="00940601"/>
    <w:rsid w:val="00940BEC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43D"/>
    <w:rsid w:val="00946D31"/>
    <w:rsid w:val="00947AF2"/>
    <w:rsid w:val="00947B35"/>
    <w:rsid w:val="0095109A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0D56"/>
    <w:rsid w:val="0096146A"/>
    <w:rsid w:val="00961573"/>
    <w:rsid w:val="00961E8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0F8"/>
    <w:rsid w:val="009671D3"/>
    <w:rsid w:val="00967984"/>
    <w:rsid w:val="00967DF5"/>
    <w:rsid w:val="00967FFB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08AC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5D2F"/>
    <w:rsid w:val="00996052"/>
    <w:rsid w:val="0099638D"/>
    <w:rsid w:val="00996E5D"/>
    <w:rsid w:val="0099736B"/>
    <w:rsid w:val="00997878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6EB0"/>
    <w:rsid w:val="009A7F06"/>
    <w:rsid w:val="009B0D50"/>
    <w:rsid w:val="009B1CF0"/>
    <w:rsid w:val="009B2733"/>
    <w:rsid w:val="009B2D62"/>
    <w:rsid w:val="009B312D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0C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6539"/>
    <w:rsid w:val="009D6566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6EF"/>
    <w:rsid w:val="009E686E"/>
    <w:rsid w:val="009E7ADC"/>
    <w:rsid w:val="009F1562"/>
    <w:rsid w:val="009F16F5"/>
    <w:rsid w:val="009F1CF4"/>
    <w:rsid w:val="009F2B8C"/>
    <w:rsid w:val="009F2FA2"/>
    <w:rsid w:val="009F392C"/>
    <w:rsid w:val="009F395B"/>
    <w:rsid w:val="009F3DEC"/>
    <w:rsid w:val="009F48F7"/>
    <w:rsid w:val="009F528B"/>
    <w:rsid w:val="009F5473"/>
    <w:rsid w:val="009F66C2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44BF"/>
    <w:rsid w:val="00A151EE"/>
    <w:rsid w:val="00A153C8"/>
    <w:rsid w:val="00A1565A"/>
    <w:rsid w:val="00A16549"/>
    <w:rsid w:val="00A16D6A"/>
    <w:rsid w:val="00A17AE4"/>
    <w:rsid w:val="00A21469"/>
    <w:rsid w:val="00A22349"/>
    <w:rsid w:val="00A22BB4"/>
    <w:rsid w:val="00A23473"/>
    <w:rsid w:val="00A238BE"/>
    <w:rsid w:val="00A25D5D"/>
    <w:rsid w:val="00A26B27"/>
    <w:rsid w:val="00A26D12"/>
    <w:rsid w:val="00A30589"/>
    <w:rsid w:val="00A3084C"/>
    <w:rsid w:val="00A30942"/>
    <w:rsid w:val="00A31A8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274F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38B8"/>
    <w:rsid w:val="00A841D0"/>
    <w:rsid w:val="00A844E8"/>
    <w:rsid w:val="00A85F2D"/>
    <w:rsid w:val="00A873A5"/>
    <w:rsid w:val="00A87A6E"/>
    <w:rsid w:val="00A904A4"/>
    <w:rsid w:val="00A905CC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8D4"/>
    <w:rsid w:val="00AA3D8D"/>
    <w:rsid w:val="00AA483C"/>
    <w:rsid w:val="00AA6A3C"/>
    <w:rsid w:val="00AA707B"/>
    <w:rsid w:val="00AA7FCD"/>
    <w:rsid w:val="00AB095C"/>
    <w:rsid w:val="00AB1575"/>
    <w:rsid w:val="00AB217C"/>
    <w:rsid w:val="00AB3C95"/>
    <w:rsid w:val="00AB4826"/>
    <w:rsid w:val="00AB565B"/>
    <w:rsid w:val="00AB6361"/>
    <w:rsid w:val="00AB73DE"/>
    <w:rsid w:val="00AC09E6"/>
    <w:rsid w:val="00AC0B5E"/>
    <w:rsid w:val="00AC1BD2"/>
    <w:rsid w:val="00AC27CF"/>
    <w:rsid w:val="00AC40B5"/>
    <w:rsid w:val="00AC4980"/>
    <w:rsid w:val="00AC4B6A"/>
    <w:rsid w:val="00AC54FA"/>
    <w:rsid w:val="00AC57AC"/>
    <w:rsid w:val="00AC5D2F"/>
    <w:rsid w:val="00AC6F47"/>
    <w:rsid w:val="00AC7165"/>
    <w:rsid w:val="00AC74BE"/>
    <w:rsid w:val="00AC7E2E"/>
    <w:rsid w:val="00AD0FFC"/>
    <w:rsid w:val="00AD1B73"/>
    <w:rsid w:val="00AD2B3C"/>
    <w:rsid w:val="00AD2BC8"/>
    <w:rsid w:val="00AD36F0"/>
    <w:rsid w:val="00AD3A63"/>
    <w:rsid w:val="00AD55B3"/>
    <w:rsid w:val="00AD5799"/>
    <w:rsid w:val="00AD602D"/>
    <w:rsid w:val="00AD69FC"/>
    <w:rsid w:val="00AE08CC"/>
    <w:rsid w:val="00AE19D7"/>
    <w:rsid w:val="00AE1A31"/>
    <w:rsid w:val="00AE1B63"/>
    <w:rsid w:val="00AE202D"/>
    <w:rsid w:val="00AE22D1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A22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1C7"/>
    <w:rsid w:val="00B05271"/>
    <w:rsid w:val="00B068A5"/>
    <w:rsid w:val="00B07E75"/>
    <w:rsid w:val="00B10AF3"/>
    <w:rsid w:val="00B110A7"/>
    <w:rsid w:val="00B1161B"/>
    <w:rsid w:val="00B1328A"/>
    <w:rsid w:val="00B13383"/>
    <w:rsid w:val="00B13597"/>
    <w:rsid w:val="00B14883"/>
    <w:rsid w:val="00B15BC8"/>
    <w:rsid w:val="00B15C35"/>
    <w:rsid w:val="00B163A8"/>
    <w:rsid w:val="00B17076"/>
    <w:rsid w:val="00B17559"/>
    <w:rsid w:val="00B218E3"/>
    <w:rsid w:val="00B21A18"/>
    <w:rsid w:val="00B21E8C"/>
    <w:rsid w:val="00B22039"/>
    <w:rsid w:val="00B227F1"/>
    <w:rsid w:val="00B22C0F"/>
    <w:rsid w:val="00B22C7D"/>
    <w:rsid w:val="00B22E26"/>
    <w:rsid w:val="00B23FCD"/>
    <w:rsid w:val="00B243E2"/>
    <w:rsid w:val="00B24733"/>
    <w:rsid w:val="00B2482F"/>
    <w:rsid w:val="00B24CE6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331E"/>
    <w:rsid w:val="00B33408"/>
    <w:rsid w:val="00B34398"/>
    <w:rsid w:val="00B3524E"/>
    <w:rsid w:val="00B35A10"/>
    <w:rsid w:val="00B369FF"/>
    <w:rsid w:val="00B3745E"/>
    <w:rsid w:val="00B40314"/>
    <w:rsid w:val="00B40C60"/>
    <w:rsid w:val="00B41347"/>
    <w:rsid w:val="00B415EE"/>
    <w:rsid w:val="00B42DED"/>
    <w:rsid w:val="00B43737"/>
    <w:rsid w:val="00B43890"/>
    <w:rsid w:val="00B43B3F"/>
    <w:rsid w:val="00B43FF1"/>
    <w:rsid w:val="00B45D16"/>
    <w:rsid w:val="00B4612A"/>
    <w:rsid w:val="00B46279"/>
    <w:rsid w:val="00B463E7"/>
    <w:rsid w:val="00B46B7A"/>
    <w:rsid w:val="00B4708C"/>
    <w:rsid w:val="00B470D9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2A62"/>
    <w:rsid w:val="00B5318F"/>
    <w:rsid w:val="00B532FE"/>
    <w:rsid w:val="00B538CE"/>
    <w:rsid w:val="00B5404C"/>
    <w:rsid w:val="00B54157"/>
    <w:rsid w:val="00B54772"/>
    <w:rsid w:val="00B54AC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525"/>
    <w:rsid w:val="00B6261B"/>
    <w:rsid w:val="00B63AC7"/>
    <w:rsid w:val="00B6413C"/>
    <w:rsid w:val="00B64EAB"/>
    <w:rsid w:val="00B66FB1"/>
    <w:rsid w:val="00B67221"/>
    <w:rsid w:val="00B673A7"/>
    <w:rsid w:val="00B67F90"/>
    <w:rsid w:val="00B701C1"/>
    <w:rsid w:val="00B70A10"/>
    <w:rsid w:val="00B714A6"/>
    <w:rsid w:val="00B71B7E"/>
    <w:rsid w:val="00B72125"/>
    <w:rsid w:val="00B72888"/>
    <w:rsid w:val="00B728CC"/>
    <w:rsid w:val="00B7330F"/>
    <w:rsid w:val="00B736FE"/>
    <w:rsid w:val="00B73854"/>
    <w:rsid w:val="00B73EC4"/>
    <w:rsid w:val="00B743BD"/>
    <w:rsid w:val="00B747ED"/>
    <w:rsid w:val="00B75CFC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2D65"/>
    <w:rsid w:val="00B93A9E"/>
    <w:rsid w:val="00B93C4A"/>
    <w:rsid w:val="00B93DC4"/>
    <w:rsid w:val="00B9406A"/>
    <w:rsid w:val="00B941C3"/>
    <w:rsid w:val="00B94A99"/>
    <w:rsid w:val="00B94B77"/>
    <w:rsid w:val="00B954A9"/>
    <w:rsid w:val="00B95798"/>
    <w:rsid w:val="00B973B9"/>
    <w:rsid w:val="00B97C12"/>
    <w:rsid w:val="00BA0138"/>
    <w:rsid w:val="00BA23E5"/>
    <w:rsid w:val="00BA2F6B"/>
    <w:rsid w:val="00BA30C8"/>
    <w:rsid w:val="00BA3FD7"/>
    <w:rsid w:val="00BA4305"/>
    <w:rsid w:val="00BA46DA"/>
    <w:rsid w:val="00BA4856"/>
    <w:rsid w:val="00BA53E8"/>
    <w:rsid w:val="00BA5B1D"/>
    <w:rsid w:val="00BA5E59"/>
    <w:rsid w:val="00BA6F39"/>
    <w:rsid w:val="00BB02D5"/>
    <w:rsid w:val="00BB034B"/>
    <w:rsid w:val="00BB0AA2"/>
    <w:rsid w:val="00BB0C7E"/>
    <w:rsid w:val="00BB11DA"/>
    <w:rsid w:val="00BB13C6"/>
    <w:rsid w:val="00BB2040"/>
    <w:rsid w:val="00BB50B8"/>
    <w:rsid w:val="00BB62D9"/>
    <w:rsid w:val="00BB6349"/>
    <w:rsid w:val="00BB6681"/>
    <w:rsid w:val="00BB6CB2"/>
    <w:rsid w:val="00BB7263"/>
    <w:rsid w:val="00BB73A2"/>
    <w:rsid w:val="00BC07DA"/>
    <w:rsid w:val="00BC0A8A"/>
    <w:rsid w:val="00BC0CB3"/>
    <w:rsid w:val="00BC1907"/>
    <w:rsid w:val="00BC1C33"/>
    <w:rsid w:val="00BC2011"/>
    <w:rsid w:val="00BC2759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A79"/>
    <w:rsid w:val="00BD6C07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4FF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753"/>
    <w:rsid w:val="00C04A3E"/>
    <w:rsid w:val="00C0529B"/>
    <w:rsid w:val="00C052EA"/>
    <w:rsid w:val="00C05312"/>
    <w:rsid w:val="00C05D8D"/>
    <w:rsid w:val="00C064A7"/>
    <w:rsid w:val="00C06CCD"/>
    <w:rsid w:val="00C06DCD"/>
    <w:rsid w:val="00C06E6F"/>
    <w:rsid w:val="00C10295"/>
    <w:rsid w:val="00C10357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17981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0B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0D54"/>
    <w:rsid w:val="00C411CC"/>
    <w:rsid w:val="00C41341"/>
    <w:rsid w:val="00C42000"/>
    <w:rsid w:val="00C42155"/>
    <w:rsid w:val="00C42201"/>
    <w:rsid w:val="00C4240F"/>
    <w:rsid w:val="00C426D8"/>
    <w:rsid w:val="00C429C7"/>
    <w:rsid w:val="00C432AA"/>
    <w:rsid w:val="00C43C31"/>
    <w:rsid w:val="00C44475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533"/>
    <w:rsid w:val="00C536A4"/>
    <w:rsid w:val="00C53D70"/>
    <w:rsid w:val="00C54091"/>
    <w:rsid w:val="00C54394"/>
    <w:rsid w:val="00C54604"/>
    <w:rsid w:val="00C54DA9"/>
    <w:rsid w:val="00C558EE"/>
    <w:rsid w:val="00C559B9"/>
    <w:rsid w:val="00C56EB7"/>
    <w:rsid w:val="00C56FB9"/>
    <w:rsid w:val="00C574F1"/>
    <w:rsid w:val="00C57D0B"/>
    <w:rsid w:val="00C57DFF"/>
    <w:rsid w:val="00C608B3"/>
    <w:rsid w:val="00C61280"/>
    <w:rsid w:val="00C6175A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492"/>
    <w:rsid w:val="00C708CB"/>
    <w:rsid w:val="00C72084"/>
    <w:rsid w:val="00C733F6"/>
    <w:rsid w:val="00C73A5B"/>
    <w:rsid w:val="00C73A82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54BF"/>
    <w:rsid w:val="00C8722D"/>
    <w:rsid w:val="00C914EA"/>
    <w:rsid w:val="00C91E3B"/>
    <w:rsid w:val="00C943F5"/>
    <w:rsid w:val="00C94479"/>
    <w:rsid w:val="00C94CBD"/>
    <w:rsid w:val="00C95519"/>
    <w:rsid w:val="00C955F6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A30"/>
    <w:rsid w:val="00CA4DE2"/>
    <w:rsid w:val="00CA5215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B7F"/>
    <w:rsid w:val="00CB44E5"/>
    <w:rsid w:val="00CB467C"/>
    <w:rsid w:val="00CB4C1B"/>
    <w:rsid w:val="00CB6687"/>
    <w:rsid w:val="00CB66C7"/>
    <w:rsid w:val="00CB71DD"/>
    <w:rsid w:val="00CB770C"/>
    <w:rsid w:val="00CB7F5D"/>
    <w:rsid w:val="00CC079C"/>
    <w:rsid w:val="00CC11F9"/>
    <w:rsid w:val="00CC20CC"/>
    <w:rsid w:val="00CC2753"/>
    <w:rsid w:val="00CC28C2"/>
    <w:rsid w:val="00CC3224"/>
    <w:rsid w:val="00CC41E6"/>
    <w:rsid w:val="00CC4596"/>
    <w:rsid w:val="00CC6081"/>
    <w:rsid w:val="00CC60BA"/>
    <w:rsid w:val="00CC65B6"/>
    <w:rsid w:val="00CC6D38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5DA"/>
    <w:rsid w:val="00CD4955"/>
    <w:rsid w:val="00CD54C0"/>
    <w:rsid w:val="00CD6334"/>
    <w:rsid w:val="00CD6A36"/>
    <w:rsid w:val="00CD6F48"/>
    <w:rsid w:val="00CD7484"/>
    <w:rsid w:val="00CE0A3A"/>
    <w:rsid w:val="00CE1090"/>
    <w:rsid w:val="00CE2034"/>
    <w:rsid w:val="00CE2B32"/>
    <w:rsid w:val="00CE2BE6"/>
    <w:rsid w:val="00CE2E1E"/>
    <w:rsid w:val="00CE3C88"/>
    <w:rsid w:val="00CE455B"/>
    <w:rsid w:val="00CE52EE"/>
    <w:rsid w:val="00CE5C12"/>
    <w:rsid w:val="00CE62D7"/>
    <w:rsid w:val="00CE68E6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C1F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5D3"/>
    <w:rsid w:val="00D03715"/>
    <w:rsid w:val="00D03784"/>
    <w:rsid w:val="00D03FF1"/>
    <w:rsid w:val="00D043FD"/>
    <w:rsid w:val="00D05308"/>
    <w:rsid w:val="00D05BEE"/>
    <w:rsid w:val="00D0625E"/>
    <w:rsid w:val="00D066FC"/>
    <w:rsid w:val="00D06AC3"/>
    <w:rsid w:val="00D06CED"/>
    <w:rsid w:val="00D06DB7"/>
    <w:rsid w:val="00D071BD"/>
    <w:rsid w:val="00D07F47"/>
    <w:rsid w:val="00D10181"/>
    <w:rsid w:val="00D1092E"/>
    <w:rsid w:val="00D1203B"/>
    <w:rsid w:val="00D126E9"/>
    <w:rsid w:val="00D12864"/>
    <w:rsid w:val="00D13336"/>
    <w:rsid w:val="00D13490"/>
    <w:rsid w:val="00D138A8"/>
    <w:rsid w:val="00D13B57"/>
    <w:rsid w:val="00D1478C"/>
    <w:rsid w:val="00D14C28"/>
    <w:rsid w:val="00D158D5"/>
    <w:rsid w:val="00D15E3B"/>
    <w:rsid w:val="00D15F51"/>
    <w:rsid w:val="00D16176"/>
    <w:rsid w:val="00D167AD"/>
    <w:rsid w:val="00D16C8E"/>
    <w:rsid w:val="00D2036C"/>
    <w:rsid w:val="00D204D7"/>
    <w:rsid w:val="00D20747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B38"/>
    <w:rsid w:val="00D26D5C"/>
    <w:rsid w:val="00D30C8D"/>
    <w:rsid w:val="00D32373"/>
    <w:rsid w:val="00D327AD"/>
    <w:rsid w:val="00D3281B"/>
    <w:rsid w:val="00D3281C"/>
    <w:rsid w:val="00D328BE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0CB"/>
    <w:rsid w:val="00D425B3"/>
    <w:rsid w:val="00D4260E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0402"/>
    <w:rsid w:val="00D51124"/>
    <w:rsid w:val="00D51256"/>
    <w:rsid w:val="00D513D1"/>
    <w:rsid w:val="00D52A3D"/>
    <w:rsid w:val="00D52F38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2CEE"/>
    <w:rsid w:val="00D73046"/>
    <w:rsid w:val="00D73FD3"/>
    <w:rsid w:val="00D7446E"/>
    <w:rsid w:val="00D744C2"/>
    <w:rsid w:val="00D74B29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0DC"/>
    <w:rsid w:val="00D846B6"/>
    <w:rsid w:val="00D8478D"/>
    <w:rsid w:val="00D84A67"/>
    <w:rsid w:val="00D866B9"/>
    <w:rsid w:val="00D86E17"/>
    <w:rsid w:val="00D86FBA"/>
    <w:rsid w:val="00D90171"/>
    <w:rsid w:val="00D90376"/>
    <w:rsid w:val="00D904A2"/>
    <w:rsid w:val="00D91F14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72"/>
    <w:rsid w:val="00DB3E5B"/>
    <w:rsid w:val="00DB42D0"/>
    <w:rsid w:val="00DB4D92"/>
    <w:rsid w:val="00DB562A"/>
    <w:rsid w:val="00DB5D6A"/>
    <w:rsid w:val="00DB6B26"/>
    <w:rsid w:val="00DB753A"/>
    <w:rsid w:val="00DB7F55"/>
    <w:rsid w:val="00DC18F9"/>
    <w:rsid w:val="00DC21DF"/>
    <w:rsid w:val="00DC25FD"/>
    <w:rsid w:val="00DC2EA6"/>
    <w:rsid w:val="00DC2F02"/>
    <w:rsid w:val="00DC32A8"/>
    <w:rsid w:val="00DC3306"/>
    <w:rsid w:val="00DC37E5"/>
    <w:rsid w:val="00DC3F84"/>
    <w:rsid w:val="00DC4DE2"/>
    <w:rsid w:val="00DC61D4"/>
    <w:rsid w:val="00DC6572"/>
    <w:rsid w:val="00DC71BA"/>
    <w:rsid w:val="00DD0B0F"/>
    <w:rsid w:val="00DD12A7"/>
    <w:rsid w:val="00DD1F00"/>
    <w:rsid w:val="00DD1FE9"/>
    <w:rsid w:val="00DD236F"/>
    <w:rsid w:val="00DD24B9"/>
    <w:rsid w:val="00DD45FF"/>
    <w:rsid w:val="00DD49C7"/>
    <w:rsid w:val="00DD4FEB"/>
    <w:rsid w:val="00DD5980"/>
    <w:rsid w:val="00DD6DCD"/>
    <w:rsid w:val="00DE093A"/>
    <w:rsid w:val="00DE0EFD"/>
    <w:rsid w:val="00DE149D"/>
    <w:rsid w:val="00DE16F3"/>
    <w:rsid w:val="00DE1D1B"/>
    <w:rsid w:val="00DE20A0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1F36"/>
    <w:rsid w:val="00DF2BDB"/>
    <w:rsid w:val="00DF4626"/>
    <w:rsid w:val="00DF62B2"/>
    <w:rsid w:val="00DF7402"/>
    <w:rsid w:val="00DF757E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098"/>
    <w:rsid w:val="00E04359"/>
    <w:rsid w:val="00E0462E"/>
    <w:rsid w:val="00E058E7"/>
    <w:rsid w:val="00E0611F"/>
    <w:rsid w:val="00E064C6"/>
    <w:rsid w:val="00E066E8"/>
    <w:rsid w:val="00E07264"/>
    <w:rsid w:val="00E073AB"/>
    <w:rsid w:val="00E07A26"/>
    <w:rsid w:val="00E07A6F"/>
    <w:rsid w:val="00E1275C"/>
    <w:rsid w:val="00E137F4"/>
    <w:rsid w:val="00E13C57"/>
    <w:rsid w:val="00E13F4E"/>
    <w:rsid w:val="00E1587C"/>
    <w:rsid w:val="00E15BFC"/>
    <w:rsid w:val="00E1676A"/>
    <w:rsid w:val="00E16DB0"/>
    <w:rsid w:val="00E16E86"/>
    <w:rsid w:val="00E171A3"/>
    <w:rsid w:val="00E2015F"/>
    <w:rsid w:val="00E20170"/>
    <w:rsid w:val="00E2038D"/>
    <w:rsid w:val="00E211E3"/>
    <w:rsid w:val="00E2121C"/>
    <w:rsid w:val="00E2147A"/>
    <w:rsid w:val="00E2156D"/>
    <w:rsid w:val="00E21F5D"/>
    <w:rsid w:val="00E223E2"/>
    <w:rsid w:val="00E239BC"/>
    <w:rsid w:val="00E23E1B"/>
    <w:rsid w:val="00E2498D"/>
    <w:rsid w:val="00E24BDC"/>
    <w:rsid w:val="00E24C2D"/>
    <w:rsid w:val="00E25E4A"/>
    <w:rsid w:val="00E25FA6"/>
    <w:rsid w:val="00E261BF"/>
    <w:rsid w:val="00E2621A"/>
    <w:rsid w:val="00E26F99"/>
    <w:rsid w:val="00E278E7"/>
    <w:rsid w:val="00E301E0"/>
    <w:rsid w:val="00E30312"/>
    <w:rsid w:val="00E304DD"/>
    <w:rsid w:val="00E30BAE"/>
    <w:rsid w:val="00E31FA5"/>
    <w:rsid w:val="00E33017"/>
    <w:rsid w:val="00E3387B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68C4"/>
    <w:rsid w:val="00E378A2"/>
    <w:rsid w:val="00E400B0"/>
    <w:rsid w:val="00E400F4"/>
    <w:rsid w:val="00E40233"/>
    <w:rsid w:val="00E40905"/>
    <w:rsid w:val="00E41CA2"/>
    <w:rsid w:val="00E4217E"/>
    <w:rsid w:val="00E4262A"/>
    <w:rsid w:val="00E427B2"/>
    <w:rsid w:val="00E4469A"/>
    <w:rsid w:val="00E447F1"/>
    <w:rsid w:val="00E44ED7"/>
    <w:rsid w:val="00E45AB1"/>
    <w:rsid w:val="00E47061"/>
    <w:rsid w:val="00E478D3"/>
    <w:rsid w:val="00E50DCD"/>
    <w:rsid w:val="00E50E16"/>
    <w:rsid w:val="00E5155E"/>
    <w:rsid w:val="00E516C8"/>
    <w:rsid w:val="00E51A66"/>
    <w:rsid w:val="00E51B14"/>
    <w:rsid w:val="00E51B49"/>
    <w:rsid w:val="00E52135"/>
    <w:rsid w:val="00E52863"/>
    <w:rsid w:val="00E5291F"/>
    <w:rsid w:val="00E5400B"/>
    <w:rsid w:val="00E54191"/>
    <w:rsid w:val="00E54808"/>
    <w:rsid w:val="00E55CCC"/>
    <w:rsid w:val="00E55EB0"/>
    <w:rsid w:val="00E56C36"/>
    <w:rsid w:val="00E56E07"/>
    <w:rsid w:val="00E57019"/>
    <w:rsid w:val="00E57477"/>
    <w:rsid w:val="00E5752D"/>
    <w:rsid w:val="00E60FBC"/>
    <w:rsid w:val="00E61D2F"/>
    <w:rsid w:val="00E62EB2"/>
    <w:rsid w:val="00E638CC"/>
    <w:rsid w:val="00E63F4D"/>
    <w:rsid w:val="00E65963"/>
    <w:rsid w:val="00E65FC6"/>
    <w:rsid w:val="00E6601B"/>
    <w:rsid w:val="00E6762B"/>
    <w:rsid w:val="00E70361"/>
    <w:rsid w:val="00E715B8"/>
    <w:rsid w:val="00E71639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0E9"/>
    <w:rsid w:val="00E86382"/>
    <w:rsid w:val="00E864D3"/>
    <w:rsid w:val="00E86890"/>
    <w:rsid w:val="00E87A0D"/>
    <w:rsid w:val="00E87EEA"/>
    <w:rsid w:val="00E93011"/>
    <w:rsid w:val="00E9368E"/>
    <w:rsid w:val="00E94BEA"/>
    <w:rsid w:val="00E952EA"/>
    <w:rsid w:val="00E961DB"/>
    <w:rsid w:val="00E969B5"/>
    <w:rsid w:val="00E97128"/>
    <w:rsid w:val="00E97592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618"/>
    <w:rsid w:val="00EA77F3"/>
    <w:rsid w:val="00EA7AA7"/>
    <w:rsid w:val="00EB097E"/>
    <w:rsid w:val="00EB19C0"/>
    <w:rsid w:val="00EB1C00"/>
    <w:rsid w:val="00EB2673"/>
    <w:rsid w:val="00EB26CB"/>
    <w:rsid w:val="00EB27FC"/>
    <w:rsid w:val="00EB2E63"/>
    <w:rsid w:val="00EB3C88"/>
    <w:rsid w:val="00EB3D49"/>
    <w:rsid w:val="00EB6FF2"/>
    <w:rsid w:val="00EB75F7"/>
    <w:rsid w:val="00EB7758"/>
    <w:rsid w:val="00EB783B"/>
    <w:rsid w:val="00EB7A29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D64AA"/>
    <w:rsid w:val="00ED7346"/>
    <w:rsid w:val="00EE0C8B"/>
    <w:rsid w:val="00EE16EA"/>
    <w:rsid w:val="00EE1BF1"/>
    <w:rsid w:val="00EE1EA2"/>
    <w:rsid w:val="00EE1FEE"/>
    <w:rsid w:val="00EE339A"/>
    <w:rsid w:val="00EE3D88"/>
    <w:rsid w:val="00EE517F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097"/>
    <w:rsid w:val="00EF662E"/>
    <w:rsid w:val="00EF69CC"/>
    <w:rsid w:val="00EF7F19"/>
    <w:rsid w:val="00EF7FE5"/>
    <w:rsid w:val="00F0057F"/>
    <w:rsid w:val="00F00929"/>
    <w:rsid w:val="00F010A4"/>
    <w:rsid w:val="00F0202E"/>
    <w:rsid w:val="00F0348F"/>
    <w:rsid w:val="00F040F4"/>
    <w:rsid w:val="00F0511C"/>
    <w:rsid w:val="00F05210"/>
    <w:rsid w:val="00F057A9"/>
    <w:rsid w:val="00F05BBB"/>
    <w:rsid w:val="00F05EEE"/>
    <w:rsid w:val="00F061C4"/>
    <w:rsid w:val="00F07F49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169"/>
    <w:rsid w:val="00F241DF"/>
    <w:rsid w:val="00F249A4"/>
    <w:rsid w:val="00F263F4"/>
    <w:rsid w:val="00F27578"/>
    <w:rsid w:val="00F277EA"/>
    <w:rsid w:val="00F3041C"/>
    <w:rsid w:val="00F30953"/>
    <w:rsid w:val="00F32EA7"/>
    <w:rsid w:val="00F333D3"/>
    <w:rsid w:val="00F3361D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37E5C"/>
    <w:rsid w:val="00F42000"/>
    <w:rsid w:val="00F4249B"/>
    <w:rsid w:val="00F424BF"/>
    <w:rsid w:val="00F42842"/>
    <w:rsid w:val="00F43BD4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1B7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5EF3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38C"/>
    <w:rsid w:val="00F664DA"/>
    <w:rsid w:val="00F667FE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CE8"/>
    <w:rsid w:val="00F80062"/>
    <w:rsid w:val="00F812E9"/>
    <w:rsid w:val="00F813DD"/>
    <w:rsid w:val="00F8155C"/>
    <w:rsid w:val="00F8158B"/>
    <w:rsid w:val="00F818E8"/>
    <w:rsid w:val="00F821DF"/>
    <w:rsid w:val="00F82378"/>
    <w:rsid w:val="00F82568"/>
    <w:rsid w:val="00F82BFC"/>
    <w:rsid w:val="00F832D4"/>
    <w:rsid w:val="00F83322"/>
    <w:rsid w:val="00F83550"/>
    <w:rsid w:val="00F8381B"/>
    <w:rsid w:val="00F83EC8"/>
    <w:rsid w:val="00F841E2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2E1A"/>
    <w:rsid w:val="00F93C92"/>
    <w:rsid w:val="00F94FCF"/>
    <w:rsid w:val="00F95152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A71D9"/>
    <w:rsid w:val="00FA7440"/>
    <w:rsid w:val="00FA786C"/>
    <w:rsid w:val="00FB0542"/>
    <w:rsid w:val="00FB0862"/>
    <w:rsid w:val="00FB2583"/>
    <w:rsid w:val="00FB28E0"/>
    <w:rsid w:val="00FB29BF"/>
    <w:rsid w:val="00FB313C"/>
    <w:rsid w:val="00FB3143"/>
    <w:rsid w:val="00FB36AB"/>
    <w:rsid w:val="00FB3E3E"/>
    <w:rsid w:val="00FB5371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5FE"/>
    <w:rsid w:val="00FD1762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38"/>
    <w:rsid w:val="00FD7B9F"/>
    <w:rsid w:val="00FE0964"/>
    <w:rsid w:val="00FE0CA9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06B4"/>
    <w:rsid w:val="00FF139D"/>
    <w:rsid w:val="00FF13E1"/>
    <w:rsid w:val="00FF149B"/>
    <w:rsid w:val="00FF23F2"/>
    <w:rsid w:val="00FF33D5"/>
    <w:rsid w:val="00FF3750"/>
    <w:rsid w:val="00FF3A30"/>
    <w:rsid w:val="00FF697D"/>
    <w:rsid w:val="00FF699F"/>
    <w:rsid w:val="00FF79DC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CFF60DB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203B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qFormat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qFormat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qFormat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D1203B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D1203B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  <w14:ligatures w14:val="standardContextual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kern w:val="2"/>
      <w:sz w:val="28"/>
      <w:szCs w:val="28"/>
      <w:lang w:eastAsia="en-US"/>
      <w14:ligatures w14:val="standardContextual"/>
    </w:rPr>
  </w:style>
  <w:style w:type="character" w:styleId="slostrnky">
    <w:name w:val="page number"/>
    <w:basedOn w:val="Standardnpsmoodstavce"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kern w:val="2"/>
      <w:sz w:val="26"/>
      <w:szCs w:val="26"/>
      <w:lang w:eastAsia="en-US"/>
      <w14:ligatures w14:val="standardContextual"/>
    </w:rPr>
  </w:style>
  <w:style w:type="character" w:customStyle="1" w:styleId="Nadpis4Char">
    <w:name w:val="Nadpis 4 Char"/>
    <w:link w:val="Nadpis4"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iPriority w:val="99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uiPriority w:val="99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kern w:val="2"/>
      <w:sz w:val="22"/>
      <w:szCs w:val="28"/>
      <w:lang w:eastAsia="en-US"/>
      <w14:ligatures w14:val="standardContextual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B62525"/>
    <w:pPr>
      <w:numPr>
        <w:ilvl w:val="1"/>
        <w:numId w:val="4"/>
      </w:numPr>
      <w:tabs>
        <w:tab w:val="clear" w:pos="5359"/>
        <w:tab w:val="num" w:pos="1390"/>
      </w:tabs>
      <w:ind w:left="1390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3772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5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kern w:val="2"/>
      <w:sz w:val="22"/>
      <w:szCs w:val="22"/>
      <w:lang w:val="x-none" w:eastAsia="x-none"/>
      <w14:ligatures w14:val="standardContextual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character" w:customStyle="1" w:styleId="Styl3Char">
    <w:name w:val="Styl 3 Char"/>
    <w:link w:val="Styl3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kern w:val="2"/>
      <w:sz w:val="18"/>
      <w:szCs w:val="22"/>
      <w14:ligatures w14:val="standardContextual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7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  <w14:ligatures w14:val="standardContextual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3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3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3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3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3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3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3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3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3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3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styleId="PromnnHTML">
    <w:name w:val="HTML Variable"/>
    <w:basedOn w:val="Standardnpsmoodstavce"/>
    <w:uiPriority w:val="99"/>
    <w:semiHidden/>
    <w:unhideWhenUsed/>
    <w:rsid w:val="000E5A85"/>
    <w:rPr>
      <w:i/>
      <w:iCs/>
    </w:rPr>
  </w:style>
  <w:style w:type="character" w:customStyle="1" w:styleId="l-L1Char">
    <w:name w:val="Čl. - L1 Char"/>
    <w:link w:val="l-L1"/>
    <w:locked/>
    <w:rsid w:val="004F707D"/>
    <w:rPr>
      <w:b/>
      <w:sz w:val="22"/>
      <w:szCs w:val="24"/>
      <w:u w:val="single"/>
      <w:lang w:eastAsia="en-US"/>
    </w:rPr>
  </w:style>
  <w:style w:type="paragraph" w:customStyle="1" w:styleId="l-L1">
    <w:name w:val="Čl. - L1"/>
    <w:basedOn w:val="Normln"/>
    <w:link w:val="l-L1Char"/>
    <w:qFormat/>
    <w:rsid w:val="004F707D"/>
    <w:pPr>
      <w:keepNext/>
      <w:numPr>
        <w:numId w:val="46"/>
      </w:numPr>
      <w:suppressAutoHyphens/>
      <w:spacing w:before="480" w:after="240" w:line="288" w:lineRule="auto"/>
      <w:jc w:val="center"/>
      <w:outlineLvl w:val="0"/>
    </w:pPr>
    <w:rPr>
      <w:rFonts w:ascii="Calibri" w:eastAsia="Calibri" w:hAnsi="Calibri" w:cs="Times New Roman"/>
      <w:b/>
      <w:kern w:val="0"/>
      <w:szCs w:val="24"/>
      <w:u w:val="single"/>
      <w14:ligatures w14:val="none"/>
    </w:rPr>
  </w:style>
  <w:style w:type="character" w:customStyle="1" w:styleId="l-L2Char">
    <w:name w:val="Čl - L2 Char"/>
    <w:link w:val="l-L2"/>
    <w:locked/>
    <w:rsid w:val="004F707D"/>
    <w:rPr>
      <w:rFonts w:ascii="Arial" w:hAnsi="Arial" w:cs="Arial"/>
      <w:sz w:val="22"/>
      <w:szCs w:val="24"/>
    </w:rPr>
  </w:style>
  <w:style w:type="paragraph" w:customStyle="1" w:styleId="l-L2">
    <w:name w:val="Čl - L2"/>
    <w:basedOn w:val="Normln"/>
    <w:link w:val="l-L2Char"/>
    <w:qFormat/>
    <w:rsid w:val="004F707D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Calibri" w:hAnsi="Arial" w:cs="Arial"/>
      <w:kern w:val="0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5D03A5"/>
    <w:pPr>
      <w:spacing w:after="120" w:line="280" w:lineRule="exact"/>
      <w:ind w:left="1600" w:hanging="1700"/>
    </w:pPr>
    <w:rPr>
      <w:rFonts w:ascii="Arial" w:eastAsia="Times New Roman" w:hAnsi="Arial" w:cs="Times New Roman"/>
      <w:b/>
      <w:snapToGrid w:val="0"/>
      <w:kern w:val="0"/>
      <w:szCs w:val="20"/>
      <w:lang w:eastAsia="cs-CZ"/>
      <w14:ligatures w14:val="none"/>
    </w:rPr>
  </w:style>
  <w:style w:type="character" w:customStyle="1" w:styleId="ZkladntextodsazenChar">
    <w:name w:val="Základní text odsazený Char"/>
    <w:basedOn w:val="Standardnpsmoodstavce"/>
    <w:link w:val="Zkladntextodsazen"/>
    <w:rsid w:val="005D03A5"/>
    <w:rPr>
      <w:rFonts w:ascii="Arial" w:eastAsia="Times New Roman" w:hAnsi="Arial"/>
      <w:b/>
      <w:snapToGrid w:val="0"/>
      <w:sz w:val="22"/>
    </w:rPr>
  </w:style>
  <w:style w:type="paragraph" w:styleId="Zkladntext2">
    <w:name w:val="Body Text 2"/>
    <w:basedOn w:val="Normln"/>
    <w:link w:val="Zkladntext2Char"/>
    <w:rsid w:val="005D03A5"/>
    <w:pPr>
      <w:spacing w:after="120" w:line="280" w:lineRule="exact"/>
    </w:pPr>
    <w:rPr>
      <w:rFonts w:ascii="Arial" w:eastAsia="Times New Roman" w:hAnsi="Arial" w:cs="Times New Roman"/>
      <w:snapToGrid w:val="0"/>
      <w:kern w:val="0"/>
      <w:szCs w:val="20"/>
      <w:lang w:eastAsia="cs-CZ"/>
      <w14:ligatures w14:val="none"/>
    </w:rPr>
  </w:style>
  <w:style w:type="character" w:customStyle="1" w:styleId="Zkladntext2Char">
    <w:name w:val="Základní text 2 Char"/>
    <w:basedOn w:val="Standardnpsmoodstavce"/>
    <w:link w:val="Zkladntext2"/>
    <w:rsid w:val="005D03A5"/>
    <w:rPr>
      <w:rFonts w:ascii="Arial" w:eastAsia="Times New Roman" w:hAnsi="Arial"/>
      <w:snapToGrid w:val="0"/>
      <w:sz w:val="22"/>
    </w:rPr>
  </w:style>
  <w:style w:type="paragraph" w:styleId="Zkladntextodsazen2">
    <w:name w:val="Body Text Indent 2"/>
    <w:basedOn w:val="Normln"/>
    <w:link w:val="Zkladntextodsazen2Char"/>
    <w:rsid w:val="005D03A5"/>
    <w:pPr>
      <w:spacing w:before="120" w:after="120" w:line="280" w:lineRule="exact"/>
      <w:ind w:left="284" w:hanging="284"/>
      <w:jc w:val="both"/>
    </w:pPr>
    <w:rPr>
      <w:rFonts w:ascii="Arial" w:eastAsia="Times New Roman" w:hAnsi="Arial" w:cs="Times New Roman"/>
      <w:snapToGrid w:val="0"/>
      <w:kern w:val="0"/>
      <w:szCs w:val="20"/>
      <w:lang w:eastAsia="cs-CZ"/>
      <w14:ligatures w14:val="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5D03A5"/>
    <w:rPr>
      <w:rFonts w:ascii="Arial" w:eastAsia="Times New Roman" w:hAnsi="Arial"/>
      <w:snapToGrid w:val="0"/>
      <w:sz w:val="22"/>
    </w:rPr>
  </w:style>
  <w:style w:type="paragraph" w:styleId="Zkladntext32">
    <w:name w:val="Body Text 3"/>
    <w:basedOn w:val="Normln"/>
    <w:link w:val="Zkladntext3Char"/>
    <w:rsid w:val="005D03A5"/>
    <w:pPr>
      <w:spacing w:after="120" w:line="280" w:lineRule="exact"/>
      <w:jc w:val="both"/>
    </w:pPr>
    <w:rPr>
      <w:rFonts w:ascii="Arial" w:eastAsia="Times New Roman" w:hAnsi="Arial" w:cs="Times New Roman"/>
      <w:snapToGrid w:val="0"/>
      <w:kern w:val="0"/>
      <w:szCs w:val="20"/>
      <w:lang w:eastAsia="cs-CZ"/>
      <w14:ligatures w14:val="none"/>
    </w:rPr>
  </w:style>
  <w:style w:type="character" w:customStyle="1" w:styleId="Zkladntext3Char">
    <w:name w:val="Základní text 3 Char"/>
    <w:basedOn w:val="Standardnpsmoodstavce"/>
    <w:link w:val="Zkladntext32"/>
    <w:rsid w:val="005D03A5"/>
    <w:rPr>
      <w:rFonts w:ascii="Arial" w:eastAsia="Times New Roman" w:hAnsi="Arial"/>
      <w:snapToGrid w:val="0"/>
      <w:sz w:val="22"/>
    </w:rPr>
  </w:style>
  <w:style w:type="paragraph" w:styleId="Zkladntextodsazen3">
    <w:name w:val="Body Text Indent 3"/>
    <w:basedOn w:val="Normln"/>
    <w:link w:val="Zkladntextodsazen3Char"/>
    <w:rsid w:val="005D03A5"/>
    <w:pPr>
      <w:spacing w:after="120" w:line="280" w:lineRule="exact"/>
      <w:ind w:left="567" w:hanging="283"/>
      <w:jc w:val="both"/>
    </w:pPr>
    <w:rPr>
      <w:rFonts w:ascii="Arial" w:eastAsia="Times New Roman" w:hAnsi="Arial" w:cs="Times New Roman"/>
      <w:snapToGrid w:val="0"/>
      <w:kern w:val="0"/>
      <w:szCs w:val="20"/>
      <w:lang w:eastAsia="cs-CZ"/>
      <w14:ligatures w14:val="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5D03A5"/>
    <w:rPr>
      <w:rFonts w:ascii="Arial" w:eastAsia="Times New Roman" w:hAnsi="Arial"/>
      <w:snapToGrid w:val="0"/>
      <w:sz w:val="22"/>
    </w:rPr>
  </w:style>
  <w:style w:type="paragraph" w:customStyle="1" w:styleId="TSNzevsmluvnstrany">
    <w:name w:val="TS Název smluvní strany"/>
    <w:basedOn w:val="Normln"/>
    <w:qFormat/>
    <w:rsid w:val="005D03A5"/>
    <w:pPr>
      <w:spacing w:after="60" w:line="280" w:lineRule="exact"/>
    </w:pPr>
    <w:rPr>
      <w:rFonts w:ascii="Arial" w:eastAsia="Times New Roman" w:hAnsi="Arial" w:cs="Times New Roman"/>
      <w:b/>
      <w:bCs/>
      <w:kern w:val="0"/>
      <w:sz w:val="28"/>
      <w:szCs w:val="24"/>
      <w14:ligatures w14:val="none"/>
    </w:rPr>
  </w:style>
  <w:style w:type="paragraph" w:customStyle="1" w:styleId="Odstavec2rove">
    <w:name w:val="Odstavec 2. úroveň"/>
    <w:basedOn w:val="Odstavecseseznamem"/>
    <w:link w:val="Odstavec2roveChar"/>
    <w:qFormat/>
    <w:rsid w:val="005D03A5"/>
    <w:pPr>
      <w:numPr>
        <w:ilvl w:val="1"/>
        <w:numId w:val="48"/>
      </w:numPr>
      <w:spacing w:after="240" w:line="240" w:lineRule="auto"/>
      <w:contextualSpacing w:val="0"/>
      <w:jc w:val="both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character" w:customStyle="1" w:styleId="Odstavec2roveChar">
    <w:name w:val="Odstavec 2. úroveň Char"/>
    <w:link w:val="Odstavec2rove"/>
    <w:rsid w:val="005D03A5"/>
    <w:rPr>
      <w:rFonts w:ascii="Arial" w:eastAsia="Times New Roman" w:hAnsi="Arial"/>
    </w:rPr>
  </w:style>
  <w:style w:type="paragraph" w:customStyle="1" w:styleId="TSlneksmlouvy">
    <w:name w:val="TS Článek smlouvy"/>
    <w:basedOn w:val="Normln"/>
    <w:next w:val="Normln"/>
    <w:link w:val="TSlneksmlouvyChar"/>
    <w:rsid w:val="005D03A5"/>
    <w:pPr>
      <w:keepNext/>
      <w:suppressAutoHyphens/>
      <w:spacing w:before="480" w:after="240" w:line="280" w:lineRule="exact"/>
      <w:ind w:left="3686"/>
      <w:jc w:val="center"/>
      <w:outlineLvl w:val="0"/>
    </w:pPr>
    <w:rPr>
      <w:rFonts w:ascii="Arial" w:eastAsia="Times New Roman" w:hAnsi="Arial" w:cs="Times New Roman"/>
      <w:b/>
      <w:kern w:val="0"/>
      <w:szCs w:val="24"/>
      <w:u w:val="single"/>
      <w14:ligatures w14:val="none"/>
    </w:rPr>
  </w:style>
  <w:style w:type="character" w:customStyle="1" w:styleId="TSlneksmlouvyChar">
    <w:name w:val="TS Článek smlouvy Char"/>
    <w:link w:val="TSlneksmlouvy"/>
    <w:rsid w:val="005D03A5"/>
    <w:rPr>
      <w:rFonts w:ascii="Arial" w:eastAsia="Times New Roman" w:hAnsi="Arial"/>
      <w:b/>
      <w:sz w:val="22"/>
      <w:szCs w:val="24"/>
      <w:u w:val="single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D03A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text310">
    <w:name w:val="Základní text 31"/>
    <w:basedOn w:val="Normln"/>
    <w:uiPriority w:val="99"/>
    <w:rsid w:val="005D03A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 xsi:nil="true"/>
    <_dlc_DocId xmlns="85f4b5cc-4033-44c7-b405-f5eed34c8154">HCUZCRXN6NH5-927520346-10628</_dlc_DocId>
    <_dlc_DocIdUrl xmlns="85f4b5cc-4033-44c7-b405-f5eed34c8154">
      <Url>https://spucr.sharepoint.com/sites/Portal/rd/_layouts/15/DocIdRedir.aspx?ID=HCUZCRXN6NH5-927520346-10628</Url>
      <Description>HCUZCRXN6NH5-927520346-10628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5EC21EA-E369-4103-A7F8-C52C62AD2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2046fdb6-fa60-49a6-a635-1115ab0d2074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ada3fa48-c231-4f9d-a491-19361e04fcb4"/>
    <ds:schemaRef ds:uri="85f4b5cc-4033-44c7-b405-f5eed34c8154"/>
    <ds:schemaRef ds:uri="http://www.w3.org/XML/1998/namespace"/>
    <ds:schemaRef ds:uri="http://purl.org/dc/elements/1.1/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32</Pages>
  <Words>13469</Words>
  <Characters>79472</Characters>
  <Application>Microsoft Office Word</Application>
  <DocSecurity>0</DocSecurity>
  <Lines>662</Lines>
  <Paragraphs>185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92756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Antlová Ivana JUDr.</cp:lastModifiedBy>
  <cp:revision>3</cp:revision>
  <cp:lastPrinted>2024-10-23T05:55:00Z</cp:lastPrinted>
  <dcterms:created xsi:type="dcterms:W3CDTF">2024-10-29T10:59:00Z</dcterms:created>
  <dcterms:modified xsi:type="dcterms:W3CDTF">2024-10-29T11:07:00Z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cbcaa51a-5f88-43b4-a2c9-b28fc3f94d2c</vt:lpwstr>
  </property>
</Properties>
</file>