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13" w:rsidRDefault="00032213" w:rsidP="00032213"/>
    <w:p w:rsidR="00032213" w:rsidRDefault="00032213" w:rsidP="0003221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6B7F92">
          <w:rPr>
            <w:rStyle w:val="Hypertextovodkaz"/>
          </w:rPr>
          <w:t>xxxxxxx@belix.cz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9:56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6B7F92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podlahové krytiny</w:t>
      </w:r>
    </w:p>
    <w:p w:rsidR="00032213" w:rsidRDefault="00032213" w:rsidP="00032213">
      <w:pPr>
        <w:rPr>
          <w:rFonts w:ascii="Aptos" w:hAnsi="Aptos" w:cs="Times New Roman"/>
          <w:lang w:eastAsia="en-US"/>
          <w14:ligatures w14:val="standardContextual"/>
        </w:rPr>
      </w:pPr>
    </w:p>
    <w:p w:rsidR="00032213" w:rsidRDefault="00032213" w:rsidP="00032213">
      <w:r>
        <w:t>Dobrý den pane xxxx</w:t>
      </w:r>
      <w:bookmarkStart w:id="0" w:name="_GoBack"/>
      <w:bookmarkEnd w:id="0"/>
      <w:r>
        <w:t>,</w:t>
      </w:r>
    </w:p>
    <w:p w:rsidR="00032213" w:rsidRDefault="00032213" w:rsidP="00032213"/>
    <w:p w:rsidR="00032213" w:rsidRDefault="00032213" w:rsidP="00032213">
      <w:r>
        <w:t xml:space="preserve">Akceptujeme cenovou </w:t>
      </w:r>
      <w:proofErr w:type="gramStart"/>
      <w:r>
        <w:t>nabídku .</w:t>
      </w:r>
      <w:proofErr w:type="gramEnd"/>
    </w:p>
    <w:p w:rsidR="00032213" w:rsidRDefault="00032213" w:rsidP="00032213"/>
    <w:p w:rsidR="00032213" w:rsidRDefault="00032213" w:rsidP="00032213">
      <w:r>
        <w:t xml:space="preserve">Děkuji FM </w:t>
      </w:r>
    </w:p>
    <w:p w:rsidR="00A12CE1" w:rsidRPr="00032213" w:rsidRDefault="00A12CE1" w:rsidP="00032213"/>
    <w:sectPr w:rsidR="00A12CE1" w:rsidRPr="0003221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3221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57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beli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2D0B-45BD-461F-86E6-E3A2A7A9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2024-10-29T09:51:00Z</dcterms:created>
  <dcterms:modified xsi:type="dcterms:W3CDTF">2024-10-29T09:51:00Z</dcterms:modified>
</cp:coreProperties>
</file>