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a65c2ef5a4c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bb323abe605b4ce4"/>
      <w:footerReference w:type="even" r:id="Rb4a3b546be4946e9"/>
      <w:footerReference w:type="first" r:id="Rafe7fa3a0d5c411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f8a2a6bc4242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130/2024/INV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ISES ,s.r.o.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M. J. Lermontova 859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16000,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64583988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CZ64583988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Zpracování žádosti o podporu z OPŽP na akci "Opakovatelně použitelné nádobí pro město Jičín", viz. cenová nabídka.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57 000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11 970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68 970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20.12.2024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25. 10. 2024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a70ed1f84449f" /><Relationship Type="http://schemas.openxmlformats.org/officeDocument/2006/relationships/numbering" Target="/word/numbering.xml" Id="R990b01bb0fae4d46" /><Relationship Type="http://schemas.openxmlformats.org/officeDocument/2006/relationships/settings" Target="/word/settings.xml" Id="Reae5987e00ca4816" /><Relationship Type="http://schemas.openxmlformats.org/officeDocument/2006/relationships/image" Target="/word/media/45cf3083-b81a-49b0-9ce4-3017e8f2e76a.jpeg" Id="R5af8a2a6bc42420a" /><Relationship Type="http://schemas.openxmlformats.org/officeDocument/2006/relationships/footer" Target="/word/footer1.xml" Id="Rbb323abe605b4ce4" /><Relationship Type="http://schemas.openxmlformats.org/officeDocument/2006/relationships/footer" Target="/word/footer2.xml" Id="Rb4a3b546be4946e9" /><Relationship Type="http://schemas.openxmlformats.org/officeDocument/2006/relationships/footer" Target="/word/footer3.xml" Id="Rafe7fa3a0d5c411b" /></Relationships>
</file>