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7C" w:rsidRPr="0079349B" w:rsidRDefault="00087690" w:rsidP="0067227C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Objednávka č. 38</w:t>
      </w:r>
      <w:r w:rsidR="009E02F9" w:rsidRPr="0079349B">
        <w:rPr>
          <w:b/>
          <w:sz w:val="36"/>
          <w:szCs w:val="36"/>
        </w:rPr>
        <w:t>/</w:t>
      </w:r>
      <w:r w:rsidR="00274524" w:rsidRPr="0079349B">
        <w:rPr>
          <w:b/>
          <w:sz w:val="36"/>
          <w:szCs w:val="36"/>
        </w:rPr>
        <w:t>70843554/</w:t>
      </w:r>
      <w:r w:rsidR="005D1E85" w:rsidRPr="0079349B">
        <w:rPr>
          <w:b/>
          <w:sz w:val="36"/>
          <w:szCs w:val="36"/>
        </w:rPr>
        <w:t>2023</w:t>
      </w:r>
    </w:p>
    <w:p w:rsidR="0067227C" w:rsidRDefault="0067227C" w:rsidP="0067227C">
      <w:pPr>
        <w:rPr>
          <w:sz w:val="28"/>
          <w:szCs w:val="28"/>
        </w:rPr>
      </w:pPr>
    </w:p>
    <w:tbl>
      <w:tblPr>
        <w:tblW w:w="86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6514"/>
      </w:tblGrid>
      <w:tr w:rsidR="00BC3C56" w:rsidTr="007E63B1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Příjemce</w:t>
            </w:r>
          </w:p>
        </w:tc>
        <w:tc>
          <w:tcPr>
            <w:tcW w:w="6514" w:type="dxa"/>
            <w:vAlign w:val="center"/>
            <w:hideMark/>
          </w:tcPr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20202"/>
                <w:sz w:val="20"/>
                <w:szCs w:val="20"/>
              </w:rPr>
              <w:t>Thomann</w:t>
            </w:r>
            <w:proofErr w:type="spellEnd"/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20202"/>
                <w:sz w:val="20"/>
                <w:szCs w:val="20"/>
              </w:rPr>
              <w:t>GmbH</w:t>
            </w:r>
            <w:proofErr w:type="spellEnd"/>
          </w:p>
        </w:tc>
      </w:tr>
      <w:tr w:rsidR="00BC3C56" w:rsidTr="007E63B1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Číslo účtu / Kód banky</w:t>
            </w:r>
          </w:p>
        </w:tc>
        <w:tc>
          <w:tcPr>
            <w:tcW w:w="6514" w:type="dxa"/>
            <w:vAlign w:val="center"/>
            <w:hideMark/>
          </w:tcPr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1387943816 / 2700</w:t>
            </w:r>
          </w:p>
        </w:tc>
      </w:tr>
      <w:tr w:rsidR="00BC3C56" w:rsidTr="007E63B1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IBAN</w:t>
            </w:r>
          </w:p>
        </w:tc>
        <w:tc>
          <w:tcPr>
            <w:tcW w:w="6514" w:type="dxa"/>
            <w:vAlign w:val="center"/>
            <w:hideMark/>
          </w:tcPr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CZ31 2700 0000 0013 8794 3816</w:t>
            </w:r>
          </w:p>
        </w:tc>
      </w:tr>
      <w:tr w:rsidR="00BC3C56" w:rsidTr="007E63B1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SWIFT/BIC</w:t>
            </w:r>
          </w:p>
        </w:tc>
        <w:tc>
          <w:tcPr>
            <w:tcW w:w="6514" w:type="dxa"/>
            <w:vAlign w:val="center"/>
            <w:hideMark/>
          </w:tcPr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BACXCZPPXXX</w:t>
            </w:r>
          </w:p>
        </w:tc>
      </w:tr>
      <w:tr w:rsidR="00BC3C56" w:rsidTr="007E63B1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Zpráva pro příjemce</w:t>
            </w:r>
          </w:p>
        </w:tc>
        <w:tc>
          <w:tcPr>
            <w:tcW w:w="6514" w:type="dxa"/>
            <w:vAlign w:val="center"/>
            <w:hideMark/>
          </w:tcPr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020202"/>
                <w:sz w:val="20"/>
                <w:szCs w:val="20"/>
              </w:rPr>
              <w:t>VK 202351.665493, KD 18068848</w:t>
            </w:r>
          </w:p>
        </w:tc>
      </w:tr>
      <w:tr w:rsidR="00BC3C56" w:rsidTr="007E63B1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Název banky</w:t>
            </w:r>
          </w:p>
        </w:tc>
        <w:tc>
          <w:tcPr>
            <w:tcW w:w="6514" w:type="dxa"/>
            <w:vAlign w:val="center"/>
            <w:hideMark/>
          </w:tcPr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20202"/>
                <w:sz w:val="20"/>
                <w:szCs w:val="20"/>
              </w:rPr>
              <w:t>UniCredit</w:t>
            </w:r>
            <w:proofErr w:type="spellEnd"/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Bank Czech Republic</w:t>
            </w:r>
          </w:p>
        </w:tc>
      </w:tr>
      <w:tr w:rsidR="00BC3C56" w:rsidTr="007E63B1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Adresa banky</w:t>
            </w:r>
          </w:p>
        </w:tc>
        <w:tc>
          <w:tcPr>
            <w:tcW w:w="6514" w:type="dxa"/>
            <w:vAlign w:val="center"/>
            <w:hideMark/>
          </w:tcPr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20202"/>
                <w:sz w:val="20"/>
                <w:szCs w:val="20"/>
              </w:rPr>
              <w:t>Zeletavska</w:t>
            </w:r>
            <w:proofErr w:type="spellEnd"/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1525/1, 140 92 Praha 4</w:t>
            </w:r>
          </w:p>
        </w:tc>
      </w:tr>
    </w:tbl>
    <w:p w:rsidR="00BC3C56" w:rsidRDefault="00BC3C56" w:rsidP="0067227C">
      <w:pPr>
        <w:rPr>
          <w:sz w:val="28"/>
          <w:szCs w:val="28"/>
        </w:rPr>
      </w:pPr>
    </w:p>
    <w:p w:rsidR="00BC3C56" w:rsidRDefault="00BC3C56" w:rsidP="0067227C">
      <w:pPr>
        <w:rPr>
          <w:sz w:val="28"/>
          <w:szCs w:val="28"/>
        </w:rPr>
      </w:pPr>
    </w:p>
    <w:tbl>
      <w:tblPr>
        <w:tblW w:w="5000" w:type="pct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C3C56" w:rsidTr="007E63B1">
        <w:tc>
          <w:tcPr>
            <w:tcW w:w="2500" w:type="pct"/>
            <w:hideMark/>
          </w:tcPr>
          <w:p w:rsidR="00BC3C56" w:rsidRDefault="00BC3C56" w:rsidP="007E63B1">
            <w:pPr>
              <w:pStyle w:val="Nadpis3"/>
              <w:spacing w:before="0" w:after="135"/>
              <w:rPr>
                <w:rFonts w:ascii="Arial" w:hAnsi="Arial" w:cs="Arial"/>
                <w:color w:val="02020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20202"/>
              </w:rPr>
              <w:t>Fakturační adresa</w:t>
            </w:r>
          </w:p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Základní </w:t>
            </w:r>
            <w:proofErr w:type="spellStart"/>
            <w:r>
              <w:rPr>
                <w:rFonts w:ascii="Arial" w:hAnsi="Arial" w:cs="Arial"/>
                <w:color w:val="020202"/>
                <w:sz w:val="20"/>
                <w:szCs w:val="20"/>
              </w:rPr>
              <w:t>umelecká</w:t>
            </w:r>
            <w:proofErr w:type="spellEnd"/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škola Votice,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br/>
              <w:t xml:space="preserve">Male </w:t>
            </w:r>
            <w:proofErr w:type="spellStart"/>
            <w:r>
              <w:rPr>
                <w:rFonts w:ascii="Arial" w:hAnsi="Arial" w:cs="Arial"/>
                <w:color w:val="020202"/>
                <w:sz w:val="20"/>
                <w:szCs w:val="20"/>
              </w:rPr>
              <w:t>namesti</w:t>
            </w:r>
            <w:proofErr w:type="spellEnd"/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362, ICO: 70843554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br/>
              <w:t xml:space="preserve">Malé </w:t>
            </w:r>
            <w:proofErr w:type="spellStart"/>
            <w:r>
              <w:rPr>
                <w:rFonts w:ascii="Arial" w:hAnsi="Arial" w:cs="Arial"/>
                <w:color w:val="020202"/>
                <w:sz w:val="20"/>
                <w:szCs w:val="20"/>
              </w:rPr>
              <w:t>Námestí</w:t>
            </w:r>
            <w:proofErr w:type="spellEnd"/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362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br/>
              <w:t>CZ-259 01 Votice</w:t>
            </w:r>
          </w:p>
        </w:tc>
        <w:tc>
          <w:tcPr>
            <w:tcW w:w="0" w:type="auto"/>
            <w:hideMark/>
          </w:tcPr>
          <w:p w:rsidR="00BC3C56" w:rsidRDefault="00BC3C56" w:rsidP="007E63B1">
            <w:pPr>
              <w:pStyle w:val="Nadpis3"/>
              <w:spacing w:before="0" w:after="135"/>
              <w:rPr>
                <w:rFonts w:ascii="Arial" w:hAnsi="Arial" w:cs="Arial"/>
                <w:color w:val="02020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20202"/>
              </w:rPr>
              <w:t>Dodací adresa</w:t>
            </w:r>
          </w:p>
          <w:p w:rsidR="00BC3C56" w:rsidRDefault="00BC3C56" w:rsidP="007E63B1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Základní </w:t>
            </w:r>
            <w:proofErr w:type="spellStart"/>
            <w:r>
              <w:rPr>
                <w:rFonts w:ascii="Arial" w:hAnsi="Arial" w:cs="Arial"/>
                <w:color w:val="020202"/>
                <w:sz w:val="20"/>
                <w:szCs w:val="20"/>
              </w:rPr>
              <w:t>umelecká</w:t>
            </w:r>
            <w:proofErr w:type="spellEnd"/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škola Votice,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br/>
              <w:t xml:space="preserve">Male </w:t>
            </w:r>
            <w:proofErr w:type="spellStart"/>
            <w:r>
              <w:rPr>
                <w:rFonts w:ascii="Arial" w:hAnsi="Arial" w:cs="Arial"/>
                <w:color w:val="020202"/>
                <w:sz w:val="20"/>
                <w:szCs w:val="20"/>
              </w:rPr>
              <w:t>namesti</w:t>
            </w:r>
            <w:proofErr w:type="spellEnd"/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362, ICO: 70843554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br/>
              <w:t xml:space="preserve">Malé </w:t>
            </w:r>
            <w:proofErr w:type="spellStart"/>
            <w:r>
              <w:rPr>
                <w:rFonts w:ascii="Arial" w:hAnsi="Arial" w:cs="Arial"/>
                <w:color w:val="020202"/>
                <w:sz w:val="20"/>
                <w:szCs w:val="20"/>
              </w:rPr>
              <w:t>Námestí</w:t>
            </w:r>
            <w:proofErr w:type="spellEnd"/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362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br/>
              <w:t>CZ-259 01 Votice</w:t>
            </w:r>
          </w:p>
        </w:tc>
      </w:tr>
    </w:tbl>
    <w:p w:rsidR="00BC3C56" w:rsidRDefault="00BC3C56" w:rsidP="0067227C">
      <w:pPr>
        <w:rPr>
          <w:sz w:val="28"/>
          <w:szCs w:val="28"/>
        </w:rPr>
      </w:pPr>
    </w:p>
    <w:p w:rsidR="00BC3C56" w:rsidRDefault="00BC3C56" w:rsidP="0067227C">
      <w:pPr>
        <w:rPr>
          <w:sz w:val="28"/>
          <w:szCs w:val="28"/>
        </w:rPr>
      </w:pPr>
    </w:p>
    <w:p w:rsidR="00BC3C56" w:rsidRPr="00B72988" w:rsidRDefault="00BC3C56" w:rsidP="0067227C">
      <w:pPr>
        <w:rPr>
          <w:b/>
          <w:sz w:val="28"/>
          <w:szCs w:val="28"/>
        </w:rPr>
      </w:pPr>
      <w:r w:rsidRPr="00B72988">
        <w:rPr>
          <w:b/>
          <w:sz w:val="28"/>
          <w:szCs w:val="28"/>
        </w:rPr>
        <w:t>Objednáváme u Vás:</w:t>
      </w:r>
    </w:p>
    <w:p w:rsidR="00B72988" w:rsidRPr="00B72988" w:rsidRDefault="00B72988" w:rsidP="0067227C">
      <w:pPr>
        <w:rPr>
          <w:b/>
          <w:sz w:val="28"/>
          <w:szCs w:val="28"/>
        </w:rPr>
      </w:pPr>
    </w:p>
    <w:p w:rsidR="00B72988" w:rsidRPr="00B72988" w:rsidRDefault="00B72988" w:rsidP="00B72988">
      <w:pPr>
        <w:rPr>
          <w:rStyle w:val="Siln"/>
          <w:rFonts w:ascii="Arial" w:hAnsi="Arial" w:cs="Arial"/>
          <w:color w:val="000000"/>
          <w:sz w:val="28"/>
          <w:szCs w:val="28"/>
        </w:rPr>
      </w:pPr>
      <w:hyperlink r:id="rId8" w:tgtFrame="_blank" w:history="1"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 xml:space="preserve">2x </w:t>
        </w:r>
        <w:proofErr w:type="spellStart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>Thomann</w:t>
        </w:r>
        <w:proofErr w:type="spellEnd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 xml:space="preserve"> </w:t>
        </w:r>
        <w:proofErr w:type="spellStart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>Cover</w:t>
        </w:r>
        <w:proofErr w:type="spellEnd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 xml:space="preserve"> Bose S1 Pro</w:t>
        </w:r>
      </w:hyperlink>
    </w:p>
    <w:p w:rsidR="00B72988" w:rsidRPr="00B72988" w:rsidRDefault="00B72988" w:rsidP="00B72988">
      <w:pPr>
        <w:rPr>
          <w:rStyle w:val="Siln"/>
          <w:rFonts w:ascii="Arial" w:hAnsi="Arial" w:cs="Arial"/>
          <w:color w:val="000000"/>
          <w:sz w:val="28"/>
          <w:szCs w:val="28"/>
        </w:rPr>
      </w:pPr>
      <w:hyperlink r:id="rId9" w:tgtFrame="_blank" w:history="1"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 xml:space="preserve">1x Bose S1 Pro Plus </w:t>
        </w:r>
        <w:proofErr w:type="spellStart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>Mic</w:t>
        </w:r>
        <w:proofErr w:type="spellEnd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>/Line TX Set</w:t>
        </w:r>
      </w:hyperlink>
    </w:p>
    <w:p w:rsidR="00B72988" w:rsidRPr="00B72988" w:rsidRDefault="00B72988" w:rsidP="00B72988">
      <w:pPr>
        <w:rPr>
          <w:rFonts w:ascii="Arial" w:hAnsi="Arial" w:cs="Arial"/>
          <w:b/>
          <w:color w:val="020202"/>
          <w:sz w:val="28"/>
          <w:szCs w:val="28"/>
        </w:rPr>
      </w:pPr>
      <w:hyperlink r:id="rId10" w:tgtFrame="_blank" w:history="1"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 xml:space="preserve">2x </w:t>
        </w:r>
        <w:proofErr w:type="spellStart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>Shure</w:t>
        </w:r>
        <w:proofErr w:type="spellEnd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 xml:space="preserve"> Beta 58 A </w:t>
        </w:r>
        <w:proofErr w:type="spellStart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>Bundle</w:t>
        </w:r>
        <w:proofErr w:type="spellEnd"/>
      </w:hyperlink>
    </w:p>
    <w:p w:rsidR="00B72988" w:rsidRPr="00B72988" w:rsidRDefault="00B72988" w:rsidP="00B72988">
      <w:pPr>
        <w:rPr>
          <w:rStyle w:val="Siln"/>
          <w:rFonts w:ascii="Arial" w:hAnsi="Arial" w:cs="Arial"/>
          <w:color w:val="000000"/>
          <w:sz w:val="28"/>
          <w:szCs w:val="28"/>
        </w:rPr>
      </w:pPr>
      <w:hyperlink r:id="rId11" w:tgtFrame="_blank" w:history="1"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 xml:space="preserve">4x </w:t>
        </w:r>
        <w:proofErr w:type="spellStart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>the</w:t>
        </w:r>
        <w:proofErr w:type="spellEnd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 xml:space="preserve"> </w:t>
        </w:r>
        <w:proofErr w:type="spellStart"/>
        <w:proofErr w:type="gramStart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>t.bone</w:t>
        </w:r>
        <w:proofErr w:type="spellEnd"/>
        <w:proofErr w:type="gramEnd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 xml:space="preserve"> </w:t>
        </w:r>
        <w:proofErr w:type="spellStart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>Lucan</w:t>
        </w:r>
        <w:proofErr w:type="spellEnd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 xml:space="preserve"> </w:t>
        </w:r>
        <w:proofErr w:type="spellStart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>System</w:t>
        </w:r>
        <w:proofErr w:type="spellEnd"/>
        <w:r w:rsidRPr="00B72988">
          <w:rPr>
            <w:rStyle w:val="Siln"/>
            <w:rFonts w:ascii="Arial" w:hAnsi="Arial" w:cs="Arial"/>
            <w:color w:val="000000"/>
            <w:sz w:val="28"/>
            <w:szCs w:val="28"/>
          </w:rPr>
          <w:t xml:space="preserve"> CC 200 RC</w:t>
        </w:r>
      </w:hyperlink>
    </w:p>
    <w:p w:rsidR="00B72988" w:rsidRPr="00B72988" w:rsidRDefault="00B72988" w:rsidP="00B72988">
      <w:pPr>
        <w:rPr>
          <w:rStyle w:val="Siln"/>
          <w:rFonts w:ascii="Arial" w:hAnsi="Arial" w:cs="Arial"/>
          <w:color w:val="000000"/>
          <w:sz w:val="28"/>
          <w:szCs w:val="28"/>
        </w:rPr>
      </w:pPr>
    </w:p>
    <w:p w:rsidR="00B72988" w:rsidRPr="00B72988" w:rsidRDefault="00B72988" w:rsidP="00B72988">
      <w:pPr>
        <w:rPr>
          <w:rFonts w:ascii="Arial" w:hAnsi="Arial" w:cs="Arial"/>
          <w:b/>
          <w:color w:val="020202"/>
          <w:sz w:val="28"/>
          <w:szCs w:val="28"/>
        </w:rPr>
      </w:pPr>
      <w:r w:rsidRPr="00B72988">
        <w:rPr>
          <w:rFonts w:ascii="Arial" w:hAnsi="Arial" w:cs="Arial"/>
          <w:b/>
          <w:color w:val="020202"/>
          <w:sz w:val="28"/>
          <w:szCs w:val="28"/>
        </w:rPr>
        <w:t>Celková cena 37 402Kč  cena bez DPH 30 910,74Kč  DPH 6 491,26Kč</w:t>
      </w:r>
    </w:p>
    <w:p w:rsidR="00B72988" w:rsidRDefault="00B72988" w:rsidP="00B72988">
      <w:pPr>
        <w:rPr>
          <w:rFonts w:ascii="Arial" w:hAnsi="Arial" w:cs="Arial"/>
          <w:color w:val="020202"/>
          <w:sz w:val="20"/>
          <w:szCs w:val="20"/>
        </w:rPr>
      </w:pPr>
    </w:p>
    <w:p w:rsidR="00B72988" w:rsidRDefault="00B72988" w:rsidP="00B72988">
      <w:pPr>
        <w:rPr>
          <w:rFonts w:ascii="Arial" w:hAnsi="Arial" w:cs="Arial"/>
          <w:color w:val="020202"/>
          <w:sz w:val="20"/>
          <w:szCs w:val="20"/>
        </w:rPr>
      </w:pPr>
    </w:p>
    <w:p w:rsidR="00B72988" w:rsidRPr="0079349B" w:rsidRDefault="00B72988" w:rsidP="0067227C">
      <w:pPr>
        <w:rPr>
          <w:sz w:val="28"/>
          <w:szCs w:val="28"/>
        </w:rPr>
      </w:pPr>
    </w:p>
    <w:p w:rsidR="00B72988" w:rsidRPr="008873E9" w:rsidRDefault="00B72988" w:rsidP="00B72988">
      <w:pPr>
        <w:rPr>
          <w:sz w:val="28"/>
          <w:szCs w:val="28"/>
        </w:rPr>
      </w:pPr>
      <w:r w:rsidRPr="008873E9">
        <w:rPr>
          <w:sz w:val="28"/>
          <w:szCs w:val="28"/>
        </w:rPr>
        <w:t>Vystavil:</w:t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  <w:t>Razítko a podpis</w:t>
      </w:r>
    </w:p>
    <w:p w:rsidR="00B72988" w:rsidRDefault="00B72988" w:rsidP="00B72988">
      <w:pPr>
        <w:rPr>
          <w:sz w:val="28"/>
          <w:szCs w:val="28"/>
        </w:rPr>
      </w:pPr>
    </w:p>
    <w:p w:rsidR="00B72988" w:rsidRPr="008873E9" w:rsidRDefault="00B72988" w:rsidP="00B72988">
      <w:pPr>
        <w:rPr>
          <w:sz w:val="28"/>
          <w:szCs w:val="28"/>
        </w:rPr>
      </w:pPr>
      <w:r w:rsidRPr="008873E9">
        <w:rPr>
          <w:sz w:val="28"/>
          <w:szCs w:val="28"/>
        </w:rPr>
        <w:t>M. Včelák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</w:t>
      </w:r>
      <w:r>
        <w:rPr>
          <w:sz w:val="28"/>
          <w:szCs w:val="28"/>
        </w:rPr>
        <w:t>. 12. 2023</w:t>
      </w:r>
    </w:p>
    <w:p w:rsidR="0067227C" w:rsidRPr="0079349B" w:rsidRDefault="0067227C" w:rsidP="0067227C">
      <w:pPr>
        <w:rPr>
          <w:b/>
          <w:sz w:val="28"/>
          <w:szCs w:val="28"/>
        </w:rPr>
      </w:pPr>
    </w:p>
    <w:p w:rsidR="006635E3" w:rsidRDefault="006635E3" w:rsidP="001D2946">
      <w:bookmarkStart w:id="0" w:name="_GoBack"/>
      <w:bookmarkEnd w:id="0"/>
    </w:p>
    <w:p w:rsidR="00131BF3" w:rsidRDefault="00131BF3" w:rsidP="001D2946"/>
    <w:p w:rsidR="005C1622" w:rsidRPr="00AD4CD5" w:rsidRDefault="005C1622" w:rsidP="00AD4CD5"/>
    <w:sectPr w:rsidR="005C1622" w:rsidRPr="00AD4CD5" w:rsidSect="00A32E5B">
      <w:headerReference w:type="default" r:id="rId12"/>
      <w:footerReference w:type="default" r:id="rId13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95" w:rsidRDefault="00360495">
      <w:r>
        <w:separator/>
      </w:r>
    </w:p>
  </w:endnote>
  <w:endnote w:type="continuationSeparator" w:id="0">
    <w:p w:rsidR="00360495" w:rsidRDefault="0036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Penguin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4AFDD2C8" wp14:editId="068C1887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95" w:rsidRDefault="00360495">
      <w:r>
        <w:separator/>
      </w:r>
    </w:p>
  </w:footnote>
  <w:footnote w:type="continuationSeparator" w:id="0">
    <w:p w:rsidR="00360495" w:rsidRDefault="0036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013E4B56" wp14:editId="4DDCD6EB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7C"/>
    <w:rsid w:val="0004634E"/>
    <w:rsid w:val="000640F9"/>
    <w:rsid w:val="00073946"/>
    <w:rsid w:val="000855BA"/>
    <w:rsid w:val="00087690"/>
    <w:rsid w:val="00087CB2"/>
    <w:rsid w:val="000C0A94"/>
    <w:rsid w:val="000F1908"/>
    <w:rsid w:val="00111F65"/>
    <w:rsid w:val="00123678"/>
    <w:rsid w:val="00131BF3"/>
    <w:rsid w:val="0013720B"/>
    <w:rsid w:val="001856F5"/>
    <w:rsid w:val="001A0D93"/>
    <w:rsid w:val="001D2946"/>
    <w:rsid w:val="001F440A"/>
    <w:rsid w:val="00212A55"/>
    <w:rsid w:val="002202F9"/>
    <w:rsid w:val="00226FDF"/>
    <w:rsid w:val="00242068"/>
    <w:rsid w:val="00254AB7"/>
    <w:rsid w:val="00274524"/>
    <w:rsid w:val="0027462E"/>
    <w:rsid w:val="00286D1B"/>
    <w:rsid w:val="00287FFB"/>
    <w:rsid w:val="002A6578"/>
    <w:rsid w:val="002D572D"/>
    <w:rsid w:val="002E10AE"/>
    <w:rsid w:val="00300BEC"/>
    <w:rsid w:val="0031575F"/>
    <w:rsid w:val="003273B3"/>
    <w:rsid w:val="00346B44"/>
    <w:rsid w:val="00360495"/>
    <w:rsid w:val="0036370C"/>
    <w:rsid w:val="00385A82"/>
    <w:rsid w:val="003869BC"/>
    <w:rsid w:val="003B0185"/>
    <w:rsid w:val="003C7F42"/>
    <w:rsid w:val="003E31BA"/>
    <w:rsid w:val="004268ED"/>
    <w:rsid w:val="0043461D"/>
    <w:rsid w:val="0043696E"/>
    <w:rsid w:val="00495AFA"/>
    <w:rsid w:val="0049798D"/>
    <w:rsid w:val="004A3EE0"/>
    <w:rsid w:val="004A520F"/>
    <w:rsid w:val="004A57C3"/>
    <w:rsid w:val="004C2934"/>
    <w:rsid w:val="004C6184"/>
    <w:rsid w:val="00543A86"/>
    <w:rsid w:val="00544782"/>
    <w:rsid w:val="0054514C"/>
    <w:rsid w:val="00564F38"/>
    <w:rsid w:val="005673A4"/>
    <w:rsid w:val="005B63AD"/>
    <w:rsid w:val="005C1622"/>
    <w:rsid w:val="005D1E85"/>
    <w:rsid w:val="005E7FEE"/>
    <w:rsid w:val="005F4C07"/>
    <w:rsid w:val="005F733E"/>
    <w:rsid w:val="006635E3"/>
    <w:rsid w:val="0067227C"/>
    <w:rsid w:val="006936E5"/>
    <w:rsid w:val="00701144"/>
    <w:rsid w:val="0072447B"/>
    <w:rsid w:val="0073250B"/>
    <w:rsid w:val="0073622D"/>
    <w:rsid w:val="00743667"/>
    <w:rsid w:val="007605B0"/>
    <w:rsid w:val="007760C5"/>
    <w:rsid w:val="0078631D"/>
    <w:rsid w:val="0079349B"/>
    <w:rsid w:val="00795428"/>
    <w:rsid w:val="007A07F8"/>
    <w:rsid w:val="007F185A"/>
    <w:rsid w:val="008140E4"/>
    <w:rsid w:val="00841BA7"/>
    <w:rsid w:val="00843DDD"/>
    <w:rsid w:val="0084419C"/>
    <w:rsid w:val="00853593"/>
    <w:rsid w:val="00886072"/>
    <w:rsid w:val="008A30B4"/>
    <w:rsid w:val="008A6C88"/>
    <w:rsid w:val="008C47F9"/>
    <w:rsid w:val="008C4E57"/>
    <w:rsid w:val="008C59BE"/>
    <w:rsid w:val="008C6EF9"/>
    <w:rsid w:val="008E755C"/>
    <w:rsid w:val="00902F4B"/>
    <w:rsid w:val="00911790"/>
    <w:rsid w:val="00912EB8"/>
    <w:rsid w:val="00984215"/>
    <w:rsid w:val="00990013"/>
    <w:rsid w:val="009A4B06"/>
    <w:rsid w:val="009C09E5"/>
    <w:rsid w:val="009C3539"/>
    <w:rsid w:val="009C5B05"/>
    <w:rsid w:val="009E02F9"/>
    <w:rsid w:val="009E7003"/>
    <w:rsid w:val="009F6B6B"/>
    <w:rsid w:val="00A040BF"/>
    <w:rsid w:val="00A06C55"/>
    <w:rsid w:val="00A12714"/>
    <w:rsid w:val="00A20E36"/>
    <w:rsid w:val="00A32E5B"/>
    <w:rsid w:val="00A4426D"/>
    <w:rsid w:val="00A53533"/>
    <w:rsid w:val="00AA5603"/>
    <w:rsid w:val="00AD4CD5"/>
    <w:rsid w:val="00B33219"/>
    <w:rsid w:val="00B72988"/>
    <w:rsid w:val="00B77204"/>
    <w:rsid w:val="00BA7E64"/>
    <w:rsid w:val="00BC3C56"/>
    <w:rsid w:val="00BC4A78"/>
    <w:rsid w:val="00BE4AD7"/>
    <w:rsid w:val="00BE6571"/>
    <w:rsid w:val="00C00239"/>
    <w:rsid w:val="00C16946"/>
    <w:rsid w:val="00C46195"/>
    <w:rsid w:val="00C625B3"/>
    <w:rsid w:val="00C66E10"/>
    <w:rsid w:val="00CA688E"/>
    <w:rsid w:val="00CD29EA"/>
    <w:rsid w:val="00CE2020"/>
    <w:rsid w:val="00D175AB"/>
    <w:rsid w:val="00D72EF8"/>
    <w:rsid w:val="00D843D3"/>
    <w:rsid w:val="00D87F74"/>
    <w:rsid w:val="00D95019"/>
    <w:rsid w:val="00DA08DF"/>
    <w:rsid w:val="00DA231E"/>
    <w:rsid w:val="00DB139C"/>
    <w:rsid w:val="00DB46AE"/>
    <w:rsid w:val="00DD2270"/>
    <w:rsid w:val="00E04C0D"/>
    <w:rsid w:val="00E063DC"/>
    <w:rsid w:val="00E07101"/>
    <w:rsid w:val="00E106D2"/>
    <w:rsid w:val="00E130DB"/>
    <w:rsid w:val="00E3627D"/>
    <w:rsid w:val="00E421BD"/>
    <w:rsid w:val="00E43B0E"/>
    <w:rsid w:val="00E86463"/>
    <w:rsid w:val="00E925D6"/>
    <w:rsid w:val="00EC0019"/>
    <w:rsid w:val="00EF0786"/>
    <w:rsid w:val="00F03A5D"/>
    <w:rsid w:val="00F06113"/>
    <w:rsid w:val="00F818B8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88024D"/>
  <w15:docId w15:val="{DE5DECD5-B4C3-4BD9-A0DC-F6626DC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27C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A57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3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934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A57C3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semiHidden/>
    <w:rsid w:val="00F03A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4C618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4C618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dpis4Char">
    <w:name w:val="Nadpis 4 Char"/>
    <w:basedOn w:val="Standardnpsmoodstavce"/>
    <w:link w:val="Nadpis4"/>
    <w:semiHidden/>
    <w:rsid w:val="007934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lnweb">
    <w:name w:val="Normal (Web)"/>
    <w:basedOn w:val="Normln"/>
    <w:uiPriority w:val="99"/>
    <w:unhideWhenUsed/>
    <w:rsid w:val="0008769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87690"/>
    <w:rPr>
      <w:b/>
      <w:bCs/>
    </w:rPr>
  </w:style>
  <w:style w:type="character" w:customStyle="1" w:styleId="il">
    <w:name w:val="il"/>
    <w:basedOn w:val="Standardnpsmoodstavce"/>
    <w:rsid w:val="0008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57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6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084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mann.de/cz/prod_AR_432462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omann.de/cz/prod_AR_500229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homann.de/cz/prod_AR_24751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omann.de/cz/prod_AR_566871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4E496-FBF4-47E3-85CE-C7C0A907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2018.dotx</Template>
  <TotalTime>20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1106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Milan Včelák</cp:lastModifiedBy>
  <cp:revision>3</cp:revision>
  <cp:lastPrinted>2024-08-16T09:52:00Z</cp:lastPrinted>
  <dcterms:created xsi:type="dcterms:W3CDTF">2024-01-04T08:43:00Z</dcterms:created>
  <dcterms:modified xsi:type="dcterms:W3CDTF">2024-08-16T09:53:00Z</dcterms:modified>
</cp:coreProperties>
</file>