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2641F0B7" w14:textId="2AAB9178" w:rsidR="00EF6CC8" w:rsidRPr="00387D4A" w:rsidRDefault="00053702" w:rsidP="00387D4A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3F185031" w14:textId="7C3C4F73" w:rsidR="00053702" w:rsidRDefault="00387D4A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>
        <w:rPr>
          <w:b/>
          <w:i/>
          <w:sz w:val="22"/>
          <w:szCs w:val="24"/>
        </w:rPr>
        <w:t>Základní</w:t>
      </w:r>
      <w:r w:rsidR="009479C6">
        <w:rPr>
          <w:b/>
          <w:i/>
          <w:sz w:val="22"/>
          <w:szCs w:val="24"/>
        </w:rPr>
        <w:t xml:space="preserve"> škola</w:t>
      </w:r>
      <w:r>
        <w:rPr>
          <w:b/>
          <w:i/>
          <w:sz w:val="22"/>
          <w:szCs w:val="24"/>
        </w:rPr>
        <w:t xml:space="preserve"> a Mateřská škola </w:t>
      </w:r>
      <w:r w:rsidR="009479C6">
        <w:rPr>
          <w:b/>
          <w:i/>
          <w:sz w:val="22"/>
          <w:szCs w:val="24"/>
        </w:rPr>
        <w:t>Uherský Brod</w:t>
      </w:r>
      <w:r>
        <w:rPr>
          <w:b/>
          <w:i/>
          <w:sz w:val="22"/>
          <w:szCs w:val="24"/>
        </w:rPr>
        <w:t xml:space="preserve"> - Havřice</w:t>
      </w:r>
    </w:p>
    <w:p w14:paraId="532CAD63" w14:textId="7B43035B" w:rsidR="009479C6" w:rsidRPr="00387D4A" w:rsidRDefault="00387D4A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87D4A">
        <w:rPr>
          <w:bCs/>
          <w:sz w:val="24"/>
          <w:szCs w:val="24"/>
        </w:rPr>
        <w:t>Brodská 117</w:t>
      </w:r>
    </w:p>
    <w:p w14:paraId="1963A507" w14:textId="12A60F22" w:rsidR="009479C6" w:rsidRPr="00387D4A" w:rsidRDefault="009479C6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87D4A">
        <w:rPr>
          <w:sz w:val="24"/>
          <w:szCs w:val="24"/>
        </w:rPr>
        <w:t>Okres Uherské Hradiště</w:t>
      </w:r>
    </w:p>
    <w:p w14:paraId="22C93AC0" w14:textId="3B5DA056" w:rsidR="00053702" w:rsidRPr="00387D4A" w:rsidRDefault="00EF6CC8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87D4A">
        <w:rPr>
          <w:sz w:val="24"/>
          <w:szCs w:val="24"/>
        </w:rPr>
        <w:t xml:space="preserve">IČO </w:t>
      </w:r>
      <w:r w:rsidR="00387D4A" w:rsidRPr="00387D4A">
        <w:rPr>
          <w:sz w:val="24"/>
          <w:szCs w:val="24"/>
        </w:rPr>
        <w:t>70 93 22 98</w:t>
      </w:r>
    </w:p>
    <w:p w14:paraId="7B02F428" w14:textId="60F7C1DA" w:rsidR="00387D4A" w:rsidRPr="00387D4A" w:rsidRDefault="00387D4A" w:rsidP="00EE2DE9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387D4A">
        <w:rPr>
          <w:sz w:val="24"/>
          <w:szCs w:val="24"/>
        </w:rPr>
        <w:t>(objednatel)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E2D81DC" w14:textId="77777777" w:rsid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i/>
          <w:sz w:val="22"/>
          <w:szCs w:val="24"/>
        </w:rPr>
        <w:t>Nadační fond Sportovní agentura Slovácko</w:t>
      </w:r>
    </w:p>
    <w:p w14:paraId="2FFD58C0" w14:textId="42DBB4D5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 w:rsidRPr="00203710">
        <w:rPr>
          <w:bCs/>
          <w:sz w:val="22"/>
          <w:szCs w:val="24"/>
        </w:rPr>
        <w:t>se sídlem</w:t>
      </w:r>
      <w:r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>Stonky 860, 686 01 Uherské Hradiště                                                                                    IČ: 07703899</w:t>
      </w:r>
    </w:p>
    <w:p w14:paraId="65A52FC0" w14:textId="1B1B3C20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Spisová značka: N 699 vedená u Krajského soudu v Brně </w:t>
      </w:r>
    </w:p>
    <w:p w14:paraId="0F2D91B0" w14:textId="0D25D762" w:rsidR="00555EC8" w:rsidRDefault="00555EC8" w:rsidP="00555EC8">
      <w:pPr>
        <w:pStyle w:val="Pokraovnseznamu"/>
        <w:spacing w:line="276" w:lineRule="auto"/>
        <w:ind w:left="0"/>
        <w:rPr>
          <w:sz w:val="22"/>
          <w:szCs w:val="24"/>
        </w:rPr>
      </w:pPr>
      <w:r>
        <w:rPr>
          <w:sz w:val="22"/>
          <w:szCs w:val="24"/>
        </w:rPr>
        <w:t xml:space="preserve">zastoupená: Janou Komrskovou, předsedkyní správní rady </w:t>
      </w:r>
    </w:p>
    <w:p w14:paraId="5A22D126" w14:textId="372A1D3B" w:rsidR="00053702" w:rsidRPr="00555EC8" w:rsidRDefault="00555EC8" w:rsidP="00555EC8">
      <w:pPr>
        <w:pStyle w:val="Pokraovnseznamu"/>
        <w:spacing w:line="276" w:lineRule="auto"/>
        <w:ind w:left="0"/>
        <w:rPr>
          <w:b/>
          <w:sz w:val="22"/>
          <w:szCs w:val="24"/>
        </w:rPr>
      </w:pPr>
      <w:r w:rsidRPr="00EE2DE9">
        <w:rPr>
          <w:sz w:val="22"/>
          <w:szCs w:val="24"/>
        </w:rPr>
        <w:t>(</w:t>
      </w:r>
      <w:r>
        <w:rPr>
          <w:sz w:val="22"/>
          <w:szCs w:val="24"/>
        </w:rPr>
        <w:t>dodavatel</w:t>
      </w:r>
      <w:r w:rsidRPr="00EE2DE9">
        <w:rPr>
          <w:sz w:val="22"/>
          <w:szCs w:val="24"/>
        </w:rPr>
        <w:t>)</w:t>
      </w:r>
    </w:p>
    <w:p w14:paraId="258EA30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1D5BD7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1D5BD7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7D9EE86" w:rsidR="005826C5" w:rsidRPr="001D5BD7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1D5BD7">
        <w:rPr>
          <w:rFonts w:ascii="Times New Roman" w:hAnsi="Times New Roman" w:cs="Times New Roman"/>
          <w:szCs w:val="24"/>
        </w:rPr>
        <w:t>Smluvní strany uzavřely</w:t>
      </w:r>
      <w:r w:rsidR="00555EC8" w:rsidRPr="001D5BD7">
        <w:rPr>
          <w:rFonts w:ascii="Times New Roman" w:hAnsi="Times New Roman" w:cs="Times New Roman"/>
          <w:szCs w:val="24"/>
        </w:rPr>
        <w:t xml:space="preserve"> dne </w:t>
      </w:r>
      <w:r w:rsidR="00180876" w:rsidRPr="001D5BD7">
        <w:rPr>
          <w:rFonts w:ascii="Times New Roman" w:hAnsi="Times New Roman" w:cs="Times New Roman"/>
          <w:szCs w:val="24"/>
        </w:rPr>
        <w:t>1.10</w:t>
      </w:r>
      <w:r w:rsidR="00EE2DE9" w:rsidRPr="001D5BD7">
        <w:rPr>
          <w:rFonts w:ascii="Times New Roman" w:hAnsi="Times New Roman" w:cs="Times New Roman"/>
          <w:szCs w:val="24"/>
        </w:rPr>
        <w:t>.20</w:t>
      </w:r>
      <w:r w:rsidR="00E968E9" w:rsidRPr="001D5BD7">
        <w:rPr>
          <w:rFonts w:ascii="Times New Roman" w:hAnsi="Times New Roman" w:cs="Times New Roman"/>
          <w:szCs w:val="24"/>
        </w:rPr>
        <w:t>2</w:t>
      </w:r>
      <w:r w:rsidR="001E4B6C">
        <w:rPr>
          <w:rFonts w:ascii="Times New Roman" w:hAnsi="Times New Roman" w:cs="Times New Roman"/>
          <w:szCs w:val="24"/>
        </w:rPr>
        <w:t>2</w:t>
      </w:r>
      <w:r w:rsidR="00EE2DE9" w:rsidRPr="001D5BD7">
        <w:rPr>
          <w:rFonts w:ascii="Times New Roman" w:hAnsi="Times New Roman" w:cs="Times New Roman"/>
          <w:szCs w:val="24"/>
        </w:rPr>
        <w:t xml:space="preserve"> smlouvu</w:t>
      </w:r>
      <w:r w:rsidR="009479C6" w:rsidRPr="001D5BD7">
        <w:rPr>
          <w:rFonts w:ascii="Times New Roman" w:hAnsi="Times New Roman" w:cs="Times New Roman"/>
          <w:szCs w:val="24"/>
        </w:rPr>
        <w:t xml:space="preserve"> </w:t>
      </w:r>
      <w:r w:rsidR="009479C6" w:rsidRPr="001D5BD7">
        <w:rPr>
          <w:rFonts w:ascii="Times New Roman" w:hAnsi="Times New Roman" w:cs="Times New Roman"/>
        </w:rPr>
        <w:t xml:space="preserve"> o zabezpečení pohybové přípravky pro děti mateřských škol, jejímž předmětem bylo závazek SAS zabezpečit pohybovou přípravku pro děti smluvní školky v rozsahu, termínech a počtech, kterou jsou stanoveny touto smlouvou a dodatky.</w:t>
      </w:r>
    </w:p>
    <w:p w14:paraId="09DFCDC8" w14:textId="7252F662" w:rsidR="00C40933" w:rsidRPr="00EE2DE9" w:rsidRDefault="009479C6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Strana objednatele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5C7B8F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5C7B8F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5C7B8F">
        <w:rPr>
          <w:rFonts w:ascii="Times New Roman" w:hAnsi="Times New Roman" w:cs="Times New Roman"/>
          <w:szCs w:val="24"/>
        </w:rPr>
        <w:t xml:space="preserve"> tohoto článku</w:t>
      </w:r>
      <w:r w:rsidRPr="005C7B8F">
        <w:rPr>
          <w:rFonts w:ascii="Times New Roman" w:hAnsi="Times New Roman" w:cs="Times New Roman"/>
          <w:szCs w:val="24"/>
        </w:rPr>
        <w:t xml:space="preserve"> v </w:t>
      </w:r>
      <w:r w:rsidR="00EE2DE9" w:rsidRPr="005C7B8F">
        <w:rPr>
          <w:rFonts w:ascii="Times New Roman" w:hAnsi="Times New Roman" w:cs="Times New Roman"/>
          <w:szCs w:val="24"/>
        </w:rPr>
        <w:t>r</w:t>
      </w:r>
      <w:r w:rsidRPr="005C7B8F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5932D74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</w:t>
      </w:r>
      <w:r w:rsidRPr="005C7B8F">
        <w:rPr>
          <w:rFonts w:ascii="Times New Roman" w:hAnsi="Times New Roman" w:cs="Times New Roman"/>
          <w:szCs w:val="24"/>
        </w:rPr>
        <w:t xml:space="preserve">účinnosti dnem </w:t>
      </w:r>
      <w:r w:rsidR="005C50FE" w:rsidRPr="005C7B8F">
        <w:rPr>
          <w:rFonts w:ascii="Times New Roman" w:hAnsi="Times New Roman" w:cs="Times New Roman"/>
          <w:szCs w:val="24"/>
        </w:rPr>
        <w:t>uveřejnění v r</w:t>
      </w:r>
      <w:r w:rsidRPr="005C7B8F">
        <w:rPr>
          <w:rFonts w:ascii="Times New Roman" w:hAnsi="Times New Roman" w:cs="Times New Roman"/>
          <w:szCs w:val="24"/>
        </w:rPr>
        <w:t>egistru</w:t>
      </w:r>
      <w:r w:rsidRPr="00EE2DE9">
        <w:rPr>
          <w:rFonts w:ascii="Times New Roman" w:hAnsi="Times New Roman" w:cs="Times New Roman"/>
          <w:szCs w:val="24"/>
        </w:rPr>
        <w:t xml:space="preserve">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12F872A0" w:rsidR="00CD506A" w:rsidRDefault="00555EC8" w:rsidP="00DF284A">
      <w:pPr>
        <w:spacing w:after="120"/>
        <w:rPr>
          <w:rFonts w:ascii="Times New Roman" w:hAnsi="Times New Roman" w:cs="Times New Roman"/>
          <w:szCs w:val="24"/>
        </w:rPr>
      </w:pPr>
      <w:r w:rsidRPr="006E607F">
        <w:rPr>
          <w:rFonts w:ascii="Times New Roman" w:hAnsi="Times New Roman" w:cs="Times New Roman"/>
          <w:szCs w:val="24"/>
        </w:rPr>
        <w:t xml:space="preserve">Příloha č. 1 – Smlouva o zabezpečení pohybové přípravky pro děti </w:t>
      </w:r>
      <w:r w:rsidR="001E4B6C">
        <w:rPr>
          <w:rFonts w:ascii="Times New Roman" w:hAnsi="Times New Roman" w:cs="Times New Roman"/>
          <w:szCs w:val="24"/>
        </w:rPr>
        <w:t>mateřských škol ze dne:1.10.2022</w:t>
      </w:r>
      <w:r w:rsidRPr="006E607F">
        <w:rPr>
          <w:rFonts w:ascii="Times New Roman" w:hAnsi="Times New Roman" w:cs="Times New Roman"/>
          <w:szCs w:val="24"/>
        </w:rPr>
        <w:t xml:space="preserve"> Příloha č. </w:t>
      </w:r>
      <w:r w:rsidR="001E4B6C">
        <w:rPr>
          <w:rFonts w:ascii="Times New Roman" w:hAnsi="Times New Roman" w:cs="Times New Roman"/>
          <w:szCs w:val="24"/>
        </w:rPr>
        <w:t>2</w:t>
      </w:r>
      <w:r w:rsidRPr="006E607F">
        <w:rPr>
          <w:rFonts w:ascii="Times New Roman" w:hAnsi="Times New Roman" w:cs="Times New Roman"/>
          <w:szCs w:val="24"/>
        </w:rPr>
        <w:t xml:space="preserve"> – </w:t>
      </w:r>
      <w:r>
        <w:rPr>
          <w:rFonts w:ascii="Times New Roman" w:hAnsi="Times New Roman" w:cs="Times New Roman"/>
          <w:szCs w:val="24"/>
        </w:rPr>
        <w:t xml:space="preserve">dodatek ze dne 1.10. 2022                                                                                                                                    </w:t>
      </w:r>
      <w:r w:rsidRPr="006E607F">
        <w:rPr>
          <w:rFonts w:ascii="Times New Roman" w:hAnsi="Times New Roman" w:cs="Times New Roman"/>
          <w:szCs w:val="24"/>
        </w:rPr>
        <w:t xml:space="preserve"> </w:t>
      </w:r>
    </w:p>
    <w:p w14:paraId="01766565" w14:textId="77777777" w:rsidR="00520365" w:rsidRDefault="00520365" w:rsidP="00DF284A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469"/>
        <w:gridCol w:w="4819"/>
      </w:tblGrid>
      <w:tr w:rsidR="00DF284A" w14:paraId="730DA6C4" w14:textId="77777777" w:rsidTr="00DF284A">
        <w:trPr>
          <w:jc w:val="center"/>
        </w:trPr>
        <w:tc>
          <w:tcPr>
            <w:tcW w:w="4678" w:type="dxa"/>
            <w:hideMark/>
          </w:tcPr>
          <w:p w14:paraId="2F645916" w14:textId="31B8AA7E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555EC8">
              <w:rPr>
                <w:rFonts w:ascii="Times New Roman" w:hAnsi="Times New Roman" w:cs="Times New Roman"/>
              </w:rPr>
              <w:t>Objednatel</w:t>
            </w:r>
            <w:r w:rsidR="00D07DDD">
              <w:rPr>
                <w:rFonts w:ascii="Times New Roman" w:hAnsi="Times New Roman" w:cs="Times New Roman"/>
              </w:rPr>
              <w:t xml:space="preserve"> za Z</w:t>
            </w:r>
            <w:r w:rsidR="00555EC8" w:rsidRPr="00555EC8">
              <w:rPr>
                <w:rFonts w:ascii="Times New Roman" w:hAnsi="Times New Roman" w:cs="Times New Roman"/>
              </w:rPr>
              <w:t>Š</w:t>
            </w:r>
            <w:r w:rsidR="00D07DDD">
              <w:rPr>
                <w:rFonts w:ascii="Times New Roman" w:hAnsi="Times New Roman" w:cs="Times New Roman"/>
              </w:rPr>
              <w:t xml:space="preserve"> a MŠ</w:t>
            </w:r>
            <w:bookmarkStart w:id="0" w:name="_GoBack"/>
            <w:bookmarkEnd w:id="0"/>
          </w:p>
        </w:tc>
        <w:tc>
          <w:tcPr>
            <w:tcW w:w="4923" w:type="dxa"/>
          </w:tcPr>
          <w:p w14:paraId="37BA5E49" w14:textId="5D8D58CB" w:rsidR="00DF284A" w:rsidRPr="00555EC8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 w:rsidRPr="00555EC8">
              <w:rPr>
                <w:rFonts w:ascii="Times New Roman" w:hAnsi="Times New Roman" w:cs="Times New Roman"/>
              </w:rPr>
              <w:t>Dodavatel</w:t>
            </w:r>
            <w:r w:rsidR="00555EC8" w:rsidRPr="00555EC8">
              <w:rPr>
                <w:rFonts w:ascii="Times New Roman" w:hAnsi="Times New Roman" w:cs="Times New Roman"/>
              </w:rPr>
              <w:t xml:space="preserve"> za SAS</w:t>
            </w:r>
          </w:p>
          <w:p w14:paraId="03BFE054" w14:textId="77777777" w:rsidR="00DF284A" w:rsidRP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DF284A" w14:paraId="3AE25A45" w14:textId="77777777" w:rsidTr="00DF284A">
        <w:trPr>
          <w:jc w:val="center"/>
        </w:trPr>
        <w:tc>
          <w:tcPr>
            <w:tcW w:w="4678" w:type="dxa"/>
            <w:hideMark/>
          </w:tcPr>
          <w:p w14:paraId="6DC3AC81" w14:textId="27E1C66F" w:rsidR="00DF284A" w:rsidRDefault="00387D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Uherském Brodě dne 3</w:t>
            </w:r>
            <w:r w:rsidR="00EF6CC8">
              <w:rPr>
                <w:rFonts w:ascii="Times New Roman" w:hAnsi="Times New Roman" w:cs="Times New Roman"/>
              </w:rPr>
              <w:t xml:space="preserve">.10 </w:t>
            </w:r>
            <w:r w:rsidR="00555EC8">
              <w:rPr>
                <w:rFonts w:ascii="Times New Roman" w:hAnsi="Times New Roman" w:cs="Times New Roman"/>
              </w:rPr>
              <w:t>.2024</w:t>
            </w:r>
          </w:p>
        </w:tc>
        <w:tc>
          <w:tcPr>
            <w:tcW w:w="4923" w:type="dxa"/>
          </w:tcPr>
          <w:p w14:paraId="78867980" w14:textId="0C36BADE" w:rsidR="00555EC8" w:rsidRDefault="00387D4A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 Uherském Hradišti, dne 3</w:t>
            </w:r>
            <w:r w:rsidR="00EF6CC8">
              <w:rPr>
                <w:rFonts w:ascii="Times New Roman" w:hAnsi="Times New Roman" w:cs="Times New Roman"/>
              </w:rPr>
              <w:t>.10</w:t>
            </w:r>
            <w:r w:rsidR="00555EC8">
              <w:rPr>
                <w:rFonts w:ascii="Times New Roman" w:hAnsi="Times New Roman" w:cs="Times New Roman"/>
              </w:rPr>
              <w:t>. 2024</w:t>
            </w:r>
          </w:p>
          <w:p w14:paraId="06BDC215" w14:textId="698A4503" w:rsidR="00DF284A" w:rsidRDefault="00DF284A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</w:p>
          <w:p w14:paraId="38CB64CA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  <w:p w14:paraId="6DE665F5" w14:textId="77777777" w:rsidR="00DF284A" w:rsidRDefault="00DF284A">
            <w:pPr>
              <w:pStyle w:val="AKFZFpodpis"/>
              <w:rPr>
                <w:rFonts w:ascii="Times New Roman" w:hAnsi="Times New Roman" w:cs="Times New Roman"/>
                <w:b/>
              </w:rPr>
            </w:pPr>
          </w:p>
        </w:tc>
      </w:tr>
      <w:tr w:rsidR="00DF284A" w14:paraId="563C03ED" w14:textId="77777777" w:rsidTr="00DF284A">
        <w:trPr>
          <w:jc w:val="center"/>
        </w:trPr>
        <w:tc>
          <w:tcPr>
            <w:tcW w:w="4678" w:type="dxa"/>
            <w:hideMark/>
          </w:tcPr>
          <w:p w14:paraId="0EFAF19A" w14:textId="6FD997D6" w:rsidR="00DF284A" w:rsidRDefault="00DF284A" w:rsidP="00DF284A">
            <w:pPr>
              <w:pStyle w:val="AKFZFpodpis"/>
              <w:pBdr>
                <w:bottom w:val="single" w:sz="12" w:space="1" w:color="auto"/>
              </w:pBdr>
              <w:rPr>
                <w:rFonts w:ascii="Times New Roman" w:hAnsi="Times New Roman" w:cs="Times New Roman"/>
              </w:rPr>
            </w:pPr>
          </w:p>
          <w:p w14:paraId="756CF400" w14:textId="6F8FD504" w:rsidR="00387D4A" w:rsidRPr="00555EC8" w:rsidRDefault="00387D4A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Miroslav Novák</w:t>
            </w:r>
          </w:p>
          <w:p w14:paraId="16A88A8A" w14:textId="48F13294" w:rsidR="00DF284A" w:rsidRDefault="00387D4A" w:rsidP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</w:t>
            </w:r>
            <w:r w:rsidR="00555EC8">
              <w:rPr>
                <w:rFonts w:ascii="Times New Roman" w:hAnsi="Times New Roman" w:cs="Times New Roman"/>
              </w:rPr>
              <w:t xml:space="preserve"> školy</w:t>
            </w:r>
          </w:p>
        </w:tc>
        <w:tc>
          <w:tcPr>
            <w:tcW w:w="4923" w:type="dxa"/>
            <w:hideMark/>
          </w:tcPr>
          <w:p w14:paraId="5AD794D7" w14:textId="77777777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</w:t>
            </w:r>
          </w:p>
          <w:p w14:paraId="29D7FD9D" w14:textId="77777777" w:rsidR="00555EC8" w:rsidRPr="006E607F" w:rsidRDefault="00555EC8" w:rsidP="00555EC8">
            <w:pPr>
              <w:pStyle w:val="AKFZFpodpis"/>
              <w:rPr>
                <w:rFonts w:ascii="Times New Roman" w:hAnsi="Times New Roman" w:cs="Times New Roman"/>
              </w:rPr>
            </w:pPr>
            <w:r w:rsidRPr="006E607F">
              <w:rPr>
                <w:rFonts w:ascii="Times New Roman" w:hAnsi="Times New Roman" w:cs="Times New Roman"/>
              </w:rPr>
              <w:t>Jana Komrsková</w:t>
            </w:r>
          </w:p>
          <w:p w14:paraId="15DC3137" w14:textId="5E293D5C" w:rsidR="00DF284A" w:rsidRDefault="00555EC8" w:rsidP="00555EC8">
            <w:pPr>
              <w:pStyle w:val="AKFZFpodpis"/>
              <w:rPr>
                <w:rFonts w:ascii="Times New Roman" w:hAnsi="Times New Roman" w:cs="Times New Roman"/>
                <w:highlight w:val="yellow"/>
              </w:rPr>
            </w:pPr>
            <w:r w:rsidRPr="006E607F">
              <w:rPr>
                <w:rFonts w:ascii="Times New Roman" w:hAnsi="Times New Roman" w:cs="Times New Roman"/>
              </w:rPr>
              <w:t>Předsedkyně správní rady</w:t>
            </w:r>
          </w:p>
          <w:p w14:paraId="3B58BC49" w14:textId="6F23DDA4" w:rsidR="00DF284A" w:rsidRDefault="00DF284A">
            <w:pPr>
              <w:pStyle w:val="AKFZFpodpis"/>
              <w:rPr>
                <w:rFonts w:ascii="Times New Roman" w:hAnsi="Times New Roman" w:cs="Times New Roman"/>
              </w:rPr>
            </w:pPr>
          </w:p>
        </w:tc>
      </w:tr>
    </w:tbl>
    <w:p w14:paraId="5E0EF9FF" w14:textId="77777777" w:rsidR="00DF284A" w:rsidRPr="00DF284A" w:rsidRDefault="00DF284A" w:rsidP="00DF284A">
      <w:pPr>
        <w:spacing w:after="120"/>
        <w:rPr>
          <w:rFonts w:ascii="Times New Roman" w:hAnsi="Times New Roman" w:cs="Times New Roman"/>
          <w:szCs w:val="24"/>
        </w:rPr>
      </w:pPr>
    </w:p>
    <w:sectPr w:rsidR="00DF284A" w:rsidRPr="00DF2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1DDCD" w14:textId="77777777" w:rsidR="00AC0F1B" w:rsidRDefault="00AC0F1B" w:rsidP="000425BE">
      <w:pPr>
        <w:spacing w:after="0" w:line="240" w:lineRule="auto"/>
      </w:pPr>
      <w:r>
        <w:separator/>
      </w:r>
    </w:p>
  </w:endnote>
  <w:endnote w:type="continuationSeparator" w:id="0">
    <w:p w14:paraId="4FD592AB" w14:textId="77777777" w:rsidR="00AC0F1B" w:rsidRDefault="00AC0F1B" w:rsidP="000425BE">
      <w:pPr>
        <w:spacing w:after="0" w:line="240" w:lineRule="auto"/>
      </w:pPr>
      <w:r>
        <w:continuationSeparator/>
      </w:r>
    </w:p>
  </w:endnote>
  <w:endnote w:type="continuationNotice" w:id="1">
    <w:p w14:paraId="78DA57AE" w14:textId="77777777" w:rsidR="00AC0F1B" w:rsidRDefault="00AC0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1F687" w14:textId="77777777" w:rsidR="00AC0F1B" w:rsidRDefault="00AC0F1B" w:rsidP="000425BE">
      <w:pPr>
        <w:spacing w:after="0" w:line="240" w:lineRule="auto"/>
      </w:pPr>
      <w:r>
        <w:separator/>
      </w:r>
    </w:p>
  </w:footnote>
  <w:footnote w:type="continuationSeparator" w:id="0">
    <w:p w14:paraId="6B8A082F" w14:textId="77777777" w:rsidR="00AC0F1B" w:rsidRDefault="00AC0F1B" w:rsidP="000425BE">
      <w:pPr>
        <w:spacing w:after="0" w:line="240" w:lineRule="auto"/>
      </w:pPr>
      <w:r>
        <w:continuationSeparator/>
      </w:r>
    </w:p>
  </w:footnote>
  <w:footnote w:type="continuationNotice" w:id="1">
    <w:p w14:paraId="36BD6568" w14:textId="77777777" w:rsidR="00AC0F1B" w:rsidRDefault="00AC0F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80876"/>
    <w:rsid w:val="001C7929"/>
    <w:rsid w:val="001D5BD7"/>
    <w:rsid w:val="001E4B6C"/>
    <w:rsid w:val="00206B23"/>
    <w:rsid w:val="00254AC8"/>
    <w:rsid w:val="00260F85"/>
    <w:rsid w:val="00281113"/>
    <w:rsid w:val="00282F5C"/>
    <w:rsid w:val="002B0C2C"/>
    <w:rsid w:val="002C2DB4"/>
    <w:rsid w:val="002F391F"/>
    <w:rsid w:val="003132BF"/>
    <w:rsid w:val="00386B00"/>
    <w:rsid w:val="00387D4A"/>
    <w:rsid w:val="003915D3"/>
    <w:rsid w:val="003931FB"/>
    <w:rsid w:val="003F380B"/>
    <w:rsid w:val="0042172D"/>
    <w:rsid w:val="004951D8"/>
    <w:rsid w:val="004D7D90"/>
    <w:rsid w:val="00520365"/>
    <w:rsid w:val="005358A8"/>
    <w:rsid w:val="00555EC8"/>
    <w:rsid w:val="005826C5"/>
    <w:rsid w:val="005C43B7"/>
    <w:rsid w:val="005C50FE"/>
    <w:rsid w:val="005C7B8F"/>
    <w:rsid w:val="005E398A"/>
    <w:rsid w:val="0060005C"/>
    <w:rsid w:val="00645C69"/>
    <w:rsid w:val="00657C9A"/>
    <w:rsid w:val="006A0D50"/>
    <w:rsid w:val="006B1134"/>
    <w:rsid w:val="006E04CD"/>
    <w:rsid w:val="006F65F2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074BE"/>
    <w:rsid w:val="009479C6"/>
    <w:rsid w:val="00966923"/>
    <w:rsid w:val="00992F81"/>
    <w:rsid w:val="009F5BF3"/>
    <w:rsid w:val="00A02EE0"/>
    <w:rsid w:val="00A178B0"/>
    <w:rsid w:val="00A55695"/>
    <w:rsid w:val="00AA57D9"/>
    <w:rsid w:val="00AC0F1B"/>
    <w:rsid w:val="00B34EE7"/>
    <w:rsid w:val="00B44D23"/>
    <w:rsid w:val="00B50F8A"/>
    <w:rsid w:val="00C31C11"/>
    <w:rsid w:val="00C40933"/>
    <w:rsid w:val="00CA7E9C"/>
    <w:rsid w:val="00CB7E91"/>
    <w:rsid w:val="00CD506A"/>
    <w:rsid w:val="00CE1640"/>
    <w:rsid w:val="00CF3354"/>
    <w:rsid w:val="00CF5BE9"/>
    <w:rsid w:val="00D075AA"/>
    <w:rsid w:val="00D07DDD"/>
    <w:rsid w:val="00D22042"/>
    <w:rsid w:val="00D613F7"/>
    <w:rsid w:val="00DF284A"/>
    <w:rsid w:val="00E12EF9"/>
    <w:rsid w:val="00E433FE"/>
    <w:rsid w:val="00E968E9"/>
    <w:rsid w:val="00EA06F6"/>
    <w:rsid w:val="00EE2DE9"/>
    <w:rsid w:val="00EF6CC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AKFZFpodpisChar">
    <w:name w:val="AKFZF_podpis Char"/>
    <w:basedOn w:val="Standardnpsmoodstavce"/>
    <w:link w:val="AKFZFpodpis"/>
    <w:locked/>
    <w:rsid w:val="00DF284A"/>
    <w:rPr>
      <w:rFonts w:ascii="Arial" w:eastAsia="Calibri" w:hAnsi="Arial" w:cs="Calibri"/>
    </w:rPr>
  </w:style>
  <w:style w:type="paragraph" w:customStyle="1" w:styleId="AKFZFpodpis">
    <w:name w:val="AKFZF_podpis"/>
    <w:basedOn w:val="Normln"/>
    <w:link w:val="AKFZFpodpisChar"/>
    <w:rsid w:val="00DF284A"/>
    <w:pPr>
      <w:spacing w:after="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2D8922E757D944BD0854F560AD325D" ma:contentTypeVersion="1" ma:contentTypeDescription="Vytvoří nový dokument" ma:contentTypeScope="" ma:versionID="347db0fb54f8f47e8b0ba2b5356427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3f236d9aa34e9fd14eacae63962a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171F09-3998-4A27-8653-D943072BF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839A6-29A1-402D-B1F3-EA33CE0F3D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A9420-F6B8-480A-A35B-5295277307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2023-04-27T06:59:00Z</dcterms:created>
  <dcterms:modified xsi:type="dcterms:W3CDTF">2024-10-03T10:58:00Z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0x010100FD2D8922E757D944BD0854F560AD325D</vt:lpwstr>
  </property>
</Properties>
</file>