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B4006" w14:textId="49DDB256" w:rsidR="00FE6416" w:rsidRPr="00A11718" w:rsidRDefault="002E7A5B" w:rsidP="00D2598D">
      <w:pPr>
        <w:spacing w:after="120"/>
        <w:ind w:left="567" w:hanging="567"/>
        <w:contextualSpacing/>
        <w:jc w:val="center"/>
        <w:rPr>
          <w:rFonts w:cstheme="minorHAnsi"/>
          <w:b/>
          <w:sz w:val="40"/>
          <w:szCs w:val="40"/>
        </w:rPr>
      </w:pPr>
      <w:r w:rsidRPr="00A11718">
        <w:rPr>
          <w:rFonts w:cstheme="minorHAnsi"/>
          <w:b/>
          <w:sz w:val="40"/>
          <w:szCs w:val="40"/>
        </w:rPr>
        <w:t xml:space="preserve">DODATEK </w:t>
      </w:r>
      <w:r w:rsidR="00EB030C">
        <w:rPr>
          <w:rFonts w:cstheme="minorHAnsi"/>
          <w:b/>
          <w:sz w:val="40"/>
          <w:szCs w:val="40"/>
        </w:rPr>
        <w:t>č</w:t>
      </w:r>
      <w:r w:rsidRPr="00A11718">
        <w:rPr>
          <w:rFonts w:cstheme="minorHAnsi"/>
          <w:b/>
          <w:sz w:val="40"/>
          <w:szCs w:val="40"/>
        </w:rPr>
        <w:t xml:space="preserve">. </w:t>
      </w:r>
      <w:r w:rsidR="006C6207" w:rsidRPr="00A11718">
        <w:rPr>
          <w:rFonts w:cstheme="minorHAnsi"/>
          <w:b/>
          <w:sz w:val="40"/>
          <w:szCs w:val="40"/>
        </w:rPr>
        <w:t>1</w:t>
      </w:r>
    </w:p>
    <w:p w14:paraId="63C64C75" w14:textId="691B152A" w:rsidR="002E7A5B" w:rsidRPr="00A11718" w:rsidRDefault="00432A5F" w:rsidP="00D2598D">
      <w:pPr>
        <w:spacing w:after="120"/>
        <w:ind w:left="567" w:hanging="567"/>
        <w:jc w:val="center"/>
        <w:rPr>
          <w:rFonts w:cstheme="minorHAnsi"/>
          <w:b/>
          <w:sz w:val="32"/>
          <w:szCs w:val="32"/>
        </w:rPr>
      </w:pPr>
      <w:r w:rsidRPr="002D511B">
        <w:rPr>
          <w:rFonts w:cstheme="minorHAnsi"/>
          <w:b/>
          <w:sz w:val="32"/>
          <w:szCs w:val="32"/>
        </w:rPr>
        <w:t>k</w:t>
      </w:r>
      <w:r w:rsidR="00C12045" w:rsidRPr="002D511B">
        <w:rPr>
          <w:rFonts w:cstheme="minorHAnsi"/>
          <w:b/>
          <w:sz w:val="32"/>
          <w:szCs w:val="32"/>
        </w:rPr>
        <w:t>e</w:t>
      </w:r>
      <w:r w:rsidR="009B1056" w:rsidRPr="002D511B">
        <w:rPr>
          <w:rFonts w:cstheme="minorHAnsi"/>
          <w:b/>
          <w:sz w:val="32"/>
          <w:szCs w:val="32"/>
        </w:rPr>
        <w:t> s</w:t>
      </w:r>
      <w:r w:rsidR="002E7A5B" w:rsidRPr="002D511B">
        <w:rPr>
          <w:rFonts w:cstheme="minorHAnsi"/>
          <w:b/>
          <w:sz w:val="32"/>
          <w:szCs w:val="32"/>
        </w:rPr>
        <w:t>mlouvě o</w:t>
      </w:r>
      <w:r w:rsidR="003A4605" w:rsidRPr="002D511B">
        <w:rPr>
          <w:rFonts w:cstheme="minorHAnsi"/>
          <w:b/>
          <w:sz w:val="32"/>
          <w:szCs w:val="32"/>
        </w:rPr>
        <w:t xml:space="preserve"> zpracování projektové dokumentace a o výkonu autorského dozoru</w:t>
      </w:r>
      <w:r w:rsidR="002E7A5B" w:rsidRPr="002D511B">
        <w:rPr>
          <w:rFonts w:cstheme="minorHAnsi"/>
          <w:b/>
          <w:sz w:val="32"/>
          <w:szCs w:val="32"/>
        </w:rPr>
        <w:t xml:space="preserve"> </w:t>
      </w:r>
      <w:r w:rsidR="00C12045" w:rsidRPr="002D511B">
        <w:rPr>
          <w:rFonts w:cstheme="minorHAnsi"/>
          <w:b/>
          <w:sz w:val="32"/>
          <w:szCs w:val="32"/>
        </w:rPr>
        <w:t xml:space="preserve">č. D2 </w:t>
      </w:r>
      <w:r w:rsidR="00FD0B91" w:rsidRPr="002D511B">
        <w:rPr>
          <w:rFonts w:cstheme="minorHAnsi"/>
          <w:b/>
          <w:sz w:val="32"/>
          <w:szCs w:val="32"/>
        </w:rPr>
        <w:t>11</w:t>
      </w:r>
      <w:r w:rsidR="00C12045" w:rsidRPr="002D511B">
        <w:rPr>
          <w:rFonts w:cstheme="minorHAnsi"/>
          <w:b/>
          <w:sz w:val="32"/>
          <w:szCs w:val="32"/>
        </w:rPr>
        <w:t xml:space="preserve">/24 </w:t>
      </w:r>
      <w:r w:rsidR="002E7A5B" w:rsidRPr="002D511B">
        <w:rPr>
          <w:rFonts w:cstheme="minorHAnsi"/>
          <w:b/>
          <w:sz w:val="32"/>
          <w:szCs w:val="32"/>
        </w:rPr>
        <w:t xml:space="preserve">ze dne </w:t>
      </w:r>
      <w:r w:rsidR="00FD0B91" w:rsidRPr="002D511B">
        <w:rPr>
          <w:rFonts w:cstheme="minorHAnsi"/>
          <w:b/>
          <w:sz w:val="32"/>
          <w:szCs w:val="32"/>
        </w:rPr>
        <w:t>19.3.</w:t>
      </w:r>
      <w:r w:rsidR="00C12045" w:rsidRPr="002D511B">
        <w:rPr>
          <w:rFonts w:cstheme="minorHAnsi"/>
          <w:b/>
          <w:sz w:val="32"/>
          <w:szCs w:val="32"/>
        </w:rPr>
        <w:t>2024</w:t>
      </w:r>
    </w:p>
    <w:p w14:paraId="7D2C9690" w14:textId="77777777" w:rsidR="00B10C59" w:rsidRPr="00A11718" w:rsidRDefault="00B10C59" w:rsidP="00D2598D">
      <w:pPr>
        <w:spacing w:after="120"/>
        <w:ind w:left="567" w:hanging="567"/>
        <w:jc w:val="both"/>
        <w:rPr>
          <w:bCs/>
          <w:sz w:val="24"/>
          <w:szCs w:val="24"/>
        </w:rPr>
      </w:pPr>
    </w:p>
    <w:p w14:paraId="1E354B87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r w:rsidRPr="00136055">
        <w:rPr>
          <w:rFonts w:ascii="Calibri" w:eastAsia="Calibri" w:hAnsi="Calibri"/>
          <w:b/>
        </w:rPr>
        <w:t>objednatel:</w:t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>Veřejná zeleň města Brna, příspěvková organizace</w:t>
      </w:r>
    </w:p>
    <w:p w14:paraId="7D9F323C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r w:rsidRPr="00136055">
        <w:rPr>
          <w:rFonts w:ascii="Calibri" w:eastAsia="Calibri" w:hAnsi="Calibri"/>
          <w:b/>
        </w:rPr>
        <w:t>sídlo:</w:t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>Kounicova 1013/</w:t>
      </w:r>
      <w:proofErr w:type="gramStart"/>
      <w:r>
        <w:rPr>
          <w:rFonts w:ascii="Calibri" w:eastAsia="Calibri" w:hAnsi="Calibri"/>
          <w:b/>
        </w:rPr>
        <w:t>16a</w:t>
      </w:r>
      <w:proofErr w:type="gramEnd"/>
      <w:r>
        <w:rPr>
          <w:rFonts w:ascii="Calibri" w:eastAsia="Calibri" w:hAnsi="Calibri"/>
          <w:b/>
        </w:rPr>
        <w:t>, 602 00 Brno</w:t>
      </w:r>
    </w:p>
    <w:p w14:paraId="5F5730D7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r w:rsidRPr="00136055">
        <w:rPr>
          <w:rFonts w:ascii="Calibri" w:eastAsia="Calibri" w:hAnsi="Calibri"/>
          <w:b/>
        </w:rPr>
        <w:t>zastoupen:</w:t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>Ing. Jozef Kasala, ředitel příspěvkové organizace</w:t>
      </w:r>
    </w:p>
    <w:p w14:paraId="2EF98A7D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proofErr w:type="spellStart"/>
      <w:r w:rsidRPr="00136055">
        <w:rPr>
          <w:rFonts w:ascii="Calibri" w:eastAsia="Calibri" w:hAnsi="Calibri"/>
          <w:b/>
        </w:rPr>
        <w:t>lČ</w:t>
      </w:r>
      <w:proofErr w:type="spellEnd"/>
      <w:r w:rsidRPr="00136055">
        <w:rPr>
          <w:rFonts w:ascii="Calibri" w:eastAsia="Calibri" w:hAnsi="Calibri"/>
          <w:b/>
        </w:rPr>
        <w:t>:</w:t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>62161521</w:t>
      </w:r>
    </w:p>
    <w:p w14:paraId="3642A3D8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r w:rsidRPr="00136055">
        <w:rPr>
          <w:rFonts w:ascii="Calibri" w:eastAsia="Calibri" w:hAnsi="Calibri"/>
          <w:b/>
        </w:rPr>
        <w:t>DIČ:</w:t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>CZ62161521</w:t>
      </w:r>
    </w:p>
    <w:p w14:paraId="3594656B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r w:rsidRPr="00136055">
        <w:rPr>
          <w:rFonts w:ascii="Calibri" w:eastAsia="Calibri" w:hAnsi="Calibri"/>
          <w:b/>
        </w:rPr>
        <w:t>zapsán:</w:t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  <w:t xml:space="preserve">v obchodním rejstříku vedeném u Krajského soudu v Brně, oddíl </w:t>
      </w:r>
      <w:proofErr w:type="spellStart"/>
      <w:r w:rsidRPr="00136055">
        <w:rPr>
          <w:rFonts w:ascii="Calibri" w:eastAsia="Calibri" w:hAnsi="Calibri"/>
          <w:b/>
        </w:rPr>
        <w:t>Pr</w:t>
      </w:r>
      <w:proofErr w:type="spellEnd"/>
      <w:r w:rsidRPr="00136055">
        <w:rPr>
          <w:rFonts w:ascii="Calibri" w:eastAsia="Calibri" w:hAnsi="Calibri"/>
          <w:b/>
        </w:rPr>
        <w:t>, vložka 9</w:t>
      </w:r>
    </w:p>
    <w:p w14:paraId="19038C72" w14:textId="7956D6E6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r w:rsidRPr="00136055">
        <w:rPr>
          <w:rFonts w:ascii="Calibri" w:eastAsia="Calibri" w:hAnsi="Calibri"/>
          <w:b/>
        </w:rPr>
        <w:t>bankovní spojení:</w:t>
      </w:r>
      <w:r w:rsidRPr="00136055">
        <w:rPr>
          <w:rFonts w:ascii="Calibri" w:eastAsia="Calibri" w:hAnsi="Calibri"/>
          <w:b/>
        </w:rPr>
        <w:tab/>
        <w:t xml:space="preserve">Komerční banka, a.s., </w:t>
      </w:r>
      <w:proofErr w:type="spellStart"/>
      <w:proofErr w:type="gramStart"/>
      <w:r w:rsidRPr="00136055">
        <w:rPr>
          <w:rFonts w:ascii="Calibri" w:eastAsia="Calibri" w:hAnsi="Calibri"/>
          <w:b/>
        </w:rPr>
        <w:t>č.ú</w:t>
      </w:r>
      <w:r w:rsidR="00402D3E">
        <w:rPr>
          <w:rFonts w:ascii="Calibri" w:eastAsia="Calibri" w:hAnsi="Calibri"/>
          <w:b/>
        </w:rPr>
        <w:t>xxxxxxxxxxxxxxxxx</w:t>
      </w:r>
      <w:proofErr w:type="spellEnd"/>
      <w:proofErr w:type="gramEnd"/>
    </w:p>
    <w:p w14:paraId="4F08D366" w14:textId="77777777" w:rsidR="00FD0B91" w:rsidRDefault="00FD0B91" w:rsidP="0072262B">
      <w:pPr>
        <w:spacing w:after="120"/>
        <w:ind w:left="567" w:hanging="567"/>
        <w:jc w:val="both"/>
        <w:rPr>
          <w:rFonts w:ascii="Calibri" w:eastAsia="Calibri" w:hAnsi="Calibri"/>
        </w:rPr>
      </w:pPr>
    </w:p>
    <w:p w14:paraId="20B77074" w14:textId="1C65335D" w:rsidR="00014A8E" w:rsidRPr="00014A8E" w:rsidRDefault="00014A8E" w:rsidP="00014A8E">
      <w:pPr>
        <w:spacing w:after="120"/>
        <w:ind w:left="567" w:hanging="567"/>
        <w:contextualSpacing/>
        <w:jc w:val="both"/>
        <w:rPr>
          <w:rFonts w:ascii="Calibri" w:eastAsia="Calibri" w:hAnsi="Calibri"/>
          <w:b/>
          <w:bCs/>
        </w:rPr>
      </w:pPr>
      <w:r w:rsidRPr="00014A8E">
        <w:rPr>
          <w:rFonts w:ascii="Calibri" w:eastAsia="Calibri" w:hAnsi="Calibri"/>
          <w:b/>
          <w:bCs/>
        </w:rPr>
        <w:t>Oprávněné osoby ve věcech technických:</w:t>
      </w:r>
    </w:p>
    <w:p w14:paraId="77E114B2" w14:textId="5ABC7BFE" w:rsidR="00014A8E" w:rsidRDefault="00014A8E" w:rsidP="00014A8E">
      <w:pPr>
        <w:spacing w:after="120"/>
        <w:ind w:left="567" w:hanging="567"/>
        <w:contextualSpacing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Ing. Jozef Kasala – ředitel organizace, kontaktní e-mailová adresa: </w:t>
      </w:r>
      <w:proofErr w:type="spellStart"/>
      <w:r w:rsidR="00402D3E">
        <w:rPr>
          <w:rFonts w:ascii="Calibri" w:eastAsia="Calibri" w:hAnsi="Calibri"/>
        </w:rPr>
        <w:t>xxxxxxxxxxxxx</w:t>
      </w:r>
      <w:proofErr w:type="spellEnd"/>
    </w:p>
    <w:p w14:paraId="25CC38B0" w14:textId="2931C31F" w:rsidR="00014A8E" w:rsidRDefault="00014A8E" w:rsidP="00014A8E">
      <w:pPr>
        <w:spacing w:after="120"/>
        <w:ind w:left="567" w:hanging="567"/>
        <w:contextualSpacing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Marie </w:t>
      </w:r>
      <w:proofErr w:type="spellStart"/>
      <w:r>
        <w:rPr>
          <w:rFonts w:ascii="Calibri" w:eastAsia="Calibri" w:hAnsi="Calibri"/>
        </w:rPr>
        <w:t>Gogová</w:t>
      </w:r>
      <w:proofErr w:type="spellEnd"/>
      <w:r>
        <w:rPr>
          <w:rFonts w:ascii="Calibri" w:eastAsia="Calibri" w:hAnsi="Calibri"/>
        </w:rPr>
        <w:t xml:space="preserve"> – kontaktní e-mailová adresa: </w:t>
      </w:r>
      <w:proofErr w:type="spellStart"/>
      <w:r w:rsidR="00402D3E">
        <w:rPr>
          <w:rFonts w:ascii="Calibri" w:eastAsia="Calibri" w:hAnsi="Calibri"/>
        </w:rPr>
        <w:t>xxxxxxxxxxxxxxxxxxx</w:t>
      </w:r>
      <w:proofErr w:type="spellEnd"/>
    </w:p>
    <w:p w14:paraId="69EF8F60" w14:textId="77777777" w:rsidR="00FD0B91" w:rsidRDefault="00FD0B91" w:rsidP="0072262B">
      <w:pPr>
        <w:spacing w:after="120"/>
        <w:ind w:left="567" w:hanging="567"/>
        <w:jc w:val="both"/>
        <w:rPr>
          <w:rFonts w:ascii="Calibri" w:eastAsia="Calibri" w:hAnsi="Calibri"/>
        </w:rPr>
      </w:pPr>
    </w:p>
    <w:p w14:paraId="25BCEA7D" w14:textId="281FE060" w:rsidR="0072262B" w:rsidRPr="00136055" w:rsidRDefault="0072262B" w:rsidP="0072262B">
      <w:pPr>
        <w:spacing w:after="120"/>
        <w:ind w:left="567" w:hanging="567"/>
        <w:jc w:val="both"/>
        <w:rPr>
          <w:rFonts w:ascii="Calibri" w:eastAsia="Calibri" w:hAnsi="Calibri"/>
        </w:rPr>
      </w:pPr>
      <w:r w:rsidRPr="00136055">
        <w:rPr>
          <w:rFonts w:ascii="Calibri" w:eastAsia="Calibri" w:hAnsi="Calibri"/>
        </w:rPr>
        <w:t>(dále jen „</w:t>
      </w:r>
      <w:r w:rsidRPr="00136055">
        <w:rPr>
          <w:rFonts w:ascii="Calibri" w:eastAsia="Calibri" w:hAnsi="Calibri"/>
          <w:i/>
          <w:iCs/>
        </w:rPr>
        <w:t>objednatel</w:t>
      </w:r>
      <w:r w:rsidRPr="00136055">
        <w:rPr>
          <w:rFonts w:ascii="Calibri" w:eastAsia="Calibri" w:hAnsi="Calibri"/>
        </w:rPr>
        <w:t xml:space="preserve">”) </w:t>
      </w:r>
    </w:p>
    <w:p w14:paraId="5B7C857D" w14:textId="77777777" w:rsidR="0072262B" w:rsidRPr="004732AE" w:rsidRDefault="0072262B" w:rsidP="0072262B">
      <w:pPr>
        <w:tabs>
          <w:tab w:val="left" w:pos="4680"/>
        </w:tabs>
        <w:rPr>
          <w:rFonts w:ascii="Calibri" w:hAnsi="Calibri" w:cs="Calibri"/>
        </w:rPr>
      </w:pPr>
    </w:p>
    <w:p w14:paraId="531A0292" w14:textId="77777777" w:rsidR="0072262B" w:rsidRPr="004732AE" w:rsidRDefault="0072262B" w:rsidP="0072262B">
      <w:pPr>
        <w:rPr>
          <w:rFonts w:ascii="Calibri" w:hAnsi="Calibri" w:cs="Calibri"/>
        </w:rPr>
      </w:pPr>
      <w:r w:rsidRPr="004732AE">
        <w:rPr>
          <w:rFonts w:ascii="Calibri" w:hAnsi="Calibri" w:cs="Calibri"/>
        </w:rPr>
        <w:t>a</w:t>
      </w:r>
    </w:p>
    <w:p w14:paraId="27E1860A" w14:textId="77777777" w:rsidR="0072262B" w:rsidRPr="004732AE" w:rsidRDefault="0072262B" w:rsidP="0072262B">
      <w:pPr>
        <w:rPr>
          <w:rFonts w:ascii="Calibri" w:hAnsi="Calibri" w:cs="Calibri"/>
        </w:rPr>
      </w:pPr>
    </w:p>
    <w:p w14:paraId="11DFEFCC" w14:textId="46F67D5C" w:rsidR="0072262B" w:rsidRPr="00136055" w:rsidRDefault="0072262B" w:rsidP="0072262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</w:t>
      </w:r>
      <w:r w:rsidRPr="00136055">
        <w:rPr>
          <w:rFonts w:ascii="Calibri" w:hAnsi="Calibri" w:cs="Calibri"/>
          <w:b/>
          <w:sz w:val="22"/>
          <w:szCs w:val="22"/>
        </w:rPr>
        <w:t>hotovitel:</w:t>
      </w:r>
      <w:r w:rsidRPr="00136055">
        <w:rPr>
          <w:rFonts w:ascii="Calibri" w:hAnsi="Calibri" w:cs="Calibri"/>
          <w:sz w:val="22"/>
          <w:szCs w:val="22"/>
        </w:rPr>
        <w:tab/>
      </w:r>
      <w:r w:rsidRPr="00136055">
        <w:rPr>
          <w:rFonts w:ascii="Calibri" w:hAnsi="Calibri" w:cs="Calibri"/>
          <w:sz w:val="22"/>
          <w:szCs w:val="22"/>
        </w:rPr>
        <w:tab/>
      </w:r>
      <w:r w:rsidR="00014A8E" w:rsidRPr="00014A8E">
        <w:rPr>
          <w:rFonts w:ascii="Calibri" w:hAnsi="Calibri" w:cs="Calibri"/>
          <w:b/>
          <w:bCs/>
          <w:sz w:val="22"/>
          <w:szCs w:val="22"/>
        </w:rPr>
        <w:t>Architekti Hrůša &amp; spol., Ateliér Brno, s.r.o.</w:t>
      </w:r>
    </w:p>
    <w:p w14:paraId="56FF277F" w14:textId="59D6432A" w:rsidR="0072262B" w:rsidRDefault="0072262B" w:rsidP="0072262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136055">
        <w:rPr>
          <w:rFonts w:ascii="Calibri" w:hAnsi="Calibri" w:cs="Calibri"/>
          <w:b/>
          <w:sz w:val="22"/>
          <w:szCs w:val="22"/>
        </w:rPr>
        <w:t>sídlo:</w:t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bookmarkStart w:id="0" w:name="_Hlk95993516"/>
      <w:r w:rsidR="00943FA7" w:rsidRPr="00943FA7">
        <w:rPr>
          <w:rFonts w:ascii="Calibri" w:hAnsi="Calibri" w:cs="Calibri"/>
          <w:b/>
          <w:sz w:val="22"/>
          <w:szCs w:val="22"/>
        </w:rPr>
        <w:t>Slepá 919/16, 613 00 Brno</w:t>
      </w:r>
      <w:r w:rsidR="00943FA7">
        <w:rPr>
          <w:rFonts w:ascii="Calibri" w:hAnsi="Calibri" w:cs="Calibri"/>
          <w:b/>
          <w:sz w:val="22"/>
          <w:szCs w:val="22"/>
        </w:rPr>
        <w:t xml:space="preserve"> </w:t>
      </w:r>
    </w:p>
    <w:p w14:paraId="159B0A6E" w14:textId="01425FFD" w:rsidR="0072262B" w:rsidRPr="00136055" w:rsidRDefault="0072262B" w:rsidP="0072262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zastoupen: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014A8E">
        <w:rPr>
          <w:rFonts w:ascii="Calibri" w:hAnsi="Calibri" w:cs="Calibri"/>
          <w:b/>
          <w:sz w:val="22"/>
          <w:szCs w:val="22"/>
        </w:rPr>
        <w:t>prof. Ing. arch. Petr Hrůša, jednatel</w:t>
      </w:r>
    </w:p>
    <w:bookmarkEnd w:id="0"/>
    <w:p w14:paraId="77EBE8E3" w14:textId="21F9E937" w:rsidR="0072262B" w:rsidRPr="00136055" w:rsidRDefault="0072262B" w:rsidP="0072262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136055">
        <w:rPr>
          <w:rFonts w:ascii="Calibri" w:hAnsi="Calibri" w:cs="Calibri"/>
          <w:b/>
          <w:sz w:val="22"/>
          <w:szCs w:val="22"/>
        </w:rPr>
        <w:t>IČ:</w:t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="00014A8E">
        <w:rPr>
          <w:rFonts w:ascii="Calibri" w:hAnsi="Calibri" w:cs="Calibri"/>
          <w:b/>
          <w:sz w:val="22"/>
          <w:szCs w:val="22"/>
        </w:rPr>
        <w:t>25517562</w:t>
      </w:r>
      <w:r w:rsidRPr="00136055">
        <w:rPr>
          <w:rFonts w:ascii="Calibri" w:hAnsi="Calibri" w:cs="Calibri"/>
          <w:b/>
          <w:sz w:val="22"/>
          <w:szCs w:val="22"/>
        </w:rPr>
        <w:tab/>
      </w:r>
    </w:p>
    <w:p w14:paraId="30523EE2" w14:textId="02FB316C" w:rsidR="0072262B" w:rsidRDefault="0072262B" w:rsidP="0072262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136055">
        <w:rPr>
          <w:rFonts w:ascii="Calibri" w:hAnsi="Calibri" w:cs="Calibri"/>
          <w:b/>
          <w:sz w:val="22"/>
          <w:szCs w:val="22"/>
        </w:rPr>
        <w:t>DIČ:</w:t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CZ</w:t>
      </w:r>
      <w:r w:rsidR="00014A8E">
        <w:rPr>
          <w:rFonts w:ascii="Calibri" w:hAnsi="Calibri" w:cs="Calibri"/>
          <w:b/>
          <w:sz w:val="22"/>
          <w:szCs w:val="22"/>
        </w:rPr>
        <w:t>25517562</w:t>
      </w:r>
    </w:p>
    <w:p w14:paraId="5E4325AA" w14:textId="7C9F9C87" w:rsidR="0072262B" w:rsidRPr="00136055" w:rsidRDefault="0072262B" w:rsidP="0072262B">
      <w:pPr>
        <w:pStyle w:val="Parodstavec"/>
        <w:numPr>
          <w:ilvl w:val="0"/>
          <w:numId w:val="0"/>
        </w:numPr>
        <w:ind w:left="2124" w:hanging="212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zapsán:</w:t>
      </w:r>
      <w:r>
        <w:rPr>
          <w:rFonts w:ascii="Calibri" w:hAnsi="Calibri" w:cs="Calibri"/>
          <w:b/>
          <w:sz w:val="22"/>
          <w:szCs w:val="22"/>
        </w:rPr>
        <w:tab/>
        <w:t xml:space="preserve">v obchodním rejstříku vedeném u Krajského soudu v Brně, oddíl C, vložka </w:t>
      </w:r>
      <w:r w:rsidR="00A34F98">
        <w:rPr>
          <w:rFonts w:ascii="Calibri" w:hAnsi="Calibri" w:cs="Calibri"/>
          <w:b/>
          <w:sz w:val="22"/>
          <w:szCs w:val="22"/>
        </w:rPr>
        <w:t>29562</w:t>
      </w:r>
    </w:p>
    <w:p w14:paraId="5108C220" w14:textId="3C6BBE7D" w:rsidR="0072262B" w:rsidRPr="00136055" w:rsidRDefault="0072262B" w:rsidP="0072262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136055">
        <w:rPr>
          <w:rFonts w:ascii="Calibri" w:hAnsi="Calibri" w:cs="Calibri"/>
          <w:b/>
          <w:sz w:val="22"/>
          <w:szCs w:val="22"/>
        </w:rPr>
        <w:t xml:space="preserve">bankovní spojení: </w:t>
      </w:r>
      <w:r w:rsidRPr="00136055">
        <w:rPr>
          <w:rFonts w:ascii="Calibri" w:hAnsi="Calibri" w:cs="Calibri"/>
          <w:b/>
          <w:sz w:val="22"/>
          <w:szCs w:val="22"/>
        </w:rPr>
        <w:tab/>
      </w:r>
      <w:r w:rsidR="00A34F98">
        <w:rPr>
          <w:rFonts w:ascii="Calibri" w:hAnsi="Calibri" w:cs="Calibri"/>
          <w:b/>
          <w:sz w:val="22"/>
          <w:szCs w:val="22"/>
        </w:rPr>
        <w:t xml:space="preserve">Komerční banka a.s., </w:t>
      </w:r>
      <w:proofErr w:type="spellStart"/>
      <w:r w:rsidR="00A34F98">
        <w:rPr>
          <w:rFonts w:ascii="Calibri" w:hAnsi="Calibri" w:cs="Calibri"/>
          <w:b/>
          <w:sz w:val="22"/>
          <w:szCs w:val="22"/>
        </w:rPr>
        <w:t>č.ú</w:t>
      </w:r>
      <w:proofErr w:type="spellEnd"/>
      <w:r w:rsidR="00A34F98">
        <w:rPr>
          <w:rFonts w:ascii="Calibri" w:hAnsi="Calibri" w:cs="Calibri"/>
          <w:b/>
          <w:sz w:val="22"/>
          <w:szCs w:val="22"/>
        </w:rPr>
        <w:t xml:space="preserve">. </w:t>
      </w:r>
      <w:r w:rsidR="00402D3E">
        <w:rPr>
          <w:rFonts w:ascii="Calibri" w:hAnsi="Calibri" w:cs="Calibri"/>
          <w:b/>
          <w:sz w:val="22"/>
          <w:szCs w:val="22"/>
        </w:rPr>
        <w:t>xxxxxxxxxxxxxxxx</w:t>
      </w:r>
      <w:bookmarkStart w:id="1" w:name="_GoBack"/>
      <w:bookmarkEnd w:id="1"/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Cs/>
          <w:sz w:val="22"/>
          <w:szCs w:val="22"/>
        </w:rPr>
        <w:t xml:space="preserve"> </w:t>
      </w:r>
    </w:p>
    <w:p w14:paraId="1F210FA3" w14:textId="661CDFAE" w:rsidR="00A34F98" w:rsidRDefault="00A34F98" w:rsidP="00A34F98">
      <w:pPr>
        <w:spacing w:after="120"/>
        <w:ind w:left="567" w:hanging="567"/>
        <w:contextualSpacing/>
        <w:jc w:val="both"/>
        <w:rPr>
          <w:rFonts w:ascii="Calibri" w:eastAsia="Calibri" w:hAnsi="Calibri"/>
          <w:b/>
          <w:bCs/>
        </w:rPr>
      </w:pPr>
      <w:bookmarkStart w:id="2" w:name="_Hlk94865928"/>
      <w:r w:rsidRPr="00014A8E">
        <w:rPr>
          <w:rFonts w:ascii="Calibri" w:eastAsia="Calibri" w:hAnsi="Calibri"/>
          <w:b/>
          <w:bCs/>
        </w:rPr>
        <w:t>Oprávněn</w:t>
      </w:r>
      <w:r>
        <w:rPr>
          <w:rFonts w:ascii="Calibri" w:eastAsia="Calibri" w:hAnsi="Calibri"/>
          <w:b/>
          <w:bCs/>
        </w:rPr>
        <w:t>á</w:t>
      </w:r>
      <w:r w:rsidRPr="00014A8E">
        <w:rPr>
          <w:rFonts w:ascii="Calibri" w:eastAsia="Calibri" w:hAnsi="Calibri"/>
          <w:b/>
          <w:bCs/>
        </w:rPr>
        <w:t xml:space="preserve"> osob</w:t>
      </w:r>
      <w:r>
        <w:rPr>
          <w:rFonts w:ascii="Calibri" w:eastAsia="Calibri" w:hAnsi="Calibri"/>
          <w:b/>
          <w:bCs/>
        </w:rPr>
        <w:t>a</w:t>
      </w:r>
      <w:r w:rsidRPr="00014A8E">
        <w:rPr>
          <w:rFonts w:ascii="Calibri" w:eastAsia="Calibri" w:hAnsi="Calibri"/>
          <w:b/>
          <w:bCs/>
        </w:rPr>
        <w:t xml:space="preserve"> ve věcech technických:</w:t>
      </w:r>
    </w:p>
    <w:p w14:paraId="1E053084" w14:textId="1388F5C4" w:rsidR="00A34F98" w:rsidRPr="00014A8E" w:rsidRDefault="00A34F98" w:rsidP="00A34F98">
      <w:pPr>
        <w:spacing w:after="120"/>
        <w:ind w:left="567" w:hanging="567"/>
        <w:contextualSpacing/>
        <w:jc w:val="both"/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b/>
          <w:bCs/>
        </w:rPr>
        <w:tab/>
      </w:r>
      <w:r>
        <w:rPr>
          <w:rFonts w:ascii="Calibri" w:eastAsia="Calibri" w:hAnsi="Calibri"/>
          <w:b/>
          <w:bCs/>
        </w:rPr>
        <w:tab/>
      </w:r>
      <w:r>
        <w:rPr>
          <w:rFonts w:ascii="Calibri" w:eastAsia="Calibri" w:hAnsi="Calibri"/>
          <w:b/>
          <w:bCs/>
        </w:rPr>
        <w:tab/>
      </w:r>
      <w:r>
        <w:rPr>
          <w:rFonts w:ascii="Calibri" w:eastAsia="Calibri" w:hAnsi="Calibri"/>
          <w:b/>
          <w:bCs/>
        </w:rPr>
        <w:tab/>
        <w:t xml:space="preserve">Ing. Igor </w:t>
      </w:r>
      <w:proofErr w:type="spellStart"/>
      <w:r>
        <w:rPr>
          <w:rFonts w:ascii="Calibri" w:eastAsia="Calibri" w:hAnsi="Calibri"/>
          <w:b/>
          <w:bCs/>
        </w:rPr>
        <w:t>Bielik</w:t>
      </w:r>
      <w:proofErr w:type="spellEnd"/>
      <w:r>
        <w:rPr>
          <w:rFonts w:ascii="Calibri" w:eastAsia="Calibri" w:hAnsi="Calibri"/>
          <w:b/>
          <w:bCs/>
        </w:rPr>
        <w:t xml:space="preserve">, </w:t>
      </w:r>
      <w:proofErr w:type="spellStart"/>
      <w:r w:rsidR="00402D3E">
        <w:rPr>
          <w:rFonts w:ascii="Calibri" w:eastAsia="Calibri" w:hAnsi="Calibri"/>
          <w:b/>
          <w:bCs/>
        </w:rPr>
        <w:t>xxxxxxxxxxxxxxxxxxxx</w:t>
      </w:r>
      <w:proofErr w:type="spellEnd"/>
      <w:r>
        <w:rPr>
          <w:rFonts w:ascii="Calibri" w:eastAsia="Calibri" w:hAnsi="Calibri"/>
          <w:b/>
          <w:bCs/>
        </w:rPr>
        <w:t xml:space="preserve">, e-mail: </w:t>
      </w:r>
      <w:proofErr w:type="spellStart"/>
      <w:r w:rsidR="00402D3E">
        <w:rPr>
          <w:rFonts w:ascii="Calibri" w:eastAsia="Calibri" w:hAnsi="Calibri"/>
          <w:b/>
          <w:bCs/>
        </w:rPr>
        <w:t>xxxxxxxxxxxxxx</w:t>
      </w:r>
      <w:proofErr w:type="spellEnd"/>
    </w:p>
    <w:p w14:paraId="62EF379C" w14:textId="77777777" w:rsidR="0072262B" w:rsidRPr="00136055" w:rsidRDefault="0072262B" w:rsidP="0072262B">
      <w:pPr>
        <w:rPr>
          <w:rFonts w:ascii="Calibri" w:hAnsi="Calibri" w:cs="Calibri"/>
        </w:rPr>
      </w:pPr>
    </w:p>
    <w:bookmarkEnd w:id="2"/>
    <w:p w14:paraId="0E3543E7" w14:textId="77777777" w:rsidR="0072262B" w:rsidRPr="000A70B0" w:rsidRDefault="0072262B" w:rsidP="0072262B">
      <w:pPr>
        <w:rPr>
          <w:rFonts w:ascii="Calibri" w:hAnsi="Calibri" w:cs="Calibri"/>
        </w:rPr>
      </w:pPr>
      <w:r w:rsidRPr="000A70B0">
        <w:rPr>
          <w:rFonts w:ascii="Calibri" w:hAnsi="Calibri" w:cs="Calibri"/>
        </w:rPr>
        <w:t>(dále jen „</w:t>
      </w:r>
      <w:r w:rsidRPr="00407F82">
        <w:rPr>
          <w:rFonts w:ascii="Calibri" w:hAnsi="Calibri" w:cs="Calibri"/>
          <w:i/>
          <w:iCs/>
        </w:rPr>
        <w:t>zhotovitel</w:t>
      </w:r>
      <w:r w:rsidRPr="000A70B0">
        <w:rPr>
          <w:rFonts w:ascii="Calibri" w:hAnsi="Calibri" w:cs="Calibri"/>
        </w:rPr>
        <w:t>“)</w:t>
      </w:r>
    </w:p>
    <w:p w14:paraId="56C3B0E9" w14:textId="77777777" w:rsidR="00B72B02" w:rsidRDefault="00B72B02" w:rsidP="00D2598D">
      <w:pPr>
        <w:spacing w:after="120"/>
        <w:ind w:left="567" w:hanging="567"/>
        <w:contextualSpacing/>
        <w:jc w:val="both"/>
        <w:rPr>
          <w:rFonts w:ascii="Arial" w:hAnsi="Arial" w:cs="Arial"/>
          <w:b/>
          <w:smallCaps/>
          <w:sz w:val="28"/>
          <w:szCs w:val="28"/>
        </w:rPr>
      </w:pPr>
    </w:p>
    <w:p w14:paraId="28FB09AC" w14:textId="77777777" w:rsidR="00A11718" w:rsidRDefault="00A11718" w:rsidP="00D2598D">
      <w:pPr>
        <w:spacing w:after="120"/>
        <w:ind w:left="567" w:hanging="567"/>
        <w:contextualSpacing/>
        <w:jc w:val="both"/>
        <w:rPr>
          <w:rFonts w:ascii="Arial" w:hAnsi="Arial" w:cs="Arial"/>
          <w:b/>
          <w:smallCaps/>
          <w:sz w:val="28"/>
          <w:szCs w:val="28"/>
        </w:rPr>
      </w:pPr>
    </w:p>
    <w:p w14:paraId="6F003D33" w14:textId="77777777" w:rsidR="00A34F98" w:rsidRDefault="00A34F98" w:rsidP="00D2598D">
      <w:pPr>
        <w:spacing w:after="120"/>
        <w:ind w:left="567" w:hanging="567"/>
        <w:contextualSpacing/>
        <w:jc w:val="both"/>
        <w:rPr>
          <w:rFonts w:ascii="Arial" w:hAnsi="Arial" w:cs="Arial"/>
          <w:b/>
          <w:smallCaps/>
          <w:sz w:val="28"/>
          <w:szCs w:val="28"/>
        </w:rPr>
      </w:pPr>
    </w:p>
    <w:p w14:paraId="0E0882D0" w14:textId="758D56F5" w:rsidR="00FD2BC7" w:rsidRPr="0072262B" w:rsidRDefault="00FD2BC7" w:rsidP="00FD2BC7">
      <w:pPr>
        <w:spacing w:after="120"/>
        <w:jc w:val="center"/>
        <w:rPr>
          <w:rFonts w:cstheme="minorHAnsi"/>
          <w:b/>
          <w:bCs/>
          <w:iCs/>
        </w:rPr>
      </w:pPr>
      <w:r w:rsidRPr="0072262B">
        <w:rPr>
          <w:rFonts w:cstheme="minorHAnsi"/>
          <w:b/>
          <w:bCs/>
          <w:iCs/>
        </w:rPr>
        <w:lastRenderedPageBreak/>
        <w:t>Čl. I.</w:t>
      </w:r>
    </w:p>
    <w:p w14:paraId="3F6A23CC" w14:textId="545DB0E3" w:rsidR="004767D9" w:rsidRDefault="001776CE" w:rsidP="004767D9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</w:pPr>
      <w:r w:rsidRPr="0072262B">
        <w:t>Smluvní strany</w:t>
      </w:r>
      <w:r w:rsidR="00BD3D69" w:rsidRPr="0072262B">
        <w:t xml:space="preserve"> spolu</w:t>
      </w:r>
      <w:r w:rsidR="00634B2D" w:rsidRPr="0072262B">
        <w:t xml:space="preserve"> uzavřely</w:t>
      </w:r>
      <w:r w:rsidR="00BD3D69" w:rsidRPr="0072262B">
        <w:t xml:space="preserve"> dne </w:t>
      </w:r>
      <w:r w:rsidR="00A34F98">
        <w:t xml:space="preserve">19.3.2024 smlouvu o zpracování projektové dokumentace a o výkonu autorského dozoru č. D2 11/2024. </w:t>
      </w:r>
      <w:r w:rsidR="00A34F98" w:rsidRPr="00A34F98">
        <w:t>Předmětem této smlouvy je závazek zhotovitele ke zpracování projektové dokumentace na akci „Rekonstrukce parku na ul. Bašty“ (dále jen „projektová dokumentace“) včetně inženýrské činnosti a výkonu autorského dozoru</w:t>
      </w:r>
      <w:r w:rsidR="00A34F98">
        <w:t xml:space="preserve"> </w:t>
      </w:r>
      <w:r w:rsidR="00BD3D69" w:rsidRPr="0072262B">
        <w:t xml:space="preserve">(dále jen </w:t>
      </w:r>
      <w:r w:rsidR="00BD3D69" w:rsidRPr="000256A5">
        <w:t>„</w:t>
      </w:r>
      <w:r w:rsidR="00BD3D69" w:rsidRPr="000256A5">
        <w:rPr>
          <w:i/>
          <w:iCs/>
        </w:rPr>
        <w:t>smlouva</w:t>
      </w:r>
      <w:r w:rsidR="00BD3D69" w:rsidRPr="000256A5">
        <w:t>“)</w:t>
      </w:r>
      <w:r w:rsidRPr="000256A5">
        <w:t>.</w:t>
      </w:r>
    </w:p>
    <w:p w14:paraId="5F73C5DD" w14:textId="40F29E1F" w:rsidR="00A34F98" w:rsidRPr="00A34F98" w:rsidRDefault="00A34F98" w:rsidP="004767D9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b/>
          <w:bCs/>
        </w:rPr>
      </w:pPr>
      <w:r w:rsidRPr="00A34F98">
        <w:rPr>
          <w:b/>
          <w:bCs/>
        </w:rPr>
        <w:t>Smluvní strany se dohodly, že čl. 5.3 smlouv</w:t>
      </w:r>
      <w:r w:rsidR="004825BD">
        <w:rPr>
          <w:b/>
          <w:bCs/>
        </w:rPr>
        <w:t>y</w:t>
      </w:r>
      <w:r w:rsidRPr="00A34F98">
        <w:rPr>
          <w:b/>
          <w:bCs/>
        </w:rPr>
        <w:t xml:space="preserve"> nově zní:</w:t>
      </w:r>
    </w:p>
    <w:p w14:paraId="317FFCCE" w14:textId="571E16C3" w:rsidR="00A34F98" w:rsidRPr="00A34F98" w:rsidRDefault="00A34F98" w:rsidP="00A34F98">
      <w:pPr>
        <w:pStyle w:val="Odstavecseseznamem"/>
        <w:spacing w:after="120"/>
        <w:ind w:left="567"/>
        <w:contextualSpacing w:val="0"/>
        <w:jc w:val="both"/>
        <w:rPr>
          <w:b/>
          <w:bCs/>
        </w:rPr>
      </w:pPr>
      <w:r w:rsidRPr="00A34F98">
        <w:rPr>
          <w:b/>
          <w:bCs/>
        </w:rPr>
        <w:t xml:space="preserve">Termín pro odevzdání projektové dokumentace </w:t>
      </w:r>
      <w:r w:rsidRPr="00EB030C">
        <w:rPr>
          <w:b/>
          <w:bCs/>
        </w:rPr>
        <w:t xml:space="preserve">je </w:t>
      </w:r>
      <w:r w:rsidR="004825BD" w:rsidRPr="00EB030C">
        <w:rPr>
          <w:b/>
          <w:bCs/>
        </w:rPr>
        <w:t>30. 11. 2024.</w:t>
      </w:r>
      <w:r w:rsidR="004825BD">
        <w:rPr>
          <w:b/>
          <w:bCs/>
        </w:rPr>
        <w:t xml:space="preserve"> </w:t>
      </w:r>
      <w:r w:rsidRPr="00A34F98">
        <w:rPr>
          <w:b/>
          <w:bCs/>
        </w:rPr>
        <w:t xml:space="preserve"> </w:t>
      </w:r>
    </w:p>
    <w:p w14:paraId="292849DD" w14:textId="6AFA2E78" w:rsidR="00EB2CFC" w:rsidRPr="0072262B" w:rsidRDefault="00EB2CFC" w:rsidP="00EB2CFC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</w:pPr>
      <w:r w:rsidRPr="0072262B">
        <w:rPr>
          <w:bCs/>
        </w:rPr>
        <w:t xml:space="preserve">Veškerá </w:t>
      </w:r>
      <w:r w:rsidR="00634B2D" w:rsidRPr="0072262B">
        <w:rPr>
          <w:bCs/>
        </w:rPr>
        <w:t xml:space="preserve">ostatní </w:t>
      </w:r>
      <w:r w:rsidRPr="0072262B">
        <w:rPr>
          <w:bCs/>
        </w:rPr>
        <w:t xml:space="preserve">ujednání smlouvy dodatkem č. </w:t>
      </w:r>
      <w:r w:rsidR="000C3A9A" w:rsidRPr="0072262B">
        <w:rPr>
          <w:bCs/>
        </w:rPr>
        <w:t>1</w:t>
      </w:r>
      <w:r w:rsidRPr="0072262B">
        <w:rPr>
          <w:bCs/>
        </w:rPr>
        <w:t xml:space="preserve"> nedotčená, zůstávají v platnosti.</w:t>
      </w:r>
    </w:p>
    <w:p w14:paraId="03ECF4B7" w14:textId="77777777" w:rsidR="00524F2B" w:rsidRPr="0072262B" w:rsidRDefault="00524F2B" w:rsidP="003C7188">
      <w:pPr>
        <w:spacing w:after="120"/>
        <w:jc w:val="both"/>
      </w:pPr>
    </w:p>
    <w:p w14:paraId="71DF9E3F" w14:textId="125E83EA" w:rsidR="00FE6416" w:rsidRPr="0072262B" w:rsidRDefault="00FD2BC7" w:rsidP="00FD2BC7">
      <w:pPr>
        <w:spacing w:after="120"/>
        <w:jc w:val="center"/>
        <w:rPr>
          <w:rFonts w:cstheme="minorHAnsi"/>
          <w:b/>
        </w:rPr>
      </w:pPr>
      <w:r w:rsidRPr="0072262B">
        <w:rPr>
          <w:rFonts w:cstheme="minorHAnsi"/>
          <w:b/>
        </w:rPr>
        <w:t>Čl. II.</w:t>
      </w:r>
    </w:p>
    <w:p w14:paraId="3AAA886A" w14:textId="77777777" w:rsidR="00D75814" w:rsidRPr="0072262B" w:rsidRDefault="00D75814" w:rsidP="00D75814">
      <w:pPr>
        <w:pStyle w:val="Odstavecseseznamem"/>
        <w:numPr>
          <w:ilvl w:val="0"/>
          <w:numId w:val="10"/>
        </w:numPr>
        <w:spacing w:after="120"/>
        <w:jc w:val="both"/>
        <w:rPr>
          <w:vanish/>
        </w:rPr>
      </w:pPr>
    </w:p>
    <w:p w14:paraId="2699DDB0" w14:textId="77777777" w:rsidR="00D75814" w:rsidRPr="0072262B" w:rsidRDefault="00D75814" w:rsidP="00D75814">
      <w:pPr>
        <w:pStyle w:val="Odstavecseseznamem"/>
        <w:numPr>
          <w:ilvl w:val="0"/>
          <w:numId w:val="10"/>
        </w:numPr>
        <w:spacing w:after="120"/>
        <w:jc w:val="both"/>
        <w:rPr>
          <w:vanish/>
        </w:rPr>
      </w:pPr>
    </w:p>
    <w:p w14:paraId="2D935A4B" w14:textId="77777777" w:rsidR="009933E2" w:rsidRPr="0072262B" w:rsidRDefault="009933E2" w:rsidP="009933E2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vanish/>
        </w:rPr>
      </w:pPr>
    </w:p>
    <w:p w14:paraId="5BDC88DD" w14:textId="3875D2D9" w:rsidR="00B72B02" w:rsidRPr="0072262B" w:rsidRDefault="00EB2CFC" w:rsidP="00CD29C1">
      <w:pPr>
        <w:pStyle w:val="Odstavecseseznamem"/>
        <w:numPr>
          <w:ilvl w:val="1"/>
          <w:numId w:val="19"/>
        </w:numPr>
        <w:spacing w:after="120"/>
        <w:ind w:left="567" w:hanging="567"/>
        <w:contextualSpacing w:val="0"/>
        <w:jc w:val="both"/>
      </w:pPr>
      <w:r w:rsidRPr="0072262B">
        <w:t xml:space="preserve">Tento dodatek nabývá platnosti dnem podpisu oprávněnými zástupci obou smluvních stran a účinnosti dnem jeho uveřejnění v registru smluv </w:t>
      </w:r>
      <w:r w:rsidR="00B72B02" w:rsidRPr="0072262B">
        <w:t>dle zákona č. 340/2015 Sb., o zvláštních podmínkách účinnosti některých smluv, uveřejňování těchto smluv a o registru smluv (zákon o registru smluv), v platném znění. S</w:t>
      </w:r>
      <w:r w:rsidRPr="0072262B">
        <w:t>mluvní strany se dohodly, že vložení dodatku do registru smluv zajistí objednatel.</w:t>
      </w:r>
    </w:p>
    <w:p w14:paraId="4D4AF296" w14:textId="50108236" w:rsidR="00B72B02" w:rsidRPr="0072262B" w:rsidRDefault="00B72B02" w:rsidP="00CD29C1">
      <w:pPr>
        <w:pStyle w:val="Odstavecseseznamem"/>
        <w:numPr>
          <w:ilvl w:val="1"/>
          <w:numId w:val="19"/>
        </w:numPr>
        <w:spacing w:after="120"/>
        <w:ind w:left="567" w:hanging="567"/>
        <w:contextualSpacing w:val="0"/>
        <w:jc w:val="both"/>
      </w:pPr>
      <w:r w:rsidRPr="0072262B">
        <w:t xml:space="preserve">Zhotovitel </w:t>
      </w:r>
      <w:r w:rsidR="00EB2CFC" w:rsidRPr="0072262B">
        <w:t xml:space="preserve">prohlašuje, že souhlasí se zveřejněním dodatku v registru smluv a </w:t>
      </w:r>
      <w:r w:rsidRPr="0072262B">
        <w:t xml:space="preserve">nepovažuje obsah </w:t>
      </w:r>
      <w:r w:rsidR="00EB2CFC" w:rsidRPr="0072262B">
        <w:t>dodatku</w:t>
      </w:r>
      <w:r w:rsidRPr="0072262B">
        <w:t xml:space="preserve"> za obchodní tajemství ve smyslu </w:t>
      </w:r>
      <w:proofErr w:type="spellStart"/>
      <w:r w:rsidRPr="0072262B">
        <w:t>ust</w:t>
      </w:r>
      <w:proofErr w:type="spellEnd"/>
      <w:r w:rsidRPr="0072262B">
        <w:t>. § 504 zákona č. 89/2012 Sb., občanský zákoník, v platném znění.</w:t>
      </w:r>
    </w:p>
    <w:p w14:paraId="6C794E69" w14:textId="4CC1AD89" w:rsidR="00EB2CFC" w:rsidRPr="0072262B" w:rsidRDefault="00EB2CFC" w:rsidP="00CD29C1">
      <w:pPr>
        <w:pStyle w:val="Odstavecseseznamem"/>
        <w:numPr>
          <w:ilvl w:val="1"/>
          <w:numId w:val="19"/>
        </w:numPr>
        <w:spacing w:after="120"/>
        <w:ind w:left="567" w:hanging="567"/>
        <w:contextualSpacing w:val="0"/>
        <w:jc w:val="both"/>
      </w:pPr>
      <w:r w:rsidRPr="0072262B">
        <w:t>Tento dodatek byl vyhotoven ve dvou stejnopisech, z nichž po jednom obdrží každá ze smluvních stran.</w:t>
      </w:r>
    </w:p>
    <w:p w14:paraId="7F96EAEC" w14:textId="77777777" w:rsidR="009933E2" w:rsidRPr="0072262B" w:rsidRDefault="009933E2" w:rsidP="009933E2">
      <w:pPr>
        <w:pStyle w:val="Odstavecseseznamem"/>
        <w:numPr>
          <w:ilvl w:val="1"/>
          <w:numId w:val="10"/>
        </w:numPr>
        <w:spacing w:after="120"/>
        <w:contextualSpacing w:val="0"/>
        <w:jc w:val="both"/>
        <w:rPr>
          <w:vanish/>
        </w:rPr>
      </w:pPr>
    </w:p>
    <w:p w14:paraId="3A9B1517" w14:textId="77777777" w:rsidR="0097094A" w:rsidRPr="0072262B" w:rsidRDefault="0097094A" w:rsidP="00EB2CFC">
      <w:pPr>
        <w:spacing w:after="120"/>
        <w:jc w:val="both"/>
      </w:pPr>
    </w:p>
    <w:p w14:paraId="7AE83B25" w14:textId="77777777" w:rsidR="00C0281C" w:rsidRPr="0072262B" w:rsidRDefault="00C0281C" w:rsidP="00D2598D">
      <w:pPr>
        <w:spacing w:after="120"/>
        <w:ind w:left="567" w:hanging="567"/>
        <w:jc w:val="both"/>
      </w:pPr>
    </w:p>
    <w:p w14:paraId="3A320163" w14:textId="77777777" w:rsidR="00C0281C" w:rsidRPr="0072262B" w:rsidRDefault="00C0281C" w:rsidP="00D2598D">
      <w:pPr>
        <w:spacing w:after="120"/>
        <w:ind w:left="567" w:hanging="567"/>
        <w:jc w:val="both"/>
      </w:pPr>
    </w:p>
    <w:p w14:paraId="733D7D93" w14:textId="77777777" w:rsidR="004767D9" w:rsidRPr="000A70B0" w:rsidRDefault="004767D9" w:rsidP="004767D9">
      <w:pPr>
        <w:rPr>
          <w:rFonts w:ascii="Calibri" w:hAnsi="Calibri" w:cs="Calibri"/>
        </w:rPr>
      </w:pPr>
      <w:r w:rsidRPr="000A70B0">
        <w:rPr>
          <w:rFonts w:ascii="Calibri" w:hAnsi="Calibri" w:cs="Calibri"/>
        </w:rPr>
        <w:t>Za objednatele:</w:t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>Za zhotovitele:</w:t>
      </w:r>
    </w:p>
    <w:p w14:paraId="4B3BB5B7" w14:textId="5C66C00E" w:rsidR="004767D9" w:rsidRPr="000A70B0" w:rsidRDefault="004767D9" w:rsidP="004767D9">
      <w:pPr>
        <w:rPr>
          <w:rFonts w:ascii="Calibri" w:hAnsi="Calibri" w:cs="Calibri"/>
        </w:rPr>
      </w:pPr>
      <w:r w:rsidRPr="000A70B0">
        <w:rPr>
          <w:rFonts w:ascii="Calibri" w:hAnsi="Calibri" w:cs="Calibri"/>
        </w:rPr>
        <w:t>V Brně dne</w:t>
      </w:r>
      <w:r w:rsidR="00E320DA">
        <w:rPr>
          <w:rFonts w:ascii="Calibri" w:hAnsi="Calibri" w:cs="Calibri"/>
        </w:rPr>
        <w:t xml:space="preserve"> 22.10.2024</w:t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  <w:t xml:space="preserve">           </w:t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825BD" w:rsidRPr="000A70B0">
        <w:rPr>
          <w:rFonts w:ascii="Calibri" w:hAnsi="Calibri" w:cs="Calibri"/>
        </w:rPr>
        <w:t>V Brně dne</w:t>
      </w:r>
      <w:r w:rsidR="00E320DA">
        <w:rPr>
          <w:rFonts w:ascii="Calibri" w:hAnsi="Calibri" w:cs="Calibri"/>
        </w:rPr>
        <w:t xml:space="preserve"> </w:t>
      </w:r>
      <w:r w:rsidR="006A3E8B">
        <w:rPr>
          <w:rFonts w:ascii="Calibri" w:hAnsi="Calibri" w:cs="Calibri"/>
        </w:rPr>
        <w:t>25.10.2024</w:t>
      </w:r>
    </w:p>
    <w:p w14:paraId="4CB71555" w14:textId="77777777" w:rsidR="004767D9" w:rsidRPr="000A70B0" w:rsidRDefault="004767D9" w:rsidP="004767D9">
      <w:pPr>
        <w:rPr>
          <w:rFonts w:ascii="Calibri" w:hAnsi="Calibri" w:cs="Calibri"/>
        </w:rPr>
      </w:pPr>
    </w:p>
    <w:p w14:paraId="26BA2E47" w14:textId="0ECE3DE6" w:rsidR="004767D9" w:rsidRDefault="004767D9" w:rsidP="004767D9">
      <w:pPr>
        <w:rPr>
          <w:rFonts w:ascii="Calibri" w:hAnsi="Calibri" w:cs="Calibri"/>
        </w:rPr>
      </w:pPr>
    </w:p>
    <w:p w14:paraId="19295036" w14:textId="77777777" w:rsidR="00EB030C" w:rsidRPr="000A70B0" w:rsidRDefault="00EB030C" w:rsidP="004767D9">
      <w:pPr>
        <w:rPr>
          <w:rFonts w:ascii="Calibri" w:hAnsi="Calibri" w:cs="Calibri"/>
        </w:rPr>
      </w:pPr>
    </w:p>
    <w:p w14:paraId="1CCD061F" w14:textId="77777777" w:rsidR="004767D9" w:rsidRPr="000A70B0" w:rsidRDefault="004767D9" w:rsidP="004767D9">
      <w:pPr>
        <w:contextualSpacing/>
        <w:rPr>
          <w:rFonts w:ascii="Calibri" w:hAnsi="Calibri" w:cs="Calibri"/>
        </w:rPr>
      </w:pPr>
      <w:r w:rsidRPr="000A70B0">
        <w:rPr>
          <w:rFonts w:ascii="Calibri" w:hAnsi="Calibri" w:cs="Calibri"/>
        </w:rPr>
        <w:t>________________________________</w:t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>__________________________________</w:t>
      </w:r>
    </w:p>
    <w:p w14:paraId="007098A6" w14:textId="356C7D6F" w:rsidR="004767D9" w:rsidRPr="000A70B0" w:rsidRDefault="004767D9" w:rsidP="004767D9">
      <w:pPr>
        <w:contextualSpacing/>
        <w:rPr>
          <w:rFonts w:ascii="Calibri" w:hAnsi="Calibri" w:cs="Calibri"/>
        </w:rPr>
      </w:pPr>
      <w:r w:rsidRPr="000A70B0">
        <w:rPr>
          <w:rFonts w:ascii="Calibri" w:hAnsi="Calibri" w:cs="Calibri"/>
        </w:rPr>
        <w:t xml:space="preserve">Veřejná zeleň města Brna, příspěvková </w:t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 w:rsidR="004825BD">
        <w:rPr>
          <w:rFonts w:ascii="Calibri" w:hAnsi="Calibri" w:cs="Calibri"/>
        </w:rPr>
        <w:t>Architekti Hrůša &amp; spol., Ateliér Brno, s.r.o.</w:t>
      </w:r>
    </w:p>
    <w:p w14:paraId="7A9CD36B" w14:textId="51308577" w:rsidR="004767D9" w:rsidRDefault="004767D9" w:rsidP="004767D9">
      <w:pPr>
        <w:contextualSpacing/>
        <w:rPr>
          <w:rFonts w:ascii="Calibri" w:hAnsi="Calibri" w:cs="Calibri"/>
        </w:rPr>
      </w:pPr>
      <w:r w:rsidRPr="000A70B0">
        <w:rPr>
          <w:rFonts w:ascii="Calibri" w:hAnsi="Calibri" w:cs="Calibri"/>
        </w:rPr>
        <w:t>organizace, Ing. Jozef Kasala, ředitel</w:t>
      </w:r>
      <w:r w:rsidRPr="000A70B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825BD">
        <w:rPr>
          <w:rFonts w:ascii="Calibri" w:hAnsi="Calibri" w:cs="Calibri"/>
        </w:rPr>
        <w:t>prof. Ing. arch. Petr Hrůša, jednatel</w:t>
      </w:r>
      <w:r>
        <w:rPr>
          <w:rFonts w:ascii="Calibri" w:hAnsi="Calibri" w:cs="Calibri"/>
        </w:rPr>
        <w:t xml:space="preserve"> </w:t>
      </w:r>
    </w:p>
    <w:p w14:paraId="2D6F68A7" w14:textId="77777777" w:rsidR="00DF633C" w:rsidRPr="0072262B" w:rsidRDefault="00DF633C" w:rsidP="00B23922">
      <w:pPr>
        <w:spacing w:after="120"/>
        <w:jc w:val="both"/>
      </w:pPr>
    </w:p>
    <w:p w14:paraId="1DA6DFB8" w14:textId="77777777" w:rsidR="00080E55" w:rsidRPr="0072262B" w:rsidRDefault="00080E55" w:rsidP="00B23922">
      <w:pPr>
        <w:spacing w:after="120"/>
        <w:jc w:val="both"/>
      </w:pPr>
    </w:p>
    <w:p w14:paraId="6741BA4B" w14:textId="77777777" w:rsidR="00080E55" w:rsidRDefault="00080E55" w:rsidP="00B23922">
      <w:pPr>
        <w:spacing w:after="120"/>
        <w:jc w:val="both"/>
      </w:pPr>
    </w:p>
    <w:sectPr w:rsidR="00080E55" w:rsidSect="0092149F">
      <w:footerReference w:type="even" r:id="rId10"/>
      <w:footerReference w:type="default" r:id="rId11"/>
      <w:footerReference w:type="first" r:id="rId12"/>
      <w:pgSz w:w="11902" w:h="16834"/>
      <w:pgMar w:top="1417" w:right="1417" w:bottom="1417" w:left="99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C6607" w14:textId="77777777" w:rsidR="005E359B" w:rsidRDefault="005E359B" w:rsidP="00C16694">
      <w:pPr>
        <w:spacing w:after="0" w:line="240" w:lineRule="auto"/>
      </w:pPr>
      <w:r>
        <w:separator/>
      </w:r>
    </w:p>
  </w:endnote>
  <w:endnote w:type="continuationSeparator" w:id="0">
    <w:p w14:paraId="2E648F08" w14:textId="77777777" w:rsidR="005E359B" w:rsidRDefault="005E359B" w:rsidP="00C1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1EC34" w14:textId="77777777" w:rsidR="00F37583" w:rsidRDefault="00F37583">
    <w:pPr>
      <w:spacing w:after="160" w:line="259" w:lineRule="auto"/>
    </w:pPr>
  </w:p>
  <w:p w14:paraId="669F5184" w14:textId="77777777" w:rsidR="00D0694E" w:rsidRDefault="00D069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0298203"/>
      <w:docPartObj>
        <w:docPartGallery w:val="Page Numbers (Bottom of Page)"/>
        <w:docPartUnique/>
      </w:docPartObj>
    </w:sdtPr>
    <w:sdtEndPr/>
    <w:sdtContent>
      <w:p w14:paraId="741096E4" w14:textId="4F8CFC41" w:rsidR="00C16694" w:rsidRDefault="00C166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E8B">
          <w:rPr>
            <w:noProof/>
          </w:rPr>
          <w:t>2</w:t>
        </w:r>
        <w:r>
          <w:fldChar w:fldCharType="end"/>
        </w:r>
      </w:p>
    </w:sdtContent>
  </w:sdt>
  <w:p w14:paraId="3B799E17" w14:textId="77777777" w:rsidR="00F37583" w:rsidRDefault="00F37583">
    <w:pPr>
      <w:spacing w:after="160" w:line="259" w:lineRule="auto"/>
    </w:pPr>
  </w:p>
  <w:p w14:paraId="43B2BC89" w14:textId="77777777" w:rsidR="00D0694E" w:rsidRDefault="00D0694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4750B" w14:textId="77777777" w:rsidR="00F37583" w:rsidRDefault="00F37583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6BCF3" w14:textId="77777777" w:rsidR="005E359B" w:rsidRDefault="005E359B" w:rsidP="00C16694">
      <w:pPr>
        <w:spacing w:after="0" w:line="240" w:lineRule="auto"/>
      </w:pPr>
      <w:r>
        <w:separator/>
      </w:r>
    </w:p>
  </w:footnote>
  <w:footnote w:type="continuationSeparator" w:id="0">
    <w:p w14:paraId="2E0E2E8A" w14:textId="77777777" w:rsidR="005E359B" w:rsidRDefault="005E359B" w:rsidP="00C16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571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290C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CD16B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76772B"/>
    <w:multiLevelType w:val="multilevel"/>
    <w:tmpl w:val="FF24B856"/>
    <w:lvl w:ilvl="0">
      <w:start w:val="1"/>
      <w:numFmt w:val="decimal"/>
      <w:pStyle w:val="Parnadpis"/>
      <w:lvlText w:val="%1."/>
      <w:lvlJc w:val="left"/>
      <w:pPr>
        <w:ind w:left="567" w:hanging="567"/>
      </w:pPr>
      <w:rPr>
        <w:rFonts w:ascii="Arial" w:hAnsi="Arial" w:hint="default"/>
        <w:b/>
        <w:smallCaps/>
        <w:dstrike w:val="0"/>
        <w:sz w:val="24"/>
        <w:szCs w:val="24"/>
        <w:vertAlign w:val="baseline"/>
      </w:rPr>
    </w:lvl>
    <w:lvl w:ilvl="1">
      <w:start w:val="1"/>
      <w:numFmt w:val="decimal"/>
      <w:pStyle w:val="Parodstavec"/>
      <w:lvlText w:val="%1.%2"/>
      <w:lvlJc w:val="left"/>
      <w:pPr>
        <w:ind w:left="567" w:hanging="567"/>
      </w:pPr>
      <w:rPr>
        <w:rFonts w:ascii="Arial" w:hAnsi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1B3B6F15"/>
    <w:multiLevelType w:val="multilevel"/>
    <w:tmpl w:val="E3CCC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.%2."/>
      <w:lvlJc w:val="left"/>
      <w:pPr>
        <w:ind w:left="716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E67A24"/>
    <w:multiLevelType w:val="hybridMultilevel"/>
    <w:tmpl w:val="7FEAAD50"/>
    <w:lvl w:ilvl="0" w:tplc="B7CC8A18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06584"/>
    <w:multiLevelType w:val="hybridMultilevel"/>
    <w:tmpl w:val="91FAC87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231369"/>
    <w:multiLevelType w:val="hybridMultilevel"/>
    <w:tmpl w:val="A46C6FE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50FD6"/>
    <w:multiLevelType w:val="hybridMultilevel"/>
    <w:tmpl w:val="A148B720"/>
    <w:lvl w:ilvl="0" w:tplc="E3E45A4C">
      <w:start w:val="1"/>
      <w:numFmt w:val="lowerLetter"/>
      <w:lvlText w:val="%1)"/>
      <w:lvlJc w:val="left"/>
      <w:pPr>
        <w:ind w:left="1410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9501F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FA0D0F"/>
    <w:multiLevelType w:val="multilevel"/>
    <w:tmpl w:val="336E6E2E"/>
    <w:lvl w:ilvl="0">
      <w:start w:val="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E745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56C0BB5"/>
    <w:multiLevelType w:val="hybridMultilevel"/>
    <w:tmpl w:val="A8A4136C"/>
    <w:lvl w:ilvl="0" w:tplc="524CA528">
      <w:start w:val="1"/>
      <w:numFmt w:val="lowerLetter"/>
      <w:lvlText w:val="%1)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FC236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566E0D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2E9EB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AAE1D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A10540C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C452D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E659DC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820A18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1904F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AC73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6C629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0E2A8B"/>
    <w:multiLevelType w:val="multilevel"/>
    <w:tmpl w:val="AB403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FD64F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09120C"/>
    <w:multiLevelType w:val="multilevel"/>
    <w:tmpl w:val="093CBB8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3C10ACA"/>
    <w:multiLevelType w:val="multilevel"/>
    <w:tmpl w:val="E4A42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17"/>
  </w:num>
  <w:num w:numId="7">
    <w:abstractNumId w:val="9"/>
  </w:num>
  <w:num w:numId="8">
    <w:abstractNumId w:val="4"/>
  </w:num>
  <w:num w:numId="9">
    <w:abstractNumId w:val="18"/>
  </w:num>
  <w:num w:numId="10">
    <w:abstractNumId w:val="19"/>
  </w:num>
  <w:num w:numId="11">
    <w:abstractNumId w:val="2"/>
  </w:num>
  <w:num w:numId="12">
    <w:abstractNumId w:val="15"/>
  </w:num>
  <w:num w:numId="13">
    <w:abstractNumId w:val="11"/>
  </w:num>
  <w:num w:numId="14">
    <w:abstractNumId w:val="8"/>
  </w:num>
  <w:num w:numId="15">
    <w:abstractNumId w:val="16"/>
  </w:num>
  <w:num w:numId="16">
    <w:abstractNumId w:val="13"/>
  </w:num>
  <w:num w:numId="17">
    <w:abstractNumId w:val="5"/>
  </w:num>
  <w:num w:numId="18">
    <w:abstractNumId w:val="7"/>
  </w:num>
  <w:num w:numId="1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II.%2."/>
        <w:lvlJc w:val="left"/>
        <w:pPr>
          <w:ind w:left="792" w:hanging="432"/>
        </w:pPr>
        <w:rPr>
          <w:rFonts w:hint="default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2F5"/>
    <w:rsid w:val="00013F58"/>
    <w:rsid w:val="00014A8E"/>
    <w:rsid w:val="000204B7"/>
    <w:rsid w:val="0002189F"/>
    <w:rsid w:val="000256A5"/>
    <w:rsid w:val="00056993"/>
    <w:rsid w:val="00056E48"/>
    <w:rsid w:val="00070653"/>
    <w:rsid w:val="000764CE"/>
    <w:rsid w:val="00080E55"/>
    <w:rsid w:val="00082C0E"/>
    <w:rsid w:val="00094653"/>
    <w:rsid w:val="000C3A9A"/>
    <w:rsid w:val="000D107D"/>
    <w:rsid w:val="000D10EA"/>
    <w:rsid w:val="000E77F6"/>
    <w:rsid w:val="00101B5C"/>
    <w:rsid w:val="00112395"/>
    <w:rsid w:val="00116FBD"/>
    <w:rsid w:val="00136161"/>
    <w:rsid w:val="00156654"/>
    <w:rsid w:val="00171F25"/>
    <w:rsid w:val="001776CE"/>
    <w:rsid w:val="001821DF"/>
    <w:rsid w:val="0018731C"/>
    <w:rsid w:val="00187F51"/>
    <w:rsid w:val="001A01B8"/>
    <w:rsid w:val="001A36E9"/>
    <w:rsid w:val="001B0BBD"/>
    <w:rsid w:val="001B695E"/>
    <w:rsid w:val="001C31D1"/>
    <w:rsid w:val="001D5CCC"/>
    <w:rsid w:val="001F531E"/>
    <w:rsid w:val="00217B2D"/>
    <w:rsid w:val="0023424B"/>
    <w:rsid w:val="0024015A"/>
    <w:rsid w:val="00290ECA"/>
    <w:rsid w:val="002919FE"/>
    <w:rsid w:val="002928B3"/>
    <w:rsid w:val="00292CA7"/>
    <w:rsid w:val="002C6B56"/>
    <w:rsid w:val="002D511B"/>
    <w:rsid w:val="002E63DD"/>
    <w:rsid w:val="002E7A5B"/>
    <w:rsid w:val="002F0AFA"/>
    <w:rsid w:val="003016BC"/>
    <w:rsid w:val="00303301"/>
    <w:rsid w:val="003349A4"/>
    <w:rsid w:val="00340CA6"/>
    <w:rsid w:val="003419F4"/>
    <w:rsid w:val="00350093"/>
    <w:rsid w:val="003559B4"/>
    <w:rsid w:val="00363FF0"/>
    <w:rsid w:val="00375C3C"/>
    <w:rsid w:val="00385CA5"/>
    <w:rsid w:val="0038731E"/>
    <w:rsid w:val="003A4605"/>
    <w:rsid w:val="003B2A02"/>
    <w:rsid w:val="003B6931"/>
    <w:rsid w:val="003C2F3C"/>
    <w:rsid w:val="003C7188"/>
    <w:rsid w:val="003D1BDD"/>
    <w:rsid w:val="003D3F9F"/>
    <w:rsid w:val="003E0287"/>
    <w:rsid w:val="003E5470"/>
    <w:rsid w:val="00402D3E"/>
    <w:rsid w:val="00404CD8"/>
    <w:rsid w:val="00426A53"/>
    <w:rsid w:val="00432A5F"/>
    <w:rsid w:val="004400B0"/>
    <w:rsid w:val="00461052"/>
    <w:rsid w:val="004767D9"/>
    <w:rsid w:val="004825BD"/>
    <w:rsid w:val="00483138"/>
    <w:rsid w:val="00483EA6"/>
    <w:rsid w:val="00490572"/>
    <w:rsid w:val="00490828"/>
    <w:rsid w:val="004A339A"/>
    <w:rsid w:val="004A7778"/>
    <w:rsid w:val="004B334E"/>
    <w:rsid w:val="004B5E82"/>
    <w:rsid w:val="004B5ED7"/>
    <w:rsid w:val="004E392B"/>
    <w:rsid w:val="004F250F"/>
    <w:rsid w:val="004F56C9"/>
    <w:rsid w:val="0050167A"/>
    <w:rsid w:val="005162F5"/>
    <w:rsid w:val="00524F2B"/>
    <w:rsid w:val="005274DD"/>
    <w:rsid w:val="0053449D"/>
    <w:rsid w:val="005539F9"/>
    <w:rsid w:val="00561992"/>
    <w:rsid w:val="00571806"/>
    <w:rsid w:val="00572116"/>
    <w:rsid w:val="00586228"/>
    <w:rsid w:val="005921EC"/>
    <w:rsid w:val="00595B6B"/>
    <w:rsid w:val="005A06AE"/>
    <w:rsid w:val="005E359B"/>
    <w:rsid w:val="006220B3"/>
    <w:rsid w:val="00634B2D"/>
    <w:rsid w:val="006402CE"/>
    <w:rsid w:val="006418F7"/>
    <w:rsid w:val="00653599"/>
    <w:rsid w:val="00664295"/>
    <w:rsid w:val="006A0110"/>
    <w:rsid w:val="006A3E8B"/>
    <w:rsid w:val="006C2007"/>
    <w:rsid w:val="006C5529"/>
    <w:rsid w:val="006C6207"/>
    <w:rsid w:val="006C73F2"/>
    <w:rsid w:val="006D31F3"/>
    <w:rsid w:val="006D4DC5"/>
    <w:rsid w:val="006D56B7"/>
    <w:rsid w:val="006D63AD"/>
    <w:rsid w:val="006E3C53"/>
    <w:rsid w:val="006E7D27"/>
    <w:rsid w:val="006F5A53"/>
    <w:rsid w:val="00700D1C"/>
    <w:rsid w:val="0072262B"/>
    <w:rsid w:val="00745E2B"/>
    <w:rsid w:val="00745E8C"/>
    <w:rsid w:val="00754BA4"/>
    <w:rsid w:val="0078747E"/>
    <w:rsid w:val="007B0D7A"/>
    <w:rsid w:val="007D546E"/>
    <w:rsid w:val="007F1BC7"/>
    <w:rsid w:val="007F567B"/>
    <w:rsid w:val="0080691E"/>
    <w:rsid w:val="00824F66"/>
    <w:rsid w:val="008262B7"/>
    <w:rsid w:val="00853AF5"/>
    <w:rsid w:val="00863632"/>
    <w:rsid w:val="008A31DD"/>
    <w:rsid w:val="008A7ED0"/>
    <w:rsid w:val="008B6C7B"/>
    <w:rsid w:val="008B770B"/>
    <w:rsid w:val="008C50B0"/>
    <w:rsid w:val="008E1355"/>
    <w:rsid w:val="008F13B8"/>
    <w:rsid w:val="008F747D"/>
    <w:rsid w:val="009037B4"/>
    <w:rsid w:val="009134A8"/>
    <w:rsid w:val="0092149F"/>
    <w:rsid w:val="00930604"/>
    <w:rsid w:val="0093137D"/>
    <w:rsid w:val="00932B7C"/>
    <w:rsid w:val="00943300"/>
    <w:rsid w:val="00943FA7"/>
    <w:rsid w:val="009558CB"/>
    <w:rsid w:val="00965855"/>
    <w:rsid w:val="0097094A"/>
    <w:rsid w:val="0097530B"/>
    <w:rsid w:val="009771B7"/>
    <w:rsid w:val="0098508E"/>
    <w:rsid w:val="009933E2"/>
    <w:rsid w:val="009B1056"/>
    <w:rsid w:val="009B6283"/>
    <w:rsid w:val="009B6EA6"/>
    <w:rsid w:val="009C6BBC"/>
    <w:rsid w:val="009E59A3"/>
    <w:rsid w:val="009E763B"/>
    <w:rsid w:val="009F6F84"/>
    <w:rsid w:val="00A11718"/>
    <w:rsid w:val="00A1787F"/>
    <w:rsid w:val="00A34F98"/>
    <w:rsid w:val="00A37B3E"/>
    <w:rsid w:val="00A402DA"/>
    <w:rsid w:val="00A403A8"/>
    <w:rsid w:val="00A44E99"/>
    <w:rsid w:val="00A73ADE"/>
    <w:rsid w:val="00A84ED8"/>
    <w:rsid w:val="00A90216"/>
    <w:rsid w:val="00AA588B"/>
    <w:rsid w:val="00AB3BB9"/>
    <w:rsid w:val="00AD0E65"/>
    <w:rsid w:val="00AD699F"/>
    <w:rsid w:val="00AE1E8B"/>
    <w:rsid w:val="00AF1E2D"/>
    <w:rsid w:val="00B0637D"/>
    <w:rsid w:val="00B070E7"/>
    <w:rsid w:val="00B10C59"/>
    <w:rsid w:val="00B23922"/>
    <w:rsid w:val="00B254DB"/>
    <w:rsid w:val="00B43BD1"/>
    <w:rsid w:val="00B44304"/>
    <w:rsid w:val="00B61D19"/>
    <w:rsid w:val="00B61EFA"/>
    <w:rsid w:val="00B62C61"/>
    <w:rsid w:val="00B72B02"/>
    <w:rsid w:val="00B80290"/>
    <w:rsid w:val="00B82729"/>
    <w:rsid w:val="00B971CE"/>
    <w:rsid w:val="00BB40F9"/>
    <w:rsid w:val="00BC180B"/>
    <w:rsid w:val="00BD2ED7"/>
    <w:rsid w:val="00BD3D69"/>
    <w:rsid w:val="00BE1811"/>
    <w:rsid w:val="00C0281C"/>
    <w:rsid w:val="00C02A14"/>
    <w:rsid w:val="00C12045"/>
    <w:rsid w:val="00C14D9C"/>
    <w:rsid w:val="00C16694"/>
    <w:rsid w:val="00C21627"/>
    <w:rsid w:val="00C27BE7"/>
    <w:rsid w:val="00C33F04"/>
    <w:rsid w:val="00C34507"/>
    <w:rsid w:val="00C4332C"/>
    <w:rsid w:val="00C4712A"/>
    <w:rsid w:val="00C63E64"/>
    <w:rsid w:val="00C73F27"/>
    <w:rsid w:val="00CD29C1"/>
    <w:rsid w:val="00CD71C0"/>
    <w:rsid w:val="00D055D0"/>
    <w:rsid w:val="00D0694E"/>
    <w:rsid w:val="00D1033C"/>
    <w:rsid w:val="00D10A7F"/>
    <w:rsid w:val="00D1550E"/>
    <w:rsid w:val="00D2598D"/>
    <w:rsid w:val="00D7334E"/>
    <w:rsid w:val="00D750CD"/>
    <w:rsid w:val="00D75814"/>
    <w:rsid w:val="00D825AE"/>
    <w:rsid w:val="00D86560"/>
    <w:rsid w:val="00D90302"/>
    <w:rsid w:val="00DA32A6"/>
    <w:rsid w:val="00DC3F7D"/>
    <w:rsid w:val="00DC6282"/>
    <w:rsid w:val="00DD670B"/>
    <w:rsid w:val="00DF323D"/>
    <w:rsid w:val="00DF633C"/>
    <w:rsid w:val="00E06FE3"/>
    <w:rsid w:val="00E11C70"/>
    <w:rsid w:val="00E22B4F"/>
    <w:rsid w:val="00E320DA"/>
    <w:rsid w:val="00E3769A"/>
    <w:rsid w:val="00E46A7D"/>
    <w:rsid w:val="00E621B9"/>
    <w:rsid w:val="00E925BA"/>
    <w:rsid w:val="00E97EAD"/>
    <w:rsid w:val="00EA244D"/>
    <w:rsid w:val="00EB030C"/>
    <w:rsid w:val="00EB2CFC"/>
    <w:rsid w:val="00EE20C8"/>
    <w:rsid w:val="00EE2463"/>
    <w:rsid w:val="00EF4925"/>
    <w:rsid w:val="00EF5D3E"/>
    <w:rsid w:val="00F1298A"/>
    <w:rsid w:val="00F14C8F"/>
    <w:rsid w:val="00F37583"/>
    <w:rsid w:val="00F47441"/>
    <w:rsid w:val="00F52F8B"/>
    <w:rsid w:val="00F628C0"/>
    <w:rsid w:val="00F867AB"/>
    <w:rsid w:val="00F93146"/>
    <w:rsid w:val="00FA04EA"/>
    <w:rsid w:val="00FC7E0C"/>
    <w:rsid w:val="00FD0B91"/>
    <w:rsid w:val="00FD2BC7"/>
    <w:rsid w:val="00FE4652"/>
    <w:rsid w:val="00FE5A83"/>
    <w:rsid w:val="00FE6416"/>
    <w:rsid w:val="00FF3049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A472"/>
  <w15:docId w15:val="{AB3FCAEA-4869-408F-8CBA-C636E4C5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6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41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E641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16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6694"/>
  </w:style>
  <w:style w:type="paragraph" w:styleId="Zpat">
    <w:name w:val="footer"/>
    <w:basedOn w:val="Normln"/>
    <w:link w:val="ZpatChar"/>
    <w:uiPriority w:val="99"/>
    <w:unhideWhenUsed/>
    <w:rsid w:val="00C16694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16694"/>
    <w:rPr>
      <w:sz w:val="21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BD2ED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7E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7E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7E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E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7EAD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D86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10A7F"/>
    <w:rPr>
      <w:color w:val="605E5C"/>
      <w:shd w:val="clear" w:color="auto" w:fill="E1DFDD"/>
    </w:rPr>
  </w:style>
  <w:style w:type="paragraph" w:customStyle="1" w:styleId="Parnadpis">
    <w:name w:val="Par_nadpis"/>
    <w:basedOn w:val="Normln"/>
    <w:rsid w:val="0072262B"/>
    <w:pPr>
      <w:numPr>
        <w:numId w:val="21"/>
      </w:numPr>
      <w:spacing w:before="240" w:after="80" w:line="240" w:lineRule="auto"/>
    </w:pPr>
    <w:rPr>
      <w:rFonts w:ascii="Arial" w:eastAsia="Times New Roman" w:hAnsi="Arial" w:cs="Arial"/>
      <w:b/>
      <w:bCs/>
      <w:smallCaps/>
      <w:sz w:val="28"/>
      <w:szCs w:val="28"/>
      <w:lang w:eastAsia="cs-CZ"/>
    </w:rPr>
  </w:style>
  <w:style w:type="paragraph" w:customStyle="1" w:styleId="Parodstavec">
    <w:name w:val="Par_odstavec"/>
    <w:basedOn w:val="Normln"/>
    <w:link w:val="ParodstavecChar"/>
    <w:rsid w:val="0072262B"/>
    <w:pPr>
      <w:numPr>
        <w:ilvl w:val="1"/>
        <w:numId w:val="21"/>
      </w:numPr>
      <w:spacing w:before="120" w:after="8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ParodstavecChar">
    <w:name w:val="Par_odstavec Char"/>
    <w:link w:val="Parodstavec"/>
    <w:rsid w:val="0072262B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a2aca5-0eb8-4e8b-af22-0755226ce7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DCB936A706C24F98B9510C3B57A8F6" ma:contentTypeVersion="12" ma:contentTypeDescription="Vytvoří nový dokument" ma:contentTypeScope="" ma:versionID="08601ecf0287079c1c5004f513f22b94">
  <xsd:schema xmlns:xsd="http://www.w3.org/2001/XMLSchema" xmlns:xs="http://www.w3.org/2001/XMLSchema" xmlns:p="http://schemas.microsoft.com/office/2006/metadata/properties" xmlns:ns3="99a2aca5-0eb8-4e8b-af22-0755226ce706" targetNamespace="http://schemas.microsoft.com/office/2006/metadata/properties" ma:root="true" ma:fieldsID="4801d2c4126c97e0b2216da384841cac" ns3:_="">
    <xsd:import namespace="99a2aca5-0eb8-4e8b-af22-0755226ce7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aca5-0eb8-4e8b-af22-0755226ce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162A0-0A75-451E-A5D2-28C2FDE992C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9a2aca5-0eb8-4e8b-af22-0755226ce706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F2B3AA-4D5B-470F-9724-51CC9A24C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aca5-0eb8-4e8b-af22-0755226ce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B594EE-5494-4A70-A51E-52CC289E2D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401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VZmB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Veronika Flajšingerová</dc:creator>
  <cp:keywords/>
  <dc:description/>
  <cp:lastModifiedBy>Michaela Aulehlová</cp:lastModifiedBy>
  <cp:revision>7</cp:revision>
  <cp:lastPrinted>2023-05-10T08:07:00Z</cp:lastPrinted>
  <dcterms:created xsi:type="dcterms:W3CDTF">2024-10-22T10:47:00Z</dcterms:created>
  <dcterms:modified xsi:type="dcterms:W3CDTF">2024-10-25T09:51:00Z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0x01010048DCB936A706C24F98B9510C3B57A8F6</vt:lpwstr>
  </property>
</Properties>
</file>