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"/>
        <w:gridCol w:w="960"/>
        <w:gridCol w:w="40"/>
        <w:gridCol w:w="40"/>
        <w:gridCol w:w="40"/>
        <w:gridCol w:w="40"/>
        <w:gridCol w:w="1680"/>
        <w:gridCol w:w="60"/>
        <w:gridCol w:w="40"/>
        <w:gridCol w:w="100"/>
        <w:gridCol w:w="40"/>
        <w:gridCol w:w="820"/>
        <w:gridCol w:w="1380"/>
        <w:gridCol w:w="520"/>
        <w:gridCol w:w="220"/>
        <w:gridCol w:w="180"/>
        <w:gridCol w:w="60"/>
        <w:gridCol w:w="40"/>
        <w:gridCol w:w="100"/>
        <w:gridCol w:w="700"/>
        <w:gridCol w:w="160"/>
        <w:gridCol w:w="660"/>
        <w:gridCol w:w="260"/>
        <w:gridCol w:w="120"/>
        <w:gridCol w:w="320"/>
        <w:gridCol w:w="40"/>
        <w:gridCol w:w="760"/>
        <w:gridCol w:w="120"/>
        <w:gridCol w:w="60"/>
        <w:gridCol w:w="1340"/>
        <w:gridCol w:w="140"/>
        <w:gridCol w:w="40"/>
        <w:gridCol w:w="40"/>
        <w:gridCol w:w="80"/>
        <w:gridCol w:w="260"/>
        <w:gridCol w:w="460"/>
      </w:tblGrid>
      <w:tr w:rsidR="00E629C3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  <w:bookmarkStart w:id="0" w:name="_GoBack"/>
            <w:bookmarkEnd w:id="0"/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151677108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771086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6B31CC">
            <w:pPr>
              <w:pStyle w:val="default10"/>
              <w:jc w:val="right"/>
            </w:pPr>
            <w:r>
              <w:rPr>
                <w:sz w:val="18"/>
              </w:rPr>
              <w:t xml:space="preserve">Strana:  1 z </w:t>
            </w:r>
          </w:p>
        </w:tc>
        <w:tc>
          <w:tcPr>
            <w:tcW w:w="52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6B31CC">
            <w:pPr>
              <w:pStyle w:val="default10"/>
              <w:ind w:left="40"/>
            </w:pPr>
            <w:r>
              <w:rPr>
                <w:sz w:val="18"/>
              </w:rPr>
              <w:t>1</w:t>
            </w: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80" w:type="dxa"/>
            <w:gridSpan w:val="2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60"/>
              <w:gridCol w:w="40"/>
            </w:tblGrid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0024140343/1000</w:t>
                  </w:r>
                </w:p>
              </w:tc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</w:tr>
          </w:tbl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6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</w:pPr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280" w:type="dxa"/>
            <w:gridSpan w:val="12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6B31CC">
            <w:pPr>
              <w:pStyle w:val="default10"/>
            </w:pPr>
            <w:r>
              <w:rPr>
                <w:b/>
              </w:rPr>
              <w:t xml:space="preserve">Ústav živočišné fyziologie a genetiky AV ČR, </w:t>
            </w:r>
            <w:proofErr w:type="spellStart"/>
            <w:r>
              <w:rPr>
                <w:b/>
              </w:rPr>
              <w:t>v.v.i</w:t>
            </w:r>
            <w:proofErr w:type="spellEnd"/>
            <w:r>
              <w:rPr>
                <w:b/>
              </w:rPr>
              <w:t>.</w:t>
            </w:r>
            <w:r>
              <w:rPr>
                <w:b/>
              </w:rPr>
              <w:br/>
              <w:t>Rumburská 89</w:t>
            </w:r>
            <w:r>
              <w:rPr>
                <w:b/>
              </w:rPr>
              <w:br/>
            </w:r>
            <w:r>
              <w:rPr>
                <w:b/>
              </w:rPr>
              <w:t>277 21 LIBĚCHOV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jc w:val="right"/>
            </w:pPr>
            <w:r>
              <w:t>PID:</w:t>
            </w:r>
          </w:p>
        </w:tc>
        <w:tc>
          <w:tcPr>
            <w:tcW w:w="2460" w:type="dxa"/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right="40"/>
              <w:jc w:val="right"/>
            </w:pPr>
            <w:r>
              <w:rPr>
                <w:b/>
              </w:rPr>
              <w:t>UZFG2024-4475</w:t>
            </w: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46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6B31CC">
            <w:pPr>
              <w:pStyle w:val="default10"/>
              <w:ind w:right="20"/>
              <w:jc w:val="right"/>
            </w:pPr>
            <w:r>
              <w:rPr>
                <w:sz w:val="16"/>
              </w:rPr>
              <w:t>24140343</w:t>
            </w: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46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6B31CC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1219200"/>
                  <wp:effectExtent l="0" t="0" r="0" b="0"/>
                  <wp:wrapNone/>
                  <wp:docPr id="21978028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780288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l="2941" r="2941"/>
                          </a:stretch>
                        </pic:blipFill>
                        <pic:spPr>
                          <a:xfrm>
                            <a:off x="0" y="0"/>
                            <a:ext cx="1079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jc w:val="right"/>
            </w:pPr>
            <w:r>
              <w:t>Smlouva: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40" w:type="dxa"/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default10"/>
            </w:pPr>
            <w:bookmarkStart w:id="1" w:name="JR_PAGE_ANCHOR_0_1"/>
            <w:bookmarkEnd w:id="1"/>
          </w:p>
          <w:p w:rsidR="00E629C3" w:rsidRDefault="006B31CC">
            <w:pPr>
              <w:pStyle w:val="default10"/>
            </w:pPr>
            <w:r>
              <w:br w:type="page"/>
            </w:r>
          </w:p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4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1960" w:type="dxa"/>
            <w:gridSpan w:val="7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6B31CC">
            <w:pPr>
              <w:pStyle w:val="default10"/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/>
            </w:pPr>
            <w:r>
              <w:rPr>
                <w:b/>
              </w:rPr>
              <w:t>CZ67985904</w:t>
            </w:r>
          </w:p>
        </w:tc>
        <w:tc>
          <w:tcPr>
            <w:tcW w:w="1960" w:type="dxa"/>
            <w:gridSpan w:val="7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</w:pPr>
            <w:r>
              <w:t>IČ:</w:t>
            </w:r>
          </w:p>
        </w:tc>
        <w:tc>
          <w:tcPr>
            <w:tcW w:w="15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</w:pPr>
            <w:r>
              <w:rPr>
                <w:b/>
              </w:rPr>
              <w:t>25609378</w:t>
            </w: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</w:pPr>
            <w:r>
              <w:t>DIČ:</w:t>
            </w:r>
          </w:p>
        </w:tc>
        <w:tc>
          <w:tcPr>
            <w:tcW w:w="168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</w:pPr>
            <w:r>
              <w:rPr>
                <w:b/>
              </w:rPr>
              <w:t>CZ25609378</w:t>
            </w: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/>
            </w:pPr>
            <w:r>
              <w:rPr>
                <w:b/>
              </w:rPr>
              <w:t>67985904</w:t>
            </w: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840" w:type="dxa"/>
            <w:gridSpan w:val="16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800"/>
              <w:gridCol w:w="40"/>
            </w:tblGrid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40"/>
              </w:trPr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629C3" w:rsidRDefault="006B31CC">
                  <w:pPr>
                    <w:pStyle w:val="default10"/>
                    <w:ind w:left="40"/>
                  </w:pPr>
                  <w:proofErr w:type="spellStart"/>
                  <w:r>
                    <w:rPr>
                      <w:b/>
                      <w:sz w:val="24"/>
                    </w:rPr>
                    <w:t>GeneTiCA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s.r.o.</w:t>
                  </w:r>
                  <w:r>
                    <w:rPr>
                      <w:b/>
                      <w:sz w:val="24"/>
                    </w:rPr>
                    <w:br/>
                    <w:t>Služeb 3056/4</w:t>
                  </w:r>
                  <w:r>
                    <w:rPr>
                      <w:b/>
                      <w:sz w:val="24"/>
                    </w:rPr>
                    <w:br/>
                    <w:t>108 00 Praha 10</w:t>
                  </w:r>
                  <w:r>
                    <w:rPr>
                      <w:b/>
                      <w:sz w:val="24"/>
                    </w:rPr>
                    <w:br/>
                    <w:t>Česká republika</w:t>
                  </w:r>
                </w:p>
              </w:tc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</w:tr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629C3" w:rsidRDefault="00E629C3">
                  <w:pPr>
                    <w:pStyle w:val="default10"/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</w:tr>
          </w:tbl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8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/>
            </w:pPr>
            <w:r>
              <w:rPr>
                <w:sz w:val="24"/>
              </w:rPr>
              <w:t>Konečný příjemce:</w:t>
            </w: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16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840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0"/>
              <w:gridCol w:w="4720"/>
              <w:gridCol w:w="60"/>
            </w:tblGrid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40"/>
              </w:trPr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629C3" w:rsidRDefault="006B31CC">
                  <w:pPr>
                    <w:pStyle w:val="default10"/>
                    <w:ind w:left="60" w:right="60"/>
                  </w:pPr>
                  <w:r>
                    <w:rPr>
                      <w:b/>
                    </w:rPr>
                    <w:t>811000 UŽFG AV ČR účtovací</w:t>
                  </w:r>
                </w:p>
              </w:tc>
            </w:tr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629C3" w:rsidRDefault="00E629C3">
                  <w:pPr>
                    <w:pStyle w:val="default10"/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E629C3" w:rsidRDefault="00E629C3">
                  <w:pPr>
                    <w:pStyle w:val="EMPTYCELLSTYLE"/>
                  </w:pPr>
                </w:p>
              </w:tc>
            </w:tr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629C3" w:rsidRDefault="006B31CC">
                  <w:pPr>
                    <w:pStyle w:val="default10"/>
                    <w:ind w:left="60" w:right="60"/>
                  </w:pPr>
                  <w:r>
                    <w:rPr>
                      <w:b/>
                    </w:rPr>
                    <w:t>Ing. Němcová Lucie, Ph.D.</w:t>
                  </w:r>
                </w:p>
              </w:tc>
            </w:tr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629C3" w:rsidRDefault="006B31CC">
                  <w:pPr>
                    <w:pStyle w:val="default10"/>
                    <w:ind w:left="60" w:right="60"/>
                  </w:pPr>
                  <w:r>
                    <w:rPr>
                      <w:b/>
                    </w:rPr>
                    <w:t xml:space="preserve">Tel.: 315 639 534, Fax: </w:t>
                  </w:r>
                  <w:r>
                    <w:rPr>
                      <w:b/>
                    </w:rPr>
                    <w:br/>
                    <w:t>E-mail: nemcova@iapg.cas.cz</w:t>
                  </w:r>
                </w:p>
              </w:tc>
            </w:tr>
          </w:tbl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840" w:type="dxa"/>
            <w:gridSpan w:val="16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3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 w:right="40"/>
              <w:jc w:val="right"/>
            </w:pPr>
            <w:r>
              <w:rPr>
                <w:b/>
              </w:rPr>
              <w:t>Platnost objednávky do:</w:t>
            </w:r>
          </w:p>
        </w:tc>
        <w:tc>
          <w:tcPr>
            <w:tcW w:w="1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/>
              <w:jc w:val="center"/>
            </w:pPr>
            <w:r>
              <w:rPr>
                <w:b/>
              </w:rPr>
              <w:t>31.12.2024</w:t>
            </w: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/>
              <w:jc w:val="center"/>
            </w:pPr>
            <w:r>
              <w:rPr>
                <w:b/>
              </w:rPr>
              <w:t>29.10.2024</w:t>
            </w: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6B31CC">
            <w:pPr>
              <w:pStyle w:val="default10"/>
              <w:ind w:left="40"/>
            </w:pPr>
            <w:r>
              <w:rPr>
                <w:b/>
              </w:rPr>
              <w:t>Příkazem</w:t>
            </w: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7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</w:pPr>
                  <w:r>
                    <w:t>Místo dodání: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</w:pPr>
                  <w:r>
                    <w:rPr>
                      <w:b/>
                    </w:rPr>
                    <w:t xml:space="preserve">ÚŽFG AV ČR, </w:t>
                  </w:r>
                  <w:proofErr w:type="spellStart"/>
                  <w:r>
                    <w:rPr>
                      <w:b/>
                    </w:rPr>
                    <w:t>v.v.i</w:t>
                  </w:r>
                  <w:proofErr w:type="spellEnd"/>
                  <w:r>
                    <w:rPr>
                      <w:b/>
                    </w:rPr>
                    <w:t>., Rumburská 89, 27721 LIBĚCHOV</w:t>
                  </w:r>
                </w:p>
              </w:tc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</w:tr>
          </w:tbl>
          <w:p w:rsidR="00E629C3" w:rsidRDefault="00E629C3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7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default10"/>
              <w:ind w:left="40"/>
              <w:jc w:val="center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7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</w:pPr>
                  <w:r>
                    <w:t>Způsob dopravy: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</w:pPr>
                  <w:r>
                    <w:rPr>
                      <w:b/>
                    </w:rPr>
                    <w:t>licence</w:t>
                  </w:r>
                </w:p>
              </w:tc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</w:tr>
          </w:tbl>
          <w:p w:rsidR="00E629C3" w:rsidRDefault="00E629C3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15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7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72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</w:pPr>
                  <w:r>
                    <w:t>Dodací podmínky: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629C3" w:rsidRDefault="00E629C3">
                  <w:pPr>
                    <w:pStyle w:val="default10"/>
                  </w:pPr>
                </w:p>
              </w:tc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</w:tr>
          </w:tbl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20" w:type="dxa"/>
            <w:gridSpan w:val="2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6B31CC">
            <w:pPr>
              <w:pStyle w:val="default10"/>
              <w:ind w:left="40"/>
            </w:pPr>
            <w:r>
              <w:rPr>
                <w:b/>
              </w:rPr>
              <w:t>Při fakturaci vždy uvádějte číslo objednávky.</w:t>
            </w:r>
            <w:r>
              <w:rPr>
                <w:b/>
              </w:rPr>
              <w:br/>
            </w: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 w:right="40"/>
            </w:pPr>
            <w:r>
              <w:rPr>
                <w:sz w:val="18"/>
              </w:rPr>
              <w:t>Položka</w:t>
            </w: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Referenční číslo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MJ</w:t>
            </w: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right="40"/>
              <w:jc w:val="right"/>
            </w:pPr>
            <w:r>
              <w:rPr>
                <w:sz w:val="18"/>
              </w:rPr>
              <w:t>Cena/MJ vč. DPH</w:t>
            </w:r>
          </w:p>
        </w:tc>
        <w:tc>
          <w:tcPr>
            <w:tcW w:w="28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right="60"/>
              <w:jc w:val="right"/>
            </w:pPr>
            <w:r>
              <w:rPr>
                <w:sz w:val="18"/>
              </w:rPr>
              <w:t>Celkem vč. DPH</w:t>
            </w: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E629C3" w:rsidRDefault="006B31CC">
            <w:pPr>
              <w:pStyle w:val="default10"/>
              <w:ind w:left="40" w:right="40"/>
            </w:pPr>
            <w:r>
              <w:rPr>
                <w:sz w:val="18"/>
              </w:rPr>
              <w:t xml:space="preserve">Servisní podpora CLC </w:t>
            </w:r>
            <w:proofErr w:type="spellStart"/>
            <w:r>
              <w:rPr>
                <w:sz w:val="18"/>
              </w:rPr>
              <w:t>Genomics</w:t>
            </w:r>
            <w:proofErr w:type="spellEnd"/>
            <w:r>
              <w:rPr>
                <w:sz w:val="18"/>
              </w:rPr>
              <w:t xml:space="preserve"> WB, Network Plus 18.9.2024 - 17.3.2025</w:t>
            </w: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2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E629C3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1,00</w:t>
                  </w: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79 073,50 Kč</w:t>
                  </w: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79 073,50 Kč</w:t>
                  </w:r>
                </w:p>
              </w:tc>
            </w:tr>
          </w:tbl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</w:tcPr>
          <w:p w:rsidR="00E629C3" w:rsidRDefault="006B31CC">
            <w:pPr>
              <w:pStyle w:val="default10"/>
              <w:ind w:left="40" w:right="40"/>
            </w:pPr>
            <w:r>
              <w:rPr>
                <w:sz w:val="18"/>
              </w:rPr>
              <w:t xml:space="preserve">Servisní podpora CLC </w:t>
            </w:r>
            <w:proofErr w:type="spellStart"/>
            <w:r>
              <w:rPr>
                <w:sz w:val="18"/>
              </w:rPr>
              <w:t>Genomics</w:t>
            </w:r>
            <w:proofErr w:type="spellEnd"/>
            <w:r>
              <w:rPr>
                <w:sz w:val="18"/>
              </w:rPr>
              <w:t xml:space="preserve"> WB, Network Plus 18.3.2025 - 17.3.2026</w:t>
            </w: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20" w:type="dxa"/>
            <w:gridSpan w:val="2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E629C3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1,00</w:t>
                  </w: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135 574,45 Kč</w:t>
                  </w: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135 574,45 Kč</w:t>
                  </w:r>
                </w:p>
              </w:tc>
            </w:tr>
          </w:tbl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E629C3" w:rsidRDefault="006B31CC">
            <w:pPr>
              <w:pStyle w:val="default10"/>
              <w:ind w:left="40" w:right="40"/>
            </w:pPr>
            <w:r>
              <w:rPr>
                <w:sz w:val="18"/>
              </w:rPr>
              <w:t xml:space="preserve">Servisní podpora CLC </w:t>
            </w:r>
            <w:proofErr w:type="spellStart"/>
            <w:r>
              <w:rPr>
                <w:sz w:val="18"/>
              </w:rPr>
              <w:t>Genomics</w:t>
            </w:r>
            <w:proofErr w:type="spellEnd"/>
            <w:r>
              <w:rPr>
                <w:sz w:val="18"/>
              </w:rPr>
              <w:t xml:space="preserve"> WB, Network Plus 18.3.2026 - 17.3.2027</w:t>
            </w: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2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E629C3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1,00</w:t>
                  </w: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135 574,45 Kč</w:t>
                  </w: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135 574,45 Kč</w:t>
                  </w:r>
                </w:p>
              </w:tc>
            </w:tr>
          </w:tbl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</w:tcPr>
          <w:p w:rsidR="00E629C3" w:rsidRDefault="006B31CC">
            <w:pPr>
              <w:pStyle w:val="default10"/>
              <w:ind w:left="40" w:right="40"/>
            </w:pPr>
            <w:r>
              <w:rPr>
                <w:sz w:val="18"/>
              </w:rPr>
              <w:t>Prosíme upravit cenu dle skutečného počátku servisní podpory.</w:t>
            </w: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20" w:type="dxa"/>
            <w:gridSpan w:val="2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E629C3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E629C3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E629C3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E629C3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E629C3" w:rsidRDefault="00E629C3">
                  <w:pPr>
                    <w:pStyle w:val="default10"/>
                    <w:ind w:left="40" w:right="40"/>
                    <w:jc w:val="right"/>
                  </w:pPr>
                </w:p>
              </w:tc>
            </w:tr>
          </w:tbl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20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6240"/>
              <w:gridCol w:w="760"/>
              <w:gridCol w:w="2880"/>
              <w:gridCol w:w="40"/>
            </w:tblGrid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624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</w:tr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629C3" w:rsidRDefault="006B31CC">
                  <w:pPr>
                    <w:pStyle w:val="default10"/>
                    <w:spacing w:before="20" w:after="20"/>
                    <w:ind w:left="40"/>
                  </w:pPr>
                  <w:r>
                    <w:rPr>
                      <w:b/>
                      <w:i/>
                      <w:sz w:val="24"/>
                    </w:rPr>
                    <w:t>Předpokládaná cena celkem (včetně DPH):</w:t>
                  </w:r>
                </w:p>
              </w:tc>
              <w:tc>
                <w:tcPr>
                  <w:tcW w:w="76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</w:tr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28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80"/>
                  </w:tblGrid>
                  <w:tr w:rsidR="00E629C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88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E629C3" w:rsidRDefault="006B31CC">
                        <w:pPr>
                          <w:pStyle w:val="default10"/>
                          <w:ind w:left="40" w:right="40"/>
                          <w:jc w:val="right"/>
                        </w:pPr>
                        <w:r>
                          <w:rPr>
                            <w:b/>
                            <w:sz w:val="24"/>
                          </w:rPr>
                          <w:t>350 222,40 Kč</w:t>
                        </w:r>
                      </w:p>
                    </w:tc>
                  </w:tr>
                </w:tbl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</w:tr>
            <w:tr w:rsidR="00E629C3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E629C3" w:rsidRDefault="00E629C3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E629C3" w:rsidRDefault="00E629C3">
                  <w:pPr>
                    <w:pStyle w:val="EMPTYCELLSTYLE"/>
                  </w:pPr>
                </w:p>
              </w:tc>
            </w:tr>
          </w:tbl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9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</w:pPr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29C3" w:rsidRDefault="006B31CC">
            <w:pPr>
              <w:pStyle w:val="default10"/>
              <w:ind w:left="40"/>
            </w:pPr>
            <w:r>
              <w:rPr>
                <w:sz w:val="24"/>
              </w:rPr>
              <w:t>22.10.2024</w:t>
            </w: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20" w:type="dxa"/>
            <w:gridSpan w:val="2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2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29C3" w:rsidRDefault="006B31CC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Šartová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Markéta</w:t>
            </w:r>
            <w:r>
              <w:rPr>
                <w:rFonts w:ascii="Times New Roman" w:eastAsia="Times New Roman" w:hAnsi="Times New Roman" w:cs="Times New Roman"/>
              </w:rPr>
              <w:br/>
              <w:t>E-mail: sartova@iapg.cas.cz</w:t>
            </w:r>
            <w:r>
              <w:br/>
            </w:r>
            <w:r>
              <w:t>                                                                      ...................</w:t>
            </w:r>
            <w:r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Razítko, podpis</w:t>
            </w: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5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0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3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7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3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  <w:tr w:rsidR="00E629C3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990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29C3" w:rsidRDefault="006B31CC">
            <w:pPr>
              <w:pStyle w:val="default10"/>
            </w:pPr>
            <w:r>
              <w:rPr>
                <w:b/>
                <w:sz w:val="14"/>
              </w:rPr>
              <w:t>Interní údaje objednatele : 811000 \ 100 \ 90011 Fond ředitele \ 0900   Deník: 14 \ NEINVESTICE - REŽIE</w:t>
            </w:r>
          </w:p>
        </w:tc>
        <w:tc>
          <w:tcPr>
            <w:tcW w:w="2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8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260" w:type="dxa"/>
          </w:tcPr>
          <w:p w:rsidR="00E629C3" w:rsidRDefault="00E629C3">
            <w:pPr>
              <w:pStyle w:val="EMPTYCELLSTYLE"/>
            </w:pPr>
          </w:p>
        </w:tc>
        <w:tc>
          <w:tcPr>
            <w:tcW w:w="460" w:type="dxa"/>
          </w:tcPr>
          <w:p w:rsidR="00E629C3" w:rsidRDefault="00E629C3">
            <w:pPr>
              <w:pStyle w:val="EMPTYCELLSTYLE"/>
            </w:pPr>
          </w:p>
        </w:tc>
      </w:tr>
    </w:tbl>
    <w:p w:rsidR="00000000" w:rsidRDefault="006B31CC"/>
    <w:sectPr w:rsidR="00000000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9C3"/>
    <w:rsid w:val="006B31CC"/>
    <w:rsid w:val="00E6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94BCA-2464-4524-A703-D0EA8F63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ind w:left="40" w:right="40"/>
    </w:pPr>
    <w:rPr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basedOn w:val="default10"/>
    <w:qFormat/>
    <w:rPr>
      <w:sz w:val="1"/>
    </w:rPr>
  </w:style>
  <w:style w:type="paragraph" w:customStyle="1" w:styleId="normal1">
    <w:name w:val="normal1"/>
    <w:basedOn w:val="default10"/>
    <w:qFormat/>
    <w:pPr>
      <w:ind w:left="20" w:right="20"/>
    </w:pPr>
    <w:rPr>
      <w:sz w:val="16"/>
    </w:rPr>
  </w:style>
  <w:style w:type="paragraph" w:customStyle="1" w:styleId="Consolas7">
    <w:name w:val="Consolas7"/>
    <w:basedOn w:val="default10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basedOn w:val="default10"/>
    <w:qFormat/>
    <w:rPr>
      <w:rFonts w:ascii="Consolas" w:eastAsia="Consolas" w:hAnsi="Consolas" w:cs="Consolas"/>
    </w:rPr>
  </w:style>
  <w:style w:type="paragraph" w:customStyle="1" w:styleId="default10">
    <w:name w:val="default_10"/>
    <w:qFormat/>
    <w:rPr>
      <w:color w:val="000000"/>
    </w:rPr>
  </w:style>
  <w:style w:type="paragraph" w:customStyle="1" w:styleId="pozadiradku">
    <w:name w:val="pozadi_radku"/>
    <w:qFormat/>
    <w:rPr>
      <w:rFonts w:ascii="SansSerif" w:eastAsia="SansSerif" w:hAnsi="SansSerif" w:cs="SansSerif"/>
      <w:color w:val="000000"/>
    </w:rPr>
  </w:style>
  <w:style w:type="paragraph" w:customStyle="1" w:styleId="sederadky">
    <w:name w:val="sede_radky"/>
    <w:qFormat/>
    <w:rPr>
      <w:rFonts w:ascii="SansSerif" w:eastAsia="SansSerif" w:hAnsi="SansSerif" w:cs="SansSerif"/>
      <w:color w:val="000000"/>
    </w:rPr>
  </w:style>
  <w:style w:type="paragraph" w:customStyle="1" w:styleId="sede">
    <w:name w:val="sede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Sartova</dc:creator>
  <cp:lastModifiedBy>Marketa Sartova</cp:lastModifiedBy>
  <cp:revision>2</cp:revision>
  <dcterms:created xsi:type="dcterms:W3CDTF">2024-10-25T07:49:00Z</dcterms:created>
  <dcterms:modified xsi:type="dcterms:W3CDTF">2024-10-25T07:49:00Z</dcterms:modified>
</cp:coreProperties>
</file>