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15347" w14:textId="77777777" w:rsidR="000D5AFF" w:rsidRPr="00DE2183" w:rsidRDefault="000D5AFF" w:rsidP="000D5AFF">
      <w:pPr>
        <w:pStyle w:val="Nzev"/>
        <w:ind w:right="-1188"/>
        <w:rPr>
          <w:rFonts w:ascii="Arial" w:hAnsi="Arial" w:cs="Arial"/>
          <w:i/>
          <w:sz w:val="22"/>
          <w:szCs w:val="22"/>
        </w:rPr>
      </w:pPr>
      <w:bookmarkStart w:id="0" w:name="_Toc380061316"/>
    </w:p>
    <w:bookmarkEnd w:id="0"/>
    <w:p w14:paraId="4AF46F48" w14:textId="77777777" w:rsidR="00FC59BC" w:rsidRPr="00DE2183" w:rsidRDefault="00FC59BC" w:rsidP="000D5AFF">
      <w:pPr>
        <w:spacing w:after="120"/>
        <w:jc w:val="center"/>
        <w:rPr>
          <w:rFonts w:ascii="Arial" w:hAnsi="Arial" w:cs="Arial"/>
          <w:b/>
          <w:szCs w:val="22"/>
          <w:lang w:val="cs-CZ"/>
        </w:rPr>
      </w:pPr>
      <w:r w:rsidRPr="00DE2183">
        <w:rPr>
          <w:rFonts w:ascii="Arial" w:hAnsi="Arial" w:cs="Arial"/>
          <w:b/>
          <w:szCs w:val="22"/>
          <w:lang w:val="cs-CZ"/>
        </w:rPr>
        <w:t>KUPNÍ SMLOUVA</w:t>
      </w:r>
    </w:p>
    <w:p w14:paraId="1E5E089B" w14:textId="15EEF4FC" w:rsidR="000D5AFF" w:rsidRPr="00963A08" w:rsidRDefault="00902656" w:rsidP="000D5AFF">
      <w:pPr>
        <w:spacing w:after="120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963A08">
        <w:rPr>
          <w:rFonts w:ascii="Arial" w:hAnsi="Arial" w:cs="Arial"/>
          <w:b/>
          <w:sz w:val="22"/>
          <w:szCs w:val="22"/>
          <w:lang w:val="cs-CZ"/>
        </w:rPr>
        <w:t>Č</w:t>
      </w:r>
      <w:r w:rsidR="008702CF" w:rsidRPr="00963A08">
        <w:rPr>
          <w:rFonts w:ascii="Arial" w:hAnsi="Arial" w:cs="Arial"/>
          <w:b/>
          <w:sz w:val="22"/>
          <w:szCs w:val="22"/>
          <w:lang w:val="cs-CZ"/>
        </w:rPr>
        <w:t>íslo</w:t>
      </w:r>
      <w:r w:rsidRPr="00963A08">
        <w:rPr>
          <w:rFonts w:ascii="Arial" w:hAnsi="Arial" w:cs="Arial"/>
          <w:b/>
          <w:sz w:val="22"/>
          <w:szCs w:val="22"/>
          <w:lang w:val="cs-CZ"/>
        </w:rPr>
        <w:t xml:space="preserve">: </w:t>
      </w:r>
      <w:r w:rsidR="00285B60" w:rsidRPr="00963A08">
        <w:rPr>
          <w:rFonts w:ascii="Arial" w:hAnsi="Arial" w:cs="Arial"/>
          <w:b/>
          <w:sz w:val="22"/>
          <w:szCs w:val="22"/>
          <w:lang w:val="cs-CZ"/>
        </w:rPr>
        <w:t>20170363/1</w:t>
      </w:r>
    </w:p>
    <w:p w14:paraId="187CF64E" w14:textId="672407F6" w:rsidR="000D5AFF" w:rsidRPr="00DE2183" w:rsidRDefault="000D5AFF" w:rsidP="004C6F8D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bookmarkStart w:id="1" w:name="_Toc380061321"/>
      <w:r w:rsidRPr="00DE2183">
        <w:rPr>
          <w:rFonts w:ascii="Arial" w:hAnsi="Arial" w:cs="Arial"/>
          <w:sz w:val="22"/>
          <w:szCs w:val="22"/>
          <w:lang w:val="cs-CZ"/>
        </w:rPr>
        <w:t xml:space="preserve">uzavřená podle ustanovení </w:t>
      </w:r>
      <w:r w:rsidRPr="00DE2183">
        <w:rPr>
          <w:rFonts w:ascii="Arial" w:hAnsi="Arial" w:cs="Arial"/>
          <w:snapToGrid w:val="0"/>
          <w:sz w:val="22"/>
          <w:szCs w:val="22"/>
          <w:lang w:val="cs-CZ"/>
        </w:rPr>
        <w:t>§ 2079 a násl. zákona č. 89/2012 Sb., občanský zákoní</w:t>
      </w:r>
      <w:bookmarkEnd w:id="1"/>
      <w:r w:rsidRPr="00DE2183">
        <w:rPr>
          <w:rFonts w:ascii="Arial" w:hAnsi="Arial" w:cs="Arial"/>
          <w:snapToGrid w:val="0"/>
          <w:sz w:val="22"/>
          <w:szCs w:val="22"/>
          <w:lang w:val="cs-CZ"/>
        </w:rPr>
        <w:t>k</w:t>
      </w:r>
      <w:r w:rsidR="00A76A1B">
        <w:rPr>
          <w:rFonts w:ascii="Arial" w:hAnsi="Arial" w:cs="Arial"/>
          <w:snapToGrid w:val="0"/>
          <w:sz w:val="22"/>
          <w:szCs w:val="22"/>
          <w:lang w:val="cs-CZ"/>
        </w:rPr>
        <w:t>, ve znění pozdějších předpisů</w:t>
      </w:r>
    </w:p>
    <w:p w14:paraId="0D01D991" w14:textId="77777777" w:rsidR="000D5AFF" w:rsidRPr="00DE2183" w:rsidRDefault="000D5AFF" w:rsidP="004C6F8D">
      <w:pPr>
        <w:spacing w:after="0" w:line="240" w:lineRule="auto"/>
        <w:jc w:val="center"/>
        <w:rPr>
          <w:rFonts w:ascii="Arial" w:hAnsi="Arial" w:cs="Arial"/>
          <w:snapToGrid w:val="0"/>
          <w:sz w:val="22"/>
          <w:szCs w:val="22"/>
          <w:lang w:val="cs-CZ"/>
        </w:rPr>
      </w:pPr>
      <w:r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(dále </w:t>
      </w:r>
      <w:r w:rsidR="00FC59BC" w:rsidRPr="00DE2183">
        <w:rPr>
          <w:rFonts w:ascii="Arial" w:hAnsi="Arial" w:cs="Arial"/>
          <w:snapToGrid w:val="0"/>
          <w:sz w:val="22"/>
          <w:szCs w:val="22"/>
          <w:lang w:val="cs-CZ"/>
        </w:rPr>
        <w:t>jen</w:t>
      </w:r>
      <w:r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 „občanský zákoník“)</w:t>
      </w:r>
    </w:p>
    <w:p w14:paraId="1B04513E" w14:textId="77777777" w:rsidR="000D5AFF" w:rsidRPr="00DE2183" w:rsidRDefault="000D5AFF" w:rsidP="00FC59BC">
      <w:pPr>
        <w:spacing w:after="0" w:line="240" w:lineRule="auto"/>
        <w:jc w:val="both"/>
        <w:rPr>
          <w:rFonts w:ascii="Arial" w:hAnsi="Arial" w:cs="Arial"/>
          <w:snapToGrid w:val="0"/>
          <w:sz w:val="22"/>
          <w:szCs w:val="22"/>
          <w:lang w:val="cs-CZ"/>
        </w:rPr>
      </w:pPr>
    </w:p>
    <w:p w14:paraId="0FAD6888" w14:textId="77777777" w:rsidR="000D5AFF" w:rsidRPr="00DE2183" w:rsidRDefault="00FC59BC" w:rsidP="00FC59BC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napToGrid w:val="0"/>
          <w:sz w:val="22"/>
          <w:szCs w:val="22"/>
          <w:lang w:val="cs-CZ"/>
        </w:rPr>
        <w:t>mezi těmito smluvními stranami</w:t>
      </w:r>
    </w:p>
    <w:p w14:paraId="0A8FD4F1" w14:textId="77777777" w:rsidR="000D5AFF" w:rsidRPr="00DE2183" w:rsidRDefault="000D5AFF" w:rsidP="00FC59BC">
      <w:pPr>
        <w:tabs>
          <w:tab w:val="left" w:pos="2835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4AE8E97B" w14:textId="77777777" w:rsidR="000D5AFF" w:rsidRPr="00DE2183" w:rsidRDefault="000D5AFF" w:rsidP="00FC59BC">
      <w:pPr>
        <w:pStyle w:val="Nadpis5"/>
        <w:spacing w:before="0" w:after="0"/>
        <w:rPr>
          <w:rFonts w:ascii="Arial" w:hAnsi="Arial" w:cs="Arial"/>
          <w:i w:val="0"/>
          <w:sz w:val="22"/>
          <w:szCs w:val="22"/>
        </w:rPr>
      </w:pPr>
      <w:r w:rsidRPr="00DE2183">
        <w:rPr>
          <w:rFonts w:ascii="Arial" w:hAnsi="Arial" w:cs="Arial"/>
          <w:i w:val="0"/>
          <w:sz w:val="22"/>
          <w:szCs w:val="22"/>
        </w:rPr>
        <w:t xml:space="preserve">Česká republika - Správa státních hmotných rezerv </w:t>
      </w:r>
    </w:p>
    <w:p w14:paraId="6451FBE8" w14:textId="77777777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síd</w:t>
      </w:r>
      <w:r w:rsidR="00FC59BC" w:rsidRPr="00DE2183">
        <w:rPr>
          <w:rFonts w:ascii="Arial" w:hAnsi="Arial" w:cs="Arial"/>
          <w:sz w:val="22"/>
          <w:szCs w:val="22"/>
          <w:lang w:val="cs-CZ"/>
        </w:rPr>
        <w:t>lem: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>Praha 5 – Malá Strana, Šeříková 616/1, PSČ 150 85</w:t>
      </w:r>
    </w:p>
    <w:p w14:paraId="0851C0C4" w14:textId="77777777" w:rsidR="00902656" w:rsidRPr="00DE2183" w:rsidRDefault="000D5AFF" w:rsidP="0090265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prá</w:t>
      </w:r>
      <w:r w:rsidR="00FC59BC" w:rsidRPr="00DE2183">
        <w:rPr>
          <w:rFonts w:ascii="Arial" w:hAnsi="Arial" w:cs="Arial"/>
          <w:sz w:val="22"/>
          <w:szCs w:val="22"/>
          <w:lang w:val="cs-CZ"/>
        </w:rPr>
        <w:t>vně jednající: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902656" w:rsidRPr="00DE2183">
        <w:rPr>
          <w:rFonts w:ascii="Arial" w:hAnsi="Arial" w:cs="Arial"/>
          <w:sz w:val="22"/>
          <w:szCs w:val="22"/>
          <w:lang w:val="cs-CZ"/>
        </w:rPr>
        <w:t>Ing. Miroslav Basel, ředitel Odboru zakázek</w:t>
      </w:r>
      <w:bookmarkStart w:id="2" w:name="_Toc380061317"/>
    </w:p>
    <w:p w14:paraId="5405B626" w14:textId="12EC24F0" w:rsidR="000D5AFF" w:rsidRPr="00DE2183" w:rsidRDefault="000D5AFF" w:rsidP="00902656">
      <w:pPr>
        <w:tabs>
          <w:tab w:val="left" w:pos="2694"/>
          <w:tab w:val="left" w:pos="2835"/>
          <w:tab w:val="left" w:pos="6237"/>
          <w:tab w:val="left" w:pos="6521"/>
          <w:tab w:val="left" w:pos="8222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IČ</w:t>
      </w:r>
      <w:r w:rsidR="00EF4F81" w:rsidRPr="00DE2183">
        <w:rPr>
          <w:rFonts w:ascii="Arial" w:hAnsi="Arial" w:cs="Arial"/>
          <w:sz w:val="22"/>
          <w:szCs w:val="22"/>
          <w:lang w:val="cs-CZ"/>
        </w:rPr>
        <w:t>O</w:t>
      </w:r>
      <w:r w:rsidRPr="00DE2183">
        <w:rPr>
          <w:rFonts w:ascii="Arial" w:hAnsi="Arial" w:cs="Arial"/>
          <w:sz w:val="22"/>
          <w:szCs w:val="22"/>
          <w:lang w:val="cs-CZ"/>
        </w:rPr>
        <w:t>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>48133990</w:t>
      </w:r>
      <w:bookmarkEnd w:id="2"/>
    </w:p>
    <w:p w14:paraId="7A29A9F1" w14:textId="2314284A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bookmarkStart w:id="3" w:name="_Toc380061318"/>
      <w:r w:rsidRPr="00DE2183">
        <w:rPr>
          <w:rFonts w:ascii="Arial" w:hAnsi="Arial" w:cs="Arial"/>
          <w:sz w:val="22"/>
          <w:szCs w:val="22"/>
          <w:lang w:val="cs-CZ"/>
        </w:rPr>
        <w:t>DIČ: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>CZ4813399</w:t>
      </w:r>
      <w:bookmarkEnd w:id="3"/>
      <w:r w:rsidR="006A5B6B" w:rsidRPr="00DE2183">
        <w:rPr>
          <w:rFonts w:ascii="Arial" w:hAnsi="Arial" w:cs="Arial"/>
          <w:sz w:val="22"/>
          <w:szCs w:val="22"/>
          <w:lang w:val="cs-CZ"/>
        </w:rPr>
        <w:t>0</w:t>
      </w:r>
    </w:p>
    <w:p w14:paraId="2B697019" w14:textId="3AD39534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  <w:bookmarkStart w:id="4" w:name="_Toc380061319"/>
      <w:r w:rsidRPr="00DE2183">
        <w:rPr>
          <w:rFonts w:ascii="Arial" w:hAnsi="Arial" w:cs="Arial"/>
          <w:sz w:val="22"/>
          <w:szCs w:val="22"/>
          <w:lang w:val="cs-CZ"/>
        </w:rPr>
        <w:t>bankovní spojení: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>Česká národní banka, pobočka Praha</w:t>
      </w:r>
      <w:bookmarkEnd w:id="4"/>
    </w:p>
    <w:p w14:paraId="06FE3824" w14:textId="77777777" w:rsidR="000D5AFF" w:rsidRPr="00DE2183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DE2183">
        <w:rPr>
          <w:sz w:val="22"/>
          <w:szCs w:val="22"/>
        </w:rPr>
        <w:t>č. účtu:</w:t>
      </w:r>
      <w:r w:rsidR="00FC59BC" w:rsidRPr="00DE2183">
        <w:rPr>
          <w:sz w:val="22"/>
          <w:szCs w:val="22"/>
        </w:rPr>
        <w:tab/>
      </w:r>
      <w:r w:rsidRPr="00DE2183">
        <w:rPr>
          <w:sz w:val="22"/>
          <w:szCs w:val="22"/>
        </w:rPr>
        <w:t>85508881/0710</w:t>
      </w:r>
    </w:p>
    <w:p w14:paraId="15C962AA" w14:textId="32869EFF" w:rsidR="00015D44" w:rsidRPr="00DE2183" w:rsidRDefault="00015D44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osoba oprávněná </w:t>
      </w:r>
      <w:r w:rsidR="00762C5A">
        <w:rPr>
          <w:rFonts w:ascii="Arial" w:hAnsi="Arial" w:cs="Arial"/>
          <w:sz w:val="22"/>
          <w:szCs w:val="22"/>
          <w:lang w:val="cs-CZ"/>
        </w:rPr>
        <w:t>k jednání</w:t>
      </w:r>
    </w:p>
    <w:p w14:paraId="69DADACA" w14:textId="7559D59E" w:rsidR="000D5AFF" w:rsidRPr="00DE2183" w:rsidRDefault="00015D44" w:rsidP="00015D44">
      <w:pPr>
        <w:tabs>
          <w:tab w:val="left" w:pos="2694"/>
          <w:tab w:val="left" w:pos="3261"/>
          <w:tab w:val="left" w:pos="5387"/>
          <w:tab w:val="left" w:pos="7230"/>
        </w:tabs>
        <w:spacing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ve věcech technických</w:t>
      </w:r>
      <w:r w:rsidR="000D5AFF" w:rsidRPr="00DE2183">
        <w:rPr>
          <w:rFonts w:ascii="Arial" w:hAnsi="Arial" w:cs="Arial"/>
          <w:sz w:val="22"/>
          <w:szCs w:val="22"/>
          <w:lang w:val="cs-CZ"/>
        </w:rPr>
        <w:t>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902656" w:rsidRPr="00DE2183">
        <w:rPr>
          <w:rFonts w:ascii="Arial" w:hAnsi="Arial" w:cs="Arial"/>
          <w:sz w:val="22"/>
          <w:szCs w:val="22"/>
          <w:lang w:val="cs-CZ"/>
        </w:rPr>
        <w:t xml:space="preserve">Ing. </w:t>
      </w:r>
      <w:r w:rsidR="00EA2C82">
        <w:rPr>
          <w:rFonts w:ascii="Arial" w:hAnsi="Arial" w:cs="Arial"/>
          <w:sz w:val="22"/>
          <w:szCs w:val="22"/>
          <w:lang w:val="cs-CZ"/>
        </w:rPr>
        <w:t>František Zezula</w:t>
      </w:r>
    </w:p>
    <w:p w14:paraId="0C0858B8" w14:textId="42D5C9E7" w:rsidR="000D5AFF" w:rsidRPr="00DE2183" w:rsidRDefault="000D5AFF" w:rsidP="00902656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telefon: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D576BB">
        <w:rPr>
          <w:rFonts w:ascii="Arial" w:hAnsi="Arial" w:cs="Arial"/>
          <w:sz w:val="22"/>
          <w:szCs w:val="22"/>
          <w:lang w:val="cs-CZ"/>
        </w:rPr>
        <w:t>+420</w:t>
      </w:r>
      <w:r w:rsidR="00EA2C82">
        <w:rPr>
          <w:rFonts w:ascii="Arial" w:hAnsi="Arial" w:cs="Arial"/>
          <w:sz w:val="22"/>
          <w:szCs w:val="22"/>
          <w:lang w:val="cs-CZ"/>
        </w:rPr>
        <w:t> </w:t>
      </w:r>
      <w:r w:rsidR="00EA2C82" w:rsidRPr="00EA2C82">
        <w:rPr>
          <w:rFonts w:ascii="Arial" w:hAnsi="Arial" w:cs="Arial"/>
          <w:sz w:val="22"/>
          <w:szCs w:val="22"/>
          <w:lang w:val="cs-CZ"/>
        </w:rPr>
        <w:t>244 095 232</w:t>
      </w:r>
    </w:p>
    <w:p w14:paraId="365BC4B2" w14:textId="594F0111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e-mail: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hyperlink r:id="rId11" w:history="1">
        <w:r w:rsidR="00EA2C82" w:rsidRPr="00EA2C8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fzezula</w:t>
        </w:r>
        <w:r w:rsidR="00902656" w:rsidRPr="00EA2C8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@sshr.cz</w:t>
        </w:r>
      </w:hyperlink>
    </w:p>
    <w:p w14:paraId="7995ADFD" w14:textId="77777777" w:rsidR="000D5AFF" w:rsidRPr="00DE2183" w:rsidRDefault="000D5AFF" w:rsidP="00FC59BC">
      <w:pPr>
        <w:pStyle w:val="Zkladntext30"/>
        <w:shd w:val="clear" w:color="auto" w:fill="auto"/>
        <w:tabs>
          <w:tab w:val="left" w:pos="2694"/>
        </w:tabs>
        <w:spacing w:after="0" w:line="240" w:lineRule="auto"/>
        <w:ind w:left="20" w:firstLine="0"/>
        <w:jc w:val="left"/>
        <w:rPr>
          <w:sz w:val="22"/>
          <w:szCs w:val="22"/>
        </w:rPr>
      </w:pPr>
      <w:r w:rsidRPr="00DE2183">
        <w:rPr>
          <w:color w:val="000000"/>
          <w:sz w:val="22"/>
          <w:szCs w:val="22"/>
        </w:rPr>
        <w:t>datová schránka:</w:t>
      </w:r>
      <w:r w:rsidR="00FC59BC" w:rsidRPr="00DE2183">
        <w:rPr>
          <w:color w:val="000000"/>
          <w:sz w:val="22"/>
          <w:szCs w:val="22"/>
        </w:rPr>
        <w:tab/>
      </w:r>
      <w:r w:rsidRPr="00DE2183">
        <w:rPr>
          <w:color w:val="000000"/>
          <w:sz w:val="22"/>
          <w:szCs w:val="22"/>
        </w:rPr>
        <w:t>4iqaa3x</w:t>
      </w:r>
    </w:p>
    <w:p w14:paraId="7E40AE21" w14:textId="77777777" w:rsidR="000D5AFF" w:rsidRPr="00DE2183" w:rsidRDefault="00594816" w:rsidP="00925F51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(dále jen</w:t>
      </w:r>
      <w:r w:rsidR="000D5AFF" w:rsidRPr="00DE2183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DE2183">
        <w:rPr>
          <w:rFonts w:ascii="Arial" w:hAnsi="Arial" w:cs="Arial"/>
          <w:b/>
          <w:sz w:val="22"/>
          <w:szCs w:val="22"/>
          <w:lang w:val="cs-CZ"/>
        </w:rPr>
        <w:t>„kupující“</w:t>
      </w:r>
      <w:r w:rsidR="000D5AFF" w:rsidRPr="00DE2183">
        <w:rPr>
          <w:rFonts w:ascii="Arial" w:hAnsi="Arial" w:cs="Arial"/>
          <w:sz w:val="22"/>
          <w:szCs w:val="22"/>
          <w:lang w:val="cs-CZ"/>
        </w:rPr>
        <w:t>)</w:t>
      </w:r>
    </w:p>
    <w:p w14:paraId="1265257F" w14:textId="4B3E0F52" w:rsidR="000D5AFF" w:rsidRPr="00DE2183" w:rsidRDefault="00F1580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a</w:t>
      </w:r>
    </w:p>
    <w:p w14:paraId="4D5C3634" w14:textId="77777777" w:rsidR="000D5AFF" w:rsidRPr="00DE2183" w:rsidRDefault="000D5AFF" w:rsidP="00FC59BC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</w:p>
    <w:p w14:paraId="65984427" w14:textId="6CE75831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Obchodní firma</w:t>
      </w:r>
      <w:r w:rsidR="00FC59BC" w:rsidRPr="00DE2183">
        <w:rPr>
          <w:rFonts w:ascii="Arial" w:hAnsi="Arial" w:cs="Arial"/>
          <w:sz w:val="22"/>
          <w:szCs w:val="22"/>
          <w:lang w:val="cs-CZ"/>
        </w:rPr>
        <w:t xml:space="preserve"> 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F121CB" w:rsidRPr="00F121CB">
        <w:rPr>
          <w:rFonts w:ascii="Arial" w:hAnsi="Arial" w:cs="Arial"/>
          <w:b/>
          <w:bCs/>
          <w:sz w:val="22"/>
          <w:szCs w:val="22"/>
        </w:rPr>
        <w:t xml:space="preserve">CHROMSPEC </w:t>
      </w:r>
      <w:proofErr w:type="spellStart"/>
      <w:r w:rsidR="00F121CB" w:rsidRPr="00F121CB">
        <w:rPr>
          <w:rFonts w:ascii="Arial" w:hAnsi="Arial" w:cs="Arial"/>
          <w:b/>
          <w:bCs/>
          <w:sz w:val="22"/>
          <w:szCs w:val="22"/>
        </w:rPr>
        <w:t>spol</w:t>
      </w:r>
      <w:proofErr w:type="spellEnd"/>
      <w:r w:rsidR="00F121CB" w:rsidRPr="00F121CB">
        <w:rPr>
          <w:rFonts w:ascii="Arial" w:hAnsi="Arial" w:cs="Arial"/>
          <w:b/>
          <w:bCs/>
          <w:sz w:val="22"/>
          <w:szCs w:val="22"/>
        </w:rPr>
        <w:t>. s r. o.</w:t>
      </w:r>
      <w:r w:rsidR="00F121CB" w:rsidRPr="00F121CB">
        <w:rPr>
          <w:rFonts w:ascii="Arial" w:hAnsi="Arial" w:cs="Arial"/>
          <w:sz w:val="22"/>
          <w:szCs w:val="22"/>
        </w:rPr>
        <w:t xml:space="preserve"> </w:t>
      </w:r>
    </w:p>
    <w:p w14:paraId="1D7B6F27" w14:textId="6C0C0660" w:rsidR="000D5AFF" w:rsidRPr="00DE2183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sídlem: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 xml:space="preserve">Jindřicha Plachty </w:t>
      </w:r>
      <w:r w:rsidR="00F121CB" w:rsidRPr="00F121CB">
        <w:rPr>
          <w:rFonts w:ascii="Arial" w:hAnsi="Arial" w:cs="Arial"/>
          <w:sz w:val="22"/>
          <w:szCs w:val="22"/>
        </w:rPr>
        <w:t xml:space="preserve">3163/28, </w:t>
      </w:r>
      <w:proofErr w:type="spellStart"/>
      <w:r w:rsidR="00F121CB" w:rsidRPr="00F121CB">
        <w:rPr>
          <w:rFonts w:ascii="Arial" w:hAnsi="Arial" w:cs="Arial"/>
          <w:sz w:val="22"/>
          <w:szCs w:val="22"/>
        </w:rPr>
        <w:t>Smíchov</w:t>
      </w:r>
      <w:proofErr w:type="spellEnd"/>
      <w:r w:rsidR="00F121CB" w:rsidRPr="00F121CB">
        <w:rPr>
          <w:rFonts w:ascii="Arial" w:hAnsi="Arial" w:cs="Arial"/>
          <w:sz w:val="22"/>
          <w:szCs w:val="22"/>
        </w:rPr>
        <w:t>, 150 00 Praha 5</w:t>
      </w:r>
    </w:p>
    <w:p w14:paraId="2363DC9F" w14:textId="77777777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adresa pro doručování </w:t>
      </w:r>
    </w:p>
    <w:p w14:paraId="4913951B" w14:textId="77777777" w:rsidR="000D5AFF" w:rsidRPr="00DE2183" w:rsidRDefault="000D5AFF" w:rsidP="00FC59BC">
      <w:pPr>
        <w:tabs>
          <w:tab w:val="left" w:pos="2694"/>
        </w:tabs>
        <w:spacing w:after="0" w:line="240" w:lineRule="auto"/>
        <w:rPr>
          <w:rFonts w:ascii="Arial" w:hAnsi="Arial" w:cs="Arial"/>
          <w:i/>
          <w:sz w:val="22"/>
          <w:szCs w:val="22"/>
          <w:lang w:val="cs-CZ"/>
        </w:rPr>
      </w:pPr>
      <w:r w:rsidRPr="00DE2183">
        <w:rPr>
          <w:rFonts w:ascii="Arial" w:hAnsi="Arial" w:cs="Arial"/>
          <w:i/>
          <w:sz w:val="22"/>
          <w:szCs w:val="22"/>
          <w:lang w:val="cs-CZ"/>
        </w:rPr>
        <w:t>(je-li odlišná od adresy sídla)</w:t>
      </w:r>
    </w:p>
    <w:p w14:paraId="0F4C0261" w14:textId="673536D1" w:rsidR="00EA6A01" w:rsidRPr="00F121CB" w:rsidRDefault="00EA6A01" w:rsidP="00F121CB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highlight w:val="yellow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spisová značka: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 w:rsidRPr="00F121CB">
        <w:rPr>
          <w:rFonts w:ascii="Arial" w:hAnsi="Arial" w:cs="Arial"/>
          <w:sz w:val="22"/>
          <w:szCs w:val="22"/>
        </w:rPr>
        <w:t xml:space="preserve">C 5418 </w:t>
      </w:r>
      <w:proofErr w:type="spellStart"/>
      <w:r w:rsidR="00F121CB" w:rsidRPr="00F121CB">
        <w:rPr>
          <w:rFonts w:ascii="Arial" w:hAnsi="Arial" w:cs="Arial"/>
          <w:sz w:val="22"/>
          <w:szCs w:val="22"/>
        </w:rPr>
        <w:t>vedená</w:t>
      </w:r>
      <w:proofErr w:type="spellEnd"/>
      <w:r w:rsidR="00F121CB" w:rsidRPr="00F121CB">
        <w:rPr>
          <w:rFonts w:ascii="Arial" w:hAnsi="Arial" w:cs="Arial"/>
          <w:sz w:val="22"/>
          <w:szCs w:val="22"/>
        </w:rPr>
        <w:t xml:space="preserve"> u </w:t>
      </w:r>
      <w:proofErr w:type="spellStart"/>
      <w:r w:rsidR="00F121CB" w:rsidRPr="00F121CB">
        <w:rPr>
          <w:rFonts w:ascii="Arial" w:hAnsi="Arial" w:cs="Arial"/>
          <w:sz w:val="22"/>
          <w:szCs w:val="22"/>
        </w:rPr>
        <w:t>Městského</w:t>
      </w:r>
      <w:proofErr w:type="spellEnd"/>
      <w:r w:rsidR="00F121CB" w:rsidRPr="00F121C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121CB" w:rsidRPr="00F121CB">
        <w:rPr>
          <w:rFonts w:ascii="Arial" w:hAnsi="Arial" w:cs="Arial"/>
          <w:sz w:val="22"/>
          <w:szCs w:val="22"/>
        </w:rPr>
        <w:t>soudu</w:t>
      </w:r>
      <w:proofErr w:type="spellEnd"/>
      <w:r w:rsidR="00F121CB" w:rsidRPr="00F121CB">
        <w:rPr>
          <w:rFonts w:ascii="Arial" w:hAnsi="Arial" w:cs="Arial"/>
          <w:sz w:val="22"/>
          <w:szCs w:val="22"/>
        </w:rPr>
        <w:t xml:space="preserve"> v </w:t>
      </w:r>
      <w:proofErr w:type="spellStart"/>
      <w:r w:rsidR="00F121CB" w:rsidRPr="00F121CB">
        <w:rPr>
          <w:rFonts w:ascii="Arial" w:hAnsi="Arial" w:cs="Arial"/>
          <w:sz w:val="22"/>
          <w:szCs w:val="22"/>
        </w:rPr>
        <w:t>Praze</w:t>
      </w:r>
      <w:proofErr w:type="spellEnd"/>
    </w:p>
    <w:p w14:paraId="72040758" w14:textId="04C3B35F" w:rsidR="000D5AFF" w:rsidRPr="00DE2183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zastoupena: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Ing. Vladimír Palme, jednatel</w:t>
      </w:r>
    </w:p>
    <w:p w14:paraId="1F9ABF72" w14:textId="2EE109A2" w:rsidR="000D5AFF" w:rsidRPr="00DE2183" w:rsidRDefault="000D5AFF" w:rsidP="00FC59BC">
      <w:pPr>
        <w:tabs>
          <w:tab w:val="left" w:pos="2694"/>
        </w:tabs>
        <w:spacing w:after="0" w:line="240" w:lineRule="auto"/>
        <w:ind w:left="2126" w:hanging="2126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IČ</w:t>
      </w:r>
      <w:r w:rsidR="00EF4F81" w:rsidRPr="00DE2183">
        <w:rPr>
          <w:rFonts w:ascii="Arial" w:hAnsi="Arial" w:cs="Arial"/>
          <w:sz w:val="22"/>
          <w:szCs w:val="22"/>
          <w:lang w:val="cs-CZ"/>
        </w:rPr>
        <w:t>O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: 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 w:rsidRPr="00F121CB">
        <w:rPr>
          <w:rFonts w:ascii="Arial" w:hAnsi="Arial" w:cs="Arial"/>
          <w:bCs/>
          <w:sz w:val="22"/>
          <w:szCs w:val="22"/>
        </w:rPr>
        <w:t xml:space="preserve">44794053 </w:t>
      </w:r>
    </w:p>
    <w:p w14:paraId="0EAF314A" w14:textId="73D666BE" w:rsidR="000D5AFF" w:rsidRPr="00DE2183" w:rsidRDefault="000D5AFF" w:rsidP="00FC59BC">
      <w:pPr>
        <w:tabs>
          <w:tab w:val="left" w:pos="2694"/>
        </w:tabs>
        <w:spacing w:after="0" w:line="240" w:lineRule="auto"/>
        <w:ind w:left="2127" w:hanging="2127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DIČ:  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8F6710">
        <w:rPr>
          <w:rFonts w:ascii="Arial" w:hAnsi="Arial" w:cs="Arial"/>
          <w:sz w:val="22"/>
          <w:szCs w:val="22"/>
          <w:lang w:val="cs-CZ"/>
        </w:rPr>
        <w:t>CZ447940</w:t>
      </w:r>
      <w:r w:rsidR="00F121CB">
        <w:rPr>
          <w:rFonts w:ascii="Arial" w:hAnsi="Arial" w:cs="Arial"/>
          <w:sz w:val="22"/>
          <w:szCs w:val="22"/>
          <w:lang w:val="cs-CZ"/>
        </w:rPr>
        <w:t>53</w:t>
      </w:r>
    </w:p>
    <w:p w14:paraId="72029230" w14:textId="14D1E4A1" w:rsidR="000D5AFF" w:rsidRPr="00DE2183" w:rsidRDefault="00FC59BC" w:rsidP="00FC59BC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bankovní spojení: 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Komerční banka</w:t>
      </w:r>
      <w:r w:rsidR="00A32F99">
        <w:rPr>
          <w:rFonts w:ascii="Arial" w:hAnsi="Arial" w:cs="Arial"/>
          <w:sz w:val="22"/>
          <w:szCs w:val="22"/>
          <w:lang w:val="cs-CZ"/>
        </w:rPr>
        <w:t>, a. s.</w:t>
      </w:r>
      <w:r w:rsidR="00F121CB">
        <w:rPr>
          <w:rFonts w:ascii="Arial" w:hAnsi="Arial" w:cs="Arial"/>
          <w:sz w:val="22"/>
          <w:szCs w:val="22"/>
          <w:lang w:val="cs-CZ"/>
        </w:rPr>
        <w:t xml:space="preserve"> Praha - Smíchov</w:t>
      </w:r>
    </w:p>
    <w:p w14:paraId="67AF1F04" w14:textId="01D58B9F" w:rsidR="000D5AFF" w:rsidRPr="00DE2183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číslo účtu: 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33101051/0100</w:t>
      </w:r>
    </w:p>
    <w:p w14:paraId="4445C5BA" w14:textId="77854622" w:rsidR="00015D44" w:rsidRPr="00DE2183" w:rsidRDefault="00015D44" w:rsidP="00015D44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osoba oprávněná </w:t>
      </w:r>
      <w:r w:rsidR="00762C5A">
        <w:rPr>
          <w:rFonts w:ascii="Arial" w:hAnsi="Arial" w:cs="Arial"/>
          <w:sz w:val="22"/>
          <w:szCs w:val="22"/>
          <w:lang w:val="cs-CZ"/>
        </w:rPr>
        <w:t>k jednání</w:t>
      </w:r>
    </w:p>
    <w:p w14:paraId="43BF5247" w14:textId="1543E6E2" w:rsidR="000D5AFF" w:rsidRPr="00DE2183" w:rsidRDefault="00015D44" w:rsidP="00015D44">
      <w:pPr>
        <w:tabs>
          <w:tab w:val="left" w:pos="2127"/>
          <w:tab w:val="left" w:pos="2694"/>
          <w:tab w:val="left" w:pos="4111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ve věcech technických</w:t>
      </w:r>
      <w:r w:rsidR="000D5AFF" w:rsidRPr="00DE2183">
        <w:rPr>
          <w:rFonts w:ascii="Arial" w:hAnsi="Arial" w:cs="Arial"/>
          <w:sz w:val="22"/>
          <w:szCs w:val="22"/>
          <w:lang w:val="cs-CZ"/>
        </w:rPr>
        <w:t>:</w:t>
      </w:r>
      <w:r w:rsidR="00EA2C82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RNDr. Jan Zima, CSc.</w:t>
      </w:r>
    </w:p>
    <w:p w14:paraId="1DC4423D" w14:textId="33354D32" w:rsidR="000D5AFF" w:rsidRPr="00DE2183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telefon: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318 599 083</w:t>
      </w:r>
    </w:p>
    <w:p w14:paraId="0D2DECD7" w14:textId="00EF5736" w:rsidR="000D5AFF" w:rsidRPr="00DE2183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fax:</w:t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FC59BC"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318 591 52</w:t>
      </w:r>
      <w:permStart w:id="151266432" w:edGrp="everyone"/>
      <w:r w:rsidR="00F121CB">
        <w:rPr>
          <w:rFonts w:ascii="Arial" w:hAnsi="Arial" w:cs="Arial"/>
          <w:sz w:val="22"/>
          <w:szCs w:val="22"/>
          <w:lang w:val="cs-CZ"/>
        </w:rPr>
        <w:t>9</w:t>
      </w:r>
      <w:permEnd w:id="151266432"/>
    </w:p>
    <w:p w14:paraId="35E39CF1" w14:textId="40015F41" w:rsidR="000D5AFF" w:rsidRPr="00DE2183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e-mail: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zima@chromspec.cz</w:t>
      </w:r>
    </w:p>
    <w:p w14:paraId="7808A329" w14:textId="4056A7B9" w:rsidR="000D5AFF" w:rsidRPr="00DE2183" w:rsidRDefault="000D5AFF" w:rsidP="00FC59BC">
      <w:pPr>
        <w:tabs>
          <w:tab w:val="left" w:pos="2127"/>
          <w:tab w:val="left" w:pos="2694"/>
        </w:tabs>
        <w:spacing w:after="0" w:line="240" w:lineRule="auto"/>
        <w:ind w:left="2835" w:hanging="2835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datová schránka:</w:t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Pr="00DE2183">
        <w:rPr>
          <w:rFonts w:ascii="Arial" w:hAnsi="Arial" w:cs="Arial"/>
          <w:sz w:val="22"/>
          <w:szCs w:val="22"/>
          <w:lang w:val="cs-CZ"/>
        </w:rPr>
        <w:tab/>
      </w:r>
      <w:r w:rsidR="00F121CB">
        <w:rPr>
          <w:rFonts w:ascii="Arial" w:hAnsi="Arial" w:cs="Arial"/>
          <w:sz w:val="22"/>
          <w:szCs w:val="22"/>
          <w:lang w:val="cs-CZ"/>
        </w:rPr>
        <w:t>bsin4tb</w:t>
      </w:r>
    </w:p>
    <w:p w14:paraId="5FB099F5" w14:textId="1BBD2F90" w:rsidR="000D5AFF" w:rsidRPr="00DE2183" w:rsidRDefault="00EA2C82" w:rsidP="00925F51">
      <w:pPr>
        <w:spacing w:before="12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DE2183">
        <w:rPr>
          <w:rFonts w:ascii="Arial" w:hAnsi="Arial" w:cs="Arial"/>
          <w:sz w:val="22"/>
          <w:szCs w:val="22"/>
          <w:lang w:val="cs-CZ"/>
        </w:rPr>
        <w:t xml:space="preserve">(dále jen </w:t>
      </w:r>
      <w:r w:rsidR="000D5AFF" w:rsidRPr="00DE2183">
        <w:rPr>
          <w:rFonts w:ascii="Arial" w:hAnsi="Arial" w:cs="Arial"/>
          <w:b/>
          <w:sz w:val="22"/>
          <w:szCs w:val="22"/>
          <w:lang w:val="cs-CZ"/>
        </w:rPr>
        <w:t>„prodávající“</w:t>
      </w:r>
      <w:r w:rsidR="000D5AFF" w:rsidRPr="00DE2183">
        <w:rPr>
          <w:rFonts w:ascii="Arial" w:hAnsi="Arial" w:cs="Arial"/>
          <w:sz w:val="22"/>
          <w:szCs w:val="22"/>
          <w:lang w:val="cs-CZ"/>
        </w:rPr>
        <w:t>)</w:t>
      </w:r>
    </w:p>
    <w:p w14:paraId="150F2433" w14:textId="51C26030" w:rsidR="000D5AFF" w:rsidRPr="00DE2183" w:rsidRDefault="000D5AFF" w:rsidP="00334D4F">
      <w:pPr>
        <w:spacing w:before="360"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(dále také společně </w:t>
      </w:r>
      <w:r w:rsidRPr="00DE2183">
        <w:rPr>
          <w:rFonts w:ascii="Arial" w:hAnsi="Arial" w:cs="Arial"/>
          <w:b/>
          <w:sz w:val="22"/>
          <w:szCs w:val="22"/>
          <w:lang w:val="cs-CZ"/>
        </w:rPr>
        <w:t>„smluvní strany“</w:t>
      </w:r>
      <w:r w:rsidR="00D079BD" w:rsidRPr="00DE2183">
        <w:rPr>
          <w:rFonts w:ascii="Arial" w:hAnsi="Arial" w:cs="Arial"/>
          <w:sz w:val="22"/>
          <w:szCs w:val="22"/>
          <w:lang w:val="cs-CZ"/>
        </w:rPr>
        <w:t>)</w:t>
      </w:r>
    </w:p>
    <w:p w14:paraId="00EC63FD" w14:textId="77777777" w:rsidR="00983DEA" w:rsidRPr="00DE2183" w:rsidRDefault="00594816" w:rsidP="00C0374B">
      <w:pPr>
        <w:pStyle w:val="Nadpis3"/>
        <w:rPr>
          <w:lang w:val="cs-CZ"/>
        </w:rPr>
      </w:pPr>
      <w:r w:rsidRPr="00DE2183">
        <w:rPr>
          <w:lang w:val="cs-CZ"/>
        </w:rPr>
        <w:br w:type="page"/>
      </w:r>
      <w:r w:rsidR="004326D1" w:rsidRPr="00DE2183">
        <w:rPr>
          <w:lang w:val="cs-CZ"/>
        </w:rPr>
        <w:lastRenderedPageBreak/>
        <w:t xml:space="preserve">Článek </w:t>
      </w:r>
    </w:p>
    <w:p w14:paraId="07C4A1E0" w14:textId="77777777" w:rsidR="000D5AFF" w:rsidRPr="00DE2183" w:rsidRDefault="000D5AFF" w:rsidP="00983DEA">
      <w:pPr>
        <w:spacing w:after="0" w:line="240" w:lineRule="auto"/>
        <w:jc w:val="center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Účel smlouvy</w:t>
      </w:r>
    </w:p>
    <w:p w14:paraId="1D82D45D" w14:textId="69345ACA" w:rsidR="000D5AFF" w:rsidRPr="00DE2183" w:rsidRDefault="000D5AFF" w:rsidP="007E0D46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Účelem smlouvy je koupě věci specifikované blíže v čl. II. této smlouvy pro účely </w:t>
      </w:r>
      <w:r w:rsidR="00E44151" w:rsidRPr="00DE2183">
        <w:rPr>
          <w:rFonts w:ascii="Arial" w:hAnsi="Arial" w:cs="Arial"/>
          <w:sz w:val="22"/>
          <w:szCs w:val="22"/>
          <w:lang w:val="cs-CZ"/>
        </w:rPr>
        <w:t>a</w:t>
      </w:r>
      <w:r w:rsidR="00E44151">
        <w:rPr>
          <w:rFonts w:ascii="Arial" w:hAnsi="Arial" w:cs="Arial"/>
          <w:sz w:val="22"/>
          <w:szCs w:val="22"/>
          <w:lang w:val="cs-CZ"/>
        </w:rPr>
        <w:t> 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k zajištění zákonné působnosti kupujícího vyplývající ze zákona č. 97/1993 Sb., </w:t>
      </w:r>
      <w:r w:rsidR="00E44151" w:rsidRPr="00DE2183">
        <w:rPr>
          <w:rFonts w:ascii="Arial" w:hAnsi="Arial" w:cs="Arial"/>
          <w:sz w:val="22"/>
          <w:szCs w:val="22"/>
          <w:lang w:val="cs-CZ"/>
        </w:rPr>
        <w:t>o</w:t>
      </w:r>
      <w:r w:rsidR="00E44151">
        <w:rPr>
          <w:rFonts w:ascii="Arial" w:hAnsi="Arial" w:cs="Arial"/>
          <w:sz w:val="22"/>
          <w:szCs w:val="22"/>
          <w:lang w:val="cs-CZ"/>
        </w:rPr>
        <w:t> </w:t>
      </w:r>
      <w:r w:rsidRPr="00DE2183">
        <w:rPr>
          <w:rFonts w:ascii="Arial" w:hAnsi="Arial" w:cs="Arial"/>
          <w:sz w:val="22"/>
          <w:szCs w:val="22"/>
          <w:lang w:val="cs-CZ"/>
        </w:rPr>
        <w:t>působnosti Správy státních hmotných rezerv, ve znění pozdějších předpisů.</w:t>
      </w:r>
    </w:p>
    <w:p w14:paraId="3F19A56D" w14:textId="136D818C" w:rsidR="000D5AFF" w:rsidRPr="00DE2183" w:rsidRDefault="000D5AFF" w:rsidP="00A06BE6">
      <w:pPr>
        <w:numPr>
          <w:ilvl w:val="0"/>
          <w:numId w:val="12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Touto kupní smlouvou se realizuje</w:t>
      </w:r>
      <w:r w:rsidR="00A06BE6">
        <w:rPr>
          <w:rFonts w:ascii="Arial" w:hAnsi="Arial" w:cs="Arial"/>
          <w:sz w:val="22"/>
          <w:szCs w:val="22"/>
          <w:lang w:val="cs-CZ"/>
        </w:rPr>
        <w:t xml:space="preserve"> část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veřejn</w:t>
      </w:r>
      <w:r w:rsidR="00A06BE6">
        <w:rPr>
          <w:rFonts w:ascii="Arial" w:hAnsi="Arial" w:cs="Arial"/>
          <w:sz w:val="22"/>
          <w:szCs w:val="22"/>
          <w:lang w:val="cs-CZ"/>
        </w:rPr>
        <w:t>é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zakázk</w:t>
      </w:r>
      <w:r w:rsidR="00A06BE6">
        <w:rPr>
          <w:rFonts w:ascii="Arial" w:hAnsi="Arial" w:cs="Arial"/>
          <w:sz w:val="22"/>
          <w:szCs w:val="22"/>
          <w:lang w:val="cs-CZ"/>
        </w:rPr>
        <w:t>y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, kterou kupující zadal v zadávacím řízení </w:t>
      </w:r>
      <w:r w:rsidRPr="002F7F42">
        <w:rPr>
          <w:rFonts w:ascii="Arial" w:hAnsi="Arial" w:cs="Arial"/>
          <w:sz w:val="22"/>
          <w:szCs w:val="22"/>
          <w:lang w:val="cs-CZ"/>
        </w:rPr>
        <w:t>pod č. j.</w:t>
      </w:r>
      <w:r w:rsidR="00EA2C82" w:rsidRPr="00EA2C82">
        <w:rPr>
          <w:rFonts w:ascii="Verdana" w:hAnsi="Verdana"/>
          <w:color w:val="111111"/>
          <w:sz w:val="16"/>
          <w:szCs w:val="16"/>
        </w:rPr>
        <w:t xml:space="preserve"> </w:t>
      </w:r>
      <w:r w:rsidR="00EA2C82" w:rsidRPr="00EA2C82">
        <w:rPr>
          <w:rFonts w:ascii="Arial" w:hAnsi="Arial" w:cs="Arial"/>
          <w:sz w:val="22"/>
          <w:szCs w:val="22"/>
          <w:lang w:val="cs-CZ"/>
        </w:rPr>
        <w:t>03156/17-SSHR</w:t>
      </w:r>
      <w:r w:rsidR="00EA2C82">
        <w:rPr>
          <w:rFonts w:ascii="Arial" w:hAnsi="Arial" w:cs="Arial"/>
          <w:sz w:val="22"/>
          <w:szCs w:val="22"/>
          <w:lang w:val="cs-CZ"/>
        </w:rPr>
        <w:t xml:space="preserve"> </w:t>
      </w:r>
      <w:r w:rsidRPr="00D112ED">
        <w:rPr>
          <w:rFonts w:ascii="Arial" w:hAnsi="Arial" w:cs="Arial"/>
          <w:sz w:val="22"/>
          <w:szCs w:val="22"/>
          <w:lang w:val="cs-CZ"/>
        </w:rPr>
        <w:t xml:space="preserve">s názvem </w:t>
      </w:r>
      <w:r w:rsidR="00EA2C82">
        <w:rPr>
          <w:rFonts w:ascii="Arial" w:hAnsi="Arial" w:cs="Arial"/>
          <w:sz w:val="22"/>
          <w:szCs w:val="22"/>
          <w:lang w:val="cs-CZ"/>
        </w:rPr>
        <w:t>17-020 Heřmanův Městec – laboratorní přístroje.</w:t>
      </w:r>
    </w:p>
    <w:p w14:paraId="67B6B85E" w14:textId="7A39DC44" w:rsidR="00141F50" w:rsidRDefault="00141F50" w:rsidP="00141F50">
      <w:pPr>
        <w:spacing w:before="120"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18C419FC" w14:textId="77777777" w:rsidR="00E4456A" w:rsidRPr="00DE2183" w:rsidRDefault="00E4456A" w:rsidP="00141F50">
      <w:pPr>
        <w:spacing w:before="120"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5DB5351E" w14:textId="77777777" w:rsidR="000D5AFF" w:rsidRPr="00DE2183" w:rsidRDefault="004326D1" w:rsidP="00016615">
      <w:pPr>
        <w:pStyle w:val="Nadpis3"/>
        <w:rPr>
          <w:lang w:val="cs-CZ"/>
        </w:rPr>
      </w:pPr>
      <w:r w:rsidRPr="00DE2183">
        <w:rPr>
          <w:szCs w:val="22"/>
          <w:lang w:val="cs-CZ"/>
        </w:rPr>
        <w:t>Článek</w:t>
      </w:r>
      <w:r w:rsidRPr="00DE2183">
        <w:rPr>
          <w:lang w:val="cs-CZ"/>
        </w:rPr>
        <w:t xml:space="preserve"> </w:t>
      </w:r>
    </w:p>
    <w:p w14:paraId="0BC3BB02" w14:textId="6577F29C" w:rsidR="000D5AFF" w:rsidRPr="00DE2183" w:rsidRDefault="000D5AFF" w:rsidP="00983DEA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5" w:name="_Toc380061322"/>
      <w:r w:rsidRPr="00DE2183">
        <w:rPr>
          <w:rFonts w:ascii="Arial" w:hAnsi="Arial" w:cs="Arial"/>
          <w:b/>
          <w:sz w:val="22"/>
          <w:szCs w:val="22"/>
          <w:lang w:val="cs-CZ"/>
        </w:rPr>
        <w:t>Předmět smlouvy</w:t>
      </w:r>
      <w:bookmarkEnd w:id="5"/>
    </w:p>
    <w:p w14:paraId="5EC52787" w14:textId="052B2A69" w:rsidR="002F7F42" w:rsidRPr="00EA2C82" w:rsidRDefault="002F7F42" w:rsidP="00EA2C8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BB79E3">
        <w:rPr>
          <w:rFonts w:ascii="Arial" w:hAnsi="Arial" w:cs="Arial"/>
          <w:sz w:val="22"/>
          <w:szCs w:val="22"/>
          <w:lang w:val="cs-CZ"/>
        </w:rPr>
        <w:t>Touto kupní smlouvou se prodávající zavazuje odevzdat kupujícímu</w:t>
      </w:r>
      <w:r w:rsidR="00A76A1B">
        <w:rPr>
          <w:rFonts w:ascii="Arial" w:hAnsi="Arial" w:cs="Arial"/>
          <w:sz w:val="22"/>
          <w:szCs w:val="22"/>
          <w:lang w:val="cs-CZ"/>
        </w:rPr>
        <w:t xml:space="preserve"> </w:t>
      </w:r>
      <w:r w:rsidR="00EA2C82">
        <w:rPr>
          <w:rFonts w:ascii="Arial" w:hAnsi="Arial" w:cs="Arial"/>
          <w:sz w:val="22"/>
          <w:szCs w:val="22"/>
          <w:lang w:val="cs-CZ"/>
        </w:rPr>
        <w:t xml:space="preserve">1 kus </w:t>
      </w:r>
      <w:r w:rsidR="00E44151">
        <w:rPr>
          <w:rFonts w:ascii="Arial" w:hAnsi="Arial" w:cs="Arial"/>
          <w:sz w:val="22"/>
          <w:szCs w:val="22"/>
          <w:lang w:val="cs-CZ"/>
        </w:rPr>
        <w:t xml:space="preserve">nového </w:t>
      </w:r>
      <w:r w:rsidR="00EA2C82" w:rsidRPr="00EA2C82">
        <w:rPr>
          <w:rFonts w:ascii="Arial" w:hAnsi="Arial" w:cs="Arial"/>
          <w:sz w:val="22"/>
          <w:szCs w:val="22"/>
          <w:lang w:val="cs-CZ"/>
        </w:rPr>
        <w:t>přístroje pro stanovení obsahu naftalen</w:t>
      </w:r>
      <w:r w:rsidR="00EA2C82">
        <w:rPr>
          <w:rFonts w:ascii="Arial" w:hAnsi="Arial" w:cs="Arial"/>
          <w:sz w:val="22"/>
          <w:szCs w:val="22"/>
          <w:lang w:val="cs-CZ"/>
        </w:rPr>
        <w:t xml:space="preserve">ů v leteckém petroleji </w:t>
      </w:r>
      <w:r w:rsidRPr="00EA2C82">
        <w:rPr>
          <w:rFonts w:ascii="Arial" w:hAnsi="Arial" w:cs="Arial"/>
          <w:sz w:val="22"/>
          <w:szCs w:val="22"/>
          <w:lang w:val="cs-CZ"/>
        </w:rPr>
        <w:t>(dále také „</w:t>
      </w:r>
      <w:r w:rsidRPr="00EA2C82">
        <w:rPr>
          <w:rFonts w:ascii="Arial" w:hAnsi="Arial" w:cs="Arial"/>
          <w:b/>
          <w:sz w:val="22"/>
          <w:szCs w:val="22"/>
          <w:lang w:val="cs-CZ"/>
        </w:rPr>
        <w:t>věc</w:t>
      </w:r>
      <w:r w:rsidRPr="00EA2C82">
        <w:rPr>
          <w:rFonts w:ascii="Arial" w:hAnsi="Arial" w:cs="Arial"/>
          <w:sz w:val="22"/>
          <w:szCs w:val="22"/>
          <w:lang w:val="cs-CZ"/>
        </w:rPr>
        <w:t>“) v </w:t>
      </w:r>
      <w:r w:rsidR="00E44151">
        <w:rPr>
          <w:rFonts w:ascii="Arial" w:hAnsi="Arial" w:cs="Arial"/>
          <w:sz w:val="22"/>
          <w:szCs w:val="22"/>
          <w:lang w:val="cs-CZ"/>
        </w:rPr>
        <w:t> </w:t>
      </w:r>
      <w:r w:rsidRPr="00EA2C82">
        <w:rPr>
          <w:rFonts w:ascii="Arial" w:hAnsi="Arial" w:cs="Arial"/>
          <w:sz w:val="22"/>
          <w:szCs w:val="22"/>
          <w:lang w:val="cs-CZ"/>
        </w:rPr>
        <w:t>provedení dle ujednání této smlouvy. Dále se prodávající zavazuje kupujícímu předat veškeré doklady potřebné k převzetí a užívání věci a umožnit mu nabýt k věci vlastnické právo. Kupující se zavazuje věc, která bude bez jakýchkoliv vad, protokolárně převzít a to pouze ve stanovené</w:t>
      </w:r>
      <w:r w:rsidR="00762C5A">
        <w:rPr>
          <w:rFonts w:ascii="Arial" w:hAnsi="Arial" w:cs="Arial"/>
          <w:sz w:val="22"/>
          <w:szCs w:val="22"/>
          <w:lang w:val="cs-CZ"/>
        </w:rPr>
        <w:t>m</w:t>
      </w:r>
      <w:r w:rsidRPr="00EA2C82">
        <w:rPr>
          <w:rFonts w:ascii="Arial" w:hAnsi="Arial" w:cs="Arial"/>
          <w:sz w:val="22"/>
          <w:szCs w:val="22"/>
          <w:lang w:val="cs-CZ"/>
        </w:rPr>
        <w:t xml:space="preserve"> množství a provedení a zaplatit </w:t>
      </w:r>
      <w:r w:rsidR="00762C5A">
        <w:rPr>
          <w:rFonts w:ascii="Arial" w:hAnsi="Arial" w:cs="Arial"/>
          <w:sz w:val="22"/>
          <w:szCs w:val="22"/>
          <w:lang w:val="cs-CZ"/>
        </w:rPr>
        <w:t xml:space="preserve">za ni </w:t>
      </w:r>
      <w:r w:rsidRPr="00EA2C82">
        <w:rPr>
          <w:rFonts w:ascii="Arial" w:hAnsi="Arial" w:cs="Arial"/>
          <w:sz w:val="22"/>
          <w:szCs w:val="22"/>
          <w:lang w:val="cs-CZ"/>
        </w:rPr>
        <w:t>kupní cenu.</w:t>
      </w:r>
    </w:p>
    <w:p w14:paraId="220B72BA" w14:textId="682E62D6" w:rsidR="000D5AFF" w:rsidRPr="00DE2183" w:rsidRDefault="000D5AFF" w:rsidP="00AF0272">
      <w:pPr>
        <w:numPr>
          <w:ilvl w:val="0"/>
          <w:numId w:val="18"/>
        </w:numPr>
        <w:tabs>
          <w:tab w:val="left" w:pos="0"/>
        </w:tabs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Prodávající nesmí dodat větší množství věci, než je ujednáno v této smlouvě. Použití </w:t>
      </w:r>
      <w:proofErr w:type="spellStart"/>
      <w:r w:rsidRPr="00DE2183">
        <w:rPr>
          <w:rFonts w:ascii="Arial" w:hAnsi="Arial" w:cs="Arial"/>
          <w:sz w:val="22"/>
          <w:szCs w:val="22"/>
          <w:lang w:val="cs-CZ"/>
        </w:rPr>
        <w:t>ust</w:t>
      </w:r>
      <w:proofErr w:type="spellEnd"/>
      <w:r w:rsidRPr="00DE2183">
        <w:rPr>
          <w:rFonts w:ascii="Arial" w:hAnsi="Arial" w:cs="Arial"/>
          <w:sz w:val="22"/>
          <w:szCs w:val="22"/>
          <w:lang w:val="cs-CZ"/>
        </w:rPr>
        <w:t>. § 2093 občanského zákoníku smluvní strany výslovně vylučují.</w:t>
      </w:r>
    </w:p>
    <w:p w14:paraId="2C3CFE65" w14:textId="77777777" w:rsidR="000D5AFF" w:rsidRPr="00DE2183" w:rsidRDefault="000D5AFF" w:rsidP="00420CE1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spacing w:val="-8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Specifikace </w:t>
      </w:r>
      <w:r w:rsidR="00B54D95" w:rsidRPr="00DE2183">
        <w:rPr>
          <w:rFonts w:ascii="Arial" w:hAnsi="Arial" w:cs="Arial"/>
          <w:sz w:val="22"/>
          <w:szCs w:val="22"/>
          <w:lang w:val="cs-CZ"/>
        </w:rPr>
        <w:t>věci</w:t>
      </w:r>
      <w:r w:rsidRPr="00DE2183">
        <w:rPr>
          <w:rFonts w:ascii="Arial" w:hAnsi="Arial" w:cs="Arial"/>
          <w:sz w:val="22"/>
          <w:szCs w:val="22"/>
          <w:lang w:val="cs-CZ"/>
        </w:rPr>
        <w:t>:</w:t>
      </w:r>
    </w:p>
    <w:p w14:paraId="3551307C" w14:textId="143B259D" w:rsidR="00420CE1" w:rsidRPr="00B94179" w:rsidRDefault="00042EF2" w:rsidP="00176D0D">
      <w:pPr>
        <w:pStyle w:val="Odstavecseseznamem"/>
        <w:spacing w:after="120"/>
        <w:ind w:left="426"/>
        <w:jc w:val="both"/>
        <w:rPr>
          <w:rFonts w:cs="Arial"/>
          <w:sz w:val="22"/>
          <w:szCs w:val="22"/>
          <w:lang w:val="cs-CZ"/>
        </w:rPr>
      </w:pPr>
      <w:r w:rsidRPr="00042EF2">
        <w:rPr>
          <w:rFonts w:cs="Arial"/>
          <w:sz w:val="22"/>
          <w:szCs w:val="22"/>
          <w:lang w:val="cs-CZ"/>
        </w:rPr>
        <w:t xml:space="preserve">Kód </w:t>
      </w:r>
      <w:r w:rsidRPr="000E0CF4">
        <w:rPr>
          <w:rFonts w:cs="Arial"/>
          <w:sz w:val="22"/>
          <w:szCs w:val="22"/>
          <w:lang w:val="cs-CZ"/>
        </w:rPr>
        <w:t xml:space="preserve">NIPEZ: </w:t>
      </w:r>
      <w:r w:rsidR="00EA2C82">
        <w:rPr>
          <w:rFonts w:cs="Arial"/>
          <w:b/>
          <w:sz w:val="22"/>
          <w:szCs w:val="22"/>
        </w:rPr>
        <w:t xml:space="preserve">38000000-5 </w:t>
      </w:r>
      <w:r w:rsidR="00EA2C82" w:rsidRPr="00B94179">
        <w:rPr>
          <w:rFonts w:cs="Arial"/>
          <w:sz w:val="22"/>
          <w:szCs w:val="22"/>
          <w:lang w:val="cs-CZ"/>
        </w:rPr>
        <w:t>Laboratorní, optické a přesné přístroje a zařízení (mimo skel)</w:t>
      </w:r>
    </w:p>
    <w:p w14:paraId="0621CC03" w14:textId="3E5223C7" w:rsidR="00BC1CEC" w:rsidRPr="00042EF2" w:rsidRDefault="00EA2C82" w:rsidP="00762C5A">
      <w:pPr>
        <w:spacing w:before="120" w:after="120" w:line="240" w:lineRule="auto"/>
        <w:ind w:left="426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Podrobná</w:t>
      </w:r>
      <w:r w:rsidR="00A76A1B">
        <w:rPr>
          <w:rFonts w:ascii="Arial" w:hAnsi="Arial" w:cs="Arial"/>
          <w:sz w:val="22"/>
          <w:szCs w:val="22"/>
          <w:lang w:val="cs-CZ"/>
        </w:rPr>
        <w:t xml:space="preserve"> specifikace </w:t>
      </w:r>
      <w:r w:rsidR="00762C5A">
        <w:rPr>
          <w:rFonts w:ascii="Arial" w:hAnsi="Arial" w:cs="Arial"/>
          <w:sz w:val="22"/>
          <w:szCs w:val="22"/>
          <w:lang w:val="cs-CZ"/>
        </w:rPr>
        <w:t>předmětu smlouvy</w:t>
      </w:r>
      <w:r w:rsidR="000D5AFF" w:rsidRPr="00042EF2">
        <w:rPr>
          <w:rFonts w:ascii="Arial" w:hAnsi="Arial" w:cs="Arial"/>
          <w:sz w:val="22"/>
          <w:szCs w:val="22"/>
          <w:lang w:val="cs-CZ"/>
        </w:rPr>
        <w:t xml:space="preserve"> </w:t>
      </w:r>
      <w:r w:rsidR="00A76A1B">
        <w:rPr>
          <w:rFonts w:ascii="Arial" w:hAnsi="Arial" w:cs="Arial"/>
          <w:sz w:val="22"/>
          <w:szCs w:val="22"/>
          <w:lang w:val="cs-CZ"/>
        </w:rPr>
        <w:t>je</w:t>
      </w:r>
      <w:r w:rsidR="00A76A1B" w:rsidRPr="00042EF2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042EF2">
        <w:rPr>
          <w:rFonts w:ascii="Arial" w:hAnsi="Arial" w:cs="Arial"/>
          <w:sz w:val="22"/>
          <w:szCs w:val="22"/>
          <w:lang w:val="cs-CZ"/>
        </w:rPr>
        <w:t>uveden</w:t>
      </w:r>
      <w:r w:rsidR="00A76A1B">
        <w:rPr>
          <w:rFonts w:ascii="Arial" w:hAnsi="Arial" w:cs="Arial"/>
          <w:sz w:val="22"/>
          <w:szCs w:val="22"/>
          <w:lang w:val="cs-CZ"/>
        </w:rPr>
        <w:t>a</w:t>
      </w:r>
      <w:r w:rsidR="000D5AFF" w:rsidRPr="00042EF2">
        <w:rPr>
          <w:rFonts w:ascii="Arial" w:hAnsi="Arial" w:cs="Arial"/>
          <w:sz w:val="22"/>
          <w:szCs w:val="22"/>
          <w:lang w:val="cs-CZ"/>
        </w:rPr>
        <w:t xml:space="preserve"> v </w:t>
      </w:r>
      <w:r>
        <w:rPr>
          <w:rFonts w:ascii="Arial" w:hAnsi="Arial" w:cs="Arial"/>
          <w:sz w:val="22"/>
          <w:szCs w:val="22"/>
          <w:u w:val="single"/>
          <w:lang w:val="cs-CZ"/>
        </w:rPr>
        <w:t>P</w:t>
      </w:r>
      <w:r w:rsidR="000D5AFF" w:rsidRPr="00EA2C82">
        <w:rPr>
          <w:rFonts w:ascii="Arial" w:hAnsi="Arial" w:cs="Arial"/>
          <w:sz w:val="22"/>
          <w:szCs w:val="22"/>
          <w:u w:val="single"/>
          <w:lang w:val="cs-CZ"/>
        </w:rPr>
        <w:t xml:space="preserve">říloze č. 1 </w:t>
      </w:r>
      <w:r w:rsidR="000D5AFF" w:rsidRPr="00042EF2">
        <w:rPr>
          <w:rFonts w:ascii="Arial" w:hAnsi="Arial" w:cs="Arial"/>
          <w:sz w:val="22"/>
          <w:szCs w:val="22"/>
          <w:lang w:val="cs-CZ"/>
        </w:rPr>
        <w:t>této smlouvy, která je její nedílnou součástí.</w:t>
      </w:r>
    </w:p>
    <w:p w14:paraId="599C3155" w14:textId="77B5C9B0" w:rsidR="000D5AFF" w:rsidRPr="00963125" w:rsidRDefault="00B57492" w:rsidP="00AF0272">
      <w:pPr>
        <w:numPr>
          <w:ilvl w:val="0"/>
          <w:numId w:val="18"/>
        </w:numPr>
        <w:spacing w:before="120" w:after="120" w:line="240" w:lineRule="auto"/>
        <w:ind w:left="284" w:hanging="284"/>
        <w:jc w:val="both"/>
        <w:rPr>
          <w:rFonts w:ascii="Arial" w:hAnsi="Arial" w:cs="Arial"/>
          <w:i/>
          <w:sz w:val="22"/>
          <w:szCs w:val="22"/>
          <w:lang w:val="cs-CZ"/>
        </w:rPr>
      </w:pPr>
      <w:r w:rsidRPr="00963125">
        <w:rPr>
          <w:rFonts w:ascii="Arial" w:hAnsi="Arial" w:cs="Arial"/>
          <w:sz w:val="22"/>
          <w:szCs w:val="22"/>
          <w:lang w:val="cs-CZ"/>
        </w:rPr>
        <w:t xml:space="preserve">Současně </w:t>
      </w:r>
      <w:r w:rsidR="000D5AFF" w:rsidRPr="00963125">
        <w:rPr>
          <w:rFonts w:ascii="Arial" w:hAnsi="Arial" w:cs="Arial"/>
          <w:sz w:val="22"/>
          <w:szCs w:val="22"/>
          <w:lang w:val="cs-CZ"/>
        </w:rPr>
        <w:t>s věcí odevzdá prodávající kupujícímu zejména násle</w:t>
      </w:r>
      <w:r w:rsidR="00141F50" w:rsidRPr="00963125">
        <w:rPr>
          <w:rFonts w:ascii="Arial" w:hAnsi="Arial" w:cs="Arial"/>
          <w:sz w:val="22"/>
          <w:szCs w:val="22"/>
          <w:lang w:val="cs-CZ"/>
        </w:rPr>
        <w:t>dující doklady v českém jazyce:</w:t>
      </w:r>
    </w:p>
    <w:p w14:paraId="581D6417" w14:textId="7CEEF075" w:rsidR="000D5AFF" w:rsidRPr="00A06BE6" w:rsidRDefault="00A06BE6" w:rsidP="00AF0272">
      <w:pPr>
        <w:pStyle w:val="Zkladntext3"/>
        <w:numPr>
          <w:ilvl w:val="0"/>
          <w:numId w:val="19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A06BE6">
        <w:rPr>
          <w:rFonts w:ascii="Arial" w:hAnsi="Arial" w:cs="Arial"/>
          <w:sz w:val="22"/>
          <w:szCs w:val="22"/>
        </w:rPr>
        <w:t xml:space="preserve">Základní popis technických parametrů </w:t>
      </w:r>
      <w:r w:rsidR="00A76A1B">
        <w:rPr>
          <w:rFonts w:ascii="Arial" w:hAnsi="Arial" w:cs="Arial"/>
          <w:sz w:val="22"/>
          <w:szCs w:val="22"/>
        </w:rPr>
        <w:t>věci</w:t>
      </w:r>
      <w:r w:rsidR="00963125">
        <w:rPr>
          <w:rFonts w:ascii="Arial" w:hAnsi="Arial" w:cs="Arial"/>
          <w:sz w:val="22"/>
          <w:szCs w:val="22"/>
        </w:rPr>
        <w:t xml:space="preserve"> – základní specifikace zboží</w:t>
      </w:r>
    </w:p>
    <w:p w14:paraId="5D2EC1CB" w14:textId="518587A6" w:rsidR="000D5AFF" w:rsidRPr="00DE2183" w:rsidRDefault="000D5AFF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záruční</w:t>
      </w:r>
      <w:r w:rsidR="00A06BE6">
        <w:rPr>
          <w:rFonts w:ascii="Arial" w:hAnsi="Arial" w:cs="Arial"/>
          <w:sz w:val="22"/>
          <w:szCs w:val="22"/>
        </w:rPr>
        <w:t xml:space="preserve"> list včetně záru</w:t>
      </w:r>
      <w:r w:rsidR="00176D0D">
        <w:rPr>
          <w:rFonts w:ascii="Arial" w:hAnsi="Arial" w:cs="Arial"/>
          <w:sz w:val="22"/>
          <w:szCs w:val="22"/>
        </w:rPr>
        <w:t>čních podmínek</w:t>
      </w:r>
      <w:r w:rsidR="00A06BE6">
        <w:rPr>
          <w:rFonts w:ascii="Arial" w:hAnsi="Arial" w:cs="Arial"/>
          <w:sz w:val="22"/>
          <w:szCs w:val="22"/>
        </w:rPr>
        <w:t>;</w:t>
      </w:r>
    </w:p>
    <w:p w14:paraId="179BB481" w14:textId="2269B69D" w:rsidR="000D5AFF" w:rsidRDefault="00176D0D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dodací list</w:t>
      </w:r>
      <w:r w:rsidR="00A06BE6">
        <w:rPr>
          <w:rFonts w:ascii="Arial" w:hAnsi="Arial" w:cs="Arial"/>
          <w:sz w:val="22"/>
          <w:szCs w:val="22"/>
        </w:rPr>
        <w:t>;</w:t>
      </w:r>
    </w:p>
    <w:p w14:paraId="3BA8DD2F" w14:textId="485B0432" w:rsidR="00A06BE6" w:rsidRDefault="00A06BE6" w:rsidP="00AF0272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návod k použití, </w:t>
      </w:r>
      <w:r w:rsidR="00963125">
        <w:rPr>
          <w:rFonts w:ascii="Arial" w:hAnsi="Arial" w:cs="Arial"/>
          <w:sz w:val="22"/>
          <w:szCs w:val="22"/>
        </w:rPr>
        <w:t xml:space="preserve">obsluze, </w:t>
      </w:r>
      <w:r w:rsidR="00EA2C82">
        <w:rPr>
          <w:rFonts w:ascii="Arial" w:hAnsi="Arial" w:cs="Arial"/>
          <w:sz w:val="22"/>
          <w:szCs w:val="22"/>
        </w:rPr>
        <w:t>údržbě a skladování,</w:t>
      </w:r>
    </w:p>
    <w:p w14:paraId="0E1A2F6C" w14:textId="10884204" w:rsidR="00176D0D" w:rsidRDefault="00176D0D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předávací protokol</w:t>
      </w:r>
    </w:p>
    <w:p w14:paraId="56595C22" w14:textId="630FDBC5" w:rsidR="00DD2F94" w:rsidRDefault="00DD2F94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komplexní atest v osvědčení o jakosti.</w:t>
      </w:r>
    </w:p>
    <w:p w14:paraId="726F0FD2" w14:textId="3A3E4A9A" w:rsidR="00963125" w:rsidRDefault="00963125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Instalační protokol,</w:t>
      </w:r>
    </w:p>
    <w:p w14:paraId="02C0BBB5" w14:textId="02EDB12C" w:rsidR="00963125" w:rsidRDefault="00963125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 o proškolení obsluhy,</w:t>
      </w:r>
    </w:p>
    <w:p w14:paraId="7811FB32" w14:textId="15C35134" w:rsidR="00963125" w:rsidRDefault="00192BA2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dokumentaci</w:t>
      </w:r>
      <w:r w:rsidR="00963125">
        <w:rPr>
          <w:rFonts w:ascii="Arial" w:hAnsi="Arial" w:cs="Arial"/>
          <w:sz w:val="22"/>
          <w:szCs w:val="22"/>
        </w:rPr>
        <w:t xml:space="preserve"> BOZP,</w:t>
      </w:r>
    </w:p>
    <w:p w14:paraId="7BB972BE" w14:textId="649361C6" w:rsidR="00963125" w:rsidRDefault="00192BA2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servisní knihu</w:t>
      </w:r>
      <w:r w:rsidR="00963125">
        <w:rPr>
          <w:rFonts w:ascii="Arial" w:hAnsi="Arial" w:cs="Arial"/>
          <w:sz w:val="22"/>
          <w:szCs w:val="22"/>
        </w:rPr>
        <w:t>, prohlášení o zajištění servisu v ČR, adresy, telefonní a faxová čísla servisních míst,</w:t>
      </w:r>
    </w:p>
    <w:p w14:paraId="4F6FAE57" w14:textId="659F2B72" w:rsidR="00963125" w:rsidRDefault="00963125" w:rsidP="00A06BE6">
      <w:pPr>
        <w:pStyle w:val="Zkladntext3"/>
        <w:numPr>
          <w:ilvl w:val="0"/>
          <w:numId w:val="19"/>
        </w:numPr>
        <w:tabs>
          <w:tab w:val="left" w:pos="851"/>
        </w:tabs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doklad prokazující shodu požadovaného výrobku vydaný příslušným orgánem (zákon č. 22/1997 Sb., o technických požadavcích na výrobky a o změně a doplnění některých zákon</w:t>
      </w:r>
      <w:r w:rsidR="001011E3">
        <w:rPr>
          <w:rFonts w:ascii="Arial" w:hAnsi="Arial" w:cs="Arial"/>
          <w:sz w:val="22"/>
          <w:szCs w:val="22"/>
        </w:rPr>
        <w:t>ů, ve znění pozdějších předpisů</w:t>
      </w:r>
      <w:r>
        <w:rPr>
          <w:rFonts w:ascii="Arial" w:hAnsi="Arial" w:cs="Arial"/>
          <w:sz w:val="22"/>
          <w:szCs w:val="22"/>
        </w:rPr>
        <w:t>)</w:t>
      </w:r>
      <w:r w:rsidR="001011E3">
        <w:rPr>
          <w:rFonts w:ascii="Arial" w:hAnsi="Arial" w:cs="Arial"/>
          <w:sz w:val="22"/>
          <w:szCs w:val="22"/>
        </w:rPr>
        <w:t>.</w:t>
      </w:r>
    </w:p>
    <w:p w14:paraId="26528FE7" w14:textId="77777777" w:rsidR="00E4456A" w:rsidRPr="00DE2183" w:rsidRDefault="00E4456A" w:rsidP="00A23A9E">
      <w:pPr>
        <w:pStyle w:val="Zkladntext3"/>
        <w:tabs>
          <w:tab w:val="left" w:pos="851"/>
        </w:tabs>
        <w:spacing w:before="120" w:after="120"/>
        <w:ind w:left="851"/>
        <w:jc w:val="both"/>
        <w:rPr>
          <w:rFonts w:ascii="Arial" w:hAnsi="Arial" w:cs="Arial"/>
          <w:sz w:val="22"/>
          <w:szCs w:val="22"/>
        </w:rPr>
      </w:pPr>
    </w:p>
    <w:p w14:paraId="7661F81E" w14:textId="13AA472D" w:rsidR="00141F50" w:rsidRDefault="00141F50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06794F2F" w14:textId="7A4D0A43" w:rsidR="001011E3" w:rsidRDefault="001011E3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788FB814" w14:textId="77777777" w:rsidR="00E46D3B" w:rsidRPr="00DE2183" w:rsidRDefault="00E46D3B">
      <w:pPr>
        <w:pStyle w:val="Zhlav"/>
        <w:tabs>
          <w:tab w:val="left" w:pos="708"/>
        </w:tabs>
        <w:jc w:val="both"/>
        <w:rPr>
          <w:rFonts w:cs="Arial"/>
          <w:szCs w:val="22"/>
        </w:rPr>
      </w:pPr>
    </w:p>
    <w:p w14:paraId="5CE9DC77" w14:textId="741B6C93" w:rsidR="00141F50" w:rsidRPr="00141F50" w:rsidRDefault="00141F50" w:rsidP="00141F50">
      <w:pPr>
        <w:pStyle w:val="Nadpis3"/>
        <w:rPr>
          <w:lang w:val="cs-CZ"/>
        </w:rPr>
      </w:pPr>
      <w:r>
        <w:rPr>
          <w:lang w:val="cs-CZ"/>
        </w:rPr>
        <w:t>Článek</w:t>
      </w:r>
    </w:p>
    <w:p w14:paraId="176FDAE9" w14:textId="7122C21F" w:rsidR="000D5AFF" w:rsidRPr="00DE2183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6" w:name="_Toc380061323"/>
      <w:r w:rsidRPr="00DE2183">
        <w:rPr>
          <w:rFonts w:ascii="Arial" w:hAnsi="Arial" w:cs="Arial"/>
          <w:b/>
          <w:sz w:val="22"/>
          <w:szCs w:val="22"/>
          <w:lang w:val="cs-CZ"/>
        </w:rPr>
        <w:t>Kupní cena</w:t>
      </w:r>
      <w:bookmarkEnd w:id="6"/>
    </w:p>
    <w:p w14:paraId="392DDEF5" w14:textId="10955676" w:rsidR="00594816" w:rsidRDefault="009842BF" w:rsidP="00D86365">
      <w:pPr>
        <w:numPr>
          <w:ilvl w:val="0"/>
          <w:numId w:val="1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K</w:t>
      </w:r>
      <w:r w:rsidR="000D5AFF" w:rsidRPr="00DE2183">
        <w:rPr>
          <w:rFonts w:ascii="Arial" w:hAnsi="Arial" w:cs="Arial"/>
          <w:sz w:val="22"/>
          <w:szCs w:val="22"/>
          <w:lang w:val="cs-CZ"/>
        </w:rPr>
        <w:t>upní cena</w:t>
      </w:r>
      <w:r>
        <w:rPr>
          <w:rFonts w:ascii="Arial" w:hAnsi="Arial" w:cs="Arial"/>
          <w:sz w:val="22"/>
          <w:szCs w:val="22"/>
          <w:lang w:val="cs-CZ"/>
        </w:rPr>
        <w:t xml:space="preserve"> za věc</w:t>
      </w:r>
      <w:r w:rsidR="000D5AFF" w:rsidRPr="00DE2183">
        <w:rPr>
          <w:rFonts w:ascii="Arial" w:hAnsi="Arial" w:cs="Arial"/>
          <w:sz w:val="22"/>
          <w:szCs w:val="22"/>
          <w:lang w:val="cs-CZ"/>
        </w:rPr>
        <w:t xml:space="preserve"> bez DPH je sjednána dohodou smluvních stran podle zákona</w:t>
      </w:r>
      <w:r w:rsidR="00B54D95" w:rsidRPr="00DE2183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DE2183">
        <w:rPr>
          <w:rFonts w:ascii="Arial" w:hAnsi="Arial" w:cs="Arial"/>
          <w:sz w:val="22"/>
          <w:szCs w:val="22"/>
          <w:lang w:val="cs-CZ"/>
        </w:rPr>
        <w:t>č. 526/1990 Sb., o cenách, ve znění pozdějších předpisů, a je cenou maximální a nepřekročitelnou, která zahrnuje veškeré náklady k</w:t>
      </w:r>
      <w:r w:rsidR="00AF0272" w:rsidRPr="00DE2183">
        <w:rPr>
          <w:rFonts w:ascii="Arial" w:hAnsi="Arial" w:cs="Arial"/>
          <w:sz w:val="22"/>
          <w:szCs w:val="22"/>
          <w:lang w:val="cs-CZ"/>
        </w:rPr>
        <w:t>upujícího spojené s koupí věci.</w:t>
      </w:r>
      <w:r w:rsidR="000D5AFF" w:rsidRPr="00DE2183">
        <w:rPr>
          <w:rFonts w:ascii="Arial" w:hAnsi="Arial" w:cs="Arial"/>
          <w:sz w:val="22"/>
          <w:szCs w:val="22"/>
          <w:lang w:val="cs-CZ"/>
        </w:rPr>
        <w:t xml:space="preserve"> K této částce bude připočtena </w:t>
      </w:r>
      <w:r w:rsidR="00B24E62" w:rsidRPr="00DE2183">
        <w:rPr>
          <w:rFonts w:ascii="Arial" w:hAnsi="Arial" w:cs="Arial"/>
          <w:sz w:val="22"/>
          <w:szCs w:val="22"/>
          <w:lang w:val="cs-CZ"/>
        </w:rPr>
        <w:t>platná</w:t>
      </w:r>
      <w:r w:rsidR="000D5AFF" w:rsidRPr="00DE2183">
        <w:rPr>
          <w:rFonts w:ascii="Arial" w:hAnsi="Arial" w:cs="Arial"/>
          <w:sz w:val="22"/>
          <w:szCs w:val="22"/>
          <w:lang w:val="cs-CZ"/>
        </w:rPr>
        <w:t xml:space="preserve"> sazba DPH v době vzniku zdanite</w:t>
      </w:r>
      <w:r w:rsidR="00141F50">
        <w:rPr>
          <w:rFonts w:ascii="Arial" w:hAnsi="Arial" w:cs="Arial"/>
          <w:sz w:val="22"/>
          <w:szCs w:val="22"/>
          <w:lang w:val="cs-CZ"/>
        </w:rPr>
        <w:t>lného plnění.</w:t>
      </w:r>
    </w:p>
    <w:p w14:paraId="30E8C52D" w14:textId="1A0BC223" w:rsidR="00EA2C82" w:rsidRPr="00DE2183" w:rsidRDefault="00EA2C82" w:rsidP="00141F50">
      <w:pPr>
        <w:spacing w:before="120" w:after="120" w:line="240" w:lineRule="auto"/>
        <w:jc w:val="both"/>
        <w:rPr>
          <w:rFonts w:ascii="Arial" w:hAnsi="Arial" w:cs="Arial"/>
          <w:sz w:val="22"/>
          <w:szCs w:val="22"/>
          <w:lang w:val="cs-CZ"/>
        </w:rPr>
      </w:pPr>
    </w:p>
    <w:p w14:paraId="2FCF2D54" w14:textId="606E491B" w:rsidR="000D5AFF" w:rsidRDefault="000D5AFF" w:rsidP="007E0D46">
      <w:pPr>
        <w:numPr>
          <w:ilvl w:val="0"/>
          <w:numId w:val="11"/>
        </w:numPr>
        <w:spacing w:before="120" w:after="12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Kupní cena </w:t>
      </w:r>
      <w:r w:rsidR="00B24E62" w:rsidRPr="00DE2183">
        <w:rPr>
          <w:rFonts w:ascii="Arial" w:hAnsi="Arial" w:cs="Arial"/>
          <w:sz w:val="22"/>
          <w:szCs w:val="22"/>
          <w:lang w:val="cs-CZ"/>
        </w:rPr>
        <w:t>tedy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činí:</w:t>
      </w:r>
    </w:p>
    <w:tbl>
      <w:tblPr>
        <w:tblW w:w="3873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75"/>
        <w:gridCol w:w="2285"/>
        <w:gridCol w:w="2255"/>
      </w:tblGrid>
      <w:tr w:rsidR="00B94179" w:rsidRPr="00C71409" w14:paraId="5D91CF24" w14:textId="77777777" w:rsidTr="00B94179">
        <w:trPr>
          <w:jc w:val="center"/>
        </w:trPr>
        <w:tc>
          <w:tcPr>
            <w:tcW w:w="1764" w:type="pct"/>
            <w:vAlign w:val="center"/>
          </w:tcPr>
          <w:p w14:paraId="69129434" w14:textId="7E87F73D" w:rsidR="00B94179" w:rsidRPr="00EA2C82" w:rsidRDefault="009842BF" w:rsidP="00984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Kupní c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>ena za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věc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Kč bez DPH</w:t>
            </w:r>
          </w:p>
        </w:tc>
        <w:tc>
          <w:tcPr>
            <w:tcW w:w="1629" w:type="pct"/>
            <w:vAlign w:val="center"/>
          </w:tcPr>
          <w:p w14:paraId="29472CA7" w14:textId="66101EDF" w:rsidR="00B94179" w:rsidRPr="00EA2C82" w:rsidRDefault="005A5CE1" w:rsidP="009842B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Výše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DPH</w:t>
            </w:r>
            <w:r w:rsidR="00B9417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za </w:t>
            </w:r>
            <w:r w:rsidR="009842BF">
              <w:rPr>
                <w:rFonts w:ascii="Arial" w:hAnsi="Arial" w:cs="Arial"/>
                <w:b/>
                <w:sz w:val="22"/>
                <w:szCs w:val="22"/>
                <w:lang w:val="cs-CZ"/>
              </w:rPr>
              <w:t>věc</w:t>
            </w:r>
            <w:r w:rsidR="00B94179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>v Kč</w:t>
            </w:r>
          </w:p>
        </w:tc>
        <w:tc>
          <w:tcPr>
            <w:tcW w:w="1607" w:type="pct"/>
            <w:vAlign w:val="center"/>
          </w:tcPr>
          <w:p w14:paraId="2A88CF9F" w14:textId="11BC798C" w:rsidR="00B94179" w:rsidRPr="00EA2C82" w:rsidRDefault="009842BF" w:rsidP="009842B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Kupní cena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za </w:t>
            </w:r>
            <w:r>
              <w:rPr>
                <w:rFonts w:ascii="Arial" w:hAnsi="Arial" w:cs="Arial"/>
                <w:b/>
                <w:sz w:val="22"/>
                <w:szCs w:val="22"/>
                <w:lang w:val="cs-CZ"/>
              </w:rPr>
              <w:t>věc</w:t>
            </w:r>
            <w:r w:rsidR="00B94179" w:rsidRPr="00EA2C82">
              <w:rPr>
                <w:rFonts w:ascii="Arial" w:hAnsi="Arial" w:cs="Arial"/>
                <w:b/>
                <w:sz w:val="22"/>
                <w:szCs w:val="22"/>
                <w:lang w:val="cs-CZ"/>
              </w:rPr>
              <w:t xml:space="preserve"> v Kč včetně DPH</w:t>
            </w:r>
          </w:p>
        </w:tc>
      </w:tr>
      <w:tr w:rsidR="00B94179" w:rsidRPr="00C71409" w14:paraId="7BF31685" w14:textId="77777777" w:rsidTr="00B94179">
        <w:trPr>
          <w:trHeight w:val="779"/>
          <w:jc w:val="center"/>
        </w:trPr>
        <w:tc>
          <w:tcPr>
            <w:tcW w:w="1764" w:type="pct"/>
            <w:vAlign w:val="center"/>
          </w:tcPr>
          <w:p w14:paraId="36FF3744" w14:textId="5D5AE3DF" w:rsidR="00B94179" w:rsidRPr="00EA2C82" w:rsidRDefault="00577051" w:rsidP="00E87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295 530,-</w:t>
            </w:r>
          </w:p>
        </w:tc>
        <w:tc>
          <w:tcPr>
            <w:tcW w:w="1629" w:type="pct"/>
            <w:vAlign w:val="center"/>
          </w:tcPr>
          <w:p w14:paraId="77F7EF5C" w14:textId="53D0E82E" w:rsidR="00B94179" w:rsidRPr="00EA2C82" w:rsidRDefault="00577051" w:rsidP="00E87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62 061,30</w:t>
            </w:r>
          </w:p>
        </w:tc>
        <w:tc>
          <w:tcPr>
            <w:tcW w:w="1607" w:type="pct"/>
            <w:vAlign w:val="center"/>
          </w:tcPr>
          <w:p w14:paraId="7DA69D72" w14:textId="48DA4F7F" w:rsidR="00B94179" w:rsidRPr="00EA2C82" w:rsidRDefault="00577051" w:rsidP="00E87DC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sz w:val="22"/>
                <w:szCs w:val="22"/>
                <w:lang w:val="cs-CZ"/>
              </w:rPr>
              <w:t>357 591,30</w:t>
            </w:r>
          </w:p>
        </w:tc>
      </w:tr>
    </w:tbl>
    <w:p w14:paraId="71BDB25D" w14:textId="3C9C1E71" w:rsidR="00925F51" w:rsidRDefault="00925F51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4C48BA5B" w14:textId="3F183DEB" w:rsidR="00E4456A" w:rsidRDefault="00E4456A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200C2A54" w14:textId="77777777" w:rsidR="00E4456A" w:rsidRPr="00DE2183" w:rsidRDefault="00E4456A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15708FBA" w14:textId="77777777" w:rsidR="00016615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 xml:space="preserve">Článek </w:t>
      </w:r>
    </w:p>
    <w:p w14:paraId="1A468274" w14:textId="77777777" w:rsidR="00016615" w:rsidRPr="00DE2183" w:rsidRDefault="000D5AFF" w:rsidP="00016615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Platební a fakturační podmínky</w:t>
      </w:r>
    </w:p>
    <w:p w14:paraId="38B74B92" w14:textId="62AA9C96" w:rsidR="00C97A70" w:rsidRPr="00C97A70" w:rsidRDefault="000D5AFF" w:rsidP="00C97A70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Kupní cenu věci včetně DPH je kupující povinen zaplatit prodávajícímu po jejím protokolárním převzetí bez jakýchkoliv vad za přítomnosti oprávněných zástupců kupujícího a prodávajícího, včetně doložení písemného prohlášení a dokladů podle této smlouvy, a to na základě daňového dokladu – faktury vystavené prodávajícím v souladu s příslušnými právními předpisy a ustanoveními této smlouvy.</w:t>
      </w:r>
    </w:p>
    <w:p w14:paraId="19EACD8C" w14:textId="77777777" w:rsidR="00F1243B" w:rsidRPr="00DE2183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Smluvní strany se dohodly na bezhotovostním způsobu zaplacení kupní ceny na účet prodávajícího uvedený v záhlaví smlouvy na základě daňového dokladu (faktury).</w:t>
      </w:r>
    </w:p>
    <w:p w14:paraId="5FDC301A" w14:textId="77777777" w:rsidR="00DF624C" w:rsidRPr="00DE2183" w:rsidRDefault="00DF624C" w:rsidP="00DF624C">
      <w:pPr>
        <w:numPr>
          <w:ilvl w:val="0"/>
          <w:numId w:val="2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Kupující neposkytuje zálohu na kupní cenu.</w:t>
      </w:r>
    </w:p>
    <w:p w14:paraId="1D2E30C9" w14:textId="49A9BBD5" w:rsidR="00170C94" w:rsidRPr="00DE2183" w:rsidRDefault="00F1243B" w:rsidP="00F1243B">
      <w:pPr>
        <w:pStyle w:val="Odstavecseseznamem"/>
        <w:numPr>
          <w:ilvl w:val="0"/>
          <w:numId w:val="21"/>
        </w:numPr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Faktura musí obsahovat veškeré náležitosti stanovené zákonem č. 235/2004 Sb., o dani z</w:t>
      </w:r>
      <w:r w:rsidR="00D112ED">
        <w:rPr>
          <w:rFonts w:cs="Arial"/>
          <w:sz w:val="22"/>
          <w:szCs w:val="22"/>
          <w:lang w:val="cs-CZ"/>
        </w:rPr>
        <w:t> </w:t>
      </w:r>
      <w:r w:rsidRPr="00DE2183">
        <w:rPr>
          <w:rFonts w:cs="Arial"/>
          <w:sz w:val="22"/>
          <w:szCs w:val="22"/>
          <w:lang w:val="cs-CZ"/>
        </w:rPr>
        <w:t>přidané hodnoty, ve znění pozdějších předpisů. Dále je prodávající povinen v daňovém dokladu (faktuře) uvést číslo smlouvy, které vždy určuje kupující a toto číslo je uvedeno v záhlaví této smlouvy. V případě, že faktura nebude úplná nebo nebude obsahovat zákonem předepsané náležitosti, je kupující oprávněn ji vrátit prodávajícímu s tím, že prodávající je následně povinen vystavit novou bezvadnou a úplnou fakturu s novým termínem splatnosti. V takovém případě počne běžet doručením nové faktury kupujícímu nová lhůta splatnosti.</w:t>
      </w:r>
    </w:p>
    <w:p w14:paraId="1012529C" w14:textId="77777777" w:rsidR="000D5AFF" w:rsidRPr="00DE2183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color w:val="000000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Dohodou smluvních stran se sjednává splatnost faktury na 21 kalendářních dnů od dne doručení faktury kupujícímu. Faktura je zaplacena dnem připsání platby na účet prodávajícího.</w:t>
      </w:r>
    </w:p>
    <w:p w14:paraId="29F7D801" w14:textId="77777777" w:rsidR="007E5161" w:rsidRPr="00DE2183" w:rsidRDefault="001A3149" w:rsidP="007E0D46">
      <w:pPr>
        <w:numPr>
          <w:ilvl w:val="0"/>
          <w:numId w:val="21"/>
        </w:numPr>
        <w:spacing w:before="120" w:after="120" w:line="240" w:lineRule="auto"/>
        <w:ind w:left="284" w:right="-58" w:hanging="284"/>
        <w:jc w:val="both"/>
        <w:rPr>
          <w:rFonts w:ascii="Arial" w:hAnsi="Arial" w:cs="Arial"/>
          <w:snapToGrid w:val="0"/>
          <w:color w:val="000000"/>
          <w:sz w:val="22"/>
          <w:szCs w:val="22"/>
          <w:lang w:val="cs-CZ"/>
        </w:rPr>
      </w:pPr>
      <w:r w:rsidRPr="00DE2183">
        <w:rPr>
          <w:rFonts w:ascii="Arial" w:hAnsi="Arial" w:cs="Arial"/>
          <w:color w:val="000000"/>
          <w:sz w:val="22"/>
          <w:szCs w:val="22"/>
          <w:lang w:val="cs-CZ"/>
        </w:rPr>
        <w:t>Prodávající prohl</w:t>
      </w:r>
      <w:r w:rsidRPr="00DE2183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a</w:t>
      </w:r>
      <w:r w:rsidR="00684970" w:rsidRPr="00DE2183">
        <w:rPr>
          <w:rFonts w:ascii="Arial" w:hAnsi="Arial" w:cs="Arial"/>
          <w:color w:val="000000"/>
          <w:sz w:val="22"/>
          <w:szCs w:val="22"/>
          <w:lang w:val="cs-CZ"/>
        </w:rPr>
        <w:t>šuje, že účet uvedený v záhlaví sm</w:t>
      </w:r>
      <w:r w:rsidRPr="00DE2183">
        <w:rPr>
          <w:rFonts w:ascii="Arial" w:hAnsi="Arial" w:cs="Arial"/>
          <w:snapToGrid w:val="0"/>
          <w:color w:val="000000"/>
          <w:sz w:val="22"/>
          <w:szCs w:val="22"/>
          <w:lang w:val="cs-CZ"/>
        </w:rPr>
        <w:t>louvy je a po celou dobu trvání smluvního vztahu bude povinným registračním údajem dle zákona č. 235/2004 Sb., o dani z přidané hodnoty, ve znění pozdějších předpisů.</w:t>
      </w:r>
    </w:p>
    <w:p w14:paraId="24267415" w14:textId="77777777" w:rsidR="00EF1EAC" w:rsidRPr="00DE2183" w:rsidRDefault="00F1243B" w:rsidP="00F1243B">
      <w:pPr>
        <w:pStyle w:val="Zkladntext30"/>
        <w:numPr>
          <w:ilvl w:val="0"/>
          <w:numId w:val="21"/>
        </w:numPr>
        <w:shd w:val="clear" w:color="auto" w:fill="auto"/>
        <w:spacing w:after="66" w:line="259" w:lineRule="exact"/>
        <w:ind w:left="284" w:right="-58" w:hanging="284"/>
        <w:jc w:val="both"/>
        <w:rPr>
          <w:color w:val="000000"/>
        </w:rPr>
      </w:pPr>
      <w:r w:rsidRPr="00DE2183">
        <w:rPr>
          <w:snapToGrid w:val="0"/>
          <w:color w:val="000000"/>
          <w:sz w:val="22"/>
          <w:szCs w:val="22"/>
        </w:rPr>
        <w:t>Dojde-li během plnění této smlouvy ke změně zákonem stanovené sazby DPH, je prodávající oprávněn v souladu s takovou změnou upravit výši DPH a kupní cenu včetně DPH, a to tak, že částku odpovídající DPH a částku odpovídající ceně včetně DPH dle čl. III</w:t>
      </w:r>
      <w:r w:rsidR="00034147" w:rsidRPr="00DE2183">
        <w:rPr>
          <w:snapToGrid w:val="0"/>
          <w:color w:val="000000"/>
          <w:sz w:val="22"/>
          <w:szCs w:val="22"/>
        </w:rPr>
        <w:t>.</w:t>
      </w:r>
      <w:r w:rsidRPr="00DE2183">
        <w:rPr>
          <w:snapToGrid w:val="0"/>
          <w:color w:val="000000"/>
          <w:sz w:val="22"/>
          <w:szCs w:val="22"/>
        </w:rPr>
        <w:t xml:space="preserve"> této smlouvy upraví tak, aby DPH odpovídalo zákonem stanovené sazbě. Změna zákonem stanovené sazby DPH dle předchozí věty není důvodem k jakémukoliv navýšení částky odpovídající kupní ceně bez DPH uvedené v čl. III. této smlouvy.</w:t>
      </w:r>
    </w:p>
    <w:p w14:paraId="207291B8" w14:textId="640F624D" w:rsidR="000D5AFF" w:rsidRDefault="000D5AFF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3D3B1304" w14:textId="77777777" w:rsidR="00E4456A" w:rsidRPr="00DE2183" w:rsidRDefault="00E4456A" w:rsidP="007E0D46">
      <w:pPr>
        <w:spacing w:after="0" w:line="240" w:lineRule="auto"/>
        <w:ind w:left="284" w:hanging="284"/>
        <w:rPr>
          <w:rFonts w:ascii="Arial" w:hAnsi="Arial" w:cs="Arial"/>
          <w:sz w:val="22"/>
          <w:szCs w:val="22"/>
          <w:lang w:val="cs-CZ"/>
        </w:rPr>
      </w:pPr>
    </w:p>
    <w:p w14:paraId="664CF99D" w14:textId="77777777" w:rsidR="000D5AFF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 xml:space="preserve">Článek </w:t>
      </w:r>
    </w:p>
    <w:p w14:paraId="3210D799" w14:textId="77777777" w:rsidR="000D5AFF" w:rsidRPr="00DE2183" w:rsidRDefault="000D5AFF" w:rsidP="000E66B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Doba</w:t>
      </w:r>
      <w:r w:rsidR="00627B6C" w:rsidRPr="00DE2183">
        <w:rPr>
          <w:rFonts w:ascii="Arial" w:hAnsi="Arial" w:cs="Arial"/>
          <w:b/>
          <w:sz w:val="22"/>
          <w:szCs w:val="22"/>
          <w:lang w:val="cs-CZ"/>
        </w:rPr>
        <w:t>, místo a podmínky</w:t>
      </w:r>
      <w:r w:rsidRPr="00DE2183">
        <w:rPr>
          <w:rFonts w:ascii="Arial" w:hAnsi="Arial" w:cs="Arial"/>
          <w:b/>
          <w:sz w:val="22"/>
          <w:szCs w:val="22"/>
          <w:lang w:val="cs-CZ"/>
        </w:rPr>
        <w:t xml:space="preserve"> plnění</w:t>
      </w:r>
    </w:p>
    <w:p w14:paraId="4B2BE112" w14:textId="69F0ED80" w:rsidR="000D5AFF" w:rsidRPr="001E12E1" w:rsidRDefault="000D5AFF" w:rsidP="00B32F23">
      <w:pPr>
        <w:numPr>
          <w:ilvl w:val="0"/>
          <w:numId w:val="7"/>
        </w:numPr>
        <w:tabs>
          <w:tab w:val="left" w:pos="567"/>
        </w:tabs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1E12E1">
        <w:rPr>
          <w:rFonts w:ascii="Arial" w:hAnsi="Arial" w:cs="Arial"/>
          <w:sz w:val="22"/>
          <w:szCs w:val="22"/>
          <w:lang w:val="cs-CZ"/>
        </w:rPr>
        <w:t>Prodávající se zavazuje</w:t>
      </w:r>
      <w:r w:rsidR="00D46F43" w:rsidRPr="001E12E1">
        <w:rPr>
          <w:rFonts w:ascii="Arial" w:hAnsi="Arial" w:cs="Arial"/>
          <w:sz w:val="22"/>
          <w:szCs w:val="22"/>
          <w:lang w:val="cs-CZ"/>
        </w:rPr>
        <w:t xml:space="preserve"> kupujícímu</w:t>
      </w:r>
      <w:r w:rsidRPr="001E12E1">
        <w:rPr>
          <w:rFonts w:ascii="Arial" w:hAnsi="Arial" w:cs="Arial"/>
          <w:sz w:val="22"/>
          <w:szCs w:val="22"/>
          <w:lang w:val="cs-CZ"/>
        </w:rPr>
        <w:t xml:space="preserve"> odevzdat věc</w:t>
      </w:r>
      <w:r w:rsidR="004E44FE">
        <w:rPr>
          <w:rFonts w:ascii="Arial" w:hAnsi="Arial" w:cs="Arial"/>
          <w:sz w:val="22"/>
          <w:szCs w:val="22"/>
          <w:lang w:val="cs-CZ"/>
        </w:rPr>
        <w:t xml:space="preserve"> v</w:t>
      </w:r>
      <w:r w:rsidR="002D0301" w:rsidRPr="001E12E1">
        <w:rPr>
          <w:rFonts w:ascii="Arial" w:hAnsi="Arial" w:cs="Arial"/>
          <w:sz w:val="22"/>
          <w:szCs w:val="22"/>
          <w:lang w:val="cs-CZ"/>
        </w:rPr>
        <w:t xml:space="preserve"> provedení </w:t>
      </w:r>
      <w:r w:rsidR="00585E27" w:rsidRPr="001E12E1">
        <w:rPr>
          <w:rFonts w:ascii="Arial" w:hAnsi="Arial" w:cs="Arial"/>
          <w:sz w:val="22"/>
          <w:szCs w:val="22"/>
          <w:lang w:val="cs-CZ"/>
        </w:rPr>
        <w:t>dle této smlouvy</w:t>
      </w:r>
      <w:r w:rsidRPr="001E12E1">
        <w:rPr>
          <w:rFonts w:ascii="Arial" w:hAnsi="Arial" w:cs="Arial"/>
          <w:sz w:val="22"/>
          <w:szCs w:val="22"/>
          <w:lang w:val="cs-CZ"/>
        </w:rPr>
        <w:t xml:space="preserve"> a předat doklady potřebné k převzetí a užívání věci nejpozději</w:t>
      </w:r>
      <w:r w:rsidRPr="001E12E1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Pr="008D5E0E">
        <w:rPr>
          <w:rFonts w:ascii="Arial" w:hAnsi="Arial" w:cs="Arial"/>
          <w:sz w:val="22"/>
          <w:szCs w:val="22"/>
          <w:lang w:val="cs-CZ"/>
        </w:rPr>
        <w:t>do</w:t>
      </w:r>
      <w:r w:rsidR="00DD2F94" w:rsidRPr="008D5E0E">
        <w:rPr>
          <w:rFonts w:ascii="Arial" w:hAnsi="Arial" w:cs="Arial"/>
          <w:sz w:val="22"/>
          <w:szCs w:val="22"/>
          <w:lang w:val="cs-CZ"/>
        </w:rPr>
        <w:t xml:space="preserve"> </w:t>
      </w:r>
      <w:r w:rsidR="00577051" w:rsidRPr="00224F5C">
        <w:rPr>
          <w:rFonts w:ascii="Arial" w:hAnsi="Arial" w:cs="Arial"/>
          <w:b/>
          <w:sz w:val="22"/>
          <w:szCs w:val="22"/>
          <w:lang w:val="cs-CZ"/>
        </w:rPr>
        <w:t>6</w:t>
      </w:r>
      <w:r w:rsidR="000A2A9D">
        <w:rPr>
          <w:rFonts w:ascii="Arial" w:hAnsi="Arial" w:cs="Arial"/>
          <w:b/>
          <w:sz w:val="22"/>
          <w:szCs w:val="22"/>
          <w:lang w:val="cs-CZ"/>
        </w:rPr>
        <w:t>-</w:t>
      </w:r>
      <w:r w:rsidR="00577051" w:rsidRPr="00224F5C">
        <w:rPr>
          <w:rFonts w:ascii="Arial" w:hAnsi="Arial" w:cs="Arial"/>
          <w:b/>
          <w:sz w:val="22"/>
          <w:szCs w:val="22"/>
          <w:lang w:val="cs-CZ"/>
        </w:rPr>
        <w:t>ti,</w:t>
      </w:r>
      <w:r w:rsidR="00577051">
        <w:rPr>
          <w:rFonts w:ascii="Arial" w:hAnsi="Arial" w:cs="Arial"/>
          <w:sz w:val="22"/>
          <w:szCs w:val="22"/>
          <w:lang w:val="cs-CZ"/>
        </w:rPr>
        <w:t xml:space="preserve"> </w:t>
      </w:r>
      <w:r w:rsidR="004B2287">
        <w:rPr>
          <w:rFonts w:ascii="Arial" w:hAnsi="Arial" w:cs="Arial"/>
          <w:sz w:val="22"/>
          <w:szCs w:val="22"/>
          <w:lang w:val="cs-CZ"/>
        </w:rPr>
        <w:t>(slovy</w:t>
      </w:r>
      <w:r w:rsidR="00577051">
        <w:rPr>
          <w:rFonts w:ascii="Arial" w:hAnsi="Arial" w:cs="Arial"/>
          <w:sz w:val="22"/>
          <w:szCs w:val="22"/>
          <w:lang w:val="cs-CZ"/>
        </w:rPr>
        <w:t xml:space="preserve"> šesti</w:t>
      </w:r>
      <w:r w:rsidR="004B2287">
        <w:rPr>
          <w:rFonts w:ascii="Arial" w:hAnsi="Arial" w:cs="Arial"/>
          <w:sz w:val="22"/>
          <w:szCs w:val="22"/>
          <w:lang w:val="cs-CZ"/>
        </w:rPr>
        <w:t>)</w:t>
      </w:r>
      <w:r w:rsidR="00DD2F94" w:rsidRPr="00DD02F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8D5E0E" w:rsidRPr="00DD02FB">
        <w:rPr>
          <w:rFonts w:ascii="Arial" w:hAnsi="Arial" w:cs="Arial"/>
          <w:b/>
          <w:sz w:val="22"/>
          <w:szCs w:val="22"/>
          <w:lang w:val="cs-CZ"/>
        </w:rPr>
        <w:t>týdnů</w:t>
      </w:r>
      <w:r w:rsidR="004B2287" w:rsidRPr="00DD02FB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4B2287">
        <w:rPr>
          <w:rFonts w:ascii="Arial" w:hAnsi="Arial" w:cs="Arial"/>
          <w:sz w:val="22"/>
          <w:szCs w:val="22"/>
          <w:lang w:val="cs-CZ"/>
        </w:rPr>
        <w:t xml:space="preserve">od nabytí účinnosti této smlouvy. </w:t>
      </w:r>
    </w:p>
    <w:p w14:paraId="6D665D3B" w14:textId="124C7D4F" w:rsidR="000D5AFF" w:rsidRPr="00DE2183" w:rsidRDefault="000D5AFF" w:rsidP="007E0D46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Prodávající splní povinnost odevzdat věc kupujícímu, umožní-li kupujícímu nakládat s věcí v místě a v době plnění dle této smlouvy na z</w:t>
      </w:r>
      <w:r w:rsidR="00D46F43" w:rsidRPr="00DE2183">
        <w:rPr>
          <w:rFonts w:ascii="Arial" w:hAnsi="Arial" w:cs="Arial"/>
          <w:sz w:val="22"/>
          <w:szCs w:val="22"/>
          <w:lang w:val="cs-CZ"/>
        </w:rPr>
        <w:t xml:space="preserve">ákladě oboustranně podepsaného </w:t>
      </w:r>
      <w:r w:rsidRPr="00DE2183">
        <w:rPr>
          <w:rFonts w:ascii="Arial" w:hAnsi="Arial" w:cs="Arial"/>
          <w:sz w:val="22"/>
          <w:szCs w:val="22"/>
          <w:lang w:val="cs-CZ"/>
        </w:rPr>
        <w:t>protokolu bez j</w:t>
      </w:r>
      <w:r w:rsidR="00141F50">
        <w:rPr>
          <w:rFonts w:ascii="Arial" w:hAnsi="Arial" w:cs="Arial"/>
          <w:sz w:val="22"/>
          <w:szCs w:val="22"/>
          <w:lang w:val="cs-CZ"/>
        </w:rPr>
        <w:t>akýchkoliv vad.</w:t>
      </w:r>
    </w:p>
    <w:p w14:paraId="0B139DA4" w14:textId="34E6F32A" w:rsidR="007E0D46" w:rsidRPr="00C71F35" w:rsidRDefault="000D5AFF" w:rsidP="00627B6C">
      <w:pPr>
        <w:pStyle w:val="Odstavecseseznamem"/>
        <w:numPr>
          <w:ilvl w:val="0"/>
          <w:numId w:val="7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C71F35">
        <w:rPr>
          <w:rFonts w:cs="Arial"/>
          <w:sz w:val="22"/>
          <w:szCs w:val="22"/>
          <w:lang w:val="cs-CZ"/>
        </w:rPr>
        <w:t xml:space="preserve">Kupující je </w:t>
      </w:r>
      <w:r w:rsidR="004A20DD" w:rsidRPr="00C71F35">
        <w:rPr>
          <w:rFonts w:cs="Arial"/>
          <w:sz w:val="22"/>
          <w:szCs w:val="22"/>
          <w:lang w:val="cs-CZ"/>
        </w:rPr>
        <w:t>povinen</w:t>
      </w:r>
      <w:r w:rsidR="00D46F43" w:rsidRPr="00C71F35">
        <w:rPr>
          <w:rFonts w:cs="Arial"/>
          <w:sz w:val="22"/>
          <w:szCs w:val="22"/>
          <w:lang w:val="cs-CZ"/>
        </w:rPr>
        <w:t xml:space="preserve"> </w:t>
      </w:r>
      <w:r w:rsidRPr="00C71F35">
        <w:rPr>
          <w:rFonts w:cs="Arial"/>
          <w:sz w:val="22"/>
          <w:szCs w:val="22"/>
          <w:lang w:val="cs-CZ"/>
        </w:rPr>
        <w:t>převzít</w:t>
      </w:r>
      <w:r w:rsidR="004B2287">
        <w:rPr>
          <w:rFonts w:cs="Arial"/>
          <w:sz w:val="22"/>
          <w:szCs w:val="22"/>
          <w:lang w:val="cs-CZ"/>
        </w:rPr>
        <w:t xml:space="preserve"> věc </w:t>
      </w:r>
      <w:r w:rsidRPr="00C71F35">
        <w:rPr>
          <w:rFonts w:cs="Arial"/>
          <w:sz w:val="22"/>
          <w:szCs w:val="22"/>
          <w:lang w:val="cs-CZ"/>
        </w:rPr>
        <w:t>pouze v případě, že věc</w:t>
      </w:r>
      <w:r w:rsidR="00585E27" w:rsidRPr="00C71F35">
        <w:rPr>
          <w:rFonts w:cs="Arial"/>
          <w:sz w:val="22"/>
          <w:szCs w:val="22"/>
          <w:lang w:val="cs-CZ"/>
        </w:rPr>
        <w:t xml:space="preserve"> </w:t>
      </w:r>
      <w:r w:rsidRPr="00C71F35">
        <w:rPr>
          <w:rFonts w:cs="Arial"/>
          <w:sz w:val="22"/>
          <w:szCs w:val="22"/>
          <w:lang w:val="cs-CZ"/>
        </w:rPr>
        <w:t>nevykazuje žádné vady</w:t>
      </w:r>
      <w:r w:rsidR="00F473D3" w:rsidRPr="00C71F35">
        <w:rPr>
          <w:rFonts w:cs="Arial"/>
          <w:sz w:val="22"/>
          <w:szCs w:val="22"/>
          <w:lang w:val="cs-CZ"/>
        </w:rPr>
        <w:t>.</w:t>
      </w:r>
      <w:r w:rsidRPr="00C71F35">
        <w:rPr>
          <w:rFonts w:cs="Arial"/>
          <w:sz w:val="22"/>
          <w:szCs w:val="22"/>
          <w:lang w:val="cs-CZ"/>
        </w:rPr>
        <w:t xml:space="preserve"> </w:t>
      </w:r>
      <w:r w:rsidR="00627B6C" w:rsidRPr="00C71F35">
        <w:rPr>
          <w:rFonts w:cs="Arial"/>
          <w:sz w:val="22"/>
          <w:szCs w:val="22"/>
          <w:lang w:val="cs-CZ"/>
        </w:rPr>
        <w:t>Kupující je oprávněn k převzetí věci pověřit zmocněnce</w:t>
      </w:r>
      <w:r w:rsidR="00627B6C" w:rsidRPr="00C71F35">
        <w:rPr>
          <w:rFonts w:cs="Arial"/>
          <w:i/>
          <w:sz w:val="22"/>
          <w:szCs w:val="22"/>
          <w:lang w:val="cs-CZ"/>
        </w:rPr>
        <w:t xml:space="preserve">. </w:t>
      </w:r>
      <w:r w:rsidRPr="00C71F35">
        <w:rPr>
          <w:rFonts w:cs="Arial"/>
          <w:sz w:val="22"/>
          <w:szCs w:val="22"/>
          <w:lang w:val="cs-CZ"/>
        </w:rPr>
        <w:t>Za datum předání věci se považuje den, ve kterém protokol podepíše smluvní strana, která jej podepisuje jako druhá v pořadí, a na jeho základě převezme kupující věc bez jakýchkoliv vad od prodávajícího.</w:t>
      </w:r>
    </w:p>
    <w:p w14:paraId="3C222FF0" w14:textId="3DD9D2FB" w:rsidR="00C71F35" w:rsidRPr="00C71F35" w:rsidRDefault="000D5AFF" w:rsidP="00C71F35">
      <w:pPr>
        <w:numPr>
          <w:ilvl w:val="0"/>
          <w:numId w:val="7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Prodávající odevzdá věc a doklady určené ve smlouvě kupujícímu v místě plnění, nacházejícím se na adrese:</w:t>
      </w:r>
    </w:p>
    <w:p w14:paraId="7BD5D083" w14:textId="3E5D589F" w:rsidR="00DD2F94" w:rsidRPr="00DD2F94" w:rsidRDefault="004B2287" w:rsidP="00DD2F94">
      <w:pPr>
        <w:spacing w:after="0" w:line="240" w:lineRule="auto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SSHR Středisko </w:t>
      </w:r>
      <w:r w:rsidR="00DD2F94" w:rsidRPr="00DD2F94">
        <w:rPr>
          <w:rFonts w:ascii="Arial" w:hAnsi="Arial" w:cs="Arial"/>
          <w:sz w:val="22"/>
          <w:szCs w:val="22"/>
          <w:lang w:val="cs-CZ"/>
        </w:rPr>
        <w:t>Heřmanův Městec</w:t>
      </w:r>
      <w:r>
        <w:rPr>
          <w:rFonts w:ascii="Arial" w:hAnsi="Arial" w:cs="Arial"/>
          <w:sz w:val="22"/>
          <w:szCs w:val="22"/>
          <w:lang w:val="cs-CZ"/>
        </w:rPr>
        <w:t xml:space="preserve">, Union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Consulting</w:t>
      </w:r>
      <w:proofErr w:type="spellEnd"/>
      <w:r>
        <w:rPr>
          <w:rFonts w:ascii="Arial" w:hAnsi="Arial" w:cs="Arial"/>
          <w:sz w:val="22"/>
          <w:szCs w:val="22"/>
          <w:lang w:val="cs-CZ"/>
        </w:rPr>
        <w:t>, s. r. o., Sklad PHM</w:t>
      </w:r>
    </w:p>
    <w:p w14:paraId="54AD317E" w14:textId="5528D563" w:rsidR="00DD2F94" w:rsidRDefault="00DD2F94" w:rsidP="00DD2F94">
      <w:pPr>
        <w:spacing w:after="0" w:line="240" w:lineRule="auto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  <w:r w:rsidRPr="00DD2F94">
        <w:rPr>
          <w:rFonts w:ascii="Arial" w:hAnsi="Arial" w:cs="Arial"/>
          <w:sz w:val="22"/>
          <w:szCs w:val="22"/>
          <w:lang w:val="cs-CZ"/>
        </w:rPr>
        <w:t>Kostelec u Heřmanova Městce 162, 538 03 Heřmanův Městec</w:t>
      </w:r>
    </w:p>
    <w:p w14:paraId="1A8F1EE5" w14:textId="77777777" w:rsidR="00DD2F94" w:rsidRPr="00DD2F94" w:rsidRDefault="00DD2F94" w:rsidP="00DD2F94">
      <w:pPr>
        <w:spacing w:after="0" w:line="240" w:lineRule="auto"/>
        <w:ind w:firstLine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3755819" w14:textId="57F5C2F8" w:rsidR="00627B6C" w:rsidRPr="00DE2183" w:rsidRDefault="00627B6C" w:rsidP="00627B6C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Kontaktní osoby kupujícího</w:t>
      </w:r>
      <w:r w:rsidR="00FA255F">
        <w:rPr>
          <w:rFonts w:ascii="Arial" w:hAnsi="Arial" w:cs="Arial"/>
          <w:sz w:val="22"/>
          <w:szCs w:val="22"/>
          <w:lang w:val="cs-CZ"/>
        </w:rPr>
        <w:t xml:space="preserve"> ve věcech smluvních</w:t>
      </w:r>
      <w:r w:rsidRPr="00DE2183">
        <w:rPr>
          <w:rFonts w:ascii="Arial" w:hAnsi="Arial" w:cs="Arial"/>
          <w:sz w:val="22"/>
          <w:szCs w:val="22"/>
          <w:lang w:val="cs-CZ"/>
        </w:rPr>
        <w:t>:</w:t>
      </w:r>
    </w:p>
    <w:p w14:paraId="57C19890" w14:textId="2363CA40" w:rsidR="00627B6C" w:rsidRPr="00DD2F94" w:rsidRDefault="00DD2F94" w:rsidP="00627B6C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  <w:r w:rsidRPr="00DD2F94">
        <w:rPr>
          <w:rFonts w:ascii="Arial" w:hAnsi="Arial" w:cs="Arial"/>
          <w:sz w:val="22"/>
          <w:szCs w:val="22"/>
          <w:lang w:val="cs-CZ"/>
        </w:rPr>
        <w:t>Ing. František Zezula</w:t>
      </w:r>
    </w:p>
    <w:p w14:paraId="74C4FF37" w14:textId="7E6B3D7B" w:rsidR="00DD2F94" w:rsidRPr="00DE2183" w:rsidRDefault="001E12E1" w:rsidP="00DD2F94">
      <w:pPr>
        <w:tabs>
          <w:tab w:val="left" w:pos="2694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    </w:t>
      </w:r>
      <w:r w:rsidR="00DD2F94">
        <w:rPr>
          <w:rFonts w:ascii="Arial" w:hAnsi="Arial" w:cs="Arial"/>
          <w:sz w:val="22"/>
          <w:szCs w:val="22"/>
          <w:lang w:val="cs-CZ"/>
        </w:rPr>
        <w:t>Telefon: +420 </w:t>
      </w:r>
      <w:r w:rsidR="00DD2F94" w:rsidRPr="00EA2C82">
        <w:rPr>
          <w:rFonts w:ascii="Arial" w:hAnsi="Arial" w:cs="Arial"/>
          <w:sz w:val="22"/>
          <w:szCs w:val="22"/>
          <w:lang w:val="cs-CZ"/>
        </w:rPr>
        <w:t>244 095 232</w:t>
      </w:r>
    </w:p>
    <w:p w14:paraId="4652B139" w14:textId="543F6A4D" w:rsidR="00DD2F94" w:rsidRDefault="00DD2F94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e-mail:</w:t>
      </w:r>
      <w:r>
        <w:rPr>
          <w:rFonts w:ascii="Arial" w:hAnsi="Arial" w:cs="Arial"/>
          <w:sz w:val="22"/>
          <w:szCs w:val="22"/>
          <w:lang w:val="cs-CZ"/>
        </w:rPr>
        <w:t xml:space="preserve"> </w:t>
      </w:r>
      <w:hyperlink r:id="rId12" w:history="1">
        <w:r w:rsidRPr="00EA2C82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  <w:lang w:val="cs-CZ"/>
          </w:rPr>
          <w:t>fzezula@sshr.cz</w:t>
        </w:r>
      </w:hyperlink>
    </w:p>
    <w:p w14:paraId="1FDDF16E" w14:textId="2DC8043E" w:rsidR="00FA255F" w:rsidRDefault="00FA255F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</w:p>
    <w:p w14:paraId="6D577B70" w14:textId="76173147" w:rsidR="00FA255F" w:rsidRDefault="00FA255F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  <w:r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Kontakt na vedoucího laboratoře ve skladu PH:</w:t>
      </w:r>
    </w:p>
    <w:p w14:paraId="72CA5F62" w14:textId="6D1A8066" w:rsidR="00FA255F" w:rsidRDefault="00FA255F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  <w:r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Jakub Sedláček</w:t>
      </w:r>
    </w:p>
    <w:p w14:paraId="2CBCB301" w14:textId="2264B364" w:rsidR="00FA255F" w:rsidRDefault="00FA255F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  <w:r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Telefon: +420 469 366 662</w:t>
      </w:r>
    </w:p>
    <w:p w14:paraId="400838A8" w14:textId="598D6A73" w:rsidR="00FA255F" w:rsidRDefault="00FA255F" w:rsidP="00DD2F94">
      <w:pPr>
        <w:spacing w:before="120" w:after="120" w:line="240" w:lineRule="auto"/>
        <w:ind w:left="284"/>
        <w:jc w:val="both"/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</w:pPr>
      <w:r>
        <w:rPr>
          <w:rStyle w:val="Hypertextovodkaz"/>
          <w:rFonts w:ascii="Arial" w:hAnsi="Arial" w:cs="Arial"/>
          <w:color w:val="auto"/>
          <w:sz w:val="22"/>
          <w:szCs w:val="22"/>
          <w:u w:val="none"/>
          <w:lang w:val="cs-CZ"/>
        </w:rPr>
        <w:t>e-mail: sedlacek@uconsult.cz</w:t>
      </w:r>
    </w:p>
    <w:p w14:paraId="7245777C" w14:textId="77777777" w:rsidR="00FA255F" w:rsidRPr="00DE2183" w:rsidRDefault="00FA255F" w:rsidP="00DD2F94">
      <w:pPr>
        <w:spacing w:before="120" w:after="120" w:line="240" w:lineRule="auto"/>
        <w:ind w:left="284"/>
        <w:jc w:val="both"/>
        <w:rPr>
          <w:rFonts w:ascii="Arial" w:hAnsi="Arial" w:cs="Arial"/>
          <w:sz w:val="22"/>
          <w:szCs w:val="22"/>
          <w:lang w:val="cs-CZ"/>
        </w:rPr>
      </w:pPr>
    </w:p>
    <w:p w14:paraId="50EFC305" w14:textId="20F00F1F" w:rsidR="000D5AFF" w:rsidRPr="00DE2183" w:rsidRDefault="000D5AFF" w:rsidP="00627B6C">
      <w:pPr>
        <w:pStyle w:val="Zkladntext2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Odevzdání věci se uskuteční na základě smluvních podmínek uvedených v této smlouvě. O odevzdání a převzetí věci bez jakýchkoliv vad zpracují a podepíší prodávající a kupující protokol</w:t>
      </w:r>
      <w:r w:rsidR="00AA77E0" w:rsidRPr="00DE2183">
        <w:rPr>
          <w:rFonts w:ascii="Arial" w:hAnsi="Arial" w:cs="Arial"/>
          <w:sz w:val="22"/>
          <w:szCs w:val="22"/>
        </w:rPr>
        <w:t>, který podepíší osoby oprávněné k jednání ve věcech technických obou smluvních stran uvedené v záhlaví smlouvy.</w:t>
      </w:r>
      <w:r w:rsidR="00E42C93" w:rsidRPr="00DE2183">
        <w:rPr>
          <w:rFonts w:ascii="Arial" w:hAnsi="Arial" w:cs="Arial"/>
          <w:sz w:val="22"/>
          <w:szCs w:val="22"/>
        </w:rPr>
        <w:t xml:space="preserve"> Pokud kupující pověřil k převzetí věci zmocněnce, vyhotoví a podepíše spolu s prodávajícím takovýto protokol zmocněnec.</w:t>
      </w:r>
      <w:r w:rsidRPr="00DE2183">
        <w:rPr>
          <w:rFonts w:ascii="Arial" w:hAnsi="Arial" w:cs="Arial"/>
          <w:sz w:val="22"/>
          <w:szCs w:val="22"/>
        </w:rPr>
        <w:t xml:space="preserve"> Protokol se vyhotoví ve 4 výtiscích, z nichž každá smluvní strana obdrží 2</w:t>
      </w:r>
      <w:r w:rsidR="00D112ED">
        <w:rPr>
          <w:rFonts w:ascii="Arial" w:hAnsi="Arial" w:cs="Arial"/>
          <w:sz w:val="22"/>
          <w:szCs w:val="22"/>
        </w:rPr>
        <w:t> </w:t>
      </w:r>
      <w:r w:rsidRPr="00DE2183">
        <w:rPr>
          <w:rFonts w:ascii="Arial" w:hAnsi="Arial" w:cs="Arial"/>
          <w:sz w:val="22"/>
          <w:szCs w:val="22"/>
        </w:rPr>
        <w:t>vyhotovení. Zjistí-li kupující, že věc má vady</w:t>
      </w:r>
      <w:r w:rsidR="00141F50">
        <w:rPr>
          <w:rFonts w:ascii="Arial" w:hAnsi="Arial" w:cs="Arial"/>
          <w:sz w:val="22"/>
          <w:szCs w:val="22"/>
        </w:rPr>
        <w:t>, věc nepřevezme.</w:t>
      </w:r>
    </w:p>
    <w:p w14:paraId="5516EE0A" w14:textId="64709428" w:rsidR="00DD2F94" w:rsidRPr="00CB503F" w:rsidRDefault="000D5AFF" w:rsidP="00DD2F94">
      <w:pPr>
        <w:pStyle w:val="Zkladntext2"/>
        <w:numPr>
          <w:ilvl w:val="0"/>
          <w:numId w:val="7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 xml:space="preserve">Nedodání smluvené věci v místě </w:t>
      </w:r>
      <w:r w:rsidR="00627B6C" w:rsidRPr="00DE2183">
        <w:rPr>
          <w:rFonts w:ascii="Arial" w:hAnsi="Arial" w:cs="Arial"/>
          <w:sz w:val="22"/>
          <w:szCs w:val="22"/>
        </w:rPr>
        <w:t xml:space="preserve">a času </w:t>
      </w:r>
      <w:r w:rsidRPr="00DE2183">
        <w:rPr>
          <w:rFonts w:ascii="Arial" w:hAnsi="Arial" w:cs="Arial"/>
          <w:sz w:val="22"/>
          <w:szCs w:val="22"/>
        </w:rPr>
        <w:t>plnění z důvodů spočívajících na straně prodávajícího nebo nedodržení doby dodání věci se považuje za podstatné porušení smlouvy a kupující má právo od kupní smlouvy odstoupit s tím, že prodávající nebude oprávněn požadovat od kupujícího úhradu nákladů souvisejíc</w:t>
      </w:r>
      <w:r w:rsidR="00141F50">
        <w:rPr>
          <w:rFonts w:ascii="Arial" w:hAnsi="Arial" w:cs="Arial"/>
          <w:sz w:val="22"/>
          <w:szCs w:val="22"/>
        </w:rPr>
        <w:t>ích s plněním předmětu smlouvy.</w:t>
      </w:r>
    </w:p>
    <w:p w14:paraId="1959D6C2" w14:textId="69C2975B" w:rsidR="0030325B" w:rsidRDefault="0030325B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9356B60" w14:textId="77777777" w:rsidR="0030325B" w:rsidRPr="00DE2183" w:rsidRDefault="0030325B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</w:p>
    <w:p w14:paraId="685A7F0C" w14:textId="77777777" w:rsidR="000D5AFF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 xml:space="preserve">Článek </w:t>
      </w:r>
    </w:p>
    <w:p w14:paraId="72C8CAEB" w14:textId="77777777" w:rsidR="000D5AFF" w:rsidRPr="00DE2183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E2183">
        <w:rPr>
          <w:rFonts w:ascii="Arial" w:hAnsi="Arial" w:cs="Arial"/>
          <w:b/>
          <w:sz w:val="22"/>
          <w:szCs w:val="22"/>
        </w:rPr>
        <w:t>Dopravní dispozice a úhrada dopravného</w:t>
      </w:r>
    </w:p>
    <w:p w14:paraId="1C1D983A" w14:textId="77777777" w:rsidR="000D5AFF" w:rsidRPr="00DE2183" w:rsidRDefault="000D5AFF" w:rsidP="007E0D46">
      <w:pPr>
        <w:numPr>
          <w:ilvl w:val="0"/>
          <w:numId w:val="14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Doklady, které se týkají přepravy a jsou nutné k převzetí věci a volnému nakládání s ní, předá prodávající kupujícímu bez zbytečného odkladu po jejich vydání, nejpozději však při převzetí věci kupujícím.</w:t>
      </w:r>
    </w:p>
    <w:p w14:paraId="76301621" w14:textId="27F8D48E" w:rsidR="000D5AFF" w:rsidRDefault="000D5AFF" w:rsidP="007E0D46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2. Dopravu věci do místa plnění si zajišťuje prodávající na vlastní náklady a na vlastní nebezpečí.</w:t>
      </w:r>
    </w:p>
    <w:p w14:paraId="0FFF0249" w14:textId="77777777" w:rsidR="00E4456A" w:rsidRPr="00DE2183" w:rsidRDefault="00E4456A" w:rsidP="007E0D46">
      <w:pPr>
        <w:pStyle w:val="Zkladntext2"/>
        <w:spacing w:before="120" w:after="120"/>
        <w:ind w:left="284" w:hanging="284"/>
        <w:rPr>
          <w:rFonts w:ascii="Arial" w:hAnsi="Arial" w:cs="Arial"/>
          <w:sz w:val="22"/>
          <w:szCs w:val="22"/>
        </w:rPr>
      </w:pPr>
    </w:p>
    <w:p w14:paraId="2DCDD9B7" w14:textId="77777777" w:rsidR="000D5AFF" w:rsidRPr="00DE2183" w:rsidRDefault="000D5AFF" w:rsidP="007E0D46">
      <w:pPr>
        <w:pStyle w:val="Zkladntext2"/>
        <w:ind w:left="284" w:hanging="284"/>
        <w:rPr>
          <w:rFonts w:ascii="Arial" w:hAnsi="Arial" w:cs="Arial"/>
          <w:sz w:val="22"/>
          <w:szCs w:val="22"/>
        </w:rPr>
      </w:pPr>
    </w:p>
    <w:p w14:paraId="4D260058" w14:textId="77777777" w:rsidR="000D5AFF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 xml:space="preserve">Článek </w:t>
      </w:r>
    </w:p>
    <w:p w14:paraId="45E81905" w14:textId="77777777" w:rsidR="006F4A7E" w:rsidRPr="00DE2183" w:rsidRDefault="006F4A7E" w:rsidP="006F4A7E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 xml:space="preserve">Práva z vadného plnění </w:t>
      </w:r>
    </w:p>
    <w:p w14:paraId="7414A19D" w14:textId="425AB293" w:rsidR="004F3CC3" w:rsidRPr="00DE2183" w:rsidRDefault="004F3CC3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Věc je vadná, jestliže nemá vlastnosti stanovené </w:t>
      </w:r>
      <w:r w:rsidR="0062432D" w:rsidRPr="00DE2183">
        <w:rPr>
          <w:rFonts w:ascii="Arial" w:hAnsi="Arial" w:cs="Arial"/>
          <w:sz w:val="22"/>
          <w:szCs w:val="22"/>
          <w:lang w:val="cs-CZ"/>
        </w:rPr>
        <w:t>touto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smlouv</w:t>
      </w:r>
      <w:r w:rsidR="0062432D" w:rsidRPr="00DE2183">
        <w:rPr>
          <w:rFonts w:ascii="Arial" w:hAnsi="Arial" w:cs="Arial"/>
          <w:sz w:val="22"/>
          <w:szCs w:val="22"/>
          <w:lang w:val="cs-CZ"/>
        </w:rPr>
        <w:t>ou</w:t>
      </w:r>
      <w:r w:rsidR="00BF7785" w:rsidRPr="00DE2183">
        <w:rPr>
          <w:rFonts w:ascii="Arial" w:hAnsi="Arial" w:cs="Arial"/>
          <w:sz w:val="22"/>
          <w:szCs w:val="22"/>
          <w:lang w:val="cs-CZ"/>
        </w:rPr>
        <w:t xml:space="preserve"> nebo pokud je prodávajícím dodána jiná věc než ta</w:t>
      </w:r>
      <w:r w:rsidR="0012433B" w:rsidRPr="00DE2183">
        <w:rPr>
          <w:rFonts w:ascii="Arial" w:hAnsi="Arial" w:cs="Arial"/>
          <w:sz w:val="22"/>
          <w:szCs w:val="22"/>
          <w:lang w:val="cs-CZ"/>
        </w:rPr>
        <w:t>,</w:t>
      </w:r>
      <w:r w:rsidR="00BF7785" w:rsidRPr="00DE2183">
        <w:rPr>
          <w:rFonts w:ascii="Arial" w:hAnsi="Arial" w:cs="Arial"/>
          <w:sz w:val="22"/>
          <w:szCs w:val="22"/>
          <w:lang w:val="cs-CZ"/>
        </w:rPr>
        <w:t xml:space="preserve"> která </w:t>
      </w:r>
      <w:r w:rsidR="0030325B">
        <w:rPr>
          <w:rFonts w:ascii="Arial" w:hAnsi="Arial" w:cs="Arial"/>
          <w:sz w:val="22"/>
          <w:szCs w:val="22"/>
          <w:lang w:val="cs-CZ"/>
        </w:rPr>
        <w:t>je</w:t>
      </w:r>
      <w:r w:rsidR="00BF7785" w:rsidRPr="00DE2183">
        <w:rPr>
          <w:rFonts w:ascii="Arial" w:hAnsi="Arial" w:cs="Arial"/>
          <w:sz w:val="22"/>
          <w:szCs w:val="22"/>
          <w:lang w:val="cs-CZ"/>
        </w:rPr>
        <w:t xml:space="preserve"> předmětem této smlouvy. Za vadu věci se považují i vady v dokladech nutných pro užívání věci.</w:t>
      </w:r>
      <w:r w:rsidR="0012433B" w:rsidRPr="00DE2183">
        <w:rPr>
          <w:rFonts w:ascii="Arial" w:hAnsi="Arial" w:cs="Arial"/>
          <w:sz w:val="22"/>
          <w:szCs w:val="22"/>
          <w:lang w:val="cs-CZ"/>
        </w:rPr>
        <w:t xml:space="preserve"> V</w:t>
      </w:r>
      <w:r w:rsidR="00C0258B" w:rsidRPr="00DE2183">
        <w:rPr>
          <w:rFonts w:ascii="Arial" w:hAnsi="Arial" w:cs="Arial"/>
          <w:sz w:val="22"/>
          <w:szCs w:val="22"/>
          <w:lang w:val="cs-CZ"/>
        </w:rPr>
        <w:t xml:space="preserve"> případě vadného plnění je kupující oprávněn odstoupit od smlouvy.</w:t>
      </w:r>
    </w:p>
    <w:p w14:paraId="56890B34" w14:textId="529911FE" w:rsidR="000D5AFF" w:rsidRPr="00DE2183" w:rsidRDefault="000D5AFF" w:rsidP="006F4A7E">
      <w:pPr>
        <w:numPr>
          <w:ilvl w:val="0"/>
          <w:numId w:val="8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Vady věci je kupující povinen uplatnit u prodávajícího bez zbytečného odkladu po jejich zjištění, a to písemným sdělením v souladu s čl</w:t>
      </w:r>
      <w:r w:rsidR="00627B6C" w:rsidRPr="00DE2183">
        <w:rPr>
          <w:rFonts w:ascii="Arial" w:hAnsi="Arial" w:cs="Arial"/>
          <w:sz w:val="22"/>
          <w:szCs w:val="22"/>
          <w:lang w:val="cs-CZ"/>
        </w:rPr>
        <w:t>. X</w:t>
      </w:r>
      <w:r w:rsidR="004A20DD" w:rsidRPr="00DE2183">
        <w:rPr>
          <w:rFonts w:ascii="Arial" w:hAnsi="Arial" w:cs="Arial"/>
          <w:sz w:val="22"/>
          <w:szCs w:val="22"/>
          <w:lang w:val="cs-CZ"/>
        </w:rPr>
        <w:t>I</w:t>
      </w:r>
      <w:r w:rsidR="006F4A7E" w:rsidRPr="00DE2183">
        <w:rPr>
          <w:rFonts w:ascii="Arial" w:hAnsi="Arial" w:cs="Arial"/>
          <w:sz w:val="22"/>
          <w:szCs w:val="22"/>
          <w:lang w:val="cs-CZ"/>
        </w:rPr>
        <w:t>I</w:t>
      </w:r>
      <w:r w:rsidR="004A20DD" w:rsidRPr="00DE2183">
        <w:rPr>
          <w:rFonts w:ascii="Arial" w:hAnsi="Arial" w:cs="Arial"/>
          <w:sz w:val="22"/>
          <w:szCs w:val="22"/>
          <w:lang w:val="cs-CZ"/>
        </w:rPr>
        <w:t>. odst. 5</w:t>
      </w:r>
      <w:r w:rsidR="001501A1" w:rsidRPr="00DE2183">
        <w:rPr>
          <w:rFonts w:ascii="Arial" w:hAnsi="Arial" w:cs="Arial"/>
          <w:sz w:val="22"/>
          <w:szCs w:val="22"/>
          <w:lang w:val="cs-CZ"/>
        </w:rPr>
        <w:t>.</w:t>
      </w:r>
      <w:r w:rsidR="004A20DD" w:rsidRPr="00DE2183">
        <w:rPr>
          <w:rFonts w:ascii="Arial" w:hAnsi="Arial" w:cs="Arial"/>
          <w:sz w:val="22"/>
          <w:szCs w:val="22"/>
          <w:lang w:val="cs-CZ"/>
        </w:rPr>
        <w:t xml:space="preserve"> této smlouvy </w:t>
      </w:r>
      <w:r w:rsidR="0012433B" w:rsidRPr="00DE2183">
        <w:rPr>
          <w:rFonts w:ascii="Arial" w:hAnsi="Arial" w:cs="Arial"/>
          <w:sz w:val="22"/>
          <w:szCs w:val="22"/>
          <w:lang w:val="cs-CZ"/>
        </w:rPr>
        <w:t xml:space="preserve">do 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datové schránky prodávajícího, není-li to možné, </w:t>
      </w:r>
      <w:r w:rsidR="004A20DD" w:rsidRPr="00DE2183">
        <w:rPr>
          <w:rFonts w:ascii="Arial" w:hAnsi="Arial" w:cs="Arial"/>
          <w:sz w:val="22"/>
          <w:szCs w:val="22"/>
          <w:lang w:val="cs-CZ"/>
        </w:rPr>
        <w:t xml:space="preserve">tak prostřednictvím provozovatele poštovních služeb a to </w:t>
      </w:r>
      <w:r w:rsidRPr="00DE2183">
        <w:rPr>
          <w:rFonts w:ascii="Arial" w:hAnsi="Arial" w:cs="Arial"/>
          <w:sz w:val="22"/>
          <w:szCs w:val="22"/>
          <w:lang w:val="cs-CZ"/>
        </w:rPr>
        <w:t>formou doporučeného dopisu zaslaného na adresu sídla prodávajícího uvedenou v záhlaví této smlouvy,</w:t>
      </w:r>
      <w:r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 </w:t>
      </w:r>
      <w:r w:rsidR="00EF30BF"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nebo na adresu změněnou oboustranně podepsaným dodatkem k této smlouvě. Prodávající se zavazuje odstranit uplatněné vady při reklamaci věci ve lhůtě nejpozději do 30 </w:t>
      </w:r>
      <w:r w:rsidR="0012433B"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kalendářních </w:t>
      </w:r>
      <w:r w:rsidR="00EF30BF" w:rsidRPr="00DE2183">
        <w:rPr>
          <w:rFonts w:ascii="Arial" w:hAnsi="Arial" w:cs="Arial"/>
          <w:snapToGrid w:val="0"/>
          <w:sz w:val="22"/>
          <w:szCs w:val="22"/>
          <w:lang w:val="cs-CZ"/>
        </w:rPr>
        <w:t>dn</w:t>
      </w:r>
      <w:r w:rsidR="0012433B" w:rsidRPr="00DE2183">
        <w:rPr>
          <w:rFonts w:ascii="Arial" w:hAnsi="Arial" w:cs="Arial"/>
          <w:snapToGrid w:val="0"/>
          <w:sz w:val="22"/>
          <w:szCs w:val="22"/>
          <w:lang w:val="cs-CZ"/>
        </w:rPr>
        <w:t>ů</w:t>
      </w:r>
      <w:r w:rsidR="00EF30BF" w:rsidRPr="00DE2183">
        <w:rPr>
          <w:rFonts w:ascii="Arial" w:hAnsi="Arial" w:cs="Arial"/>
          <w:snapToGrid w:val="0"/>
          <w:sz w:val="22"/>
          <w:szCs w:val="22"/>
          <w:lang w:val="cs-CZ"/>
        </w:rPr>
        <w:t xml:space="preserve"> od </w:t>
      </w:r>
      <w:r w:rsidR="0030325B">
        <w:rPr>
          <w:rFonts w:ascii="Arial" w:hAnsi="Arial" w:cs="Arial"/>
          <w:snapToGrid w:val="0"/>
          <w:sz w:val="22"/>
          <w:szCs w:val="22"/>
          <w:lang w:val="cs-CZ"/>
        </w:rPr>
        <w:t>jejich uplatnění</w:t>
      </w:r>
      <w:r w:rsidRPr="00DE2183">
        <w:rPr>
          <w:rFonts w:ascii="Arial" w:hAnsi="Arial" w:cs="Arial"/>
          <w:snapToGrid w:val="0"/>
          <w:sz w:val="22"/>
          <w:szCs w:val="22"/>
          <w:lang w:val="cs-CZ"/>
        </w:rPr>
        <w:t>.</w:t>
      </w:r>
    </w:p>
    <w:p w14:paraId="627FBDCE" w14:textId="3B24AC28" w:rsidR="000D5AFF" w:rsidRPr="00DE2183" w:rsidRDefault="000D5AFF" w:rsidP="006F4A7E">
      <w:pPr>
        <w:pStyle w:val="Zkladntext"/>
        <w:numPr>
          <w:ilvl w:val="0"/>
          <w:numId w:val="8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Uplatní-li kupující právo z vadného plnění, potvrdí mu prodávající písemně, kdy toto právo uplatnil, jakož i provedení opravy a dobu jejího trvání. Nepotvrzení uplatnění práva z vadného plnění prodávajícím do 3 pracovních dnů ode dne sdělení uplatnění vad</w:t>
      </w:r>
      <w:r w:rsidR="00BD61BD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D61BD">
        <w:rPr>
          <w:rFonts w:ascii="Arial" w:hAnsi="Arial" w:cs="Arial"/>
          <w:sz w:val="22"/>
          <w:szCs w:val="22"/>
        </w:rPr>
        <w:t>kupujícícm</w:t>
      </w:r>
      <w:proofErr w:type="spellEnd"/>
      <w:r w:rsidR="00BD61BD">
        <w:rPr>
          <w:rFonts w:ascii="Arial" w:hAnsi="Arial" w:cs="Arial"/>
          <w:sz w:val="22"/>
          <w:szCs w:val="22"/>
        </w:rPr>
        <w:t>,</w:t>
      </w:r>
      <w:r w:rsidRPr="00DE2183">
        <w:rPr>
          <w:rFonts w:ascii="Arial" w:hAnsi="Arial" w:cs="Arial"/>
          <w:sz w:val="22"/>
          <w:szCs w:val="22"/>
        </w:rPr>
        <w:t xml:space="preserve"> je důvodem pro odstoup</w:t>
      </w:r>
      <w:r w:rsidR="000E66B6" w:rsidRPr="00DE2183">
        <w:rPr>
          <w:rFonts w:ascii="Arial" w:hAnsi="Arial" w:cs="Arial"/>
          <w:sz w:val="22"/>
          <w:szCs w:val="22"/>
        </w:rPr>
        <w:t>ení kupujícího od této smlouvy.</w:t>
      </w:r>
    </w:p>
    <w:p w14:paraId="2D738CD1" w14:textId="239F1062" w:rsidR="00016615" w:rsidRDefault="00016615">
      <w:pPr>
        <w:pStyle w:val="Zkladntext"/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14:paraId="2844363A" w14:textId="77777777" w:rsidR="00E4456A" w:rsidRPr="00DE2183" w:rsidRDefault="00E4456A">
      <w:pPr>
        <w:pStyle w:val="Zkladntext"/>
        <w:spacing w:before="120" w:after="120"/>
        <w:ind w:left="284"/>
        <w:rPr>
          <w:rFonts w:ascii="Arial" w:hAnsi="Arial" w:cs="Arial"/>
          <w:b/>
          <w:sz w:val="22"/>
          <w:szCs w:val="22"/>
        </w:rPr>
      </w:pPr>
    </w:p>
    <w:p w14:paraId="44EDFBC7" w14:textId="77777777" w:rsidR="006F4A7E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 xml:space="preserve">Článek </w:t>
      </w:r>
    </w:p>
    <w:p w14:paraId="78E0D090" w14:textId="77777777" w:rsidR="006F4A7E" w:rsidRPr="00DE2183" w:rsidRDefault="006F4A7E" w:rsidP="008936F9">
      <w:pPr>
        <w:pStyle w:val="Zkladntext"/>
        <w:jc w:val="center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b/>
          <w:sz w:val="22"/>
          <w:szCs w:val="22"/>
        </w:rPr>
        <w:t>Záruka za jakost</w:t>
      </w:r>
    </w:p>
    <w:p w14:paraId="63AE2B42" w14:textId="2CA52EB8" w:rsidR="000D5AFF" w:rsidRPr="00DE2183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 xml:space="preserve">Zárukou za jakost se prodávající zavazuje, že poskytne kupujícímu záruku za jakost </w:t>
      </w:r>
      <w:r w:rsidR="00C0258B" w:rsidRPr="00DE2183">
        <w:rPr>
          <w:rFonts w:ascii="Arial" w:hAnsi="Arial" w:cs="Arial"/>
          <w:sz w:val="22"/>
          <w:szCs w:val="22"/>
        </w:rPr>
        <w:t xml:space="preserve">smluvené </w:t>
      </w:r>
      <w:r w:rsidRPr="00DC017C">
        <w:rPr>
          <w:rFonts w:ascii="Arial" w:hAnsi="Arial" w:cs="Arial"/>
          <w:sz w:val="22"/>
          <w:szCs w:val="22"/>
        </w:rPr>
        <w:t xml:space="preserve">věci v délce </w:t>
      </w:r>
      <w:r w:rsidR="00782AF7">
        <w:rPr>
          <w:rFonts w:ascii="Arial" w:hAnsi="Arial" w:cs="Arial"/>
          <w:sz w:val="22"/>
          <w:szCs w:val="22"/>
        </w:rPr>
        <w:t xml:space="preserve">minimálně </w:t>
      </w:r>
      <w:r w:rsidR="00DC017C" w:rsidRPr="00782AF7">
        <w:rPr>
          <w:rFonts w:ascii="Arial" w:hAnsi="Arial" w:cs="Arial"/>
          <w:sz w:val="22"/>
          <w:szCs w:val="22"/>
        </w:rPr>
        <w:t xml:space="preserve">24 </w:t>
      </w:r>
      <w:r w:rsidR="00015394" w:rsidRPr="00782AF7">
        <w:rPr>
          <w:rFonts w:ascii="Arial" w:hAnsi="Arial" w:cs="Arial"/>
          <w:sz w:val="22"/>
          <w:szCs w:val="22"/>
        </w:rPr>
        <w:t>měsíců</w:t>
      </w:r>
      <w:r w:rsidR="00015394" w:rsidRPr="00DC017C">
        <w:rPr>
          <w:rFonts w:ascii="Arial" w:hAnsi="Arial" w:cs="Arial"/>
          <w:sz w:val="22"/>
          <w:szCs w:val="22"/>
        </w:rPr>
        <w:t xml:space="preserve"> </w:t>
      </w:r>
      <w:r w:rsidRPr="00DE2183">
        <w:rPr>
          <w:rFonts w:ascii="Arial" w:hAnsi="Arial" w:cs="Arial"/>
          <w:sz w:val="22"/>
          <w:szCs w:val="22"/>
        </w:rPr>
        <w:t xml:space="preserve">od převzetí věci bez vad (záruční doba). Dodaná věc musí být po celou dobu záruční doby způsobilá pro použití k obvyklému účelu </w:t>
      </w:r>
      <w:r w:rsidRPr="00384EB1">
        <w:rPr>
          <w:rFonts w:ascii="Arial" w:hAnsi="Arial" w:cs="Arial"/>
          <w:sz w:val="22"/>
          <w:szCs w:val="22"/>
        </w:rPr>
        <w:t>dle Specifikace předmětu koupě</w:t>
      </w:r>
      <w:r w:rsidR="004F3CC3" w:rsidRPr="00DE2183">
        <w:rPr>
          <w:rFonts w:ascii="Arial" w:hAnsi="Arial" w:cs="Arial"/>
          <w:sz w:val="22"/>
          <w:szCs w:val="22"/>
        </w:rPr>
        <w:t xml:space="preserve"> podle článku II</w:t>
      </w:r>
      <w:r w:rsidR="0062432D" w:rsidRPr="00DE2183">
        <w:rPr>
          <w:rFonts w:ascii="Arial" w:hAnsi="Arial" w:cs="Arial"/>
          <w:sz w:val="22"/>
          <w:szCs w:val="22"/>
        </w:rPr>
        <w:t>.</w:t>
      </w:r>
      <w:r w:rsidRPr="00DE2183">
        <w:rPr>
          <w:rFonts w:ascii="Arial" w:hAnsi="Arial" w:cs="Arial"/>
          <w:sz w:val="22"/>
          <w:szCs w:val="22"/>
        </w:rPr>
        <w:t xml:space="preserve"> této smlouvy</w:t>
      </w:r>
      <w:r w:rsidR="0062432D" w:rsidRPr="00DE2183">
        <w:rPr>
          <w:rFonts w:ascii="Arial" w:hAnsi="Arial" w:cs="Arial"/>
          <w:sz w:val="22"/>
          <w:szCs w:val="22"/>
        </w:rPr>
        <w:t xml:space="preserve"> </w:t>
      </w:r>
      <w:r w:rsidR="00782AF7">
        <w:rPr>
          <w:rFonts w:ascii="Arial" w:hAnsi="Arial" w:cs="Arial"/>
          <w:sz w:val="22"/>
          <w:szCs w:val="22"/>
        </w:rPr>
        <w:t xml:space="preserve">a </w:t>
      </w:r>
      <w:r w:rsidR="0062432D" w:rsidRPr="00DD2F94">
        <w:rPr>
          <w:rFonts w:ascii="Arial" w:hAnsi="Arial" w:cs="Arial"/>
          <w:sz w:val="22"/>
          <w:szCs w:val="22"/>
          <w:u w:val="single"/>
        </w:rPr>
        <w:t>Přílohy č</w:t>
      </w:r>
      <w:r w:rsidR="00DC017C" w:rsidRPr="00DD2F94">
        <w:rPr>
          <w:rFonts w:ascii="Arial" w:hAnsi="Arial" w:cs="Arial"/>
          <w:sz w:val="22"/>
          <w:szCs w:val="22"/>
          <w:u w:val="single"/>
        </w:rPr>
        <w:t>. 1</w:t>
      </w:r>
      <w:r w:rsidRPr="00DE2183">
        <w:rPr>
          <w:rFonts w:ascii="Arial" w:hAnsi="Arial" w:cs="Arial"/>
          <w:sz w:val="22"/>
          <w:szCs w:val="22"/>
        </w:rPr>
        <w:t>.</w:t>
      </w:r>
    </w:p>
    <w:p w14:paraId="41C4C68C" w14:textId="7AB0C9AC" w:rsidR="000D5AFF" w:rsidRPr="00DE2183" w:rsidRDefault="000D5AFF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Záruční doba běží ode dne odevzdání věci bez vad kupujícímu a prodlužuje se o dobu, po kte</w:t>
      </w:r>
      <w:r w:rsidR="005128B1">
        <w:rPr>
          <w:rFonts w:ascii="Arial" w:hAnsi="Arial" w:cs="Arial"/>
          <w:sz w:val="22"/>
          <w:szCs w:val="22"/>
        </w:rPr>
        <w:t>rou bude věc v záručním plnění.</w:t>
      </w:r>
    </w:p>
    <w:p w14:paraId="3501AE52" w14:textId="5962B3D4" w:rsidR="00BC0334" w:rsidRPr="00DE2183" w:rsidRDefault="00BC0334" w:rsidP="004F3CC3">
      <w:pPr>
        <w:pStyle w:val="Zkladntext"/>
        <w:numPr>
          <w:ilvl w:val="0"/>
          <w:numId w:val="23"/>
        </w:numPr>
        <w:spacing w:before="120" w:after="120"/>
        <w:ind w:left="284" w:hanging="284"/>
        <w:rPr>
          <w:rFonts w:ascii="Arial" w:hAnsi="Arial" w:cs="Arial"/>
          <w:i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 xml:space="preserve">Použitelnost věci </w:t>
      </w:r>
      <w:r w:rsidRPr="001E299B">
        <w:rPr>
          <w:rFonts w:ascii="Arial" w:hAnsi="Arial" w:cs="Arial"/>
          <w:sz w:val="22"/>
          <w:szCs w:val="22"/>
        </w:rPr>
        <w:t xml:space="preserve">musí být </w:t>
      </w:r>
      <w:r w:rsidR="00DC017C" w:rsidRPr="001E299B">
        <w:rPr>
          <w:rFonts w:ascii="Arial" w:hAnsi="Arial" w:cs="Arial"/>
          <w:sz w:val="22"/>
          <w:szCs w:val="22"/>
        </w:rPr>
        <w:t xml:space="preserve">minimálně </w:t>
      </w:r>
      <w:r w:rsidR="00583959" w:rsidRPr="00583959">
        <w:rPr>
          <w:rFonts w:ascii="Arial" w:hAnsi="Arial" w:cs="Arial"/>
          <w:sz w:val="22"/>
          <w:szCs w:val="22"/>
        </w:rPr>
        <w:t>8</w:t>
      </w:r>
      <w:r w:rsidR="00B32F23">
        <w:rPr>
          <w:rFonts w:ascii="Arial" w:hAnsi="Arial" w:cs="Arial"/>
          <w:sz w:val="22"/>
          <w:szCs w:val="22"/>
        </w:rPr>
        <w:t xml:space="preserve"> let</w:t>
      </w:r>
      <w:r w:rsidRPr="001E299B">
        <w:rPr>
          <w:rFonts w:ascii="Arial" w:hAnsi="Arial" w:cs="Arial"/>
          <w:sz w:val="22"/>
          <w:szCs w:val="22"/>
        </w:rPr>
        <w:t xml:space="preserve"> po skončení</w:t>
      </w:r>
      <w:r w:rsidRPr="00DE2183">
        <w:rPr>
          <w:rFonts w:ascii="Arial" w:hAnsi="Arial" w:cs="Arial"/>
          <w:sz w:val="22"/>
          <w:szCs w:val="22"/>
        </w:rPr>
        <w:t xml:space="preserve"> záruční doby</w:t>
      </w:r>
      <w:r w:rsidR="00D149A4">
        <w:rPr>
          <w:rFonts w:ascii="Arial" w:hAnsi="Arial" w:cs="Arial"/>
          <w:sz w:val="22"/>
          <w:szCs w:val="22"/>
        </w:rPr>
        <w:t>.</w:t>
      </w:r>
    </w:p>
    <w:p w14:paraId="1C8941E1" w14:textId="71E88612" w:rsidR="000D5AFF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006C5B33" w14:textId="7FC5F019" w:rsidR="00E4456A" w:rsidRDefault="00E4456A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798F8A6" w14:textId="4151766F" w:rsidR="00E4456A" w:rsidRDefault="00E4456A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6D396A92" w14:textId="77777777" w:rsidR="00E4456A" w:rsidRPr="00DE2183" w:rsidRDefault="00E4456A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58B11028" w14:textId="77777777" w:rsidR="000D5AFF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>Článek</w:t>
      </w:r>
    </w:p>
    <w:p w14:paraId="1BC5A9F2" w14:textId="77777777" w:rsidR="000D5AFF" w:rsidRPr="00DE2183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bookmarkStart w:id="7" w:name="_Toc380061324"/>
      <w:r w:rsidRPr="00DE2183">
        <w:rPr>
          <w:rFonts w:ascii="Arial" w:hAnsi="Arial" w:cs="Arial"/>
          <w:b/>
          <w:sz w:val="22"/>
          <w:szCs w:val="22"/>
          <w:lang w:val="cs-CZ"/>
        </w:rPr>
        <w:t>Smluvní pokuta</w:t>
      </w:r>
    </w:p>
    <w:p w14:paraId="09157379" w14:textId="31DF7BBD" w:rsidR="000D5AFF" w:rsidRPr="004C5AEB" w:rsidRDefault="00015394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Nedodá-li </w:t>
      </w:r>
      <w:r w:rsidRPr="004C5AEB">
        <w:rPr>
          <w:rFonts w:ascii="Arial" w:hAnsi="Arial" w:cs="Arial"/>
          <w:sz w:val="22"/>
          <w:szCs w:val="22"/>
          <w:lang w:val="cs-CZ"/>
        </w:rPr>
        <w:t>prodávající</w:t>
      </w:r>
      <w:r w:rsidR="0034065C" w:rsidRPr="004C5AEB">
        <w:rPr>
          <w:rFonts w:ascii="Arial" w:hAnsi="Arial" w:cs="Arial"/>
          <w:sz w:val="22"/>
          <w:szCs w:val="22"/>
          <w:lang w:val="cs-CZ"/>
        </w:rPr>
        <w:t xml:space="preserve"> věc </w:t>
      </w:r>
      <w:r w:rsidRPr="004C5AEB">
        <w:rPr>
          <w:rFonts w:ascii="Arial" w:hAnsi="Arial" w:cs="Arial"/>
          <w:sz w:val="22"/>
          <w:szCs w:val="22"/>
          <w:lang w:val="cs-CZ"/>
        </w:rPr>
        <w:t xml:space="preserve">do uplynutí doby plnění dle článku V. této smlouvy, zaplatí kupujícímu smluvní pokutu </w:t>
      </w:r>
      <w:r w:rsidR="005128B1" w:rsidRPr="004C5AEB">
        <w:rPr>
          <w:rFonts w:ascii="Arial" w:hAnsi="Arial" w:cs="Arial"/>
          <w:sz w:val="22"/>
          <w:szCs w:val="22"/>
          <w:lang w:val="cs-CZ"/>
        </w:rPr>
        <w:t xml:space="preserve">ve </w:t>
      </w:r>
      <w:r w:rsidR="005128B1" w:rsidRPr="00C12E88">
        <w:rPr>
          <w:rFonts w:ascii="Arial" w:hAnsi="Arial" w:cs="Arial"/>
          <w:sz w:val="22"/>
          <w:szCs w:val="22"/>
          <w:lang w:val="cs-CZ"/>
        </w:rPr>
        <w:t xml:space="preserve">výši </w:t>
      </w:r>
      <w:r w:rsidR="00B32F23" w:rsidRPr="00C12E88">
        <w:rPr>
          <w:rFonts w:ascii="Arial" w:hAnsi="Arial" w:cs="Arial"/>
          <w:sz w:val="22"/>
          <w:szCs w:val="22"/>
          <w:lang w:val="cs-CZ"/>
        </w:rPr>
        <w:t>0,</w:t>
      </w:r>
      <w:r w:rsidR="00DD2F94" w:rsidRPr="00C12E88">
        <w:rPr>
          <w:rFonts w:ascii="Arial" w:hAnsi="Arial" w:cs="Arial"/>
          <w:sz w:val="22"/>
          <w:szCs w:val="22"/>
          <w:lang w:val="cs-CZ"/>
        </w:rPr>
        <w:t>5</w:t>
      </w:r>
      <w:r w:rsidR="00C12E88">
        <w:rPr>
          <w:rFonts w:ascii="Arial" w:hAnsi="Arial" w:cs="Arial"/>
          <w:sz w:val="22"/>
          <w:szCs w:val="22"/>
          <w:lang w:val="cs-CZ"/>
        </w:rPr>
        <w:t xml:space="preserve"> </w:t>
      </w:r>
      <w:r w:rsidRPr="00C12E88">
        <w:rPr>
          <w:rFonts w:ascii="Arial" w:hAnsi="Arial" w:cs="Arial"/>
          <w:sz w:val="22"/>
          <w:szCs w:val="22"/>
          <w:lang w:val="cs-CZ"/>
        </w:rPr>
        <w:t>% z</w:t>
      </w:r>
      <w:r w:rsidRPr="004C5AEB">
        <w:rPr>
          <w:rFonts w:ascii="Arial" w:hAnsi="Arial" w:cs="Arial"/>
          <w:sz w:val="22"/>
          <w:szCs w:val="22"/>
          <w:lang w:val="cs-CZ"/>
        </w:rPr>
        <w:t> kupní ceny nedodané věci za každý den prodlení.</w:t>
      </w:r>
    </w:p>
    <w:p w14:paraId="16FB922C" w14:textId="2B8DB819" w:rsidR="000D5AFF" w:rsidRPr="004C5AEB" w:rsidRDefault="0034065C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C5AEB">
        <w:rPr>
          <w:rFonts w:ascii="Arial" w:hAnsi="Arial" w:cs="Arial"/>
          <w:sz w:val="22"/>
          <w:szCs w:val="22"/>
          <w:lang w:val="cs-CZ"/>
        </w:rPr>
        <w:t xml:space="preserve">Za vadné plnění uhradí prodávající </w:t>
      </w:r>
      <w:r w:rsidR="000D5AFF" w:rsidRPr="004C5AEB">
        <w:rPr>
          <w:rFonts w:ascii="Arial" w:hAnsi="Arial" w:cs="Arial"/>
          <w:sz w:val="22"/>
          <w:szCs w:val="22"/>
          <w:lang w:val="cs-CZ"/>
        </w:rPr>
        <w:t>smluvní pokutu ve výši</w:t>
      </w:r>
      <w:r w:rsidR="00DE2183" w:rsidRPr="004C5AEB">
        <w:rPr>
          <w:rFonts w:ascii="Arial" w:hAnsi="Arial" w:cs="Arial"/>
          <w:sz w:val="22"/>
          <w:szCs w:val="22"/>
          <w:lang w:val="cs-CZ"/>
        </w:rPr>
        <w:t xml:space="preserve"> </w:t>
      </w:r>
      <w:r w:rsidR="00B32F23" w:rsidRPr="00C12E88">
        <w:rPr>
          <w:rFonts w:ascii="Arial" w:hAnsi="Arial" w:cs="Arial"/>
          <w:sz w:val="22"/>
          <w:szCs w:val="22"/>
          <w:lang w:val="cs-CZ"/>
        </w:rPr>
        <w:t>0,</w:t>
      </w:r>
      <w:r w:rsidR="00C12E88" w:rsidRPr="00C12E88">
        <w:rPr>
          <w:rFonts w:ascii="Arial" w:hAnsi="Arial" w:cs="Arial"/>
          <w:sz w:val="22"/>
          <w:szCs w:val="22"/>
          <w:lang w:val="cs-CZ"/>
        </w:rPr>
        <w:t>5</w:t>
      </w:r>
      <w:r w:rsidR="00C12E88">
        <w:rPr>
          <w:rFonts w:ascii="Arial" w:hAnsi="Arial" w:cs="Arial"/>
          <w:sz w:val="22"/>
          <w:szCs w:val="22"/>
          <w:lang w:val="cs-CZ"/>
        </w:rPr>
        <w:t xml:space="preserve"> </w:t>
      </w:r>
      <w:r w:rsidR="000D5AFF" w:rsidRPr="00C12E88">
        <w:rPr>
          <w:rFonts w:ascii="Arial" w:hAnsi="Arial" w:cs="Arial"/>
          <w:sz w:val="22"/>
          <w:szCs w:val="22"/>
          <w:lang w:val="cs-CZ"/>
        </w:rPr>
        <w:t>%</w:t>
      </w:r>
      <w:r w:rsidR="000D5AFF" w:rsidRPr="004C5AEB">
        <w:rPr>
          <w:rFonts w:ascii="Arial" w:hAnsi="Arial" w:cs="Arial"/>
          <w:sz w:val="22"/>
          <w:szCs w:val="22"/>
          <w:lang w:val="cs-CZ"/>
        </w:rPr>
        <w:t xml:space="preserve"> z</w:t>
      </w:r>
      <w:r w:rsidRPr="004C5AEB">
        <w:rPr>
          <w:rFonts w:ascii="Arial" w:hAnsi="Arial" w:cs="Arial"/>
          <w:sz w:val="22"/>
          <w:szCs w:val="22"/>
          <w:lang w:val="cs-CZ"/>
        </w:rPr>
        <w:t xml:space="preserve"> ceny </w:t>
      </w:r>
      <w:r w:rsidR="0044267D" w:rsidRPr="004C5AEB">
        <w:rPr>
          <w:rFonts w:ascii="Arial" w:hAnsi="Arial" w:cs="Arial"/>
          <w:sz w:val="22"/>
          <w:szCs w:val="22"/>
          <w:lang w:val="cs-CZ"/>
        </w:rPr>
        <w:t>věci</w:t>
      </w:r>
      <w:r w:rsidR="00C12E88">
        <w:rPr>
          <w:rFonts w:ascii="Arial" w:hAnsi="Arial" w:cs="Arial"/>
          <w:sz w:val="22"/>
          <w:szCs w:val="22"/>
          <w:lang w:val="cs-CZ"/>
        </w:rPr>
        <w:t>.</w:t>
      </w:r>
      <w:r w:rsidR="0044267D" w:rsidRPr="004C5AEB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C2351B7" w14:textId="34E084A3" w:rsidR="00015394" w:rsidRPr="004C5AEB" w:rsidRDefault="00760CB0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4C5AEB">
        <w:rPr>
          <w:rFonts w:ascii="Arial" w:hAnsi="Arial" w:cs="Arial"/>
          <w:sz w:val="22"/>
          <w:szCs w:val="22"/>
          <w:lang w:val="cs-CZ"/>
        </w:rPr>
        <w:t>V případě prodlení prodávajícího s odstraňováním vad v záruční době</w:t>
      </w:r>
      <w:r w:rsidR="00DF60D4" w:rsidRPr="004C5AEB">
        <w:rPr>
          <w:rFonts w:ascii="Arial" w:hAnsi="Arial" w:cs="Arial"/>
          <w:sz w:val="22"/>
          <w:szCs w:val="22"/>
          <w:lang w:val="cs-CZ"/>
        </w:rPr>
        <w:t>,</w:t>
      </w:r>
      <w:r w:rsidRPr="004C5AEB">
        <w:rPr>
          <w:rFonts w:ascii="Arial" w:hAnsi="Arial" w:cs="Arial"/>
          <w:sz w:val="22"/>
          <w:szCs w:val="22"/>
          <w:lang w:val="cs-CZ"/>
        </w:rPr>
        <w:t xml:space="preserve"> vznikne kupujícímu nárok na smluvní pokutu ve </w:t>
      </w:r>
      <w:r w:rsidR="00DE2183" w:rsidRPr="004C5AEB">
        <w:rPr>
          <w:rFonts w:ascii="Arial" w:hAnsi="Arial" w:cs="Arial"/>
          <w:sz w:val="22"/>
          <w:szCs w:val="22"/>
          <w:lang w:val="cs-CZ"/>
        </w:rPr>
        <w:t xml:space="preserve">výši </w:t>
      </w:r>
      <w:r w:rsidR="004C5AEB" w:rsidRPr="00C12E88">
        <w:rPr>
          <w:rFonts w:ascii="Arial" w:hAnsi="Arial" w:cs="Arial"/>
          <w:sz w:val="22"/>
          <w:szCs w:val="22"/>
          <w:lang w:val="cs-CZ"/>
        </w:rPr>
        <w:t>0</w:t>
      </w:r>
      <w:r w:rsidR="00C12E88" w:rsidRPr="00C12E88">
        <w:rPr>
          <w:rFonts w:ascii="Arial" w:hAnsi="Arial" w:cs="Arial"/>
          <w:sz w:val="22"/>
          <w:szCs w:val="22"/>
          <w:lang w:val="cs-CZ"/>
        </w:rPr>
        <w:t xml:space="preserve">,2 </w:t>
      </w:r>
      <w:r w:rsidRPr="00C12E88">
        <w:rPr>
          <w:rFonts w:ascii="Arial" w:hAnsi="Arial" w:cs="Arial"/>
          <w:sz w:val="22"/>
          <w:szCs w:val="22"/>
          <w:lang w:val="cs-CZ"/>
        </w:rPr>
        <w:t>%</w:t>
      </w:r>
      <w:r w:rsidRPr="004C5AEB">
        <w:rPr>
          <w:rFonts w:ascii="Arial" w:hAnsi="Arial" w:cs="Arial"/>
          <w:sz w:val="22"/>
          <w:szCs w:val="22"/>
          <w:lang w:val="cs-CZ"/>
        </w:rPr>
        <w:t xml:space="preserve"> z kupní ceny věci</w:t>
      </w:r>
      <w:r w:rsidR="00DF60D4" w:rsidRPr="004C5AEB">
        <w:rPr>
          <w:rFonts w:ascii="Arial" w:hAnsi="Arial" w:cs="Arial"/>
          <w:sz w:val="22"/>
          <w:szCs w:val="22"/>
          <w:lang w:val="cs-CZ"/>
        </w:rPr>
        <w:t xml:space="preserve">, </w:t>
      </w:r>
      <w:r w:rsidRPr="004C5AEB">
        <w:rPr>
          <w:rFonts w:ascii="Arial" w:hAnsi="Arial" w:cs="Arial"/>
          <w:sz w:val="22"/>
          <w:szCs w:val="22"/>
          <w:lang w:val="cs-CZ"/>
        </w:rPr>
        <w:t>za každý den prodlení.</w:t>
      </w:r>
    </w:p>
    <w:p w14:paraId="0202A802" w14:textId="7CC5582C" w:rsidR="00FE622C" w:rsidRPr="00DE2183" w:rsidRDefault="00FE622C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Pro výpočet výše uvedených smluvních pokut se použije kupní cena bez DPH uvedená v článku III. této smlouvy.</w:t>
      </w:r>
    </w:p>
    <w:p w14:paraId="3AF415FD" w14:textId="671C47EE" w:rsidR="000D5AFF" w:rsidRPr="00DE2183" w:rsidRDefault="000D5AFF" w:rsidP="007E0D46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Smluvní pokuta bude splatná do </w:t>
      </w:r>
      <w:r w:rsidR="00DC017C">
        <w:rPr>
          <w:rFonts w:ascii="Arial" w:hAnsi="Arial" w:cs="Arial"/>
          <w:sz w:val="22"/>
          <w:szCs w:val="22"/>
          <w:lang w:val="cs-CZ"/>
        </w:rPr>
        <w:t xml:space="preserve">14 </w:t>
      </w:r>
      <w:r w:rsidRPr="00DE2183">
        <w:rPr>
          <w:rFonts w:ascii="Arial" w:hAnsi="Arial" w:cs="Arial"/>
          <w:sz w:val="22"/>
          <w:szCs w:val="22"/>
          <w:lang w:val="cs-CZ"/>
        </w:rPr>
        <w:t>dnů od doručení jejího vyúčtování prodávajícímu</w:t>
      </w:r>
      <w:r w:rsidR="00DF60D4" w:rsidRPr="00DE2183">
        <w:rPr>
          <w:rFonts w:ascii="Arial" w:hAnsi="Arial" w:cs="Arial"/>
          <w:sz w:val="22"/>
          <w:szCs w:val="22"/>
          <w:lang w:val="cs-CZ"/>
        </w:rPr>
        <w:t>,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na účet kupujícího</w:t>
      </w:r>
      <w:r w:rsidR="00C12E88">
        <w:rPr>
          <w:rFonts w:ascii="Arial" w:hAnsi="Arial" w:cs="Arial"/>
          <w:sz w:val="22"/>
          <w:szCs w:val="22"/>
          <w:lang w:val="cs-CZ"/>
        </w:rPr>
        <w:t xml:space="preserve"> uvedený v záhlaví této smlouvy.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</w:t>
      </w:r>
    </w:p>
    <w:p w14:paraId="40FC6CC5" w14:textId="77777777" w:rsidR="00FE622C" w:rsidRPr="00DE2183" w:rsidRDefault="00A2182B" w:rsidP="00FE622C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Smluvní strany výslovně sjednávají, že úhradou smluvní pokuty nebude dotčeno právo kupujícího na náhradu škody vzniklé z porušení povinnosti, ke kterému se smluvní pokuta vztahuje, v plné výši.</w:t>
      </w:r>
    </w:p>
    <w:p w14:paraId="2EE59497" w14:textId="77777777" w:rsidR="00FA4C69" w:rsidRPr="00DE2183" w:rsidRDefault="00FA4C69" w:rsidP="007E0D46">
      <w:pPr>
        <w:spacing w:after="0" w:line="240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cs-CZ"/>
        </w:rPr>
      </w:pPr>
    </w:p>
    <w:p w14:paraId="38822239" w14:textId="77777777" w:rsidR="00627B6C" w:rsidRPr="00DE2183" w:rsidRDefault="00627B6C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7367B57A" w14:textId="77777777" w:rsidR="000D5AFF" w:rsidRPr="00DE2183" w:rsidRDefault="00016615" w:rsidP="00016615">
      <w:pPr>
        <w:pStyle w:val="Nadpis3"/>
        <w:rPr>
          <w:lang w:val="cs-CZ"/>
        </w:rPr>
      </w:pPr>
      <w:r w:rsidRPr="00DE2183">
        <w:rPr>
          <w:lang w:val="cs-CZ"/>
        </w:rPr>
        <w:t>Článek</w:t>
      </w:r>
    </w:p>
    <w:p w14:paraId="6CAA022D" w14:textId="77777777" w:rsidR="000D5AFF" w:rsidRPr="00DE2183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Odstoupení od smlouvy</w:t>
      </w:r>
    </w:p>
    <w:p w14:paraId="5122781A" w14:textId="31D365A4" w:rsidR="001A3149" w:rsidRPr="00DE2183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Kromě důvodů pro odstoupení od smlouvy kupujícím uvedených v jiných ustanoveních této smlouvy nebo občanském zákoníku, je kupující oprávněn od této smlouvy odstoupit, obdrží-li od prodávajícího věc jiných vlastností, popř. neobdrží-li všechny doklady dle této smlouvy</w:t>
      </w:r>
      <w:r w:rsidR="006B79AB" w:rsidRPr="00DE2183">
        <w:rPr>
          <w:rFonts w:ascii="Arial" w:hAnsi="Arial" w:cs="Arial"/>
          <w:sz w:val="22"/>
          <w:szCs w:val="22"/>
          <w:lang w:val="cs-CZ"/>
        </w:rPr>
        <w:t>.</w:t>
      </w:r>
    </w:p>
    <w:p w14:paraId="32664BBF" w14:textId="349D5EA4" w:rsidR="001A3149" w:rsidRPr="00DE2183" w:rsidRDefault="00684970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Kupující je </w:t>
      </w:r>
      <w:r w:rsidR="00175A73">
        <w:rPr>
          <w:rFonts w:ascii="Arial" w:hAnsi="Arial" w:cs="Arial"/>
          <w:sz w:val="22"/>
          <w:szCs w:val="22"/>
          <w:lang w:val="cs-CZ"/>
        </w:rPr>
        <w:t xml:space="preserve">rovněž </w:t>
      </w:r>
      <w:r w:rsidRPr="00DE2183">
        <w:rPr>
          <w:rFonts w:ascii="Arial" w:hAnsi="Arial" w:cs="Arial"/>
          <w:sz w:val="22"/>
          <w:szCs w:val="22"/>
          <w:lang w:val="cs-CZ"/>
        </w:rPr>
        <w:t>oprávněn od této smlouvy odstoupit neodstraní-li prodávající vadu věci včas nebo vadu věci odmítne odstranit.</w:t>
      </w:r>
    </w:p>
    <w:p w14:paraId="1974B11C" w14:textId="77777777" w:rsidR="000D5AFF" w:rsidRPr="00DE2183" w:rsidRDefault="000D5AFF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Kupující je též oprávněn odstoupit od smlouvy z důvodu probíhajícího insolvenčního řízení vůči prodávajícímu.</w:t>
      </w:r>
    </w:p>
    <w:p w14:paraId="2CBB4708" w14:textId="18541974" w:rsidR="007E5161" w:rsidRPr="00DE2183" w:rsidRDefault="007E5161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Kupující je oprávněn odstoupit od smlouvy i v případě porušení povinnosti p</w:t>
      </w:r>
      <w:r w:rsidR="0003291C" w:rsidRPr="00DE2183">
        <w:rPr>
          <w:rFonts w:ascii="Arial" w:hAnsi="Arial" w:cs="Arial"/>
          <w:sz w:val="22"/>
          <w:szCs w:val="22"/>
          <w:lang w:val="cs-CZ"/>
        </w:rPr>
        <w:t>rodávajícího dle čl. IV. odst. 6</w:t>
      </w:r>
      <w:r w:rsidR="00A76A1B">
        <w:rPr>
          <w:rFonts w:ascii="Arial" w:hAnsi="Arial" w:cs="Arial"/>
          <w:sz w:val="22"/>
          <w:szCs w:val="22"/>
          <w:lang w:val="cs-CZ"/>
        </w:rPr>
        <w:t xml:space="preserve"> této smlouvy</w:t>
      </w:r>
      <w:r w:rsidRPr="00DE2183">
        <w:rPr>
          <w:rFonts w:ascii="Arial" w:hAnsi="Arial" w:cs="Arial"/>
          <w:sz w:val="22"/>
          <w:szCs w:val="22"/>
          <w:lang w:val="cs-CZ"/>
        </w:rPr>
        <w:t>.</w:t>
      </w:r>
    </w:p>
    <w:p w14:paraId="5BDE6178" w14:textId="2068DDAD" w:rsidR="000D5AFF" w:rsidRPr="00DE2183" w:rsidRDefault="000D5AFF" w:rsidP="007E0D46">
      <w:pPr>
        <w:numPr>
          <w:ilvl w:val="0"/>
          <w:numId w:val="5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Odstoupení od sml</w:t>
      </w:r>
      <w:r w:rsidR="00EF294D" w:rsidRPr="00DE2183">
        <w:rPr>
          <w:rFonts w:ascii="Arial" w:hAnsi="Arial" w:cs="Arial"/>
          <w:sz w:val="22"/>
          <w:szCs w:val="22"/>
          <w:lang w:val="cs-CZ"/>
        </w:rPr>
        <w:t xml:space="preserve">ouvy musí být učiněno písemně </w:t>
      </w:r>
      <w:r w:rsidR="006B79AB" w:rsidRPr="00DE2183">
        <w:rPr>
          <w:rFonts w:ascii="Arial" w:hAnsi="Arial" w:cs="Arial"/>
          <w:sz w:val="22"/>
          <w:szCs w:val="22"/>
          <w:lang w:val="cs-CZ"/>
        </w:rPr>
        <w:t xml:space="preserve">do 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datové schránky. V případě, že </w:t>
      </w:r>
      <w:r w:rsidR="00A2182B" w:rsidRPr="00DE2183">
        <w:rPr>
          <w:rFonts w:ascii="Arial" w:hAnsi="Arial" w:cs="Arial"/>
          <w:sz w:val="22"/>
          <w:szCs w:val="22"/>
          <w:lang w:val="cs-CZ"/>
        </w:rPr>
        <w:t xml:space="preserve">prodávající </w:t>
      </w:r>
      <w:r w:rsidRPr="00DE2183">
        <w:rPr>
          <w:rFonts w:ascii="Arial" w:hAnsi="Arial" w:cs="Arial"/>
          <w:sz w:val="22"/>
          <w:szCs w:val="22"/>
          <w:lang w:val="cs-CZ"/>
        </w:rPr>
        <w:t>nemá datovou schránku, odstoupení od smlouvy bude provedeno písemně v listinné podobě na adresu smluvní strany, uvedené v záhlaví této smlouvy, pokud nebyla změněna dodatkem k této smlouvě. Účinky odstoupení od smlouvy nastávají dnem doručení oznámení o odstoupení druhé smluvní straně.</w:t>
      </w:r>
    </w:p>
    <w:p w14:paraId="7D4E1FFE" w14:textId="7B5C2086" w:rsidR="000D5AFF" w:rsidRPr="00DE2183" w:rsidRDefault="000D5AFF" w:rsidP="007E0D46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Odstoupení od této smlouvy se nedotýká práva na zaplacení smluvní pokuty nebo úroku z prodle</w:t>
      </w:r>
      <w:r w:rsidR="005128B1">
        <w:rPr>
          <w:rFonts w:ascii="Arial" w:hAnsi="Arial" w:cs="Arial"/>
          <w:sz w:val="22"/>
          <w:szCs w:val="22"/>
          <w:lang w:val="cs-CZ"/>
        </w:rPr>
        <w:t>ní, ani práva na náhradu škody.</w:t>
      </w:r>
    </w:p>
    <w:p w14:paraId="392E4697" w14:textId="2E98667A" w:rsidR="00B74E6C" w:rsidRPr="00DE2183" w:rsidRDefault="00B74E6C" w:rsidP="007E0D46">
      <w:pPr>
        <w:numPr>
          <w:ilvl w:val="0"/>
          <w:numId w:val="5"/>
        </w:numPr>
        <w:suppressAutoHyphens/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V případě odstoupení od smlouvy se odstoupení nevztahuje na </w:t>
      </w:r>
      <w:proofErr w:type="gramStart"/>
      <w:r w:rsidRPr="00DE2183">
        <w:rPr>
          <w:rFonts w:ascii="Arial" w:hAnsi="Arial" w:cs="Arial"/>
          <w:sz w:val="22"/>
          <w:szCs w:val="22"/>
          <w:lang w:val="cs-CZ"/>
        </w:rPr>
        <w:t>smluvními stranami</w:t>
      </w:r>
      <w:proofErr w:type="gramEnd"/>
      <w:r w:rsidRPr="00DE2183">
        <w:rPr>
          <w:rFonts w:ascii="Arial" w:hAnsi="Arial" w:cs="Arial"/>
          <w:sz w:val="22"/>
          <w:szCs w:val="22"/>
          <w:lang w:val="cs-CZ"/>
        </w:rPr>
        <w:t xml:space="preserve"> již poskytnut</w:t>
      </w:r>
      <w:r w:rsidR="00A201BA">
        <w:rPr>
          <w:rFonts w:ascii="Arial" w:hAnsi="Arial" w:cs="Arial"/>
          <w:sz w:val="22"/>
          <w:szCs w:val="22"/>
          <w:lang w:val="cs-CZ"/>
        </w:rPr>
        <w:t>á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vzájemn</w:t>
      </w:r>
      <w:r w:rsidR="00A201BA">
        <w:rPr>
          <w:rFonts w:ascii="Arial" w:hAnsi="Arial" w:cs="Arial"/>
          <w:sz w:val="22"/>
          <w:szCs w:val="22"/>
          <w:lang w:val="cs-CZ"/>
        </w:rPr>
        <w:t>á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plnění.</w:t>
      </w:r>
    </w:p>
    <w:p w14:paraId="3F56D750" w14:textId="77777777" w:rsidR="000D5AFF" w:rsidRPr="00DE2183" w:rsidRDefault="000D5AFF" w:rsidP="007E0D46">
      <w:pPr>
        <w:spacing w:after="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</w:p>
    <w:p w14:paraId="018EE458" w14:textId="77777777" w:rsidR="000D5AFF" w:rsidRPr="00DE2183" w:rsidRDefault="000D5AFF" w:rsidP="00016615">
      <w:pPr>
        <w:pStyle w:val="Nadpis3"/>
        <w:rPr>
          <w:lang w:val="cs-CZ"/>
        </w:rPr>
      </w:pPr>
      <w:r w:rsidRPr="00DE2183">
        <w:rPr>
          <w:lang w:val="cs-CZ"/>
        </w:rPr>
        <w:t>Článek</w:t>
      </w:r>
    </w:p>
    <w:p w14:paraId="61DAB3FF" w14:textId="77777777" w:rsidR="000D5AFF" w:rsidRPr="00DE2183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E2183">
        <w:rPr>
          <w:rFonts w:ascii="Arial" w:hAnsi="Arial" w:cs="Arial"/>
          <w:b/>
          <w:sz w:val="22"/>
          <w:szCs w:val="22"/>
        </w:rPr>
        <w:t xml:space="preserve">Nabytí vlastnického práva k věci </w:t>
      </w:r>
    </w:p>
    <w:p w14:paraId="1E38280A" w14:textId="77777777" w:rsidR="000D5AFF" w:rsidRPr="00DE2183" w:rsidRDefault="000D5AFF" w:rsidP="007E0D46">
      <w:pPr>
        <w:pStyle w:val="Zkladntext2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 w:rsidRPr="00DE2183">
        <w:rPr>
          <w:rFonts w:ascii="Arial" w:hAnsi="Arial" w:cs="Arial"/>
          <w:b/>
          <w:sz w:val="22"/>
          <w:szCs w:val="22"/>
        </w:rPr>
        <w:t>Nebezpečí škody na věci</w:t>
      </w:r>
    </w:p>
    <w:p w14:paraId="6B64C3DF" w14:textId="340ACEE8" w:rsidR="000D5AFF" w:rsidRPr="00DE2183" w:rsidRDefault="000D5AFF" w:rsidP="007E0D46">
      <w:pPr>
        <w:pStyle w:val="Zkladntext2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Smluvní strany se dohodly, že vlastnické právo k věci nabývá kupující převzetím věci bez jakýchkoliv vad na základě obo</w:t>
      </w:r>
      <w:r w:rsidR="005128B1">
        <w:rPr>
          <w:rFonts w:ascii="Arial" w:hAnsi="Arial" w:cs="Arial"/>
          <w:sz w:val="22"/>
          <w:szCs w:val="22"/>
        </w:rPr>
        <w:t>ustranně podepsaného protokolu.</w:t>
      </w:r>
    </w:p>
    <w:p w14:paraId="05E0269F" w14:textId="4A4E160C" w:rsidR="00CB503F" w:rsidRDefault="000D5AFF" w:rsidP="00CB503F">
      <w:pPr>
        <w:pStyle w:val="Zkladntext2"/>
        <w:numPr>
          <w:ilvl w:val="0"/>
          <w:numId w:val="9"/>
        </w:numPr>
        <w:spacing w:before="120" w:after="120"/>
        <w:ind w:left="284" w:hanging="284"/>
        <w:rPr>
          <w:rFonts w:ascii="Arial" w:hAnsi="Arial" w:cs="Arial"/>
          <w:sz w:val="22"/>
          <w:szCs w:val="22"/>
        </w:rPr>
      </w:pPr>
      <w:r w:rsidRPr="00DE2183">
        <w:rPr>
          <w:rFonts w:ascii="Arial" w:hAnsi="Arial" w:cs="Arial"/>
          <w:sz w:val="22"/>
          <w:szCs w:val="22"/>
        </w:rPr>
        <w:t>Smluvní strany se dohodly, že nebezpečí škody na věci přechází na kupujícího současně s nabytím vlastnického práva k věci.</w:t>
      </w:r>
    </w:p>
    <w:p w14:paraId="30B0A027" w14:textId="77777777" w:rsidR="00E4456A" w:rsidRPr="001E12E1" w:rsidRDefault="00E4456A" w:rsidP="00E4456A">
      <w:pPr>
        <w:pStyle w:val="Zkladntext2"/>
        <w:spacing w:before="120" w:after="120"/>
        <w:ind w:left="284"/>
        <w:rPr>
          <w:rFonts w:ascii="Arial" w:hAnsi="Arial" w:cs="Arial"/>
          <w:sz w:val="22"/>
          <w:szCs w:val="22"/>
        </w:rPr>
      </w:pPr>
    </w:p>
    <w:bookmarkEnd w:id="7"/>
    <w:p w14:paraId="371E71E5" w14:textId="77777777" w:rsidR="00B74E6C" w:rsidRPr="00DE2183" w:rsidRDefault="00B74E6C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60430D7" w14:textId="77777777" w:rsidR="000D5AFF" w:rsidRPr="00DE2183" w:rsidRDefault="00016615" w:rsidP="00016615">
      <w:pPr>
        <w:pStyle w:val="Nadpis3"/>
        <w:rPr>
          <w:lang w:val="cs-CZ"/>
        </w:rPr>
      </w:pPr>
      <w:bookmarkStart w:id="8" w:name="_Článek"/>
      <w:bookmarkEnd w:id="8"/>
      <w:r w:rsidRPr="00DE2183">
        <w:rPr>
          <w:lang w:val="cs-CZ"/>
        </w:rPr>
        <w:t>Článek</w:t>
      </w:r>
    </w:p>
    <w:p w14:paraId="09D268FF" w14:textId="77777777" w:rsidR="000D5AFF" w:rsidRPr="00DE2183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  <w:r w:rsidRPr="00DE2183">
        <w:rPr>
          <w:rFonts w:ascii="Arial" w:hAnsi="Arial" w:cs="Arial"/>
          <w:b/>
          <w:sz w:val="22"/>
          <w:szCs w:val="22"/>
          <w:lang w:val="cs-CZ"/>
        </w:rPr>
        <w:t>Závěrečná ujednání</w:t>
      </w:r>
    </w:p>
    <w:p w14:paraId="6812BDA6" w14:textId="77777777" w:rsidR="000D5AFF" w:rsidRPr="00DE2183" w:rsidRDefault="000D5AFF" w:rsidP="007E0D46">
      <w:pPr>
        <w:spacing w:after="0" w:line="240" w:lineRule="auto"/>
        <w:ind w:left="284" w:hanging="284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50081CF" w14:textId="6A11DD4F" w:rsidR="007E0D46" w:rsidRPr="00DE2183" w:rsidRDefault="000D5AF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Smluvní strany se dohodly, že další skutečnosti touto smlouvou neupravené se řídí příslušnými usta</w:t>
      </w:r>
      <w:r w:rsidR="004F3028" w:rsidRPr="00DE2183">
        <w:rPr>
          <w:rFonts w:cs="Arial"/>
          <w:sz w:val="22"/>
          <w:szCs w:val="22"/>
          <w:lang w:val="cs-CZ"/>
        </w:rPr>
        <w:t>noveními občanského</w:t>
      </w:r>
      <w:r w:rsidRPr="00DE2183">
        <w:rPr>
          <w:rFonts w:cs="Arial"/>
          <w:sz w:val="22"/>
          <w:szCs w:val="22"/>
          <w:lang w:val="cs-CZ"/>
        </w:rPr>
        <w:t xml:space="preserve"> zákoník</w:t>
      </w:r>
      <w:r w:rsidR="004F3028" w:rsidRPr="00DE2183">
        <w:rPr>
          <w:rFonts w:cs="Arial"/>
          <w:sz w:val="22"/>
          <w:szCs w:val="22"/>
          <w:lang w:val="cs-CZ"/>
        </w:rPr>
        <w:t>u</w:t>
      </w:r>
      <w:r w:rsidRPr="00DE2183">
        <w:rPr>
          <w:rFonts w:cs="Arial"/>
          <w:sz w:val="22"/>
          <w:szCs w:val="22"/>
          <w:lang w:val="cs-CZ"/>
        </w:rPr>
        <w:t>.</w:t>
      </w:r>
    </w:p>
    <w:p w14:paraId="1F809D65" w14:textId="0C0E6B23" w:rsidR="007E0D46" w:rsidRPr="00DE2183" w:rsidRDefault="000D5AFF" w:rsidP="002B39B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color w:val="000000"/>
          <w:sz w:val="22"/>
          <w:szCs w:val="22"/>
          <w:lang w:val="cs-CZ"/>
        </w:rPr>
        <w:t xml:space="preserve">Prodávající souhlasí s tím, aby tato smlouva, včetně jejích případných dodatků, byla uveřejněna na internetových stránkách kupujícího. Údaje ve smyslu § </w:t>
      </w:r>
      <w:r w:rsidR="009C1BFA" w:rsidRPr="00DE2183">
        <w:rPr>
          <w:rFonts w:cs="Arial"/>
          <w:color w:val="000000"/>
          <w:sz w:val="22"/>
          <w:szCs w:val="22"/>
          <w:lang w:val="cs-CZ"/>
        </w:rPr>
        <w:t>218 odst. 3</w:t>
      </w:r>
      <w:r w:rsidRPr="00DE2183">
        <w:rPr>
          <w:rFonts w:cs="Arial"/>
          <w:color w:val="000000"/>
          <w:sz w:val="22"/>
          <w:szCs w:val="22"/>
          <w:lang w:val="cs-CZ"/>
        </w:rPr>
        <w:t xml:space="preserve"> zákona č. </w:t>
      </w:r>
      <w:r w:rsidR="009C1BFA" w:rsidRPr="00DE2183">
        <w:rPr>
          <w:sz w:val="22"/>
          <w:szCs w:val="22"/>
          <w:lang w:val="cs-CZ"/>
        </w:rPr>
        <w:t>134/2016 Sb.</w:t>
      </w:r>
      <w:r w:rsidR="009C1BFA" w:rsidRPr="00DE2183">
        <w:rPr>
          <w:rStyle w:val="h1a2"/>
          <w:sz w:val="22"/>
          <w:szCs w:val="22"/>
          <w:lang w:val="cs-CZ"/>
          <w:specVanish w:val="0"/>
        </w:rPr>
        <w:t>, o zadávání veřejných zakázek</w:t>
      </w:r>
      <w:r w:rsidR="007A0DDC" w:rsidRPr="00DE2183">
        <w:rPr>
          <w:rStyle w:val="h1a2"/>
          <w:sz w:val="22"/>
          <w:szCs w:val="22"/>
          <w:lang w:val="cs-CZ"/>
          <w:specVanish w:val="0"/>
        </w:rPr>
        <w:t>, ve znění pozdějších předpisů,</w:t>
      </w:r>
      <w:r w:rsidR="009C1BFA" w:rsidRPr="00DE2183">
        <w:rPr>
          <w:rFonts w:cs="Arial"/>
          <w:color w:val="000000"/>
          <w:sz w:val="22"/>
          <w:szCs w:val="22"/>
          <w:lang w:val="cs-CZ"/>
        </w:rPr>
        <w:t xml:space="preserve"> </w:t>
      </w:r>
      <w:r w:rsidRPr="00DE2183">
        <w:rPr>
          <w:rFonts w:cs="Arial"/>
          <w:color w:val="000000"/>
          <w:sz w:val="22"/>
          <w:szCs w:val="22"/>
          <w:lang w:val="cs-CZ"/>
        </w:rPr>
        <w:t>budou znečitelněny (ochrana informací a údajů dle zvláštních právních předpisů).</w:t>
      </w:r>
      <w:r w:rsidR="002B39B6" w:rsidRPr="00DE2183">
        <w:rPr>
          <w:lang w:val="cs-CZ"/>
        </w:rPr>
        <w:t xml:space="preserve"> </w:t>
      </w:r>
      <w:r w:rsidR="002B39B6" w:rsidRPr="00DE2183">
        <w:rPr>
          <w:rFonts w:cs="Arial"/>
          <w:color w:val="000000"/>
          <w:sz w:val="22"/>
          <w:szCs w:val="22"/>
          <w:lang w:val="cs-CZ"/>
        </w:rPr>
        <w:t>Smlouva se vkládá do registru smluv vedeného podle zákona č. 340/2015 Sb., o zvláštních podmínkách účinnosti některých smluv, uveřejňování těchto smluv a o registru smluv</w:t>
      </w:r>
      <w:r w:rsidR="007A0DDC" w:rsidRPr="00DE2183">
        <w:rPr>
          <w:rFonts w:cs="Arial"/>
          <w:color w:val="000000"/>
          <w:sz w:val="22"/>
          <w:szCs w:val="22"/>
          <w:lang w:val="cs-CZ"/>
        </w:rPr>
        <w:t>, ve znění pozdějších předpisů</w:t>
      </w:r>
      <w:r w:rsidR="002B39B6" w:rsidRPr="00DE2183">
        <w:rPr>
          <w:rFonts w:cs="Arial"/>
          <w:color w:val="000000"/>
          <w:sz w:val="22"/>
          <w:szCs w:val="22"/>
          <w:lang w:val="cs-CZ"/>
        </w:rPr>
        <w:t xml:space="preserve"> (zákon o registru smluv). Uveřejnění smlouvy zajišťuje kupující.</w:t>
      </w:r>
    </w:p>
    <w:p w14:paraId="2422F233" w14:textId="77777777" w:rsidR="001A3149" w:rsidRPr="00DE2183" w:rsidRDefault="000D5AFF" w:rsidP="00016615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color w:val="000000"/>
          <w:sz w:val="22"/>
          <w:szCs w:val="22"/>
          <w:lang w:val="cs-CZ"/>
        </w:rPr>
        <w:t>Prodávající souhlasí, aby kupující poskytl část nebo celou tuto smlouvu v případě žádosti o poskytnutí informace podle zákona č. 106/1999 Sb., o svobodném přístupu k informacím, ve znění pozdějších předpisů.</w:t>
      </w:r>
    </w:p>
    <w:p w14:paraId="6BB26571" w14:textId="77777777" w:rsidR="001A3149" w:rsidRPr="00DE2183" w:rsidRDefault="000D5AFF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Veškeré změny nebo doplňky této smlouvy</w:t>
      </w:r>
      <w:r w:rsidR="00BD78FB" w:rsidRPr="00DE2183">
        <w:rPr>
          <w:rFonts w:cs="Arial"/>
          <w:sz w:val="22"/>
          <w:szCs w:val="22"/>
          <w:lang w:val="cs-CZ"/>
        </w:rPr>
        <w:t xml:space="preserve"> (včetně změn</w:t>
      </w:r>
      <w:r w:rsidR="006B79AB" w:rsidRPr="00DE2183">
        <w:rPr>
          <w:rFonts w:cs="Arial"/>
          <w:sz w:val="22"/>
          <w:szCs w:val="22"/>
          <w:lang w:val="cs-CZ"/>
        </w:rPr>
        <w:t xml:space="preserve"> v záhlaví smlouvy:</w:t>
      </w:r>
      <w:r w:rsidR="00BD78FB" w:rsidRPr="00DE2183">
        <w:rPr>
          <w:rFonts w:cs="Arial"/>
          <w:sz w:val="22"/>
          <w:szCs w:val="22"/>
          <w:lang w:val="cs-CZ"/>
        </w:rPr>
        <w:t xml:space="preserve"> bankovního spojení, sídla, zastoupení atd.)</w:t>
      </w:r>
      <w:r w:rsidRPr="00DE2183">
        <w:rPr>
          <w:rFonts w:cs="Arial"/>
          <w:sz w:val="22"/>
          <w:szCs w:val="22"/>
          <w:lang w:val="cs-CZ"/>
        </w:rPr>
        <w:t xml:space="preserve"> jsou vázány na souhlas smluvních stran a mohou být provedeny, včetně změn příloh, po vzájemné dohodě obou smluvních stran pouze formou písemného dodatku k této smlouvě. Smluvní dodatky musí být řádně označeny, pořadově vzestupně očíslovány, datovány a podepsány oprávněnými zástupci obou smluvních stran. Jiná ujednání jsou neplatná. </w:t>
      </w:r>
      <w:r w:rsidR="00077EEC" w:rsidRPr="00DE2183">
        <w:rPr>
          <w:rFonts w:eastAsia="Times New Roman" w:cs="Arial"/>
          <w:sz w:val="22"/>
          <w:szCs w:val="22"/>
          <w:lang w:val="cs-CZ" w:eastAsia="cs-CZ"/>
        </w:rPr>
        <w:t xml:space="preserve">Vystavit návrh dodatku smlouvy </w:t>
      </w:r>
      <w:r w:rsidR="001A3149" w:rsidRPr="00DE2183">
        <w:rPr>
          <w:rFonts w:eastAsia="Times New Roman" w:cs="Arial"/>
          <w:sz w:val="22"/>
          <w:szCs w:val="22"/>
          <w:lang w:val="cs-CZ" w:eastAsia="cs-CZ"/>
        </w:rPr>
        <w:t>a zaslat jej druhé smluvní straně je v případě změn v záhlaví smlouvy povinna ta smluvní strana, u které ke změně došlo, a to do pěti kalendářních dnů od data změny</w:t>
      </w:r>
      <w:r w:rsidR="00684970" w:rsidRPr="00DE2183">
        <w:rPr>
          <w:rFonts w:cs="Arial"/>
          <w:sz w:val="22"/>
          <w:szCs w:val="22"/>
          <w:lang w:val="cs-CZ"/>
        </w:rPr>
        <w:t xml:space="preserve">. </w:t>
      </w:r>
      <w:r w:rsidR="00734014" w:rsidRPr="00DE2183">
        <w:rPr>
          <w:rFonts w:cs="Arial"/>
          <w:sz w:val="22"/>
          <w:szCs w:val="22"/>
          <w:lang w:val="cs-CZ"/>
        </w:rPr>
        <w:t>Nemůže jít k tíži smluvní strany, které nebyl v souladu s touto smlouvou zaslán dodatek ohledně změny údajů v záhlaví smlouvy, že i nadále užívá při komunikaci s druhou smluvní stranou údaje původně uvedené.</w:t>
      </w:r>
    </w:p>
    <w:p w14:paraId="35EA94DD" w14:textId="77777777" w:rsidR="000D5AFF" w:rsidRPr="00DE2183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 xml:space="preserve">Smluvní strany sjednávají pravidla pro doručování vzájemných písemností tak, že písemnosti se zasílají v elektronické podobě </w:t>
      </w:r>
      <w:r w:rsidR="00EB2F6C" w:rsidRPr="00DE2183">
        <w:rPr>
          <w:rFonts w:ascii="Arial" w:hAnsi="Arial" w:cs="Arial"/>
          <w:sz w:val="22"/>
          <w:szCs w:val="22"/>
          <w:lang w:val="cs-CZ"/>
        </w:rPr>
        <w:t xml:space="preserve">do </w:t>
      </w:r>
      <w:r w:rsidRPr="00DE2183">
        <w:rPr>
          <w:rFonts w:ascii="Arial" w:hAnsi="Arial" w:cs="Arial"/>
          <w:sz w:val="22"/>
          <w:szCs w:val="22"/>
          <w:lang w:val="cs-CZ"/>
        </w:rPr>
        <w:t>datových schránek. Nelze-li použít datovou schránku, zasílají se prostřednictvím provozovatele poštovních služeb na adresu uvedenou v záhlaví této smlouvy</w:t>
      </w:r>
      <w:r w:rsidR="0053083C" w:rsidRPr="00DE2183">
        <w:rPr>
          <w:rFonts w:ascii="Arial" w:hAnsi="Arial" w:cs="Arial"/>
          <w:sz w:val="22"/>
          <w:szCs w:val="22"/>
          <w:lang w:val="cs-CZ"/>
        </w:rPr>
        <w:t>, nebo na adresu změněnou oboustranně potvrzeným dodatkem k této smlouvě.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V případě pochybností či nedoručitelnosti považuje se odeslaná zásilka za doručenou třetím pracovním dnem po jejím odeslání na </w:t>
      </w:r>
      <w:r w:rsidR="00AE0217" w:rsidRPr="00DE2183">
        <w:rPr>
          <w:rFonts w:ascii="Arial" w:hAnsi="Arial" w:cs="Arial"/>
          <w:sz w:val="22"/>
          <w:szCs w:val="22"/>
          <w:lang w:val="cs-CZ"/>
        </w:rPr>
        <w:t>adresu, jak</w:t>
      </w:r>
      <w:r w:rsidR="0053083C" w:rsidRPr="00DE2183">
        <w:rPr>
          <w:rFonts w:ascii="Arial" w:hAnsi="Arial" w:cs="Arial"/>
          <w:sz w:val="22"/>
          <w:szCs w:val="22"/>
          <w:lang w:val="cs-CZ"/>
        </w:rPr>
        <w:t xml:space="preserve"> je uvedeno v tomto odstavci výše</w:t>
      </w:r>
      <w:r w:rsidRPr="00DE2183">
        <w:rPr>
          <w:rFonts w:ascii="Arial" w:hAnsi="Arial" w:cs="Arial"/>
          <w:sz w:val="22"/>
          <w:szCs w:val="22"/>
          <w:lang w:val="cs-CZ"/>
        </w:rPr>
        <w:t>, byla-li odeslána na adresu v jiném státu, považuje se za doručenou patnáctým pracovním dnem po odeslání.</w:t>
      </w:r>
    </w:p>
    <w:p w14:paraId="035DC306" w14:textId="09627D91" w:rsidR="000D5AFF" w:rsidRPr="00DE2183" w:rsidRDefault="000D5AFF" w:rsidP="007E0D46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Tato smlouva je vyhotovena v </w:t>
      </w:r>
      <w:r w:rsidR="00DE2183" w:rsidRPr="00DE2183">
        <w:rPr>
          <w:rFonts w:ascii="Arial" w:hAnsi="Arial" w:cs="Arial"/>
          <w:sz w:val="22"/>
          <w:szCs w:val="22"/>
          <w:lang w:val="cs-CZ"/>
        </w:rPr>
        <w:t>4</w:t>
      </w:r>
      <w:r w:rsidRPr="00DE2183">
        <w:rPr>
          <w:rFonts w:ascii="Arial" w:hAnsi="Arial" w:cs="Arial"/>
          <w:sz w:val="22"/>
          <w:szCs w:val="22"/>
          <w:lang w:val="cs-CZ"/>
        </w:rPr>
        <w:t xml:space="preserve"> (slovy: </w:t>
      </w:r>
      <w:proofErr w:type="gramStart"/>
      <w:r w:rsidR="00DE2183" w:rsidRPr="00DE2183">
        <w:rPr>
          <w:rFonts w:ascii="Arial" w:hAnsi="Arial" w:cs="Arial"/>
          <w:sz w:val="22"/>
          <w:szCs w:val="22"/>
          <w:lang w:val="cs-CZ"/>
        </w:rPr>
        <w:t>čtyřech</w:t>
      </w:r>
      <w:proofErr w:type="gramEnd"/>
      <w:r w:rsidRPr="00DE2183">
        <w:rPr>
          <w:rFonts w:ascii="Arial" w:hAnsi="Arial" w:cs="Arial"/>
          <w:sz w:val="22"/>
          <w:szCs w:val="22"/>
          <w:lang w:val="cs-CZ"/>
        </w:rPr>
        <w:t xml:space="preserve">) stejnopisech, z </w:t>
      </w:r>
      <w:r w:rsidR="00DE2183" w:rsidRPr="00AC110E">
        <w:rPr>
          <w:rFonts w:ascii="Arial" w:hAnsi="Arial" w:cs="Arial"/>
          <w:sz w:val="22"/>
          <w:szCs w:val="22"/>
          <w:lang w:val="cs-CZ"/>
        </w:rPr>
        <w:t xml:space="preserve">nichž </w:t>
      </w:r>
      <w:r w:rsidR="00DE2183">
        <w:rPr>
          <w:rFonts w:ascii="Arial" w:hAnsi="Arial" w:cs="Arial"/>
          <w:sz w:val="22"/>
          <w:szCs w:val="22"/>
          <w:lang w:val="cs-CZ"/>
        </w:rPr>
        <w:t>1</w:t>
      </w:r>
      <w:r w:rsidR="00DE2183" w:rsidRPr="00AC110E">
        <w:rPr>
          <w:rFonts w:ascii="Arial" w:hAnsi="Arial" w:cs="Arial"/>
          <w:sz w:val="22"/>
          <w:szCs w:val="22"/>
          <w:lang w:val="cs-CZ"/>
        </w:rPr>
        <w:t xml:space="preserve"> obdrží prodávající </w:t>
      </w:r>
      <w:r w:rsidR="00DE2183">
        <w:rPr>
          <w:rFonts w:ascii="Arial" w:hAnsi="Arial" w:cs="Arial"/>
          <w:sz w:val="22"/>
          <w:szCs w:val="22"/>
          <w:lang w:val="cs-CZ"/>
        </w:rPr>
        <w:t xml:space="preserve">a 3 </w:t>
      </w:r>
      <w:r w:rsidR="00DE2183" w:rsidRPr="00AC110E">
        <w:rPr>
          <w:rFonts w:ascii="Arial" w:hAnsi="Arial" w:cs="Arial"/>
          <w:sz w:val="22"/>
          <w:szCs w:val="22"/>
          <w:lang w:val="cs-CZ"/>
        </w:rPr>
        <w:t>kupující.</w:t>
      </w:r>
    </w:p>
    <w:p w14:paraId="3F0F5D66" w14:textId="77777777" w:rsidR="000D5AFF" w:rsidRPr="00DE2183" w:rsidRDefault="00815A3F" w:rsidP="007E0D46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Tato smlouva je platná a nabývá účinnosti dnem, kdy podpis připojí smluvní strana, která ji podepisuje jako poslední</w:t>
      </w:r>
      <w:r w:rsidR="00AE1D50" w:rsidRPr="00DE2183">
        <w:rPr>
          <w:rFonts w:cs="Arial"/>
          <w:sz w:val="22"/>
          <w:szCs w:val="22"/>
          <w:lang w:val="cs-CZ"/>
        </w:rPr>
        <w:t>.</w:t>
      </w:r>
    </w:p>
    <w:p w14:paraId="30C32DD1" w14:textId="33EC568A" w:rsidR="00CB503F" w:rsidRDefault="000D5AFF" w:rsidP="0085676F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E4456A">
        <w:rPr>
          <w:rFonts w:cs="Arial"/>
          <w:sz w:val="22"/>
          <w:szCs w:val="22"/>
          <w:lang w:val="cs-CZ"/>
        </w:rPr>
        <w:t>Smluvní strany prohlašují, že se s obsahem této smlouvy před jejím podpisem řádně seznámily, že smlouva nebyla uzavřena v tísni, ani za nápadně nevýhodných podmínek a byla uzavřena podle jejich pravé a svobodné vůle. Na důkaz toho připojují oprávnění zástup</w:t>
      </w:r>
      <w:r w:rsidR="00DE2183" w:rsidRPr="00E4456A">
        <w:rPr>
          <w:rFonts w:cs="Arial"/>
          <w:sz w:val="22"/>
          <w:szCs w:val="22"/>
          <w:lang w:val="cs-CZ"/>
        </w:rPr>
        <w:t>ci smluvních stran své podpisy.</w:t>
      </w:r>
    </w:p>
    <w:p w14:paraId="0CC0C035" w14:textId="77777777" w:rsidR="00E4456A" w:rsidRPr="00E4456A" w:rsidRDefault="00E4456A" w:rsidP="00E4456A">
      <w:pPr>
        <w:pStyle w:val="Odstavecseseznamem"/>
        <w:spacing w:before="120" w:after="120"/>
        <w:ind w:left="284"/>
        <w:jc w:val="both"/>
        <w:rPr>
          <w:rFonts w:cs="Arial"/>
          <w:sz w:val="22"/>
          <w:szCs w:val="22"/>
          <w:lang w:val="cs-CZ"/>
        </w:rPr>
      </w:pPr>
    </w:p>
    <w:p w14:paraId="4C7F2F22" w14:textId="65EC28C5" w:rsidR="00DE2183" w:rsidRPr="00FA1434" w:rsidRDefault="00AD7D11" w:rsidP="00DE2183">
      <w:pPr>
        <w:pStyle w:val="Odstavecseseznamem"/>
        <w:numPr>
          <w:ilvl w:val="0"/>
          <w:numId w:val="10"/>
        </w:numPr>
        <w:spacing w:before="120" w:after="120"/>
        <w:ind w:left="284" w:hanging="284"/>
        <w:jc w:val="both"/>
        <w:rPr>
          <w:rFonts w:cs="Arial"/>
          <w:sz w:val="22"/>
          <w:szCs w:val="22"/>
          <w:lang w:val="cs-CZ"/>
        </w:rPr>
      </w:pPr>
      <w:r w:rsidRPr="00DE2183">
        <w:rPr>
          <w:rFonts w:eastAsia="Times New Roman" w:cs="Arial"/>
          <w:sz w:val="22"/>
          <w:szCs w:val="22"/>
          <w:lang w:val="cs-CZ" w:eastAsia="cs-CZ"/>
        </w:rPr>
        <w:t>Nedílnou součástí smlouvy jsou přílohy:</w:t>
      </w:r>
    </w:p>
    <w:p w14:paraId="15FCB623" w14:textId="46A2B86F" w:rsidR="00FA1434" w:rsidRPr="0077201F" w:rsidRDefault="00FA1434" w:rsidP="00FA1434">
      <w:pPr>
        <w:pStyle w:val="Odstavecseseznamem"/>
        <w:tabs>
          <w:tab w:val="left" w:pos="284"/>
        </w:tabs>
        <w:spacing w:before="120" w:after="120"/>
        <w:ind w:left="0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ab/>
      </w:r>
      <w:r w:rsidRPr="0077201F">
        <w:rPr>
          <w:rFonts w:cs="Arial"/>
          <w:sz w:val="22"/>
          <w:szCs w:val="22"/>
          <w:lang w:val="cs-CZ"/>
        </w:rPr>
        <w:t xml:space="preserve">Příloha č. 1 – </w:t>
      </w:r>
      <w:r w:rsidR="00DD2F94">
        <w:rPr>
          <w:rFonts w:cs="Arial"/>
          <w:sz w:val="22"/>
          <w:szCs w:val="22"/>
          <w:lang w:val="cs-CZ"/>
        </w:rPr>
        <w:t xml:space="preserve">Specifikace předmětu </w:t>
      </w:r>
      <w:r w:rsidR="00287A94">
        <w:rPr>
          <w:rFonts w:cs="Arial"/>
          <w:sz w:val="22"/>
          <w:szCs w:val="22"/>
          <w:lang w:val="cs-CZ"/>
        </w:rPr>
        <w:t>smlouvy</w:t>
      </w:r>
    </w:p>
    <w:p w14:paraId="1AE40807" w14:textId="14E6E02B" w:rsidR="00FA1434" w:rsidRDefault="00FA1434" w:rsidP="00FA1434">
      <w:pPr>
        <w:pStyle w:val="Odstavecseseznamem"/>
        <w:tabs>
          <w:tab w:val="left" w:pos="284"/>
          <w:tab w:val="left" w:pos="322"/>
        </w:tabs>
        <w:spacing w:before="120" w:after="120"/>
        <w:ind w:left="0"/>
        <w:jc w:val="both"/>
        <w:rPr>
          <w:rFonts w:cs="Arial"/>
          <w:sz w:val="22"/>
          <w:szCs w:val="22"/>
          <w:lang w:val="cs-CZ"/>
        </w:rPr>
      </w:pPr>
      <w:r>
        <w:rPr>
          <w:rFonts w:cs="Arial"/>
          <w:sz w:val="22"/>
          <w:szCs w:val="22"/>
          <w:lang w:val="cs-CZ"/>
        </w:rPr>
        <w:tab/>
      </w:r>
    </w:p>
    <w:p w14:paraId="5720C6BF" w14:textId="77777777" w:rsidR="002860B9" w:rsidRDefault="002860B9" w:rsidP="00E46D3B">
      <w:pPr>
        <w:pStyle w:val="Odstavecseseznamem"/>
        <w:tabs>
          <w:tab w:val="left" w:leader="dot" w:pos="2410"/>
          <w:tab w:val="left" w:pos="5670"/>
          <w:tab w:val="left" w:leader="dot" w:pos="7230"/>
        </w:tabs>
        <w:ind w:left="0"/>
        <w:rPr>
          <w:rFonts w:cs="Arial"/>
          <w:sz w:val="22"/>
          <w:szCs w:val="22"/>
          <w:lang w:val="cs-CZ"/>
        </w:rPr>
      </w:pPr>
    </w:p>
    <w:p w14:paraId="53CAAA05" w14:textId="7E9C5179" w:rsidR="000D5AFF" w:rsidRPr="00DE2183" w:rsidRDefault="000D5AFF" w:rsidP="00E46D3B">
      <w:pPr>
        <w:pStyle w:val="Odstavecseseznamem"/>
        <w:tabs>
          <w:tab w:val="left" w:leader="dot" w:pos="2410"/>
          <w:tab w:val="left" w:pos="5670"/>
          <w:tab w:val="left" w:leader="dot" w:pos="7230"/>
        </w:tabs>
        <w:ind w:left="0"/>
        <w:rPr>
          <w:rFonts w:cs="Arial"/>
          <w:sz w:val="22"/>
          <w:szCs w:val="22"/>
          <w:lang w:val="cs-CZ"/>
        </w:rPr>
      </w:pPr>
      <w:r w:rsidRPr="00DE2183">
        <w:rPr>
          <w:rFonts w:cs="Arial"/>
          <w:sz w:val="22"/>
          <w:szCs w:val="22"/>
          <w:lang w:val="cs-CZ"/>
        </w:rPr>
        <w:t>V</w:t>
      </w:r>
      <w:r w:rsidR="002860B9">
        <w:rPr>
          <w:rFonts w:cs="Arial"/>
          <w:sz w:val="22"/>
          <w:szCs w:val="22"/>
          <w:lang w:val="cs-CZ"/>
        </w:rPr>
        <w:t xml:space="preserve"> Praze   </w:t>
      </w:r>
      <w:r w:rsidRPr="00DE2183">
        <w:rPr>
          <w:rFonts w:cs="Arial"/>
          <w:sz w:val="22"/>
          <w:szCs w:val="22"/>
          <w:lang w:val="cs-CZ"/>
        </w:rPr>
        <w:t>dne:</w:t>
      </w:r>
      <w:r w:rsidR="002860B9">
        <w:rPr>
          <w:rFonts w:cs="Arial"/>
          <w:sz w:val="22"/>
          <w:szCs w:val="22"/>
          <w:lang w:val="cs-CZ"/>
        </w:rPr>
        <w:t xml:space="preserve">  </w:t>
      </w:r>
      <w:r w:rsidR="005F14CF">
        <w:rPr>
          <w:rFonts w:cs="Arial"/>
          <w:sz w:val="22"/>
          <w:szCs w:val="22"/>
          <w:lang w:val="cs-CZ"/>
        </w:rPr>
        <w:t>21.07.2017</w:t>
      </w:r>
      <w:r w:rsidR="002860B9">
        <w:rPr>
          <w:rFonts w:cs="Arial"/>
          <w:sz w:val="22"/>
          <w:szCs w:val="22"/>
          <w:lang w:val="cs-CZ"/>
        </w:rPr>
        <w:t xml:space="preserve">                                                                 </w:t>
      </w:r>
      <w:r w:rsidRPr="00DE2183">
        <w:rPr>
          <w:rFonts w:cs="Arial"/>
          <w:sz w:val="22"/>
          <w:szCs w:val="22"/>
          <w:lang w:val="cs-CZ"/>
        </w:rPr>
        <w:t>V</w:t>
      </w:r>
      <w:r w:rsidR="002860B9">
        <w:rPr>
          <w:rFonts w:cs="Arial"/>
          <w:sz w:val="22"/>
          <w:szCs w:val="22"/>
          <w:lang w:val="cs-CZ"/>
        </w:rPr>
        <w:t xml:space="preserve"> Praze </w:t>
      </w:r>
      <w:r w:rsidRPr="00DE2183">
        <w:rPr>
          <w:rFonts w:cs="Arial"/>
          <w:sz w:val="22"/>
          <w:szCs w:val="22"/>
          <w:lang w:val="cs-CZ"/>
        </w:rPr>
        <w:t>dne:</w:t>
      </w:r>
      <w:proofErr w:type="gramStart"/>
      <w:r w:rsidR="005F14CF">
        <w:rPr>
          <w:rFonts w:cs="Arial"/>
          <w:sz w:val="22"/>
          <w:szCs w:val="22"/>
          <w:lang w:val="cs-CZ"/>
        </w:rPr>
        <w:t>21.07.2017</w:t>
      </w:r>
      <w:bookmarkStart w:id="9" w:name="_GoBack"/>
      <w:bookmarkEnd w:id="9"/>
      <w:proofErr w:type="gramEnd"/>
    </w:p>
    <w:p w14:paraId="20E97595" w14:textId="77777777" w:rsidR="000D5AFF" w:rsidRPr="00DE2183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750A0F5" w14:textId="77777777" w:rsidR="000D5AFF" w:rsidRPr="00DE2183" w:rsidRDefault="000D5AFF" w:rsidP="00925F51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2AF3AC0A" w14:textId="6E47AFC5" w:rsidR="000D5AFF" w:rsidRPr="00DE2183" w:rsidRDefault="000D5AFF" w:rsidP="00DE2183">
      <w:pPr>
        <w:tabs>
          <w:tab w:val="left" w:pos="5812"/>
        </w:tabs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 w:rsidRPr="00DE2183">
        <w:rPr>
          <w:rFonts w:ascii="Arial" w:hAnsi="Arial" w:cs="Arial"/>
          <w:sz w:val="22"/>
          <w:szCs w:val="22"/>
          <w:lang w:val="cs-CZ"/>
        </w:rPr>
        <w:t>Za kupujícího:</w:t>
      </w:r>
      <w:r w:rsidR="002860B9">
        <w:rPr>
          <w:rFonts w:ascii="Arial" w:hAnsi="Arial" w:cs="Arial"/>
          <w:sz w:val="22"/>
          <w:szCs w:val="22"/>
          <w:lang w:val="cs-CZ"/>
        </w:rPr>
        <w:t xml:space="preserve">                                                                    </w:t>
      </w:r>
      <w:r w:rsidRPr="00DE2183">
        <w:rPr>
          <w:rFonts w:ascii="Arial" w:hAnsi="Arial" w:cs="Arial"/>
          <w:sz w:val="22"/>
          <w:szCs w:val="22"/>
          <w:lang w:val="cs-CZ"/>
        </w:rPr>
        <w:t>Za prodávajícího:</w:t>
      </w:r>
    </w:p>
    <w:p w14:paraId="5014E769" w14:textId="77777777" w:rsidR="00DE2183" w:rsidRPr="0000284A" w:rsidRDefault="00DE2183" w:rsidP="00DE2183">
      <w:pPr>
        <w:widowControl w:val="0"/>
        <w:tabs>
          <w:tab w:val="left" w:pos="5812"/>
          <w:tab w:val="right" w:pos="6205"/>
          <w:tab w:val="right" w:pos="6651"/>
          <w:tab w:val="right" w:pos="7105"/>
        </w:tabs>
        <w:spacing w:before="1080"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</w:pPr>
      <w:r w:rsidRPr="0000284A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>……………………………………………</w:t>
      </w:r>
      <w:r w:rsidRPr="0000284A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ab/>
        <w:t>…</w:t>
      </w:r>
      <w:r w:rsidRPr="003D35D0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>…………………………………</w:t>
      </w:r>
      <w:r w:rsidRPr="0000284A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>.</w:t>
      </w:r>
    </w:p>
    <w:p w14:paraId="4CFE8E78" w14:textId="3DE3D3C4" w:rsidR="00DE2183" w:rsidRPr="00E4456A" w:rsidRDefault="00DE2183" w:rsidP="00E4456A">
      <w:pPr>
        <w:widowControl w:val="0"/>
        <w:tabs>
          <w:tab w:val="left" w:pos="284"/>
          <w:tab w:val="right" w:pos="6205"/>
          <w:tab w:val="right" w:pos="6651"/>
          <w:tab w:val="right" w:pos="71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</w:r>
      <w:r w:rsidRPr="0000284A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>Česká republika – Správa</w:t>
      </w:r>
      <w:r w:rsidR="003D35D0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</w:r>
      <w:r w:rsidR="003D35D0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</w:r>
      <w:r w:rsidR="00E4456A" w:rsidRPr="00E44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 xml:space="preserve">CHROMSPEC </w:t>
      </w:r>
      <w:proofErr w:type="spellStart"/>
      <w:r w:rsidR="00E4456A" w:rsidRPr="00E44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spol</w:t>
      </w:r>
      <w:proofErr w:type="spellEnd"/>
      <w:r w:rsidR="00E4456A" w:rsidRPr="00E4456A">
        <w:rPr>
          <w:rFonts w:ascii="Arial" w:eastAsia="Times New Roman" w:hAnsi="Arial" w:cs="Arial"/>
          <w:b/>
          <w:bCs/>
          <w:color w:val="000000"/>
          <w:sz w:val="22"/>
          <w:szCs w:val="22"/>
          <w:lang w:eastAsia="cs-CZ"/>
        </w:rPr>
        <w:t>. s r. o.</w:t>
      </w:r>
    </w:p>
    <w:p w14:paraId="5CAC7DF0" w14:textId="697994E6" w:rsidR="00DE2183" w:rsidRPr="0000284A" w:rsidRDefault="00DE2183" w:rsidP="00DE2183">
      <w:pPr>
        <w:widowControl w:val="0"/>
        <w:tabs>
          <w:tab w:val="left" w:pos="284"/>
          <w:tab w:val="right" w:pos="6205"/>
          <w:tab w:val="right" w:pos="6651"/>
          <w:tab w:val="right" w:pos="7105"/>
        </w:tabs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</w:pPr>
      <w:r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  <w:t>s</w:t>
      </w:r>
      <w:r w:rsidRPr="0000284A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>tátních hmotných rezerv</w:t>
      </w:r>
      <w:r w:rsidR="003D35D0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</w:r>
      <w:r w:rsidR="002860B9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 xml:space="preserve">   </w:t>
      </w:r>
      <w:r w:rsidR="003D35D0">
        <w:rPr>
          <w:rFonts w:ascii="Arial" w:eastAsia="Times New Roman" w:hAnsi="Arial" w:cs="Arial"/>
          <w:b/>
          <w:color w:val="000000"/>
          <w:sz w:val="22"/>
          <w:szCs w:val="22"/>
          <w:lang w:val="cs-CZ" w:eastAsia="cs-CZ"/>
        </w:rPr>
        <w:tab/>
      </w:r>
      <w:r w:rsidR="003D35D0" w:rsidRPr="003D35D0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>Ing. Vladimír Palme</w:t>
      </w:r>
    </w:p>
    <w:p w14:paraId="6068530D" w14:textId="2E92E48A" w:rsidR="00DE2183" w:rsidRPr="0000284A" w:rsidRDefault="00DE2183" w:rsidP="00DE2183">
      <w:pPr>
        <w:widowControl w:val="0"/>
        <w:tabs>
          <w:tab w:val="left" w:pos="426"/>
          <w:tab w:val="right" w:pos="5670"/>
          <w:tab w:val="right" w:pos="6651"/>
          <w:tab w:val="right" w:pos="71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</w:pPr>
      <w:r>
        <w:rPr>
          <w:rFonts w:ascii="Arial" w:eastAsia="Times New Roman" w:hAnsi="Arial" w:cs="Arial"/>
          <w:sz w:val="22"/>
          <w:szCs w:val="22"/>
          <w:lang w:val="cs-CZ" w:eastAsia="cs-CZ"/>
        </w:rPr>
        <w:tab/>
        <w:t>Ing. Miroslav Basel</w:t>
      </w:r>
      <w:r w:rsidR="003D35D0">
        <w:rPr>
          <w:rFonts w:ascii="Arial" w:eastAsia="Times New Roman" w:hAnsi="Arial" w:cs="Arial"/>
          <w:sz w:val="22"/>
          <w:szCs w:val="22"/>
          <w:lang w:val="cs-CZ" w:eastAsia="cs-CZ"/>
        </w:rPr>
        <w:tab/>
      </w:r>
      <w:r w:rsidR="003D35D0">
        <w:rPr>
          <w:rFonts w:ascii="Arial" w:eastAsia="Times New Roman" w:hAnsi="Arial" w:cs="Arial"/>
          <w:sz w:val="22"/>
          <w:szCs w:val="22"/>
          <w:lang w:val="cs-CZ" w:eastAsia="cs-CZ"/>
        </w:rPr>
        <w:tab/>
      </w:r>
      <w:r w:rsidR="002860B9">
        <w:rPr>
          <w:rFonts w:ascii="Arial" w:eastAsia="Times New Roman" w:hAnsi="Arial" w:cs="Arial"/>
          <w:sz w:val="22"/>
          <w:szCs w:val="22"/>
          <w:lang w:val="cs-CZ" w:eastAsia="cs-CZ"/>
        </w:rPr>
        <w:t xml:space="preserve">   </w:t>
      </w:r>
      <w:r w:rsidR="003D35D0">
        <w:rPr>
          <w:rFonts w:ascii="Arial" w:eastAsia="Times New Roman" w:hAnsi="Arial" w:cs="Arial"/>
          <w:sz w:val="22"/>
          <w:szCs w:val="22"/>
          <w:lang w:val="cs-CZ" w:eastAsia="cs-CZ"/>
        </w:rPr>
        <w:tab/>
        <w:t>jednatel</w:t>
      </w:r>
    </w:p>
    <w:p w14:paraId="1D470506" w14:textId="77777777" w:rsidR="00DE2183" w:rsidRPr="0000284A" w:rsidRDefault="00DE2183" w:rsidP="00DE2183">
      <w:pPr>
        <w:widowControl w:val="0"/>
        <w:tabs>
          <w:tab w:val="left" w:pos="284"/>
          <w:tab w:val="right" w:pos="6205"/>
          <w:tab w:val="right" w:pos="6651"/>
          <w:tab w:val="right" w:pos="71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</w:pPr>
      <w:r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ab/>
      </w:r>
      <w:r w:rsidRPr="0000284A"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  <w:t>ředitel Odboru zakázek</w:t>
      </w:r>
    </w:p>
    <w:p w14:paraId="2919D622" w14:textId="76040709" w:rsidR="00FA1434" w:rsidRDefault="00FA1434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br w:type="page"/>
      </w:r>
    </w:p>
    <w:p w14:paraId="7C8132A7" w14:textId="05A4B243" w:rsidR="00FA1434" w:rsidRDefault="00FA1434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p w14:paraId="3709A301" w14:textId="77777777" w:rsidR="00FA1434" w:rsidRDefault="00FA1434" w:rsidP="00FA1434">
      <w:pPr>
        <w:widowControl w:val="0"/>
        <w:tabs>
          <w:tab w:val="right" w:pos="6205"/>
          <w:tab w:val="right" w:pos="6651"/>
          <w:tab w:val="right" w:pos="7105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szCs w:val="22"/>
          <w:lang w:val="cs-CZ" w:eastAsia="cs-CZ"/>
        </w:rPr>
      </w:pPr>
    </w:p>
    <w:p w14:paraId="4E6D8F49" w14:textId="70E6D2B3" w:rsidR="00FA1434" w:rsidRDefault="00FA1434" w:rsidP="00EC1A9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  <w:r w:rsidRPr="002D112D">
        <w:rPr>
          <w:rFonts w:ascii="Arial" w:hAnsi="Arial" w:cs="Arial"/>
          <w:b/>
          <w:sz w:val="22"/>
          <w:szCs w:val="22"/>
          <w:lang w:val="cs-CZ"/>
        </w:rPr>
        <w:t>Příloha č. 1 –</w:t>
      </w:r>
      <w:r w:rsidR="009033BA" w:rsidRPr="002D112D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2D112D" w:rsidRPr="002D112D">
        <w:rPr>
          <w:rFonts w:ascii="Arial" w:hAnsi="Arial" w:cs="Arial"/>
          <w:b/>
          <w:sz w:val="22"/>
          <w:szCs w:val="22"/>
          <w:lang w:val="cs-CZ"/>
        </w:rPr>
        <w:t xml:space="preserve">Specifikace předmětu </w:t>
      </w:r>
      <w:r w:rsidR="00177273">
        <w:rPr>
          <w:rFonts w:ascii="Arial" w:hAnsi="Arial" w:cs="Arial"/>
          <w:b/>
          <w:sz w:val="22"/>
          <w:szCs w:val="22"/>
          <w:lang w:val="cs-CZ"/>
        </w:rPr>
        <w:t>smlouvy</w:t>
      </w:r>
    </w:p>
    <w:p w14:paraId="0A64ABE8" w14:textId="3C1B5B75" w:rsidR="002D112D" w:rsidRDefault="002D112D" w:rsidP="00EC1A9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14:paraId="00906283" w14:textId="78BC4701" w:rsidR="002D112D" w:rsidRDefault="002D112D" w:rsidP="00EC1A9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lang w:val="cs-CZ"/>
        </w:rPr>
      </w:pPr>
    </w:p>
    <w:p w14:paraId="69FCFC81" w14:textId="2240A9A3" w:rsidR="002D112D" w:rsidRPr="002D112D" w:rsidRDefault="002D112D" w:rsidP="00EC1A9A">
      <w:pPr>
        <w:spacing w:after="0" w:line="240" w:lineRule="auto"/>
        <w:jc w:val="right"/>
        <w:rPr>
          <w:rFonts w:ascii="Arial" w:hAnsi="Arial" w:cs="Arial"/>
          <w:b/>
          <w:sz w:val="22"/>
          <w:szCs w:val="22"/>
          <w:u w:val="single"/>
          <w:lang w:val="cs-CZ"/>
        </w:rPr>
      </w:pPr>
    </w:p>
    <w:p w14:paraId="25B8A6FF" w14:textId="2AE1846E" w:rsidR="002D112D" w:rsidRPr="002D112D" w:rsidRDefault="002D112D" w:rsidP="002D112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u w:val="single"/>
          <w:lang w:val="cs-CZ"/>
        </w:rPr>
      </w:pPr>
      <w:r w:rsidRPr="002D112D">
        <w:rPr>
          <w:rFonts w:ascii="Arial" w:hAnsi="Arial" w:cs="Arial"/>
          <w:b/>
          <w:sz w:val="22"/>
          <w:szCs w:val="22"/>
          <w:u w:val="single"/>
          <w:lang w:val="cs-CZ"/>
        </w:rPr>
        <w:t xml:space="preserve">Specifikace předmětu </w:t>
      </w:r>
      <w:r w:rsidR="00177273">
        <w:rPr>
          <w:rFonts w:ascii="Arial" w:hAnsi="Arial" w:cs="Arial"/>
          <w:b/>
          <w:sz w:val="22"/>
          <w:szCs w:val="22"/>
          <w:u w:val="single"/>
          <w:lang w:val="cs-CZ"/>
        </w:rPr>
        <w:t>smlouvy</w:t>
      </w:r>
    </w:p>
    <w:p w14:paraId="4FE3FBAA" w14:textId="77777777" w:rsidR="002D112D" w:rsidRDefault="002D112D" w:rsidP="002D112D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cs-CZ"/>
        </w:rPr>
      </w:pPr>
    </w:p>
    <w:p w14:paraId="2D97D0AE" w14:textId="77777777" w:rsidR="002D112D" w:rsidRPr="00AF29AD" w:rsidRDefault="002D112D" w:rsidP="002D112D">
      <w:pPr>
        <w:pStyle w:val="Default"/>
        <w:numPr>
          <w:ilvl w:val="0"/>
          <w:numId w:val="32"/>
        </w:numPr>
        <w:jc w:val="both"/>
        <w:rPr>
          <w:sz w:val="22"/>
          <w:szCs w:val="22"/>
        </w:rPr>
      </w:pPr>
      <w:r w:rsidRPr="00AF29AD">
        <w:rPr>
          <w:b/>
          <w:sz w:val="22"/>
          <w:szCs w:val="22"/>
        </w:rPr>
        <w:t xml:space="preserve">Přístroj pro stanovení obsahu naftalenů v leteckém petroleji typu </w:t>
      </w:r>
      <w:r w:rsidRPr="00AF29AD">
        <w:rPr>
          <w:sz w:val="22"/>
          <w:szCs w:val="22"/>
        </w:rPr>
        <w:t xml:space="preserve">JET A-1/F-35, F-34, F-40 a F-44  dle ASTM D1840-07(2013): </w:t>
      </w:r>
    </w:p>
    <w:p w14:paraId="342D813F" w14:textId="2F3F951F" w:rsidR="002D112D" w:rsidRPr="00AF29AD" w:rsidRDefault="002D112D" w:rsidP="002D112D">
      <w:pPr>
        <w:pStyle w:val="Default"/>
        <w:ind w:left="720"/>
        <w:jc w:val="both"/>
        <w:rPr>
          <w:sz w:val="22"/>
          <w:szCs w:val="22"/>
        </w:rPr>
      </w:pPr>
      <w:proofErr w:type="spellStart"/>
      <w:r w:rsidRPr="00AF29AD">
        <w:rPr>
          <w:sz w:val="22"/>
          <w:szCs w:val="22"/>
        </w:rPr>
        <w:t>dvoupaprskový</w:t>
      </w:r>
      <w:proofErr w:type="spellEnd"/>
      <w:r w:rsidRPr="00AF29AD">
        <w:rPr>
          <w:sz w:val="22"/>
          <w:szCs w:val="22"/>
        </w:rPr>
        <w:t xml:space="preserve"> přístroj se spektrální šířkou štěrbiny od 1 </w:t>
      </w:r>
      <w:proofErr w:type="spellStart"/>
      <w:r w:rsidRPr="00AF29AD">
        <w:rPr>
          <w:sz w:val="22"/>
          <w:szCs w:val="22"/>
        </w:rPr>
        <w:t>nm</w:t>
      </w:r>
      <w:proofErr w:type="spellEnd"/>
      <w:r w:rsidRPr="00AF29AD">
        <w:rPr>
          <w:sz w:val="22"/>
          <w:szCs w:val="22"/>
        </w:rPr>
        <w:t xml:space="preserve"> nebo méně, včetně řídící jednotky a sady křemenných kyvet s optickou dráhou 10 mm. Rozměry vlnové délky musí být opakovatelné dle emisní čáry rtuti při 253,65 </w:t>
      </w:r>
      <w:proofErr w:type="spellStart"/>
      <w:r w:rsidRPr="00AF29AD">
        <w:rPr>
          <w:sz w:val="22"/>
          <w:szCs w:val="22"/>
        </w:rPr>
        <w:t>nm</w:t>
      </w:r>
      <w:proofErr w:type="spellEnd"/>
      <w:r w:rsidRPr="00AF29AD">
        <w:rPr>
          <w:sz w:val="22"/>
          <w:szCs w:val="22"/>
        </w:rPr>
        <w:t xml:space="preserve"> nebo absorpčního spektra, buď holmiovým oxidem skla na 287,5 </w:t>
      </w:r>
      <w:proofErr w:type="spellStart"/>
      <w:r w:rsidRPr="00AF29AD">
        <w:rPr>
          <w:sz w:val="22"/>
          <w:szCs w:val="22"/>
        </w:rPr>
        <w:t>nm</w:t>
      </w:r>
      <w:proofErr w:type="spellEnd"/>
      <w:r w:rsidRPr="00AF29AD">
        <w:rPr>
          <w:sz w:val="22"/>
          <w:szCs w:val="22"/>
        </w:rPr>
        <w:t xml:space="preserve"> či holmiovým roztokem oxidu při 287,1 </w:t>
      </w:r>
      <w:proofErr w:type="spellStart"/>
      <w:r w:rsidRPr="00AF29AD">
        <w:rPr>
          <w:sz w:val="22"/>
          <w:szCs w:val="22"/>
        </w:rPr>
        <w:t>nm</w:t>
      </w:r>
      <w:proofErr w:type="spellEnd"/>
      <w:r w:rsidRPr="00AF29AD">
        <w:rPr>
          <w:sz w:val="22"/>
          <w:szCs w:val="22"/>
        </w:rPr>
        <w:t xml:space="preserve">. Na úrovni 0,4 absorbance, ve spektrální oblasti mezi 240 a 300 </w:t>
      </w:r>
      <w:proofErr w:type="spellStart"/>
      <w:r w:rsidRPr="00AF29AD">
        <w:rPr>
          <w:sz w:val="22"/>
          <w:szCs w:val="22"/>
        </w:rPr>
        <w:t>nm</w:t>
      </w:r>
      <w:proofErr w:type="spellEnd"/>
      <w:r w:rsidRPr="00AF29AD">
        <w:rPr>
          <w:sz w:val="22"/>
          <w:szCs w:val="22"/>
        </w:rPr>
        <w:t xml:space="preserve"> musí být opak</w:t>
      </w:r>
      <w:r>
        <w:rPr>
          <w:sz w:val="22"/>
          <w:szCs w:val="22"/>
        </w:rPr>
        <w:t>ovatelnost měření max. ± 0,5 %</w:t>
      </w:r>
      <w:r w:rsidRPr="00AF29AD">
        <w:rPr>
          <w:sz w:val="22"/>
          <w:szCs w:val="22"/>
        </w:rPr>
        <w:t>. K přístroji se požaduje dodat zkušební normu ASTM D1840 aktuální edice</w:t>
      </w:r>
      <w:r w:rsidRPr="006F28D4">
        <w:rPr>
          <w:b/>
          <w:sz w:val="22"/>
          <w:szCs w:val="22"/>
        </w:rPr>
        <w:t xml:space="preserve">. </w:t>
      </w:r>
      <w:r w:rsidRPr="006F28D4">
        <w:rPr>
          <w:b/>
          <w:sz w:val="22"/>
          <w:szCs w:val="22"/>
          <w:u w:val="single"/>
        </w:rPr>
        <w:t>1 kus.</w:t>
      </w:r>
    </w:p>
    <w:p w14:paraId="2792E06D" w14:textId="77777777" w:rsidR="002D112D" w:rsidRPr="002D112D" w:rsidRDefault="002D112D" w:rsidP="002D112D">
      <w:pPr>
        <w:spacing w:after="0" w:line="240" w:lineRule="auto"/>
        <w:rPr>
          <w:rFonts w:ascii="Arial" w:hAnsi="Arial" w:cs="Arial"/>
          <w:b/>
          <w:sz w:val="22"/>
          <w:szCs w:val="22"/>
          <w:lang w:val="cs-CZ"/>
        </w:rPr>
      </w:pPr>
    </w:p>
    <w:p w14:paraId="678BA947" w14:textId="337AFDFA" w:rsidR="00FA1434" w:rsidRPr="007B3A5F" w:rsidRDefault="00FA1434" w:rsidP="0038429D">
      <w:pPr>
        <w:spacing w:after="0" w:line="240" w:lineRule="auto"/>
        <w:rPr>
          <w:rFonts w:ascii="Arial" w:hAnsi="Arial" w:cs="Arial"/>
          <w:sz w:val="22"/>
          <w:szCs w:val="22"/>
          <w:lang w:val="cs-CZ"/>
        </w:rPr>
      </w:pPr>
    </w:p>
    <w:sectPr w:rsidR="00FA1434" w:rsidRPr="007B3A5F" w:rsidSect="00D47208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BAD3A" w14:textId="77777777" w:rsidR="00DE5BEE" w:rsidRDefault="00DE5BEE">
      <w:pPr>
        <w:spacing w:after="0" w:line="240" w:lineRule="auto"/>
      </w:pPr>
      <w:r>
        <w:separator/>
      </w:r>
    </w:p>
  </w:endnote>
  <w:endnote w:type="continuationSeparator" w:id="0">
    <w:p w14:paraId="78A82856" w14:textId="77777777" w:rsidR="00DE5BEE" w:rsidRDefault="00DE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58431" w14:textId="77777777" w:rsidR="00F1580F" w:rsidRDefault="00F1580F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E4FBD" w14:textId="77777777" w:rsidR="00D47208" w:rsidRDefault="005F14CF" w:rsidP="00594816">
    <w:pPr>
      <w:pStyle w:val="Zpat"/>
      <w:jc w:val="right"/>
    </w:pPr>
    <w:r>
      <w:pict w14:anchorId="6E33C1D0">
        <v:rect id="_x0000_i1025" style="width:453.6pt;height:2pt" o:hralign="center" o:hrstd="t" o:hrnoshade="t" o:hr="t" fillcolor="#0f243e" stroked="f"/>
      </w:pict>
    </w:r>
  </w:p>
  <w:p w14:paraId="3FB1C50C" w14:textId="5F70A780" w:rsidR="00F1580F" w:rsidRPr="00DE2183" w:rsidRDefault="00E5563C" w:rsidP="00F1580F">
    <w:pPr>
      <w:jc w:val="center"/>
      <w:rPr>
        <w:rFonts w:ascii="Arial" w:hAnsi="Arial" w:cs="Arial"/>
        <w:color w:val="0000FF"/>
        <w:sz w:val="16"/>
        <w:szCs w:val="16"/>
        <w:u w:val="single"/>
        <w:lang w:val="cs-CZ"/>
      </w:rPr>
    </w:pPr>
    <w:r w:rsidRPr="00DE2183">
      <w:rPr>
        <w:rFonts w:ascii="Arial" w:hAnsi="Arial" w:cs="Arial"/>
        <w:b/>
        <w:bCs/>
        <w:sz w:val="16"/>
        <w:szCs w:val="16"/>
        <w:lang w:val="cs-CZ"/>
      </w:rPr>
      <w:t>ČR - Správa státních hmotných rezerv</w:t>
    </w:r>
    <w:r w:rsidRPr="00DE2183">
      <w:rPr>
        <w:rFonts w:ascii="Arial" w:hAnsi="Arial" w:cs="Arial"/>
        <w:sz w:val="16"/>
        <w:szCs w:val="16"/>
        <w:lang w:val="cs-CZ"/>
      </w:rPr>
      <w:t xml:space="preserve">, Šeříková 616/1, 150 85 Praha 5 – Malá Strana, tel.: +420 222 806 111, fax: +420 251 510 314, IS </w:t>
    </w:r>
    <w:r w:rsidR="00F6629A" w:rsidRPr="00DE2183">
      <w:rPr>
        <w:rFonts w:ascii="Arial" w:hAnsi="Arial" w:cs="Arial"/>
        <w:sz w:val="16"/>
        <w:szCs w:val="16"/>
        <w:lang w:val="cs-CZ"/>
      </w:rPr>
      <w:t>DS: 4iqaa3x, e-mail: posta@sshr.</w:t>
    </w:r>
    <w:r w:rsidR="006F1ABA" w:rsidRPr="00DE2183">
      <w:rPr>
        <w:rFonts w:ascii="Arial" w:hAnsi="Arial" w:cs="Arial"/>
        <w:sz w:val="16"/>
        <w:szCs w:val="16"/>
        <w:lang w:val="cs-CZ"/>
      </w:rPr>
      <w:t>cz</w:t>
    </w:r>
    <w:r w:rsidR="00F6629A" w:rsidRPr="00DE2183">
      <w:rPr>
        <w:rFonts w:ascii="Arial" w:hAnsi="Arial" w:cs="Arial"/>
        <w:sz w:val="16"/>
        <w:szCs w:val="16"/>
        <w:lang w:val="cs-CZ"/>
      </w:rPr>
      <w:t>,</w:t>
    </w:r>
    <w:r w:rsidR="006F1ABA" w:rsidRPr="00DE2183">
      <w:rPr>
        <w:rFonts w:ascii="Arial" w:hAnsi="Arial" w:cs="Arial"/>
        <w:sz w:val="16"/>
        <w:szCs w:val="16"/>
        <w:lang w:val="cs-CZ"/>
      </w:rPr>
      <w:t xml:space="preserve"> </w:t>
    </w:r>
    <w:r w:rsidRPr="00DE2183">
      <w:rPr>
        <w:rFonts w:ascii="Arial" w:hAnsi="Arial" w:cs="Arial"/>
        <w:sz w:val="16"/>
        <w:szCs w:val="16"/>
        <w:lang w:val="cs-CZ"/>
      </w:rPr>
      <w:t xml:space="preserve"> </w:t>
    </w:r>
    <w:hyperlink r:id="rId1" w:history="1">
      <w:r w:rsidRPr="00DE2183">
        <w:rPr>
          <w:rStyle w:val="Hypertextovodkaz"/>
          <w:rFonts w:ascii="Arial" w:hAnsi="Arial" w:cs="Arial"/>
          <w:sz w:val="16"/>
          <w:szCs w:val="16"/>
          <w:lang w:val="cs-CZ"/>
        </w:rPr>
        <w:t>www.sshr.cz</w:t>
      </w:r>
    </w:hyperlink>
  </w:p>
  <w:p w14:paraId="7EAF5B2B" w14:textId="605B1571" w:rsidR="00EF6342" w:rsidRDefault="000B7301" w:rsidP="00F1580F">
    <w:pPr>
      <w:pStyle w:val="Zpat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5F14CF">
      <w:rPr>
        <w:noProof/>
      </w:rPr>
      <w:t>9</w:t>
    </w:r>
    <w:r>
      <w:rPr>
        <w:noProof/>
      </w:rPr>
      <w:fldChar w:fldCharType="end"/>
    </w:r>
  </w:p>
  <w:p w14:paraId="7BDA9C5B" w14:textId="5EAE2C6D" w:rsidR="007166AA" w:rsidRPr="007166AA" w:rsidRDefault="007166AA" w:rsidP="006A5B6B">
    <w:pPr>
      <w:pStyle w:val="Zpat"/>
      <w:tabs>
        <w:tab w:val="clear" w:pos="4536"/>
        <w:tab w:val="clear" w:pos="9072"/>
        <w:tab w:val="left" w:pos="3525"/>
      </w:tabs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4D8DE" w14:textId="77777777" w:rsidR="00594816" w:rsidRDefault="00594816" w:rsidP="00594816">
    <w:pPr>
      <w:pStyle w:val="Bezmezer"/>
      <w:jc w:val="center"/>
      <w:rPr>
        <w:rFonts w:ascii="Arial" w:eastAsia="Times New Roman" w:hAnsi="Arial" w:cs="Arial"/>
        <w:b/>
        <w:i/>
      </w:rPr>
    </w:pPr>
  </w:p>
  <w:p w14:paraId="28908734" w14:textId="77777777" w:rsidR="00594816" w:rsidRPr="00D47208" w:rsidRDefault="00594816" w:rsidP="00594816">
    <w:pPr>
      <w:pStyle w:val="Bezmezer"/>
      <w:jc w:val="center"/>
      <w:rPr>
        <w:rFonts w:ascii="Arial" w:eastAsia="Times New Roman" w:hAnsi="Arial" w:cs="Arial"/>
        <w:b/>
        <w:i/>
        <w:sz w:val="20"/>
        <w:highlight w:val="yellow"/>
        <w:shd w:val="clear" w:color="auto" w:fill="CCFF66"/>
      </w:rPr>
    </w:pPr>
    <w:r w:rsidRPr="00D47208">
      <w:rPr>
        <w:rFonts w:ascii="Arial" w:eastAsia="Times New Roman" w:hAnsi="Arial" w:cs="Arial"/>
        <w:b/>
        <w:i/>
        <w:sz w:val="20"/>
      </w:rPr>
      <w:t xml:space="preserve">SMLOUVU JE NEZBYTNÉ VŽDY ZPRACOVAT PODLE KONKRÉTNÍHO PŘÍPADU A PŘEDMĚTU </w:t>
    </w:r>
    <w:proofErr w:type="gramStart"/>
    <w:r w:rsidRPr="00D47208">
      <w:rPr>
        <w:rFonts w:ascii="Arial" w:eastAsia="Times New Roman" w:hAnsi="Arial" w:cs="Arial"/>
        <w:b/>
        <w:i/>
        <w:sz w:val="20"/>
      </w:rPr>
      <w:t>DODÁVKY !!!</w:t>
    </w:r>
    <w:proofErr w:type="gramEnd"/>
  </w:p>
  <w:p w14:paraId="4B9FA577" w14:textId="77777777" w:rsidR="00FC59BC" w:rsidRDefault="000B7301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208">
      <w:rPr>
        <w:noProof/>
      </w:rPr>
      <w:t>1</w:t>
    </w:r>
    <w:r>
      <w:rPr>
        <w:noProof/>
      </w:rPr>
      <w:fldChar w:fldCharType="end"/>
    </w:r>
  </w:p>
  <w:p w14:paraId="469B9C53" w14:textId="77777777" w:rsidR="00FC59BC" w:rsidRDefault="00FC59BC" w:rsidP="000E66B6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0457FF" w14:textId="77777777" w:rsidR="00DE5BEE" w:rsidRDefault="00DE5BEE">
      <w:pPr>
        <w:spacing w:after="0" w:line="240" w:lineRule="auto"/>
      </w:pPr>
      <w:r>
        <w:separator/>
      </w:r>
    </w:p>
  </w:footnote>
  <w:footnote w:type="continuationSeparator" w:id="0">
    <w:p w14:paraId="3957CC4D" w14:textId="77777777" w:rsidR="00DE5BEE" w:rsidRDefault="00DE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2F14E" w14:textId="77777777" w:rsidR="0059466D" w:rsidRPr="0059466D" w:rsidRDefault="00B87F9F" w:rsidP="0059466D">
    <w:pPr>
      <w:pStyle w:val="Zhlav"/>
      <w:ind w:firstLine="1440"/>
      <w:jc w:val="center"/>
      <w:rPr>
        <w:b/>
        <w:bCs/>
        <w:i/>
        <w:iCs/>
      </w:rPr>
    </w:pPr>
    <w:r>
      <w:rPr>
        <w:noProof/>
      </w:rPr>
      <w:drawing>
        <wp:anchor distT="0" distB="0" distL="36195" distR="36195" simplePos="0" relativeHeight="251657216" behindDoc="1" locked="1" layoutInCell="0" allowOverlap="0" wp14:anchorId="529F2AF1" wp14:editId="3F3F4C6C">
          <wp:simplePos x="0" y="0"/>
          <wp:positionH relativeFrom="column">
            <wp:align>left</wp:align>
          </wp:positionH>
          <wp:positionV relativeFrom="line">
            <wp:posOffset>-180975</wp:posOffset>
          </wp:positionV>
          <wp:extent cx="934720" cy="328930"/>
          <wp:effectExtent l="19050" t="0" r="0" b="0"/>
          <wp:wrapTight wrapText="bothSides">
            <wp:wrapPolygon edited="0">
              <wp:start x="-440" y="0"/>
              <wp:lineTo x="-440" y="20015"/>
              <wp:lineTo x="21571" y="20015"/>
              <wp:lineTo x="21571" y="0"/>
              <wp:lineTo x="-440" y="0"/>
            </wp:wrapPolygon>
          </wp:wrapTight>
          <wp:docPr id="7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76" r="787"/>
                  <a:stretch>
                    <a:fillRect/>
                  </a:stretch>
                </pic:blipFill>
                <pic:spPr bwMode="auto">
                  <a:xfrm>
                    <a:off x="0" y="0"/>
                    <a:ext cx="93472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466D" w:rsidRPr="0059466D">
      <w:rPr>
        <w:b/>
        <w:bCs/>
        <w:i/>
        <w:iCs/>
      </w:rPr>
      <w:t>SPRÁVA STÁTNÍCH HMOTNÝCH REZERV ČESKÉ REPUBLIKY</w:t>
    </w:r>
  </w:p>
  <w:p w14:paraId="1FEFFF6D" w14:textId="77777777" w:rsidR="00FC59BC" w:rsidRDefault="00FC59B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A0D0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C2CDC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83C5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A9068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407EE9"/>
    <w:multiLevelType w:val="hybridMultilevel"/>
    <w:tmpl w:val="0302AAB6"/>
    <w:lvl w:ilvl="0" w:tplc="FB6C14A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82E6CC8"/>
    <w:multiLevelType w:val="hybridMultilevel"/>
    <w:tmpl w:val="A9BC09D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3A241D"/>
    <w:multiLevelType w:val="hybridMultilevel"/>
    <w:tmpl w:val="CF14BD6A"/>
    <w:lvl w:ilvl="0" w:tplc="F7703CB2">
      <w:start w:val="5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i/>
        <w:sz w:val="24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11F93421"/>
    <w:multiLevelType w:val="hybridMultilevel"/>
    <w:tmpl w:val="B1B87B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6B6C5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i w:val="0"/>
        <w:sz w:val="22"/>
        <w:szCs w:val="22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3A00EB8"/>
    <w:multiLevelType w:val="hybridMultilevel"/>
    <w:tmpl w:val="5470D286"/>
    <w:lvl w:ilvl="0" w:tplc="F44A73D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6D6655"/>
    <w:multiLevelType w:val="hybridMultilevel"/>
    <w:tmpl w:val="DB1EA2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698B"/>
    <w:multiLevelType w:val="hybridMultilevel"/>
    <w:tmpl w:val="F67EC778"/>
    <w:lvl w:ilvl="0" w:tplc="6082C73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23547821"/>
    <w:multiLevelType w:val="hybridMultilevel"/>
    <w:tmpl w:val="E3804256"/>
    <w:lvl w:ilvl="0" w:tplc="FA844762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3602ED8">
      <w:start w:val="16"/>
      <w:numFmt w:val="bullet"/>
      <w:lvlText w:val=""/>
      <w:lvlJc w:val="left"/>
      <w:pPr>
        <w:ind w:left="3228" w:hanging="360"/>
      </w:pPr>
      <w:rPr>
        <w:rFonts w:ascii="Symbol" w:eastAsia="Times New Roman" w:hAnsi="Symbol" w:cs="Aria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37D39EC"/>
    <w:multiLevelType w:val="hybridMultilevel"/>
    <w:tmpl w:val="8814F8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2A09"/>
    <w:multiLevelType w:val="hybridMultilevel"/>
    <w:tmpl w:val="95D6A3A6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9CC44EA"/>
    <w:multiLevelType w:val="hybridMultilevel"/>
    <w:tmpl w:val="62D631EC"/>
    <w:lvl w:ilvl="0" w:tplc="2CF2CF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410A4CA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2B8D05D0"/>
    <w:multiLevelType w:val="hybridMultilevel"/>
    <w:tmpl w:val="7C7E602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197488"/>
    <w:multiLevelType w:val="hybridMultilevel"/>
    <w:tmpl w:val="49DE5862"/>
    <w:lvl w:ilvl="0" w:tplc="15801D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10068"/>
    <w:multiLevelType w:val="hybridMultilevel"/>
    <w:tmpl w:val="256E6086"/>
    <w:lvl w:ilvl="0" w:tplc="FB6C1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F07B78"/>
    <w:multiLevelType w:val="hybridMultilevel"/>
    <w:tmpl w:val="E6C6DD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77E12"/>
    <w:multiLevelType w:val="hybridMultilevel"/>
    <w:tmpl w:val="3940AD74"/>
    <w:lvl w:ilvl="0" w:tplc="CD8AE13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C41D5A"/>
    <w:multiLevelType w:val="hybridMultilevel"/>
    <w:tmpl w:val="9ED60B5E"/>
    <w:lvl w:ilvl="0" w:tplc="78EA4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B177707"/>
    <w:multiLevelType w:val="hybridMultilevel"/>
    <w:tmpl w:val="1882751C"/>
    <w:lvl w:ilvl="0" w:tplc="04050019">
      <w:start w:val="1"/>
      <w:numFmt w:val="lowerLetter"/>
      <w:lvlText w:val="%1."/>
      <w:lvlJc w:val="left"/>
      <w:pPr>
        <w:ind w:left="2728" w:hanging="360"/>
      </w:pPr>
    </w:lvl>
    <w:lvl w:ilvl="1" w:tplc="04050019">
      <w:start w:val="1"/>
      <w:numFmt w:val="lowerLetter"/>
      <w:lvlText w:val="%2."/>
      <w:lvlJc w:val="left"/>
      <w:pPr>
        <w:ind w:left="3448" w:hanging="360"/>
      </w:pPr>
    </w:lvl>
    <w:lvl w:ilvl="2" w:tplc="0405001B" w:tentative="1">
      <w:start w:val="1"/>
      <w:numFmt w:val="lowerRoman"/>
      <w:lvlText w:val="%3."/>
      <w:lvlJc w:val="right"/>
      <w:pPr>
        <w:ind w:left="4168" w:hanging="180"/>
      </w:pPr>
    </w:lvl>
    <w:lvl w:ilvl="3" w:tplc="0405000F" w:tentative="1">
      <w:start w:val="1"/>
      <w:numFmt w:val="decimal"/>
      <w:lvlText w:val="%4."/>
      <w:lvlJc w:val="left"/>
      <w:pPr>
        <w:ind w:left="4888" w:hanging="360"/>
      </w:pPr>
    </w:lvl>
    <w:lvl w:ilvl="4" w:tplc="04050019" w:tentative="1">
      <w:start w:val="1"/>
      <w:numFmt w:val="lowerLetter"/>
      <w:lvlText w:val="%5."/>
      <w:lvlJc w:val="left"/>
      <w:pPr>
        <w:ind w:left="5608" w:hanging="360"/>
      </w:pPr>
    </w:lvl>
    <w:lvl w:ilvl="5" w:tplc="0405001B" w:tentative="1">
      <w:start w:val="1"/>
      <w:numFmt w:val="lowerRoman"/>
      <w:lvlText w:val="%6."/>
      <w:lvlJc w:val="right"/>
      <w:pPr>
        <w:ind w:left="6328" w:hanging="180"/>
      </w:pPr>
    </w:lvl>
    <w:lvl w:ilvl="6" w:tplc="0405000F" w:tentative="1">
      <w:start w:val="1"/>
      <w:numFmt w:val="decimal"/>
      <w:lvlText w:val="%7."/>
      <w:lvlJc w:val="left"/>
      <w:pPr>
        <w:ind w:left="7048" w:hanging="360"/>
      </w:pPr>
    </w:lvl>
    <w:lvl w:ilvl="7" w:tplc="04050019" w:tentative="1">
      <w:start w:val="1"/>
      <w:numFmt w:val="lowerLetter"/>
      <w:lvlText w:val="%8."/>
      <w:lvlJc w:val="left"/>
      <w:pPr>
        <w:ind w:left="7768" w:hanging="360"/>
      </w:pPr>
    </w:lvl>
    <w:lvl w:ilvl="8" w:tplc="0405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22" w15:restartNumberingAfterBreak="0">
    <w:nsid w:val="4D5620C6"/>
    <w:multiLevelType w:val="hybridMultilevel"/>
    <w:tmpl w:val="E3D62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6017E7"/>
    <w:multiLevelType w:val="hybridMultilevel"/>
    <w:tmpl w:val="5D66A1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86A19"/>
    <w:multiLevelType w:val="hybridMultilevel"/>
    <w:tmpl w:val="8EB4FDEE"/>
    <w:lvl w:ilvl="0" w:tplc="76F4DD04">
      <w:start w:val="1"/>
      <w:numFmt w:val="upperRoman"/>
      <w:pStyle w:val="Nadpis3"/>
      <w:lvlText w:val="%1."/>
      <w:lvlJc w:val="center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37081"/>
    <w:multiLevelType w:val="hybridMultilevel"/>
    <w:tmpl w:val="AA6686EE"/>
    <w:lvl w:ilvl="0" w:tplc="BA18D56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A91139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E4253D"/>
    <w:multiLevelType w:val="hybridMultilevel"/>
    <w:tmpl w:val="87F66AB0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4C23E38"/>
    <w:multiLevelType w:val="hybridMultilevel"/>
    <w:tmpl w:val="3FF03B72"/>
    <w:lvl w:ilvl="0" w:tplc="083E95FA">
      <w:start w:val="1"/>
      <w:numFmt w:val="decimal"/>
      <w:lvlText w:val="%1."/>
      <w:lvlJc w:val="left"/>
      <w:pPr>
        <w:ind w:left="1288" w:hanging="360"/>
      </w:pPr>
      <w:rPr>
        <w:rFonts w:cs="Times New Roman"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9" w15:restartNumberingAfterBreak="0">
    <w:nsid w:val="665B017C"/>
    <w:multiLevelType w:val="hybridMultilevel"/>
    <w:tmpl w:val="6CCC2E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20687"/>
    <w:multiLevelType w:val="hybridMultilevel"/>
    <w:tmpl w:val="43465F54"/>
    <w:lvl w:ilvl="0" w:tplc="FB6C14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E72F7E"/>
    <w:multiLevelType w:val="hybridMultilevel"/>
    <w:tmpl w:val="9D58D0E0"/>
    <w:lvl w:ilvl="0" w:tplc="9A5E8132">
      <w:start w:val="1"/>
      <w:numFmt w:val="decimal"/>
      <w:lvlText w:val="%1."/>
      <w:lvlJc w:val="left"/>
      <w:pPr>
        <w:ind w:left="1004" w:hanging="360"/>
      </w:pPr>
      <w:rPr>
        <w:sz w:val="22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15"/>
  </w:num>
  <w:num w:numId="5">
    <w:abstractNumId w:val="30"/>
  </w:num>
  <w:num w:numId="6">
    <w:abstractNumId w:val="20"/>
  </w:num>
  <w:num w:numId="7">
    <w:abstractNumId w:val="28"/>
  </w:num>
  <w:num w:numId="8">
    <w:abstractNumId w:val="13"/>
  </w:num>
  <w:num w:numId="9">
    <w:abstractNumId w:val="27"/>
  </w:num>
  <w:num w:numId="10">
    <w:abstractNumId w:val="4"/>
  </w:num>
  <w:num w:numId="11">
    <w:abstractNumId w:val="22"/>
  </w:num>
  <w:num w:numId="12">
    <w:abstractNumId w:val="12"/>
  </w:num>
  <w:num w:numId="13">
    <w:abstractNumId w:val="10"/>
  </w:num>
  <w:num w:numId="14">
    <w:abstractNumId w:val="26"/>
  </w:num>
  <w:num w:numId="15">
    <w:abstractNumId w:val="2"/>
  </w:num>
  <w:num w:numId="16">
    <w:abstractNumId w:val="29"/>
  </w:num>
  <w:num w:numId="17">
    <w:abstractNumId w:val="23"/>
  </w:num>
  <w:num w:numId="18">
    <w:abstractNumId w:val="25"/>
  </w:num>
  <w:num w:numId="19">
    <w:abstractNumId w:val="21"/>
  </w:num>
  <w:num w:numId="20">
    <w:abstractNumId w:val="18"/>
  </w:num>
  <w:num w:numId="21">
    <w:abstractNumId w:val="31"/>
  </w:num>
  <w:num w:numId="22">
    <w:abstractNumId w:val="5"/>
  </w:num>
  <w:num w:numId="23">
    <w:abstractNumId w:val="19"/>
  </w:num>
  <w:num w:numId="24">
    <w:abstractNumId w:val="8"/>
  </w:num>
  <w:num w:numId="25">
    <w:abstractNumId w:val="3"/>
  </w:num>
  <w:num w:numId="26">
    <w:abstractNumId w:val="0"/>
  </w:num>
  <w:num w:numId="27">
    <w:abstractNumId w:val="1"/>
  </w:num>
  <w:num w:numId="28">
    <w:abstractNumId w:val="24"/>
  </w:num>
  <w:num w:numId="29">
    <w:abstractNumId w:val="6"/>
  </w:num>
  <w:num w:numId="30">
    <w:abstractNumId w:val="9"/>
  </w:num>
  <w:num w:numId="31">
    <w:abstractNumId w:val="11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ocumentProtection w:edit="readOnly" w:formatting="1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D61"/>
    <w:rsid w:val="00003F87"/>
    <w:rsid w:val="00005E2F"/>
    <w:rsid w:val="0001242A"/>
    <w:rsid w:val="00015394"/>
    <w:rsid w:val="00015D44"/>
    <w:rsid w:val="00016615"/>
    <w:rsid w:val="00023D31"/>
    <w:rsid w:val="0003291C"/>
    <w:rsid w:val="00033CD3"/>
    <w:rsid w:val="00034147"/>
    <w:rsid w:val="000352A8"/>
    <w:rsid w:val="00042EF2"/>
    <w:rsid w:val="000462F8"/>
    <w:rsid w:val="000472BE"/>
    <w:rsid w:val="00047C19"/>
    <w:rsid w:val="00057620"/>
    <w:rsid w:val="00077EEC"/>
    <w:rsid w:val="00092F42"/>
    <w:rsid w:val="000A0E02"/>
    <w:rsid w:val="000A2A9D"/>
    <w:rsid w:val="000B136A"/>
    <w:rsid w:val="000B7301"/>
    <w:rsid w:val="000C1A6A"/>
    <w:rsid w:val="000D5AFF"/>
    <w:rsid w:val="000E0CF4"/>
    <w:rsid w:val="000E29AF"/>
    <w:rsid w:val="000E66B6"/>
    <w:rsid w:val="000E7C23"/>
    <w:rsid w:val="001011E3"/>
    <w:rsid w:val="00102BD9"/>
    <w:rsid w:val="00103D88"/>
    <w:rsid w:val="00111294"/>
    <w:rsid w:val="00113147"/>
    <w:rsid w:val="0012433B"/>
    <w:rsid w:val="00132166"/>
    <w:rsid w:val="00141F50"/>
    <w:rsid w:val="001501A1"/>
    <w:rsid w:val="0016343A"/>
    <w:rsid w:val="00170A6E"/>
    <w:rsid w:val="00170C94"/>
    <w:rsid w:val="0017154E"/>
    <w:rsid w:val="00175A73"/>
    <w:rsid w:val="00176D0D"/>
    <w:rsid w:val="00177273"/>
    <w:rsid w:val="00192BA2"/>
    <w:rsid w:val="00195646"/>
    <w:rsid w:val="001A3149"/>
    <w:rsid w:val="001A4693"/>
    <w:rsid w:val="001C1A25"/>
    <w:rsid w:val="001C3D69"/>
    <w:rsid w:val="001C71E6"/>
    <w:rsid w:val="001D0A4F"/>
    <w:rsid w:val="001D22AE"/>
    <w:rsid w:val="001E12E1"/>
    <w:rsid w:val="001E299B"/>
    <w:rsid w:val="001F3A10"/>
    <w:rsid w:val="001F4BF4"/>
    <w:rsid w:val="00200DC3"/>
    <w:rsid w:val="002106FA"/>
    <w:rsid w:val="00216659"/>
    <w:rsid w:val="002213D6"/>
    <w:rsid w:val="00224F5C"/>
    <w:rsid w:val="00230E07"/>
    <w:rsid w:val="002377C1"/>
    <w:rsid w:val="0025315A"/>
    <w:rsid w:val="00275F17"/>
    <w:rsid w:val="00285B60"/>
    <w:rsid w:val="002860B9"/>
    <w:rsid w:val="00287A94"/>
    <w:rsid w:val="002905F1"/>
    <w:rsid w:val="002B39B6"/>
    <w:rsid w:val="002D0301"/>
    <w:rsid w:val="002D112D"/>
    <w:rsid w:val="002F4DFF"/>
    <w:rsid w:val="002F7F42"/>
    <w:rsid w:val="0030325B"/>
    <w:rsid w:val="003310E5"/>
    <w:rsid w:val="00334D4F"/>
    <w:rsid w:val="0034065C"/>
    <w:rsid w:val="00363EBD"/>
    <w:rsid w:val="00370F9C"/>
    <w:rsid w:val="0038429D"/>
    <w:rsid w:val="00384EB1"/>
    <w:rsid w:val="00387916"/>
    <w:rsid w:val="003B371F"/>
    <w:rsid w:val="003D35D0"/>
    <w:rsid w:val="003E74AE"/>
    <w:rsid w:val="003F3280"/>
    <w:rsid w:val="00420CE1"/>
    <w:rsid w:val="00430087"/>
    <w:rsid w:val="004326D1"/>
    <w:rsid w:val="0044267D"/>
    <w:rsid w:val="004471B1"/>
    <w:rsid w:val="00451EDD"/>
    <w:rsid w:val="00452F39"/>
    <w:rsid w:val="00467ADF"/>
    <w:rsid w:val="0047055F"/>
    <w:rsid w:val="004722EB"/>
    <w:rsid w:val="00482DA0"/>
    <w:rsid w:val="00484859"/>
    <w:rsid w:val="004A20DD"/>
    <w:rsid w:val="004A2553"/>
    <w:rsid w:val="004B2287"/>
    <w:rsid w:val="004C5AEB"/>
    <w:rsid w:val="004C6F8D"/>
    <w:rsid w:val="004C72ED"/>
    <w:rsid w:val="004D0FA4"/>
    <w:rsid w:val="004D2012"/>
    <w:rsid w:val="004E28F0"/>
    <w:rsid w:val="004E34DC"/>
    <w:rsid w:val="004E44FE"/>
    <w:rsid w:val="004F1A7B"/>
    <w:rsid w:val="004F2313"/>
    <w:rsid w:val="004F3028"/>
    <w:rsid w:val="004F3CC3"/>
    <w:rsid w:val="005128B1"/>
    <w:rsid w:val="0053083C"/>
    <w:rsid w:val="00536D95"/>
    <w:rsid w:val="005434EF"/>
    <w:rsid w:val="0055471B"/>
    <w:rsid w:val="00565778"/>
    <w:rsid w:val="00577051"/>
    <w:rsid w:val="00583959"/>
    <w:rsid w:val="00585E27"/>
    <w:rsid w:val="0059466D"/>
    <w:rsid w:val="00594816"/>
    <w:rsid w:val="005A5CE1"/>
    <w:rsid w:val="005C1242"/>
    <w:rsid w:val="005D4508"/>
    <w:rsid w:val="005E16A6"/>
    <w:rsid w:val="005E42AC"/>
    <w:rsid w:val="005F14CF"/>
    <w:rsid w:val="0062432D"/>
    <w:rsid w:val="00625506"/>
    <w:rsid w:val="00627B6C"/>
    <w:rsid w:val="00660407"/>
    <w:rsid w:val="00664BD5"/>
    <w:rsid w:val="00667505"/>
    <w:rsid w:val="006675CD"/>
    <w:rsid w:val="00676BBF"/>
    <w:rsid w:val="00681AC8"/>
    <w:rsid w:val="00684970"/>
    <w:rsid w:val="006A5B6B"/>
    <w:rsid w:val="006B79AB"/>
    <w:rsid w:val="006F1ABA"/>
    <w:rsid w:val="006F4A7E"/>
    <w:rsid w:val="006F7793"/>
    <w:rsid w:val="00701259"/>
    <w:rsid w:val="007166AA"/>
    <w:rsid w:val="00734014"/>
    <w:rsid w:val="00745B72"/>
    <w:rsid w:val="00753FAB"/>
    <w:rsid w:val="00760CB0"/>
    <w:rsid w:val="00762C5A"/>
    <w:rsid w:val="00770BCE"/>
    <w:rsid w:val="007752A9"/>
    <w:rsid w:val="00782AF7"/>
    <w:rsid w:val="00797B26"/>
    <w:rsid w:val="007A0DDC"/>
    <w:rsid w:val="007A1A28"/>
    <w:rsid w:val="007A48B7"/>
    <w:rsid w:val="007A48F6"/>
    <w:rsid w:val="007E0D46"/>
    <w:rsid w:val="007E5161"/>
    <w:rsid w:val="007F1971"/>
    <w:rsid w:val="007F7D4B"/>
    <w:rsid w:val="00815A3F"/>
    <w:rsid w:val="0083250B"/>
    <w:rsid w:val="00836398"/>
    <w:rsid w:val="008702CF"/>
    <w:rsid w:val="00874C08"/>
    <w:rsid w:val="008936F9"/>
    <w:rsid w:val="008B40FD"/>
    <w:rsid w:val="008B5ADF"/>
    <w:rsid w:val="008C18C3"/>
    <w:rsid w:val="008C4E50"/>
    <w:rsid w:val="008D5E0E"/>
    <w:rsid w:val="008D6631"/>
    <w:rsid w:val="008E2B31"/>
    <w:rsid w:val="008F6710"/>
    <w:rsid w:val="00902656"/>
    <w:rsid w:val="009033BA"/>
    <w:rsid w:val="00925F51"/>
    <w:rsid w:val="00931A64"/>
    <w:rsid w:val="0094284F"/>
    <w:rsid w:val="00954548"/>
    <w:rsid w:val="009562E3"/>
    <w:rsid w:val="00960823"/>
    <w:rsid w:val="00963125"/>
    <w:rsid w:val="00963A08"/>
    <w:rsid w:val="009664BF"/>
    <w:rsid w:val="00976B79"/>
    <w:rsid w:val="00983DEA"/>
    <w:rsid w:val="009842BF"/>
    <w:rsid w:val="009853FB"/>
    <w:rsid w:val="00986BF1"/>
    <w:rsid w:val="00987913"/>
    <w:rsid w:val="009A6FD8"/>
    <w:rsid w:val="009B25B5"/>
    <w:rsid w:val="009B28B7"/>
    <w:rsid w:val="009C1BFA"/>
    <w:rsid w:val="009E0AD0"/>
    <w:rsid w:val="009E39BD"/>
    <w:rsid w:val="009F0BB0"/>
    <w:rsid w:val="00A06BE6"/>
    <w:rsid w:val="00A201BA"/>
    <w:rsid w:val="00A2182B"/>
    <w:rsid w:val="00A23A9E"/>
    <w:rsid w:val="00A32F99"/>
    <w:rsid w:val="00A42B84"/>
    <w:rsid w:val="00A556B3"/>
    <w:rsid w:val="00A61F76"/>
    <w:rsid w:val="00A65BBD"/>
    <w:rsid w:val="00A76A1B"/>
    <w:rsid w:val="00A926AF"/>
    <w:rsid w:val="00AA77E0"/>
    <w:rsid w:val="00AB624A"/>
    <w:rsid w:val="00AC110E"/>
    <w:rsid w:val="00AC6243"/>
    <w:rsid w:val="00AD7D11"/>
    <w:rsid w:val="00AE0217"/>
    <w:rsid w:val="00AE1D50"/>
    <w:rsid w:val="00AF0272"/>
    <w:rsid w:val="00AF45BC"/>
    <w:rsid w:val="00B166D1"/>
    <w:rsid w:val="00B2028A"/>
    <w:rsid w:val="00B24E62"/>
    <w:rsid w:val="00B32F23"/>
    <w:rsid w:val="00B4024C"/>
    <w:rsid w:val="00B54D95"/>
    <w:rsid w:val="00B55484"/>
    <w:rsid w:val="00B57492"/>
    <w:rsid w:val="00B74807"/>
    <w:rsid w:val="00B74E6C"/>
    <w:rsid w:val="00B86570"/>
    <w:rsid w:val="00B87F9F"/>
    <w:rsid w:val="00B94179"/>
    <w:rsid w:val="00BA31A3"/>
    <w:rsid w:val="00BB0630"/>
    <w:rsid w:val="00BB10BC"/>
    <w:rsid w:val="00BC0334"/>
    <w:rsid w:val="00BC1CEC"/>
    <w:rsid w:val="00BD61BD"/>
    <w:rsid w:val="00BD78FB"/>
    <w:rsid w:val="00BF24E4"/>
    <w:rsid w:val="00BF7785"/>
    <w:rsid w:val="00C0258B"/>
    <w:rsid w:val="00C0374B"/>
    <w:rsid w:val="00C12E88"/>
    <w:rsid w:val="00C30047"/>
    <w:rsid w:val="00C35B92"/>
    <w:rsid w:val="00C44C81"/>
    <w:rsid w:val="00C45166"/>
    <w:rsid w:val="00C55736"/>
    <w:rsid w:val="00C71F35"/>
    <w:rsid w:val="00C97A70"/>
    <w:rsid w:val="00C97AA8"/>
    <w:rsid w:val="00CA56E1"/>
    <w:rsid w:val="00CB2179"/>
    <w:rsid w:val="00CB503F"/>
    <w:rsid w:val="00CF71FF"/>
    <w:rsid w:val="00D00673"/>
    <w:rsid w:val="00D02CB9"/>
    <w:rsid w:val="00D0655A"/>
    <w:rsid w:val="00D079BD"/>
    <w:rsid w:val="00D112ED"/>
    <w:rsid w:val="00D149A4"/>
    <w:rsid w:val="00D43E94"/>
    <w:rsid w:val="00D46F43"/>
    <w:rsid w:val="00D47208"/>
    <w:rsid w:val="00D576BB"/>
    <w:rsid w:val="00D73ACD"/>
    <w:rsid w:val="00D86365"/>
    <w:rsid w:val="00D961CA"/>
    <w:rsid w:val="00DC017C"/>
    <w:rsid w:val="00DD02FB"/>
    <w:rsid w:val="00DD2F94"/>
    <w:rsid w:val="00DD4D8A"/>
    <w:rsid w:val="00DD7D41"/>
    <w:rsid w:val="00DE2183"/>
    <w:rsid w:val="00DE5BEE"/>
    <w:rsid w:val="00DF60D4"/>
    <w:rsid w:val="00DF624C"/>
    <w:rsid w:val="00E1115B"/>
    <w:rsid w:val="00E11D70"/>
    <w:rsid w:val="00E15232"/>
    <w:rsid w:val="00E20D61"/>
    <w:rsid w:val="00E271BA"/>
    <w:rsid w:val="00E3605F"/>
    <w:rsid w:val="00E42C93"/>
    <w:rsid w:val="00E44151"/>
    <w:rsid w:val="00E4456A"/>
    <w:rsid w:val="00E46D3B"/>
    <w:rsid w:val="00E5563C"/>
    <w:rsid w:val="00E622CA"/>
    <w:rsid w:val="00E80753"/>
    <w:rsid w:val="00EA195C"/>
    <w:rsid w:val="00EA2C82"/>
    <w:rsid w:val="00EA6A01"/>
    <w:rsid w:val="00EB2F6C"/>
    <w:rsid w:val="00EC1A9A"/>
    <w:rsid w:val="00ED0E33"/>
    <w:rsid w:val="00EE0DDA"/>
    <w:rsid w:val="00EF1EAC"/>
    <w:rsid w:val="00EF294D"/>
    <w:rsid w:val="00EF30BF"/>
    <w:rsid w:val="00EF4954"/>
    <w:rsid w:val="00EF4F81"/>
    <w:rsid w:val="00EF617E"/>
    <w:rsid w:val="00EF6342"/>
    <w:rsid w:val="00F00582"/>
    <w:rsid w:val="00F0363C"/>
    <w:rsid w:val="00F121CB"/>
    <w:rsid w:val="00F1243B"/>
    <w:rsid w:val="00F1580F"/>
    <w:rsid w:val="00F16670"/>
    <w:rsid w:val="00F333ED"/>
    <w:rsid w:val="00F344BE"/>
    <w:rsid w:val="00F40775"/>
    <w:rsid w:val="00F40CAE"/>
    <w:rsid w:val="00F44DCA"/>
    <w:rsid w:val="00F471E0"/>
    <w:rsid w:val="00F473D3"/>
    <w:rsid w:val="00F528C3"/>
    <w:rsid w:val="00F6629A"/>
    <w:rsid w:val="00F9108E"/>
    <w:rsid w:val="00F92B47"/>
    <w:rsid w:val="00F95876"/>
    <w:rsid w:val="00F97974"/>
    <w:rsid w:val="00FA1135"/>
    <w:rsid w:val="00FA1434"/>
    <w:rsid w:val="00FA255F"/>
    <w:rsid w:val="00FA3982"/>
    <w:rsid w:val="00FA4C69"/>
    <w:rsid w:val="00FC59BC"/>
    <w:rsid w:val="00FD345B"/>
    <w:rsid w:val="00FD466E"/>
    <w:rsid w:val="00FD6694"/>
    <w:rsid w:val="00FE4CC9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5B50809E"/>
  <w15:docId w15:val="{6D998E05-695F-4B34-B451-B0B5C36B0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1D70"/>
    <w:pPr>
      <w:spacing w:after="200" w:line="276" w:lineRule="auto"/>
    </w:pPr>
    <w:rPr>
      <w:sz w:val="24"/>
      <w:szCs w:val="24"/>
      <w:lang w:val="en-US" w:eastAsia="en-US"/>
    </w:rPr>
  </w:style>
  <w:style w:type="paragraph" w:styleId="Nadpis2">
    <w:name w:val="heading 2"/>
    <w:basedOn w:val="Normln"/>
    <w:next w:val="Normln"/>
    <w:link w:val="Nadpis2Char"/>
    <w:uiPriority w:val="1"/>
    <w:qFormat/>
    <w:rsid w:val="004326D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aliases w:val="ČLÁNEK"/>
    <w:basedOn w:val="Normln"/>
    <w:next w:val="Normln"/>
    <w:link w:val="Nadpis3Char"/>
    <w:uiPriority w:val="1"/>
    <w:qFormat/>
    <w:rsid w:val="00016615"/>
    <w:pPr>
      <w:keepNext/>
      <w:keepLines/>
      <w:numPr>
        <w:numId w:val="28"/>
      </w:numPr>
      <w:spacing w:before="120" w:after="0" w:line="240" w:lineRule="auto"/>
      <w:jc w:val="center"/>
      <w:outlineLvl w:val="2"/>
    </w:pPr>
    <w:rPr>
      <w:rFonts w:ascii="Arial" w:eastAsiaTheme="majorEastAsia" w:hAnsi="Arial" w:cstheme="majorBidi"/>
      <w:b/>
      <w:bCs/>
      <w:sz w:val="22"/>
    </w:rPr>
  </w:style>
  <w:style w:type="paragraph" w:styleId="Nadpis5">
    <w:name w:val="heading 5"/>
    <w:basedOn w:val="Normln"/>
    <w:next w:val="Normln"/>
    <w:link w:val="Nadpis5Char"/>
    <w:uiPriority w:val="99"/>
    <w:qFormat/>
    <w:rsid w:val="000D5AFF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9"/>
    <w:rsid w:val="000D5AFF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Zhlav">
    <w:name w:val="header"/>
    <w:basedOn w:val="Normln"/>
    <w:link w:val="ZhlavChar"/>
    <w:uiPriority w:val="99"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D5AFF"/>
    <w:rPr>
      <w:rFonts w:ascii="Arial" w:eastAsia="Times New Roman" w:hAnsi="Arial"/>
      <w:sz w:val="22"/>
      <w:szCs w:val="24"/>
    </w:rPr>
  </w:style>
  <w:style w:type="paragraph" w:styleId="Zkladntext">
    <w:name w:val="Body Text"/>
    <w:basedOn w:val="Normln"/>
    <w:link w:val="Zkladntext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0D5AFF"/>
    <w:pPr>
      <w:spacing w:after="0" w:line="240" w:lineRule="auto"/>
      <w:jc w:val="both"/>
    </w:pPr>
    <w:rPr>
      <w:rFonts w:ascii="Times New Roman" w:eastAsia="Times New Roman" w:hAnsi="Times New Roman"/>
      <w:lang w:val="cs-CZ"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0D5AFF"/>
    <w:rPr>
      <w:rFonts w:ascii="Times New Roman" w:eastAsia="Times New Roman" w:hAnsi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0D5AFF"/>
    <w:pPr>
      <w:spacing w:after="0" w:line="240" w:lineRule="auto"/>
      <w:jc w:val="center"/>
    </w:pPr>
    <w:rPr>
      <w:rFonts w:ascii="Times New Roman" w:eastAsia="Times New Roman" w:hAnsi="Times New Roman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0D5AFF"/>
    <w:rPr>
      <w:rFonts w:ascii="Times New Roman" w:eastAsia="Times New Roman" w:hAnsi="Times New Roman"/>
      <w:sz w:val="24"/>
      <w:szCs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0D5AFF"/>
    <w:rPr>
      <w:rFonts w:ascii="Arial" w:hAnsi="Arial"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D5AFF"/>
    <w:pPr>
      <w:spacing w:after="0" w:line="240" w:lineRule="auto"/>
      <w:ind w:left="708"/>
    </w:pPr>
    <w:rPr>
      <w:rFonts w:ascii="Arial" w:hAnsi="Arial"/>
      <w:szCs w:val="20"/>
    </w:rPr>
  </w:style>
  <w:style w:type="character" w:styleId="Odkaznakoment">
    <w:name w:val="annotation reference"/>
    <w:basedOn w:val="Standardnpsmoodstavce"/>
    <w:uiPriority w:val="99"/>
    <w:semiHidden/>
    <w:rsid w:val="000D5AF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D5AFF"/>
    <w:pPr>
      <w:spacing w:after="0" w:line="240" w:lineRule="auto"/>
    </w:pPr>
    <w:rPr>
      <w:rFonts w:ascii="Arial" w:eastAsia="Times New Roman" w:hAnsi="Arial"/>
      <w:sz w:val="20"/>
      <w:szCs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5AFF"/>
    <w:rPr>
      <w:rFonts w:ascii="Arial" w:eastAsia="Times New Roman" w:hAnsi="Arial"/>
    </w:rPr>
  </w:style>
  <w:style w:type="paragraph" w:styleId="Nzev">
    <w:name w:val="Title"/>
    <w:basedOn w:val="Normln"/>
    <w:link w:val="NzevChar"/>
    <w:uiPriority w:val="99"/>
    <w:qFormat/>
    <w:rsid w:val="000D5AFF"/>
    <w:pPr>
      <w:spacing w:after="0" w:line="240" w:lineRule="auto"/>
      <w:jc w:val="center"/>
    </w:pPr>
    <w:rPr>
      <w:rFonts w:ascii="Arial Narrow" w:eastAsia="Times New Roman" w:hAnsi="Arial Narrow"/>
      <w:b/>
      <w:sz w:val="28"/>
      <w:szCs w:val="20"/>
      <w:lang w:val="cs-CZ" w:eastAsia="cs-CZ"/>
    </w:rPr>
  </w:style>
  <w:style w:type="character" w:customStyle="1" w:styleId="NzevChar">
    <w:name w:val="Název Char"/>
    <w:basedOn w:val="Standardnpsmoodstavce"/>
    <w:link w:val="Nzev"/>
    <w:uiPriority w:val="99"/>
    <w:rsid w:val="000D5AFF"/>
    <w:rPr>
      <w:rFonts w:ascii="Arial Narrow" w:eastAsia="Times New Roman" w:hAnsi="Arial Narrow"/>
      <w:b/>
      <w:sz w:val="28"/>
    </w:rPr>
  </w:style>
  <w:style w:type="paragraph" w:styleId="Zpat">
    <w:name w:val="footer"/>
    <w:basedOn w:val="Normln"/>
    <w:link w:val="ZpatChar"/>
    <w:uiPriority w:val="99"/>
    <w:unhideWhenUsed/>
    <w:locked/>
    <w:rsid w:val="000D5AF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2"/>
      <w:lang w:val="cs-CZ"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D5AFF"/>
    <w:rPr>
      <w:rFonts w:ascii="Arial" w:eastAsia="Times New Roman" w:hAnsi="Arial"/>
      <w:sz w:val="22"/>
      <w:szCs w:val="24"/>
    </w:rPr>
  </w:style>
  <w:style w:type="paragraph" w:styleId="Bezmezer">
    <w:name w:val="No Spacing"/>
    <w:uiPriority w:val="1"/>
    <w:qFormat/>
    <w:rsid w:val="000D5AFF"/>
    <w:rPr>
      <w:sz w:val="22"/>
      <w:szCs w:val="22"/>
      <w:lang w:eastAsia="en-US"/>
    </w:rPr>
  </w:style>
  <w:style w:type="character" w:customStyle="1" w:styleId="Zkladntext0">
    <w:name w:val="Základní text_"/>
    <w:basedOn w:val="Standardnpsmoodstavce"/>
    <w:link w:val="Zkladntext30"/>
    <w:uiPriority w:val="99"/>
    <w:locked/>
    <w:rsid w:val="000D5AFF"/>
    <w:rPr>
      <w:rFonts w:ascii="Arial" w:eastAsia="Times New Roman" w:hAnsi="Arial" w:cs="Arial"/>
      <w:shd w:val="clear" w:color="auto" w:fill="FFFFFF"/>
    </w:rPr>
  </w:style>
  <w:style w:type="paragraph" w:customStyle="1" w:styleId="Zkladntext30">
    <w:name w:val="Základní text3"/>
    <w:basedOn w:val="Normln"/>
    <w:link w:val="Zkladntext0"/>
    <w:uiPriority w:val="99"/>
    <w:rsid w:val="000D5AFF"/>
    <w:pPr>
      <w:widowControl w:val="0"/>
      <w:shd w:val="clear" w:color="auto" w:fill="FFFFFF"/>
      <w:spacing w:after="120" w:line="240" w:lineRule="atLeast"/>
      <w:ind w:hanging="600"/>
      <w:jc w:val="right"/>
    </w:pPr>
    <w:rPr>
      <w:rFonts w:ascii="Arial" w:eastAsia="Times New Roman" w:hAnsi="Arial" w:cs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5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5AFF"/>
    <w:rPr>
      <w:rFonts w:ascii="Tahoma" w:hAnsi="Tahoma" w:cs="Tahoma"/>
      <w:sz w:val="16"/>
      <w:szCs w:val="16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925F51"/>
    <w:rPr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5F51"/>
    <w:pPr>
      <w:spacing w:after="200" w:line="276" w:lineRule="auto"/>
    </w:pPr>
    <w:rPr>
      <w:rFonts w:ascii="Calibri" w:eastAsia="Calibri" w:hAnsi="Calibri"/>
      <w:b/>
      <w:bCs/>
      <w:lang w:val="en-US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5F51"/>
    <w:rPr>
      <w:rFonts w:ascii="Arial" w:eastAsia="Times New Roman" w:hAnsi="Arial"/>
      <w:b/>
      <w:bCs/>
      <w:lang w:val="en-US" w:eastAsia="en-US"/>
    </w:rPr>
  </w:style>
  <w:style w:type="paragraph" w:styleId="Revize">
    <w:name w:val="Revision"/>
    <w:hidden/>
    <w:uiPriority w:val="99"/>
    <w:semiHidden/>
    <w:rsid w:val="00B57492"/>
    <w:rPr>
      <w:sz w:val="24"/>
      <w:szCs w:val="24"/>
      <w:lang w:val="en-US" w:eastAsia="en-US"/>
    </w:rPr>
  </w:style>
  <w:style w:type="paragraph" w:customStyle="1" w:styleId="Zkladntext1">
    <w:name w:val="Základní text1"/>
    <w:basedOn w:val="Normln"/>
    <w:rsid w:val="00B74807"/>
    <w:pPr>
      <w:shd w:val="clear" w:color="auto" w:fill="FFFFFF"/>
      <w:spacing w:after="540" w:line="278" w:lineRule="exact"/>
      <w:ind w:left="397" w:right="40" w:hanging="380"/>
      <w:jc w:val="center"/>
    </w:pPr>
    <w:rPr>
      <w:rFonts w:ascii="Times New Roman" w:eastAsia="Times New Roman" w:hAnsi="Times New Roman"/>
      <w:sz w:val="21"/>
      <w:szCs w:val="21"/>
      <w:lang w:val="cs-CZ"/>
    </w:rPr>
  </w:style>
  <w:style w:type="character" w:customStyle="1" w:styleId="Nadpis2Char">
    <w:name w:val="Nadpis 2 Char"/>
    <w:basedOn w:val="Standardnpsmoodstavce"/>
    <w:link w:val="Nadpis2"/>
    <w:uiPriority w:val="1"/>
    <w:rsid w:val="004326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Nadpis3Char">
    <w:name w:val="Nadpis 3 Char"/>
    <w:aliases w:val="ČLÁNEK Char"/>
    <w:basedOn w:val="Standardnpsmoodstavce"/>
    <w:link w:val="Nadpis3"/>
    <w:uiPriority w:val="1"/>
    <w:rsid w:val="00016615"/>
    <w:rPr>
      <w:rFonts w:ascii="Arial" w:eastAsiaTheme="majorEastAsia" w:hAnsi="Arial" w:cstheme="majorBidi"/>
      <w:b/>
      <w:bCs/>
      <w:sz w:val="22"/>
      <w:szCs w:val="24"/>
      <w:lang w:val="en-US" w:eastAsia="en-US"/>
    </w:rPr>
  </w:style>
  <w:style w:type="character" w:customStyle="1" w:styleId="h1a2">
    <w:name w:val="h1a2"/>
    <w:basedOn w:val="Standardnpsmoodstavce"/>
    <w:rsid w:val="009C1BFA"/>
    <w:rPr>
      <w:vanish w:val="0"/>
      <w:webHidden w:val="0"/>
      <w:sz w:val="24"/>
      <w:szCs w:val="24"/>
      <w:specVanish w:val="0"/>
    </w:rPr>
  </w:style>
  <w:style w:type="character" w:customStyle="1" w:styleId="detail">
    <w:name w:val="detail"/>
    <w:basedOn w:val="Standardnpsmoodstavce"/>
    <w:rsid w:val="00042EF2"/>
  </w:style>
  <w:style w:type="character" w:styleId="Sledovanodkaz">
    <w:name w:val="FollowedHyperlink"/>
    <w:basedOn w:val="Standardnpsmoodstavce"/>
    <w:uiPriority w:val="99"/>
    <w:semiHidden/>
    <w:unhideWhenUsed/>
    <w:rsid w:val="00384EB1"/>
    <w:rPr>
      <w:color w:val="800080" w:themeColor="followedHyperlink"/>
      <w:u w:val="single"/>
    </w:rPr>
  </w:style>
  <w:style w:type="paragraph" w:customStyle="1" w:styleId="Default">
    <w:name w:val="Default"/>
    <w:rsid w:val="002D112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0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9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60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86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72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1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2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3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24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75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5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3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0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kokoskova@sshr.c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kokoskova@sshr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h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hierarchie_utvaru xmlns="ebf3a0e2-96a3-45bf-ac10-0650a15ffa25">/</hierarchie_utvaru>
    <tematicka_oblast xmlns="ebf3a0e2-96a3-45bf-ac10-0650a15ffa25">
      <Value>Personalistika</Value>
    </tematicka_oblast>
    <typ_prilohy xmlns="61b625d3-af34-403a-8e08-af8fe0303fef">k základnímu dokumentu</typ_prilohy>
    <uzivatelsky_atribut_7 xmlns="ebf3a0e2-96a3-45bf-ac10-0650a15ffa25" xsi:nil="true"/>
    <skartacni_znacka xmlns="ebf3a0e2-96a3-45bf-ac10-0650a15ffa25">A20</skartacni_znacka>
    <utvar xmlns="a38c9a17-e5b1-41de-adbb-9c33b27be5db">
      <UserInfo>
        <DisplayName/>
        <AccountId xsi:nil="true"/>
        <AccountType/>
      </UserInfo>
    </utvar>
    <kategorie_dokumentu_SSHR xmlns="ebf3a0e2-96a3-45bf-ac10-0650a15ffa25">Vzory dokumentů</kategorie_dokumentu_SSHR>
    <uzivatelsky_atribut_2 xmlns="ebf3a0e2-96a3-45bf-ac10-0650a15ffa25">vzory smluv</uzivatelsky_atribut_2>
    <cislo_evidencni xmlns="ebf3a0e2-96a3-45bf-ac10-0650a15ffa25" xsi:nil="true"/>
    <uzivatelsky_atribut_1 xmlns="ebf3a0e2-96a3-45bf-ac10-0650a15ffa25" xsi:nil="true"/>
    <uzivatelsky_atribut_6 xmlns="ebf3a0e2-96a3-45bf-ac10-0650a15ffa25" xsi:nil="true"/>
    <podkategorie_dokumentu_SSHR xmlns="ebf3a0e2-96a3-45bf-ac10-0650a15ffa25">Šablony</podkategorie_dokumentu_SSHR>
    <schvalovatel xmlns="a38c9a17-e5b1-41de-adbb-9c33b27be5db">
      <UserInfo>
        <DisplayName/>
        <AccountId xsi:nil="true"/>
        <AccountType/>
      </UserInfo>
    </schvalovatel>
    <cislo_jednaci xmlns="ebf3a0e2-96a3-45bf-ac10-0650a15ffa25" xsi:nil="true"/>
    <jazyk_dokumentu xmlns="ebf3a0e2-96a3-45bf-ac10-0650a15ffa25">Český</jazyk_dokumentu>
    <uzivatelsky_atribut_5 xmlns="ebf3a0e2-96a3-45bf-ac10-0650a15ffa25" xsi:nil="true"/>
    <uzivatelsky_atribut_10 xmlns="ebf3a0e2-96a3-45bf-ac10-0650a15ffa25" xsi:nil="true"/>
    <cislo_jednaci_puvodce xmlns="ebf3a0e2-96a3-45bf-ac10-0650a15ffa25" xsi:nil="true"/>
    <typ_podpisu xmlns="61b625d3-af34-403a-8e08-af8fe0303fef">nepodepisováno</typ_podpisu>
    <ID_workflow xmlns="ebf3a0e2-96a3-45bf-ac10-0650a15ffa25" xsi:nil="true"/>
    <uzivatelsky_atribut_9 xmlns="ebf3a0e2-96a3-45bf-ac10-0650a15ffa25" xsi:nil="true"/>
    <platnost_do xmlns="a38c9a17-e5b1-41de-adbb-9c33b27be5db">2099-12-30T23:00:00+00:00</platnost_do>
    <prilohy_dokumentu xmlns="a38c9a17-e5b1-41de-adbb-9c33b27be5db"/>
    <uzivatelsky_atribut_4 xmlns="ebf3a0e2-96a3-45bf-ac10-0650a15ffa25" xsi:nil="true"/>
    <platnost_od xmlns="a38c9a17-e5b1-41de-adbb-9c33b27be5db">2016-12-20T23:00:00+00:00</platnost_od>
    <zpracovatel xmlns="a38c9a17-e5b1-41de-adbb-9c33b27be5db">
      <UserInfo>
        <DisplayName/>
        <AccountId xsi:nil="true"/>
        <AccountType/>
      </UserInfo>
    </zpracovatel>
    <uzivatelsky_atribut_8 xmlns="ebf3a0e2-96a3-45bf-ac10-0650a15ffa25" xsi:nil="true"/>
    <typ_dokumentu_dle_spisoveho_planu xmlns="ebf3a0e2-96a3-45bf-ac10-0650a15ffa25">10.4.1</typ_dokumentu_dle_spisoveho_planu>
    <vec xmlns="ebf3a0e2-96a3-45bf-ac10-0650a15ffa25">Smlouva kupní - SSHR kupující - stav k 21.12.2016  </vec>
    <uzivatelsky_atribut_3 xmlns="ebf3a0e2-96a3-45bf-ac10-0650a15ffa25" xsi:nil="true"/>
    <zduvodneni xmlns="a38c9a17-e5b1-41de-adbb-9c33b27be5db" xsi:nil="true"/>
    <typ_lhuty_pro_vyrizeni xmlns="a38c9a17-e5b1-41de-adbb-9c33b27be5db">Střední</typ_lhuty_pro_vyrizeni>
    <navrh_na_rozhodnuti xmlns="a38c9a17-e5b1-41de-adbb-9c33b27be5db" xsi:nil="true"/>
    <pripodepisovatele xmlns="a38c9a17-e5b1-41de-adbb-9c33b27be5db">
      <UserInfo>
        <DisplayName/>
        <AccountId xsi:nil="true"/>
        <AccountType/>
      </UserInfo>
    </pripodepisovatele>
    <stav_WF xmlns="a38c9a17-e5b1-41de-adbb-9c33b27be5db" xsi:nil="true"/>
    <pokyny_kancelari xmlns="a38c9a17-e5b1-41de-adbb-9c33b27be5db" xsi:nil="true"/>
    <oblast_vyuziti xmlns="a38c9a17-e5b1-41de-adbb-9c33b27be5db">Vzory smluv</oblast_vyuziti>
    <lhuta_pro_vyrizeni xmlns="a38c9a17-e5b1-41de-adbb-9c33b27be5db" xsi:nil="true"/>
    <Vymaz xmlns="a38c9a17-e5b1-41de-adbb-9c33b27be5db">NE</Vymaz>
    <podoblast_vyuziti xmlns="a38c9a17-e5b1-41de-adbb-9c33b27be5db">Vzory smluv : OPR</podoblast_vyuziti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0A0D89CED69244BCE74487519FCD04" ma:contentTypeVersion="76" ma:contentTypeDescription="Vytvořit nový dokument" ma:contentTypeScope="" ma:versionID="145f37400479d41f3af7e626574cbfb1">
  <xsd:schema xmlns:xsd="http://www.w3.org/2001/XMLSchema" xmlns:p="http://schemas.microsoft.com/office/2006/metadata/properties" xmlns:ns2="ebf3a0e2-96a3-45bf-ac10-0650a15ffa25" xmlns:ns3="61b625d3-af34-403a-8e08-af8fe0303fef" xmlns:ns4="a38c9a17-e5b1-41de-adbb-9c33b27be5db" targetNamespace="http://schemas.microsoft.com/office/2006/metadata/properties" ma:root="true" ma:fieldsID="394dab882a7aca01af3b295126d2aba8" ns2:_="" ns3:_="" ns4:_="">
    <xsd:import namespace="ebf3a0e2-96a3-45bf-ac10-0650a15ffa25"/>
    <xsd:import namespace="61b625d3-af34-403a-8e08-af8fe0303fef"/>
    <xsd:import namespace="a38c9a17-e5b1-41de-adbb-9c33b27be5db"/>
    <xsd:element name="properties">
      <xsd:complexType>
        <xsd:sequence>
          <xsd:element name="documentManagement">
            <xsd:complexType>
              <xsd:all>
                <xsd:element ref="ns2:hierarchie_utvaru" minOccurs="0"/>
                <xsd:element ref="ns2:ID_workflow" minOccurs="0"/>
                <xsd:element ref="ns2:skartacni_znacka" minOccurs="0"/>
                <xsd:element ref="ns2:vec"/>
                <xsd:element ref="ns2:kategorie_dokumentu_SSHR"/>
                <xsd:element ref="ns2:podkategorie_dokumentu_SSHR"/>
                <xsd:element ref="ns2:tematicka_oblast" minOccurs="0"/>
                <xsd:element ref="ns2:uzivatelsky_atribut_1" minOccurs="0"/>
                <xsd:element ref="ns2:uzivatelsky_atribut_2" minOccurs="0"/>
                <xsd:element ref="ns2:uzivatelsky_atribut_3" minOccurs="0"/>
                <xsd:element ref="ns2:uzivatelsky_atribut_4" minOccurs="0"/>
                <xsd:element ref="ns2:uzivatelsky_atribut_5" minOccurs="0"/>
                <xsd:element ref="ns2:uzivatelsky_atribut_6" minOccurs="0"/>
                <xsd:element ref="ns2:uzivatelsky_atribut_7" minOccurs="0"/>
                <xsd:element ref="ns2:uzivatelsky_atribut_8" minOccurs="0"/>
                <xsd:element ref="ns2:uzivatelsky_atribut_9" minOccurs="0"/>
                <xsd:element ref="ns2:uzivatelsky_atribut_10" minOccurs="0"/>
                <xsd:element ref="ns2:typ_dokumentu_dle_spisoveho_planu" minOccurs="0"/>
                <xsd:element ref="ns2:cislo_jednaci_puvodce" minOccurs="0"/>
                <xsd:element ref="ns2:jazyk_dokumentu" minOccurs="0"/>
                <xsd:element ref="ns2:cislo_jednaci" minOccurs="0"/>
                <xsd:element ref="ns2:cislo_evidencni" minOccurs="0"/>
                <xsd:element ref="ns3:typ_podpisu" minOccurs="0"/>
                <xsd:element ref="ns3:typ_prilohy" minOccurs="0"/>
                <xsd:element ref="ns4:utvar" minOccurs="0"/>
                <xsd:element ref="ns4:pokyny_kancelari" minOccurs="0"/>
                <xsd:element ref="ns4:zduvodneni" minOccurs="0"/>
                <xsd:element ref="ns4:lhuta_pro_vyrizeni" minOccurs="0"/>
                <xsd:element ref="ns4:typ_lhuty_pro_vyrizeni" minOccurs="0"/>
                <xsd:element ref="ns4:navrh_na_rozhodnuti" minOccurs="0"/>
                <xsd:element ref="ns4:stav_WF" minOccurs="0"/>
                <xsd:element ref="ns4:schvalovatel" minOccurs="0"/>
                <xsd:element ref="ns4:pripodepisovatele" minOccurs="0"/>
                <xsd:element ref="ns4:zpracovatel" minOccurs="0"/>
                <xsd:element ref="ns4:prilohy_dokumentu" minOccurs="0"/>
                <xsd:element ref="ns4:oblast_vyuziti"/>
                <xsd:element ref="ns4:podoblast_vyuziti"/>
                <xsd:element ref="ns4:platnost_od" minOccurs="0"/>
                <xsd:element ref="ns4:platnost_do" minOccurs="0"/>
                <xsd:element ref="ns4:Vymaz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f3a0e2-96a3-45bf-ac10-0650a15ffa25" elementFormDefault="qualified">
    <xsd:import namespace="http://schemas.microsoft.com/office/2006/documentManagement/types"/>
    <xsd:element name="hierarchie_utvaru" ma:index="8" nillable="true" ma:displayName="Hierarchie útvaru" ma:default="/" ma:format="Dropdown" ma:internalName="hierarchie_utvaru">
      <xsd:simpleType>
        <xsd:restriction base="dms:Choice">
          <xsd:enumeration value="/"/>
          <xsd:enumeration value="/MPř"/>
          <xsd:enumeration value="/BŘ"/>
          <xsd:enumeration value="/KS"/>
          <xsd:enumeration value="/KS/SP"/>
          <xsd:enumeration value="/KS/OdLP"/>
          <xsd:enumeration value="/KS/OdP"/>
          <xsd:enumeration value="/KS/OdBKŘ"/>
          <xsd:enumeration value="/KS/OdBKŘ/ReSS"/>
          <xsd:enumeration value="/OKK"/>
          <xsd:enumeration value="/OKK/OdKon"/>
          <xsd:enumeration value="/OKK/OdKoo"/>
          <xsd:enumeration value="/OE"/>
          <xsd:enumeration value="/OE/OdRFK"/>
          <xsd:enumeration value="/OE/OdMA"/>
          <xsd:enumeration value="/OE/OdÚ"/>
          <xsd:enumeration value="/OdIA"/>
          <xsd:enumeration value="/OsIA/ReK"/>
          <xsd:enumeration value="/SeSHR"/>
          <xsd:enumeration value="/SeSHR/OHR"/>
          <xsd:enumeration value="/SeSHR/OHR/OdOHR"/>
          <xsd:enumeration value="/SeSHR/OHR/OdOSHR"/>
          <xsd:enumeration value="/SeSHR/OHR/OdPH"/>
          <xsd:enumeration value="/SeSHR/OPH"/>
          <xsd:enumeration value="/SeSHR/OPH/OdHO"/>
          <xsd:enumeration value="/SeSHR/OPH/OdSR"/>
          <xsd:enumeration value="/SeSHR/OPH/ÚHM"/>
          <xsd:enumeration value="/SeSHR/OdRB"/>
          <xsd:enumeration value="/SeP"/>
          <xsd:enumeration value="/SeP/OI"/>
          <xsd:enumeration value="/SeP/OI/OdRICT"/>
          <xsd:enumeration value="/SeP/OI/OdSICT"/>
          <xsd:enumeration value="/SeP/OSMI"/>
          <xsd:enumeration value="/SeP/OSMI/OdSM"/>
          <xsd:enumeration value="/SeP/OSMI/OdSI"/>
          <xsd:enumeration value="/SeP/OSMI/OdHS"/>
          <xsd:enumeration value="/SeP/ŠS Gall"/>
          <xsd:enumeration value="/SeP/Závody"/>
          <xsd:enumeration value="/SeP/Závody/Boletex"/>
          <xsd:enumeration value="/SeP/Závody/Butas"/>
          <xsd:enumeration value="/SeP/Závody/Detrans"/>
          <xsd:enumeration value="/SeP/Závody/Dolanka"/>
          <xsd:enumeration value="/SeP/Závody/Godula"/>
          <xsd:enumeration value="/SeP/Závody/Horkalen"/>
          <xsd:enumeration value="/SeP/Závody/Opavan"/>
          <xsd:enumeration value="/SeP/Závody/Osočkan"/>
          <xsd:enumeration value="/SeP/Závody/Polora"/>
          <xsd:enumeration value="/SeP/Závody/Rokytnice"/>
          <xsd:enumeration value="/SeP/Závody/Vasped"/>
          <xsd:enumeration value="/SeP/Závody/Větrovan"/>
        </xsd:restriction>
      </xsd:simpleType>
    </xsd:element>
    <xsd:element name="ID_workflow" ma:index="9" nillable="true" ma:displayName="ID workflow" ma:internalName="ID_workflow">
      <xsd:simpleType>
        <xsd:restriction base="dms:Text">
          <xsd:maxLength value="255"/>
        </xsd:restriction>
      </xsd:simpleType>
    </xsd:element>
    <xsd:element name="skartacni_znacka" ma:index="10" nillable="true" ma:displayName="Skartační značka" ma:default="A20" ma:format="Dropdown" ma:internalName="skartacni_znacka">
      <xsd:simpleType>
        <xsd:restriction base="dms:Choice">
          <xsd:enumeration value="A20"/>
          <xsd:enumeration value="V5"/>
        </xsd:restriction>
      </xsd:simpleType>
    </xsd:element>
    <xsd:element name="vec" ma:index="11" ma:displayName="Věc" ma:internalName="vec">
      <xsd:simpleType>
        <xsd:restriction base="dms:Text">
          <xsd:maxLength value="255"/>
        </xsd:restriction>
      </xsd:simpleType>
    </xsd:element>
    <xsd:element name="kategorie_dokumentu_SSHR" ma:index="12" ma:displayName="Kategorie dokumentu SSHR" ma:default="Vzory dokumentů" ma:format="Dropdown" ma:internalName="kategorie_dokumentu_SSHR">
      <xsd:simpleType>
        <xsd:restriction base="dms:Choice">
          <xsd:enumeration value="Vzory dokumentů"/>
        </xsd:restriction>
      </xsd:simpleType>
    </xsd:element>
    <xsd:element name="podkategorie_dokumentu_SSHR" ma:index="13" ma:displayName="Podkategorie dokumentu SSHR" ma:default="Šablony" ma:format="Dropdown" ma:internalName="podkategorie_dokumentu_SSHR">
      <xsd:simpleType>
        <xsd:restriction base="dms:Choice">
          <xsd:enumeration value="Šablony"/>
          <xsd:enumeration value="Formuláře"/>
          <xsd:enumeration value="Vzory"/>
        </xsd:restriction>
      </xsd:simpleType>
    </xsd:element>
    <xsd:element name="tematicka_oblast" ma:index="14" nillable="true" ma:displayName="Tématická oblast" ma:internalName="tematicka_oblas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OPKS"/>
                    <xsd:enumeration value="Logistika SHR"/>
                    <xsd:enumeration value="Ropná bezpečnost"/>
                    <xsd:enumeration value="Legislativa"/>
                    <xsd:enumeration value="Mezinárodní spolupráce"/>
                    <xsd:enumeration value="Řízení Správy"/>
                    <xsd:enumeration value="Finance"/>
                    <xsd:enumeration value="Audit"/>
                    <xsd:enumeration value="Kontrola"/>
                    <xsd:enumeration value="Informatika"/>
                    <xsd:enumeration value="Personalistika"/>
                    <xsd:enumeration value="Mzdy"/>
                    <xsd:enumeration value="Vzdělávání"/>
                    <xsd:enumeration value="Majetek (kromě SHR)"/>
                    <xsd:enumeration value="Infrastruktura"/>
                    <xsd:enumeration value="Účetnictví"/>
                    <xsd:enumeration value="Výkaznictví"/>
                    <xsd:enumeration value="Služby"/>
                    <xsd:enumeration value="Doprava"/>
                    <xsd:enumeration value="OUI"/>
                    <xsd:enumeration value="Spisová služba"/>
                    <xsd:enumeration value="Závody"/>
                    <xsd:enumeration value="Ochraňovatelé"/>
                  </xsd:restriction>
                </xsd:simpleType>
              </xsd:element>
            </xsd:sequence>
          </xsd:extension>
        </xsd:complexContent>
      </xsd:complexType>
    </xsd:element>
    <xsd:element name="uzivatelsky_atribut_1" ma:index="15" nillable="true" ma:displayName="Uživatelský atribut 1" ma:internalName="uzivatelsky_atribut_1">
      <xsd:simpleType>
        <xsd:restriction base="dms:Text">
          <xsd:maxLength value="255"/>
        </xsd:restriction>
      </xsd:simpleType>
    </xsd:element>
    <xsd:element name="uzivatelsky_atribut_2" ma:index="16" nillable="true" ma:displayName="Uživatelský atribut 2" ma:internalName="uzivatelsky_atribut_2">
      <xsd:simpleType>
        <xsd:restriction base="dms:Text">
          <xsd:maxLength value="255"/>
        </xsd:restriction>
      </xsd:simpleType>
    </xsd:element>
    <xsd:element name="uzivatelsky_atribut_3" ma:index="17" nillable="true" ma:displayName="Uživatelský atribut 3" ma:internalName="uzivatelsky_atribut_3">
      <xsd:simpleType>
        <xsd:restriction base="dms:Text">
          <xsd:maxLength value="255"/>
        </xsd:restriction>
      </xsd:simpleType>
    </xsd:element>
    <xsd:element name="uzivatelsky_atribut_4" ma:index="18" nillable="true" ma:displayName="Uživatelský atribut 4" ma:internalName="uzivatelsky_atribut_4">
      <xsd:simpleType>
        <xsd:restriction base="dms:Text">
          <xsd:maxLength value="255"/>
        </xsd:restriction>
      </xsd:simpleType>
    </xsd:element>
    <xsd:element name="uzivatelsky_atribut_5" ma:index="19" nillable="true" ma:displayName="Uživatelský atribut 5" ma:internalName="uzivatelsky_atribut_5">
      <xsd:simpleType>
        <xsd:restriction base="dms:Text">
          <xsd:maxLength value="255"/>
        </xsd:restriction>
      </xsd:simpleType>
    </xsd:element>
    <xsd:element name="uzivatelsky_atribut_6" ma:index="20" nillable="true" ma:displayName="Uživatelský atribut 6" ma:internalName="uzivatelsky_atribut_6">
      <xsd:simpleType>
        <xsd:restriction base="dms:Text">
          <xsd:maxLength value="255"/>
        </xsd:restriction>
      </xsd:simpleType>
    </xsd:element>
    <xsd:element name="uzivatelsky_atribut_7" ma:index="21" nillable="true" ma:displayName="Uživatelský atribut 7" ma:internalName="uzivatelsky_atribut_7">
      <xsd:simpleType>
        <xsd:restriction base="dms:Text">
          <xsd:maxLength value="255"/>
        </xsd:restriction>
      </xsd:simpleType>
    </xsd:element>
    <xsd:element name="uzivatelsky_atribut_8" ma:index="22" nillable="true" ma:displayName="Uživatelský atribut 8" ma:internalName="uzivatelsky_atribut_8">
      <xsd:simpleType>
        <xsd:restriction base="dms:Text">
          <xsd:maxLength value="255"/>
        </xsd:restriction>
      </xsd:simpleType>
    </xsd:element>
    <xsd:element name="uzivatelsky_atribut_9" ma:index="23" nillable="true" ma:displayName="Uživatelský atribut 9" ma:internalName="uzivatelsky_atribut_9">
      <xsd:simpleType>
        <xsd:restriction base="dms:Text">
          <xsd:maxLength value="255"/>
        </xsd:restriction>
      </xsd:simpleType>
    </xsd:element>
    <xsd:element name="uzivatelsky_atribut_10" ma:index="24" nillable="true" ma:displayName="Uživatelský atribut 10" ma:internalName="uzivatelsky_atribut_10">
      <xsd:simpleType>
        <xsd:restriction base="dms:Text">
          <xsd:maxLength value="255"/>
        </xsd:restriction>
      </xsd:simpleType>
    </xsd:element>
    <xsd:element name="typ_dokumentu_dle_spisoveho_planu" ma:index="25" nillable="true" ma:displayName="Typ dokumentu dle spisového plánu" ma:default="10.4.1" ma:format="Dropdown" ma:internalName="typ_dokumentu_dle_spisoveho_planu">
      <xsd:simpleType>
        <xsd:restriction base="dms:Choice">
          <xsd:enumeration value="10.3.1"/>
          <xsd:enumeration value="10.4.1"/>
          <xsd:enumeration value="10.4.4"/>
        </xsd:restriction>
      </xsd:simpleType>
    </xsd:element>
    <xsd:element name="cislo_jednaci_puvodce" ma:index="26" nillable="true" ma:displayName="Číslo jednací původce" ma:internalName="cislo_jednaci_puvodce">
      <xsd:simpleType>
        <xsd:restriction base="dms:Text">
          <xsd:maxLength value="255"/>
        </xsd:restriction>
      </xsd:simpleType>
    </xsd:element>
    <xsd:element name="jazyk_dokumentu" ma:index="27" nillable="true" ma:displayName="Jazyk dokumentu" ma:default="Český" ma:format="Dropdown" ma:internalName="jazyk_dokumentu">
      <xsd:simpleType>
        <xsd:restriction base="dms:Choice">
          <xsd:enumeration value="Český"/>
          <xsd:enumeration value="Anglický"/>
          <xsd:enumeration value="Německý"/>
          <xsd:enumeration value="Ruský"/>
          <xsd:enumeration value="Francouzský"/>
          <xsd:enumeration value="Slovenský"/>
        </xsd:restriction>
      </xsd:simpleType>
    </xsd:element>
    <xsd:element name="cislo_jednaci" ma:index="28" nillable="true" ma:displayName="Číslo jednací" ma:internalName="cislo_jednaci">
      <xsd:simpleType>
        <xsd:restriction base="dms:Text">
          <xsd:maxLength value="255"/>
        </xsd:restriction>
      </xsd:simpleType>
    </xsd:element>
    <xsd:element name="cislo_evidencni" ma:index="29" nillable="true" ma:displayName="Číslo evidenční" ma:internalName="cislo_evidencni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1b625d3-af34-403a-8e08-af8fe0303fef" elementFormDefault="qualified">
    <xsd:import namespace="http://schemas.microsoft.com/office/2006/documentManagement/types"/>
    <xsd:element name="typ_podpisu" ma:index="30" nillable="true" ma:displayName="Typ podpisu" ma:default="nepodepisováno" ma:format="Dropdown" ma:internalName="typ_podpisu">
      <xsd:simpleType>
        <xsd:restriction base="dms:Choice">
          <xsd:enumeration value="elektronicky"/>
          <xsd:enumeration value="listinně"/>
          <xsd:enumeration value="nepodepisováno"/>
        </xsd:restriction>
      </xsd:simpleType>
    </xsd:element>
    <xsd:element name="typ_prilohy" ma:index="31" nillable="true" ma:displayName="Typ přílohy" ma:default="k základnímu dokumentu" ma:format="Dropdown" ma:internalName="typ_prilohy">
      <xsd:simpleType>
        <xsd:restriction base="dms:Choice">
          <xsd:enumeration value="k základnímu dokumentu"/>
          <xsd:enumeration value="pro informaci/doložení"/>
          <xsd:enumeration value="původní/došlý dokument"/>
          <xsd:enumeration value="podepsaný originál"/>
          <xsd:enumeration value="novela"/>
          <xsd:enumeration value="novela přílohy"/>
          <xsd:enumeration value="změny"/>
          <xsd:enumeration value="úplné znění"/>
        </xsd:restriction>
      </xsd:simpleType>
    </xsd:element>
  </xsd:schema>
  <xsd:schema xmlns:xsd="http://www.w3.org/2001/XMLSchema" xmlns:dms="http://schemas.microsoft.com/office/2006/documentManagement/types" targetNamespace="a38c9a17-e5b1-41de-adbb-9c33b27be5db" elementFormDefault="qualified">
    <xsd:import namespace="http://schemas.microsoft.com/office/2006/documentManagement/types"/>
    <xsd:element name="utvar" ma:index="32" nillable="true" ma:displayName="Útvar" ma:list="UserInfo" ma:internalName="utva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kyny_kancelari" ma:index="33" nillable="true" ma:displayName="Pokyny kanceláři" ma:internalName="pokyny_kancelari">
      <xsd:simpleType>
        <xsd:restriction base="dms:Text">
          <xsd:maxLength value="255"/>
        </xsd:restriction>
      </xsd:simpleType>
    </xsd:element>
    <xsd:element name="zduvodneni" ma:index="34" nillable="true" ma:displayName="Zdůvodnění" ma:internalName="zduvodneni">
      <xsd:simpleType>
        <xsd:restriction base="dms:Note"/>
      </xsd:simpleType>
    </xsd:element>
    <xsd:element name="lhuta_pro_vyrizeni" ma:index="35" nillable="true" ma:displayName="Lhůta pro vyřízení" ma:format="DateOnly" ma:internalName="lhuta_pro_vyrizeni">
      <xsd:simpleType>
        <xsd:restriction base="dms:DateTime"/>
      </xsd:simpleType>
    </xsd:element>
    <xsd:element name="typ_lhuty_pro_vyrizeni" ma:index="36" nillable="true" ma:displayName="Typ lhůty pro vyřízení" ma:default="Vysoká" ma:format="Dropdown" ma:internalName="typ_lhuty_pro_vyrizeni">
      <xsd:simpleType>
        <xsd:restriction base="dms:Choice">
          <xsd:enumeration value="Vysoká"/>
          <xsd:enumeration value="Střední"/>
          <xsd:enumeration value="Nízká"/>
        </xsd:restriction>
      </xsd:simpleType>
    </xsd:element>
    <xsd:element name="navrh_na_rozhodnuti" ma:index="37" nillable="true" ma:displayName="Návrh na rozhodnutí" ma:internalName="navrh_na_rozhodnuti">
      <xsd:simpleType>
        <xsd:restriction base="dms:Text">
          <xsd:maxLength value="255"/>
        </xsd:restriction>
      </xsd:simpleType>
    </xsd:element>
    <xsd:element name="stav_WF" ma:index="38" nillable="true" ma:displayName="Stav WF" ma:internalName="stav_WF">
      <xsd:simpleType>
        <xsd:restriction base="dms:Number"/>
      </xsd:simpleType>
    </xsd:element>
    <xsd:element name="schvalovatel" ma:index="39" nillable="true" ma:displayName="Schvalovatel" ma:list="UserInfo" ma:internalName="schval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depisovatele" ma:index="40" nillable="true" ma:displayName="Připodepisovatelé" ma:list="UserInfo" ma:internalName="pripodepisovate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pracovatel" ma:index="41" nillable="true" ma:displayName="Zpracovatel" ma:list="UserInfo" ma:internalName="zpracovatel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lohy_dokumentu" ma:index="42" nillable="true" ma:displayName="Přílohy dokumentu" ma:list="{a38c9a17-e5b1-41de-adbb-9c33b27be5db}" ma:internalName="prilohy_dokumentu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blast_vyuziti" ma:index="43" ma:displayName="Oblast využití" ma:format="Dropdown" ma:internalName="oblast_vyuziti">
      <xsd:simpleType>
        <xsd:restriction base="dms:Choice">
          <xsd:enumeration value="Další administrativa"/>
          <xsd:enumeration value="Ekonomika"/>
          <xsd:enumeration value="Informatika"/>
          <xsd:enumeration value="Jednotný vizuální styl – předlohy"/>
          <xsd:enumeration value="Označení dveří"/>
          <xsd:enumeration value="Personalistika"/>
          <xsd:enumeration value="Provozní řád"/>
          <xsd:enumeration value="Různé"/>
          <xsd:enumeration value="Spisový a skartační řád"/>
          <xsd:enumeration value="Školení a rekreace Gall"/>
          <xsd:enumeration value="TEST"/>
          <xsd:enumeration value="Vzory smluv"/>
          <xsd:enumeration value="*Nezařazeno"/>
          <xsd:enumeration value="Zahraniční cesty"/>
        </xsd:restriction>
      </xsd:simpleType>
    </xsd:element>
    <xsd:element name="podoblast_vyuziti" ma:index="44" ma:displayName="Podoblast využití" ma:format="Dropdown" ma:internalName="podoblast_vyuziti">
      <xsd:simpleType>
        <xsd:restriction base="dms:Choice">
          <xsd:enumeration value="GALL"/>
          <xsd:enumeration value="Služební zákon"/>
          <xsd:enumeration value="Různé"/>
          <xsd:enumeration value="Spisový a skartační řád : Dopisy a přílohy"/>
          <xsd:enumeration value="Spisový a skartační řád : Další administrativa"/>
          <xsd:enumeration value="Dveřní štítky"/>
          <xsd:enumeration value="Ekonomika : Majetková a finanční kontrola"/>
          <xsd:enumeration value="Ekonomika : Cestovní náklady"/>
          <xsd:enumeration value="Ekonomika : Oblast rozpočtu"/>
          <xsd:enumeration value="Ekonomika : Různé"/>
          <xsd:enumeration value="Informatika"/>
          <xsd:enumeration value="Vzory smluv : OMAJ"/>
          <xsd:enumeration value="Vzory smluv : OPR"/>
          <xsd:enumeration value="Školení a rekreace Gall"/>
          <xsd:enumeration value="TEST"/>
          <xsd:enumeration value="Zahraniční cesty"/>
          <xsd:enumeration value="**"/>
        </xsd:restriction>
      </xsd:simpleType>
    </xsd:element>
    <xsd:element name="platnost_od" ma:index="45" nillable="true" ma:displayName="Platnost od" ma:format="DateOnly" ma:internalName="platnost_od">
      <xsd:simpleType>
        <xsd:restriction base="dms:DateTime"/>
      </xsd:simpleType>
    </xsd:element>
    <xsd:element name="platnost_do" ma:index="46" nillable="true" ma:displayName="Platnost do" ma:format="DateOnly" ma:internalName="platnost_do">
      <xsd:simpleType>
        <xsd:restriction base="dms:DateTime"/>
      </xsd:simpleType>
    </xsd:element>
    <xsd:element name="Vymaz" ma:index="49" nillable="true" ma:displayName="Vymazat" ma:default="NE" ma:format="Dropdown" ma:internalName="Vymaz">
      <xsd:simpleType>
        <xsd:restriction base="dms:Choice">
          <xsd:enumeration value="ANO"/>
          <xsd:enumeration value="N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A0A9D-8F23-475A-888E-36CADD44A7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89F3A0-3D58-4CEB-BC53-B564983EA133}">
  <ds:schemaRefs>
    <ds:schemaRef ds:uri="http://www.w3.org/XML/1998/namespace"/>
    <ds:schemaRef ds:uri="http://schemas.microsoft.com/office/2006/documentManagement/types"/>
    <ds:schemaRef ds:uri="ebf3a0e2-96a3-45bf-ac10-0650a15ffa25"/>
    <ds:schemaRef ds:uri="61b625d3-af34-403a-8e08-af8fe0303fef"/>
    <ds:schemaRef ds:uri="http://purl.org/dc/elements/1.1/"/>
    <ds:schemaRef ds:uri="http://schemas.openxmlformats.org/package/2006/metadata/core-properties"/>
    <ds:schemaRef ds:uri="http://purl.org/dc/terms/"/>
    <ds:schemaRef ds:uri="a38c9a17-e5b1-41de-adbb-9c33b27be5db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961DC21-B4EC-4438-BFE1-719675532E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f3a0e2-96a3-45bf-ac10-0650a15ffa25"/>
    <ds:schemaRef ds:uri="61b625d3-af34-403a-8e08-af8fe0303fef"/>
    <ds:schemaRef ds:uri="a38c9a17-e5b1-41de-adbb-9c33b27be5d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756617B-2867-48C7-BD53-9A4D1702A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2453</Words>
  <Characters>14476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Kupní smlouva - SSHR kupující</vt:lpstr>
      <vt:lpstr>kupni_smlouva_SSHR_kupujici</vt:lpstr>
    </vt:vector>
  </TitlesOfParts>
  <Company>Microsoft</Company>
  <LinksUpToDate>false</LinksUpToDate>
  <CharactersWithSpaces>16896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 - SSHR kupující</dc:title>
  <dc:creator>canm</dc:creator>
  <cp:lastModifiedBy>Vojníková Iveta</cp:lastModifiedBy>
  <cp:revision>3</cp:revision>
  <cp:lastPrinted>2017-02-08T14:49:00Z</cp:lastPrinted>
  <dcterms:created xsi:type="dcterms:W3CDTF">2017-07-25T05:05:00Z</dcterms:created>
  <dcterms:modified xsi:type="dcterms:W3CDTF">2017-07-25T05:06:00Z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hvalovatel">
    <vt:lpwstr>Předseda SSHR</vt:lpwstr>
  </property>
  <property fmtid="{D5CDD505-2E9C-101B-9397-08002B2CF9AE}" pid="3" name="skartacni_znacka">
    <vt:lpwstr>A20</vt:lpwstr>
  </property>
  <property fmtid="{D5CDD505-2E9C-101B-9397-08002B2CF9AE}" pid="4" name="cislo_jednaci_puvodce">
    <vt:lpwstr/>
  </property>
  <property fmtid="{D5CDD505-2E9C-101B-9397-08002B2CF9AE}" pid="5" name="platnost_od">
    <vt:lpwstr>2015-06-03T00:00:00Z</vt:lpwstr>
  </property>
  <property fmtid="{D5CDD505-2E9C-101B-9397-08002B2CF9AE}" pid="6" name="cislo_jednaci">
    <vt:lpwstr/>
  </property>
  <property fmtid="{D5CDD505-2E9C-101B-9397-08002B2CF9AE}" pid="7" name="utvar">
    <vt:lpwstr>OPR</vt:lpwstr>
  </property>
  <property fmtid="{D5CDD505-2E9C-101B-9397-08002B2CF9AE}" pid="8" name="hierarchie_utvaru">
    <vt:lpwstr/>
  </property>
  <property fmtid="{D5CDD505-2E9C-101B-9397-08002B2CF9AE}" pid="9" name="zpracovatel">
    <vt:lpwstr/>
  </property>
  <property fmtid="{D5CDD505-2E9C-101B-9397-08002B2CF9AE}" pid="10" name="priloha">
    <vt:lpwstr>Ne</vt:lpwstr>
  </property>
  <property fmtid="{D5CDD505-2E9C-101B-9397-08002B2CF9AE}" pid="11" name="uzivatelsky_atribut_8">
    <vt:lpwstr/>
  </property>
  <property fmtid="{D5CDD505-2E9C-101B-9397-08002B2CF9AE}" pid="12" name="typ_podpisu">
    <vt:lpwstr>nepodepisováno</vt:lpwstr>
  </property>
  <property fmtid="{D5CDD505-2E9C-101B-9397-08002B2CF9AE}" pid="13" name="uzivatelsky_atribut_9">
    <vt:lpwstr/>
  </property>
  <property fmtid="{D5CDD505-2E9C-101B-9397-08002B2CF9AE}" pid="14" name="kategorie_dokumentu_SSHR">
    <vt:lpwstr>Kategorie</vt:lpwstr>
  </property>
  <property fmtid="{D5CDD505-2E9C-101B-9397-08002B2CF9AE}" pid="15" name="cislo_evidencni">
    <vt:lpwstr/>
  </property>
  <property fmtid="{D5CDD505-2E9C-101B-9397-08002B2CF9AE}" pid="16" name="platnost_do">
    <vt:lpwstr>2099-12-31T00:00:00Z</vt:lpwstr>
  </property>
  <property fmtid="{D5CDD505-2E9C-101B-9397-08002B2CF9AE}" pid="17" name="tematicka_oblast">
    <vt:lpwstr>Tematicka oblast</vt:lpwstr>
  </property>
  <property fmtid="{D5CDD505-2E9C-101B-9397-08002B2CF9AE}" pid="18" name="jazyk_dokumentu">
    <vt:lpwstr>Český</vt:lpwstr>
  </property>
  <property fmtid="{D5CDD505-2E9C-101B-9397-08002B2CF9AE}" pid="19" name="vec">
    <vt:lpwstr>VZOR/Smlouva kupní SSHR kupující</vt:lpwstr>
  </property>
  <property fmtid="{D5CDD505-2E9C-101B-9397-08002B2CF9AE}" pid="20" name="uzivatelsky_atribut_2">
    <vt:lpwstr>vzory smluv</vt:lpwstr>
  </property>
  <property fmtid="{D5CDD505-2E9C-101B-9397-08002B2CF9AE}" pid="21" name="uzivatelsky_atribut_3">
    <vt:lpwstr/>
  </property>
  <property fmtid="{D5CDD505-2E9C-101B-9397-08002B2CF9AE}" pid="22" name="prilohy_dokumentu">
    <vt:lpwstr/>
  </property>
  <property fmtid="{D5CDD505-2E9C-101B-9397-08002B2CF9AE}" pid="23" name="uzivatelsky_atribut_1">
    <vt:lpwstr/>
  </property>
  <property fmtid="{D5CDD505-2E9C-101B-9397-08002B2CF9AE}" pid="24" name="ID_workflow">
    <vt:lpwstr/>
  </property>
  <property fmtid="{D5CDD505-2E9C-101B-9397-08002B2CF9AE}" pid="25" name="uzivatelsky_atribut_6">
    <vt:lpwstr/>
  </property>
  <property fmtid="{D5CDD505-2E9C-101B-9397-08002B2CF9AE}" pid="26" name="typ_prilohy">
    <vt:lpwstr>aktuální platné znění</vt:lpwstr>
  </property>
  <property fmtid="{D5CDD505-2E9C-101B-9397-08002B2CF9AE}" pid="27" name="podkategorie_dokumentu_SSHR">
    <vt:lpwstr>Podkategorie</vt:lpwstr>
  </property>
  <property fmtid="{D5CDD505-2E9C-101B-9397-08002B2CF9AE}" pid="28" name="uzivatelsky_atribut_7">
    <vt:lpwstr/>
  </property>
  <property fmtid="{D5CDD505-2E9C-101B-9397-08002B2CF9AE}" pid="29" name="uzivatelsky_atribut_4">
    <vt:lpwstr/>
  </property>
  <property fmtid="{D5CDD505-2E9C-101B-9397-08002B2CF9AE}" pid="30" name="typ_dokumentu_dle_spisoveho_planu">
    <vt:lpwstr>10.4.1</vt:lpwstr>
  </property>
  <property fmtid="{D5CDD505-2E9C-101B-9397-08002B2CF9AE}" pid="31" name="uzivatelsky_atribut_5">
    <vt:lpwstr/>
  </property>
  <property fmtid="{D5CDD505-2E9C-101B-9397-08002B2CF9AE}" pid="32" name="uzivatelsky_atribut_10">
    <vt:lpwstr/>
  </property>
  <property fmtid="{D5CDD505-2E9C-101B-9397-08002B2CF9AE}" pid="33" name="ContentTypeId">
    <vt:lpwstr>0x010100D90A0D89CED69244BCE74487519FCD04</vt:lpwstr>
  </property>
  <property fmtid="{D5CDD505-2E9C-101B-9397-08002B2CF9AE}" pid="34" name="ContentType">
    <vt:lpwstr>Dokument</vt:lpwstr>
  </property>
</Properties>
</file>