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2" w:type="dxa"/>
        <w:tblInd w:w="16" w:type="dxa"/>
        <w:tblCellMar>
          <w:top w:w="29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662"/>
        <w:gridCol w:w="1843"/>
        <w:gridCol w:w="58"/>
        <w:gridCol w:w="988"/>
        <w:gridCol w:w="4161"/>
      </w:tblGrid>
      <w:tr w:rsidR="004961A4">
        <w:trPr>
          <w:trHeight w:val="250"/>
        </w:trPr>
        <w:tc>
          <w:tcPr>
            <w:tcW w:w="4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87261D">
            <w:pPr>
              <w:tabs>
                <w:tab w:val="center" w:pos="2739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Faktura - </w:t>
            </w:r>
            <w:proofErr w:type="spellStart"/>
            <w:r>
              <w:rPr>
                <w:sz w:val="20"/>
              </w:rPr>
              <w:t>dañový</w:t>
            </w:r>
            <w:proofErr w:type="spellEnd"/>
            <w:r>
              <w:rPr>
                <w:sz w:val="20"/>
              </w:rPr>
              <w:t xml:space="preserve"> doklad </w:t>
            </w:r>
            <w:r>
              <w:rPr>
                <w:sz w:val="20"/>
              </w:rPr>
              <w:tab/>
              <w:t>FVX-725/2024</w:t>
            </w:r>
          </w:p>
        </w:tc>
        <w:tc>
          <w:tcPr>
            <w:tcW w:w="5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0" w:right="44" w:firstLine="0"/>
              <w:jc w:val="right"/>
            </w:pPr>
            <w:r>
              <w:rPr>
                <w:sz w:val="20"/>
              </w:rPr>
              <w:t>VARIABILN SYMBOL (</w:t>
            </w:r>
            <w:proofErr w:type="spellStart"/>
            <w:r>
              <w:rPr>
                <w:sz w:val="20"/>
              </w:rPr>
              <w:t>uvádéjte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platbé</w:t>
            </w:r>
            <w:proofErr w:type="spellEnd"/>
            <w:r>
              <w:rPr>
                <w:sz w:val="20"/>
              </w:rPr>
              <w:t xml:space="preserve">): 1197725 </w:t>
            </w:r>
            <w:proofErr w:type="gramStart"/>
            <w:r>
              <w:rPr>
                <w:sz w:val="20"/>
              </w:rPr>
              <w:t>Str.t.</w:t>
            </w:r>
            <w:proofErr w:type="gramEnd"/>
            <w:r>
              <w:rPr>
                <w:sz w:val="20"/>
              </w:rPr>
              <w:t>. 1</w:t>
            </w:r>
          </w:p>
        </w:tc>
      </w:tr>
      <w:tr w:rsidR="004961A4">
        <w:trPr>
          <w:trHeight w:val="2967"/>
        </w:trPr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300" w:line="259" w:lineRule="auto"/>
              <w:ind w:left="61" w:firstLine="0"/>
            </w:pPr>
            <w:r>
              <w:t>Dodavatel:</w:t>
            </w:r>
          </w:p>
          <w:p w:rsidR="004961A4" w:rsidRDefault="0087261D">
            <w:pPr>
              <w:spacing w:after="0" w:line="259" w:lineRule="auto"/>
              <w:ind w:left="407" w:firstLine="0"/>
            </w:pPr>
            <w:r>
              <w:rPr>
                <w:sz w:val="58"/>
              </w:rPr>
              <w:t>[E]ANSA</w:t>
            </w:r>
          </w:p>
          <w:p w:rsidR="004961A4" w:rsidRDefault="0087261D">
            <w:pPr>
              <w:spacing w:after="0" w:line="259" w:lineRule="auto"/>
              <w:ind w:left="42" w:firstLine="0"/>
            </w:pPr>
            <w:r>
              <w:rPr>
                <w:sz w:val="22"/>
              </w:rPr>
              <w:t>ANSA Knihy s.r.o.</w:t>
            </w:r>
          </w:p>
          <w:p w:rsidR="004961A4" w:rsidRDefault="0087261D">
            <w:pPr>
              <w:spacing w:after="0" w:line="259" w:lineRule="auto"/>
              <w:ind w:left="52" w:firstLine="0"/>
            </w:pPr>
            <w:r>
              <w:t xml:space="preserve">Pod </w:t>
            </w:r>
            <w:proofErr w:type="spellStart"/>
            <w:r>
              <w:t>Sternberkem</w:t>
            </w:r>
            <w:proofErr w:type="spellEnd"/>
            <w:r>
              <w:t xml:space="preserve"> 306</w:t>
            </w:r>
          </w:p>
          <w:p w:rsidR="004961A4" w:rsidRDefault="0087261D">
            <w:pPr>
              <w:spacing w:after="0" w:line="259" w:lineRule="auto"/>
              <w:ind w:left="42" w:firstLine="0"/>
            </w:pPr>
            <w:r>
              <w:rPr>
                <w:sz w:val="20"/>
              </w:rPr>
              <w:t>763 02 Zlín 4</w:t>
            </w:r>
          </w:p>
          <w:p w:rsidR="004961A4" w:rsidRDefault="0087261D">
            <w:pPr>
              <w:spacing w:after="0" w:line="259" w:lineRule="auto"/>
              <w:ind w:left="42" w:firstLine="0"/>
            </w:pPr>
            <w:proofErr w:type="spellStart"/>
            <w:r>
              <w:t>Ceská</w:t>
            </w:r>
            <w:proofErr w:type="spellEnd"/>
            <w:r>
              <w:t xml:space="preserve"> republika</w:t>
            </w:r>
          </w:p>
          <w:p w:rsidR="004961A4" w:rsidRDefault="0087261D">
            <w:pPr>
              <w:spacing w:after="0" w:line="259" w:lineRule="auto"/>
              <w:ind w:left="52" w:firstLine="0"/>
              <w:jc w:val="both"/>
            </w:pPr>
            <w:r>
              <w:rPr>
                <w:sz w:val="20"/>
              </w:rPr>
              <w:t>ICO:27670899 Dit: CZ27670899</w:t>
            </w:r>
          </w:p>
          <w:p w:rsidR="004961A4" w:rsidRDefault="0087261D">
            <w:pPr>
              <w:spacing w:after="34" w:line="246" w:lineRule="auto"/>
              <w:ind w:left="42" w:right="317" w:firstLine="0"/>
            </w:pPr>
            <w:r>
              <w:t>Doprava:</w:t>
            </w:r>
            <w:r>
              <w:tab/>
              <w:t>Dodavatelem Úhrada:</w:t>
            </w:r>
            <w:r>
              <w:tab/>
              <w:t xml:space="preserve">Na </w:t>
            </w:r>
            <w:proofErr w:type="spellStart"/>
            <w:r>
              <w:t>bankovni</w:t>
            </w:r>
            <w:proofErr w:type="spellEnd"/>
            <w:r>
              <w:t xml:space="preserve"> </w:t>
            </w:r>
            <w:proofErr w:type="spellStart"/>
            <w:r>
              <w:t>útet</w:t>
            </w:r>
            <w:proofErr w:type="spellEnd"/>
          </w:p>
          <w:p w:rsidR="004961A4" w:rsidRDefault="0087261D">
            <w:pPr>
              <w:tabs>
                <w:tab w:val="center" w:pos="1472"/>
              </w:tabs>
              <w:spacing w:after="0" w:line="259" w:lineRule="auto"/>
              <w:ind w:left="0" w:firstLine="0"/>
            </w:pPr>
            <w:r>
              <w:t>Banka:</w:t>
            </w:r>
            <w:r>
              <w:tab/>
            </w:r>
            <w:proofErr w:type="spellStart"/>
            <w:r>
              <w:t>UniCredit</w:t>
            </w:r>
            <w:proofErr w:type="spellEnd"/>
            <w:r>
              <w:t xml:space="preserve"> Bank</w:t>
            </w:r>
          </w:p>
          <w:p w:rsidR="004961A4" w:rsidRDefault="0087261D">
            <w:pPr>
              <w:spacing w:after="0" w:line="259" w:lineRule="auto"/>
              <w:ind w:left="42" w:firstLine="0"/>
            </w:pPr>
            <w:r>
              <w:rPr>
                <w:sz w:val="14"/>
              </w:rPr>
              <w:t xml:space="preserve">Cís10 </w:t>
            </w:r>
            <w:proofErr w:type="spellStart"/>
            <w:r>
              <w:rPr>
                <w:sz w:val="14"/>
              </w:rPr>
              <w:t>úttu</w:t>
            </w:r>
            <w:proofErr w:type="spellEnd"/>
            <w:r>
              <w:rPr>
                <w:sz w:val="14"/>
              </w:rPr>
              <w:t>: 210680921012700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773" w:line="259" w:lineRule="auto"/>
              <w:ind w:left="106" w:firstLine="0"/>
            </w:pPr>
            <w:r>
              <w:rPr>
                <w:sz w:val="20"/>
              </w:rPr>
              <w:t xml:space="preserve">Dodáno </w:t>
            </w:r>
            <w:proofErr w:type="gramStart"/>
            <w:r>
              <w:rPr>
                <w:sz w:val="20"/>
              </w:rPr>
              <w:t>na</w:t>
            </w:r>
            <w:proofErr w:type="gramEnd"/>
            <w:r>
              <w:rPr>
                <w:sz w:val="20"/>
              </w:rPr>
              <w:t>:</w:t>
            </w:r>
          </w:p>
          <w:p w:rsidR="004961A4" w:rsidRDefault="0087261D">
            <w:pPr>
              <w:spacing w:after="1207" w:line="216" w:lineRule="auto"/>
              <w:ind w:left="86" w:firstLine="0"/>
              <w:jc w:val="both"/>
            </w:pPr>
            <w:r>
              <w:t xml:space="preserve">organizace, IJ Splavu 550 73961 </w:t>
            </w:r>
            <w:proofErr w:type="spellStart"/>
            <w:r>
              <w:t>Tiinec</w:t>
            </w:r>
            <w:proofErr w:type="spellEnd"/>
          </w:p>
          <w:p w:rsidR="004961A4" w:rsidRDefault="0087261D">
            <w:pPr>
              <w:spacing w:after="0" w:line="259" w:lineRule="auto"/>
              <w:ind w:left="115" w:firstLine="0"/>
            </w:pPr>
            <w:proofErr w:type="spellStart"/>
            <w:r>
              <w:t>Misto</w:t>
            </w:r>
            <w:proofErr w:type="spellEnd"/>
            <w:r>
              <w:t xml:space="preserve"> </w:t>
            </w:r>
            <w:proofErr w:type="spellStart"/>
            <w:r>
              <w:t>plnéni</w:t>
            </w:r>
            <w:proofErr w:type="spellEnd"/>
            <w:r>
              <w:t>: CZ</w:t>
            </w:r>
          </w:p>
        </w:tc>
        <w:tc>
          <w:tcPr>
            <w:tcW w:w="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proofErr w:type="spellStart"/>
            <w:r>
              <w:t>Odbératel</w:t>
            </w:r>
            <w:proofErr w:type="spellEnd"/>
            <w:r>
              <w:t>:</w:t>
            </w:r>
          </w:p>
        </w:tc>
        <w:tc>
          <w:tcPr>
            <w:tcW w:w="41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761" w:line="259" w:lineRule="auto"/>
              <w:ind w:left="0" w:right="332" w:firstLine="0"/>
              <w:jc w:val="right"/>
            </w:pPr>
            <w:proofErr w:type="spellStart"/>
            <w:r>
              <w:t>Zák.ëísto</w:t>
            </w:r>
            <w:proofErr w:type="spellEnd"/>
            <w:r>
              <w:t>: OFM00064</w:t>
            </w:r>
          </w:p>
          <w:p w:rsidR="004961A4" w:rsidRDefault="0087261D">
            <w:pPr>
              <w:spacing w:after="9" w:line="237" w:lineRule="auto"/>
              <w:ind w:right="351"/>
            </w:pPr>
            <w:r>
              <w:rPr>
                <w:sz w:val="20"/>
              </w:rPr>
              <w:t xml:space="preserve">Jubilejní Masarykova základní škola a </w:t>
            </w:r>
            <w:proofErr w:type="spellStart"/>
            <w:r>
              <w:rPr>
                <w:sz w:val="20"/>
              </w:rPr>
              <w:t>materská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51757" cy="103642"/>
                  <wp:effectExtent l="0" t="0" r="0" b="0"/>
                  <wp:docPr id="5587" name="Picture 5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7" name="Picture 5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757" cy="10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45" cy="60966"/>
                  <wp:effectExtent l="0" t="0" r="0" b="0"/>
                  <wp:docPr id="5564" name="Picture 5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4" name="Picture 55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5" cy="60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46" cy="85352"/>
                  <wp:effectExtent l="0" t="0" r="0" b="0"/>
                  <wp:docPr id="5563" name="Picture 5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" name="Picture 55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6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</w:t>
            </w:r>
            <w:proofErr w:type="spellEnd"/>
          </w:p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20"/>
              </w:rPr>
              <w:t>U Splavu 550</w:t>
            </w:r>
          </w:p>
          <w:p w:rsidR="004961A4" w:rsidRDefault="0087261D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739 61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Tiinec</w:t>
            </w:r>
            <w:proofErr w:type="spellEnd"/>
          </w:p>
          <w:p w:rsidR="004961A4" w:rsidRDefault="0087261D">
            <w:pPr>
              <w:spacing w:after="297" w:line="259" w:lineRule="auto"/>
              <w:ind w:left="0" w:firstLine="0"/>
            </w:pPr>
            <w:proofErr w:type="spellStart"/>
            <w:r>
              <w:t>Ceská</w:t>
            </w:r>
            <w:proofErr w:type="spellEnd"/>
            <w:r>
              <w:t xml:space="preserve"> republika</w:t>
            </w:r>
          </w:p>
          <w:p w:rsidR="004961A4" w:rsidRDefault="0087261D">
            <w:pPr>
              <w:tabs>
                <w:tab w:val="center" w:pos="2701"/>
              </w:tabs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Ito</w:t>
            </w:r>
            <w:proofErr w:type="spellEnd"/>
            <w:r>
              <w:rPr>
                <w:sz w:val="16"/>
              </w:rPr>
              <w:t>: 70640009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DIC: CZ70640009</w:t>
            </w:r>
          </w:p>
        </w:tc>
      </w:tr>
      <w:tr w:rsidR="004961A4">
        <w:trPr>
          <w:trHeight w:val="278"/>
        </w:trPr>
        <w:tc>
          <w:tcPr>
            <w:tcW w:w="4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87261D">
            <w:pPr>
              <w:tabs>
                <w:tab w:val="right" w:pos="4485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Datum vystavení: </w:t>
            </w:r>
            <w:proofErr w:type="gramStart"/>
            <w:r>
              <w:rPr>
                <w:sz w:val="20"/>
              </w:rPr>
              <w:t>20.08.2024</w:t>
            </w:r>
            <w:proofErr w:type="gramEnd"/>
            <w:r>
              <w:rPr>
                <w:sz w:val="20"/>
              </w:rPr>
              <w:tab/>
              <w:t xml:space="preserve">Datum </w:t>
            </w:r>
            <w:proofErr w:type="spellStart"/>
            <w:r>
              <w:rPr>
                <w:sz w:val="20"/>
              </w:rPr>
              <w:t>zdan.plnéní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tabs>
                <w:tab w:val="center" w:pos="3253"/>
              </w:tabs>
              <w:spacing w:after="0" w:line="259" w:lineRule="auto"/>
              <w:ind w:left="0" w:firstLine="0"/>
            </w:pPr>
            <w:proofErr w:type="gramStart"/>
            <w:r>
              <w:rPr>
                <w:sz w:val="20"/>
              </w:rPr>
              <w:t>20.08.2024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Datum splatnosti: </w:t>
            </w:r>
            <w:proofErr w:type="gramStart"/>
            <w:r>
              <w:rPr>
                <w:sz w:val="20"/>
              </w:rPr>
              <w:t>30.09.2024</w:t>
            </w:r>
            <w:proofErr w:type="gramEnd"/>
          </w:p>
        </w:tc>
      </w:tr>
    </w:tbl>
    <w:p w:rsidR="004961A4" w:rsidRDefault="0087261D">
      <w:pPr>
        <w:tabs>
          <w:tab w:val="center" w:pos="5206"/>
          <w:tab w:val="center" w:pos="6526"/>
          <w:tab w:val="center" w:pos="8556"/>
        </w:tabs>
        <w:spacing w:after="81"/>
        <w:ind w:left="0" w:firstLine="0"/>
      </w:pPr>
      <w:proofErr w:type="spellStart"/>
      <w:r>
        <w:t>Piedmét</w:t>
      </w:r>
      <w:proofErr w:type="spellEnd"/>
      <w:r>
        <w:t xml:space="preserve"> zdanitelného </w:t>
      </w:r>
      <w:proofErr w:type="spellStart"/>
      <w:r>
        <w:t>plnéní</w:t>
      </w:r>
      <w:proofErr w:type="spellEnd"/>
      <w:r>
        <w:tab/>
        <w:t>Množství I j.</w:t>
      </w:r>
      <w:r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>
        <w:tab/>
      </w:r>
      <w:proofErr w:type="spellStart"/>
      <w:r>
        <w:t>S.j.cena</w:t>
      </w:r>
      <w:proofErr w:type="spellEnd"/>
      <w:r>
        <w:t xml:space="preserve"> Celkem s DPH % DPH</w:t>
      </w:r>
    </w:p>
    <w:tbl>
      <w:tblPr>
        <w:tblStyle w:val="TableGrid"/>
        <w:tblpPr w:vertAnchor="text" w:tblpX="5288" w:tblpY="-38"/>
        <w:tblOverlap w:val="never"/>
        <w:tblW w:w="4434" w:type="dxa"/>
        <w:tblInd w:w="0" w:type="dxa"/>
        <w:tblCellMar>
          <w:top w:w="24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711"/>
        <w:gridCol w:w="383"/>
        <w:gridCol w:w="1066"/>
        <w:gridCol w:w="1036"/>
        <w:gridCol w:w="701"/>
        <w:gridCol w:w="537"/>
      </w:tblGrid>
      <w:tr w:rsidR="004961A4">
        <w:trPr>
          <w:trHeight w:val="168"/>
        </w:trPr>
        <w:tc>
          <w:tcPr>
            <w:tcW w:w="7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-10" w:firstLine="0"/>
            </w:pPr>
            <w:r>
              <w:rPr>
                <w:sz w:val="20"/>
              </w:rPr>
              <w:t>ks</w:t>
            </w:r>
          </w:p>
        </w:tc>
        <w:tc>
          <w:tcPr>
            <w:tcW w:w="3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15" w:firstLine="0"/>
            </w:pPr>
            <w:r>
              <w:rPr>
                <w:sz w:val="16"/>
              </w:rPr>
              <w:t>57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8" w:firstLine="0"/>
              <w:jc w:val="center"/>
            </w:pPr>
            <w:r>
              <w:rPr>
                <w:sz w:val="16"/>
              </w:rPr>
              <w:t>5%</w:t>
            </w: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44" w:firstLine="0"/>
            </w:pPr>
            <w:r>
              <w:t>54,15</w:t>
            </w:r>
          </w:p>
        </w:tc>
        <w:tc>
          <w:tcPr>
            <w:tcW w:w="7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2 166,00</w:t>
            </w:r>
          </w:p>
        </w:tc>
        <w:tc>
          <w:tcPr>
            <w:tcW w:w="5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0%</w:t>
            </w:r>
          </w:p>
        </w:tc>
      </w:tr>
    </w:tbl>
    <w:tbl>
      <w:tblPr>
        <w:tblStyle w:val="TableGrid"/>
        <w:tblpPr w:vertAnchor="text" w:tblpX="10" w:tblpY="2060"/>
        <w:tblOverlap w:val="never"/>
        <w:tblW w:w="964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3463"/>
        <w:gridCol w:w="1193"/>
        <w:gridCol w:w="512"/>
        <w:gridCol w:w="1004"/>
        <w:gridCol w:w="890"/>
        <w:gridCol w:w="1032"/>
        <w:gridCol w:w="211"/>
      </w:tblGrid>
      <w:tr w:rsidR="004961A4">
        <w:trPr>
          <w:trHeight w:val="396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NS5-77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proofErr w:type="spellStart"/>
            <w:r>
              <w:t>C</w:t>
            </w:r>
            <w:bookmarkStart w:id="0" w:name="_GoBack"/>
            <w:bookmarkEnd w:id="0"/>
            <w:r>
              <w:t>eský</w:t>
            </w:r>
            <w:proofErr w:type="spellEnd"/>
            <w:r>
              <w:t xml:space="preserve"> jazyk 5 - PS 2.dil </w:t>
            </w:r>
            <w:proofErr w:type="spellStart"/>
            <w:r>
              <w:t>NOVÅkÀDA</w:t>
            </w:r>
            <w:proofErr w:type="spellEnd"/>
            <w:r>
              <w:t xml:space="preserve"> (Duhová </w:t>
            </w:r>
            <w:proofErr w:type="spellStart"/>
            <w:r>
              <w:t>iada</w:t>
            </w:r>
            <w:proofErr w:type="spellEnd"/>
            <w: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48,00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77" w:firstLine="0"/>
            </w:pPr>
            <w:r>
              <w:t>49,00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0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77" w:firstLine="0"/>
            </w:pPr>
            <w:r>
              <w:t>46,55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rPr>
                <w:sz w:val="16"/>
              </w:rPr>
              <w:t>2 234,40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217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t>Let's</w:t>
            </w:r>
            <w:proofErr w:type="spellEnd"/>
            <w:r>
              <w:t xml:space="preserve"> </w:t>
            </w:r>
            <w:proofErr w:type="spellStart"/>
            <w:r>
              <w:t>Explore</w:t>
            </w:r>
            <w:proofErr w:type="spellEnd"/>
            <w:r>
              <w:t xml:space="preserve"> 1 </w:t>
            </w:r>
            <w:proofErr w:type="spellStart"/>
            <w:r>
              <w:t>Workbook</w:t>
            </w:r>
            <w:proofErr w:type="spellEnd"/>
            <w:r>
              <w:t xml:space="preserve"> CZ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46,00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345,00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327,75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16"/>
              </w:rPr>
              <w:t>15 076.50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22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0x405148-4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t>Let's</w:t>
            </w:r>
            <w:proofErr w:type="spellEnd"/>
            <w:r>
              <w:t xml:space="preserve"> </w:t>
            </w:r>
            <w:proofErr w:type="spellStart"/>
            <w:r>
              <w:t>Explore</w:t>
            </w:r>
            <w:proofErr w:type="spellEnd"/>
            <w:r>
              <w:t xml:space="preserve"> 2 </w:t>
            </w:r>
            <w:proofErr w:type="spellStart"/>
            <w:r>
              <w:t>Workbook</w:t>
            </w:r>
            <w:proofErr w:type="spellEnd"/>
            <w:r>
              <w:t xml:space="preserve"> CZ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38,00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345,00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327,75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16"/>
              </w:rPr>
              <w:t>12 454.50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226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OX405161-3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 xml:space="preserve"> 1 </w:t>
            </w:r>
            <w:proofErr w:type="spellStart"/>
            <w:r>
              <w:t>Workbook</w:t>
            </w:r>
            <w:proofErr w:type="spellEnd"/>
            <w:r>
              <w:t xml:space="preserve"> CZ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35,00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359,00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341,05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11 936,75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226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0x405179-8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rPr>
                <w:sz w:val="16"/>
              </w:rPr>
              <w:t>Explore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Together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Workbook</w:t>
            </w:r>
            <w:proofErr w:type="spellEnd"/>
            <w:r>
              <w:rPr>
                <w:sz w:val="16"/>
              </w:rPr>
              <w:t xml:space="preserve"> CZ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49,00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359,00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341,05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16 711.45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229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rPr>
                <w:sz w:val="16"/>
              </w:rPr>
              <w:t>Explore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Together</w:t>
            </w:r>
            <w:proofErr w:type="spellEnd"/>
            <w:r>
              <w:rPr>
                <w:sz w:val="16"/>
              </w:rPr>
              <w:t xml:space="preserve"> 3 </w:t>
            </w:r>
            <w:proofErr w:type="spellStart"/>
            <w:r>
              <w:rPr>
                <w:sz w:val="16"/>
              </w:rPr>
              <w:t>Workbook</w:t>
            </w:r>
            <w:proofErr w:type="spellEnd"/>
            <w:r>
              <w:rPr>
                <w:sz w:val="16"/>
              </w:rPr>
              <w:t xml:space="preserve"> CZ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16"/>
              </w:rPr>
              <w:t>49,00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359,00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341,05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16 711,45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</w:tr>
      <w:tr w:rsidR="004961A4">
        <w:trPr>
          <w:trHeight w:val="397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t xml:space="preserve">Project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Upgraded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2 Pracovní sešit s Online </w:t>
            </w:r>
            <w:proofErr w:type="spellStart"/>
            <w:r>
              <w:t>Practice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62,00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352,00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334,40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20 732,80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</w:tr>
      <w:tr w:rsidR="004961A4">
        <w:trPr>
          <w:trHeight w:val="233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0x476487-2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 xml:space="preserve">Project 3 WB </w:t>
            </w:r>
            <w:proofErr w:type="spellStart"/>
            <w:r>
              <w:t>pack</w:t>
            </w:r>
            <w:proofErr w:type="spellEnd"/>
            <w:r>
              <w:t xml:space="preserve"> (4th </w:t>
            </w:r>
            <w:proofErr w:type="spellStart"/>
            <w:proofErr w:type="gramStart"/>
            <w:r>
              <w:t>edition</w:t>
            </w:r>
            <w:proofErr w:type="spellEnd"/>
            <w:r>
              <w:t>) !CZ</w:t>
            </w:r>
            <w:proofErr w:type="gramEnd"/>
            <w:r>
              <w:t>!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16"/>
              </w:rPr>
              <w:t>45,00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352,00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334,40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16"/>
              </w:rPr>
              <w:t>15 048,oo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22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FR80-7238-596-6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t>Deutsch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Max Al/</w:t>
            </w:r>
            <w:proofErr w:type="spellStart"/>
            <w:r>
              <w:t>dil</w:t>
            </w:r>
            <w:proofErr w:type="spellEnd"/>
            <w:r>
              <w:t xml:space="preserve"> 2 - 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9" w:firstLine="0"/>
            </w:pPr>
            <w:r>
              <w:t>17,00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t>189,00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3%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183,33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3 116,61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</w:tr>
      <w:tr w:rsidR="004961A4">
        <w:trPr>
          <w:trHeight w:val="228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KT80-7397-209-7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t>Klassnyje</w:t>
            </w:r>
            <w:proofErr w:type="spellEnd"/>
            <w:r>
              <w:t xml:space="preserve"> </w:t>
            </w:r>
            <w:proofErr w:type="spellStart"/>
            <w:r>
              <w:t>druzja</w:t>
            </w:r>
            <w:proofErr w:type="spellEnd"/>
            <w:r>
              <w:t xml:space="preserve"> 1 </w:t>
            </w:r>
            <w:proofErr w:type="spellStart"/>
            <w:r>
              <w:t>Novyje</w:t>
            </w:r>
            <w:proofErr w:type="spellEnd"/>
            <w:r>
              <w:t xml:space="preserve"> - 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9" w:firstLine="0"/>
            </w:pPr>
            <w:r>
              <w:t xml:space="preserve">16,00 </w:t>
            </w:r>
            <w:proofErr w:type="spellStart"/>
            <w:r>
              <w:t>kS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t>199,00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189,05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3 024.80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22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16"/>
              </w:rPr>
              <w:t>KT80-7397-199-1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spellStart"/>
            <w:r>
              <w:t>Klassnyje</w:t>
            </w:r>
            <w:proofErr w:type="spellEnd"/>
            <w:r>
              <w:t xml:space="preserve"> </w:t>
            </w:r>
            <w:proofErr w:type="spellStart"/>
            <w:r>
              <w:t>druzja</w:t>
            </w:r>
            <w:proofErr w:type="spellEnd"/>
            <w:r>
              <w:t xml:space="preserve"> 2 (</w:t>
            </w:r>
            <w:proofErr w:type="spellStart"/>
            <w:proofErr w:type="gramStart"/>
            <w:r>
              <w:t>Al.l</w:t>
            </w:r>
            <w:proofErr w:type="spellEnd"/>
            <w:r>
              <w:t>) - PS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9" w:firstLine="0"/>
            </w:pPr>
            <w:r>
              <w:t>15,00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t>199,00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189,05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2 835,75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</w:tr>
      <w:tr w:rsidR="004961A4">
        <w:trPr>
          <w:trHeight w:val="231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rPr>
                <w:sz w:val="16"/>
              </w:rPr>
              <w:t>1&lt;80-7397-231-8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9" w:firstLine="0"/>
            </w:pPr>
            <w:proofErr w:type="spellStart"/>
            <w:r>
              <w:t>Klassnyje</w:t>
            </w:r>
            <w:proofErr w:type="spellEnd"/>
            <w:r>
              <w:t xml:space="preserve"> </w:t>
            </w:r>
            <w:proofErr w:type="spellStart"/>
            <w:r>
              <w:t>druzja</w:t>
            </w:r>
            <w:proofErr w:type="spellEnd"/>
            <w:r>
              <w:t xml:space="preserve"> 3 (A1.1) - 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proofErr w:type="gramStart"/>
            <w:r>
              <w:rPr>
                <w:sz w:val="16"/>
              </w:rPr>
              <w:t>27 .</w:t>
            </w:r>
            <w:proofErr w:type="spellStart"/>
            <w:r>
              <w:rPr>
                <w:sz w:val="16"/>
              </w:rPr>
              <w:t>oo</w:t>
            </w:r>
            <w:proofErr w:type="spellEnd"/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t>199,00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189,05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5 104,35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  <w:jc w:val="both"/>
            </w:pPr>
            <w:r>
              <w:rPr>
                <w:sz w:val="16"/>
              </w:rPr>
              <w:t>0%</w:t>
            </w:r>
          </w:p>
        </w:tc>
      </w:tr>
      <w:tr w:rsidR="004961A4">
        <w:trPr>
          <w:trHeight w:val="37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NS2A-32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9" w:firstLine="0"/>
              <w:jc w:val="both"/>
            </w:pPr>
            <w:proofErr w:type="spellStart"/>
            <w:r>
              <w:t>Procvitujeme</w:t>
            </w:r>
            <w:proofErr w:type="spellEnd"/>
            <w:r>
              <w:t xml:space="preserve"> s Matýskem- </w:t>
            </w:r>
            <w:proofErr w:type="spellStart"/>
            <w:r>
              <w:t>poEítání</w:t>
            </w:r>
            <w:proofErr w:type="spellEnd"/>
            <w:r>
              <w:t xml:space="preserve"> do 20 s </w:t>
            </w:r>
            <w:proofErr w:type="spellStart"/>
            <w:r>
              <w:t>piechodem</w:t>
            </w:r>
            <w:proofErr w:type="spellEnd"/>
            <w:r>
              <w:t xml:space="preserve"> </w:t>
            </w:r>
            <w:proofErr w:type="spellStart"/>
            <w:r>
              <w:t>pies</w:t>
            </w:r>
            <w:proofErr w:type="spellEnd"/>
            <w:r>
              <w:t xml:space="preserve"> 10 (aktualizované vydáni)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38,00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37,00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35,15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96" w:firstLine="0"/>
            </w:pPr>
            <w:r>
              <w:rPr>
                <w:sz w:val="16"/>
              </w:rPr>
              <w:t>1 335,70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19" w:tblpY="5535"/>
        <w:tblOverlap w:val="never"/>
        <w:tblW w:w="96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473"/>
        <w:gridCol w:w="1196"/>
        <w:gridCol w:w="496"/>
        <w:gridCol w:w="1006"/>
        <w:gridCol w:w="986"/>
        <w:gridCol w:w="1149"/>
      </w:tblGrid>
      <w:tr w:rsidR="004961A4">
        <w:trPr>
          <w:trHeight w:val="379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NS2A-33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10"/>
              <w:jc w:val="both"/>
            </w:pPr>
            <w:proofErr w:type="spellStart"/>
            <w:r>
              <w:t>Procviëujeme</w:t>
            </w:r>
            <w:proofErr w:type="spellEnd"/>
            <w:r>
              <w:t xml:space="preserve"> s Matýskem- </w:t>
            </w:r>
            <w:proofErr w:type="spellStart"/>
            <w:r>
              <w:t>potítání</w:t>
            </w:r>
            <w:proofErr w:type="spellEnd"/>
            <w:r>
              <w:t xml:space="preserve"> do </w:t>
            </w:r>
            <w:proofErr w:type="gramStart"/>
            <w:r>
              <w:t>100 ( aktualizované</w:t>
            </w:r>
            <w:proofErr w:type="gramEnd"/>
            <w:r>
              <w:t xml:space="preserve"> vydáni)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9" w:firstLine="0"/>
            </w:pPr>
            <w:r>
              <w:rPr>
                <w:sz w:val="16"/>
              </w:rPr>
              <w:t xml:space="preserve">38,00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37,00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96" w:firstLine="0"/>
            </w:pPr>
            <w:r>
              <w:t>35,15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tabs>
                <w:tab w:val="right" w:pos="1152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1 335,70</w:t>
            </w:r>
            <w:r>
              <w:rPr>
                <w:sz w:val="16"/>
              </w:rPr>
              <w:tab/>
              <w:t>0%</w:t>
            </w:r>
          </w:p>
        </w:tc>
      </w:tr>
      <w:tr w:rsidR="004961A4">
        <w:trPr>
          <w:trHeight w:val="361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NS2A-34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right="259" w:firstLine="10"/>
            </w:pPr>
            <w:proofErr w:type="spellStart"/>
            <w:r>
              <w:t>Procvitujeme</w:t>
            </w:r>
            <w:proofErr w:type="spellEnd"/>
            <w:r>
              <w:t xml:space="preserve"> s Matýskem- vyvozeni násobeni a </w:t>
            </w:r>
            <w:proofErr w:type="spellStart"/>
            <w:r>
              <w:t>délení</w:t>
            </w:r>
            <w:proofErr w:type="spellEnd"/>
            <w:r>
              <w:t xml:space="preserve"> (aktualizované vydání)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firstLine="0"/>
            </w:pPr>
            <w:r>
              <w:t>38.00 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86" w:firstLine="0"/>
            </w:pPr>
            <w: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317" w:firstLine="0"/>
            </w:pPr>
            <w:r>
              <w:rPr>
                <w:sz w:val="16"/>
              </w:rPr>
              <w:t>5%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96" w:firstLine="0"/>
            </w:pPr>
            <w:r>
              <w:t>35,15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tabs>
                <w:tab w:val="right" w:pos="1152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>1 335,70</w:t>
            </w:r>
            <w:r>
              <w:rPr>
                <w:sz w:val="16"/>
              </w:rPr>
              <w:tab/>
              <w:t>0%</w:t>
            </w:r>
          </w:p>
        </w:tc>
      </w:tr>
    </w:tbl>
    <w:p w:rsidR="004961A4" w:rsidRDefault="0087261D">
      <w:pPr>
        <w:spacing w:before="4"/>
        <w:ind w:left="1358" w:right="144" w:hanging="134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-21023</wp:posOffset>
            </wp:positionV>
            <wp:extent cx="3053070" cy="18290"/>
            <wp:effectExtent l="0" t="0" r="0" b="0"/>
            <wp:wrapSquare wrapText="bothSides"/>
            <wp:docPr id="24080" name="Picture 24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0" name="Picture 240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307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222839</wp:posOffset>
            </wp:positionV>
            <wp:extent cx="6179267" cy="1103481"/>
            <wp:effectExtent l="0" t="0" r="0" b="0"/>
            <wp:wrapSquare wrapText="bothSides"/>
            <wp:docPr id="24082" name="Picture 24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2" name="Picture 240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9267" cy="1103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36564</wp:posOffset>
            </wp:positionH>
            <wp:positionV relativeFrom="paragraph">
              <wp:posOffset>3490606</wp:posOffset>
            </wp:positionV>
            <wp:extent cx="6148797" cy="36579"/>
            <wp:effectExtent l="0" t="0" r="0" b="0"/>
            <wp:wrapSquare wrapText="bothSides"/>
            <wp:docPr id="24084" name="Picture 24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4" name="Picture 240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797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12188</wp:posOffset>
            </wp:positionH>
            <wp:positionV relativeFrom="paragraph">
              <wp:posOffset>3746663</wp:posOffset>
            </wp:positionV>
            <wp:extent cx="6173173" cy="115835"/>
            <wp:effectExtent l="0" t="0" r="0" b="0"/>
            <wp:wrapSquare wrapText="bothSides"/>
            <wp:docPr id="24086" name="Picture 24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6" name="Picture 240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3173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NS2-63 </w:t>
      </w:r>
      <w:proofErr w:type="spellStart"/>
      <w:r>
        <w:t>Ceský</w:t>
      </w:r>
      <w:proofErr w:type="spellEnd"/>
      <w:r>
        <w:t xml:space="preserve"> </w:t>
      </w:r>
      <w:proofErr w:type="gramStart"/>
      <w:r>
        <w:t>jazyk 2, 1 .</w:t>
      </w:r>
      <w:proofErr w:type="spellStart"/>
      <w:r>
        <w:t>dil</w:t>
      </w:r>
      <w:proofErr w:type="spellEnd"/>
      <w:proofErr w:type="gramEnd"/>
      <w:r>
        <w:t xml:space="preserve"> s Agátou - barevný PS ( 40,00 nové vydáni)</w:t>
      </w:r>
    </w:p>
    <w:p w:rsidR="004961A4" w:rsidRDefault="0087261D">
      <w:pPr>
        <w:tabs>
          <w:tab w:val="center" w:pos="2538"/>
          <w:tab w:val="center" w:pos="5149"/>
          <w:tab w:val="center" w:pos="6310"/>
          <w:tab w:val="center" w:pos="6929"/>
          <w:tab w:val="center" w:pos="7793"/>
          <w:tab w:val="center" w:pos="8791"/>
          <w:tab w:val="center" w:pos="9558"/>
        </w:tabs>
        <w:spacing w:before="64"/>
        <w:ind w:left="0" w:firstLine="0"/>
      </w:pPr>
      <w:r>
        <w:t>NS2A-94</w:t>
      </w:r>
      <w:r>
        <w:tab/>
        <w:t>Oskarova prvouka 2- PS (barevný)</w:t>
      </w:r>
      <w:r>
        <w:tab/>
        <w:t>39,00 ks</w:t>
      </w:r>
      <w:r>
        <w:tab/>
      </w:r>
      <w:r>
        <w:t>99,00</w:t>
      </w:r>
      <w:r>
        <w:tab/>
        <w:t>5%</w:t>
      </w:r>
      <w:r>
        <w:tab/>
        <w:t>94,05</w:t>
      </w:r>
      <w:r>
        <w:tab/>
        <w:t>3 667,95</w:t>
      </w:r>
      <w:r>
        <w:tab/>
        <w:t>0%</w:t>
      </w:r>
    </w:p>
    <w:p w:rsidR="004961A4" w:rsidRDefault="0087261D">
      <w:pPr>
        <w:spacing w:after="34"/>
        <w:ind w:left="24" w:right="144"/>
      </w:pPr>
      <w:r>
        <w:t xml:space="preserve">NS2-78 </w:t>
      </w:r>
      <w:proofErr w:type="spellStart"/>
      <w:r>
        <w:t>Pisanka</w:t>
      </w:r>
      <w:proofErr w:type="spellEnd"/>
      <w:r>
        <w:t xml:space="preserve"> 2, 1. </w:t>
      </w:r>
      <w:proofErr w:type="spellStart"/>
      <w:r>
        <w:t>dil</w:t>
      </w:r>
      <w:proofErr w:type="spellEnd"/>
      <w:r>
        <w:t xml:space="preserve"> (dvoubarevná) 38,00 </w:t>
      </w:r>
      <w:proofErr w:type="spellStart"/>
      <w:r>
        <w:t>kS</w:t>
      </w:r>
      <w:proofErr w:type="spellEnd"/>
      <w:r>
        <w:t xml:space="preserve"> </w:t>
      </w:r>
      <w:r>
        <w:t xml:space="preserve">24,00 5% 22,80 866,40 0% NS2-79 </w:t>
      </w:r>
      <w:proofErr w:type="spellStart"/>
      <w:r>
        <w:t>Pisanka</w:t>
      </w:r>
      <w:proofErr w:type="spellEnd"/>
      <w:r>
        <w:t xml:space="preserve"> 2, 2. </w:t>
      </w:r>
      <w:proofErr w:type="spellStart"/>
      <w:r>
        <w:t>dil</w:t>
      </w:r>
      <w:proofErr w:type="spellEnd"/>
      <w:r>
        <w:t xml:space="preserve"> (dvoubarevná) 38,00 ks </w:t>
      </w:r>
      <w:r>
        <w:t>24.00 5% 22,80 866,40 0%</w:t>
      </w:r>
    </w:p>
    <w:p w:rsidR="004961A4" w:rsidRDefault="0087261D">
      <w:pPr>
        <w:tabs>
          <w:tab w:val="center" w:pos="2279"/>
          <w:tab w:val="center" w:pos="5149"/>
          <w:tab w:val="center" w:pos="6315"/>
          <w:tab w:val="center" w:pos="6938"/>
          <w:tab w:val="center" w:pos="7797"/>
          <w:tab w:val="center" w:pos="8853"/>
          <w:tab w:val="center" w:pos="9558"/>
        </w:tabs>
        <w:spacing w:after="37"/>
        <w:ind w:left="0" w:firstLine="0"/>
      </w:pPr>
      <w:r>
        <w:t>NS3-78</w:t>
      </w:r>
      <w:r>
        <w:tab/>
      </w:r>
      <w:proofErr w:type="spellStart"/>
      <w:r>
        <w:t>Pisanka</w:t>
      </w:r>
      <w:proofErr w:type="spellEnd"/>
      <w:r>
        <w:t xml:space="preserve"> 3/1 - dvoubarevná</w:t>
      </w:r>
      <w:r>
        <w:tab/>
        <w:t>34,00 ks</w:t>
      </w:r>
      <w:r>
        <w:tab/>
      </w:r>
      <w:r>
        <w:t>24,00</w:t>
      </w:r>
      <w:r>
        <w:tab/>
        <w:t>5%</w:t>
      </w:r>
      <w:r>
        <w:tab/>
        <w:t>22,80</w:t>
      </w:r>
      <w:r>
        <w:tab/>
        <w:t>775,20</w:t>
      </w:r>
      <w:r>
        <w:tab/>
        <w:t>0%</w:t>
      </w:r>
    </w:p>
    <w:p w:rsidR="004961A4" w:rsidRDefault="0087261D">
      <w:pPr>
        <w:tabs>
          <w:tab w:val="center" w:pos="2279"/>
          <w:tab w:val="center" w:pos="5149"/>
          <w:tab w:val="center" w:pos="6319"/>
          <w:tab w:val="center" w:pos="6938"/>
          <w:tab w:val="center" w:pos="7797"/>
          <w:tab w:val="center" w:pos="8853"/>
        </w:tabs>
        <w:spacing w:after="47"/>
        <w:ind w:left="0" w:firstLine="0"/>
      </w:pPr>
      <w:r>
        <w:t>NS3-79</w:t>
      </w:r>
      <w:r>
        <w:tab/>
        <w:t>Písanka 3</w:t>
      </w:r>
      <w:r>
        <w:t>12 - dvoubarevná</w:t>
      </w:r>
      <w:r>
        <w:tab/>
        <w:t>34,00 ks</w:t>
      </w:r>
      <w:r>
        <w:tab/>
      </w:r>
      <w:r>
        <w:t>24,00</w:t>
      </w:r>
      <w:r>
        <w:tab/>
        <w:t>5%</w:t>
      </w:r>
      <w:r>
        <w:tab/>
        <w:t>22,80</w:t>
      </w:r>
      <w:r>
        <w:tab/>
        <w:t>775,20</w:t>
      </w:r>
    </w:p>
    <w:p w:rsidR="004961A4" w:rsidRDefault="0087261D">
      <w:pPr>
        <w:spacing w:after="78"/>
        <w:ind w:left="1358" w:right="144" w:hanging="1344"/>
      </w:pPr>
      <w:r>
        <w:t>NS2A-35</w:t>
      </w:r>
      <w:r>
        <w:tab/>
        <w:t xml:space="preserve">Matýskova matematika 4. </w:t>
      </w:r>
      <w:proofErr w:type="spellStart"/>
      <w:r>
        <w:t>dil-potiiåiíi</w:t>
      </w:r>
      <w:proofErr w:type="spellEnd"/>
      <w:r>
        <w:t xml:space="preserve"> do 20 s</w:t>
      </w:r>
      <w:r>
        <w:tab/>
        <w:t>38,00 ks</w:t>
      </w:r>
      <w:r>
        <w:tab/>
      </w:r>
      <w:r>
        <w:t>69,00</w:t>
      </w:r>
      <w:r>
        <w:tab/>
        <w:t>5%</w:t>
      </w:r>
      <w:r>
        <w:tab/>
        <w:t>65,55</w:t>
      </w:r>
      <w:r>
        <w:tab/>
        <w:t>2 490,90</w:t>
      </w:r>
      <w:r>
        <w:tab/>
        <w:t xml:space="preserve">0% </w:t>
      </w:r>
      <w:proofErr w:type="spellStart"/>
      <w:r>
        <w:t>piechodem</w:t>
      </w:r>
      <w:proofErr w:type="spellEnd"/>
      <w:r>
        <w:t xml:space="preserve"> pres 10 (aktualizované vydáni)</w:t>
      </w:r>
    </w:p>
    <w:p w:rsidR="004961A4" w:rsidRDefault="0087261D">
      <w:pPr>
        <w:spacing w:after="73"/>
        <w:ind w:left="1358" w:right="144" w:hanging="1344"/>
      </w:pPr>
      <w:r>
        <w:t>NS2A-36</w:t>
      </w:r>
      <w:r>
        <w:tab/>
        <w:t xml:space="preserve">Matýskova matematika 5. </w:t>
      </w:r>
      <w:proofErr w:type="spellStart"/>
      <w:r>
        <w:t>dil</w:t>
      </w:r>
      <w:proofErr w:type="spellEnd"/>
      <w:r>
        <w:t xml:space="preserve">- </w:t>
      </w:r>
      <w:proofErr w:type="spellStart"/>
      <w:r>
        <w:t>potitáni</w:t>
      </w:r>
      <w:proofErr w:type="spellEnd"/>
      <w:r>
        <w:t xml:space="preserve"> do 100 (</w:t>
      </w:r>
      <w:r>
        <w:tab/>
        <w:t>35,00 ks</w:t>
      </w:r>
      <w:r>
        <w:tab/>
      </w:r>
      <w:r>
        <w:t>69,00</w:t>
      </w:r>
      <w:r>
        <w:tab/>
        <w:t>5%</w:t>
      </w:r>
      <w:r>
        <w:tab/>
        <w:t>65,5</w:t>
      </w:r>
      <w:r>
        <w:t>5</w:t>
      </w:r>
      <w:r>
        <w:tab/>
        <w:t>2 294,25</w:t>
      </w:r>
      <w:r>
        <w:tab/>
        <w:t xml:space="preserve">0% </w:t>
      </w:r>
      <w:r>
        <w:t>aktualizované vydání)</w:t>
      </w:r>
    </w:p>
    <w:p w:rsidR="004961A4" w:rsidRDefault="0087261D">
      <w:pPr>
        <w:spacing w:after="34"/>
        <w:ind w:left="1358" w:right="787" w:hanging="1344"/>
      </w:pPr>
      <w:r>
        <w:lastRenderedPageBreak/>
        <w:t>NS2A-37</w:t>
      </w:r>
      <w:r>
        <w:tab/>
        <w:t xml:space="preserve">Matýskova matematika 6. </w:t>
      </w:r>
      <w:proofErr w:type="spellStart"/>
      <w:r>
        <w:t>dil</w:t>
      </w:r>
      <w:proofErr w:type="spellEnd"/>
      <w:r>
        <w:t xml:space="preserve">- </w:t>
      </w:r>
      <w:proofErr w:type="spellStart"/>
      <w:r>
        <w:t>potítáni</w:t>
      </w:r>
      <w:proofErr w:type="spellEnd"/>
      <w:r>
        <w:t xml:space="preserve"> do 100 (</w:t>
      </w:r>
      <w:r>
        <w:tab/>
        <w:t>35,00 ks</w:t>
      </w:r>
      <w:r>
        <w:tab/>
      </w:r>
      <w:r>
        <w:t>69.00</w:t>
      </w:r>
      <w:r>
        <w:tab/>
        <w:t>5%</w:t>
      </w:r>
      <w:r>
        <w:tab/>
        <w:t>65,55</w:t>
      </w:r>
      <w:r>
        <w:tab/>
        <w:t xml:space="preserve">2 294,25 </w:t>
      </w:r>
      <w:r>
        <w:t xml:space="preserve">vyvození násobeni a </w:t>
      </w:r>
      <w:proofErr w:type="spellStart"/>
      <w:r>
        <w:t>déleni</w:t>
      </w:r>
      <w:proofErr w:type="spellEnd"/>
      <w:r>
        <w:t>) (aktualizované vydáni)</w:t>
      </w:r>
    </w:p>
    <w:p w:rsidR="004961A4" w:rsidRDefault="0087261D">
      <w:pPr>
        <w:tabs>
          <w:tab w:val="center" w:pos="5149"/>
          <w:tab w:val="center" w:pos="6319"/>
          <w:tab w:val="center" w:pos="6938"/>
          <w:tab w:val="center" w:pos="7797"/>
          <w:tab w:val="center" w:pos="8795"/>
          <w:tab w:val="center" w:pos="9563"/>
        </w:tabs>
        <w:ind w:left="0" w:firstLine="0"/>
      </w:pPr>
      <w:r>
        <w:t xml:space="preserve">FR80-7489-841-9 </w:t>
      </w:r>
      <w:proofErr w:type="spellStart"/>
      <w:r>
        <w:t>Ceský</w:t>
      </w:r>
      <w:proofErr w:type="spellEnd"/>
      <w:r>
        <w:t xml:space="preserve"> jazyk 6 - PS pro Z a VG s nadhledem</w:t>
      </w:r>
      <w:r>
        <w:tab/>
        <w:t>59,00 ks</w:t>
      </w:r>
      <w:r>
        <w:tab/>
      </w:r>
      <w:r>
        <w:t>99,00</w:t>
      </w:r>
      <w:r>
        <w:tab/>
        <w:t>3%</w:t>
      </w:r>
      <w:r>
        <w:tab/>
        <w:t>96,03</w:t>
      </w:r>
      <w:r>
        <w:tab/>
        <w:t>5 665,77</w:t>
      </w:r>
      <w:r>
        <w:tab/>
        <w:t>0%</w:t>
      </w:r>
    </w:p>
    <w:p w:rsidR="004961A4" w:rsidRDefault="0087261D">
      <w:pPr>
        <w:ind w:left="1382" w:right="144"/>
      </w:pPr>
      <w:r>
        <w:t>2v1 hybrid</w:t>
      </w:r>
    </w:p>
    <w:p w:rsidR="004961A4" w:rsidRDefault="0087261D">
      <w:pPr>
        <w:tabs>
          <w:tab w:val="center" w:pos="5149"/>
          <w:tab w:val="center" w:pos="6319"/>
          <w:tab w:val="center" w:pos="6938"/>
          <w:tab w:val="center" w:pos="7797"/>
          <w:tab w:val="center" w:pos="8786"/>
        </w:tabs>
        <w:ind w:left="0" w:firstLine="0"/>
      </w:pPr>
      <w:r>
        <w:t xml:space="preserve">FR80-7489-623-1 </w:t>
      </w:r>
      <w:proofErr w:type="spellStart"/>
      <w:r>
        <w:t>Ceský</w:t>
      </w:r>
      <w:proofErr w:type="spellEnd"/>
      <w:r>
        <w:t xml:space="preserve"> jazyk 7 s nadhledem 2v1- </w:t>
      </w:r>
      <w:proofErr w:type="spellStart"/>
      <w:r>
        <w:t>Pracovni</w:t>
      </w:r>
      <w:proofErr w:type="spellEnd"/>
      <w:r>
        <w:t xml:space="preserve"> sešit</w:t>
      </w:r>
      <w:r>
        <w:tab/>
        <w:t xml:space="preserve">67,00 </w:t>
      </w:r>
      <w:proofErr w:type="spellStart"/>
      <w:r>
        <w:t>kS</w:t>
      </w:r>
      <w:proofErr w:type="spellEnd"/>
      <w:r>
        <w:tab/>
      </w:r>
      <w:r>
        <w:t>99,00</w:t>
      </w:r>
      <w:r>
        <w:tab/>
        <w:t>3%</w:t>
      </w:r>
      <w:r>
        <w:tab/>
        <w:t>96,03</w:t>
      </w:r>
      <w:r>
        <w:tab/>
        <w:t>6 434,01</w:t>
      </w:r>
    </w:p>
    <w:p w:rsidR="004961A4" w:rsidRDefault="0087261D">
      <w:pPr>
        <w:spacing w:after="0" w:line="216" w:lineRule="auto"/>
        <w:ind w:left="1421" w:right="10" w:hanging="1392"/>
      </w:pPr>
      <w:r>
        <w:t xml:space="preserve">FR80-7489-534-O </w:t>
      </w:r>
      <w:proofErr w:type="spellStart"/>
      <w:r>
        <w:t>Ceský</w:t>
      </w:r>
      <w:proofErr w:type="spellEnd"/>
      <w:r>
        <w:t xml:space="preserve"> jazyk </w:t>
      </w:r>
      <w:proofErr w:type="gramStart"/>
      <w:r>
        <w:t>pro 8.r.</w:t>
      </w:r>
      <w:proofErr w:type="gramEnd"/>
      <w:r>
        <w:t>Zš a VG (nová generace) -</w:t>
      </w:r>
      <w:r>
        <w:tab/>
        <w:t>45,00 ks</w:t>
      </w:r>
      <w:r>
        <w:tab/>
      </w:r>
      <w:r>
        <w:t>99,00</w:t>
      </w:r>
      <w:r>
        <w:tab/>
        <w:t>3%</w:t>
      </w:r>
      <w:r>
        <w:tab/>
        <w:t>96,03</w:t>
      </w:r>
      <w:r>
        <w:tab/>
        <w:t>4 321,35</w:t>
      </w:r>
      <w:r>
        <w:tab/>
        <w:t xml:space="preserve">0% </w:t>
      </w:r>
      <w:proofErr w:type="spellStart"/>
      <w:r>
        <w:t>ps</w:t>
      </w:r>
      <w:proofErr w:type="spellEnd"/>
      <w:r>
        <w:t xml:space="preserve"> 2v1</w:t>
      </w:r>
    </w:p>
    <w:p w:rsidR="004961A4" w:rsidRDefault="0087261D">
      <w:pPr>
        <w:spacing w:after="19" w:line="259" w:lineRule="auto"/>
        <w:ind w:left="1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79267" cy="390181"/>
                <wp:effectExtent l="0" t="0" r="0" b="0"/>
                <wp:docPr id="21672" name="Group 2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9267" cy="390181"/>
                          <a:chOff x="0" y="0"/>
                          <a:chExt cx="6179267" cy="390181"/>
                        </a:xfrm>
                      </wpg:grpSpPr>
                      <pic:pic xmlns:pic="http://schemas.openxmlformats.org/drawingml/2006/picture">
                        <pic:nvPicPr>
                          <pic:cNvPr id="24092" name="Picture 240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267" cy="365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5" name="Rectangle 675"/>
                        <wps:cNvSpPr/>
                        <wps:spPr>
                          <a:xfrm>
                            <a:off x="6094" y="298732"/>
                            <a:ext cx="1063028" cy="121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FR84-9081-219-8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859247" y="298732"/>
                            <a:ext cx="648397" cy="121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?</w:t>
                              </w:r>
                              <w:proofErr w:type="spellStart"/>
                              <w:r>
                                <w:t>Español</w:t>
                              </w:r>
                              <w:proofErr w:type="spellEnd"/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1346763" y="298732"/>
                            <a:ext cx="235044" cy="121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Por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1523488" y="295684"/>
                            <a:ext cx="607872" cy="125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supuest0!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1980534" y="292636"/>
                            <a:ext cx="291778" cy="12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I/AI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2199917" y="292636"/>
                            <a:ext cx="309267" cy="12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-PS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2498520" y="292636"/>
                            <a:ext cx="543032" cy="12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EDELSA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2906815" y="289587"/>
                            <a:ext cx="32420" cy="133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827001" y="286539"/>
                            <a:ext cx="389038" cy="12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279,00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326706" y="280443"/>
                            <a:ext cx="178309" cy="133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61A4" w:rsidRDefault="00872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3%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72" style="width:486.556pt;height:30.7229pt;mso-position-horizontal-relative:char;mso-position-vertical-relative:line" coordsize="61792,3901">
                <v:shape id="Picture 24092" style="position:absolute;width:61792;height:3657;left:0;top:0;" filled="f">
                  <v:imagedata r:id="rId12"/>
                </v:shape>
                <v:rect id="Rectangle 675" style="position:absolute;width:10630;height:1216;left:60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FR84-9081-219-8 </w:t>
                        </w:r>
                      </w:p>
                    </w:txbxContent>
                  </v:textbox>
                </v:rect>
                <v:rect id="Rectangle 676" style="position:absolute;width:6483;height:1216;left:8592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?Español? </w:t>
                        </w:r>
                      </w:p>
                    </w:txbxContent>
                  </v:textbox>
                </v:rect>
                <v:rect id="Rectangle 677" style="position:absolute;width:2350;height:1216;left:13467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Por </w:t>
                        </w:r>
                      </w:p>
                    </w:txbxContent>
                  </v:textbox>
                </v:rect>
                <v:rect id="Rectangle 678" style="position:absolute;width:6078;height:1256;left:15234;top:2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supuest0! </w:t>
                        </w:r>
                      </w:p>
                    </w:txbxContent>
                  </v:textbox>
                </v:rect>
                <v:rect id="Rectangle 679" style="position:absolute;width:2917;height:1297;left:19805;top: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I/AI </w:t>
                        </w:r>
                      </w:p>
                    </w:txbxContent>
                  </v:textbox>
                </v:rect>
                <v:rect id="Rectangle 680" style="position:absolute;width:3092;height:1297;left:21999;top: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-PS </w:t>
                        </w:r>
                      </w:p>
                    </w:txbxContent>
                  </v:textbox>
                </v:rect>
                <v:rect id="Rectangle 681" style="position:absolute;width:5430;height:1297;left:24985;top: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EDELSA </w:t>
                        </w:r>
                      </w:p>
                    </w:txbxContent>
                  </v:textbox>
                </v:rect>
                <v:rect id="Rectangle 682" style="position:absolute;width:324;height:1337;left:29068;top:2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66" style="position:absolute;width:3890;height:1297;left:38270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279,00</w:t>
                        </w:r>
                      </w:p>
                    </w:txbxContent>
                  </v:textbox>
                </v:rect>
                <v:rect id="Rectangle 205" style="position:absolute;width:1783;height:1337;left:43267;top:2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3%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961A4" w:rsidRDefault="0087261D">
      <w:pPr>
        <w:spacing w:after="88" w:line="259" w:lineRule="auto"/>
        <w:ind w:left="1372" w:firstLine="0"/>
      </w:pPr>
      <w:r>
        <w:rPr>
          <w:sz w:val="16"/>
        </w:rPr>
        <w:t>2018)</w:t>
      </w:r>
    </w:p>
    <w:p w:rsidR="004961A4" w:rsidRDefault="0087261D">
      <w:pPr>
        <w:spacing w:after="0" w:line="259" w:lineRule="auto"/>
        <w:ind w:left="182" w:firstLine="0"/>
      </w:pPr>
      <w:r>
        <w:rPr>
          <w:sz w:val="20"/>
        </w:rPr>
        <w:t xml:space="preserve">Tento doklad má </w:t>
      </w:r>
      <w:proofErr w:type="spellStart"/>
      <w:r>
        <w:rPr>
          <w:sz w:val="20"/>
        </w:rPr>
        <w:t>pokratování</w:t>
      </w:r>
      <w:proofErr w:type="spellEnd"/>
      <w:r>
        <w:rPr>
          <w:sz w:val="20"/>
        </w:rPr>
        <w:t xml:space="preserve"> na stránce ö. 2</w:t>
      </w:r>
    </w:p>
    <w:p w:rsidR="004961A4" w:rsidRDefault="0087261D">
      <w:pPr>
        <w:spacing w:after="0" w:line="259" w:lineRule="auto"/>
        <w:ind w:left="19" w:firstLine="0"/>
      </w:pPr>
      <w:r>
        <w:rPr>
          <w:noProof/>
        </w:rPr>
        <w:drawing>
          <wp:inline distT="0" distB="0" distL="0" distR="0">
            <wp:extent cx="6185361" cy="30483"/>
            <wp:effectExtent l="0" t="0" r="0" b="0"/>
            <wp:docPr id="24093" name="Picture 24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3" name="Picture 240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5361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1A4" w:rsidRDefault="0087261D">
      <w:pPr>
        <w:spacing w:after="0" w:line="259" w:lineRule="auto"/>
        <w:ind w:right="86"/>
        <w:jc w:val="center"/>
      </w:pPr>
      <w:r>
        <w:t>Telefon: 577018073, 577434976 Fax: e-mail: ucebnice@ansa.cz Www.ansa.cz</w:t>
      </w:r>
    </w:p>
    <w:p w:rsidR="004961A4" w:rsidRDefault="0087261D">
      <w:pPr>
        <w:spacing w:line="259" w:lineRule="auto"/>
        <w:ind w:right="240"/>
        <w:jc w:val="right"/>
      </w:pPr>
      <w:proofErr w:type="spellStart"/>
      <w:r>
        <w:t>Spole¿nost</w:t>
      </w:r>
      <w:proofErr w:type="spellEnd"/>
      <w:r>
        <w:t xml:space="preserve"> ANSA Knihy s.r.o. je </w:t>
      </w:r>
      <w:proofErr w:type="spellStart"/>
      <w:r>
        <w:t>registrovåna</w:t>
      </w:r>
      <w:proofErr w:type="spellEnd"/>
      <w:r>
        <w:t xml:space="preserve"> pod spisovou </w:t>
      </w:r>
      <w:proofErr w:type="spellStart"/>
      <w:r>
        <w:t>znaëkou</w:t>
      </w:r>
      <w:proofErr w:type="spellEnd"/>
      <w:r>
        <w:t xml:space="preserve"> </w:t>
      </w:r>
      <w:proofErr w:type="spellStart"/>
      <w:proofErr w:type="gramStart"/>
      <w:r>
        <w:t>Odd.C</w:t>
      </w:r>
      <w:proofErr w:type="spellEnd"/>
      <w:r>
        <w:t>, vložka</w:t>
      </w:r>
      <w:proofErr w:type="gramEnd"/>
      <w:r>
        <w:t xml:space="preserve"> 50526 ze dne 01 .OI .2006 u </w:t>
      </w:r>
      <w:proofErr w:type="spellStart"/>
      <w:r>
        <w:t>Rejsffikového</w:t>
      </w:r>
      <w:proofErr w:type="spellEnd"/>
      <w:r>
        <w:t xml:space="preserve"> soudu v </w:t>
      </w:r>
      <w:proofErr w:type="spellStart"/>
      <w:r>
        <w:t>Brnê</w:t>
      </w:r>
      <w:proofErr w:type="spellEnd"/>
      <w:r>
        <w:t>.</w:t>
      </w:r>
    </w:p>
    <w:p w:rsidR="004961A4" w:rsidRDefault="0087261D">
      <w:pPr>
        <w:tabs>
          <w:tab w:val="center" w:pos="5225"/>
          <w:tab w:val="center" w:pos="6545"/>
          <w:tab w:val="center" w:pos="8575"/>
        </w:tabs>
        <w:ind w:left="0" w:firstLine="0"/>
      </w:pPr>
      <w:r>
        <w:t>Předmět zdanitelného plněni</w:t>
      </w:r>
      <w:r>
        <w:tab/>
        <w:t>Množství I j.</w:t>
      </w:r>
      <w:r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>
        <w:tab/>
      </w:r>
      <w:proofErr w:type="spellStart"/>
      <w:r>
        <w:t>S.j.cena</w:t>
      </w:r>
      <w:proofErr w:type="spellEnd"/>
      <w:r>
        <w:t xml:space="preserve"> Celkem s DPH % DPH</w:t>
      </w:r>
    </w:p>
    <w:p w:rsidR="004961A4" w:rsidRDefault="0087261D">
      <w:pPr>
        <w:tabs>
          <w:tab w:val="center" w:pos="5153"/>
          <w:tab w:val="center" w:pos="6271"/>
          <w:tab w:val="center" w:pos="6934"/>
          <w:tab w:val="center" w:pos="7749"/>
          <w:tab w:val="center" w:pos="8791"/>
          <w:tab w:val="center" w:pos="9558"/>
        </w:tabs>
        <w:spacing w:after="36"/>
        <w:ind w:left="0" w:firstLine="0"/>
      </w:pPr>
      <w:r>
        <w:t>FR84-9081-226-6 ?</w:t>
      </w:r>
      <w:proofErr w:type="spellStart"/>
      <w:r>
        <w:t>Espaňol</w:t>
      </w:r>
      <w:proofErr w:type="spellEnd"/>
      <w:r>
        <w:t xml:space="preserve">?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>! 21A2 - PS</w:t>
      </w:r>
      <w:r>
        <w:tab/>
        <w:t>16,00 ks</w:t>
      </w:r>
      <w:r>
        <w:tab/>
      </w:r>
      <w:r>
        <w:t>279,00</w:t>
      </w:r>
      <w:r>
        <w:tab/>
        <w:t>3%</w:t>
      </w:r>
      <w:r>
        <w:tab/>
        <w:t>270,63</w:t>
      </w:r>
      <w:r>
        <w:tab/>
        <w:t>4 330,08</w:t>
      </w:r>
      <w:r>
        <w:tab/>
        <w:t>0%</w:t>
      </w:r>
    </w:p>
    <w:p w:rsidR="004961A4" w:rsidRDefault="0087261D">
      <w:pPr>
        <w:tabs>
          <w:tab w:val="center" w:pos="5153"/>
          <w:tab w:val="center" w:pos="6281"/>
          <w:tab w:val="center" w:pos="6938"/>
          <w:tab w:val="center" w:pos="7759"/>
          <w:tab w:val="center" w:pos="8791"/>
          <w:tab w:val="center" w:pos="9558"/>
        </w:tabs>
        <w:ind w:left="0" w:firstLine="0"/>
      </w:pPr>
      <w:r>
        <w:t xml:space="preserve">FR80-7238-532-1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Al /</w:t>
      </w:r>
      <w:proofErr w:type="spellStart"/>
      <w:r>
        <w:t>dil</w:t>
      </w:r>
      <w:proofErr w:type="spellEnd"/>
      <w:r>
        <w:t xml:space="preserve"> 1 - PS</w:t>
      </w:r>
      <w:r>
        <w:tab/>
        <w:t>15,00 ks</w:t>
      </w:r>
      <w:r>
        <w:tab/>
      </w:r>
      <w:r>
        <w:t>189,00</w:t>
      </w:r>
      <w:r>
        <w:tab/>
        <w:t>3%</w:t>
      </w:r>
      <w:r>
        <w:tab/>
        <w:t>183,33</w:t>
      </w:r>
      <w:r>
        <w:tab/>
        <w:t>2 749,95</w:t>
      </w:r>
      <w:r>
        <w:tab/>
        <w:t>0%</w:t>
      </w:r>
    </w:p>
    <w:p w:rsidR="004961A4" w:rsidRDefault="0087261D">
      <w:pPr>
        <w:tabs>
          <w:tab w:val="center" w:pos="5149"/>
          <w:tab w:val="center" w:pos="6310"/>
          <w:tab w:val="center" w:pos="6929"/>
          <w:tab w:val="center" w:pos="7788"/>
          <w:tab w:val="center" w:pos="8791"/>
        </w:tabs>
        <w:ind w:left="0" w:firstLine="0"/>
      </w:pPr>
      <w:r>
        <w:t>FR80-7238-737-3 Matematika se Čtyřlístkem 3 PS 1</w:t>
      </w:r>
      <w:r>
        <w:tab/>
        <w:t>33,00 ks</w:t>
      </w:r>
      <w:r>
        <w:tab/>
      </w:r>
      <w:r>
        <w:t>65,00</w:t>
      </w:r>
      <w:r>
        <w:tab/>
        <w:t>3%</w:t>
      </w:r>
      <w:r>
        <w:tab/>
        <w:t>63,05</w:t>
      </w:r>
      <w:r>
        <w:tab/>
        <w:t>2 080.65</w:t>
      </w:r>
    </w:p>
    <w:p w:rsidR="004961A4" w:rsidRDefault="0087261D">
      <w:pPr>
        <w:tabs>
          <w:tab w:val="center" w:pos="5149"/>
          <w:tab w:val="center" w:pos="6315"/>
          <w:tab w:val="center" w:pos="6938"/>
          <w:tab w:val="center" w:pos="7797"/>
          <w:tab w:val="center" w:pos="8791"/>
        </w:tabs>
        <w:ind w:left="0" w:firstLine="0"/>
      </w:pPr>
      <w:r>
        <w:t>F</w:t>
      </w:r>
      <w:r>
        <w:t>R80-7238-793-9 Matematika se Čtyřlístkem 3 PS 2</w:t>
      </w:r>
      <w:r>
        <w:tab/>
        <w:t>34,00 ks</w:t>
      </w:r>
      <w:r>
        <w:tab/>
      </w:r>
      <w:r>
        <w:t>65,00</w:t>
      </w:r>
      <w:r>
        <w:tab/>
        <w:t>3%</w:t>
      </w:r>
      <w:r>
        <w:tab/>
        <w:t>63,05</w:t>
      </w:r>
      <w:r>
        <w:tab/>
        <w:t>2 143,70</w:t>
      </w:r>
    </w:p>
    <w:p w:rsidR="004961A4" w:rsidRDefault="0087261D">
      <w:pPr>
        <w:tabs>
          <w:tab w:val="center" w:pos="5149"/>
          <w:tab w:val="center" w:pos="6315"/>
          <w:tab w:val="center" w:pos="6929"/>
          <w:tab w:val="center" w:pos="7793"/>
          <w:tab w:val="center" w:pos="8791"/>
        </w:tabs>
        <w:ind w:left="0" w:firstLine="0"/>
      </w:pPr>
      <w:r>
        <w:t xml:space="preserve">FR80-7489-021-5 Matematika </w:t>
      </w:r>
      <w:proofErr w:type="spellStart"/>
      <w:r>
        <w:t>satyřlistkem</w:t>
      </w:r>
      <w:proofErr w:type="spellEnd"/>
      <w:r>
        <w:t xml:space="preserve"> 4 PS 1</w:t>
      </w:r>
      <w:r>
        <w:tab/>
        <w:t>55,00 ks</w:t>
      </w:r>
      <w:r>
        <w:tab/>
      </w:r>
      <w:r>
        <w:t>65,00</w:t>
      </w:r>
      <w:r>
        <w:tab/>
        <w:t>3%</w:t>
      </w:r>
      <w:r>
        <w:tab/>
        <w:t>63,05</w:t>
      </w:r>
      <w:r>
        <w:tab/>
        <w:t>3 467,75</w:t>
      </w:r>
    </w:p>
    <w:p w:rsidR="004961A4" w:rsidRDefault="0087261D">
      <w:pPr>
        <w:ind w:left="24" w:right="144"/>
      </w:pPr>
      <w:r>
        <w:t>FR80-7489-028-4 Matematika se Čtyřlístkem 4 PS 2</w:t>
      </w:r>
      <w:r>
        <w:tab/>
        <w:t>55,00 ks</w:t>
      </w:r>
      <w:r>
        <w:tab/>
      </w:r>
      <w:r>
        <w:t>65,00</w:t>
      </w:r>
      <w:r>
        <w:tab/>
        <w:t>3%</w:t>
      </w:r>
      <w:r>
        <w:tab/>
        <w:t>63,05</w:t>
      </w:r>
      <w:r>
        <w:tab/>
        <w:t>3 467,75</w:t>
      </w:r>
      <w:r>
        <w:tab/>
        <w:t xml:space="preserve">0% </w:t>
      </w:r>
      <w:r>
        <w:t>NS3A-94</w:t>
      </w:r>
      <w:r>
        <w:tab/>
        <w:t>Os</w:t>
      </w:r>
      <w:r>
        <w:t>karova prvouka 3 - PS (barevný)</w:t>
      </w:r>
      <w:r>
        <w:tab/>
        <w:t>36,00 ks</w:t>
      </w:r>
      <w:r>
        <w:tab/>
      </w:r>
      <w:r>
        <w:t>99,00</w:t>
      </w:r>
      <w:r>
        <w:tab/>
        <w:t>5%</w:t>
      </w:r>
      <w:r>
        <w:tab/>
        <w:t>94,05</w:t>
      </w:r>
      <w:r>
        <w:tab/>
        <w:t>3 385,80</w:t>
      </w:r>
      <w:r>
        <w:tab/>
        <w:t>0%</w:t>
      </w:r>
    </w:p>
    <w:tbl>
      <w:tblPr>
        <w:tblStyle w:val="TableGrid"/>
        <w:tblW w:w="4990" w:type="dxa"/>
        <w:tblInd w:w="288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2063"/>
        <w:gridCol w:w="1689"/>
      </w:tblGrid>
      <w:tr w:rsidR="004961A4">
        <w:trPr>
          <w:trHeight w:val="599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Dodací listy: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DLX-1082/2024</w:t>
            </w:r>
          </w:p>
          <w:p w:rsidR="004961A4" w:rsidRDefault="0087261D">
            <w:pPr>
              <w:spacing w:after="0" w:line="259" w:lineRule="auto"/>
              <w:ind w:left="0" w:firstLine="0"/>
            </w:pPr>
            <w:r>
              <w:t>DLX-1138/2024</w:t>
            </w:r>
          </w:p>
          <w:p w:rsidR="004961A4" w:rsidRDefault="0087261D">
            <w:pPr>
              <w:spacing w:after="0" w:line="259" w:lineRule="auto"/>
              <w:ind w:left="0" w:firstLine="0"/>
            </w:pPr>
            <w:r>
              <w:t>DLX-1314/2024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</w:tr>
      <w:tr w:rsidR="004961A4">
        <w:trPr>
          <w:trHeight w:val="207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Objednávky: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r>
              <w:t>OPX-289/2024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 xml:space="preserve">spi. </w:t>
            </w:r>
            <w:proofErr w:type="gramStart"/>
            <w:r>
              <w:t>30.9., dodat</w:t>
            </w:r>
            <w:proofErr w:type="gramEnd"/>
            <w:r>
              <w:t xml:space="preserve"> po 13.8.</w:t>
            </w:r>
          </w:p>
        </w:tc>
      </w:tr>
    </w:tbl>
    <w:p w:rsidR="004961A4" w:rsidRDefault="0087261D">
      <w:pPr>
        <w:ind w:left="298" w:right="144"/>
      </w:pPr>
      <w:r>
        <w:t xml:space="preserve">Celková sleva za celý </w:t>
      </w:r>
      <w:proofErr w:type="spellStart"/>
      <w:r>
        <w:t>dOkład</w:t>
      </w:r>
      <w:proofErr w:type="spellEnd"/>
      <w:r>
        <w:t xml:space="preserve"> jo 9 788,62 CZK (částka je s </w:t>
      </w:r>
      <w:proofErr w:type="gramStart"/>
      <w:r>
        <w:t>dani</w:t>
      </w:r>
      <w:proofErr w:type="gramEnd"/>
      <w:r>
        <w:t>)</w:t>
      </w:r>
    </w:p>
    <w:p w:rsidR="004961A4" w:rsidRDefault="0087261D">
      <w:pPr>
        <w:spacing w:line="259" w:lineRule="auto"/>
        <w:ind w:right="-15"/>
        <w:jc w:val="right"/>
      </w:pPr>
      <w:r>
        <w:t>ANSA Knihy s.r.o. zaměstnává vice než 50% osob se zdravotním postižením na zřízených nebo vymezených chráněných pracovních místech.</w:t>
      </w:r>
    </w:p>
    <w:tbl>
      <w:tblPr>
        <w:tblStyle w:val="TableGrid"/>
        <w:tblW w:w="8752" w:type="dxa"/>
        <w:tblInd w:w="927" w:type="dxa"/>
        <w:tblCellMar>
          <w:top w:w="32" w:type="dxa"/>
          <w:left w:w="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1705"/>
        <w:gridCol w:w="1641"/>
        <w:gridCol w:w="2274"/>
        <w:gridCol w:w="898"/>
      </w:tblGrid>
      <w:tr w:rsidR="004961A4">
        <w:trPr>
          <w:trHeight w:val="332"/>
        </w:trPr>
        <w:tc>
          <w:tcPr>
            <w:tcW w:w="22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102" w:firstLine="0"/>
            </w:pPr>
            <w:r>
              <w:rPr>
                <w:sz w:val="22"/>
              </w:rPr>
              <w:t>částky v CZK</w:t>
            </w:r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198" w:firstLine="0"/>
              <w:jc w:val="center"/>
            </w:pPr>
            <w:r>
              <w:rPr>
                <w:sz w:val="24"/>
              </w:rPr>
              <w:t>Bez DPH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>DPH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0"/>
              </w:rPr>
              <w:t>Celkem</w:t>
            </w:r>
          </w:p>
        </w:tc>
      </w:tr>
      <w:tr w:rsidR="004961A4">
        <w:trPr>
          <w:trHeight w:val="269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64" w:firstLine="0"/>
              <w:jc w:val="center"/>
            </w:pPr>
            <w:r>
              <w:rPr>
                <w:sz w:val="20"/>
              </w:rPr>
              <w:t>206 033, 38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206 033,38</w:t>
            </w:r>
          </w:p>
        </w:tc>
      </w:tr>
      <w:tr w:rsidR="004961A4">
        <w:trPr>
          <w:trHeight w:val="269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109" w:firstLine="0"/>
            </w:pPr>
            <w:r>
              <w:rPr>
                <w:sz w:val="20"/>
              </w:rPr>
              <w:t>Celkem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64" w:firstLine="0"/>
              <w:jc w:val="center"/>
            </w:pPr>
            <w:r>
              <w:rPr>
                <w:sz w:val="20"/>
              </w:rPr>
              <w:t>206 033,38</w:t>
            </w: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206 033,38</w:t>
            </w:r>
          </w:p>
        </w:tc>
      </w:tr>
      <w:tr w:rsidR="004961A4">
        <w:trPr>
          <w:trHeight w:val="451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109" w:firstLine="0"/>
            </w:pPr>
            <w:r>
              <w:rPr>
                <w:sz w:val="20"/>
              </w:rPr>
              <w:t>Zaokrouhlení</w:t>
            </w:r>
          </w:p>
          <w:p w:rsidR="004961A4" w:rsidRDefault="0087261D">
            <w:pPr>
              <w:spacing w:after="0" w:line="259" w:lineRule="auto"/>
              <w:ind w:left="119" w:firstLine="0"/>
            </w:pPr>
            <w:r>
              <w:rPr>
                <w:sz w:val="20"/>
              </w:rPr>
              <w:t>Na zálohách zaplaceno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-0,38</w:t>
            </w:r>
          </w:p>
          <w:p w:rsidR="004961A4" w:rsidRDefault="0087261D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4961A4">
        <w:trPr>
          <w:trHeight w:val="320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109" w:firstLine="0"/>
            </w:pPr>
            <w:r>
              <w:rPr>
                <w:sz w:val="22"/>
              </w:rPr>
              <w:t>Částka k úhradě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61A4" w:rsidRDefault="004961A4">
            <w:pPr>
              <w:spacing w:after="160" w:line="259" w:lineRule="auto"/>
              <w:ind w:left="0" w:firstLine="0"/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206 033,oo</w:t>
            </w:r>
          </w:p>
        </w:tc>
      </w:tr>
    </w:tbl>
    <w:tbl>
      <w:tblPr>
        <w:tblStyle w:val="TableGrid"/>
        <w:tblpPr w:vertAnchor="text" w:tblpX="969" w:tblpY="-240"/>
        <w:tblOverlap w:val="never"/>
        <w:tblW w:w="76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2111"/>
      </w:tblGrid>
      <w:tr w:rsidR="004961A4">
        <w:trPr>
          <w:trHeight w:val="167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</w:pPr>
            <w:proofErr w:type="gramStart"/>
            <w:r>
              <w:t>Vystavil(a):</w:t>
            </w:r>
            <w:proofErr w:type="gramEnd"/>
            <w:r>
              <w:t xml:space="preserve"> Lenka </w:t>
            </w:r>
            <w:proofErr w:type="spellStart"/>
            <w:r>
              <w:t>Kanderálová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691" w:firstLine="0"/>
            </w:pPr>
            <w:proofErr w:type="gramStart"/>
            <w:r>
              <w:t>Převzal(a), dne</w:t>
            </w:r>
            <w:proofErr w:type="gramEnd"/>
            <w:r>
              <w:t>:</w:t>
            </w:r>
          </w:p>
        </w:tc>
      </w:tr>
      <w:tr w:rsidR="004961A4">
        <w:trPr>
          <w:trHeight w:val="26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1929" w:firstLine="0"/>
            </w:pPr>
            <w:r>
              <w:rPr>
                <w:sz w:val="30"/>
              </w:rPr>
              <w:t>s.r.o.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4961A4" w:rsidRDefault="0087261D">
            <w:pPr>
              <w:spacing w:after="0" w:line="259" w:lineRule="auto"/>
              <w:ind w:left="0" w:firstLine="0"/>
              <w:jc w:val="both"/>
            </w:pPr>
            <w:r>
              <w:t>(Vlastnoruční podpis + hůlkový)</w:t>
            </w:r>
          </w:p>
        </w:tc>
      </w:tr>
    </w:tbl>
    <w:p w:rsidR="004961A4" w:rsidRDefault="0087261D">
      <w:pPr>
        <w:pStyle w:val="Nadpis1"/>
      </w:pPr>
      <w:r>
        <w:t xml:space="preserve">ANSA Knihy </w:t>
      </w:r>
    </w:p>
    <w:p w:rsidR="004961A4" w:rsidRDefault="0087261D">
      <w:pPr>
        <w:ind w:left="1075" w:right="5979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676429</wp:posOffset>
            </wp:positionH>
            <wp:positionV relativeFrom="paragraph">
              <wp:posOffset>15285</wp:posOffset>
            </wp:positionV>
            <wp:extent cx="560644" cy="390181"/>
            <wp:effectExtent l="0" t="0" r="0" b="0"/>
            <wp:wrapSquare wrapText="bothSides"/>
            <wp:docPr id="11697" name="Picture 11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" name="Picture 116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644" cy="39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Pod Šternberk m </w:t>
      </w:r>
      <w:proofErr w:type="gramStart"/>
      <w:r>
        <w:t>306 763 02 z L ? N 4</w:t>
      </w:r>
      <w:proofErr w:type="gramEnd"/>
    </w:p>
    <w:p w:rsidR="004961A4" w:rsidRDefault="0087261D">
      <w:pPr>
        <w:ind w:left="1075" w:right="144"/>
      </w:pPr>
      <w:r>
        <w:t>tel.: 577 018 073</w:t>
      </w:r>
    </w:p>
    <w:tbl>
      <w:tblPr>
        <w:tblStyle w:val="TableGrid"/>
        <w:tblpPr w:vertAnchor="page" w:horzAnchor="page" w:tblpX="1290" w:tblpY="640"/>
        <w:tblOverlap w:val="never"/>
        <w:tblW w:w="9712" w:type="dxa"/>
        <w:tblInd w:w="0" w:type="dxa"/>
        <w:tblCellMar>
          <w:top w:w="31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641"/>
        <w:gridCol w:w="5071"/>
      </w:tblGrid>
      <w:tr w:rsidR="004961A4">
        <w:trPr>
          <w:trHeight w:val="250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Faktura - daňový doklad </w:t>
            </w:r>
            <w:proofErr w:type="gramStart"/>
            <w:r>
              <w:rPr>
                <w:sz w:val="20"/>
              </w:rPr>
              <w:t>č..• FVX-725/2024</w:t>
            </w:r>
            <w:proofErr w:type="gramEnd"/>
          </w:p>
        </w:tc>
        <w:tc>
          <w:tcPr>
            <w:tcW w:w="50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29" w:firstLine="0"/>
              <w:jc w:val="both"/>
            </w:pPr>
            <w:r>
              <w:rPr>
                <w:sz w:val="20"/>
              </w:rPr>
              <w:t xml:space="preserve">VARIABILN SYMBOL (uvádějte při platbě): </w:t>
            </w:r>
            <w:r>
              <w:rPr>
                <w:sz w:val="20"/>
              </w:rPr>
              <w:t>1197725 Strč: 2</w:t>
            </w:r>
          </w:p>
        </w:tc>
      </w:tr>
      <w:tr w:rsidR="004961A4">
        <w:trPr>
          <w:trHeight w:val="474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61A4" w:rsidRDefault="0087261D">
            <w:pPr>
              <w:spacing w:after="0" w:line="259" w:lineRule="auto"/>
              <w:ind w:left="54" w:firstLine="0"/>
            </w:pPr>
            <w:r>
              <w:t>Dodavatel:</w:t>
            </w:r>
          </w:p>
          <w:p w:rsidR="004961A4" w:rsidRDefault="0087261D">
            <w:pPr>
              <w:spacing w:after="0" w:line="259" w:lineRule="auto"/>
              <w:ind w:left="44" w:firstLine="0"/>
            </w:pPr>
            <w:r>
              <w:rPr>
                <w:sz w:val="22"/>
              </w:rPr>
              <w:t>ANSA Knihy s.r.o.</w:t>
            </w:r>
          </w:p>
        </w:tc>
        <w:tc>
          <w:tcPr>
            <w:tcW w:w="50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61A4" w:rsidRDefault="0087261D">
            <w:pPr>
              <w:spacing w:after="0" w:line="259" w:lineRule="auto"/>
              <w:ind w:left="921" w:right="298" w:hanging="921"/>
            </w:pPr>
            <w:r>
              <w:rPr>
                <w:sz w:val="20"/>
              </w:rPr>
              <w:t xml:space="preserve">Odběratel: Jubilejní Masarykova základní škola a mateřská škola, </w:t>
            </w:r>
            <w:proofErr w:type="spellStart"/>
            <w:proofErr w:type="gramStart"/>
            <w:r>
              <w:rPr>
                <w:sz w:val="20"/>
              </w:rPr>
              <w:t>Třinec,příspěvková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</w:t>
            </w:r>
            <w:proofErr w:type="spellEnd"/>
          </w:p>
        </w:tc>
      </w:tr>
    </w:tbl>
    <w:p w:rsidR="004961A4" w:rsidRDefault="0087261D">
      <w:pPr>
        <w:spacing w:after="7230"/>
        <w:ind w:left="1075" w:right="144"/>
      </w:pPr>
      <w:r>
        <w:t>DIC: cz27670899</w:t>
      </w:r>
    </w:p>
    <w:p w:rsidR="004961A4" w:rsidRDefault="0087261D">
      <w:pPr>
        <w:spacing w:after="0" w:line="259" w:lineRule="auto"/>
        <w:ind w:left="19" w:firstLine="0"/>
      </w:pPr>
      <w:r>
        <w:rPr>
          <w:noProof/>
        </w:rPr>
        <w:lastRenderedPageBreak/>
        <w:drawing>
          <wp:inline distT="0" distB="0" distL="0" distR="0">
            <wp:extent cx="6191455" cy="30483"/>
            <wp:effectExtent l="0" t="0" r="0" b="0"/>
            <wp:docPr id="24097" name="Picture 24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7" name="Picture 240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455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1A4" w:rsidRDefault="0087261D">
      <w:pPr>
        <w:spacing w:after="0" w:line="259" w:lineRule="auto"/>
        <w:ind w:right="77"/>
        <w:jc w:val="center"/>
      </w:pPr>
      <w:r>
        <w:t>Telefon: 577018073, 577434976 Fax: e-mail: ucebnice@ansa.cz www.ansa.cz</w:t>
      </w:r>
    </w:p>
    <w:p w:rsidR="004961A4" w:rsidRDefault="0087261D">
      <w:pPr>
        <w:ind w:left="202" w:right="144"/>
      </w:pPr>
      <w:r>
        <w:t xml:space="preserve">Společnost ANSA Knihy s.r.o. je registrována pod spisovou značkou </w:t>
      </w:r>
      <w:proofErr w:type="spellStart"/>
      <w:proofErr w:type="gramStart"/>
      <w:r>
        <w:t>Odd.C</w:t>
      </w:r>
      <w:proofErr w:type="spellEnd"/>
      <w:r>
        <w:t>, vložka</w:t>
      </w:r>
      <w:proofErr w:type="gramEnd"/>
      <w:r>
        <w:t xml:space="preserve"> 50526 ze dne 01.01.2006 u Rejstříkového soudu v Brně.</w:t>
      </w:r>
    </w:p>
    <w:sectPr w:rsidR="004961A4">
      <w:pgSz w:w="11900" w:h="16840"/>
      <w:pgMar w:top="640" w:right="768" w:bottom="1006" w:left="1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4"/>
    <w:rsid w:val="004961A4"/>
    <w:rsid w:val="0087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436C8-413E-492D-BA6A-DFDB2A1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36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166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Účetní2</dc:creator>
  <cp:keywords/>
  <cp:lastModifiedBy>Účetní2</cp:lastModifiedBy>
  <cp:revision>2</cp:revision>
  <dcterms:created xsi:type="dcterms:W3CDTF">2024-10-24T11:10:00Z</dcterms:created>
  <dcterms:modified xsi:type="dcterms:W3CDTF">2024-10-24T11:10:00Z</dcterms:modified>
</cp:coreProperties>
</file>