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A591" w14:textId="77777777" w:rsidR="00850AE8" w:rsidRDefault="00A705D1" w:rsidP="005D118A">
      <w:pPr>
        <w:jc w:val="center"/>
        <w:rPr>
          <w:rFonts w:ascii="Calibri" w:hAnsi="Calibri"/>
          <w:b/>
          <w:sz w:val="32"/>
          <w:szCs w:val="32"/>
        </w:rPr>
      </w:pPr>
      <w:bookmarkStart w:id="0" w:name="_Hlk168931686"/>
      <w:bookmarkStart w:id="1" w:name="_Hlk529450380"/>
      <w:r w:rsidRPr="004F4CA3">
        <w:rPr>
          <w:rFonts w:ascii="Calibri" w:hAnsi="Calibri"/>
          <w:b/>
          <w:sz w:val="32"/>
          <w:szCs w:val="32"/>
        </w:rPr>
        <w:t>Smlouva</w:t>
      </w:r>
      <w:r w:rsidRPr="00386181">
        <w:rPr>
          <w:rFonts w:ascii="Calibri" w:hAnsi="Calibri"/>
          <w:b/>
          <w:sz w:val="32"/>
          <w:szCs w:val="32"/>
        </w:rPr>
        <w:t xml:space="preserve"> o </w:t>
      </w:r>
      <w:r w:rsidR="005D118A" w:rsidRPr="00386181">
        <w:rPr>
          <w:rFonts w:ascii="Calibri" w:hAnsi="Calibri"/>
          <w:b/>
          <w:sz w:val="32"/>
          <w:szCs w:val="32"/>
        </w:rPr>
        <w:t xml:space="preserve">poskytování služeb </w:t>
      </w:r>
      <w:r w:rsidR="00CB41AB">
        <w:rPr>
          <w:rFonts w:ascii="Calibri" w:hAnsi="Calibri"/>
          <w:b/>
          <w:sz w:val="32"/>
          <w:szCs w:val="32"/>
        </w:rPr>
        <w:t xml:space="preserve">projektového manažera </w:t>
      </w:r>
      <w:r w:rsidR="005D118A" w:rsidRPr="00386181">
        <w:rPr>
          <w:rFonts w:ascii="Calibri" w:hAnsi="Calibri"/>
          <w:b/>
          <w:sz w:val="32"/>
          <w:szCs w:val="32"/>
        </w:rPr>
        <w:t>BIM</w:t>
      </w:r>
      <w:r w:rsidR="00850AE8">
        <w:rPr>
          <w:rFonts w:ascii="Calibri" w:hAnsi="Calibri"/>
          <w:b/>
          <w:sz w:val="32"/>
          <w:szCs w:val="32"/>
        </w:rPr>
        <w:t xml:space="preserve"> </w:t>
      </w:r>
    </w:p>
    <w:p w14:paraId="15D6BE24" w14:textId="77777777" w:rsidR="00850AE8" w:rsidRDefault="00672D33" w:rsidP="005D118A">
      <w:pPr>
        <w:jc w:val="center"/>
        <w:rPr>
          <w:rFonts w:ascii="Calibri" w:hAnsi="Calibri"/>
          <w:b/>
          <w:sz w:val="32"/>
          <w:szCs w:val="32"/>
        </w:rPr>
      </w:pPr>
      <w:r w:rsidRPr="00386181">
        <w:rPr>
          <w:rFonts w:ascii="Calibri" w:hAnsi="Calibri"/>
          <w:b/>
          <w:sz w:val="32"/>
          <w:szCs w:val="32"/>
        </w:rPr>
        <w:t>pro stavbu</w:t>
      </w:r>
    </w:p>
    <w:p w14:paraId="20BBA9E5" w14:textId="1BE16807" w:rsidR="00A705D1" w:rsidRDefault="00672D33" w:rsidP="425F8F2A">
      <w:pPr>
        <w:jc w:val="center"/>
        <w:rPr>
          <w:rFonts w:ascii="Calibri" w:hAnsi="Calibri"/>
          <w:noProof/>
          <w:sz w:val="22"/>
          <w:szCs w:val="22"/>
        </w:rPr>
      </w:pPr>
      <w:r w:rsidRPr="00386181">
        <w:rPr>
          <w:rFonts w:ascii="Calibri" w:hAnsi="Calibri"/>
          <w:b/>
          <w:sz w:val="32"/>
          <w:szCs w:val="32"/>
        </w:rPr>
        <w:t xml:space="preserve"> </w:t>
      </w:r>
      <w:r w:rsidR="00850AE8" w:rsidRPr="00850AE8">
        <w:rPr>
          <w:rFonts w:ascii="Calibri" w:hAnsi="Calibri"/>
          <w:noProof/>
          <w:sz w:val="22"/>
          <w:szCs w:val="22"/>
        </w:rPr>
        <w:t xml:space="preserve">v rámci projektu </w:t>
      </w:r>
      <w:r w:rsidR="00386181" w:rsidRPr="00850AE8">
        <w:rPr>
          <w:rFonts w:ascii="Calibri" w:hAnsi="Calibri"/>
          <w:noProof/>
          <w:sz w:val="22"/>
          <w:szCs w:val="22"/>
        </w:rPr>
        <w:t>„</w:t>
      </w:r>
      <w:r w:rsidR="00850AE8" w:rsidRPr="00850AE8">
        <w:rPr>
          <w:rFonts w:ascii="Calibri" w:hAnsi="Calibri"/>
          <w:noProof/>
          <w:sz w:val="22"/>
          <w:szCs w:val="22"/>
        </w:rPr>
        <w:t>Rekonstrukce a modernizace Střední uměleckoprůmyslové školy keramické a sklářské Karlovy Vary“</w:t>
      </w:r>
      <w:bookmarkEnd w:id="0"/>
      <w:r w:rsidR="00850AE8" w:rsidRPr="00850AE8">
        <w:rPr>
          <w:rFonts w:ascii="Calibri" w:hAnsi="Calibri"/>
          <w:noProof/>
          <w:sz w:val="22"/>
          <w:szCs w:val="22"/>
        </w:rPr>
        <w:t>,</w:t>
      </w:r>
      <w:r w:rsidR="00850AE8">
        <w:rPr>
          <w:rFonts w:ascii="Calibri" w:hAnsi="Calibri"/>
          <w:noProof/>
          <w:sz w:val="22"/>
          <w:szCs w:val="22"/>
        </w:rPr>
        <w:t xml:space="preserve"> </w:t>
      </w:r>
      <w:r w:rsidR="425F8F2A" w:rsidRPr="425F8F2A">
        <w:rPr>
          <w:rFonts w:ascii="Calibri" w:hAnsi="Calibri"/>
          <w:noProof/>
          <w:sz w:val="22"/>
          <w:szCs w:val="22"/>
        </w:rPr>
        <w:t xml:space="preserve">kterou podle ustanovení § 1746 odst. 2 zákona č. 89/2012 Sb., občanský zákoník, ve znění pozdějších předpisů </w:t>
      </w:r>
      <w:r w:rsidR="425F8F2A" w:rsidRPr="425F8F2A">
        <w:rPr>
          <w:rFonts w:ascii="Calibri" w:eastAsia="Calibri" w:hAnsi="Calibri" w:cs="Calibri"/>
          <w:noProof/>
          <w:sz w:val="22"/>
          <w:szCs w:val="22"/>
        </w:rPr>
        <w:t>(dále jen</w:t>
      </w:r>
      <w:r w:rsidR="425F8F2A" w:rsidRPr="425F8F2A">
        <w:rPr>
          <w:rFonts w:ascii="Calibri" w:eastAsia="Calibri" w:hAnsi="Calibri" w:cs="Calibri"/>
          <w:i/>
          <w:iCs/>
          <w:noProof/>
          <w:sz w:val="22"/>
          <w:szCs w:val="22"/>
        </w:rPr>
        <w:t xml:space="preserve"> </w:t>
      </w:r>
      <w:r w:rsidR="425F8F2A" w:rsidRPr="003A0C85">
        <w:rPr>
          <w:rFonts w:ascii="Calibri" w:eastAsia="Calibri" w:hAnsi="Calibri" w:cs="Calibri"/>
          <w:iCs/>
          <w:noProof/>
          <w:sz w:val="22"/>
          <w:szCs w:val="22"/>
        </w:rPr>
        <w:t>„</w:t>
      </w:r>
      <w:r w:rsidR="00954CE9" w:rsidRPr="003A0C85">
        <w:rPr>
          <w:rFonts w:ascii="Calibri" w:eastAsia="Calibri" w:hAnsi="Calibri" w:cs="Calibri"/>
          <w:iCs/>
          <w:noProof/>
          <w:sz w:val="22"/>
          <w:szCs w:val="22"/>
        </w:rPr>
        <w:t>O</w:t>
      </w:r>
      <w:r w:rsidR="003A0C85" w:rsidRPr="003A0C85">
        <w:rPr>
          <w:rFonts w:ascii="Calibri" w:eastAsia="Calibri" w:hAnsi="Calibri" w:cs="Calibri"/>
          <w:iCs/>
          <w:noProof/>
          <w:sz w:val="22"/>
          <w:szCs w:val="22"/>
        </w:rPr>
        <w:t>Z</w:t>
      </w:r>
      <w:r w:rsidR="425F8F2A" w:rsidRPr="003A0C85">
        <w:rPr>
          <w:rFonts w:ascii="Calibri" w:eastAsia="Calibri" w:hAnsi="Calibri" w:cs="Calibri"/>
          <w:iCs/>
          <w:noProof/>
          <w:sz w:val="22"/>
          <w:szCs w:val="22"/>
        </w:rPr>
        <w:t>“</w:t>
      </w:r>
      <w:r w:rsidR="425F8F2A" w:rsidRPr="003A0C85">
        <w:rPr>
          <w:rFonts w:ascii="Calibri" w:eastAsia="Calibri" w:hAnsi="Calibri" w:cs="Calibri"/>
          <w:noProof/>
          <w:sz w:val="22"/>
          <w:szCs w:val="22"/>
        </w:rPr>
        <w:t>)</w:t>
      </w:r>
      <w:r w:rsidR="425F8F2A" w:rsidRPr="425F8F2A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425F8F2A" w:rsidRPr="425F8F2A">
        <w:rPr>
          <w:rFonts w:ascii="Calibri" w:hAnsi="Calibri"/>
          <w:noProof/>
          <w:sz w:val="22"/>
          <w:szCs w:val="22"/>
        </w:rPr>
        <w:t>uzavírají:</w:t>
      </w:r>
    </w:p>
    <w:p w14:paraId="3F3EC3A9" w14:textId="3C222B16" w:rsidR="00D5128A" w:rsidRDefault="00D5128A" w:rsidP="00A705D1">
      <w:pPr>
        <w:jc w:val="center"/>
        <w:rPr>
          <w:rFonts w:ascii="Calibri" w:hAnsi="Calibri"/>
          <w:sz w:val="22"/>
          <w:szCs w:val="22"/>
        </w:rPr>
      </w:pPr>
    </w:p>
    <w:p w14:paraId="05DBBDB8" w14:textId="77777777" w:rsidR="005A5233" w:rsidRPr="008A1727" w:rsidRDefault="005A5233" w:rsidP="00A705D1">
      <w:pPr>
        <w:jc w:val="center"/>
        <w:rPr>
          <w:rFonts w:ascii="Calibri" w:hAnsi="Calibri"/>
          <w:sz w:val="22"/>
          <w:szCs w:val="22"/>
        </w:rPr>
      </w:pPr>
    </w:p>
    <w:p w14:paraId="5A718CBB" w14:textId="77777777" w:rsidR="00A705D1" w:rsidRPr="008A1727" w:rsidRDefault="00A705D1" w:rsidP="00A705D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095"/>
      </w:tblGrid>
      <w:tr w:rsidR="00A705D1" w:rsidRPr="00285308" w14:paraId="586582D5" w14:textId="77777777" w:rsidTr="001712DA">
        <w:tc>
          <w:tcPr>
            <w:tcW w:w="2977" w:type="dxa"/>
          </w:tcPr>
          <w:p w14:paraId="5130DA45" w14:textId="77777777" w:rsidR="00A705D1" w:rsidRPr="00285308" w:rsidRDefault="425F8F2A" w:rsidP="425F8F2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425F8F2A">
              <w:rPr>
                <w:rFonts w:ascii="Calibri" w:hAnsi="Calibr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95" w:type="dxa"/>
          </w:tcPr>
          <w:p w14:paraId="5A3257F7" w14:textId="350000DB" w:rsidR="00A705D1" w:rsidRPr="00285308" w:rsidRDefault="003A0C85" w:rsidP="0071583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Karlovarský</w:t>
            </w:r>
            <w:r w:rsidR="00A705D1" w:rsidRPr="00285308">
              <w:rPr>
                <w:rFonts w:ascii="Calibri" w:hAnsi="Calibri"/>
                <w:b/>
                <w:sz w:val="22"/>
                <w:szCs w:val="22"/>
              </w:rPr>
              <w:t xml:space="preserve"> kraj</w:t>
            </w:r>
          </w:p>
        </w:tc>
      </w:tr>
      <w:tr w:rsidR="00A705D1" w:rsidRPr="00B45E29" w14:paraId="5287923B" w14:textId="77777777" w:rsidTr="001712DA">
        <w:tc>
          <w:tcPr>
            <w:tcW w:w="2977" w:type="dxa"/>
          </w:tcPr>
          <w:p w14:paraId="495918FE" w14:textId="77777777" w:rsidR="00A705D1" w:rsidRPr="003434D9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3434D9">
              <w:rPr>
                <w:rFonts w:ascii="Calibri" w:hAnsi="Calibri"/>
                <w:sz w:val="22"/>
                <w:szCs w:val="22"/>
              </w:rPr>
              <w:t>Zastoupený:</w:t>
            </w:r>
          </w:p>
        </w:tc>
        <w:tc>
          <w:tcPr>
            <w:tcW w:w="6095" w:type="dxa"/>
          </w:tcPr>
          <w:p w14:paraId="7A20AC86" w14:textId="34699E93" w:rsidR="00A705D1" w:rsidRPr="003434D9" w:rsidRDefault="425F8F2A" w:rsidP="425F8F2A">
            <w:pPr>
              <w:rPr>
                <w:rFonts w:ascii="Calibri" w:hAnsi="Calibri"/>
                <w:sz w:val="22"/>
                <w:szCs w:val="22"/>
              </w:rPr>
            </w:pPr>
            <w:r w:rsidRPr="003434D9">
              <w:rPr>
                <w:rFonts w:ascii="Calibri" w:hAnsi="Calibri"/>
                <w:sz w:val="22"/>
                <w:szCs w:val="22"/>
              </w:rPr>
              <w:t>hejtmanem</w:t>
            </w:r>
          </w:p>
        </w:tc>
      </w:tr>
      <w:tr w:rsidR="00A705D1" w:rsidRPr="00285308" w14:paraId="07EDAD8F" w14:textId="77777777" w:rsidTr="001712DA">
        <w:tc>
          <w:tcPr>
            <w:tcW w:w="2977" w:type="dxa"/>
          </w:tcPr>
          <w:p w14:paraId="3601BD85" w14:textId="77777777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Sídlo:</w:t>
            </w:r>
            <w:r w:rsidRPr="0028530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095" w:type="dxa"/>
          </w:tcPr>
          <w:p w14:paraId="7BD07A38" w14:textId="3F97ECBD" w:rsidR="00A705D1" w:rsidRPr="00285308" w:rsidRDefault="003A0C85" w:rsidP="425F8F2A">
            <w:pPr>
              <w:rPr>
                <w:rFonts w:ascii="Calibri" w:hAnsi="Calibri"/>
                <w:sz w:val="22"/>
                <w:szCs w:val="22"/>
              </w:rPr>
            </w:pPr>
            <w:r w:rsidRPr="003A0C85">
              <w:rPr>
                <w:rFonts w:ascii="Calibri" w:hAnsi="Calibri"/>
                <w:sz w:val="22"/>
                <w:szCs w:val="22"/>
              </w:rPr>
              <w:t>Závodní 353/88, 360 06 Karlovy Vary</w:t>
            </w:r>
          </w:p>
        </w:tc>
      </w:tr>
      <w:tr w:rsidR="00A705D1" w:rsidRPr="00285308" w14:paraId="1C53FDE5" w14:textId="77777777" w:rsidTr="001712DA">
        <w:tc>
          <w:tcPr>
            <w:tcW w:w="2977" w:type="dxa"/>
          </w:tcPr>
          <w:p w14:paraId="4427FA20" w14:textId="134D61F4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IČ</w:t>
            </w:r>
            <w:r w:rsidR="001344A8">
              <w:rPr>
                <w:rFonts w:ascii="Calibri" w:hAnsi="Calibri"/>
                <w:sz w:val="22"/>
                <w:szCs w:val="22"/>
              </w:rPr>
              <w:t>O</w:t>
            </w:r>
            <w:r w:rsidRPr="0028530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4CB379C9" w14:textId="00458739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708</w:t>
            </w:r>
            <w:r w:rsidR="003A0C85">
              <w:rPr>
                <w:rFonts w:ascii="Calibri" w:hAnsi="Calibri"/>
                <w:sz w:val="22"/>
                <w:szCs w:val="22"/>
              </w:rPr>
              <w:t>91168</w:t>
            </w:r>
          </w:p>
        </w:tc>
      </w:tr>
      <w:tr w:rsidR="00A705D1" w:rsidRPr="00285308" w14:paraId="13C3CC4B" w14:textId="77777777" w:rsidTr="001712DA">
        <w:tc>
          <w:tcPr>
            <w:tcW w:w="2977" w:type="dxa"/>
          </w:tcPr>
          <w:p w14:paraId="5D4006EB" w14:textId="77777777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6095" w:type="dxa"/>
          </w:tcPr>
          <w:p w14:paraId="7C563F35" w14:textId="29D998B8" w:rsidR="00A705D1" w:rsidRPr="00285308" w:rsidRDefault="00A705D1" w:rsidP="0071583A">
            <w:pPr>
              <w:rPr>
                <w:rFonts w:ascii="Calibri" w:hAnsi="Calibri"/>
                <w:sz w:val="22"/>
                <w:szCs w:val="22"/>
              </w:rPr>
            </w:pPr>
            <w:r w:rsidRPr="00285308">
              <w:rPr>
                <w:rFonts w:ascii="Calibri" w:hAnsi="Calibri"/>
                <w:sz w:val="22"/>
                <w:szCs w:val="22"/>
              </w:rPr>
              <w:t>CZ</w:t>
            </w:r>
            <w:r w:rsidR="003A0C85" w:rsidRPr="00285308">
              <w:rPr>
                <w:rFonts w:ascii="Calibri" w:hAnsi="Calibri"/>
                <w:sz w:val="22"/>
                <w:szCs w:val="22"/>
              </w:rPr>
              <w:t>708</w:t>
            </w:r>
            <w:r w:rsidR="003A0C85">
              <w:rPr>
                <w:rFonts w:ascii="Calibri" w:hAnsi="Calibri"/>
                <w:sz w:val="22"/>
                <w:szCs w:val="22"/>
              </w:rPr>
              <w:t>91168</w:t>
            </w:r>
          </w:p>
        </w:tc>
      </w:tr>
      <w:tr w:rsidR="00933A5F" w:rsidRPr="00285308" w14:paraId="29B419FD" w14:textId="77777777" w:rsidTr="001712DA">
        <w:trPr>
          <w:trHeight w:val="277"/>
        </w:trPr>
        <w:tc>
          <w:tcPr>
            <w:tcW w:w="2977" w:type="dxa"/>
          </w:tcPr>
          <w:p w14:paraId="7A96998F" w14:textId="7FFD7A63" w:rsidR="00933A5F" w:rsidRPr="00285308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  <w:r w:rsidRPr="00933A5F">
              <w:rPr>
                <w:rFonts w:ascii="Calibri" w:hAnsi="Calibri"/>
                <w:sz w:val="22"/>
                <w:szCs w:val="22"/>
              </w:rPr>
              <w:t>Bankovní spojení:</w:t>
            </w:r>
          </w:p>
        </w:tc>
        <w:tc>
          <w:tcPr>
            <w:tcW w:w="6095" w:type="dxa"/>
          </w:tcPr>
          <w:p w14:paraId="7E8E071F" w14:textId="56661E21" w:rsidR="00933A5F" w:rsidRPr="425F8F2A" w:rsidRDefault="002800F2" w:rsidP="00933A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933A5F" w:rsidRPr="00285308" w14:paraId="24F38B21" w14:textId="77777777" w:rsidTr="001712DA">
        <w:trPr>
          <w:trHeight w:val="277"/>
        </w:trPr>
        <w:tc>
          <w:tcPr>
            <w:tcW w:w="2977" w:type="dxa"/>
          </w:tcPr>
          <w:p w14:paraId="06CF6559" w14:textId="3D24AA21" w:rsidR="00933A5F" w:rsidRPr="00285308" w:rsidRDefault="00933A5F" w:rsidP="00933A5F">
            <w:pPr>
              <w:rPr>
                <w:rFonts w:ascii="Calibri" w:hAnsi="Calibri"/>
                <w:sz w:val="22"/>
                <w:szCs w:val="22"/>
              </w:rPr>
            </w:pPr>
            <w:r w:rsidRPr="00933A5F">
              <w:rPr>
                <w:rFonts w:ascii="Calibri" w:hAnsi="Calibri"/>
                <w:sz w:val="22"/>
                <w:szCs w:val="22"/>
              </w:rPr>
              <w:t>Číslo účtu:</w:t>
            </w:r>
          </w:p>
        </w:tc>
        <w:tc>
          <w:tcPr>
            <w:tcW w:w="6095" w:type="dxa"/>
          </w:tcPr>
          <w:p w14:paraId="5D6FCC0A" w14:textId="331F2595" w:rsidR="00933A5F" w:rsidRPr="425F8F2A" w:rsidRDefault="002800F2" w:rsidP="00933A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</w:tbl>
    <w:p w14:paraId="2E775F5B" w14:textId="6471BD1A" w:rsidR="00A705D1" w:rsidRDefault="425F8F2A" w:rsidP="00191B93">
      <w:pPr>
        <w:spacing w:before="120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 xml:space="preserve"> </w:t>
      </w:r>
      <w:r w:rsidR="00191B93">
        <w:rPr>
          <w:rFonts w:ascii="Calibri" w:hAnsi="Calibri"/>
          <w:b/>
          <w:bCs/>
          <w:sz w:val="22"/>
          <w:szCs w:val="22"/>
        </w:rPr>
        <w:t xml:space="preserve"> </w:t>
      </w:r>
      <w:r w:rsidRPr="425F8F2A">
        <w:rPr>
          <w:rFonts w:ascii="Calibri" w:hAnsi="Calibri"/>
          <w:sz w:val="22"/>
          <w:szCs w:val="22"/>
        </w:rPr>
        <w:t>(dále je</w:t>
      </w:r>
      <w:r w:rsidRPr="003A0C85">
        <w:rPr>
          <w:rFonts w:ascii="Calibri" w:hAnsi="Calibri"/>
          <w:sz w:val="22"/>
          <w:szCs w:val="22"/>
        </w:rPr>
        <w:t>n „</w:t>
      </w:r>
      <w:r w:rsidR="006052EE">
        <w:rPr>
          <w:rFonts w:ascii="Calibri" w:hAnsi="Calibri"/>
          <w:sz w:val="22"/>
          <w:szCs w:val="22"/>
        </w:rPr>
        <w:t>O</w:t>
      </w:r>
      <w:r w:rsidRPr="003A0C85">
        <w:rPr>
          <w:rFonts w:ascii="Calibri" w:hAnsi="Calibri"/>
          <w:iCs/>
          <w:sz w:val="22"/>
          <w:szCs w:val="22"/>
        </w:rPr>
        <w:t>bjednatel</w:t>
      </w:r>
      <w:r w:rsidRPr="003A0C85">
        <w:rPr>
          <w:rFonts w:ascii="Calibri" w:hAnsi="Calibri"/>
          <w:sz w:val="22"/>
          <w:szCs w:val="22"/>
        </w:rPr>
        <w:t>“)</w:t>
      </w:r>
    </w:p>
    <w:p w14:paraId="3491FFF9" w14:textId="6F409535" w:rsidR="00A705D1" w:rsidRPr="008A1727" w:rsidRDefault="425F8F2A" w:rsidP="003A0C85">
      <w:pPr>
        <w:spacing w:before="120"/>
        <w:ind w:left="2160" w:hanging="1452"/>
        <w:rPr>
          <w:rFonts w:ascii="Calibri" w:hAnsi="Calibri"/>
          <w:sz w:val="22"/>
          <w:szCs w:val="22"/>
        </w:rPr>
      </w:pPr>
      <w:r w:rsidRPr="425F8F2A">
        <w:rPr>
          <w:rFonts w:ascii="Calibri" w:hAnsi="Calibri"/>
          <w:sz w:val="22"/>
          <w:szCs w:val="22"/>
        </w:rPr>
        <w:t>a</w:t>
      </w:r>
    </w:p>
    <w:p w14:paraId="255366FE" w14:textId="2E0708D4" w:rsidR="00441690" w:rsidRDefault="00441690" w:rsidP="00A705D1">
      <w:pPr>
        <w:ind w:firstLine="360"/>
        <w:rPr>
          <w:rFonts w:ascii="Calibri" w:hAnsi="Calibri"/>
          <w:sz w:val="22"/>
          <w:szCs w:val="22"/>
        </w:rPr>
      </w:pPr>
    </w:p>
    <w:p w14:paraId="111ED86F" w14:textId="77777777" w:rsidR="00DA52C9" w:rsidRPr="00DA52C9" w:rsidRDefault="00DA52C9" w:rsidP="00DA52C9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18"/>
      </w:tblGrid>
      <w:tr w:rsidR="00DA52C9" w:rsidRPr="00DA52C9" w14:paraId="20051A10" w14:textId="77777777" w:rsidTr="00DA52C9">
        <w:trPr>
          <w:trHeight w:val="244"/>
        </w:trPr>
        <w:tc>
          <w:tcPr>
            <w:tcW w:w="3085" w:type="dxa"/>
          </w:tcPr>
          <w:p w14:paraId="2FFB4DCF" w14:textId="6CE1F1D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618" w:type="dxa"/>
          </w:tcPr>
          <w:p w14:paraId="56E4BBCA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b/>
                <w:bCs/>
                <w:sz w:val="22"/>
                <w:szCs w:val="22"/>
              </w:rPr>
              <w:t xml:space="preserve">Proconom Software, s.r.o. </w:t>
            </w:r>
          </w:p>
        </w:tc>
      </w:tr>
      <w:tr w:rsidR="00DA52C9" w:rsidRPr="00DA52C9" w14:paraId="57778AD3" w14:textId="77777777" w:rsidTr="00DA52C9">
        <w:trPr>
          <w:trHeight w:val="110"/>
        </w:trPr>
        <w:tc>
          <w:tcPr>
            <w:tcW w:w="3085" w:type="dxa"/>
          </w:tcPr>
          <w:p w14:paraId="7EC59DF1" w14:textId="48F5FE61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>Zastoupen</w:t>
            </w:r>
            <w:r>
              <w:rPr>
                <w:rFonts w:ascii="Calibri" w:hAnsi="Calibri"/>
                <w:sz w:val="22"/>
                <w:szCs w:val="22"/>
              </w:rPr>
              <w:t>á</w:t>
            </w:r>
            <w:r w:rsidRPr="00DA52C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618" w:type="dxa"/>
          </w:tcPr>
          <w:p w14:paraId="7E492759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Tomášem Opelkou, jednatelem </w:t>
            </w:r>
          </w:p>
        </w:tc>
      </w:tr>
      <w:tr w:rsidR="00DA52C9" w:rsidRPr="00DA52C9" w14:paraId="1FDE0E50" w14:textId="77777777" w:rsidTr="00DA52C9">
        <w:trPr>
          <w:trHeight w:val="110"/>
        </w:trPr>
        <w:tc>
          <w:tcPr>
            <w:tcW w:w="3085" w:type="dxa"/>
          </w:tcPr>
          <w:p w14:paraId="2015A67B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Sídlo: </w:t>
            </w:r>
          </w:p>
        </w:tc>
        <w:tc>
          <w:tcPr>
            <w:tcW w:w="5618" w:type="dxa"/>
          </w:tcPr>
          <w:p w14:paraId="79A090C0" w14:textId="0332731C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>nám. Soukenné 669/2a, Liberec IV-Perštýn, 460 01 Liberec</w:t>
            </w:r>
          </w:p>
        </w:tc>
      </w:tr>
      <w:tr w:rsidR="00DA52C9" w:rsidRPr="00DA52C9" w14:paraId="1CA4BE94" w14:textId="77777777" w:rsidTr="00DA52C9">
        <w:trPr>
          <w:trHeight w:val="110"/>
        </w:trPr>
        <w:tc>
          <w:tcPr>
            <w:tcW w:w="3085" w:type="dxa"/>
          </w:tcPr>
          <w:p w14:paraId="24D7D095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IČO: </w:t>
            </w:r>
          </w:p>
        </w:tc>
        <w:tc>
          <w:tcPr>
            <w:tcW w:w="5618" w:type="dxa"/>
          </w:tcPr>
          <w:p w14:paraId="06699C7B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07156863 </w:t>
            </w:r>
          </w:p>
        </w:tc>
      </w:tr>
      <w:tr w:rsidR="00DA52C9" w:rsidRPr="00DA52C9" w14:paraId="503F204D" w14:textId="77777777" w:rsidTr="00DA52C9">
        <w:trPr>
          <w:trHeight w:val="110"/>
        </w:trPr>
        <w:tc>
          <w:tcPr>
            <w:tcW w:w="3085" w:type="dxa"/>
          </w:tcPr>
          <w:p w14:paraId="772FE777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DIČ: </w:t>
            </w:r>
          </w:p>
        </w:tc>
        <w:tc>
          <w:tcPr>
            <w:tcW w:w="5618" w:type="dxa"/>
          </w:tcPr>
          <w:p w14:paraId="03CFA6D0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CZ07156863 </w:t>
            </w:r>
          </w:p>
        </w:tc>
      </w:tr>
      <w:tr w:rsidR="00DA52C9" w:rsidRPr="00DA52C9" w14:paraId="2929AA54" w14:textId="77777777" w:rsidTr="00DA52C9">
        <w:trPr>
          <w:trHeight w:val="110"/>
        </w:trPr>
        <w:tc>
          <w:tcPr>
            <w:tcW w:w="3085" w:type="dxa"/>
          </w:tcPr>
          <w:p w14:paraId="20C7004B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618" w:type="dxa"/>
          </w:tcPr>
          <w:p w14:paraId="0D62FA51" w14:textId="1BA97929" w:rsidR="00DA52C9" w:rsidRPr="00DA52C9" w:rsidRDefault="002800F2" w:rsidP="00DA5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xxx</w:t>
            </w:r>
          </w:p>
        </w:tc>
      </w:tr>
      <w:tr w:rsidR="00DA52C9" w:rsidRPr="00DA52C9" w14:paraId="7900F3F6" w14:textId="77777777" w:rsidTr="00DA52C9">
        <w:trPr>
          <w:trHeight w:val="110"/>
        </w:trPr>
        <w:tc>
          <w:tcPr>
            <w:tcW w:w="3085" w:type="dxa"/>
          </w:tcPr>
          <w:p w14:paraId="3E781522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Číslo účtu: </w:t>
            </w:r>
          </w:p>
        </w:tc>
        <w:tc>
          <w:tcPr>
            <w:tcW w:w="5618" w:type="dxa"/>
          </w:tcPr>
          <w:p w14:paraId="1FCF912B" w14:textId="7A8D0368" w:rsidR="00DA52C9" w:rsidRPr="00DA52C9" w:rsidRDefault="002800F2" w:rsidP="00DA5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  <w:r w:rsidR="00DA52C9" w:rsidRPr="00DA52C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A52C9" w:rsidRPr="00DA52C9" w14:paraId="648FEE3B" w14:textId="77777777">
        <w:trPr>
          <w:trHeight w:val="244"/>
        </w:trPr>
        <w:tc>
          <w:tcPr>
            <w:tcW w:w="8703" w:type="dxa"/>
            <w:gridSpan w:val="2"/>
          </w:tcPr>
          <w:p w14:paraId="349C204D" w14:textId="0D4B4F93" w:rsidR="00DA52C9" w:rsidRPr="00DA52C9" w:rsidRDefault="00DA52C9" w:rsidP="00DA52C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obchodní společnost zapsaná v obchodním rejstříku vedeném u Krajského soudu v Ústí nad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DA52C9">
              <w:rPr>
                <w:rFonts w:ascii="Calibri" w:hAnsi="Calibri"/>
                <w:sz w:val="22"/>
                <w:szCs w:val="22"/>
              </w:rPr>
              <w:t>abem,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A52C9">
              <w:rPr>
                <w:rFonts w:ascii="Calibri" w:hAnsi="Calibri"/>
                <w:sz w:val="22"/>
                <w:szCs w:val="22"/>
              </w:rPr>
              <w:t xml:space="preserve">odd. C spis. zn. 41727 </w:t>
            </w:r>
          </w:p>
        </w:tc>
      </w:tr>
      <w:tr w:rsidR="00DA52C9" w:rsidRPr="00DA52C9" w14:paraId="7E8D9443" w14:textId="77777777" w:rsidTr="00DA52C9">
        <w:trPr>
          <w:trHeight w:val="244"/>
        </w:trPr>
        <w:tc>
          <w:tcPr>
            <w:tcW w:w="3085" w:type="dxa"/>
          </w:tcPr>
          <w:p w14:paraId="00B3397C" w14:textId="77777777" w:rsidR="00DA52C9" w:rsidRPr="00DA52C9" w:rsidRDefault="00DA52C9" w:rsidP="00DA52C9">
            <w:pPr>
              <w:rPr>
                <w:rFonts w:ascii="Calibri" w:hAnsi="Calibri"/>
                <w:sz w:val="22"/>
                <w:szCs w:val="22"/>
              </w:rPr>
            </w:pPr>
            <w:r w:rsidRPr="00DA52C9">
              <w:rPr>
                <w:rFonts w:ascii="Calibri" w:hAnsi="Calibri"/>
                <w:sz w:val="22"/>
                <w:szCs w:val="22"/>
              </w:rPr>
              <w:t xml:space="preserve">Osoba vykonávající činnosti Projektového manažera BIM: </w:t>
            </w:r>
          </w:p>
        </w:tc>
        <w:tc>
          <w:tcPr>
            <w:tcW w:w="5618" w:type="dxa"/>
          </w:tcPr>
          <w:p w14:paraId="76B0FAAC" w14:textId="334ED4E3" w:rsidR="00DA52C9" w:rsidRPr="00DA52C9" w:rsidRDefault="002800F2" w:rsidP="00DA52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</w:tbl>
    <w:p w14:paraId="023118D2" w14:textId="5154BAC4" w:rsidR="00857008" w:rsidRPr="00B94E65" w:rsidRDefault="00857008" w:rsidP="00932ABE">
      <w:pPr>
        <w:spacing w:before="240"/>
        <w:jc w:val="both"/>
        <w:rPr>
          <w:rFonts w:ascii="Calibri" w:eastAsia="Calibri" w:hAnsi="Calibri" w:cs="Calibri"/>
          <w:iCs/>
          <w:sz w:val="22"/>
          <w:szCs w:val="22"/>
          <w:highlight w:val="lightGray"/>
        </w:rPr>
      </w:pPr>
      <w:bookmarkStart w:id="2" w:name="_Hlk20814744"/>
      <w:bookmarkEnd w:id="2"/>
      <w:r w:rsidRPr="00B94E65">
        <w:rPr>
          <w:rFonts w:ascii="Calibri" w:hAnsi="Calibri"/>
          <w:sz w:val="22"/>
          <w:szCs w:val="22"/>
        </w:rPr>
        <w:t>(dále jen „</w:t>
      </w:r>
      <w:r w:rsidR="000A199F">
        <w:rPr>
          <w:rFonts w:ascii="Calibri" w:hAnsi="Calibri"/>
          <w:iCs/>
          <w:sz w:val="22"/>
          <w:szCs w:val="22"/>
        </w:rPr>
        <w:t>P</w:t>
      </w:r>
      <w:r w:rsidR="00B94E65" w:rsidRPr="00B94E65">
        <w:rPr>
          <w:rFonts w:ascii="Calibri" w:hAnsi="Calibri"/>
          <w:iCs/>
          <w:sz w:val="22"/>
          <w:szCs w:val="22"/>
        </w:rPr>
        <w:t>rojektový manažer BIM</w:t>
      </w:r>
      <w:r w:rsidRPr="00B94E65">
        <w:rPr>
          <w:rFonts w:ascii="Calibri" w:hAnsi="Calibri"/>
          <w:sz w:val="22"/>
          <w:szCs w:val="22"/>
        </w:rPr>
        <w:t>“)</w:t>
      </w:r>
      <w:r w:rsidR="0023030E" w:rsidRPr="00B94E65">
        <w:rPr>
          <w:rFonts w:ascii="Calibri" w:hAnsi="Calibri"/>
          <w:sz w:val="22"/>
          <w:szCs w:val="22"/>
        </w:rPr>
        <w:t>,</w:t>
      </w:r>
    </w:p>
    <w:p w14:paraId="65B1CFB8" w14:textId="77777777" w:rsidR="00DA52C9" w:rsidRDefault="00DA52C9" w:rsidP="425F8F2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F4C0440" w14:textId="7969AA29" w:rsidR="425F8F2A" w:rsidRPr="00B94E65" w:rsidRDefault="0023030E" w:rsidP="425F8F2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6052EE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bjednatel a </w:t>
      </w:r>
      <w:r w:rsidR="006052EE">
        <w:rPr>
          <w:rFonts w:ascii="Calibri" w:hAnsi="Calibri"/>
          <w:iCs/>
          <w:sz w:val="22"/>
          <w:szCs w:val="22"/>
        </w:rPr>
        <w:t>P</w:t>
      </w:r>
      <w:r w:rsidR="00B94E65" w:rsidRPr="00B94E65">
        <w:rPr>
          <w:rFonts w:ascii="Calibri" w:hAnsi="Calibri"/>
          <w:iCs/>
          <w:sz w:val="22"/>
          <w:szCs w:val="22"/>
        </w:rPr>
        <w:t xml:space="preserve">rojektový manažer </w:t>
      </w:r>
      <w:r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BIM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společně dále též jen „</w:t>
      </w:r>
      <w:r w:rsidR="00B94E65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28DC3467" w:rsidRPr="00B94E65">
        <w:rPr>
          <w:rFonts w:ascii="Calibri" w:eastAsia="Calibri" w:hAnsi="Calibri" w:cs="Calibri"/>
          <w:iCs/>
          <w:color w:val="000000" w:themeColor="text1"/>
          <w:sz w:val="22"/>
          <w:szCs w:val="22"/>
        </w:rPr>
        <w:t>mluvní strany</w:t>
      </w:r>
      <w:r w:rsidR="28DC3467" w:rsidRPr="00B94E65">
        <w:rPr>
          <w:rFonts w:ascii="Calibri" w:eastAsia="Calibri" w:hAnsi="Calibri" w:cs="Calibri"/>
          <w:color w:val="000000" w:themeColor="text1"/>
          <w:sz w:val="22"/>
          <w:szCs w:val="22"/>
        </w:rPr>
        <w:t>“)</w:t>
      </w:r>
    </w:p>
    <w:p w14:paraId="60CD331D" w14:textId="47E77123" w:rsidR="004B5082" w:rsidRDefault="004B5082" w:rsidP="425F8F2A">
      <w:pPr>
        <w:jc w:val="both"/>
      </w:pPr>
    </w:p>
    <w:p w14:paraId="2791B8A8" w14:textId="1C65DB47" w:rsidR="00441690" w:rsidRDefault="00441690" w:rsidP="425F8F2A">
      <w:pPr>
        <w:jc w:val="both"/>
      </w:pPr>
    </w:p>
    <w:p w14:paraId="269531E5" w14:textId="35CC0862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I.</w:t>
      </w:r>
    </w:p>
    <w:p w14:paraId="76E0D69E" w14:textId="666D4CAE" w:rsidR="00621C62" w:rsidRDefault="425F8F2A" w:rsidP="425F8F2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>Vymezení pojmů</w:t>
      </w:r>
    </w:p>
    <w:p w14:paraId="74A9D355" w14:textId="53AF003A" w:rsidR="00707E85" w:rsidRDefault="00707E85" w:rsidP="00A3739F">
      <w:pPr>
        <w:numPr>
          <w:ilvl w:val="0"/>
          <w:numId w:val="3"/>
        </w:numPr>
        <w:jc w:val="both"/>
        <w:rPr>
          <w:rFonts w:asciiTheme="minorHAnsi" w:hAnsiTheme="minorHAnsi" w:cstheme="minorBidi"/>
          <w:kern w:val="32"/>
          <w:sz w:val="22"/>
          <w:szCs w:val="22"/>
        </w:rPr>
      </w:pPr>
      <w:r w:rsidRPr="425F8F2A">
        <w:rPr>
          <w:rFonts w:asciiTheme="minorHAnsi" w:hAnsiTheme="minorHAnsi" w:cstheme="minorBidi"/>
          <w:kern w:val="32"/>
          <w:sz w:val="22"/>
          <w:szCs w:val="22"/>
        </w:rPr>
        <w:t xml:space="preserve">Pod následujícími pojmy se pro účely </w:t>
      </w:r>
      <w:r w:rsidR="009C0357" w:rsidRPr="425F8F2A">
        <w:rPr>
          <w:rFonts w:asciiTheme="minorHAnsi" w:hAnsiTheme="minorHAnsi" w:cstheme="minorBidi"/>
          <w:kern w:val="32"/>
          <w:sz w:val="22"/>
          <w:szCs w:val="22"/>
        </w:rPr>
        <w:t>této smlouvy</w:t>
      </w:r>
      <w:r w:rsidRPr="425F8F2A">
        <w:rPr>
          <w:rFonts w:asciiTheme="minorHAnsi" w:hAnsiTheme="minorHAnsi" w:cstheme="minorBidi"/>
          <w:kern w:val="32"/>
          <w:sz w:val="22"/>
          <w:szCs w:val="22"/>
        </w:rPr>
        <w:t xml:space="preserve"> rozumí</w:t>
      </w:r>
      <w:r w:rsidR="008E3D6B">
        <w:rPr>
          <w:rFonts w:asciiTheme="minorHAnsi" w:hAnsiTheme="minorHAnsi" w:cstheme="minorBidi"/>
          <w:kern w:val="32"/>
          <w:sz w:val="22"/>
          <w:szCs w:val="22"/>
        </w:rPr>
        <w:t xml:space="preserve"> (seřazeno abecedně)</w:t>
      </w:r>
      <w:r w:rsidRPr="425F8F2A">
        <w:rPr>
          <w:rFonts w:asciiTheme="minorHAnsi" w:hAnsiTheme="minorHAnsi" w:cstheme="minorBidi"/>
          <w:kern w:val="32"/>
          <w:sz w:val="22"/>
          <w:szCs w:val="22"/>
        </w:rPr>
        <w:t>:</w:t>
      </w:r>
    </w:p>
    <w:p w14:paraId="399AB4AF" w14:textId="5D7CD1F7" w:rsidR="00C10ED5" w:rsidRPr="006052EE" w:rsidRDefault="00C10ED5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Cs/>
          <w:kern w:val="32"/>
          <w:sz w:val="22"/>
          <w:szCs w:val="22"/>
        </w:rPr>
      </w:pPr>
      <w:r w:rsidRPr="006052EE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BEP </w:t>
      </w:r>
      <w:r w:rsidRPr="006052EE">
        <w:rPr>
          <w:rFonts w:asciiTheme="minorHAnsi" w:eastAsiaTheme="minorEastAsia" w:hAnsiTheme="minorHAnsi" w:cstheme="minorBidi"/>
          <w:bCs/>
          <w:kern w:val="32"/>
          <w:sz w:val="22"/>
          <w:szCs w:val="22"/>
        </w:rPr>
        <w:t>– dokument Plán realizace BIM (post-contract BIM Execution Plan) dopracovaný Zhotovitelem na základě PRE-BEP po uzavření Smlouvy o dílo a odsouhlasený Objednatelem;</w:t>
      </w:r>
    </w:p>
    <w:p w14:paraId="6450BBBB" w14:textId="21725103" w:rsidR="009B29DA" w:rsidRPr="0055125C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55125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BIM model 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informační model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skutečného provedení s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tavby, který vytvoří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z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hotovitel s využitím softwarového nástroje pro BIM a který bude sloužit jako podklad pro facility management během provozu dokončené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s</w:t>
      </w:r>
      <w:r w:rsidRPr="0055125C">
        <w:rPr>
          <w:rFonts w:asciiTheme="minorHAnsi" w:eastAsiaTheme="minorEastAsia" w:hAnsiTheme="minorHAnsi" w:cstheme="minorBidi"/>
          <w:sz w:val="22"/>
          <w:szCs w:val="22"/>
          <w:lang w:eastAsia="en-US"/>
        </w:rPr>
        <w:t>tavby</w:t>
      </w:r>
      <w:r w:rsidR="00403C18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07EEE817" w14:textId="59985AF4" w:rsidR="009B29DA" w:rsidRPr="002537AC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2537A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CDE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Společné datové prostředí (Common Data Environment) využívané </w:t>
      </w:r>
      <w:r w:rsidR="00A44631">
        <w:rPr>
          <w:rFonts w:asciiTheme="minorHAnsi" w:eastAsiaTheme="minorEastAsia" w:hAnsiTheme="minorHAnsi" w:cstheme="minorBidi"/>
          <w:sz w:val="22"/>
          <w:szCs w:val="22"/>
          <w:lang w:eastAsia="en-US"/>
        </w:rPr>
        <w:t>z</w:t>
      </w:r>
      <w:r w:rsidR="00A44631"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účastněnými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stranami Projektu jako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jediný </w:t>
      </w:r>
      <w:r w:rsidRPr="002537AC">
        <w:rPr>
          <w:rFonts w:asciiTheme="minorHAnsi" w:eastAsiaTheme="minorEastAsia" w:hAnsiTheme="minorHAnsi" w:cstheme="minorBidi"/>
          <w:sz w:val="22"/>
          <w:szCs w:val="22"/>
          <w:lang w:eastAsia="en-US"/>
        </w:rPr>
        <w:t>zdroj informací, který shromažďuje, udržuje a šíří důležité schválené dokumenty vytvářené v průběhu Projektu;</w:t>
      </w:r>
    </w:p>
    <w:p w14:paraId="1AE2C5CE" w14:textId="1A65A4FD" w:rsidR="008E3D6B" w:rsidRPr="006052EE" w:rsidRDefault="008E3D6B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AD5934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DPH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daň z přidané hodnoty ve smyslu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ZDPH;</w:t>
      </w:r>
    </w:p>
    <w:p w14:paraId="46DEDBB2" w14:textId="3DA3CFBB" w:rsidR="00C10ED5" w:rsidRPr="006052EE" w:rsidRDefault="000A5BC6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DPS – </w:t>
      </w:r>
      <w:r w:rsidRPr="00BD2AA3">
        <w:rPr>
          <w:rFonts w:asciiTheme="minorHAnsi" w:eastAsiaTheme="minorEastAsia" w:hAnsiTheme="minorHAnsi" w:cstheme="minorBidi"/>
          <w:sz w:val="22"/>
          <w:szCs w:val="22"/>
          <w:lang w:eastAsia="en-US"/>
        </w:rPr>
        <w:t>projektová</w:t>
      </w:r>
      <w:r w:rsidR="00C10ED5" w:rsidRPr="00B739BF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 xml:space="preserve"> </w:t>
      </w:r>
      <w:r w:rsidR="00C10ED5" w:rsidRPr="00B739BF">
        <w:rPr>
          <w:rFonts w:asciiTheme="minorHAnsi" w:eastAsiaTheme="minorEastAsia" w:hAnsiTheme="minorHAnsi" w:cstheme="minorBidi"/>
          <w:sz w:val="22"/>
          <w:szCs w:val="22"/>
          <w:lang w:eastAsia="en-US"/>
        </w:rPr>
        <w:t>dokumentace pro provádění stavby zhotovená metod</w:t>
      </w:r>
      <w:r w:rsid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>ou</w:t>
      </w:r>
      <w:r w:rsidR="00C10ED5" w:rsidRPr="00B739B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BIM projektantem;</w:t>
      </w:r>
    </w:p>
    <w:p w14:paraId="0507AB18" w14:textId="5AFB8F8C" w:rsidR="004B72CD" w:rsidRPr="008E3D6B" w:rsidRDefault="004B72CD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lastRenderedPageBreak/>
        <w:t>D</w:t>
      </w:r>
      <w:r w:rsidR="00325D59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U</w:t>
      </w: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SP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dokumentace pro vydání s</w:t>
      </w:r>
      <w:r w:rsidR="0023030E">
        <w:rPr>
          <w:rFonts w:asciiTheme="minorHAnsi" w:eastAsiaTheme="minorEastAsia" w:hAnsiTheme="minorHAnsi" w:cstheme="minorBidi"/>
          <w:sz w:val="22"/>
          <w:szCs w:val="22"/>
          <w:lang w:eastAsia="en-US"/>
        </w:rPr>
        <w:t>polečného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povolení </w:t>
      </w:r>
      <w:r w:rsidRPr="00AD5934">
        <w:rPr>
          <w:rFonts w:ascii="Calibri" w:hAnsi="Calibri"/>
          <w:sz w:val="22"/>
          <w:szCs w:val="22"/>
        </w:rPr>
        <w:t>ve smyslu Stavebního zákona a jeho prováděcích předpisů;</w:t>
      </w:r>
    </w:p>
    <w:p w14:paraId="2C36733E" w14:textId="60F48366" w:rsidR="009B29DA" w:rsidRPr="00C10ED5" w:rsidRDefault="009B29DA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E154E3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EIR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dokument </w:t>
      </w:r>
      <w:r w:rsidR="00A44631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Požadavky na výměnu informací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zpracovaný pro Objednatele </w:t>
      </w:r>
      <w:r w:rsidRPr="00C10ED5">
        <w:rPr>
          <w:rFonts w:asciiTheme="minorHAnsi" w:hAnsiTheme="minorHAnsi" w:cstheme="minorBidi"/>
          <w:sz w:val="22"/>
          <w:szCs w:val="22"/>
        </w:rPr>
        <w:t xml:space="preserve">společností </w:t>
      </w:r>
      <w:r w:rsidRPr="006052EE">
        <w:rPr>
          <w:rFonts w:asciiTheme="minorHAnsi" w:hAnsiTheme="minorHAnsi" w:cstheme="minorBidi"/>
          <w:sz w:val="22"/>
          <w:szCs w:val="22"/>
        </w:rPr>
        <w:t>BIM Consulting s.r.o., se sídlem Praha 3, Olšanská 2643/1a, IČO</w:t>
      </w:r>
      <w:r w:rsidR="00932ABE">
        <w:rPr>
          <w:rFonts w:asciiTheme="minorHAnsi" w:hAnsiTheme="minorHAnsi" w:cstheme="minorBidi"/>
          <w:sz w:val="22"/>
          <w:szCs w:val="22"/>
        </w:rPr>
        <w:t>:</w:t>
      </w:r>
      <w:r w:rsidRPr="006052EE">
        <w:rPr>
          <w:rFonts w:asciiTheme="minorHAnsi" w:hAnsiTheme="minorHAnsi" w:cstheme="minorBidi"/>
          <w:sz w:val="22"/>
          <w:szCs w:val="22"/>
        </w:rPr>
        <w:t xml:space="preserve"> 07254253</w:t>
      </w:r>
      <w:r w:rsidRPr="00E154E3">
        <w:rPr>
          <w:rFonts w:asciiTheme="minorHAnsi" w:hAnsiTheme="minorHAnsi" w:cstheme="minorBidi"/>
          <w:sz w:val="22"/>
          <w:szCs w:val="22"/>
        </w:rPr>
        <w:t>;</w:t>
      </w:r>
    </w:p>
    <w:p w14:paraId="4400F8DF" w14:textId="5031479F" w:rsidR="00076DA2" w:rsidRPr="009A0C62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Koordinátor </w:t>
      </w:r>
      <w:r w:rsidR="00076DA2" w:rsidRPr="00610BCE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BIM</w:t>
      </w:r>
      <w:r w:rsidR="0071583A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osoba na straně Zhotovitele,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která vede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proces BIM na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dle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EIR a BEP, kontroluje naplnění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vyhodnocení správnosti dat obsažených v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navrhuje změny částí BEP, reaguje na změny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rojektu z pohledu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procesu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a jejich zapracování do BEP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kontroluje naplnění cílů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 k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e stanoveným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milníkům 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="00076DA2"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</w:t>
      </w:r>
      <w:r w:rsidR="00076DA2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13B3F7C5" w14:textId="6C9BFEBB" w:rsidR="009A0C62" w:rsidRPr="00076DA2" w:rsidRDefault="009A0C62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Koordinátor BOZP </w:t>
      </w:r>
      <w:r w:rsidRPr="009A0C62">
        <w:rPr>
          <w:rFonts w:asciiTheme="minorHAnsi" w:hAnsiTheme="minorHAnsi" w:cstheme="minorBidi"/>
          <w:sz w:val="22"/>
          <w:szCs w:val="22"/>
        </w:rPr>
        <w:t>– činnosti</w:t>
      </w:r>
      <w:r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koordinátora bezpečnosti a ochrany zdraví při práci ve smyslu </w:t>
      </w:r>
      <w:r w:rsidRPr="007A5305">
        <w:rPr>
          <w:rFonts w:ascii="Calibri" w:hAnsi="Calibri" w:cs="Calibri"/>
          <w:sz w:val="22"/>
          <w:szCs w:val="22"/>
        </w:rPr>
        <w:t>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práci, ve znění pozdějších předpisů)</w:t>
      </w:r>
      <w:r>
        <w:rPr>
          <w:rFonts w:ascii="Calibri" w:hAnsi="Calibri" w:cs="Calibri"/>
          <w:sz w:val="22"/>
          <w:szCs w:val="22"/>
        </w:rPr>
        <w:t xml:space="preserve">, </w:t>
      </w:r>
      <w:r w:rsidR="000B322D">
        <w:rPr>
          <w:rFonts w:ascii="Calibri" w:hAnsi="Calibri" w:cs="Calibri"/>
          <w:sz w:val="22"/>
          <w:szCs w:val="22"/>
        </w:rPr>
        <w:t>v jakém ho vymezuje</w:t>
      </w:r>
      <w:r>
        <w:rPr>
          <w:rFonts w:ascii="Calibri" w:hAnsi="Calibri" w:cs="Calibri"/>
          <w:sz w:val="22"/>
          <w:szCs w:val="22"/>
        </w:rPr>
        <w:t xml:space="preserve"> </w:t>
      </w:r>
      <w:r w:rsidR="000B322D">
        <w:rPr>
          <w:rFonts w:ascii="Calibri" w:hAnsi="Calibri" w:cs="Calibri"/>
          <w:sz w:val="22"/>
          <w:szCs w:val="22"/>
        </w:rPr>
        <w:t>v budoucnu uzavřená Příkazní smlouva</w:t>
      </w:r>
      <w:r w:rsidR="008568EC">
        <w:rPr>
          <w:rFonts w:ascii="Calibri" w:hAnsi="Calibri" w:cs="Calibri"/>
          <w:sz w:val="22"/>
          <w:szCs w:val="22"/>
        </w:rPr>
        <w:t xml:space="preserve"> na výkon činností Správce stavby (definováno níže)</w:t>
      </w:r>
      <w:r w:rsidR="0060330E">
        <w:rPr>
          <w:rFonts w:ascii="Calibri" w:hAnsi="Calibri" w:cs="Calibri"/>
          <w:sz w:val="22"/>
          <w:szCs w:val="22"/>
        </w:rPr>
        <w:t>, kde je pozice nazývána „Specialista na bezpečnost a ochranu zdraví při práci (koordinátor)</w:t>
      </w:r>
      <w:r w:rsidR="000B322D">
        <w:rPr>
          <w:rFonts w:ascii="Calibri" w:hAnsi="Calibri" w:cs="Calibri"/>
          <w:sz w:val="22"/>
          <w:szCs w:val="22"/>
        </w:rPr>
        <w:t>;</w:t>
      </w:r>
    </w:p>
    <w:p w14:paraId="5584BA0E" w14:textId="25C0F597" w:rsidR="00C65893" w:rsidRPr="00EF38FA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Metod</w:t>
      </w:r>
      <w: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a</w:t>
      </w:r>
      <w:r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</w:t>
      </w:r>
      <w:r w:rsidR="00C65893" w:rsidRPr="00E7042B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BIM</w:t>
      </w:r>
      <w:r w:rsidR="00C65893" w:rsidRPr="00EF38FA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</w:t>
      </w:r>
      <w:r w:rsidR="00C65893"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>metod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a</w:t>
      </w:r>
      <w:r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C6589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(nebo též proces) </w:t>
      </w:r>
      <w:r w:rsidR="00C65893" w:rsidRPr="00EF38FA">
        <w:rPr>
          <w:rFonts w:asciiTheme="minorHAnsi" w:eastAsiaTheme="minorEastAsia" w:hAnsiTheme="minorHAnsi" w:cstheme="minorBidi"/>
          <w:sz w:val="22"/>
          <w:szCs w:val="22"/>
          <w:lang w:eastAsia="en-US"/>
        </w:rPr>
        <w:t>informačního modelování staveb (Building Information Modeling);</w:t>
      </w:r>
    </w:p>
    <w:p w14:paraId="1ADB9543" w14:textId="40C0B2F6" w:rsidR="00087687" w:rsidRPr="00C10ED5" w:rsidRDefault="00325D59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bookmarkStart w:id="3" w:name="_Hlk26298765"/>
      <w: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PRE-</w:t>
      </w:r>
      <w:r w:rsidR="009F4B05" w:rsidRPr="00FE46A6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BEP </w:t>
      </w:r>
      <w:bookmarkEnd w:id="3"/>
      <w:r w:rsidR="009F4B05" w:rsidRPr="00FE46A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dokument </w:t>
      </w:r>
      <w:r w:rsidRP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Plán realizace BIM </w:t>
      </w:r>
      <w:r w:rsidR="009F4B05" w:rsidRPr="00FE46A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(pre-contract BIM Execution Plan) zpracovaný pro </w:t>
      </w:r>
      <w:r w:rsidR="009F4B05"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>O</w:t>
      </w:r>
      <w:r w:rsidR="009F4B05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bjednatele na základě dokumentu EIR </w:t>
      </w:r>
      <w:r w:rsidR="009F4B05" w:rsidRPr="00C10ED5">
        <w:rPr>
          <w:rFonts w:asciiTheme="minorHAnsi" w:hAnsiTheme="minorHAnsi" w:cstheme="minorBidi"/>
          <w:sz w:val="22"/>
          <w:szCs w:val="22"/>
        </w:rPr>
        <w:t xml:space="preserve">společností </w:t>
      </w:r>
      <w:r w:rsidR="009F4B05" w:rsidRPr="006052EE">
        <w:rPr>
          <w:rFonts w:asciiTheme="minorHAnsi" w:hAnsiTheme="minorHAnsi" w:cstheme="minorBidi"/>
          <w:sz w:val="22"/>
          <w:szCs w:val="22"/>
        </w:rPr>
        <w:t>BIM Consulting s.r.o., se sídlem Praha 3, Olšanská 2643/1a, IČO</w:t>
      </w:r>
      <w:r w:rsidR="00932ABE">
        <w:rPr>
          <w:rFonts w:asciiTheme="minorHAnsi" w:hAnsiTheme="minorHAnsi" w:cstheme="minorBidi"/>
          <w:sz w:val="22"/>
          <w:szCs w:val="22"/>
        </w:rPr>
        <w:t>:</w:t>
      </w:r>
      <w:r w:rsidR="009F4B05" w:rsidRPr="006052EE">
        <w:rPr>
          <w:rFonts w:asciiTheme="minorHAnsi" w:hAnsiTheme="minorHAnsi" w:cstheme="minorBidi"/>
          <w:sz w:val="22"/>
          <w:szCs w:val="22"/>
        </w:rPr>
        <w:t xml:space="preserve"> 07254253</w:t>
      </w:r>
      <w:r w:rsidR="009F4B05" w:rsidRPr="00E154E3">
        <w:rPr>
          <w:rFonts w:asciiTheme="minorHAnsi" w:hAnsiTheme="minorHAnsi" w:cstheme="minorBidi"/>
          <w:sz w:val="22"/>
          <w:szCs w:val="22"/>
        </w:rPr>
        <w:t>;</w:t>
      </w:r>
    </w:p>
    <w:p w14:paraId="68DA329E" w14:textId="307492C0" w:rsidR="00832E92" w:rsidRPr="00832E92" w:rsidRDefault="000505D2" w:rsidP="00BD2A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92513D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Projekt</w:t>
      </w:r>
      <w:r w:rsidR="00917537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91753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 w:rsidR="009F0699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425F8F2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investiční projekt Objednatele s názvem „</w:t>
      </w:r>
      <w:r w:rsidR="00832E92">
        <w:rPr>
          <w:rFonts w:asciiTheme="minorHAnsi" w:eastAsiaTheme="minorEastAsia" w:hAnsiTheme="minorHAnsi" w:cstheme="minorBidi"/>
          <w:sz w:val="22"/>
          <w:szCs w:val="22"/>
          <w:lang w:eastAsia="en-US"/>
        </w:rPr>
        <w:t>Rekonstrukce a modernizace Střední uměleckoprůmyslové školy keramické a sklářské Karlovy Vary“</w:t>
      </w:r>
      <w:r w:rsidR="425F8F2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, j</w:t>
      </w:r>
      <w:r w:rsidR="28DC346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ehož cílem je </w:t>
      </w:r>
      <w:r w:rsidR="00BD668A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realizace </w:t>
      </w:r>
      <w:r w:rsid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>S</w:t>
      </w:r>
      <w:r w:rsidR="00832E92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tavby </w:t>
      </w:r>
    </w:p>
    <w:p w14:paraId="040D1260" w14:textId="3513FAEB" w:rsidR="00087687" w:rsidRPr="00140B50" w:rsidRDefault="000B322D" w:rsidP="00BD2AA3">
      <w:pPr>
        <w:pStyle w:val="Odstavecseseznamem"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 rozsahu </w:t>
      </w:r>
      <w:r w:rsidR="003749D5">
        <w:rPr>
          <w:rFonts w:asciiTheme="minorHAnsi" w:eastAsiaTheme="minorEastAsia" w:hAnsiTheme="minorHAnsi" w:cstheme="minorBidi"/>
          <w:sz w:val="22"/>
          <w:szCs w:val="22"/>
          <w:lang w:eastAsia="en-US"/>
        </w:rPr>
        <w:t>dle projektové dokumentace pro provádění stavby</w:t>
      </w:r>
      <w:r w:rsidR="00684AD3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2C85D9FF" w14:textId="13C74207" w:rsidR="00140B50" w:rsidRDefault="00140B50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Projektant</w:t>
      </w:r>
      <w:r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zpracovatel projektové dokumentace, podle které je Stavba realizována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</w:t>
      </w:r>
      <w:r w:rsidR="00B53B5A">
        <w:rPr>
          <w:rFonts w:asciiTheme="minorHAnsi" w:eastAsiaTheme="minorEastAsia" w:hAnsiTheme="minorHAnsi" w:cstheme="minorBidi"/>
          <w:sz w:val="22"/>
          <w:szCs w:val="22"/>
          <w:lang w:eastAsia="en-US"/>
        </w:rPr>
        <w:t>Energy Benefit Centre a.s.</w:t>
      </w:r>
      <w:r w:rsidR="00B711D5">
        <w:rPr>
          <w:rFonts w:asciiTheme="minorHAnsi" w:eastAsiaTheme="minorEastAsia" w:hAnsiTheme="minorHAnsi" w:cstheme="minorBidi"/>
          <w:sz w:val="22"/>
          <w:szCs w:val="22"/>
          <w:lang w:eastAsia="en-US"/>
        </w:rPr>
        <w:t>, IČO</w:t>
      </w:r>
      <w:r w:rsidR="00932ABE">
        <w:rPr>
          <w:rFonts w:asciiTheme="minorHAnsi" w:eastAsiaTheme="minorEastAsia" w:hAnsiTheme="minorHAnsi" w:cstheme="minorBidi"/>
          <w:sz w:val="22"/>
          <w:szCs w:val="22"/>
          <w:lang w:eastAsia="en-US"/>
        </w:rPr>
        <w:t>:</w:t>
      </w:r>
      <w:r w:rsidR="00B711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C80DB0" w:rsidRPr="00C80DB0">
        <w:rPr>
          <w:rFonts w:asciiTheme="minorHAnsi" w:eastAsiaTheme="minorEastAsia" w:hAnsiTheme="minorHAnsi" w:cstheme="minorBidi"/>
          <w:iCs/>
          <w:sz w:val="22"/>
          <w:szCs w:val="22"/>
          <w:lang w:eastAsia="en-US"/>
        </w:rPr>
        <w:t>29029210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zodpovědný projektant </w:t>
      </w:r>
      <w:r w:rsidR="002800F2">
        <w:rPr>
          <w:rFonts w:asciiTheme="minorHAnsi" w:eastAsiaTheme="minorEastAsia" w:hAnsiTheme="minorHAnsi" w:cstheme="minorBidi"/>
          <w:sz w:val="22"/>
          <w:szCs w:val="22"/>
          <w:lang w:eastAsia="en-US"/>
        </w:rPr>
        <w:t>xxx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</w:p>
    <w:p w14:paraId="5B80F083" w14:textId="61307A8F" w:rsidR="000A199F" w:rsidRPr="006052EE" w:rsidRDefault="000A199F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Projektový manažer BIM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osoba na straně </w:t>
      </w:r>
      <w:r w:rsid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>Objednatele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která </w:t>
      </w:r>
      <w:r w:rsidR="00325D59">
        <w:rPr>
          <w:rFonts w:asciiTheme="minorHAnsi" w:eastAsiaTheme="minorEastAsia" w:hAnsiTheme="minorHAnsi" w:cstheme="minorBidi"/>
          <w:sz w:val="22"/>
          <w:szCs w:val="22"/>
          <w:lang w:eastAsia="en-US"/>
        </w:rPr>
        <w:t>kontroluje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proces BIM na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dle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EIR a BEP, kontroluje naplnění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vyhodnocení správnosti dat obsažených v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navrhuje změny částí BEP, reaguje na změny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rojektu z pohledu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procesu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a jejich zapracování do BEP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kontroluje naplnění cílů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 k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e stanoveným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milníkům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22109AE1" w14:textId="295DD9F2" w:rsidR="00116B6C" w:rsidRPr="00140B50" w:rsidRDefault="00116B6C" w:rsidP="00A3739F">
      <w:pPr>
        <w:pStyle w:val="Odstavecseseznamem"/>
        <w:numPr>
          <w:ilvl w:val="0"/>
          <w:numId w:val="16"/>
        </w:numPr>
        <w:shd w:val="clear" w:color="auto" w:fill="FFFFFF"/>
        <w:tabs>
          <w:tab w:val="left" w:pos="1701"/>
          <w:tab w:val="left" w:pos="3969"/>
        </w:tabs>
        <w:spacing w:before="360" w:after="24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Provozovatel</w:t>
      </w:r>
      <w:r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</w:t>
      </w:r>
      <w:r w:rsid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AD478F" w:rsidRP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>Střední uměleckoprůmyslová škola keramická a sklářská Karlovy Vary, příspěvková organizace</w:t>
      </w:r>
      <w:r w:rsidR="0008768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</w:t>
      </w:r>
      <w:r w:rsidR="00EA0249" w:rsidRPr="00EA0249">
        <w:rPr>
          <w:rFonts w:asciiTheme="minorHAnsi" w:eastAsiaTheme="minorEastAsia" w:hAnsiTheme="minorHAnsi" w:cstheme="minorBidi"/>
          <w:sz w:val="22"/>
          <w:szCs w:val="22"/>
          <w:lang w:eastAsia="en-US"/>
        </w:rPr>
        <w:t>náměstí 17. listopadu 710/12, 360 05 Karlovy Vary, IČO: 00077135,</w:t>
      </w:r>
      <w:r w:rsidR="00EA02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87687" w:rsidRP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která </w:t>
      </w:r>
      <w:r w:rsidR="00B62DD6" w:rsidRPr="00B62DD6">
        <w:rPr>
          <w:rFonts w:asciiTheme="minorHAnsi" w:eastAsiaTheme="minorEastAsia" w:hAnsiTheme="minorHAnsi" w:cstheme="minorBidi"/>
          <w:sz w:val="22"/>
          <w:szCs w:val="22"/>
          <w:lang w:eastAsia="en-US"/>
        </w:rPr>
        <w:t>nakládá s majetkem Karlovarského kraje svěřeného do správy a poskytuje žákům úplné střední vzdělán</w:t>
      </w:r>
      <w:r w:rsidR="008A0519">
        <w:rPr>
          <w:rFonts w:asciiTheme="minorHAnsi" w:eastAsiaTheme="minorEastAsia" w:hAnsiTheme="minorHAnsi" w:cstheme="minorBidi"/>
          <w:sz w:val="22"/>
          <w:szCs w:val="22"/>
          <w:lang w:eastAsia="en-US"/>
        </w:rPr>
        <w:t>í</w:t>
      </w:r>
      <w:r w:rsidR="00B62DD6" w:rsidRPr="00B62D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její činnost je vymezena § 16 zákona č. 29/1984 Sb., o soustavě základních, středních škol a vyšších odborných škol, ve znění platných předpisů</w:t>
      </w:r>
      <w:r w:rsidR="00087687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1405E1D2" w14:textId="49CF26EC" w:rsidR="002A2DB4" w:rsidRPr="00140B50" w:rsidRDefault="002A2DB4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40B5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Smlouva o dílo</w:t>
      </w:r>
      <w:r w:rsidR="00354158" w:rsidRP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354158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="00632F5C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>smlouva o dílo, jež má být uzavřena mezi Objednatelem a Zhotovitelem a jejímž předmětem je</w:t>
      </w:r>
      <w:r w:rsidR="00F012F8" w:rsidRPr="006C64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realizace Stavby</w:t>
      </w:r>
      <w:r w:rsidR="005532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Zhotovitelem</w:t>
      </w:r>
      <w:r w:rsidR="00F8462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včetně zpracování dokumentace skutečného provedení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>;</w:t>
      </w:r>
    </w:p>
    <w:p w14:paraId="5162FE14" w14:textId="374B5E62" w:rsidR="00AD478F" w:rsidRPr="00EA0249" w:rsidRDefault="00076DA2" w:rsidP="00BD2A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AD478F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Stavba</w:t>
      </w:r>
      <w:r w:rsidRP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</w:t>
      </w:r>
      <w:r w:rsidR="00AD478F" w:rsidRP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AD478F" w:rsidRPr="00EA0249">
        <w:rPr>
          <w:rFonts w:asciiTheme="minorHAnsi" w:eastAsiaTheme="minorEastAsia" w:hAnsiTheme="minorHAnsi" w:cstheme="minorBidi"/>
          <w:sz w:val="22"/>
          <w:szCs w:val="22"/>
          <w:lang w:eastAsia="en-US"/>
        </w:rPr>
        <w:t>sestáv</w:t>
      </w:r>
      <w:r w:rsidR="00AD478F">
        <w:rPr>
          <w:rFonts w:asciiTheme="minorHAnsi" w:eastAsiaTheme="minorEastAsia" w:hAnsiTheme="minorHAnsi" w:cstheme="minorBidi"/>
          <w:sz w:val="22"/>
          <w:szCs w:val="22"/>
          <w:lang w:eastAsia="en-US"/>
        </w:rPr>
        <w:t>á</w:t>
      </w:r>
      <w:r w:rsidR="00AD478F" w:rsidRPr="00EA024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ze 3 částí: </w:t>
      </w:r>
    </w:p>
    <w:p w14:paraId="5DBA24B9" w14:textId="77777777" w:rsidR="00AD478F" w:rsidRPr="00EA0249" w:rsidRDefault="00AD478F" w:rsidP="00BD2AA3">
      <w:pPr>
        <w:autoSpaceDE w:val="0"/>
        <w:autoSpaceDN w:val="0"/>
        <w:adjustRightInd w:val="0"/>
        <w:spacing w:after="160" w:line="276" w:lineRule="auto"/>
        <w:ind w:left="709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EA0249">
        <w:rPr>
          <w:rFonts w:asciiTheme="minorHAnsi" w:eastAsiaTheme="minorEastAsia" w:hAnsiTheme="minorHAnsi" w:cstheme="minorBidi"/>
          <w:sz w:val="22"/>
          <w:szCs w:val="22"/>
          <w:lang w:eastAsia="en-US"/>
        </w:rPr>
        <w:t>„Výstavba budovy Střední uměleckoprůmyslové školy keramické a sklářské Karlovy Vary – I. etapa výstavba (Rekonstrukce historické budovy + I. etapa přístavby) Karlovy Vary, Rybáře č. p. 710, nám. 17. listopadu 12“,</w:t>
      </w:r>
    </w:p>
    <w:p w14:paraId="491FB6C8" w14:textId="77777777" w:rsidR="00AD478F" w:rsidRPr="00EA0249" w:rsidRDefault="00AD478F" w:rsidP="00BD2AA3">
      <w:pPr>
        <w:autoSpaceDE w:val="0"/>
        <w:autoSpaceDN w:val="0"/>
        <w:adjustRightInd w:val="0"/>
        <w:spacing w:after="160" w:line="276" w:lineRule="auto"/>
        <w:ind w:left="709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EA0249">
        <w:rPr>
          <w:rFonts w:asciiTheme="minorHAnsi" w:eastAsiaTheme="minorEastAsia" w:hAnsiTheme="minorHAnsi" w:cstheme="minorBidi"/>
          <w:sz w:val="22"/>
          <w:szCs w:val="22"/>
          <w:lang w:eastAsia="en-US"/>
        </w:rPr>
        <w:t>„Výstavba budovy Střední uměleckoprůmyslové školy keramické a sklářské Karlovy Vary – II. etapa výstavba (II. etapa dostavba přístavby SO 102, dílčí změny SO 101) Karlovy Vary, Rybáře č. p. 710, nám. 17. listopadu 12“,</w:t>
      </w:r>
    </w:p>
    <w:p w14:paraId="74D7F93C" w14:textId="29E314D0" w:rsidR="007F4CFE" w:rsidRPr="007F4CFE" w:rsidRDefault="007F4CFE" w:rsidP="007F4CFE">
      <w:pPr>
        <w:pStyle w:val="Odstavecseseznamem"/>
        <w:spacing w:after="160" w:line="276" w:lineRule="auto"/>
        <w:ind w:left="709"/>
        <w:jc w:val="both"/>
        <w:rPr>
          <w:b/>
          <w:b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lastRenderedPageBreak/>
        <w:t>„</w:t>
      </w:r>
      <w:r w:rsidRPr="007F4CFE">
        <w:rPr>
          <w:rFonts w:asciiTheme="minorHAnsi" w:eastAsiaTheme="minorEastAsia" w:hAnsiTheme="minorHAnsi" w:cstheme="minorBidi"/>
          <w:sz w:val="22"/>
          <w:szCs w:val="22"/>
          <w:lang w:eastAsia="en-US"/>
        </w:rPr>
        <w:t>Odstranění staveb v rámci areálu - SUPŠ keramická a sklářská, nám. 17. listopadu - Bourací práce Karlovy Vary, Rybáře č. p. 710, nám. 17. listopadu 12“, jejíž realizace je cílem Projektu a bude realizována celá ve dvou etapách;</w:t>
      </w:r>
    </w:p>
    <w:p w14:paraId="2167AC53" w14:textId="2963CDB9" w:rsidR="00076DA2" w:rsidRPr="00B11829" w:rsidRDefault="00076DA2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b/>
          <w:bCs/>
          <w:sz w:val="22"/>
          <w:szCs w:val="22"/>
          <w:lang w:eastAsia="en-US"/>
        </w:rPr>
      </w:pPr>
      <w:r w:rsidRPr="00AD5934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Stavební zákon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</w:t>
      </w:r>
      <w:r w:rsidR="007479DF" w:rsidRPr="007479D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zák. č. 283/2021 Sb., stavební zákon, ve znění pozdějších předpisů </w:t>
      </w:r>
      <w:r w:rsidR="007479DF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nebo popř. </w:t>
      </w:r>
      <w:r w:rsidRPr="00AD5934">
        <w:rPr>
          <w:rFonts w:ascii="Calibri" w:hAnsi="Calibri"/>
          <w:sz w:val="22"/>
          <w:szCs w:val="22"/>
        </w:rPr>
        <w:t>zákon č. 183/2006 Sb., o územním plánování a stavebním řádu (stavební zákon), ve znění pozdějších předpisů;</w:t>
      </w:r>
    </w:p>
    <w:p w14:paraId="3840BEEB" w14:textId="2D1F0122" w:rsidR="00B11829" w:rsidRPr="009A0C62" w:rsidRDefault="008568EC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Správce stavby</w:t>
      </w:r>
      <w:r w:rsidR="00D50A2C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D50A2C" w:rsidRPr="00D50A2C"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Theme="minorEastAsia" w:hAnsiTheme="minorHAnsi" w:cstheme="minorBidi"/>
          <w:bCs/>
          <w:sz w:val="22"/>
          <w:szCs w:val="22"/>
          <w:lang w:eastAsia="en-US"/>
        </w:rPr>
        <w:t>tým osob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na straně Objednatele, kter</w:t>
      </w:r>
      <w:r w:rsidR="00B62DD6">
        <w:rPr>
          <w:rFonts w:asciiTheme="minorHAnsi" w:eastAsiaTheme="minorEastAsia" w:hAnsiTheme="minorHAnsi" w:cstheme="minorBidi"/>
          <w:sz w:val="22"/>
          <w:szCs w:val="22"/>
          <w:lang w:eastAsia="en-US"/>
        </w:rPr>
        <w:t>ý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 rámci Projektu vykonáv</w:t>
      </w:r>
      <w:r w:rsidR="00B62DD6">
        <w:rPr>
          <w:rFonts w:asciiTheme="minorHAnsi" w:eastAsiaTheme="minorEastAsia" w:hAnsiTheme="minorHAnsi" w:cstheme="minorBidi"/>
          <w:sz w:val="22"/>
          <w:szCs w:val="22"/>
          <w:lang w:eastAsia="en-US"/>
        </w:rPr>
        <w:t>á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činnosti 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(i) </w:t>
      </w:r>
      <w:r w:rsidR="00FE45FE">
        <w:rPr>
          <w:rFonts w:asciiTheme="minorHAnsi" w:eastAsiaTheme="minorEastAsia" w:hAnsiTheme="minorHAnsi" w:cstheme="minorBidi"/>
          <w:sz w:val="22"/>
          <w:szCs w:val="22"/>
          <w:lang w:eastAsia="en-US"/>
        </w:rPr>
        <w:t>T</w:t>
      </w:r>
      <w:r w:rsidR="009A0C62">
        <w:rPr>
          <w:rFonts w:asciiTheme="minorHAnsi" w:eastAsiaTheme="minorEastAsia" w:hAnsiTheme="minorHAnsi" w:cstheme="minorBidi"/>
          <w:sz w:val="22"/>
          <w:szCs w:val="22"/>
          <w:lang w:eastAsia="en-US"/>
        </w:rPr>
        <w:t>echnického dozoru stavebníka</w:t>
      </w:r>
      <w:r w:rsidR="00B11829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 rozsahu </w:t>
      </w:r>
      <w:r w:rsidR="00B11829" w:rsidRPr="007A5305">
        <w:rPr>
          <w:rFonts w:ascii="Calibri" w:hAnsi="Calibri"/>
          <w:sz w:val="22"/>
          <w:szCs w:val="22"/>
        </w:rPr>
        <w:t>ve smyslu</w:t>
      </w:r>
      <w:r w:rsidR="00B11829">
        <w:rPr>
          <w:rFonts w:ascii="Calibri" w:hAnsi="Calibri"/>
          <w:sz w:val="22"/>
          <w:szCs w:val="22"/>
        </w:rPr>
        <w:t xml:space="preserve"> Stavebního zákona</w:t>
      </w:r>
      <w:r w:rsidR="004252CD">
        <w:rPr>
          <w:rFonts w:ascii="Calibri" w:hAnsi="Calibri"/>
          <w:sz w:val="22"/>
          <w:szCs w:val="22"/>
        </w:rPr>
        <w:t>,</w:t>
      </w:r>
      <w:r w:rsidR="004252CD" w:rsidRP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dále vykonávají činnosti (ii) </w:t>
      </w:r>
      <w:r w:rsidR="00FE45FE">
        <w:rPr>
          <w:rFonts w:asciiTheme="minorHAnsi" w:eastAsiaTheme="minorEastAsia" w:hAnsiTheme="minorHAnsi" w:cstheme="minorBidi"/>
          <w:sz w:val="22"/>
          <w:szCs w:val="22"/>
          <w:lang w:eastAsia="en-US"/>
        </w:rPr>
        <w:t>K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>oordinátora BOZP</w:t>
      </w:r>
      <w:r w:rsidR="004252CD" w:rsidRP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>a (iii) cenového dozoru,</w:t>
      </w:r>
      <w:r w:rsidR="004252CD" w:rsidRP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>v jakém je</w:t>
      </w:r>
      <w:r w:rsidR="004252CD" w:rsidRPr="007A530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vymezuje </w:t>
      </w:r>
      <w:r w:rsidR="004252CD">
        <w:rPr>
          <w:rFonts w:asciiTheme="minorHAnsi" w:eastAsiaTheme="minorEastAsia" w:hAnsiTheme="minorHAnsi" w:cstheme="minorBidi"/>
          <w:sz w:val="22"/>
          <w:szCs w:val="22"/>
          <w:lang w:eastAsia="en-US"/>
        </w:rPr>
        <w:t>v bud</w:t>
      </w:r>
      <w:r w:rsidR="00DE2CB1">
        <w:rPr>
          <w:rFonts w:asciiTheme="minorHAnsi" w:eastAsiaTheme="minorEastAsia" w:hAnsiTheme="minorHAnsi" w:cstheme="minorBidi"/>
          <w:sz w:val="22"/>
          <w:szCs w:val="22"/>
          <w:lang w:eastAsia="en-US"/>
        </w:rPr>
        <w:t>oucnu uzavřená Příkazní smlouva;</w:t>
      </w:r>
    </w:p>
    <w:p w14:paraId="25F10B1D" w14:textId="7FDEB26E" w:rsidR="00076DA2" w:rsidRPr="00C10ED5" w:rsidRDefault="00076DA2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 w:rsidRPr="00E154E3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Veřejná zakázka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– veřejná zakázka </w:t>
      </w:r>
      <w:bookmarkStart w:id="4" w:name="_Hlk172221054"/>
      <w:r w:rsidR="00FE50EB" w:rsidRPr="00FE50EB">
        <w:rPr>
          <w:rFonts w:asciiTheme="minorHAnsi" w:eastAsiaTheme="minorEastAsia" w:hAnsiTheme="minorHAnsi" w:cstheme="minorBidi"/>
          <w:sz w:val="22"/>
          <w:szCs w:val="22"/>
          <w:lang w:eastAsia="en-US"/>
        </w:rPr>
        <w:t>„Rekonstrukce a modernizace Střední uměleckoprůmyslové školy keramické a sklářské Karlovy Vary – projektový manažer BIM pro stavbu</w:t>
      </w:r>
      <w:bookmarkEnd w:id="4"/>
      <w:r w:rsidR="00FE50EB" w:rsidRPr="00FE50EB">
        <w:rPr>
          <w:rFonts w:asciiTheme="minorHAnsi" w:eastAsiaTheme="minorEastAsia" w:hAnsiTheme="minorHAnsi" w:cstheme="minorBidi"/>
          <w:sz w:val="22"/>
          <w:szCs w:val="22"/>
          <w:lang w:eastAsia="en-US"/>
        </w:rPr>
        <w:t>“</w:t>
      </w:r>
      <w:r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zadaná Objednatelem </w:t>
      </w:r>
      <w:r w:rsidR="00C10ED5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projektovému manažerovi </w:t>
      </w:r>
      <w:r w:rsidR="0023030E"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BIM </w:t>
      </w:r>
      <w:r w:rsidRPr="00C10ED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na základě </w:t>
      </w:r>
      <w:r w:rsidR="00D50A2C" w:rsidRPr="00880D61">
        <w:rPr>
          <w:rFonts w:asciiTheme="minorHAnsi" w:eastAsiaTheme="minorEastAsia" w:hAnsiTheme="minorHAnsi" w:cstheme="minorBidi"/>
          <w:sz w:val="22"/>
          <w:szCs w:val="22"/>
          <w:lang w:eastAsia="en-US"/>
        </w:rPr>
        <w:t>zavedeného dynamického nákupního systému Objednatele</w:t>
      </w:r>
      <w:r w:rsidRPr="00E154E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</w:p>
    <w:p w14:paraId="790F4575" w14:textId="77777777" w:rsidR="00D64A5C" w:rsidRPr="0049124F" w:rsidRDefault="00D64A5C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Zákon o registru smluv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č. 340/2015 Sb., o zvláštních podmínkách účinnosti některých smluv, uveřejňování těchto smluv a o registru smluv (zákon o registru smluv), ve znění pozdějších předpisů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7106E718" w14:textId="77777777" w:rsidR="00D64A5C" w:rsidRPr="00817F24" w:rsidRDefault="00D64A5C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 w:rsidRPr="00784AD8"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>ZDPH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hAnsi="Calibri" w:cs="Calibri"/>
          <w:sz w:val="22"/>
          <w:szCs w:val="22"/>
        </w:rPr>
        <w:t>č. 235/2004 Sb., o dani z přidané hodnoty, ve znění pozdějších předpisů</w:t>
      </w:r>
      <w:r>
        <w:rPr>
          <w:rFonts w:ascii="Calibri" w:hAnsi="Calibri" w:cs="Calibri"/>
          <w:sz w:val="22"/>
          <w:szCs w:val="22"/>
        </w:rPr>
        <w:t>;</w:t>
      </w:r>
    </w:p>
    <w:p w14:paraId="4997D869" w14:textId="75F1263B" w:rsidR="00076DA2" w:rsidRPr="00354158" w:rsidRDefault="00076DA2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b/>
          <w:bCs/>
          <w:sz w:val="22"/>
          <w:szCs w:val="22"/>
        </w:rPr>
      </w:pPr>
      <w:r w:rsidRPr="00684AD3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Zhotovitel </w:t>
      </w:r>
      <w:r w:rsidRPr="00684AD3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Zhotovitel</w:t>
      </w:r>
      <w:r w:rsidRPr="28DC3467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ve smyslu Smlouvy o dílo</w:t>
      </w:r>
      <w:r w:rsidR="00140B50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na provedení stavby</w:t>
      </w:r>
      <w:r>
        <w:rPr>
          <w:rFonts w:asciiTheme="minorHAnsi" w:hAnsiTheme="minorHAnsi" w:cstheme="minorBidi"/>
          <w:sz w:val="22"/>
          <w:szCs w:val="22"/>
        </w:rPr>
        <w:t>;</w:t>
      </w:r>
    </w:p>
    <w:p w14:paraId="27BF3A18" w14:textId="422F4026" w:rsidR="007060BC" w:rsidRPr="00041519" w:rsidRDefault="007060BC" w:rsidP="00A3739F">
      <w:pPr>
        <w:pStyle w:val="Odstavecseseznamem"/>
        <w:numPr>
          <w:ilvl w:val="0"/>
          <w:numId w:val="16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Bidi"/>
          <w:sz w:val="22"/>
          <w:szCs w:val="22"/>
        </w:rPr>
      </w:pP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Zúčastněn</w:t>
      </w:r>
      <w:r w:rsidR="00DC74F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é</w:t>
      </w: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stran</w:t>
      </w:r>
      <w:r w:rsidR="00DC74FC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>y</w:t>
      </w:r>
      <w:r w:rsidRPr="00041519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  <w:t xml:space="preserve"> Projektu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 – 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zahrnuje 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Objednatel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>e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, Zhotovitel</w:t>
      </w:r>
      <w:r w:rsidR="00DC74FC">
        <w:rPr>
          <w:rFonts w:asciiTheme="minorHAnsi" w:eastAsiaTheme="minorEastAsia" w:hAnsiTheme="minorHAnsi" w:cstheme="minorBidi"/>
          <w:kern w:val="32"/>
          <w:sz w:val="22"/>
          <w:szCs w:val="22"/>
        </w:rPr>
        <w:t>e</w:t>
      </w:r>
      <w:r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, </w:t>
      </w:r>
      <w:r w:rsidR="00FE50EB">
        <w:rPr>
          <w:rFonts w:asciiTheme="minorHAnsi" w:eastAsiaTheme="minorEastAsia" w:hAnsiTheme="minorHAnsi" w:cstheme="minorBidi"/>
          <w:kern w:val="32"/>
          <w:sz w:val="22"/>
          <w:szCs w:val="22"/>
        </w:rPr>
        <w:t>Správce stavby</w:t>
      </w:r>
      <w:r w:rsidR="00F91FFC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, </w:t>
      </w:r>
      <w:r w:rsidR="007479DF">
        <w:rPr>
          <w:rFonts w:asciiTheme="minorHAnsi" w:eastAsiaTheme="minorEastAsia" w:hAnsiTheme="minorHAnsi" w:cstheme="minorBidi"/>
          <w:kern w:val="32"/>
          <w:sz w:val="22"/>
          <w:szCs w:val="22"/>
        </w:rPr>
        <w:t>P</w:t>
      </w:r>
      <w:r w:rsidR="00C10ED5">
        <w:rPr>
          <w:rFonts w:asciiTheme="minorHAnsi" w:eastAsiaTheme="minorEastAsia" w:hAnsiTheme="minorHAnsi" w:cstheme="minorBidi"/>
          <w:kern w:val="32"/>
          <w:sz w:val="22"/>
          <w:szCs w:val="22"/>
        </w:rPr>
        <w:t xml:space="preserve">rojektového manažera </w:t>
      </w:r>
      <w:r w:rsidR="0023030E">
        <w:rPr>
          <w:rFonts w:asciiTheme="minorHAnsi" w:eastAsiaTheme="minorEastAsia" w:hAnsiTheme="minorHAnsi" w:cstheme="minorBidi"/>
          <w:kern w:val="32"/>
          <w:sz w:val="22"/>
          <w:szCs w:val="22"/>
        </w:rPr>
        <w:t>BIM</w:t>
      </w:r>
      <w:r w:rsidR="00FE50EB">
        <w:rPr>
          <w:rFonts w:asciiTheme="minorHAnsi" w:eastAsiaTheme="minorEastAsia" w:hAnsiTheme="minorHAnsi" w:cstheme="minorBidi"/>
          <w:kern w:val="32"/>
          <w:sz w:val="22"/>
          <w:szCs w:val="22"/>
        </w:rPr>
        <w:t>, dodavatele vybavení a nábytku</w:t>
      </w:r>
      <w:r w:rsidR="00041519" w:rsidRPr="00041519">
        <w:rPr>
          <w:rFonts w:asciiTheme="minorHAnsi" w:eastAsiaTheme="minorEastAsia" w:hAnsiTheme="minorHAnsi" w:cstheme="minorBidi"/>
          <w:kern w:val="32"/>
          <w:sz w:val="22"/>
          <w:szCs w:val="22"/>
        </w:rPr>
        <w:t>;</w:t>
      </w:r>
    </w:p>
    <w:p w14:paraId="78048883" w14:textId="4295C75B" w:rsidR="006A51B0" w:rsidRPr="004B5082" w:rsidRDefault="006A51B0" w:rsidP="00A3739F">
      <w:pPr>
        <w:pStyle w:val="Odstavecseseznamem"/>
        <w:numPr>
          <w:ilvl w:val="0"/>
          <w:numId w:val="16"/>
        </w:numPr>
        <w:spacing w:after="160" w:line="276" w:lineRule="auto"/>
        <w:ind w:left="709" w:hanging="28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  <w:t xml:space="preserve">ZZVZ </w:t>
      </w:r>
      <w:r w:rsidRPr="00AD5934">
        <w:rPr>
          <w:rFonts w:asciiTheme="minorHAnsi" w:eastAsiaTheme="minorEastAsia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zákon č. 134/2016 Sb., o zadávání veřejných zakázek, ve znění pozdějších předpisů</w:t>
      </w:r>
      <w:r w:rsidR="00571B11">
        <w:rPr>
          <w:rFonts w:ascii="Calibri" w:eastAsia="Calibri" w:hAnsi="Calibri" w:cs="Calibri"/>
          <w:sz w:val="22"/>
          <w:szCs w:val="22"/>
        </w:rPr>
        <w:t>.</w:t>
      </w:r>
    </w:p>
    <w:p w14:paraId="070DB4F2" w14:textId="77777777" w:rsidR="004B5082" w:rsidRPr="00784AD8" w:rsidRDefault="004B5082" w:rsidP="004B5082">
      <w:pPr>
        <w:pStyle w:val="Odstavecseseznamem"/>
        <w:spacing w:after="160" w:line="276" w:lineRule="auto"/>
        <w:ind w:left="993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en-US"/>
        </w:rPr>
      </w:pPr>
    </w:p>
    <w:p w14:paraId="482D50D1" w14:textId="0D8249DB" w:rsidR="00354158" w:rsidRPr="008A1727" w:rsidRDefault="00354158" w:rsidP="00354158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44A7DACF" w14:textId="66768AF8" w:rsidR="00A705D1" w:rsidRPr="008A1727" w:rsidRDefault="425F8F2A" w:rsidP="425F8F2A">
      <w:pPr>
        <w:spacing w:after="120"/>
        <w:jc w:val="center"/>
        <w:rPr>
          <w:rFonts w:ascii="Calibri" w:hAnsi="Calibri"/>
          <w:b/>
          <w:bCs/>
          <w:sz w:val="22"/>
          <w:szCs w:val="22"/>
        </w:rPr>
      </w:pPr>
      <w:r w:rsidRPr="425F8F2A">
        <w:rPr>
          <w:rFonts w:ascii="Calibri" w:hAnsi="Calibri"/>
          <w:b/>
          <w:bCs/>
          <w:sz w:val="22"/>
          <w:szCs w:val="22"/>
        </w:rPr>
        <w:t>Úvodní ustanovení</w:t>
      </w:r>
    </w:p>
    <w:p w14:paraId="206EA6F8" w14:textId="6548DEEC" w:rsidR="00146F22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</w:pPr>
      <w:r w:rsidRPr="28DC3467">
        <w:rPr>
          <w:rFonts w:ascii="Calibri" w:eastAsia="Calibri" w:hAnsi="Calibri" w:cs="Calibri"/>
          <w:sz w:val="22"/>
          <w:szCs w:val="22"/>
        </w:rPr>
        <w:t xml:space="preserve">Tato smlouva je uzavírána </w:t>
      </w:r>
      <w:r w:rsidR="007479DF">
        <w:rPr>
          <w:rFonts w:ascii="Calibri" w:eastAsia="Calibri" w:hAnsi="Calibri" w:cs="Calibri"/>
          <w:sz w:val="22"/>
          <w:szCs w:val="22"/>
        </w:rPr>
        <w:t>s</w:t>
      </w:r>
      <w:r w:rsidRPr="28DC3467">
        <w:rPr>
          <w:rFonts w:ascii="Calibri" w:eastAsia="Calibri" w:hAnsi="Calibri" w:cs="Calibri"/>
          <w:sz w:val="22"/>
          <w:szCs w:val="22"/>
        </w:rPr>
        <w:t xml:space="preserve">mluvními stranami na základě výsledku </w:t>
      </w:r>
      <w:r w:rsidR="00DA7583">
        <w:rPr>
          <w:rFonts w:ascii="Calibri" w:eastAsia="Calibri" w:hAnsi="Calibri" w:cs="Calibri"/>
          <w:sz w:val="22"/>
          <w:szCs w:val="22"/>
        </w:rPr>
        <w:t xml:space="preserve">zadávacího </w:t>
      </w:r>
      <w:r w:rsidRPr="28DC3467">
        <w:rPr>
          <w:rFonts w:ascii="Calibri" w:eastAsia="Calibri" w:hAnsi="Calibri" w:cs="Calibri"/>
          <w:sz w:val="22"/>
          <w:szCs w:val="22"/>
        </w:rPr>
        <w:t xml:space="preserve">řízení </w:t>
      </w:r>
      <w:r w:rsidR="00491622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>eřejné zakázky</w:t>
      </w:r>
      <w:r w:rsidRPr="28DC3467">
        <w:rPr>
          <w:rFonts w:ascii="Calibri" w:eastAsia="Calibri" w:hAnsi="Calibri" w:cs="Calibri"/>
          <w:i/>
          <w:iCs/>
          <w:sz w:val="22"/>
          <w:szCs w:val="22"/>
        </w:rPr>
        <w:t>,</w:t>
      </w:r>
      <w:r w:rsidRPr="28DC3467">
        <w:rPr>
          <w:rFonts w:ascii="Calibri" w:eastAsia="Calibri" w:hAnsi="Calibri" w:cs="Calibri"/>
          <w:sz w:val="22"/>
          <w:szCs w:val="22"/>
        </w:rPr>
        <w:t xml:space="preserve"> která byla Objednatelem zadávána v</w:t>
      </w:r>
      <w:r w:rsidR="00C10ED5">
        <w:rPr>
          <w:rFonts w:ascii="Calibri" w:eastAsia="Calibri" w:hAnsi="Calibri" w:cs="Calibri"/>
          <w:sz w:val="22"/>
          <w:szCs w:val="22"/>
        </w:rPr>
        <w:t> </w:t>
      </w:r>
      <w:r w:rsidR="00C10ED5" w:rsidRPr="00C10ED5">
        <w:rPr>
          <w:rFonts w:ascii="Calibri" w:eastAsia="Calibri" w:hAnsi="Calibri" w:cs="Calibri"/>
          <w:sz w:val="22"/>
          <w:szCs w:val="22"/>
        </w:rPr>
        <w:t>Dynamick</w:t>
      </w:r>
      <w:r w:rsidR="00C10ED5">
        <w:rPr>
          <w:rFonts w:ascii="Calibri" w:eastAsia="Calibri" w:hAnsi="Calibri" w:cs="Calibri"/>
          <w:sz w:val="22"/>
          <w:szCs w:val="22"/>
        </w:rPr>
        <w:t>é</w:t>
      </w:r>
      <w:r w:rsidR="007479DF">
        <w:rPr>
          <w:rFonts w:ascii="Calibri" w:eastAsia="Calibri" w:hAnsi="Calibri" w:cs="Calibri"/>
          <w:sz w:val="22"/>
          <w:szCs w:val="22"/>
        </w:rPr>
        <w:t>m</w:t>
      </w:r>
      <w:r w:rsidR="00C10ED5">
        <w:rPr>
          <w:rFonts w:ascii="Calibri" w:eastAsia="Calibri" w:hAnsi="Calibri" w:cs="Calibri"/>
          <w:sz w:val="22"/>
          <w:szCs w:val="22"/>
        </w:rPr>
        <w:t xml:space="preserve"> </w:t>
      </w:r>
      <w:r w:rsidR="00C10ED5" w:rsidRPr="00C10ED5">
        <w:rPr>
          <w:rFonts w:ascii="Calibri" w:eastAsia="Calibri" w:hAnsi="Calibri" w:cs="Calibri"/>
          <w:sz w:val="22"/>
          <w:szCs w:val="22"/>
        </w:rPr>
        <w:t>nákupní</w:t>
      </w:r>
      <w:r w:rsidR="007479DF">
        <w:rPr>
          <w:rFonts w:ascii="Calibri" w:eastAsia="Calibri" w:hAnsi="Calibri" w:cs="Calibri"/>
          <w:sz w:val="22"/>
          <w:szCs w:val="22"/>
        </w:rPr>
        <w:t>m</w:t>
      </w:r>
      <w:r w:rsidR="00C10ED5" w:rsidRPr="00C10ED5">
        <w:rPr>
          <w:rFonts w:ascii="Calibri" w:eastAsia="Calibri" w:hAnsi="Calibri" w:cs="Calibri"/>
          <w:sz w:val="22"/>
          <w:szCs w:val="22"/>
        </w:rPr>
        <w:t xml:space="preserve"> systém</w:t>
      </w:r>
      <w:r w:rsidR="00C10ED5">
        <w:rPr>
          <w:rFonts w:ascii="Calibri" w:eastAsia="Calibri" w:hAnsi="Calibri" w:cs="Calibri"/>
          <w:sz w:val="22"/>
          <w:szCs w:val="22"/>
        </w:rPr>
        <w:t>u</w:t>
      </w:r>
      <w:r w:rsidR="00C10ED5" w:rsidRPr="00C10ED5">
        <w:rPr>
          <w:rFonts w:ascii="Calibri" w:eastAsia="Calibri" w:hAnsi="Calibri" w:cs="Calibri"/>
          <w:sz w:val="22"/>
          <w:szCs w:val="22"/>
        </w:rPr>
        <w:t xml:space="preserve"> na zajištění výkonu inženýrsko-investorských služeb při přípravě a realizaci staveb</w:t>
      </w:r>
      <w:r w:rsidRPr="28DC3467">
        <w:rPr>
          <w:rFonts w:ascii="Calibri" w:eastAsia="Calibri" w:hAnsi="Calibri" w:cs="Calibri"/>
          <w:sz w:val="22"/>
          <w:szCs w:val="22"/>
        </w:rPr>
        <w:t xml:space="preserve">. Při výkladu této smlouvy jsou smluvní strany povinny přihlížet k zadávacím podmínkám </w:t>
      </w:r>
      <w:r w:rsidR="00926161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 xml:space="preserve">eřejné zakázky a k dalším úkonům smluvních stran </w:t>
      </w:r>
      <w:r w:rsidR="00752451" w:rsidRPr="28DC3467">
        <w:rPr>
          <w:rFonts w:ascii="Calibri" w:eastAsia="Calibri" w:hAnsi="Calibri" w:cs="Calibri"/>
          <w:sz w:val="22"/>
          <w:szCs w:val="22"/>
        </w:rPr>
        <w:t>učiněných</w:t>
      </w:r>
      <w:r w:rsidRPr="28DC3467">
        <w:rPr>
          <w:rFonts w:ascii="Calibri" w:eastAsia="Calibri" w:hAnsi="Calibri" w:cs="Calibri"/>
          <w:sz w:val="22"/>
          <w:szCs w:val="22"/>
        </w:rPr>
        <w:t xml:space="preserve"> v průběhu </w:t>
      </w:r>
      <w:r w:rsidR="00C10ED5">
        <w:rPr>
          <w:rFonts w:ascii="Calibri" w:eastAsia="Calibri" w:hAnsi="Calibri" w:cs="Calibri"/>
          <w:sz w:val="22"/>
          <w:szCs w:val="22"/>
        </w:rPr>
        <w:t xml:space="preserve">zadávacího </w:t>
      </w:r>
      <w:r w:rsidRPr="28DC3467">
        <w:rPr>
          <w:rFonts w:ascii="Calibri" w:eastAsia="Calibri" w:hAnsi="Calibri" w:cs="Calibri"/>
          <w:sz w:val="22"/>
          <w:szCs w:val="22"/>
        </w:rPr>
        <w:t xml:space="preserve">řízení jako k relevantnímu jednání smluvních stran o obsahu této smlouvy před jejím uzavřením. Ustanovení platných a účinných právních předpisů o výkladu právních jednání tím nejsou nijak dotčena. </w:t>
      </w:r>
    </w:p>
    <w:p w14:paraId="2E0DB2C9" w14:textId="5AF324E2" w:rsidR="003749D5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Veřejná zakázka byla zadána v rámci přípravy Projektu Objednatele</w:t>
      </w:r>
      <w:r w:rsidR="00834609">
        <w:rPr>
          <w:rFonts w:ascii="Calibri" w:eastAsia="Calibri" w:hAnsi="Calibri" w:cs="Calibri"/>
          <w:sz w:val="22"/>
          <w:szCs w:val="22"/>
        </w:rPr>
        <w:t>, jehož hlavní aktivitou je realizování Stavby</w:t>
      </w:r>
      <w:r w:rsidRPr="28DC3467">
        <w:rPr>
          <w:rFonts w:ascii="Calibri" w:eastAsia="Calibri" w:hAnsi="Calibri" w:cs="Calibri"/>
          <w:sz w:val="22"/>
          <w:szCs w:val="22"/>
        </w:rPr>
        <w:t>.</w:t>
      </w:r>
    </w:p>
    <w:p w14:paraId="2607F813" w14:textId="6E57094B" w:rsidR="00D10A02" w:rsidRPr="00D10A02" w:rsidRDefault="00D10A02" w:rsidP="00A3739F">
      <w:pPr>
        <w:pStyle w:val="Odstavecseseznamem"/>
        <w:numPr>
          <w:ilvl w:val="0"/>
          <w:numId w:val="2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10A02">
        <w:rPr>
          <w:rFonts w:ascii="Calibri" w:eastAsia="Calibri" w:hAnsi="Calibri" w:cs="Calibri"/>
          <w:sz w:val="22"/>
          <w:szCs w:val="22"/>
        </w:rPr>
        <w:t xml:space="preserve">Ke dni uzavření této smlouvy probíhá příprava zadávacího řízení na výběr Zhotovitele, jehož výsledkem má být uzavření Smlouvy o dílo. </w:t>
      </w:r>
    </w:p>
    <w:p w14:paraId="14E9C820" w14:textId="489E647A" w:rsidR="28DC3467" w:rsidRPr="007072E0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7072E0">
        <w:rPr>
          <w:rFonts w:ascii="Calibri" w:eastAsia="Calibri" w:hAnsi="Calibri" w:cs="Calibri"/>
          <w:sz w:val="22"/>
          <w:szCs w:val="22"/>
        </w:rPr>
        <w:t>Objednatel požaduje, aby Zhotovitel realizoval cel</w:t>
      </w:r>
      <w:r w:rsidR="00EA0249">
        <w:rPr>
          <w:rFonts w:ascii="Calibri" w:eastAsia="Calibri" w:hAnsi="Calibri" w:cs="Calibri"/>
          <w:sz w:val="22"/>
          <w:szCs w:val="22"/>
        </w:rPr>
        <w:t>ou</w:t>
      </w:r>
      <w:r w:rsidRPr="007072E0">
        <w:rPr>
          <w:rFonts w:ascii="Calibri" w:eastAsia="Calibri" w:hAnsi="Calibri" w:cs="Calibri"/>
          <w:sz w:val="22"/>
          <w:szCs w:val="22"/>
        </w:rPr>
        <w:t xml:space="preserve"> </w:t>
      </w:r>
      <w:r w:rsidR="00EA0249">
        <w:rPr>
          <w:rFonts w:ascii="Calibri" w:eastAsia="Calibri" w:hAnsi="Calibri" w:cs="Calibri"/>
          <w:sz w:val="22"/>
          <w:szCs w:val="22"/>
        </w:rPr>
        <w:t>stavbu</w:t>
      </w:r>
      <w:r w:rsidRPr="007072E0">
        <w:rPr>
          <w:rFonts w:ascii="Calibri" w:eastAsia="Calibri" w:hAnsi="Calibri" w:cs="Calibri"/>
          <w:sz w:val="22"/>
          <w:szCs w:val="22"/>
        </w:rPr>
        <w:t xml:space="preserve"> za využití </w:t>
      </w:r>
      <w:r w:rsidR="00D10A02" w:rsidRPr="007072E0">
        <w:rPr>
          <w:rFonts w:ascii="Calibri" w:eastAsia="Calibri" w:hAnsi="Calibri" w:cs="Calibri"/>
          <w:sz w:val="22"/>
          <w:szCs w:val="22"/>
        </w:rPr>
        <w:t>Meto</w:t>
      </w:r>
      <w:r w:rsidR="00D10A02">
        <w:rPr>
          <w:rFonts w:ascii="Calibri" w:eastAsia="Calibri" w:hAnsi="Calibri" w:cs="Calibri"/>
          <w:sz w:val="22"/>
          <w:szCs w:val="22"/>
        </w:rPr>
        <w:t>dy</w:t>
      </w:r>
      <w:r w:rsidR="00D10A02" w:rsidRPr="007072E0">
        <w:rPr>
          <w:rFonts w:ascii="Calibri" w:eastAsia="Calibri" w:hAnsi="Calibri" w:cs="Calibri"/>
          <w:sz w:val="22"/>
          <w:szCs w:val="22"/>
        </w:rPr>
        <w:t xml:space="preserve"> </w:t>
      </w:r>
      <w:r w:rsidRPr="007072E0">
        <w:rPr>
          <w:rFonts w:ascii="Calibri" w:eastAsia="Calibri" w:hAnsi="Calibri" w:cs="Calibri"/>
          <w:sz w:val="22"/>
          <w:szCs w:val="22"/>
        </w:rPr>
        <w:t xml:space="preserve">BIM včetně </w:t>
      </w:r>
      <w:r w:rsidR="000A4848" w:rsidRPr="007072E0">
        <w:rPr>
          <w:rFonts w:ascii="Calibri" w:eastAsia="Calibri" w:hAnsi="Calibri" w:cs="Calibri"/>
          <w:sz w:val="22"/>
          <w:szCs w:val="22"/>
        </w:rPr>
        <w:t xml:space="preserve">vytvoření a </w:t>
      </w:r>
      <w:r w:rsidRPr="007072E0">
        <w:rPr>
          <w:rFonts w:ascii="Calibri" w:eastAsia="Calibri" w:hAnsi="Calibri" w:cs="Calibri"/>
          <w:sz w:val="22"/>
          <w:szCs w:val="22"/>
        </w:rPr>
        <w:t>předání BIM modelu Stavby</w:t>
      </w:r>
      <w:r w:rsidR="00B62DD6">
        <w:rPr>
          <w:rFonts w:ascii="Calibri" w:eastAsia="Calibri" w:hAnsi="Calibri" w:cs="Calibri"/>
          <w:sz w:val="22"/>
          <w:szCs w:val="22"/>
        </w:rPr>
        <w:t xml:space="preserve"> po dokončení 1. etapy Stavby a po dokončení celé Stavby (včetně 2. etapy)</w:t>
      </w:r>
      <w:r w:rsidRPr="007072E0">
        <w:rPr>
          <w:rFonts w:ascii="Calibri" w:eastAsia="Calibri" w:hAnsi="Calibri" w:cs="Calibri"/>
          <w:sz w:val="22"/>
          <w:szCs w:val="22"/>
        </w:rPr>
        <w:t xml:space="preserve">. </w:t>
      </w:r>
    </w:p>
    <w:p w14:paraId="1A32DDE2" w14:textId="453BDC78" w:rsidR="00146F22" w:rsidRPr="007072E0" w:rsidRDefault="28DC3467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Účelem této smlouvy je </w:t>
      </w:r>
      <w:r w:rsidR="00834609">
        <w:rPr>
          <w:rFonts w:ascii="Calibri" w:eastAsia="Calibri" w:hAnsi="Calibri" w:cs="Calibri"/>
          <w:sz w:val="22"/>
          <w:szCs w:val="22"/>
        </w:rPr>
        <w:t xml:space="preserve">zajištění </w:t>
      </w:r>
      <w:r w:rsidRPr="28DC3467">
        <w:rPr>
          <w:rFonts w:ascii="Calibri" w:eastAsia="Calibri" w:hAnsi="Calibri" w:cs="Calibri"/>
          <w:sz w:val="22"/>
          <w:szCs w:val="22"/>
        </w:rPr>
        <w:t xml:space="preserve">výkonu </w:t>
      </w:r>
      <w:r w:rsidR="00FE45FE">
        <w:rPr>
          <w:rFonts w:ascii="Calibri" w:eastAsia="Calibri" w:hAnsi="Calibri" w:cs="Calibri"/>
          <w:sz w:val="22"/>
          <w:szCs w:val="22"/>
        </w:rPr>
        <w:t xml:space="preserve">činností </w:t>
      </w:r>
      <w:r w:rsidR="00DE2CB1">
        <w:rPr>
          <w:rFonts w:ascii="Calibri" w:eastAsia="Calibri" w:hAnsi="Calibri" w:cs="Calibri"/>
          <w:sz w:val="22"/>
          <w:szCs w:val="22"/>
        </w:rPr>
        <w:t>P</w:t>
      </w:r>
      <w:r w:rsidR="00D10A02">
        <w:rPr>
          <w:rFonts w:ascii="Calibri" w:eastAsia="Calibri" w:hAnsi="Calibri" w:cs="Calibri"/>
          <w:sz w:val="22"/>
          <w:szCs w:val="22"/>
        </w:rPr>
        <w:t xml:space="preserve">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pro Projekt, tedy zejména zajištění expertní podpory Objednateli</w:t>
      </w:r>
      <w:r w:rsidR="00D10A02"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 xml:space="preserve">a </w:t>
      </w:r>
      <w:r w:rsidR="00C0507B">
        <w:rPr>
          <w:rFonts w:ascii="Calibri" w:eastAsia="Calibri" w:hAnsi="Calibri" w:cs="Calibri"/>
          <w:sz w:val="22"/>
          <w:szCs w:val="22"/>
        </w:rPr>
        <w:t>Správci stavby</w:t>
      </w:r>
      <w:r w:rsidRPr="28DC3467">
        <w:rPr>
          <w:rFonts w:ascii="Calibri" w:eastAsia="Calibri" w:hAnsi="Calibri" w:cs="Calibri"/>
          <w:sz w:val="22"/>
          <w:szCs w:val="22"/>
        </w:rPr>
        <w:t xml:space="preserve">. Činnost </w:t>
      </w:r>
      <w:r w:rsidR="00DE2CB1">
        <w:rPr>
          <w:rFonts w:ascii="Calibri" w:eastAsia="Calibri" w:hAnsi="Calibri" w:cs="Calibri"/>
          <w:sz w:val="22"/>
          <w:szCs w:val="22"/>
        </w:rPr>
        <w:t>P</w:t>
      </w:r>
      <w:r w:rsidR="00D10A02">
        <w:rPr>
          <w:rFonts w:ascii="Calibri" w:eastAsia="Calibri" w:hAnsi="Calibri" w:cs="Calibri"/>
          <w:sz w:val="22"/>
          <w:szCs w:val="22"/>
        </w:rPr>
        <w:t xml:space="preserve">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bude směřovat k efektivnímu a bezproblémovému sdílení informací o Projektu v</w:t>
      </w:r>
      <w:r w:rsidR="0018419F">
        <w:rPr>
          <w:rFonts w:ascii="Calibri" w:eastAsia="Calibri" w:hAnsi="Calibri" w:cs="Calibri"/>
          <w:sz w:val="22"/>
          <w:szCs w:val="22"/>
        </w:rPr>
        <w:t> </w:t>
      </w:r>
      <w:r w:rsidRPr="28DC3467">
        <w:rPr>
          <w:rFonts w:ascii="Calibri" w:eastAsia="Calibri" w:hAnsi="Calibri" w:cs="Calibri"/>
          <w:sz w:val="22"/>
          <w:szCs w:val="22"/>
        </w:rPr>
        <w:t>CDE</w:t>
      </w:r>
      <w:r w:rsidR="0018419F">
        <w:rPr>
          <w:rFonts w:ascii="Calibri" w:eastAsia="Calibri" w:hAnsi="Calibri" w:cs="Calibri"/>
          <w:sz w:val="22"/>
          <w:szCs w:val="22"/>
        </w:rPr>
        <w:t xml:space="preserve"> a </w:t>
      </w:r>
      <w:r w:rsidRPr="28DC3467">
        <w:rPr>
          <w:rFonts w:ascii="Calibri" w:eastAsia="Calibri" w:hAnsi="Calibri" w:cs="Calibri"/>
          <w:sz w:val="22"/>
          <w:szCs w:val="22"/>
        </w:rPr>
        <w:t xml:space="preserve">k vytvoření BIM modelu Stavby </w:t>
      </w:r>
      <w:r w:rsidR="00801C7A">
        <w:rPr>
          <w:rFonts w:asciiTheme="minorHAnsi" w:hAnsiTheme="minorHAnsi" w:cstheme="minorBidi"/>
          <w:color w:val="222222"/>
          <w:sz w:val="22"/>
          <w:szCs w:val="22"/>
        </w:rPr>
        <w:t xml:space="preserve">(tzv. „digitálního dvojčete“ Stavby) </w:t>
      </w:r>
      <w:r w:rsidRPr="28DC3467">
        <w:rPr>
          <w:rFonts w:ascii="Calibri" w:eastAsia="Calibri" w:hAnsi="Calibri" w:cs="Calibri"/>
          <w:sz w:val="22"/>
          <w:szCs w:val="22"/>
        </w:rPr>
        <w:t xml:space="preserve">tak, aby mohl sloužit jako zdroj dat pro implementaci nástroje pro správu a údržbu </w:t>
      </w:r>
      <w:r w:rsidR="001847CE">
        <w:rPr>
          <w:rFonts w:ascii="Calibri" w:eastAsia="Calibri" w:hAnsi="Calibri" w:cs="Calibri"/>
          <w:sz w:val="22"/>
          <w:szCs w:val="22"/>
        </w:rPr>
        <w:t>Stavby</w:t>
      </w:r>
      <w:r w:rsidRPr="28DC3467">
        <w:rPr>
          <w:rFonts w:ascii="Calibri" w:eastAsia="Calibri" w:hAnsi="Calibri" w:cs="Calibri"/>
          <w:sz w:val="22"/>
          <w:szCs w:val="22"/>
        </w:rPr>
        <w:t xml:space="preserve">. Objednatel předpokládá, že </w:t>
      </w:r>
      <w:r w:rsidR="00DE2CB1">
        <w:rPr>
          <w:rFonts w:ascii="Calibri" w:eastAsia="Calibri" w:hAnsi="Calibri" w:cs="Calibri"/>
          <w:sz w:val="22"/>
          <w:szCs w:val="22"/>
        </w:rPr>
        <w:t>P</w:t>
      </w:r>
      <w:r w:rsidR="00D10A02">
        <w:rPr>
          <w:rFonts w:ascii="Calibri" w:eastAsia="Calibri" w:hAnsi="Calibri" w:cs="Calibri"/>
          <w:sz w:val="22"/>
          <w:szCs w:val="22"/>
        </w:rPr>
        <w:t xml:space="preserve">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bude svou činnost vykonávat vždy ve snaze o co nejefektivnější řešení z hlediska </w:t>
      </w:r>
      <w:r w:rsidRPr="28DC3467">
        <w:rPr>
          <w:rFonts w:ascii="Calibri" w:eastAsia="Calibri" w:hAnsi="Calibri" w:cs="Calibri"/>
          <w:sz w:val="22"/>
          <w:szCs w:val="22"/>
        </w:rPr>
        <w:lastRenderedPageBreak/>
        <w:t xml:space="preserve">úspěšné realizace Projektu a pro plnění této smlouvy využije osoby s odpovídajícím vzděláním, zkušenostmi a manažerskými dovednostmi. </w:t>
      </w:r>
    </w:p>
    <w:p w14:paraId="38EB802E" w14:textId="3DA147C4" w:rsidR="001A16CE" w:rsidRDefault="00D10A02" w:rsidP="00A3739F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>
        <w:rPr>
          <w:rFonts w:ascii="Calibri" w:eastAsia="Calibri" w:hAnsi="Calibri" w:cs="Calibri"/>
          <w:sz w:val="22"/>
          <w:szCs w:val="22"/>
        </w:rPr>
        <w:t>p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otvrzuje, že se detailně seznámil se zadávací dokumentací </w:t>
      </w:r>
      <w:r w:rsidR="001847CE">
        <w:rPr>
          <w:rFonts w:ascii="Calibri" w:eastAsia="Calibri" w:hAnsi="Calibri" w:cs="Calibri"/>
          <w:sz w:val="22"/>
          <w:szCs w:val="22"/>
        </w:rPr>
        <w:t>V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eřejné zakázky, </w:t>
      </w:r>
      <w:r w:rsidR="001847CE">
        <w:rPr>
          <w:rFonts w:ascii="Calibri" w:eastAsia="Calibri" w:hAnsi="Calibri" w:cs="Calibri"/>
          <w:sz w:val="22"/>
          <w:szCs w:val="22"/>
        </w:rPr>
        <w:t xml:space="preserve">která byla Objednatelem poskytnuta v rámci </w:t>
      </w:r>
      <w:r w:rsidR="00DA7583">
        <w:rPr>
          <w:rFonts w:ascii="Calibri" w:eastAsia="Calibri" w:hAnsi="Calibri" w:cs="Calibri"/>
          <w:sz w:val="22"/>
          <w:szCs w:val="22"/>
        </w:rPr>
        <w:t xml:space="preserve">zadávacího </w:t>
      </w:r>
      <w:r w:rsidR="001847CE">
        <w:rPr>
          <w:rFonts w:ascii="Calibri" w:eastAsia="Calibri" w:hAnsi="Calibri" w:cs="Calibri"/>
          <w:sz w:val="22"/>
          <w:szCs w:val="22"/>
        </w:rPr>
        <w:t xml:space="preserve">řízení Veřejné zakázky, </w:t>
      </w:r>
      <w:r w:rsidR="28DC3467" w:rsidRPr="28DC3467">
        <w:rPr>
          <w:rFonts w:ascii="Calibri" w:eastAsia="Calibri" w:hAnsi="Calibri" w:cs="Calibri"/>
          <w:sz w:val="22"/>
          <w:szCs w:val="22"/>
        </w:rPr>
        <w:t xml:space="preserve">že jsou mu známy veškeré technické, kvalitativní a jiné podmínky nezbytné k plnění této smlouvy a že disponuje takovou kapacitou a odbornými znalostmi, které jsou nezbytné pro poskytování služeb podle této smlouvy za dohodnutou smluvní cenu uvedenou, a to rovněž ve vazbě na jím prokázanou kvalifikaci pro plnění </w:t>
      </w:r>
      <w:r w:rsidR="007B3DDC">
        <w:rPr>
          <w:rFonts w:ascii="Calibri" w:eastAsia="Calibri" w:hAnsi="Calibri" w:cs="Calibri"/>
          <w:sz w:val="22"/>
          <w:szCs w:val="22"/>
        </w:rPr>
        <w:t>V</w:t>
      </w:r>
      <w:r w:rsidR="28DC3467" w:rsidRPr="28DC3467">
        <w:rPr>
          <w:rFonts w:ascii="Calibri" w:eastAsia="Calibri" w:hAnsi="Calibri" w:cs="Calibri"/>
          <w:sz w:val="22"/>
          <w:szCs w:val="22"/>
        </w:rPr>
        <w:t>eřejné zakázky</w:t>
      </w:r>
      <w:r w:rsidR="00E148EC">
        <w:rPr>
          <w:rFonts w:ascii="Calibri" w:eastAsia="Calibri" w:hAnsi="Calibri" w:cs="Calibri"/>
          <w:sz w:val="22"/>
          <w:szCs w:val="22"/>
        </w:rPr>
        <w:t>.</w:t>
      </w:r>
    </w:p>
    <w:p w14:paraId="3072BE2B" w14:textId="3CF63BE2" w:rsidR="007F4CFE" w:rsidRDefault="007F4CFE" w:rsidP="007F4CFE">
      <w:pPr>
        <w:numPr>
          <w:ilvl w:val="0"/>
          <w:numId w:val="20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A16CE">
        <w:rPr>
          <w:rFonts w:ascii="Calibri" w:eastAsia="Calibri" w:hAnsi="Calibri" w:cs="Calibri"/>
          <w:sz w:val="22"/>
          <w:szCs w:val="22"/>
        </w:rPr>
        <w:t>Objednatel</w:t>
      </w:r>
      <w:r w:rsidRPr="001A16CE">
        <w:rPr>
          <w:rFonts w:asciiTheme="minorHAnsi" w:eastAsia="Calibri" w:hAnsiTheme="minorHAnsi" w:cstheme="minorHAnsi"/>
          <w:sz w:val="22"/>
          <w:szCs w:val="22"/>
        </w:rPr>
        <w:t xml:space="preserve"> podal </w:t>
      </w:r>
      <w:r w:rsidRPr="001A16CE">
        <w:rPr>
          <w:rFonts w:asciiTheme="minorHAnsi" w:hAnsiTheme="minorHAnsi" w:cstheme="minorHAnsi"/>
          <w:sz w:val="22"/>
          <w:szCs w:val="22"/>
        </w:rPr>
        <w:t xml:space="preserve">žádost o podporu a bylo mu vydáno Rozhodnutí o poskytnutí dotace, veškeré své činnosti provádí smluvní strany mimo jiné také s ohledem na plnění podmínek výzvy č. OPST 1/2022 Strategické projekty Karlovarského kraje v rámci programu Operační program Spravedlivá transformace, plnění podmínek Pravidel pro žadatele a příjemce podpory v Operačním programu Spravedlivá transformace pro období 2021-2027 a dále podle vydaného Rozhodnutí o poskytnutí dotace. Podmínky Operačního programu Spravedlivá transformace jsou k dispozici na následujícím odkazu </w:t>
      </w:r>
      <w:hyperlink r:id="rId11" w:history="1">
        <w:r w:rsidRPr="001A16CE">
          <w:rPr>
            <w:rStyle w:val="Hypertextovodkaz"/>
            <w:rFonts w:asciiTheme="minorHAnsi" w:hAnsiTheme="minorHAnsi" w:cstheme="minorHAnsi"/>
            <w:sz w:val="22"/>
            <w:szCs w:val="22"/>
          </w:rPr>
          <w:t>https://opst.cz/dotace/1-vyzva/</w:t>
        </w:r>
      </w:hyperlink>
      <w:r w:rsidRPr="001A16CE">
        <w:rPr>
          <w:rFonts w:asciiTheme="minorHAnsi" w:hAnsiTheme="minorHAnsi" w:cstheme="minorHAnsi"/>
          <w:sz w:val="22"/>
          <w:szCs w:val="22"/>
        </w:rPr>
        <w:t>.</w:t>
      </w:r>
    </w:p>
    <w:p w14:paraId="4D6412C9" w14:textId="77777777" w:rsidR="007F4CFE" w:rsidRPr="001A16CE" w:rsidRDefault="007F4CFE" w:rsidP="007F4CFE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5DEBF09" w14:textId="2A17F5AF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I.</w:t>
      </w:r>
    </w:p>
    <w:p w14:paraId="4D53755D" w14:textId="77777777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EA1FE0">
        <w:rPr>
          <w:rFonts w:ascii="Calibri" w:hAnsi="Calibri"/>
          <w:b/>
          <w:sz w:val="22"/>
          <w:szCs w:val="22"/>
        </w:rPr>
        <w:t>Předmět smlouvy</w:t>
      </w:r>
    </w:p>
    <w:p w14:paraId="692B1677" w14:textId="4292ECDB" w:rsidR="00475EA1" w:rsidRPr="00DE2CB1" w:rsidRDefault="28DC3467" w:rsidP="00A3739F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sz w:val="22"/>
          <w:szCs w:val="22"/>
          <w:u w:val="single"/>
        </w:rPr>
      </w:pPr>
      <w:r w:rsidRPr="28DC3467">
        <w:rPr>
          <w:rFonts w:ascii="Calibri" w:hAnsi="Calibri"/>
          <w:sz w:val="22"/>
          <w:szCs w:val="22"/>
        </w:rPr>
        <w:t xml:space="preserve">Předmětem </w:t>
      </w:r>
      <w:r w:rsidRPr="28DC3467">
        <w:rPr>
          <w:rFonts w:ascii="Calibri" w:eastAsia="Calibri" w:hAnsi="Calibri" w:cs="Calibri"/>
          <w:sz w:val="22"/>
          <w:szCs w:val="22"/>
        </w:rPr>
        <w:t xml:space="preserve">této smlouvy je závazek </w:t>
      </w:r>
      <w:r w:rsidR="00E96979">
        <w:rPr>
          <w:rFonts w:ascii="Calibri" w:eastAsia="Calibri" w:hAnsi="Calibri" w:cs="Calibri"/>
          <w:sz w:val="22"/>
          <w:szCs w:val="22"/>
        </w:rPr>
        <w:t>P</w:t>
      </w:r>
      <w:r w:rsidR="002A3EE0">
        <w:rPr>
          <w:rFonts w:ascii="Calibri" w:eastAsia="Calibri" w:hAnsi="Calibri" w:cs="Calibri"/>
          <w:sz w:val="22"/>
          <w:szCs w:val="22"/>
        </w:rPr>
        <w:t xml:space="preserve">rojektového manažera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Theme="minorHAnsi" w:hAnsiTheme="minorHAnsi" w:cstheme="minorBidi"/>
          <w:sz w:val="22"/>
          <w:szCs w:val="22"/>
        </w:rPr>
        <w:t xml:space="preserve">provést na svůj náklad a nebezpečí pro Objednatele dále uvedené činnosti, </w:t>
      </w:r>
      <w:r w:rsidRPr="28DC3467">
        <w:rPr>
          <w:rFonts w:ascii="Calibri" w:eastAsia="Calibri" w:hAnsi="Calibri" w:cs="Calibri"/>
          <w:sz w:val="22"/>
          <w:szCs w:val="22"/>
        </w:rPr>
        <w:t>a to v souladu se všemi závaznými právními předpisy,</w:t>
      </w:r>
      <w:r w:rsidR="00E96979">
        <w:rPr>
          <w:rFonts w:ascii="Calibri" w:eastAsia="Calibri" w:hAnsi="Calibri" w:cs="Calibri"/>
          <w:sz w:val="22"/>
          <w:szCs w:val="22"/>
        </w:rPr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>jakož i sjednanými podmínkami, a současně závazek Objednatele</w:t>
      </w:r>
      <w:r w:rsidRPr="28DC3467">
        <w:rPr>
          <w:rFonts w:asciiTheme="minorHAnsi" w:hAnsiTheme="minorHAnsi" w:cstheme="minorBidi"/>
          <w:sz w:val="22"/>
          <w:szCs w:val="22"/>
        </w:rPr>
        <w:t xml:space="preserve"> výsledek těchto činností</w:t>
      </w:r>
      <w:r w:rsidR="00E96979">
        <w:rPr>
          <w:rFonts w:asciiTheme="minorHAnsi" w:hAnsiTheme="minorHAnsi" w:cstheme="minorBidi"/>
          <w:sz w:val="22"/>
          <w:szCs w:val="22"/>
        </w:rPr>
        <w:t xml:space="preserve"> </w:t>
      </w:r>
      <w:r w:rsidRPr="28DC3467">
        <w:rPr>
          <w:rFonts w:asciiTheme="minorHAnsi" w:hAnsiTheme="minorHAnsi" w:cstheme="minorBidi"/>
          <w:sz w:val="22"/>
          <w:szCs w:val="22"/>
        </w:rPr>
        <w:t xml:space="preserve">převzít a zaplatit za něj </w:t>
      </w:r>
      <w:r w:rsidR="00E96979">
        <w:rPr>
          <w:rFonts w:asciiTheme="minorHAnsi" w:hAnsiTheme="minorHAnsi" w:cstheme="minorBidi"/>
          <w:sz w:val="22"/>
          <w:szCs w:val="22"/>
        </w:rPr>
        <w:t xml:space="preserve">Projektovému manažerovi </w:t>
      </w:r>
      <w:r w:rsidR="0023030E">
        <w:rPr>
          <w:rFonts w:asciiTheme="minorHAnsi" w:hAnsiTheme="minorHAnsi" w:cstheme="minorBidi"/>
          <w:sz w:val="22"/>
          <w:szCs w:val="22"/>
        </w:rPr>
        <w:t xml:space="preserve">BIM </w:t>
      </w:r>
      <w:r w:rsidRPr="28DC3467">
        <w:rPr>
          <w:rFonts w:asciiTheme="minorHAnsi" w:hAnsiTheme="minorHAnsi" w:cstheme="minorBidi"/>
          <w:sz w:val="22"/>
          <w:szCs w:val="22"/>
        </w:rPr>
        <w:t xml:space="preserve">cenu </w:t>
      </w:r>
      <w:r w:rsidRPr="28DC3467">
        <w:rPr>
          <w:rFonts w:ascii="Calibri" w:eastAsia="Calibri" w:hAnsi="Calibri" w:cs="Calibri"/>
          <w:sz w:val="22"/>
          <w:szCs w:val="22"/>
        </w:rPr>
        <w:t>ve výši a za podmínek sjednaných touto smlouvou</w:t>
      </w:r>
      <w:r w:rsidRPr="28DC3467">
        <w:rPr>
          <w:rFonts w:asciiTheme="minorHAnsi" w:hAnsiTheme="minorHAnsi" w:cstheme="minorBidi"/>
          <w:sz w:val="22"/>
          <w:szCs w:val="22"/>
        </w:rPr>
        <w:t>.</w:t>
      </w:r>
    </w:p>
    <w:p w14:paraId="13AFD760" w14:textId="77777777" w:rsidR="007F4CFE" w:rsidRPr="00D47F74" w:rsidRDefault="007F4CFE" w:rsidP="007F4CFE">
      <w:pPr>
        <w:pStyle w:val="Odstavecseseznamem"/>
        <w:spacing w:before="120" w:after="120"/>
        <w:ind w:left="360"/>
        <w:contextualSpacing w:val="0"/>
        <w:jc w:val="both"/>
        <w:rPr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Projektový manažer BIM zejména kontroluje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proces BIM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během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Stavby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dle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EIR a BEP, kontroluje naplnění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vyhodnocení správnosti dat obsažených v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BIM modelu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, navrhuje změny částí BEP, reaguje na změny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Stavby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z pohledu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procesu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BIM a jejich zapracování do BEP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kontroluje naplnění cílů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 k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e stanoveným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milníkům 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P</w:t>
      </w:r>
      <w:r w:rsidRPr="00610BCE">
        <w:rPr>
          <w:rFonts w:asciiTheme="minorHAnsi" w:eastAsiaTheme="minorEastAsia" w:hAnsiTheme="minorHAnsi" w:cstheme="minorBidi"/>
          <w:sz w:val="22"/>
          <w:szCs w:val="22"/>
          <w:lang w:eastAsia="en-US"/>
        </w:rPr>
        <w:t>rojektu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14:paraId="1E9281F3" w14:textId="3B4DC10A" w:rsidR="00475EA1" w:rsidRPr="001A2C44" w:rsidRDefault="00E96979" w:rsidP="00A3739F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b/>
          <w:sz w:val="22"/>
          <w:szCs w:val="22"/>
          <w:u w:val="single"/>
        </w:rPr>
      </w:pPr>
      <w:r w:rsidRPr="001A2C44">
        <w:rPr>
          <w:rFonts w:ascii="Calibri" w:hAnsi="Calibri"/>
          <w:b/>
          <w:sz w:val="22"/>
          <w:szCs w:val="22"/>
          <w:u w:val="single"/>
        </w:rPr>
        <w:t xml:space="preserve">Projektový manažer </w:t>
      </w:r>
      <w:r w:rsidR="0023030E" w:rsidRPr="001A2C44">
        <w:rPr>
          <w:rFonts w:ascii="Calibri" w:hAnsi="Calibri"/>
          <w:b/>
          <w:sz w:val="22"/>
          <w:szCs w:val="22"/>
          <w:u w:val="single"/>
        </w:rPr>
        <w:t xml:space="preserve">BIM </w:t>
      </w:r>
      <w:r w:rsidR="28DC3467" w:rsidRPr="001A2C44">
        <w:rPr>
          <w:rFonts w:ascii="Calibri" w:hAnsi="Calibri"/>
          <w:b/>
          <w:sz w:val="22"/>
          <w:szCs w:val="22"/>
          <w:u w:val="single"/>
        </w:rPr>
        <w:t xml:space="preserve">se zavazuje </w:t>
      </w:r>
      <w:r w:rsidR="009029DB" w:rsidRPr="001A2C44">
        <w:rPr>
          <w:rFonts w:ascii="Calibri" w:hAnsi="Calibri"/>
          <w:b/>
          <w:sz w:val="22"/>
          <w:szCs w:val="22"/>
          <w:u w:val="single"/>
        </w:rPr>
        <w:t>vykonat pro Objednatele</w:t>
      </w:r>
      <w:r w:rsidR="28DC3467" w:rsidRPr="001A2C44">
        <w:rPr>
          <w:rFonts w:asciiTheme="minorHAnsi" w:hAnsiTheme="minorHAnsi" w:cstheme="minorBidi"/>
          <w:b/>
          <w:sz w:val="22"/>
          <w:szCs w:val="22"/>
          <w:u w:val="single"/>
        </w:rPr>
        <w:t xml:space="preserve"> následující činnost</w:t>
      </w:r>
      <w:r w:rsidR="00B74E2D" w:rsidRPr="001A2C44">
        <w:rPr>
          <w:rFonts w:asciiTheme="minorHAnsi" w:hAnsiTheme="minorHAnsi" w:cstheme="minorBidi"/>
          <w:b/>
          <w:sz w:val="22"/>
          <w:szCs w:val="22"/>
          <w:u w:val="single"/>
        </w:rPr>
        <w:t>i</w:t>
      </w:r>
      <w:r w:rsidR="28DC3467" w:rsidRPr="001A2C44">
        <w:rPr>
          <w:rFonts w:asciiTheme="minorHAnsi" w:hAnsiTheme="minorHAnsi" w:cstheme="minorBidi"/>
          <w:b/>
          <w:sz w:val="22"/>
          <w:szCs w:val="22"/>
          <w:u w:val="single"/>
        </w:rPr>
        <w:t>:</w:t>
      </w:r>
    </w:p>
    <w:p w14:paraId="5A5B0DDD" w14:textId="20D50396" w:rsidR="00DD36E7" w:rsidRDefault="00C8505D" w:rsidP="00A3739F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>poskyt</w:t>
      </w:r>
      <w:r w:rsidR="00940341" w:rsidRPr="001A2C44">
        <w:rPr>
          <w:rFonts w:asciiTheme="minorHAnsi" w:hAnsiTheme="minorHAnsi" w:cstheme="minorHAnsi"/>
          <w:color w:val="222222"/>
          <w:sz w:val="22"/>
          <w:szCs w:val="22"/>
        </w:rPr>
        <w:t>nutí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odborných poradenských služeb </w:t>
      </w:r>
      <w:r w:rsidR="00413FF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v oblasti </w:t>
      </w:r>
      <w:r w:rsidR="00732E53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Metody </w:t>
      </w:r>
      <w:r w:rsidR="00413FF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BIM </w:t>
      </w:r>
      <w:r w:rsidR="00E9035E" w:rsidRPr="001A2C44">
        <w:rPr>
          <w:rFonts w:asciiTheme="minorHAnsi" w:hAnsiTheme="minorHAnsi" w:cstheme="minorHAnsi"/>
          <w:color w:val="222222"/>
          <w:sz w:val="22"/>
          <w:szCs w:val="22"/>
        </w:rPr>
        <w:t>při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C2850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přípravě a v průběhu </w:t>
      </w:r>
      <w:r w:rsidR="00D50A2C" w:rsidRPr="00E96979">
        <w:rPr>
          <w:rFonts w:asciiTheme="minorHAnsi" w:hAnsiTheme="minorHAnsi" w:cstheme="minorHAnsi"/>
          <w:color w:val="222222"/>
          <w:sz w:val="22"/>
          <w:szCs w:val="22"/>
        </w:rPr>
        <w:t>zadávacího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řízení</w:t>
      </w:r>
      <w:r w:rsidR="006934AA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Objednatele </w:t>
      </w:r>
      <w:r w:rsidR="00E14588" w:rsidRPr="001A2C44">
        <w:rPr>
          <w:rFonts w:asciiTheme="minorHAnsi" w:hAnsiTheme="minorHAnsi" w:cstheme="minorHAnsi"/>
          <w:color w:val="222222"/>
          <w:sz w:val="22"/>
          <w:szCs w:val="22"/>
        </w:rPr>
        <w:t>na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výběr vhodného </w:t>
      </w:r>
      <w:r w:rsidR="00D50A2C" w:rsidRPr="00E96979">
        <w:rPr>
          <w:rFonts w:asciiTheme="minorHAnsi" w:hAnsiTheme="minorHAnsi" w:cstheme="minorHAnsi"/>
          <w:color w:val="222222"/>
          <w:sz w:val="22"/>
          <w:szCs w:val="22"/>
        </w:rPr>
        <w:t>Zhotovitele</w:t>
      </w:r>
      <w:r w:rsidR="00DD36E7">
        <w:rPr>
          <w:rFonts w:asciiTheme="minorHAnsi" w:hAnsiTheme="minorHAnsi" w:cstheme="minorHAnsi"/>
          <w:color w:val="222222"/>
          <w:sz w:val="22"/>
          <w:szCs w:val="22"/>
        </w:rPr>
        <w:t xml:space="preserve"> v min</w:t>
      </w:r>
      <w:r w:rsidR="00A5779B">
        <w:rPr>
          <w:rFonts w:asciiTheme="minorHAnsi" w:hAnsiTheme="minorHAnsi" w:cstheme="minorHAnsi"/>
          <w:color w:val="222222"/>
          <w:sz w:val="22"/>
          <w:szCs w:val="22"/>
        </w:rPr>
        <w:t>imálním</w:t>
      </w:r>
      <w:r w:rsidR="00DD36E7">
        <w:rPr>
          <w:rFonts w:asciiTheme="minorHAnsi" w:hAnsiTheme="minorHAnsi" w:cstheme="minorHAnsi"/>
          <w:color w:val="222222"/>
          <w:sz w:val="22"/>
          <w:szCs w:val="22"/>
        </w:rPr>
        <w:t xml:space="preserve"> rozsahu:</w:t>
      </w:r>
    </w:p>
    <w:p w14:paraId="0622475E" w14:textId="0142E5F6" w:rsidR="00DD36E7" w:rsidRPr="001A2C44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96979">
        <w:rPr>
          <w:rFonts w:asciiTheme="minorHAnsi" w:hAnsiTheme="minorHAnsi" w:cstheme="minorHAnsi"/>
          <w:color w:val="222222"/>
          <w:sz w:val="22"/>
          <w:szCs w:val="22"/>
        </w:rPr>
        <w:t>úprav</w:t>
      </w:r>
      <w:r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zadávací dokumentace </w:t>
      </w:r>
      <w:r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dokumentace k BIM (OIR, EIR a PRE-BEP včetně všech příloh)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na </w:t>
      </w:r>
      <w:r>
        <w:rPr>
          <w:rFonts w:asciiTheme="minorHAnsi" w:hAnsiTheme="minorHAnsi" w:cstheme="minorHAnsi"/>
          <w:color w:val="222222"/>
          <w:sz w:val="22"/>
          <w:szCs w:val="22"/>
        </w:rPr>
        <w:t>Stavbu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v souladu se současnou legislativou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a úpravu vzorů dokumentace BIM 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pro tento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konkrétní 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>druh stav</w:t>
      </w:r>
      <w:r>
        <w:rPr>
          <w:rFonts w:asciiTheme="minorHAnsi" w:hAnsiTheme="minorHAnsi" w:cstheme="minorHAnsi"/>
          <w:color w:val="222222"/>
          <w:sz w:val="22"/>
          <w:szCs w:val="22"/>
        </w:rPr>
        <w:t>by</w:t>
      </w:r>
      <w:r w:rsidR="0069565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9565D" w:rsidRPr="0069565D">
        <w:rPr>
          <w:rFonts w:asciiTheme="minorHAnsi" w:hAnsiTheme="minorHAnsi" w:cstheme="minorHAnsi"/>
          <w:color w:val="222222"/>
          <w:sz w:val="22"/>
          <w:szCs w:val="22"/>
        </w:rPr>
        <w:t>ve formátech *.pdf, *.docx</w:t>
      </w:r>
      <w:r w:rsidR="00814F14"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69565D" w:rsidRPr="0069565D">
        <w:rPr>
          <w:rFonts w:asciiTheme="minorHAnsi" w:hAnsiTheme="minorHAnsi" w:cstheme="minorHAnsi"/>
          <w:color w:val="222222"/>
          <w:sz w:val="22"/>
          <w:szCs w:val="22"/>
        </w:rPr>
        <w:t xml:space="preserve"> *.xlsx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14:paraId="393B4276" w14:textId="25C567D4" w:rsidR="00DD36E7" w:rsidRDefault="00E14588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poradenství </w:t>
      </w:r>
      <w:r w:rsidR="006934AA" w:rsidRPr="001A2C44">
        <w:rPr>
          <w:rFonts w:asciiTheme="minorHAnsi" w:hAnsiTheme="minorHAnsi" w:cstheme="minorHAnsi"/>
          <w:color w:val="222222"/>
          <w:sz w:val="22"/>
          <w:szCs w:val="22"/>
        </w:rPr>
        <w:t>při</w:t>
      </w:r>
      <w:r w:rsidR="00D50A2C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formulování </w:t>
      </w:r>
      <w:r w:rsidR="00475EA1" w:rsidRPr="00E96979">
        <w:rPr>
          <w:rFonts w:asciiTheme="minorHAnsi" w:hAnsiTheme="minorHAnsi" w:cstheme="minorHAnsi"/>
          <w:color w:val="222222"/>
          <w:sz w:val="22"/>
          <w:szCs w:val="22"/>
        </w:rPr>
        <w:t>technických podmínek</w:t>
      </w:r>
      <w:r w:rsidR="00E96979" w:rsidRPr="00E96979">
        <w:rPr>
          <w:rFonts w:asciiTheme="minorHAnsi" w:hAnsiTheme="minorHAnsi" w:cstheme="minorHAnsi"/>
          <w:color w:val="222222"/>
          <w:sz w:val="22"/>
          <w:szCs w:val="22"/>
        </w:rPr>
        <w:t>, nastavení a kontrole kvalifikační způsobilosti</w:t>
      </w:r>
      <w:r w:rsidR="00475EA1" w:rsidRPr="00E96979">
        <w:rPr>
          <w:rFonts w:asciiTheme="minorHAnsi" w:hAnsiTheme="minorHAnsi" w:cstheme="minorHAnsi"/>
          <w:color w:val="222222"/>
          <w:sz w:val="22"/>
          <w:szCs w:val="22"/>
        </w:rPr>
        <w:t xml:space="preserve"> a případně i kvalitativních hodnoticích kritérií</w:t>
      </w:r>
      <w:r w:rsidR="006E1A04">
        <w:rPr>
          <w:rFonts w:asciiTheme="minorHAnsi" w:hAnsiTheme="minorHAnsi" w:cstheme="minorHAnsi"/>
          <w:color w:val="222222"/>
          <w:sz w:val="22"/>
          <w:szCs w:val="22"/>
        </w:rPr>
        <w:t xml:space="preserve"> týkající se problematiky BIM</w:t>
      </w:r>
      <w:r w:rsidR="00DD36E7" w:rsidRPr="00E96979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0689F468" w14:textId="2A37ED7F" w:rsidR="00DD36E7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posouzení </w:t>
      </w:r>
      <w:r w:rsidR="006934AA" w:rsidRPr="00E96979">
        <w:rPr>
          <w:rFonts w:asciiTheme="minorHAnsi" w:hAnsiTheme="minorHAnsi" w:cstheme="minorHAnsi"/>
          <w:color w:val="222222"/>
          <w:sz w:val="22"/>
          <w:szCs w:val="22"/>
        </w:rPr>
        <w:t>nabídek a hodnocení nabídek dle nastavených kvalitativních kritérií</w:t>
      </w:r>
      <w:r w:rsidR="00727F92" w:rsidRPr="00E96979">
        <w:rPr>
          <w:rFonts w:asciiTheme="minorHAnsi" w:hAnsiTheme="minorHAnsi" w:cstheme="minorHAnsi"/>
          <w:color w:val="222222"/>
          <w:sz w:val="22"/>
          <w:szCs w:val="22"/>
        </w:rPr>
        <w:t>, pokud se budou týkat problematiky BIM</w:t>
      </w:r>
      <w:r w:rsidRPr="00E96979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5CDF936" w14:textId="77777777" w:rsidR="00DD36E7" w:rsidRDefault="00546F5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3887001"/>
      <w:r w:rsidRPr="001A2C44">
        <w:rPr>
          <w:rFonts w:asciiTheme="minorHAnsi" w:hAnsiTheme="minorHAnsi" w:cstheme="minorHAnsi"/>
          <w:sz w:val="22"/>
          <w:szCs w:val="22"/>
        </w:rPr>
        <w:t>spolupráce v rámci zadávacího řízení v případě případných žádostí o vysvětlení nebo doplnění zadávací dokumentace ze strany účastníků nebo případných námitek účastníků zadávacího řízení týkajících se odborné problematiky BIM;</w:t>
      </w:r>
    </w:p>
    <w:p w14:paraId="47B11B3F" w14:textId="77777777" w:rsidR="0069565D" w:rsidRDefault="00DD36E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46F57" w:rsidRPr="001A2C44">
        <w:rPr>
          <w:rFonts w:asciiTheme="minorHAnsi" w:hAnsiTheme="minorHAnsi" w:cstheme="minorHAnsi"/>
          <w:sz w:val="22"/>
          <w:szCs w:val="22"/>
        </w:rPr>
        <w:t xml:space="preserve">ásledná kontrola, posouzení a připomínkování PRE-BEP, které budou povinnou přílohou nabídek účastníků zadávacího řízení </w:t>
      </w:r>
      <w:r w:rsidRPr="001A2C44">
        <w:rPr>
          <w:rFonts w:asciiTheme="minorHAnsi" w:hAnsiTheme="minorHAnsi" w:cstheme="minorHAnsi"/>
          <w:sz w:val="22"/>
          <w:szCs w:val="22"/>
        </w:rPr>
        <w:t>na dodavatele Stavby</w:t>
      </w:r>
      <w:r w:rsidR="0069565D">
        <w:rPr>
          <w:rFonts w:asciiTheme="minorHAnsi" w:hAnsiTheme="minorHAnsi" w:cstheme="minorHAnsi"/>
          <w:sz w:val="22"/>
          <w:szCs w:val="22"/>
        </w:rPr>
        <w:t>,</w:t>
      </w:r>
    </w:p>
    <w:p w14:paraId="411691B1" w14:textId="0E27CC56" w:rsidR="00546F57" w:rsidRPr="0069565D" w:rsidRDefault="0069565D" w:rsidP="0069565D">
      <w:pPr>
        <w:tabs>
          <w:tab w:val="left" w:pos="1701"/>
          <w:tab w:val="left" w:pos="3969"/>
        </w:tabs>
        <w:spacing w:after="1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9565D">
        <w:rPr>
          <w:rFonts w:asciiTheme="minorHAnsi" w:hAnsiTheme="minorHAnsi" w:cstheme="minorHAnsi"/>
          <w:sz w:val="22"/>
          <w:szCs w:val="22"/>
        </w:rPr>
        <w:t>vše s využitím informačního modelování staveb dle ČSN EN 19650</w:t>
      </w:r>
      <w:r w:rsidR="00A5779B" w:rsidRPr="0069565D">
        <w:rPr>
          <w:rFonts w:asciiTheme="minorHAnsi" w:hAnsiTheme="minorHAnsi" w:cstheme="minorHAnsi"/>
          <w:sz w:val="22"/>
          <w:szCs w:val="22"/>
        </w:rPr>
        <w:t>.</w:t>
      </w:r>
    </w:p>
    <w:p w14:paraId="6E9F63D0" w14:textId="42626A3D" w:rsidR="00A5779B" w:rsidRDefault="00A5779B" w:rsidP="00A3739F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5779B">
        <w:rPr>
          <w:rFonts w:asciiTheme="minorHAnsi" w:hAnsiTheme="minorHAnsi" w:cstheme="minorHAnsi"/>
          <w:color w:val="222222"/>
          <w:sz w:val="22"/>
          <w:szCs w:val="22"/>
        </w:rPr>
        <w:t xml:space="preserve">při realizaci (zhotovování) Stavby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zajistí a provede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v minimálním rozsahu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549285FE" w14:textId="78E2CBD1" w:rsidR="00276131" w:rsidRPr="001A2C44" w:rsidRDefault="00276131" w:rsidP="00BD2AA3">
      <w:pPr>
        <w:pStyle w:val="Odstavecseseznamem"/>
        <w:tabs>
          <w:tab w:val="left" w:pos="1701"/>
          <w:tab w:val="left" w:pos="3969"/>
        </w:tabs>
        <w:spacing w:after="160" w:line="276" w:lineRule="auto"/>
        <w:ind w:left="709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b1)</w:t>
      </w:r>
    </w:p>
    <w:p w14:paraId="761D7120" w14:textId="77777777" w:rsidR="0037038A" w:rsidRPr="00822FB1" w:rsidRDefault="00A5779B" w:rsidP="00822FB1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lastRenderedPageBreak/>
        <w:t>konzultace, kontrola a připomínkování návrhu BEP dopracovaného Zhotovitelem na základě dokumentů EIR a PRE-BEP</w:t>
      </w:r>
      <w:r w:rsidRPr="00735AD7">
        <w:rPr>
          <w:rFonts w:asciiTheme="minorHAnsi" w:hAnsiTheme="minorHAnsi" w:cstheme="minorHAnsi"/>
          <w:sz w:val="22"/>
          <w:szCs w:val="22"/>
        </w:rPr>
        <w:t>;</w:t>
      </w:r>
    </w:p>
    <w:p w14:paraId="620963F3" w14:textId="7E7CD1B9" w:rsidR="0037038A" w:rsidRDefault="00BE69FA" w:rsidP="00822FB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odborná 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podpora Objednatele při nastavení pracovních a schvalovacích procesů v CDE, včetně adresářové struktury zejména pro schvalování dokumentace, kontrolně zkušebních plánů, vzorkování, změnov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>ých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 list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>ů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, zápis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>ů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 z jednání, zápis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>ů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 BOZP, nastavení uživatelských skupin, včetně definice přístupových práv, založení modelů ve společném datovém prostředí (dle plnění smlouvy zhotovitele stavby), kontrola dodržování nastavených pravidel – pojmenování souborů, pravidelné předávání</w:t>
      </w:r>
      <w:r w:rsidR="00822FB1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digitálních modelů</w:t>
      </w:r>
      <w:r w:rsidR="00822FB1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řešení dotazů k probíhajícím procesům</w:t>
      </w:r>
      <w:r w:rsidR="00822FB1" w:rsidRPr="00822FB1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pravidelná účast na kontrolních dnech a dalších jednáních týkajících se realizace (předpoklad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7038A" w:rsidRPr="00822FB1">
        <w:rPr>
          <w:rFonts w:asciiTheme="minorHAnsi" w:hAnsiTheme="minorHAnsi" w:cstheme="minorHAnsi"/>
          <w:color w:val="222222"/>
          <w:sz w:val="22"/>
          <w:szCs w:val="22"/>
        </w:rPr>
        <w:t>každé dva týdny)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 xml:space="preserve">, vše ve spolupráci se Zhotovitelem </w:t>
      </w:r>
      <w:r w:rsidR="00814F14">
        <w:rPr>
          <w:rFonts w:asciiTheme="minorHAnsi" w:hAnsiTheme="minorHAnsi" w:cstheme="minorHAnsi"/>
          <w:color w:val="222222"/>
          <w:sz w:val="22"/>
          <w:szCs w:val="22"/>
        </w:rPr>
        <w:t>zajišťujícím</w:t>
      </w:r>
      <w:r w:rsidR="00822FB1">
        <w:rPr>
          <w:rFonts w:asciiTheme="minorHAnsi" w:hAnsiTheme="minorHAnsi" w:cstheme="minorHAnsi"/>
          <w:color w:val="222222"/>
          <w:sz w:val="22"/>
          <w:szCs w:val="22"/>
        </w:rPr>
        <w:t xml:space="preserve"> CDE;</w:t>
      </w:r>
    </w:p>
    <w:p w14:paraId="7E69C136" w14:textId="1586B1BA" w:rsidR="004B2323" w:rsidRPr="00822FB1" w:rsidRDefault="004B2323" w:rsidP="00822FB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B2323">
        <w:rPr>
          <w:rFonts w:asciiTheme="minorHAnsi" w:hAnsiTheme="minorHAnsi" w:cstheme="minorHAnsi"/>
          <w:color w:val="222222"/>
          <w:sz w:val="22"/>
          <w:szCs w:val="22"/>
        </w:rPr>
        <w:t xml:space="preserve">kontrola kolizí a jejich řešení se </w:t>
      </w:r>
      <w:r w:rsidR="00F751D0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Pr="004B2323">
        <w:rPr>
          <w:rFonts w:asciiTheme="minorHAnsi" w:hAnsiTheme="minorHAnsi" w:cstheme="minorHAnsi"/>
          <w:color w:val="222222"/>
          <w:sz w:val="22"/>
          <w:szCs w:val="22"/>
        </w:rPr>
        <w:t>hotovitelem;</w:t>
      </w:r>
    </w:p>
    <w:p w14:paraId="3A5AC586" w14:textId="0EF298DC" w:rsidR="00BD490F" w:rsidRPr="001A2C44" w:rsidRDefault="00A5779B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kontrola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dodržování EIR a </w:t>
      </w:r>
      <w:r w:rsidR="008849DB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odsouhlaseného 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BEP všemi </w:t>
      </w:r>
      <w:r w:rsidR="00EA43E2" w:rsidRPr="001A2C44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účastněnými stranami </w:t>
      </w:r>
      <w:r w:rsidR="00841AF5" w:rsidRPr="001A2C44">
        <w:rPr>
          <w:rFonts w:asciiTheme="minorHAnsi" w:hAnsiTheme="minorHAnsi" w:cstheme="minorHAnsi"/>
          <w:color w:val="222222"/>
          <w:sz w:val="22"/>
          <w:szCs w:val="22"/>
        </w:rPr>
        <w:t>P</w:t>
      </w:r>
      <w:r w:rsidR="00475EA1" w:rsidRPr="001A2C44">
        <w:rPr>
          <w:rFonts w:asciiTheme="minorHAnsi" w:hAnsiTheme="minorHAnsi" w:cstheme="minorHAnsi"/>
          <w:color w:val="222222"/>
          <w:sz w:val="22"/>
          <w:szCs w:val="22"/>
        </w:rPr>
        <w:t>rojektu</w:t>
      </w:r>
      <w:r w:rsidR="00C46E4B">
        <w:rPr>
          <w:rFonts w:asciiTheme="minorHAnsi" w:hAnsiTheme="minorHAnsi" w:cstheme="minorHAnsi"/>
          <w:color w:val="222222"/>
          <w:sz w:val="22"/>
          <w:szCs w:val="22"/>
        </w:rPr>
        <w:t>, kromě dodavatelů vybavení a nábytku</w:t>
      </w:r>
      <w:r w:rsidR="00BD490F"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F6B5199" w14:textId="2FF829EC" w:rsidR="00475EA1" w:rsidRPr="001A2C44" w:rsidRDefault="00475EA1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navrhování potřebných úprav BEP a posuzování návrhů na tyto úpravy vznesených </w:t>
      </w:r>
      <w:r w:rsidR="001C3BFE">
        <w:rPr>
          <w:rFonts w:asciiTheme="minorHAnsi" w:hAnsiTheme="minorHAnsi" w:cstheme="minorHAnsi"/>
          <w:color w:val="222222"/>
          <w:sz w:val="22"/>
          <w:szCs w:val="22"/>
        </w:rPr>
        <w:t xml:space="preserve">ostatními </w:t>
      </w:r>
      <w:r w:rsidR="00EA43E2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1C3BFE" w:rsidRPr="00496E74">
        <w:rPr>
          <w:rFonts w:asciiTheme="minorHAnsi" w:hAnsiTheme="minorHAnsi" w:cstheme="minorHAnsi"/>
          <w:color w:val="222222"/>
          <w:sz w:val="22"/>
          <w:szCs w:val="22"/>
        </w:rPr>
        <w:t>účastněnými stranami</w:t>
      </w:r>
      <w:r w:rsidR="001C3BFE">
        <w:rPr>
          <w:rFonts w:asciiTheme="minorHAnsi" w:hAnsiTheme="minorHAnsi" w:cstheme="minorHAnsi"/>
          <w:color w:val="222222"/>
          <w:sz w:val="22"/>
          <w:szCs w:val="22"/>
        </w:rPr>
        <w:t xml:space="preserve"> Projektu</w:t>
      </w:r>
      <w:r w:rsidR="00C46E4B">
        <w:rPr>
          <w:rFonts w:asciiTheme="minorHAnsi" w:hAnsiTheme="minorHAnsi" w:cstheme="minorHAnsi"/>
          <w:color w:val="222222"/>
          <w:sz w:val="22"/>
          <w:szCs w:val="22"/>
        </w:rPr>
        <w:t>, kromě dodavatelů vybavení a nábytku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404700">
        <w:rPr>
          <w:rFonts w:asciiTheme="minorHAnsi" w:hAnsiTheme="minorHAnsi" w:cstheme="minorHAnsi"/>
          <w:color w:val="222222"/>
          <w:sz w:val="22"/>
          <w:szCs w:val="22"/>
        </w:rPr>
        <w:t xml:space="preserve"> případné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C14C4">
        <w:rPr>
          <w:rFonts w:asciiTheme="minorHAnsi" w:hAnsiTheme="minorHAnsi" w:cstheme="minorHAnsi"/>
          <w:color w:val="222222"/>
          <w:sz w:val="22"/>
          <w:szCs w:val="22"/>
        </w:rPr>
        <w:t>úpravy</w:t>
      </w:r>
      <w:r w:rsidR="00EE3BD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04700">
        <w:rPr>
          <w:rFonts w:asciiTheme="minorHAnsi" w:hAnsiTheme="minorHAnsi" w:cstheme="minorHAnsi"/>
          <w:color w:val="222222"/>
          <w:sz w:val="22"/>
          <w:szCs w:val="22"/>
        </w:rPr>
        <w:t>BEP</w:t>
      </w:r>
      <w:r w:rsidR="004245B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45D8D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E01FA6">
        <w:rPr>
          <w:rFonts w:asciiTheme="minorHAnsi" w:hAnsiTheme="minorHAnsi" w:cstheme="minorHAnsi"/>
          <w:color w:val="222222"/>
          <w:sz w:val="22"/>
          <w:szCs w:val="22"/>
        </w:rPr>
        <w:t>včetně příloh</w:t>
      </w:r>
      <w:r w:rsidR="00245D8D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="00E01FA6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E01FA6" w:rsidRPr="00E154E3">
        <w:rPr>
          <w:rFonts w:asciiTheme="minorHAnsi" w:hAnsiTheme="minorHAnsi" w:cstheme="minorHAnsi"/>
          <w:color w:val="222222"/>
          <w:sz w:val="22"/>
          <w:szCs w:val="22"/>
        </w:rPr>
        <w:t>jejichž potřeba vznikne v průběhu realizace Projektu (např. dopracování číselníků atd.)</w:t>
      </w:r>
      <w:r w:rsidRPr="00496E7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432620F1" w14:textId="179F46BF" w:rsidR="00475EA1" w:rsidRPr="001A2C44" w:rsidRDefault="28DC346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pravidelná kontrola </w:t>
      </w:r>
      <w:r w:rsidR="004609CB" w:rsidRPr="001A2C44">
        <w:rPr>
          <w:rFonts w:asciiTheme="minorHAnsi" w:hAnsiTheme="minorHAnsi" w:cstheme="minorHAnsi"/>
          <w:color w:val="222222"/>
          <w:sz w:val="22"/>
          <w:szCs w:val="22"/>
        </w:rPr>
        <w:t>naplnění BIM modelu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a</w:t>
      </w:r>
      <w:r w:rsidR="004609CB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vyhodnocení správnosti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dat předávaných Zhotovitelem 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>v</w:t>
      </w:r>
      <w:r w:rsidR="00090112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 rámci </w:t>
      </w:r>
      <w:r w:rsidR="00666513" w:rsidRPr="001A2C44">
        <w:rPr>
          <w:rFonts w:asciiTheme="minorHAnsi" w:hAnsiTheme="minorHAnsi" w:cstheme="minorHAnsi"/>
          <w:color w:val="222222"/>
          <w:sz w:val="22"/>
          <w:szCs w:val="22"/>
        </w:rPr>
        <w:t>BIM modelu</w:t>
      </w:r>
      <w:r w:rsidR="00666513"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z hled</w:t>
      </w:r>
      <w:r w:rsidRPr="00E13293">
        <w:rPr>
          <w:rFonts w:asciiTheme="minorHAnsi" w:hAnsiTheme="minorHAnsi" w:cstheme="minorHAnsi"/>
          <w:color w:val="222222"/>
          <w:sz w:val="22"/>
          <w:szCs w:val="22"/>
        </w:rPr>
        <w:t xml:space="preserve">iska dodržení 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BEP (správné označování prvků, dodržování struktury dat atd.),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včetně prezentace výsledku kontroly </w:t>
      </w:r>
      <w:r w:rsidR="007D1B7F" w:rsidRPr="001A2C44">
        <w:rPr>
          <w:rFonts w:asciiTheme="minorHAnsi" w:hAnsiTheme="minorHAnsi" w:cstheme="minorHAnsi"/>
          <w:color w:val="222222"/>
          <w:sz w:val="22"/>
          <w:szCs w:val="22"/>
        </w:rPr>
        <w:t>Objednateli v softwarovém nástroj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="007D1B7F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pro prohlížení BIM modelu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2B3941C3" w14:textId="77777777" w:rsidR="007F4CFE" w:rsidRDefault="007F4CFE" w:rsidP="007F4CFE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1A2C44">
        <w:rPr>
          <w:rFonts w:asciiTheme="minorHAnsi" w:hAnsiTheme="minorHAnsi" w:cstheme="minorHAnsi"/>
          <w:color w:val="222222"/>
          <w:sz w:val="22"/>
          <w:szCs w:val="22"/>
        </w:rPr>
        <w:t>koordinac</w:t>
      </w:r>
      <w:r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činností v rámci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CDE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, aktualizac</w:t>
      </w:r>
      <w:r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nezbytných součástí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>CDE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a jeho obsahu za Objednatele a správ</w:t>
      </w:r>
      <w:r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výměny sdílených dat mezi 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Zúčastněnými stranami Projektu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(včetně podpory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Objednatele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při řešení závad či chybné funkčnosti CDE s poskytovatelem CDE), a to až do fáze předání a převzetí dokončené Stavby mezi Zhotovitelem a Objednatelem a odstranění případných vad a nedodělků na Stavbě</w:t>
      </w:r>
      <w:r>
        <w:rPr>
          <w:rFonts w:asciiTheme="minorHAnsi" w:hAnsiTheme="minorHAnsi" w:cstheme="minorHAnsi"/>
          <w:color w:val="222222"/>
          <w:sz w:val="22"/>
          <w:szCs w:val="22"/>
        </w:rPr>
        <w:t>, vše</w:t>
      </w:r>
      <w:r w:rsidRPr="00980302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ve spolupráci se Zhotovitelem, který CDE zajišťuje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14:paraId="4610201A" w14:textId="24CB25EC" w:rsidR="00BE69FA" w:rsidRDefault="00BE69FA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provádění 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nutn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ých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průběžných 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ch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měření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jako například doměření některých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místností, šachet atd.</w:t>
      </w:r>
    </w:p>
    <w:p w14:paraId="1B901A2C" w14:textId="52190CF3" w:rsidR="004B2323" w:rsidRPr="00AD6736" w:rsidRDefault="004B2323" w:rsidP="004B2323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D6736">
        <w:rPr>
          <w:rFonts w:asciiTheme="minorHAnsi" w:hAnsiTheme="minorHAnsi" w:cstheme="minorHAnsi"/>
          <w:color w:val="222222"/>
          <w:sz w:val="22"/>
          <w:szCs w:val="22"/>
        </w:rPr>
        <w:t>kontrola dodržování pravidel pro nakládání s dokumenty v digitální podobě;</w:t>
      </w:r>
    </w:p>
    <w:p w14:paraId="48FB1E34" w14:textId="6AC6B894" w:rsidR="004B2323" w:rsidRPr="00AD6736" w:rsidRDefault="004B2323" w:rsidP="004B2323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D6736">
        <w:rPr>
          <w:rFonts w:asciiTheme="minorHAnsi" w:hAnsiTheme="minorHAnsi" w:cstheme="minorHAnsi"/>
          <w:color w:val="222222"/>
          <w:sz w:val="22"/>
          <w:szCs w:val="22"/>
        </w:rPr>
        <w:t xml:space="preserve">pomoc s výběrem vhodného facility management systému </w:t>
      </w:r>
      <w:r w:rsidR="00EA0249">
        <w:rPr>
          <w:rFonts w:asciiTheme="minorHAnsi" w:hAnsiTheme="minorHAnsi" w:cstheme="minorHAnsi"/>
          <w:color w:val="222222"/>
          <w:sz w:val="22"/>
          <w:szCs w:val="22"/>
        </w:rPr>
        <w:t xml:space="preserve">ve smyslu konzultací a doporučení pro nastavení kritérií pro výběr systému, </w:t>
      </w:r>
      <w:r w:rsidRPr="00AD6736">
        <w:rPr>
          <w:rFonts w:asciiTheme="minorHAnsi" w:hAnsiTheme="minorHAnsi" w:cstheme="minorHAnsi"/>
          <w:color w:val="222222"/>
          <w:sz w:val="22"/>
          <w:szCs w:val="22"/>
        </w:rPr>
        <w:t>pokud bude Objednatelem požadována;</w:t>
      </w:r>
    </w:p>
    <w:p w14:paraId="069B8D3C" w14:textId="1EA3711C" w:rsidR="004B2323" w:rsidRPr="00AD6736" w:rsidRDefault="00B9608B" w:rsidP="00AD6736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autoSpaceDE w:val="0"/>
        <w:autoSpaceDN w:val="0"/>
        <w:adjustRightInd w:val="0"/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upozor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>ňování</w:t>
      </w:r>
      <w:r w:rsidR="004B2323" w:rsidRPr="00AD673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="004B2323" w:rsidRPr="00AD6736">
        <w:rPr>
          <w:rFonts w:asciiTheme="minorHAnsi" w:hAnsiTheme="minorHAnsi" w:cstheme="minorHAnsi"/>
          <w:color w:val="222222"/>
          <w:sz w:val="22"/>
          <w:szCs w:val="22"/>
        </w:rPr>
        <w:t xml:space="preserve">hotovitele na nesoulad v oblasti výše zmíněné kontrolní činnosti </w:t>
      </w:r>
      <w:r>
        <w:rPr>
          <w:rFonts w:asciiTheme="minorHAnsi" w:hAnsiTheme="minorHAnsi" w:cstheme="minorHAnsi"/>
          <w:color w:val="222222"/>
          <w:sz w:val="22"/>
          <w:szCs w:val="22"/>
        </w:rPr>
        <w:t>a zajištění</w:t>
      </w:r>
      <w:r w:rsidR="004B2323" w:rsidRPr="00AD6736">
        <w:rPr>
          <w:rFonts w:asciiTheme="minorHAnsi" w:hAnsiTheme="minorHAnsi" w:cstheme="minorHAnsi"/>
          <w:color w:val="222222"/>
          <w:sz w:val="22"/>
          <w:szCs w:val="22"/>
        </w:rPr>
        <w:t xml:space="preserve"> výzvy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Zhotovitele </w:t>
      </w:r>
      <w:r w:rsidR="004B2323" w:rsidRPr="00AD6736">
        <w:rPr>
          <w:rFonts w:asciiTheme="minorHAnsi" w:hAnsiTheme="minorHAnsi" w:cstheme="minorHAnsi"/>
          <w:color w:val="222222"/>
          <w:sz w:val="22"/>
          <w:szCs w:val="22"/>
        </w:rPr>
        <w:t>k nápravě;</w:t>
      </w:r>
    </w:p>
    <w:bookmarkEnd w:id="5"/>
    <w:p w14:paraId="7C97E618" w14:textId="46C5172F" w:rsidR="00475EA1" w:rsidRDefault="28DC3467" w:rsidP="00A3739F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>finální kontrol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>y</w:t>
      </w:r>
      <w:r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 BIM modelu </w:t>
      </w:r>
      <w:r w:rsidR="00531D09" w:rsidRPr="00E154E3">
        <w:rPr>
          <w:rFonts w:asciiTheme="minorHAnsi" w:hAnsiTheme="minorHAnsi" w:cstheme="minorHAnsi"/>
          <w:color w:val="222222"/>
          <w:sz w:val="22"/>
          <w:szCs w:val="22"/>
        </w:rPr>
        <w:t xml:space="preserve">(tzv. </w:t>
      </w:r>
      <w:r w:rsidR="00D255C3" w:rsidRPr="00E13293">
        <w:rPr>
          <w:rFonts w:asciiTheme="minorHAnsi" w:hAnsiTheme="minorHAnsi" w:cstheme="minorHAnsi"/>
          <w:color w:val="222222"/>
          <w:sz w:val="22"/>
          <w:szCs w:val="22"/>
        </w:rPr>
        <w:t>„</w:t>
      </w:r>
      <w:r w:rsidR="00531D09" w:rsidRPr="006A6477">
        <w:rPr>
          <w:rFonts w:asciiTheme="minorHAnsi" w:hAnsiTheme="minorHAnsi" w:cstheme="minorHAnsi"/>
          <w:color w:val="222222"/>
          <w:sz w:val="22"/>
          <w:szCs w:val="22"/>
        </w:rPr>
        <w:t>digi</w:t>
      </w:r>
      <w:r w:rsidR="00D255C3"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tálního dvojčete“ Stavby) 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před předáním dokončené 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 xml:space="preserve">1. etapy 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>Stavby Objednateli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 xml:space="preserve"> a před předáním dokončené 2. etapy Stavby</w:t>
      </w:r>
      <w:r w:rsidRPr="006A6477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>včetně prezentac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>í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výsledk</w:t>
      </w:r>
      <w:r w:rsidR="00BE69FA">
        <w:rPr>
          <w:rFonts w:asciiTheme="minorHAnsi" w:hAnsiTheme="minorHAnsi" w:cstheme="minorHAnsi"/>
          <w:color w:val="222222"/>
          <w:sz w:val="22"/>
          <w:szCs w:val="22"/>
        </w:rPr>
        <w:t>ů</w:t>
      </w:r>
      <w:r w:rsidR="004247F1"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kontrol Objednateli v softwarovém nástroji pro prohlížení BIM modelu</w:t>
      </w:r>
      <w:r w:rsidR="00E154E3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21732E1" w14:textId="7C2DB887" w:rsidR="00276131" w:rsidRDefault="00276131" w:rsidP="00276131">
      <w:pPr>
        <w:tabs>
          <w:tab w:val="left" w:pos="1701"/>
          <w:tab w:val="left" w:pos="3969"/>
        </w:tabs>
        <w:spacing w:after="160" w:line="276" w:lineRule="auto"/>
        <w:ind w:left="709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b2/ </w:t>
      </w:r>
    </w:p>
    <w:p w14:paraId="58B70ED1" w14:textId="77777777" w:rsidR="00276131" w:rsidRPr="00AD6736" w:rsidRDefault="00276131" w:rsidP="00276131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autoSpaceDE w:val="0"/>
        <w:autoSpaceDN w:val="0"/>
        <w:adjustRightInd w:val="0"/>
        <w:spacing w:after="16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provedení maximálně 6 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ch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měření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z nichž provede 3 kontrolní měření během realizace 1. etapy Stavby a 3 kontrolní měření během realizace 2. etapy Stavby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 níže uvedených podmínek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1C04344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po zhotovení svislých a vodorovných nosných konstrukcí včetně prostupů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47E14B4A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po montáží páteřních rozvodů a odbočných větví technických instalací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29122995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po zaklopení podhledů s osazenými koncovými prvky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8D1FF7D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veškeré další nutné kontrolní měření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jako například doměření některých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místností, šachet atd. bude součástí běžné činnosti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rojektového manažera BIM v průběhu výstavby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6B432763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proveden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í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360° panoramatickou kamerou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0A4AFE06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odevzdány budou panoramatické fotografie ve formátu JPG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79FFE5CC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součástí bude vyhodnocení kontrolního měření oproti modelu skutečného provedení stavby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691FB719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 zjištění odchylek od tolerancí stanovených v BEP předá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rojektový manažer BIM připomínky zpět k doplnění prostřednictvím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CDE,</w:t>
      </w:r>
    </w:p>
    <w:p w14:paraId="00C01AD2" w14:textId="77777777" w:rsidR="00276131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kontrolní měření bude prováděno na pokyn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Ob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jednatele, četnost měření bude prováděna dle pokynů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bjednatele (např. lze vynechat první kontrolní měření po dokončení nosných konstrukcí)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64D18A82" w14:textId="77777777" w:rsidR="00276131" w:rsidRPr="00AD6736" w:rsidRDefault="00276131" w:rsidP="0027613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výstupy a výsledky kontrolních měření budou předávány a přebírány předávacím protokolem podepsaným osobami se všeobecnou působností obou smluvních stran</w:t>
      </w:r>
      <w:r w:rsidRPr="00AD673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22CBE91" w14:textId="77777777" w:rsidR="007F4CFE" w:rsidRPr="001A2C44" w:rsidRDefault="007F4CFE" w:rsidP="007F4CFE">
      <w:pPr>
        <w:pStyle w:val="Odstavecseseznamem"/>
        <w:numPr>
          <w:ilvl w:val="0"/>
          <w:numId w:val="19"/>
        </w:numPr>
        <w:tabs>
          <w:tab w:val="left" w:pos="1701"/>
          <w:tab w:val="left" w:pos="3969"/>
        </w:tabs>
        <w:spacing w:after="160" w:line="276" w:lineRule="auto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154E3">
        <w:rPr>
          <w:rFonts w:asciiTheme="minorHAnsi" w:hAnsiTheme="minorHAnsi" w:cstheme="minorHAnsi"/>
          <w:color w:val="222222"/>
          <w:sz w:val="22"/>
          <w:szCs w:val="22"/>
        </w:rPr>
        <w:t>P</w:t>
      </w:r>
      <w:r>
        <w:rPr>
          <w:rFonts w:asciiTheme="minorHAnsi" w:hAnsiTheme="minorHAnsi" w:cstheme="minorHAnsi"/>
          <w:color w:val="222222"/>
          <w:sz w:val="22"/>
          <w:szCs w:val="22"/>
        </w:rPr>
        <w:t>o dokončení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222222"/>
          <w:sz w:val="22"/>
          <w:szCs w:val="22"/>
        </w:rPr>
        <w:t>realizace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)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jednotlivých etap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 xml:space="preserve"> Stavby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tj. po vydání kolaudačních rozhodnutí, a provedení finálních kontrol BIM modelů </w:t>
      </w:r>
      <w:r w:rsidRPr="001A2C44">
        <w:rPr>
          <w:rFonts w:asciiTheme="minorHAnsi" w:hAnsiTheme="minorHAnsi" w:cstheme="minorHAnsi"/>
          <w:color w:val="222222"/>
          <w:sz w:val="22"/>
          <w:szCs w:val="22"/>
        </w:rPr>
        <w:t>zajistí a provede v minimálním rozsahu:</w:t>
      </w:r>
    </w:p>
    <w:p w14:paraId="599779FF" w14:textId="77777777" w:rsidR="007F4CFE" w:rsidRDefault="007F4CFE" w:rsidP="007F4CFE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ind w:left="1134" w:hanging="425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D6736">
        <w:rPr>
          <w:rFonts w:asciiTheme="minorHAnsi" w:hAnsiTheme="minorHAnsi" w:cstheme="minorHAnsi"/>
          <w:color w:val="222222"/>
          <w:sz w:val="22"/>
          <w:szCs w:val="22"/>
        </w:rPr>
        <w:t>koordinaci (resp. kontrolu správnosti a úplnosti) převodu dat z CDE na interní úložiště Objednatele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nebo </w:t>
      </w:r>
      <w:r w:rsidRPr="0057748D">
        <w:rPr>
          <w:rFonts w:asciiTheme="minorHAnsi" w:hAnsiTheme="minorHAnsi" w:cstheme="minorHAnsi"/>
          <w:color w:val="222222"/>
          <w:sz w:val="22"/>
          <w:szCs w:val="22"/>
        </w:rPr>
        <w:t xml:space="preserve">CDE </w:t>
      </w:r>
      <w:r>
        <w:rPr>
          <w:rFonts w:asciiTheme="minorHAnsi" w:hAnsiTheme="minorHAnsi" w:cstheme="minorHAnsi"/>
          <w:color w:val="222222"/>
          <w:sz w:val="22"/>
          <w:szCs w:val="22"/>
        </w:rPr>
        <w:t>Objednatele</w:t>
      </w:r>
      <w:r w:rsidRPr="00AD6736">
        <w:rPr>
          <w:rFonts w:asciiTheme="minorHAnsi" w:hAnsiTheme="minorHAnsi" w:cstheme="minorHAnsi"/>
          <w:color w:val="222222"/>
          <w:sz w:val="22"/>
          <w:szCs w:val="22"/>
        </w:rPr>
        <w:t>, příp. do facility management systému (podle toho, zda dojde k implementaci facility management systému u Objednatele návazně na předání dokončené Stavby, nebo až s určitým časovým odstupem) po předání dokončené Stavby Objednateli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233003C1" w14:textId="77777777" w:rsidR="007F4CFE" w:rsidRPr="00AD6736" w:rsidRDefault="007F4CFE" w:rsidP="007F4CFE">
      <w:pPr>
        <w:pStyle w:val="Odstavecseseznamem"/>
        <w:numPr>
          <w:ilvl w:val="0"/>
          <w:numId w:val="23"/>
        </w:numPr>
        <w:tabs>
          <w:tab w:val="left" w:pos="1701"/>
          <w:tab w:val="left" w:pos="3969"/>
        </w:tabs>
        <w:spacing w:after="160" w:line="276" w:lineRule="auto"/>
        <w:ind w:left="1134" w:hanging="425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 činnosti bude sepsán předávací protokol podepsaný osobami se všeobecnou působností obou smluvních stran.</w:t>
      </w:r>
    </w:p>
    <w:p w14:paraId="7C08C678" w14:textId="19A3D385" w:rsidR="009F4098" w:rsidRPr="001A2C44" w:rsidRDefault="009F4098" w:rsidP="001A2C44">
      <w:pPr>
        <w:pStyle w:val="Odstavecseseznamem"/>
        <w:tabs>
          <w:tab w:val="left" w:pos="1701"/>
          <w:tab w:val="left" w:pos="3969"/>
        </w:tabs>
        <w:spacing w:after="160" w:line="276" w:lineRule="auto"/>
        <w:ind w:left="1069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AE9326D" w14:textId="72E2098B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V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5F406B0B" w14:textId="4A388FA4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714C9D">
        <w:rPr>
          <w:rFonts w:ascii="Calibri" w:hAnsi="Calibri"/>
          <w:b/>
          <w:sz w:val="22"/>
          <w:szCs w:val="22"/>
        </w:rPr>
        <w:t xml:space="preserve">Povinnosti </w:t>
      </w:r>
      <w:r w:rsidR="00CB41AB">
        <w:rPr>
          <w:rFonts w:ascii="Calibri" w:hAnsi="Calibri"/>
          <w:b/>
          <w:sz w:val="22"/>
          <w:szCs w:val="22"/>
        </w:rPr>
        <w:t xml:space="preserve">Projektového manažera </w:t>
      </w:r>
      <w:r w:rsidR="0023030E">
        <w:rPr>
          <w:rFonts w:ascii="Calibri" w:hAnsi="Calibri"/>
          <w:b/>
          <w:sz w:val="22"/>
          <w:szCs w:val="22"/>
        </w:rPr>
        <w:t xml:space="preserve">BIM </w:t>
      </w:r>
    </w:p>
    <w:p w14:paraId="136EA798" w14:textId="6C0C162F" w:rsidR="003F6505" w:rsidRPr="003F6505" w:rsidRDefault="00CB41AB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>
        <w:rPr>
          <w:rFonts w:ascii="Calibri" w:hAnsi="Calibri"/>
          <w:sz w:val="22"/>
          <w:szCs w:val="22"/>
        </w:rPr>
        <w:t>s</w:t>
      </w:r>
      <w:r w:rsidR="003F6505" w:rsidRPr="003F6505">
        <w:rPr>
          <w:rFonts w:ascii="Calibri" w:hAnsi="Calibri"/>
          <w:sz w:val="22"/>
          <w:szCs w:val="22"/>
        </w:rPr>
        <w:t xml:space="preserve">e zavazuje při </w:t>
      </w:r>
      <w:r w:rsidR="003F6505">
        <w:rPr>
          <w:rFonts w:ascii="Calibri" w:hAnsi="Calibri"/>
          <w:sz w:val="22"/>
          <w:szCs w:val="22"/>
        </w:rPr>
        <w:t>výkonu činností</w:t>
      </w:r>
      <w:r w:rsidR="007E6856">
        <w:rPr>
          <w:rFonts w:ascii="Calibri" w:hAnsi="Calibri"/>
          <w:sz w:val="22"/>
          <w:szCs w:val="22"/>
        </w:rPr>
        <w:t xml:space="preserve"> podle této smlouvy</w:t>
      </w:r>
      <w:r w:rsidR="003F6505" w:rsidRPr="003F6505">
        <w:rPr>
          <w:rFonts w:ascii="Calibri" w:hAnsi="Calibri"/>
          <w:sz w:val="22"/>
          <w:szCs w:val="22"/>
        </w:rPr>
        <w:t xml:space="preserve"> provést </w:t>
      </w:r>
      <w:r w:rsidR="001336DE">
        <w:rPr>
          <w:rFonts w:ascii="Calibri" w:hAnsi="Calibri"/>
          <w:sz w:val="22"/>
          <w:szCs w:val="22"/>
        </w:rPr>
        <w:t>taktéž</w:t>
      </w:r>
      <w:r w:rsidR="003F6505" w:rsidRPr="003F6505">
        <w:rPr>
          <w:rFonts w:ascii="Calibri" w:hAnsi="Calibri"/>
          <w:sz w:val="22"/>
          <w:szCs w:val="22"/>
        </w:rPr>
        <w:t xml:space="preserve"> následující úkony</w:t>
      </w:r>
      <w:r w:rsidR="00FC44BE">
        <w:rPr>
          <w:rFonts w:ascii="Calibri" w:hAnsi="Calibri"/>
          <w:sz w:val="22"/>
          <w:szCs w:val="22"/>
        </w:rPr>
        <w:t xml:space="preserve"> a činnosti</w:t>
      </w:r>
      <w:r w:rsidR="003F6505" w:rsidRPr="003F6505">
        <w:rPr>
          <w:rFonts w:ascii="Calibri" w:hAnsi="Calibri"/>
          <w:sz w:val="22"/>
          <w:szCs w:val="22"/>
        </w:rPr>
        <w:t>:</w:t>
      </w:r>
    </w:p>
    <w:p w14:paraId="5C522561" w14:textId="7CD68A20" w:rsidR="007828C3" w:rsidRDefault="003F6505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FD27FB">
        <w:rPr>
          <w:rFonts w:ascii="Calibri" w:hAnsi="Calibri"/>
          <w:sz w:val="22"/>
          <w:szCs w:val="22"/>
        </w:rPr>
        <w:t>sezn</w:t>
      </w:r>
      <w:r w:rsidR="00EA48A8">
        <w:rPr>
          <w:rFonts w:ascii="Calibri" w:hAnsi="Calibri"/>
          <w:sz w:val="22"/>
          <w:szCs w:val="22"/>
        </w:rPr>
        <w:t>amovat</w:t>
      </w:r>
      <w:r w:rsidRPr="00FD27FB">
        <w:rPr>
          <w:rFonts w:ascii="Calibri" w:hAnsi="Calibri"/>
          <w:sz w:val="22"/>
          <w:szCs w:val="22"/>
        </w:rPr>
        <w:t xml:space="preserve"> se s podmínkami </w:t>
      </w:r>
      <w:r w:rsidR="009B794B">
        <w:rPr>
          <w:rFonts w:ascii="Calibri" w:hAnsi="Calibri"/>
          <w:sz w:val="22"/>
          <w:szCs w:val="22"/>
        </w:rPr>
        <w:t>uzavřený</w:t>
      </w:r>
      <w:r w:rsidR="00EA48A8">
        <w:rPr>
          <w:rFonts w:ascii="Calibri" w:hAnsi="Calibri"/>
          <w:sz w:val="22"/>
          <w:szCs w:val="22"/>
        </w:rPr>
        <w:t>ch</w:t>
      </w:r>
      <w:r w:rsidR="009B794B">
        <w:rPr>
          <w:rFonts w:ascii="Calibri" w:hAnsi="Calibri"/>
          <w:sz w:val="22"/>
          <w:szCs w:val="22"/>
        </w:rPr>
        <w:t xml:space="preserve"> smluv s ostatními Zúčastněnými stranami Projektu</w:t>
      </w:r>
      <w:r w:rsidRPr="00FD27FB">
        <w:rPr>
          <w:rFonts w:ascii="Calibri" w:hAnsi="Calibri"/>
          <w:sz w:val="22"/>
          <w:szCs w:val="22"/>
        </w:rPr>
        <w:t xml:space="preserve">; </w:t>
      </w:r>
    </w:p>
    <w:p w14:paraId="32E7B4FE" w14:textId="596DDC8A" w:rsidR="00EA48A8" w:rsidRPr="00FD27FB" w:rsidRDefault="00EA48A8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seznamovat se se všemi předávanými podklady a dokumenty;</w:t>
      </w:r>
    </w:p>
    <w:p w14:paraId="1EA3A4C0" w14:textId="10833DD3" w:rsidR="007529CF" w:rsidRDefault="003F6505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7828C3">
        <w:rPr>
          <w:rFonts w:ascii="Calibri" w:hAnsi="Calibri"/>
          <w:sz w:val="22"/>
          <w:szCs w:val="22"/>
        </w:rPr>
        <w:t xml:space="preserve">účast na předání a převzetí staveniště </w:t>
      </w:r>
      <w:r w:rsidR="00F2764F">
        <w:rPr>
          <w:rFonts w:ascii="Calibri" w:hAnsi="Calibri"/>
          <w:sz w:val="22"/>
          <w:szCs w:val="22"/>
        </w:rPr>
        <w:t xml:space="preserve">mezi Objednatelem a </w:t>
      </w:r>
      <w:r w:rsidR="007828C3">
        <w:rPr>
          <w:rFonts w:ascii="Calibri" w:hAnsi="Calibri"/>
          <w:sz w:val="22"/>
          <w:szCs w:val="22"/>
        </w:rPr>
        <w:t>Z</w:t>
      </w:r>
      <w:r w:rsidRPr="007828C3">
        <w:rPr>
          <w:rFonts w:ascii="Calibri" w:hAnsi="Calibri"/>
          <w:sz w:val="22"/>
          <w:szCs w:val="22"/>
        </w:rPr>
        <w:t>hotovitel</w:t>
      </w:r>
      <w:r w:rsidR="007828C3">
        <w:rPr>
          <w:rFonts w:ascii="Calibri" w:hAnsi="Calibri"/>
          <w:sz w:val="22"/>
          <w:szCs w:val="22"/>
        </w:rPr>
        <w:t>em;</w:t>
      </w:r>
    </w:p>
    <w:p w14:paraId="15E78F83" w14:textId="37795D18" w:rsidR="00672A26" w:rsidRPr="00CA4EDC" w:rsidRDefault="00672A26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 na kontrolních dnech, pokud je nutná z hlediska dosažení cíle stanoveného touto smlouvou;</w:t>
      </w:r>
    </w:p>
    <w:p w14:paraId="29B1774E" w14:textId="4D7DE13D" w:rsidR="00672A26" w:rsidRPr="00672A26" w:rsidRDefault="00FC44BE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spolupráce s ostatními 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>Z</w:t>
      </w:r>
      <w:r w:rsidRPr="00496E74">
        <w:rPr>
          <w:rFonts w:asciiTheme="minorHAnsi" w:hAnsiTheme="minorHAnsi" w:cstheme="minorHAnsi"/>
          <w:color w:val="222222"/>
          <w:sz w:val="22"/>
          <w:szCs w:val="22"/>
        </w:rPr>
        <w:t>účastněnými stranami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D68CD">
        <w:rPr>
          <w:rFonts w:asciiTheme="minorHAnsi" w:hAnsiTheme="minorHAnsi" w:cstheme="minorHAnsi"/>
          <w:color w:val="222222"/>
          <w:sz w:val="22"/>
          <w:szCs w:val="22"/>
        </w:rPr>
        <w:t>P</w:t>
      </w:r>
      <w:r>
        <w:rPr>
          <w:rFonts w:asciiTheme="minorHAnsi" w:hAnsiTheme="minorHAnsi" w:cstheme="minorHAnsi"/>
          <w:color w:val="222222"/>
          <w:sz w:val="22"/>
          <w:szCs w:val="22"/>
        </w:rPr>
        <w:t>rojektu (zejména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 se Zhotovitelem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 xml:space="preserve"> a j</w:t>
      </w:r>
      <w:r w:rsidR="007A0134">
        <w:rPr>
          <w:rFonts w:asciiTheme="minorHAnsi" w:hAnsiTheme="minorHAnsi" w:cstheme="minorHAnsi"/>
          <w:color w:val="222222"/>
          <w:sz w:val="22"/>
          <w:szCs w:val="22"/>
        </w:rPr>
        <w:t>ím pověřeným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Koordinátorem BIM a </w:t>
      </w:r>
      <w:r w:rsidR="00D87470">
        <w:rPr>
          <w:rFonts w:asciiTheme="minorHAnsi" w:hAnsiTheme="minorHAnsi" w:cstheme="minorHAnsi"/>
          <w:color w:val="222222"/>
          <w:sz w:val="22"/>
          <w:szCs w:val="22"/>
        </w:rPr>
        <w:t>se</w:t>
      </w:r>
      <w:r w:rsidR="000907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10FE3">
        <w:rPr>
          <w:rFonts w:asciiTheme="minorHAnsi" w:hAnsiTheme="minorHAnsi" w:cstheme="minorHAnsi"/>
          <w:color w:val="222222"/>
          <w:sz w:val="22"/>
          <w:szCs w:val="22"/>
        </w:rPr>
        <w:t>Správcem stavby</w:t>
      </w:r>
      <w:r w:rsidR="00970C02">
        <w:rPr>
          <w:rFonts w:asciiTheme="minorHAnsi" w:hAnsiTheme="minorHAnsi" w:cstheme="minorHAnsi"/>
          <w:color w:val="222222"/>
          <w:sz w:val="22"/>
          <w:szCs w:val="22"/>
        </w:rPr>
        <w:t>, Provozovatelem</w:t>
      </w:r>
      <w:r w:rsidR="00294B59">
        <w:rPr>
          <w:rFonts w:asciiTheme="minorHAnsi" w:hAnsiTheme="minorHAnsi" w:cstheme="minorHAnsi"/>
          <w:color w:val="222222"/>
          <w:sz w:val="22"/>
          <w:szCs w:val="22"/>
        </w:rPr>
        <w:t xml:space="preserve">) dle </w:t>
      </w:r>
      <w:r w:rsidR="00AB3F64">
        <w:rPr>
          <w:rFonts w:asciiTheme="minorHAnsi" w:hAnsiTheme="minorHAnsi" w:cstheme="minorHAnsi"/>
          <w:color w:val="222222"/>
          <w:sz w:val="22"/>
          <w:szCs w:val="22"/>
        </w:rPr>
        <w:t>pravidel a podmínek stanovených v </w:t>
      </w:r>
      <w:r w:rsidR="00727F92">
        <w:rPr>
          <w:rFonts w:asciiTheme="minorHAnsi" w:hAnsiTheme="minorHAnsi" w:cstheme="minorHAnsi"/>
          <w:color w:val="222222"/>
          <w:sz w:val="22"/>
          <w:szCs w:val="22"/>
        </w:rPr>
        <w:t xml:space="preserve">BEP </w:t>
      </w:r>
      <w:r w:rsidR="00AB3F64">
        <w:rPr>
          <w:rFonts w:asciiTheme="minorHAnsi" w:hAnsiTheme="minorHAnsi" w:cstheme="minorHAnsi"/>
          <w:color w:val="222222"/>
          <w:sz w:val="22"/>
          <w:szCs w:val="22"/>
        </w:rPr>
        <w:t>a jeho případných aktualizacích;</w:t>
      </w:r>
    </w:p>
    <w:p w14:paraId="7C952324" w14:textId="1242E38B" w:rsidR="00036D98" w:rsidRPr="00036D98" w:rsidRDefault="00036D98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00036D98">
        <w:rPr>
          <w:rFonts w:ascii="Calibri" w:hAnsi="Calibri"/>
          <w:sz w:val="22"/>
          <w:szCs w:val="22"/>
        </w:rPr>
        <w:t xml:space="preserve">informování </w:t>
      </w:r>
      <w:r w:rsidR="0056471C">
        <w:rPr>
          <w:rFonts w:ascii="Calibri" w:hAnsi="Calibri"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>e</w:t>
      </w:r>
      <w:r w:rsidRPr="00036D98">
        <w:rPr>
          <w:rFonts w:ascii="Calibri" w:hAnsi="Calibri"/>
          <w:sz w:val="22"/>
          <w:szCs w:val="22"/>
        </w:rPr>
        <w:t xml:space="preserve"> o všech závažných okolnostech, které se vyskytnou </w:t>
      </w:r>
      <w:r w:rsidR="00EB3DB2">
        <w:rPr>
          <w:rFonts w:ascii="Calibri" w:hAnsi="Calibri"/>
          <w:sz w:val="22"/>
          <w:szCs w:val="22"/>
        </w:rPr>
        <w:t xml:space="preserve">v průběhu plnění této smlouvy </w:t>
      </w:r>
      <w:r w:rsidR="00DE2CB1">
        <w:rPr>
          <w:rFonts w:ascii="Calibri" w:hAnsi="Calibri"/>
          <w:sz w:val="22"/>
          <w:szCs w:val="22"/>
        </w:rPr>
        <w:t>P</w:t>
      </w:r>
      <w:r w:rsidR="00E154E3">
        <w:rPr>
          <w:rFonts w:ascii="Calibri" w:hAnsi="Calibri"/>
          <w:sz w:val="22"/>
          <w:szCs w:val="22"/>
        </w:rPr>
        <w:t xml:space="preserve">rojektovým manažerem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DD34E4">
        <w:rPr>
          <w:rFonts w:ascii="Calibri" w:hAnsi="Calibri"/>
          <w:sz w:val="22"/>
          <w:szCs w:val="22"/>
        </w:rPr>
        <w:t xml:space="preserve">a </w:t>
      </w:r>
      <w:r w:rsidR="0076532D">
        <w:rPr>
          <w:rFonts w:ascii="Calibri" w:hAnsi="Calibri"/>
          <w:sz w:val="22"/>
          <w:szCs w:val="22"/>
        </w:rPr>
        <w:t xml:space="preserve">předkládání </w:t>
      </w:r>
      <w:r w:rsidRPr="00036D98">
        <w:rPr>
          <w:rFonts w:ascii="Calibri" w:hAnsi="Calibri"/>
          <w:sz w:val="22"/>
          <w:szCs w:val="22"/>
        </w:rPr>
        <w:t>návrhů na příslušná vhodná opatření;</w:t>
      </w:r>
    </w:p>
    <w:p w14:paraId="20C239FD" w14:textId="2B1FFB9A" w:rsidR="00FD4FB8" w:rsidRPr="00FD4FB8" w:rsidRDefault="28DC3467" w:rsidP="00A3739F">
      <w:pPr>
        <w:pStyle w:val="Odstavecseseznamem"/>
        <w:numPr>
          <w:ilvl w:val="0"/>
          <w:numId w:val="17"/>
        </w:numPr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účast na řízení</w:t>
      </w:r>
      <w:r w:rsidR="009C468B">
        <w:rPr>
          <w:rFonts w:ascii="Calibri" w:hAnsi="Calibri"/>
          <w:sz w:val="22"/>
          <w:szCs w:val="22"/>
        </w:rPr>
        <w:t>ch</w:t>
      </w:r>
      <w:r w:rsidRPr="28DC3467">
        <w:rPr>
          <w:rFonts w:ascii="Calibri" w:hAnsi="Calibri"/>
          <w:sz w:val="22"/>
          <w:szCs w:val="22"/>
        </w:rPr>
        <w:t xml:space="preserve"> o předání a převzetí dokončen</w:t>
      </w:r>
      <w:r w:rsidR="009C468B">
        <w:rPr>
          <w:rFonts w:ascii="Calibri" w:hAnsi="Calibri"/>
          <w:sz w:val="22"/>
          <w:szCs w:val="22"/>
        </w:rPr>
        <w:t>é 1. etapy</w:t>
      </w:r>
      <w:r w:rsidRPr="28DC3467">
        <w:rPr>
          <w:rFonts w:ascii="Calibri" w:hAnsi="Calibri"/>
          <w:sz w:val="22"/>
          <w:szCs w:val="22"/>
        </w:rPr>
        <w:t xml:space="preserve"> </w:t>
      </w:r>
      <w:r w:rsidR="005353F2">
        <w:rPr>
          <w:rFonts w:ascii="Calibri" w:hAnsi="Calibri"/>
          <w:sz w:val="22"/>
          <w:szCs w:val="22"/>
        </w:rPr>
        <w:t>S</w:t>
      </w:r>
      <w:r w:rsidRPr="28DC3467">
        <w:rPr>
          <w:rFonts w:ascii="Calibri" w:hAnsi="Calibri"/>
          <w:sz w:val="22"/>
          <w:szCs w:val="22"/>
        </w:rPr>
        <w:t>tavby</w:t>
      </w:r>
      <w:r w:rsidR="009C468B">
        <w:rPr>
          <w:rFonts w:ascii="Calibri" w:hAnsi="Calibri"/>
          <w:sz w:val="22"/>
          <w:szCs w:val="22"/>
        </w:rPr>
        <w:t xml:space="preserve"> a </w:t>
      </w:r>
      <w:r w:rsidR="009C468B" w:rsidRPr="28DC3467">
        <w:rPr>
          <w:rFonts w:ascii="Calibri" w:hAnsi="Calibri"/>
          <w:sz w:val="22"/>
          <w:szCs w:val="22"/>
        </w:rPr>
        <w:t>předání a převzetí dokončen</w:t>
      </w:r>
      <w:r w:rsidR="009C468B">
        <w:rPr>
          <w:rFonts w:ascii="Calibri" w:hAnsi="Calibri"/>
          <w:sz w:val="22"/>
          <w:szCs w:val="22"/>
        </w:rPr>
        <w:t>é 2. etapy Stavby</w:t>
      </w:r>
      <w:r w:rsidRPr="28DC3467">
        <w:rPr>
          <w:rFonts w:ascii="Calibri" w:hAnsi="Calibri"/>
          <w:sz w:val="22"/>
          <w:szCs w:val="22"/>
        </w:rPr>
        <w:t xml:space="preserve"> mezi Zhotovitelem a Objednatelem.</w:t>
      </w:r>
    </w:p>
    <w:p w14:paraId="584DA064" w14:textId="7662E422" w:rsidR="00CA3965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D12772">
        <w:rPr>
          <w:rFonts w:ascii="Calibri" w:hAnsi="Calibri"/>
          <w:b/>
          <w:sz w:val="22"/>
          <w:szCs w:val="22"/>
        </w:rPr>
        <w:t xml:space="preserve">Projektový manažer </w:t>
      </w:r>
      <w:r w:rsidR="0023030E" w:rsidRPr="00D12772">
        <w:rPr>
          <w:rFonts w:ascii="Calibri" w:hAnsi="Calibri"/>
          <w:b/>
          <w:sz w:val="22"/>
          <w:szCs w:val="22"/>
        </w:rPr>
        <w:t xml:space="preserve">BIM </w:t>
      </w:r>
      <w:r w:rsidR="00403535" w:rsidRPr="00D12772">
        <w:rPr>
          <w:rFonts w:ascii="Calibri" w:hAnsi="Calibri"/>
          <w:b/>
          <w:sz w:val="22"/>
          <w:szCs w:val="22"/>
        </w:rPr>
        <w:t xml:space="preserve">výslovně </w:t>
      </w:r>
      <w:r w:rsidR="28DC3467" w:rsidRPr="00D12772">
        <w:rPr>
          <w:rFonts w:ascii="Calibri" w:hAnsi="Calibri"/>
          <w:b/>
          <w:sz w:val="22"/>
          <w:szCs w:val="22"/>
        </w:rPr>
        <w:t xml:space="preserve">prohlašuje, že se před uzavřením této smlouvy seznámil s dokumenty </w:t>
      </w:r>
      <w:r w:rsidRPr="00D12772">
        <w:rPr>
          <w:rFonts w:ascii="Calibri" w:hAnsi="Calibri"/>
          <w:b/>
          <w:sz w:val="22"/>
          <w:szCs w:val="22"/>
        </w:rPr>
        <w:t xml:space="preserve">OIR, </w:t>
      </w:r>
      <w:r w:rsidR="28DC3467" w:rsidRPr="001A2C44">
        <w:rPr>
          <w:rFonts w:ascii="Calibri" w:hAnsi="Calibri"/>
          <w:b/>
          <w:sz w:val="22"/>
          <w:szCs w:val="22"/>
        </w:rPr>
        <w:t xml:space="preserve">EIR a </w:t>
      </w:r>
      <w:r w:rsidRPr="001A2C44">
        <w:rPr>
          <w:rFonts w:ascii="Calibri" w:hAnsi="Calibri"/>
          <w:b/>
          <w:sz w:val="22"/>
          <w:szCs w:val="22"/>
        </w:rPr>
        <w:t>PRE-</w:t>
      </w:r>
      <w:r w:rsidR="28DC3467" w:rsidRPr="001A2C44">
        <w:rPr>
          <w:rFonts w:ascii="Calibri" w:hAnsi="Calibri"/>
          <w:b/>
          <w:sz w:val="22"/>
          <w:szCs w:val="22"/>
        </w:rPr>
        <w:t>BEP</w:t>
      </w:r>
      <w:r w:rsidRPr="001A2C44">
        <w:rPr>
          <w:rFonts w:ascii="Calibri" w:hAnsi="Calibri"/>
          <w:b/>
          <w:sz w:val="22"/>
          <w:szCs w:val="22"/>
        </w:rPr>
        <w:t xml:space="preserve"> včetně všech příloh</w:t>
      </w:r>
      <w:r w:rsidR="28DC3467" w:rsidRPr="00D12772">
        <w:rPr>
          <w:rFonts w:ascii="Calibri" w:hAnsi="Calibri"/>
          <w:b/>
          <w:sz w:val="22"/>
          <w:szCs w:val="22"/>
        </w:rPr>
        <w:t>, které mu byly Objednatelem poskytnuty jako součást zadávací dokumentace v </w:t>
      </w:r>
      <w:r w:rsidR="00B23E9C">
        <w:rPr>
          <w:rFonts w:ascii="Calibri" w:hAnsi="Calibri"/>
          <w:b/>
          <w:sz w:val="22"/>
          <w:szCs w:val="22"/>
        </w:rPr>
        <w:t>zadávací</w:t>
      </w:r>
      <w:r w:rsidR="007479DF">
        <w:rPr>
          <w:rFonts w:ascii="Calibri" w:hAnsi="Calibri"/>
          <w:b/>
          <w:sz w:val="22"/>
          <w:szCs w:val="22"/>
        </w:rPr>
        <w:t>m</w:t>
      </w:r>
      <w:r w:rsidR="00B23E9C" w:rsidRPr="00D12772">
        <w:rPr>
          <w:rFonts w:ascii="Calibri" w:hAnsi="Calibri"/>
          <w:b/>
          <w:sz w:val="22"/>
          <w:szCs w:val="22"/>
        </w:rPr>
        <w:t xml:space="preserve"> </w:t>
      </w:r>
      <w:r w:rsidR="28DC3467" w:rsidRPr="00D12772">
        <w:rPr>
          <w:rFonts w:ascii="Calibri" w:hAnsi="Calibri"/>
          <w:b/>
          <w:sz w:val="22"/>
          <w:szCs w:val="22"/>
        </w:rPr>
        <w:t>řízení předcházející</w:t>
      </w:r>
      <w:r w:rsidR="007479DF">
        <w:rPr>
          <w:rFonts w:ascii="Calibri" w:hAnsi="Calibri"/>
          <w:b/>
          <w:sz w:val="22"/>
          <w:szCs w:val="22"/>
        </w:rPr>
        <w:t>m</w:t>
      </w:r>
      <w:r w:rsidR="28DC3467" w:rsidRPr="00D12772">
        <w:rPr>
          <w:rFonts w:ascii="Calibri" w:hAnsi="Calibri"/>
          <w:b/>
          <w:sz w:val="22"/>
          <w:szCs w:val="22"/>
        </w:rPr>
        <w:t xml:space="preserve"> uzavření této smlouvy.</w:t>
      </w:r>
    </w:p>
    <w:p w14:paraId="4A17B741" w14:textId="05040DF4" w:rsidR="00A705D1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lastRenderedPageBreak/>
        <w:t>Projektový manažer</w:t>
      </w:r>
      <w:r w:rsidRPr="00D12772">
        <w:rPr>
          <w:rFonts w:ascii="Calibri" w:hAnsi="Calibri"/>
          <w:sz w:val="22"/>
          <w:szCs w:val="22"/>
        </w:rPr>
        <w:t xml:space="preserve"> </w:t>
      </w:r>
      <w:r w:rsidR="0023030E" w:rsidRPr="00D12772">
        <w:rPr>
          <w:rFonts w:ascii="Calibri" w:hAnsi="Calibri"/>
          <w:sz w:val="22"/>
          <w:szCs w:val="22"/>
        </w:rPr>
        <w:t>BIM</w:t>
      </w:r>
      <w:r w:rsidR="00A705D1" w:rsidRPr="00D12772">
        <w:rPr>
          <w:rFonts w:ascii="Calibri" w:hAnsi="Calibri"/>
          <w:sz w:val="22"/>
          <w:szCs w:val="22"/>
        </w:rPr>
        <w:t xml:space="preserve"> je povinen postupovat při výkonu činností dle této smlouvy s vynaložením odborné péče s přihlédnutím ke způsobu, době a místu výkonu činností dle této smlouvy</w:t>
      </w:r>
      <w:r w:rsidR="00A81AC7" w:rsidRPr="00D12772">
        <w:rPr>
          <w:rFonts w:ascii="Calibri" w:hAnsi="Calibri"/>
          <w:sz w:val="22"/>
          <w:szCs w:val="22"/>
        </w:rPr>
        <w:t xml:space="preserve"> a </w:t>
      </w:r>
      <w:r w:rsidR="006C69C9" w:rsidRPr="00D12772">
        <w:rPr>
          <w:rFonts w:ascii="Calibri" w:hAnsi="Calibri"/>
          <w:sz w:val="22"/>
          <w:szCs w:val="22"/>
        </w:rPr>
        <w:t xml:space="preserve">dále dle </w:t>
      </w:r>
      <w:r w:rsidR="00CB4D8D" w:rsidRPr="001A16CE">
        <w:rPr>
          <w:rFonts w:asciiTheme="minorHAnsi" w:hAnsiTheme="minorHAnsi" w:cstheme="minorHAnsi"/>
          <w:sz w:val="22"/>
          <w:szCs w:val="22"/>
        </w:rPr>
        <w:t>podmínek výzvy č. OPST 1/2022 Strategické projekty Karlovarského kraje v rámci programu Operační program Spravedlivá transformace, plnění podmínek Pravidel pro žadatele a příjemce podpory v Operačním programu Spravedlivá transformace pro období 2021-2027 a dále podle vydaného Rozhodnutí o poskytnutí dotace</w:t>
      </w:r>
      <w:r w:rsidR="006C69C9" w:rsidRPr="00D12772">
        <w:rPr>
          <w:rFonts w:ascii="Calibri" w:eastAsia="Calibri" w:hAnsi="Calibri" w:cs="Calibri"/>
          <w:sz w:val="22"/>
          <w:szCs w:val="22"/>
        </w:rPr>
        <w:t xml:space="preserve">, vše v aktuálních zněních </w:t>
      </w:r>
      <w:r w:rsidR="00827A4B" w:rsidRPr="00D12772">
        <w:rPr>
          <w:rFonts w:ascii="Calibri" w:hAnsi="Calibri"/>
          <w:sz w:val="22"/>
          <w:szCs w:val="22"/>
        </w:rPr>
        <w:t xml:space="preserve">tak, aby </w:t>
      </w:r>
      <w:r w:rsidR="00D815A6" w:rsidRPr="00D12772">
        <w:rPr>
          <w:rFonts w:ascii="Calibri" w:hAnsi="Calibri"/>
          <w:sz w:val="22"/>
          <w:szCs w:val="22"/>
        </w:rPr>
        <w:t>bylo dosaženo účelu této smlouvy</w:t>
      </w:r>
      <w:r w:rsidR="00A90CF4" w:rsidRPr="00D12772">
        <w:rPr>
          <w:rFonts w:ascii="Calibri" w:hAnsi="Calibri"/>
          <w:sz w:val="22"/>
          <w:szCs w:val="22"/>
        </w:rPr>
        <w:t xml:space="preserve">, přičemž odpovídá jak za řádný výkon </w:t>
      </w:r>
      <w:r w:rsidR="007B0230" w:rsidRPr="00D12772">
        <w:rPr>
          <w:rFonts w:ascii="Calibri" w:hAnsi="Calibri"/>
          <w:sz w:val="22"/>
          <w:szCs w:val="22"/>
        </w:rPr>
        <w:t>své</w:t>
      </w:r>
      <w:r w:rsidR="00A90CF4" w:rsidRPr="00D12772">
        <w:rPr>
          <w:rFonts w:ascii="Calibri" w:hAnsi="Calibri"/>
          <w:sz w:val="22"/>
          <w:szCs w:val="22"/>
        </w:rPr>
        <w:t xml:space="preserve"> činnost</w:t>
      </w:r>
      <w:r w:rsidR="007B0230" w:rsidRPr="00D12772">
        <w:rPr>
          <w:rFonts w:ascii="Calibri" w:hAnsi="Calibri"/>
          <w:sz w:val="22"/>
          <w:szCs w:val="22"/>
        </w:rPr>
        <w:t>i</w:t>
      </w:r>
      <w:r w:rsidR="00DD3D13" w:rsidRPr="00D12772">
        <w:rPr>
          <w:rFonts w:ascii="Calibri" w:hAnsi="Calibri"/>
          <w:sz w:val="22"/>
          <w:szCs w:val="22"/>
        </w:rPr>
        <w:t>, tak i za výsledky t</w:t>
      </w:r>
      <w:r w:rsidR="007B0230" w:rsidRPr="00D12772">
        <w:rPr>
          <w:rFonts w:ascii="Calibri" w:hAnsi="Calibri"/>
          <w:sz w:val="22"/>
          <w:szCs w:val="22"/>
        </w:rPr>
        <w:t>éto</w:t>
      </w:r>
      <w:r w:rsidR="00DD3D13" w:rsidRPr="00D12772">
        <w:rPr>
          <w:rFonts w:ascii="Calibri" w:hAnsi="Calibri"/>
          <w:sz w:val="22"/>
          <w:szCs w:val="22"/>
        </w:rPr>
        <w:t xml:space="preserve"> činnost</w:t>
      </w:r>
      <w:r w:rsidR="007B0230" w:rsidRPr="00D12772">
        <w:rPr>
          <w:rFonts w:ascii="Calibri" w:hAnsi="Calibri"/>
          <w:sz w:val="22"/>
          <w:szCs w:val="22"/>
        </w:rPr>
        <w:t>i</w:t>
      </w:r>
      <w:r w:rsidR="00DD3D13" w:rsidRPr="00D12772">
        <w:rPr>
          <w:rFonts w:ascii="Calibri" w:hAnsi="Calibri"/>
          <w:sz w:val="22"/>
          <w:szCs w:val="22"/>
        </w:rPr>
        <w:t>.</w:t>
      </w:r>
    </w:p>
    <w:p w14:paraId="52FD2578" w14:textId="0A0053CF" w:rsidR="005651CA" w:rsidRPr="00D12772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12772">
        <w:rPr>
          <w:rFonts w:ascii="Calibri" w:hAnsi="Calibri"/>
          <w:sz w:val="22"/>
          <w:szCs w:val="22"/>
        </w:rPr>
        <w:t xml:space="preserve"> </w:t>
      </w:r>
      <w:r w:rsidR="0023030E" w:rsidRPr="00D12772">
        <w:rPr>
          <w:rFonts w:ascii="Calibri" w:hAnsi="Calibri"/>
          <w:sz w:val="22"/>
          <w:szCs w:val="22"/>
        </w:rPr>
        <w:t xml:space="preserve">BIM </w:t>
      </w:r>
      <w:r w:rsidR="005C04AF" w:rsidRPr="00D12772">
        <w:rPr>
          <w:rFonts w:ascii="Calibri" w:hAnsi="Calibri"/>
          <w:sz w:val="22"/>
          <w:szCs w:val="22"/>
        </w:rPr>
        <w:t xml:space="preserve">postupuje </w:t>
      </w:r>
      <w:r w:rsidR="00233567" w:rsidRPr="00D12772">
        <w:rPr>
          <w:rFonts w:ascii="Calibri" w:hAnsi="Calibri"/>
          <w:sz w:val="22"/>
          <w:szCs w:val="22"/>
        </w:rPr>
        <w:t xml:space="preserve">při výkonu činností podle této smlouvy </w:t>
      </w:r>
      <w:r w:rsidR="005C04AF" w:rsidRPr="00D12772">
        <w:rPr>
          <w:rFonts w:ascii="Calibri" w:hAnsi="Calibri"/>
          <w:sz w:val="22"/>
          <w:szCs w:val="22"/>
        </w:rPr>
        <w:t>samostatně</w:t>
      </w:r>
      <w:r w:rsidR="00D33629" w:rsidRPr="00D12772">
        <w:rPr>
          <w:rFonts w:ascii="Calibri" w:hAnsi="Calibri"/>
          <w:sz w:val="22"/>
          <w:szCs w:val="22"/>
        </w:rPr>
        <w:t xml:space="preserve">, přičemž je vázán pokyny </w:t>
      </w:r>
      <w:r w:rsidR="0056471C" w:rsidRPr="00D12772">
        <w:rPr>
          <w:rFonts w:ascii="Calibri" w:hAnsi="Calibri"/>
          <w:sz w:val="22"/>
          <w:szCs w:val="22"/>
        </w:rPr>
        <w:t>Objednatel</w:t>
      </w:r>
      <w:r w:rsidR="00D33629" w:rsidRPr="00D12772">
        <w:rPr>
          <w:rFonts w:ascii="Calibri" w:hAnsi="Calibri"/>
          <w:sz w:val="22"/>
          <w:szCs w:val="22"/>
        </w:rPr>
        <w:t>e.</w:t>
      </w:r>
    </w:p>
    <w:p w14:paraId="7D7FFE73" w14:textId="41A374C2" w:rsidR="005C04AF" w:rsidRPr="00D7231E" w:rsidRDefault="0056471C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>Objednatel</w:t>
      </w:r>
      <w:r w:rsidR="005C04AF" w:rsidRPr="00D7231E">
        <w:rPr>
          <w:rFonts w:ascii="Calibri" w:hAnsi="Calibri"/>
          <w:sz w:val="22"/>
          <w:szCs w:val="22"/>
        </w:rPr>
        <w:t xml:space="preserve"> má právo kontrolovat </w:t>
      </w:r>
      <w:r w:rsidR="00480252" w:rsidRPr="00D7231E">
        <w:rPr>
          <w:rFonts w:ascii="Calibri" w:hAnsi="Calibri"/>
          <w:sz w:val="22"/>
          <w:szCs w:val="22"/>
        </w:rPr>
        <w:t xml:space="preserve">výkon činností </w:t>
      </w:r>
      <w:r w:rsidR="00D12772" w:rsidRPr="001A2C44">
        <w:rPr>
          <w:rFonts w:ascii="Calibri" w:hAnsi="Calibri"/>
          <w:sz w:val="22"/>
          <w:szCs w:val="22"/>
        </w:rPr>
        <w:t>Projektového manažera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480252" w:rsidRPr="00D7231E">
        <w:rPr>
          <w:rFonts w:ascii="Calibri" w:hAnsi="Calibri"/>
          <w:sz w:val="22"/>
          <w:szCs w:val="22"/>
        </w:rPr>
        <w:t>dle této smlouvy</w:t>
      </w:r>
      <w:r w:rsidR="005C04AF" w:rsidRPr="00D7231E">
        <w:rPr>
          <w:rFonts w:ascii="Calibri" w:hAnsi="Calibri"/>
          <w:sz w:val="22"/>
          <w:szCs w:val="22"/>
        </w:rPr>
        <w:t xml:space="preserve">. Zjistí-li, že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porušuje svou povinnost, může požadovat, aby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zajistil nápravu a prováděl </w:t>
      </w:r>
      <w:r w:rsidR="00985161" w:rsidRPr="00D7231E">
        <w:rPr>
          <w:rFonts w:ascii="Calibri" w:hAnsi="Calibri"/>
          <w:sz w:val="22"/>
          <w:szCs w:val="22"/>
        </w:rPr>
        <w:t xml:space="preserve">výkon činností dle této smlouvy </w:t>
      </w:r>
      <w:r w:rsidR="005C04AF" w:rsidRPr="00D7231E">
        <w:rPr>
          <w:rFonts w:ascii="Calibri" w:hAnsi="Calibri"/>
          <w:sz w:val="22"/>
          <w:szCs w:val="22"/>
        </w:rPr>
        <w:t xml:space="preserve">řádným způsobem. Neučiní-li tak </w:t>
      </w:r>
      <w:r w:rsidR="00D12772" w:rsidRPr="001A2C44">
        <w:rPr>
          <w:rFonts w:ascii="Calibri" w:hAnsi="Calibri"/>
          <w:sz w:val="22"/>
          <w:szCs w:val="22"/>
        </w:rPr>
        <w:t>Projektový manažer</w:t>
      </w:r>
      <w:r w:rsidR="00D12772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005C04AF" w:rsidRPr="00D7231E">
        <w:rPr>
          <w:rFonts w:ascii="Calibri" w:hAnsi="Calibri"/>
          <w:sz w:val="22"/>
          <w:szCs w:val="22"/>
        </w:rPr>
        <w:t xml:space="preserve">ani v přiměřené době, může </w:t>
      </w:r>
      <w:r w:rsidRPr="00D7231E">
        <w:rPr>
          <w:rFonts w:ascii="Calibri" w:hAnsi="Calibri"/>
          <w:sz w:val="22"/>
          <w:szCs w:val="22"/>
        </w:rPr>
        <w:t>Objednatel</w:t>
      </w:r>
      <w:r w:rsidR="005C04AF" w:rsidRPr="00D7231E">
        <w:rPr>
          <w:rFonts w:ascii="Calibri" w:hAnsi="Calibri"/>
          <w:sz w:val="22"/>
          <w:szCs w:val="22"/>
        </w:rPr>
        <w:t xml:space="preserve"> odstoupit od smlouvy.</w:t>
      </w:r>
    </w:p>
    <w:p w14:paraId="1E56EA88" w14:textId="73A807E7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>j</w:t>
      </w:r>
      <w:r w:rsidR="28DC3467" w:rsidRPr="00D7231E">
        <w:rPr>
          <w:rFonts w:ascii="Calibri" w:hAnsi="Calibri"/>
          <w:sz w:val="22"/>
          <w:szCs w:val="22"/>
        </w:rPr>
        <w:t xml:space="preserve">e povinen upozornit Objednatele bez zbytečného odkladu na nevhodnou povahu věcí převzatých od Objednatele nebo požadavků, připomínek a pokynů daných mu Objednatelem k plnění předmětu této smlouvy, jestliže </w:t>
      </w: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mohl tuto nevhodnost zjistit při vynaložení odborné péče.</w:t>
      </w:r>
    </w:p>
    <w:p w14:paraId="18AED13D" w14:textId="60254D10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je povinen bezodkladně informovat Objednatele o všech skutečnostech, jež by mohly mít negativní vliv na plnění této smlouvy, a to zejména ve vztahu k době plnění dle čl. </w:t>
      </w:r>
      <w:r w:rsidR="00EB4F8B" w:rsidRPr="00D7231E">
        <w:rPr>
          <w:rFonts w:ascii="Calibri" w:hAnsi="Calibri"/>
          <w:sz w:val="22"/>
          <w:szCs w:val="22"/>
        </w:rPr>
        <w:t>VI</w:t>
      </w:r>
      <w:r w:rsidR="28DC3467" w:rsidRPr="00D7231E">
        <w:rPr>
          <w:rFonts w:ascii="Calibri" w:hAnsi="Calibri"/>
          <w:sz w:val="22"/>
          <w:szCs w:val="22"/>
        </w:rPr>
        <w:t>. této smlouvy.</w:t>
      </w:r>
    </w:p>
    <w:p w14:paraId="594DAE9C" w14:textId="41625FE0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 prezentovat </w:t>
      </w:r>
      <w:r w:rsidR="00407ABD" w:rsidRPr="00D7231E">
        <w:rPr>
          <w:rFonts w:ascii="Calibri" w:hAnsi="Calibri"/>
          <w:sz w:val="22"/>
          <w:szCs w:val="22"/>
        </w:rPr>
        <w:t xml:space="preserve">a předávat </w:t>
      </w:r>
      <w:r w:rsidR="28DC3467" w:rsidRPr="00D7231E">
        <w:rPr>
          <w:rFonts w:ascii="Calibri" w:hAnsi="Calibri"/>
          <w:sz w:val="22"/>
          <w:szCs w:val="22"/>
        </w:rPr>
        <w:t xml:space="preserve">výsledky svých činností dle této smlouvy </w:t>
      </w:r>
      <w:r w:rsidR="003443BD" w:rsidRPr="003443BD">
        <w:rPr>
          <w:rFonts w:ascii="Calibri" w:hAnsi="Calibri"/>
          <w:sz w:val="22"/>
          <w:szCs w:val="22"/>
        </w:rPr>
        <w:t>osob</w:t>
      </w:r>
      <w:r w:rsidR="003443BD">
        <w:rPr>
          <w:rFonts w:ascii="Calibri" w:hAnsi="Calibri"/>
          <w:sz w:val="22"/>
          <w:szCs w:val="22"/>
        </w:rPr>
        <w:t>ě</w:t>
      </w:r>
      <w:r w:rsidR="003443BD" w:rsidRPr="003443BD">
        <w:rPr>
          <w:rFonts w:ascii="Calibri" w:hAnsi="Calibri"/>
          <w:sz w:val="22"/>
          <w:szCs w:val="22"/>
        </w:rPr>
        <w:t xml:space="preserve"> s </w:t>
      </w:r>
      <w:r w:rsidR="000B5125">
        <w:rPr>
          <w:rFonts w:ascii="Calibri" w:hAnsi="Calibri"/>
          <w:sz w:val="22"/>
          <w:szCs w:val="22"/>
        </w:rPr>
        <w:t>technickou</w:t>
      </w:r>
      <w:r w:rsidR="003443BD" w:rsidRPr="003443BD">
        <w:rPr>
          <w:rFonts w:ascii="Calibri" w:hAnsi="Calibri"/>
          <w:sz w:val="22"/>
          <w:szCs w:val="22"/>
        </w:rPr>
        <w:t xml:space="preserve"> působností za Objednatele</w:t>
      </w:r>
      <w:r w:rsidR="28DC3467" w:rsidRPr="00D7231E">
        <w:rPr>
          <w:rFonts w:ascii="Calibri" w:hAnsi="Calibri"/>
          <w:sz w:val="22"/>
          <w:szCs w:val="22"/>
        </w:rPr>
        <w:t xml:space="preserve">. </w:t>
      </w:r>
    </w:p>
    <w:p w14:paraId="658D0FE4" w14:textId="4758DA3C" w:rsidR="28DC3467" w:rsidRPr="00D7231E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1A2C44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D7231E">
        <w:rPr>
          <w:rFonts w:ascii="Calibri" w:hAnsi="Calibri"/>
          <w:sz w:val="22"/>
          <w:szCs w:val="22"/>
          <w:u w:val="single"/>
        </w:rPr>
        <w:t>a to zvláště při plnění činností uvedených v čl. I</w:t>
      </w:r>
      <w:r w:rsidR="003B39D4" w:rsidRPr="00D7231E">
        <w:rPr>
          <w:rFonts w:ascii="Calibri" w:hAnsi="Calibri"/>
          <w:sz w:val="22"/>
          <w:szCs w:val="22"/>
          <w:u w:val="single"/>
        </w:rPr>
        <w:t>I</w:t>
      </w:r>
      <w:r w:rsidR="28DC3467" w:rsidRPr="00D7231E">
        <w:rPr>
          <w:rFonts w:ascii="Calibri" w:hAnsi="Calibri"/>
          <w:sz w:val="22"/>
          <w:szCs w:val="22"/>
          <w:u w:val="single"/>
        </w:rPr>
        <w:t>I. odst. 2 písm. a) této smlouvy.</w:t>
      </w:r>
      <w:r w:rsidR="28DC3467" w:rsidRPr="00D7231E">
        <w:rPr>
          <w:rFonts w:ascii="Calibri" w:hAnsi="Calibri"/>
          <w:sz w:val="22"/>
          <w:szCs w:val="22"/>
        </w:rPr>
        <w:t xml:space="preserve"> Porušení této povinnosti </w:t>
      </w:r>
      <w:r w:rsidRPr="001A2C44">
        <w:rPr>
          <w:rFonts w:ascii="Calibri" w:hAnsi="Calibri"/>
          <w:sz w:val="22"/>
          <w:szCs w:val="22"/>
        </w:rPr>
        <w:t>Projektovým manažerem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se považuje za podstatné porušení smlouvy na straně</w:t>
      </w:r>
      <w:r w:rsidRPr="00D7231E">
        <w:rPr>
          <w:rFonts w:ascii="Calibri" w:hAnsi="Calibri"/>
          <w:sz w:val="22"/>
          <w:szCs w:val="22"/>
        </w:rPr>
        <w:t xml:space="preserve"> </w:t>
      </w:r>
      <w:r w:rsidRPr="001A2C44">
        <w:rPr>
          <w:rFonts w:ascii="Calibri" w:hAnsi="Calibri"/>
          <w:sz w:val="22"/>
          <w:szCs w:val="22"/>
        </w:rPr>
        <w:t>Projektového manažera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28DC3467" w:rsidRPr="00D7231E">
        <w:rPr>
          <w:rFonts w:ascii="Calibri" w:hAnsi="Calibri"/>
          <w:sz w:val="22"/>
          <w:szCs w:val="22"/>
        </w:rPr>
        <w:t>. Závazek k ochraně informací Objednatele, které Objednatel označí za důvěrné, platí i po zániku závazků z této smlouvy.</w:t>
      </w:r>
    </w:p>
    <w:p w14:paraId="0B5E50D6" w14:textId="33B8423C" w:rsidR="00A705D1" w:rsidRPr="000915E1" w:rsidRDefault="00D12772" w:rsidP="00A3739F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0915E1">
        <w:rPr>
          <w:rFonts w:ascii="Calibri" w:hAnsi="Calibri"/>
          <w:sz w:val="22"/>
          <w:szCs w:val="22"/>
        </w:rPr>
        <w:t xml:space="preserve">Projektový manažer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>se zavazuje uzavřít pojistnou smlouvu mezi pojišťovnou a </w:t>
      </w:r>
      <w:r w:rsidRPr="000915E1">
        <w:rPr>
          <w:rFonts w:ascii="Calibri" w:hAnsi="Calibri"/>
          <w:sz w:val="22"/>
          <w:szCs w:val="22"/>
        </w:rPr>
        <w:t>Projektový</w:t>
      </w:r>
      <w:r w:rsidR="007479DF" w:rsidRPr="000915E1">
        <w:rPr>
          <w:rFonts w:ascii="Calibri" w:hAnsi="Calibri"/>
          <w:sz w:val="22"/>
          <w:szCs w:val="22"/>
        </w:rPr>
        <w:t>m</w:t>
      </w:r>
      <w:r w:rsidRPr="000915E1">
        <w:rPr>
          <w:rFonts w:ascii="Calibri" w:hAnsi="Calibri"/>
          <w:sz w:val="22"/>
          <w:szCs w:val="22"/>
        </w:rPr>
        <w:t xml:space="preserve"> manažer</w:t>
      </w:r>
      <w:r w:rsidR="007479DF" w:rsidRPr="000915E1">
        <w:rPr>
          <w:rFonts w:ascii="Calibri" w:hAnsi="Calibri"/>
          <w:sz w:val="22"/>
          <w:szCs w:val="22"/>
        </w:rPr>
        <w:t>em</w:t>
      </w:r>
      <w:r w:rsidRPr="000915E1">
        <w:rPr>
          <w:rFonts w:ascii="Calibri" w:hAnsi="Calibri"/>
          <w:sz w:val="22"/>
          <w:szCs w:val="22"/>
        </w:rPr>
        <w:t xml:space="preserve"> </w:t>
      </w:r>
      <w:r w:rsidR="0023030E" w:rsidRPr="000915E1">
        <w:rPr>
          <w:rFonts w:ascii="Calibri" w:hAnsi="Calibri"/>
          <w:sz w:val="22"/>
          <w:szCs w:val="22"/>
        </w:rPr>
        <w:t>BIM</w:t>
      </w:r>
      <w:r w:rsidRPr="000915E1">
        <w:rPr>
          <w:rFonts w:ascii="Calibri" w:hAnsi="Calibri"/>
          <w:sz w:val="22"/>
          <w:szCs w:val="22"/>
        </w:rPr>
        <w:t xml:space="preserve"> </w:t>
      </w:r>
      <w:r w:rsidR="28DC3467" w:rsidRPr="000915E1">
        <w:rPr>
          <w:rFonts w:ascii="Calibri" w:hAnsi="Calibri"/>
          <w:sz w:val="22"/>
          <w:szCs w:val="22"/>
        </w:rPr>
        <w:t xml:space="preserve">v postavení pojištěného na pojištění odpovědnosti za škody způsobené při výkonu činností dle této smlouvy s jednorázovým pojistným plněním ve výši minimálně </w:t>
      </w:r>
      <w:r w:rsidR="000B5125" w:rsidRPr="000915E1">
        <w:rPr>
          <w:rFonts w:ascii="Calibri" w:hAnsi="Calibri"/>
          <w:sz w:val="22"/>
          <w:szCs w:val="22"/>
        </w:rPr>
        <w:t>2</w:t>
      </w:r>
      <w:r w:rsidR="004D51AA" w:rsidRPr="000915E1">
        <w:rPr>
          <w:rFonts w:ascii="Calibri" w:hAnsi="Calibri"/>
          <w:sz w:val="22"/>
          <w:szCs w:val="22"/>
        </w:rPr>
        <w:t xml:space="preserve"> </w:t>
      </w:r>
      <w:r w:rsidR="000B5125" w:rsidRPr="000915E1">
        <w:rPr>
          <w:rFonts w:ascii="Calibri" w:hAnsi="Calibri"/>
          <w:sz w:val="22"/>
          <w:szCs w:val="22"/>
        </w:rPr>
        <w:t>0</w:t>
      </w:r>
      <w:r w:rsidR="28DC3467" w:rsidRPr="000915E1">
        <w:rPr>
          <w:rFonts w:ascii="Calibri" w:hAnsi="Calibri"/>
          <w:sz w:val="22"/>
          <w:szCs w:val="22"/>
        </w:rPr>
        <w:t xml:space="preserve">00 000,- Kč a spoluúčastí </w:t>
      </w:r>
      <w:r w:rsidRPr="000915E1">
        <w:rPr>
          <w:rFonts w:ascii="Calibri" w:hAnsi="Calibri"/>
          <w:sz w:val="22"/>
          <w:szCs w:val="22"/>
        </w:rPr>
        <w:t xml:space="preserve">Projektového manažera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 xml:space="preserve">ve výši max. 10 %. Uvedená pojistná smlouva bude platná a účinná po celou dobu trvání této smlouvy. Náklady na pojištění nese </w:t>
      </w:r>
      <w:r w:rsidRPr="000915E1">
        <w:rPr>
          <w:rFonts w:ascii="Calibri" w:hAnsi="Calibri"/>
          <w:sz w:val="22"/>
          <w:szCs w:val="22"/>
        </w:rPr>
        <w:t xml:space="preserve">Projektový manažer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>a jsou zahrnuty ve sjednané ceně dle čl. V</w:t>
      </w:r>
      <w:r w:rsidR="00B52D18" w:rsidRPr="000915E1">
        <w:rPr>
          <w:rFonts w:ascii="Calibri" w:hAnsi="Calibri"/>
          <w:sz w:val="22"/>
          <w:szCs w:val="22"/>
        </w:rPr>
        <w:t>I</w:t>
      </w:r>
      <w:r w:rsidR="28DC3467" w:rsidRPr="000915E1">
        <w:rPr>
          <w:rFonts w:ascii="Calibri" w:hAnsi="Calibri"/>
          <w:sz w:val="22"/>
          <w:szCs w:val="22"/>
        </w:rPr>
        <w:t>I. této smlouvy.</w:t>
      </w:r>
    </w:p>
    <w:p w14:paraId="284B785F" w14:textId="0EBFFD29" w:rsidR="28DC3467" w:rsidRPr="000915E1" w:rsidRDefault="00781006" w:rsidP="000915E1">
      <w:pPr>
        <w:numPr>
          <w:ilvl w:val="0"/>
          <w:numId w:val="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0915E1">
        <w:rPr>
          <w:rFonts w:ascii="Calibri" w:hAnsi="Calibri"/>
          <w:sz w:val="22"/>
          <w:szCs w:val="22"/>
        </w:rPr>
        <w:t>K</w:t>
      </w:r>
      <w:r w:rsidR="28DC3467" w:rsidRPr="000915E1">
        <w:rPr>
          <w:rFonts w:ascii="Calibri" w:hAnsi="Calibri"/>
          <w:sz w:val="22"/>
          <w:szCs w:val="22"/>
        </w:rPr>
        <w:t>opii uzavřen</w:t>
      </w:r>
      <w:r w:rsidR="00321C35" w:rsidRPr="000915E1">
        <w:rPr>
          <w:rFonts w:ascii="Calibri" w:hAnsi="Calibri"/>
          <w:sz w:val="22"/>
          <w:szCs w:val="22"/>
        </w:rPr>
        <w:t>é</w:t>
      </w:r>
      <w:r w:rsidR="28DC3467" w:rsidRPr="000915E1">
        <w:rPr>
          <w:rFonts w:ascii="Calibri" w:hAnsi="Calibri"/>
          <w:sz w:val="22"/>
          <w:szCs w:val="22"/>
        </w:rPr>
        <w:t xml:space="preserve"> pojistné smlouvy </w:t>
      </w:r>
      <w:r w:rsidR="00321C35" w:rsidRPr="000915E1">
        <w:rPr>
          <w:rFonts w:ascii="Calibri" w:hAnsi="Calibri"/>
          <w:sz w:val="22"/>
          <w:szCs w:val="22"/>
        </w:rPr>
        <w:t xml:space="preserve">nebo doklad prokazující její uzavření </w:t>
      </w:r>
      <w:r w:rsidR="28DC3467" w:rsidRPr="000915E1">
        <w:rPr>
          <w:rFonts w:ascii="Calibri" w:hAnsi="Calibri"/>
          <w:sz w:val="22"/>
          <w:szCs w:val="22"/>
        </w:rPr>
        <w:t xml:space="preserve">předloží </w:t>
      </w:r>
      <w:r w:rsidR="00D12772" w:rsidRPr="000915E1">
        <w:rPr>
          <w:rFonts w:ascii="Calibri" w:hAnsi="Calibri"/>
          <w:sz w:val="22"/>
          <w:szCs w:val="22"/>
        </w:rPr>
        <w:t xml:space="preserve">Projektový manažer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 xml:space="preserve">Objednateli do 10 dnů od </w:t>
      </w:r>
      <w:r w:rsidR="00CA1D3D" w:rsidRPr="000915E1">
        <w:rPr>
          <w:rFonts w:ascii="Calibri" w:hAnsi="Calibri"/>
          <w:sz w:val="22"/>
          <w:szCs w:val="22"/>
        </w:rPr>
        <w:t xml:space="preserve">účinnosti </w:t>
      </w:r>
      <w:r w:rsidR="28DC3467" w:rsidRPr="000915E1">
        <w:rPr>
          <w:rFonts w:ascii="Calibri" w:hAnsi="Calibri"/>
          <w:sz w:val="22"/>
          <w:szCs w:val="22"/>
        </w:rPr>
        <w:t xml:space="preserve">této smlouvy. V případě změny pojištění předloží </w:t>
      </w:r>
      <w:r w:rsidR="00D12772" w:rsidRPr="000915E1">
        <w:rPr>
          <w:rFonts w:ascii="Calibri" w:hAnsi="Calibri"/>
          <w:sz w:val="22"/>
          <w:szCs w:val="22"/>
        </w:rPr>
        <w:t xml:space="preserve">Projektový manažer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 xml:space="preserve">bezodkladně Objednateli nový doklad prokazující uzavření příslušné pojistné smlouvy. </w:t>
      </w:r>
      <w:r w:rsidR="00D12772" w:rsidRPr="000915E1">
        <w:rPr>
          <w:rFonts w:ascii="Calibri" w:hAnsi="Calibri"/>
          <w:sz w:val="22"/>
          <w:szCs w:val="22"/>
        </w:rPr>
        <w:t xml:space="preserve">Projektový manažer </w:t>
      </w:r>
      <w:r w:rsidR="0023030E" w:rsidRPr="000915E1">
        <w:rPr>
          <w:rFonts w:ascii="Calibri" w:hAnsi="Calibri"/>
          <w:sz w:val="22"/>
          <w:szCs w:val="22"/>
        </w:rPr>
        <w:t xml:space="preserve">BIM </w:t>
      </w:r>
      <w:r w:rsidR="28DC3467" w:rsidRPr="000915E1">
        <w:rPr>
          <w:rFonts w:ascii="Calibri" w:hAnsi="Calibri"/>
          <w:sz w:val="22"/>
          <w:szCs w:val="22"/>
        </w:rPr>
        <w:t xml:space="preserve">se zavazuje uplatnit veškeré pojistné události související </w:t>
      </w:r>
    </w:p>
    <w:p w14:paraId="7147972A" w14:textId="48B11394" w:rsidR="00A705D1" w:rsidRPr="00D7231E" w:rsidRDefault="00D12772" w:rsidP="00A3739F">
      <w:pPr>
        <w:pStyle w:val="Odstavecseseznamem"/>
        <w:numPr>
          <w:ilvl w:val="0"/>
          <w:numId w:val="5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eastAsia="Calibri" w:hAnsi="Calibri" w:cs="Calibri"/>
          <w:sz w:val="22"/>
          <w:szCs w:val="22"/>
        </w:rPr>
        <w:t xml:space="preserve">BIM </w:t>
      </w:r>
      <w:r w:rsidR="28DC3467" w:rsidRPr="00D90B87">
        <w:rPr>
          <w:rFonts w:ascii="Calibri" w:eastAsia="Calibri" w:hAnsi="Calibri" w:cs="Calibri"/>
          <w:sz w:val="22"/>
          <w:szCs w:val="22"/>
        </w:rPr>
        <w:t>se zavazuje, že</w:t>
      </w:r>
      <w:r w:rsidR="00BA5D2F" w:rsidRPr="00D90B87">
        <w:rPr>
          <w:rFonts w:ascii="Calibri" w:eastAsia="Calibri" w:hAnsi="Calibri" w:cs="Calibri"/>
          <w:sz w:val="22"/>
          <w:szCs w:val="22"/>
        </w:rPr>
        <w:t xml:space="preserve"> </w:t>
      </w:r>
      <w:r w:rsidR="28DC3467" w:rsidRPr="00D90B87">
        <w:rPr>
          <w:rFonts w:ascii="Calibri" w:eastAsia="Calibri" w:hAnsi="Calibri" w:cs="Calibri"/>
          <w:bCs/>
          <w:sz w:val="22"/>
          <w:szCs w:val="22"/>
        </w:rPr>
        <w:t>v</w:t>
      </w:r>
      <w:r w:rsidR="28DC3467" w:rsidRPr="00D90B87">
        <w:rPr>
          <w:rFonts w:ascii="Calibri" w:hAnsi="Calibri"/>
          <w:bCs/>
          <w:sz w:val="22"/>
          <w:szCs w:val="22"/>
        </w:rPr>
        <w:t xml:space="preserve">ýkon činnosti </w:t>
      </w:r>
      <w:r w:rsidRPr="00D90B87">
        <w:rPr>
          <w:rFonts w:ascii="Calibri" w:hAnsi="Calibri"/>
          <w:sz w:val="22"/>
          <w:szCs w:val="22"/>
        </w:rPr>
        <w:t>Projektového manažera</w:t>
      </w:r>
      <w:r w:rsidRPr="00D90B87">
        <w:rPr>
          <w:rFonts w:ascii="Calibri" w:hAnsi="Calibri"/>
          <w:bCs/>
          <w:sz w:val="22"/>
          <w:szCs w:val="22"/>
        </w:rPr>
        <w:t xml:space="preserve"> </w:t>
      </w:r>
      <w:r w:rsidR="0023030E" w:rsidRPr="00D90B87">
        <w:rPr>
          <w:rFonts w:ascii="Calibri" w:hAnsi="Calibri"/>
          <w:bCs/>
          <w:sz w:val="22"/>
          <w:szCs w:val="22"/>
        </w:rPr>
        <w:t xml:space="preserve">BIM </w:t>
      </w:r>
      <w:r w:rsidR="28DC3467" w:rsidRPr="00D90B87">
        <w:rPr>
          <w:rFonts w:ascii="Calibri" w:hAnsi="Calibri"/>
          <w:bCs/>
          <w:sz w:val="22"/>
          <w:szCs w:val="22"/>
        </w:rPr>
        <w:t xml:space="preserve">podle této smlouvy </w:t>
      </w:r>
      <w:r w:rsidR="00BA5D2F" w:rsidRPr="00D90B87">
        <w:rPr>
          <w:rFonts w:ascii="Calibri" w:hAnsi="Calibri"/>
          <w:bCs/>
          <w:sz w:val="22"/>
          <w:szCs w:val="22"/>
        </w:rPr>
        <w:t xml:space="preserve">bude </w:t>
      </w:r>
      <w:r w:rsidR="28DC3467" w:rsidRPr="00D90B87">
        <w:rPr>
          <w:rFonts w:ascii="Calibri" w:hAnsi="Calibri"/>
          <w:bCs/>
          <w:sz w:val="22"/>
          <w:szCs w:val="22"/>
        </w:rPr>
        <w:t>provádět fyzická osoba,</w:t>
      </w:r>
      <w:r w:rsidR="28DC3467" w:rsidRPr="00D90B87">
        <w:rPr>
          <w:bCs/>
        </w:rPr>
        <w:t xml:space="preserve"> </w:t>
      </w:r>
      <w:r w:rsidR="28DC3467" w:rsidRPr="00D90B87">
        <w:rPr>
          <w:rFonts w:ascii="Calibri" w:hAnsi="Calibri"/>
          <w:bCs/>
          <w:sz w:val="22"/>
          <w:szCs w:val="22"/>
        </w:rPr>
        <w:t xml:space="preserve">která je uvedena v úvodu této smlouvy a jejímž prostřednictvím byla v rámci </w:t>
      </w:r>
      <w:r w:rsidR="00230EDC" w:rsidRPr="00D90B87">
        <w:rPr>
          <w:rFonts w:ascii="Calibri" w:hAnsi="Calibri"/>
          <w:bCs/>
          <w:sz w:val="22"/>
          <w:szCs w:val="22"/>
        </w:rPr>
        <w:t xml:space="preserve">zadávacího </w:t>
      </w:r>
      <w:r w:rsidR="28DC3467" w:rsidRPr="00D90B87">
        <w:rPr>
          <w:rFonts w:ascii="Calibri" w:hAnsi="Calibri"/>
          <w:bCs/>
          <w:sz w:val="22"/>
          <w:szCs w:val="22"/>
        </w:rPr>
        <w:t>řízení předcházejícího uzavření této smlouvy zkušenosti byly hodnoceny v rámci hodnoticího kritéria</w:t>
      </w:r>
      <w:r w:rsidR="00230EDC" w:rsidRPr="00D7231E">
        <w:rPr>
          <w:rFonts w:ascii="Calibri" w:hAnsi="Calibri"/>
          <w:bCs/>
          <w:sz w:val="22"/>
          <w:szCs w:val="22"/>
        </w:rPr>
        <w:t xml:space="preserve"> „zkušenosti osoby vykonávající činnosti projektového manažera BIM“</w:t>
      </w:r>
      <w:r w:rsidR="00012804" w:rsidRPr="00D90B87">
        <w:rPr>
          <w:rFonts w:ascii="Calibri" w:hAnsi="Calibri"/>
          <w:bCs/>
          <w:sz w:val="22"/>
          <w:szCs w:val="22"/>
        </w:rPr>
        <w:t xml:space="preserve">, nebude-li </w:t>
      </w:r>
      <w:r w:rsidR="008C5548" w:rsidRPr="00D90B87">
        <w:rPr>
          <w:rFonts w:ascii="Calibri" w:hAnsi="Calibri"/>
          <w:bCs/>
          <w:sz w:val="22"/>
          <w:szCs w:val="22"/>
        </w:rPr>
        <w:t xml:space="preserve">tato osoba </w:t>
      </w:r>
      <w:r w:rsidR="00012804" w:rsidRPr="00D90B87">
        <w:rPr>
          <w:rFonts w:ascii="Calibri" w:hAnsi="Calibri"/>
          <w:bCs/>
          <w:sz w:val="22"/>
          <w:szCs w:val="22"/>
        </w:rPr>
        <w:t>nahrazena postupem uvedeným níže</w:t>
      </w:r>
      <w:r w:rsidR="28DC3467" w:rsidRPr="00D90B87">
        <w:rPr>
          <w:rFonts w:ascii="Calibri" w:hAnsi="Calibri"/>
          <w:bCs/>
          <w:sz w:val="22"/>
          <w:szCs w:val="22"/>
        </w:rPr>
        <w:t>.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="00230EDC" w:rsidRPr="00D90B87">
        <w:rPr>
          <w:rFonts w:ascii="Calibri" w:hAnsi="Calibri"/>
          <w:sz w:val="22"/>
          <w:szCs w:val="22"/>
        </w:rPr>
        <w:t>Projektový manažer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zavazuje, že osoba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bude po celou dobu trvání závazků z této smlouvy splňovat příslušné kvalifikační předpoklady, jakož i dosahovat úrovně zkušeností deklarované v nabídce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hAnsi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na </w:t>
      </w:r>
      <w:r w:rsidR="001E7BE4" w:rsidRPr="00D7231E">
        <w:rPr>
          <w:rFonts w:ascii="Calibri" w:hAnsi="Calibri"/>
          <w:sz w:val="22"/>
          <w:szCs w:val="22"/>
        </w:rPr>
        <w:t>V</w:t>
      </w:r>
      <w:r w:rsidR="28DC3467" w:rsidRPr="00D7231E">
        <w:rPr>
          <w:rFonts w:ascii="Calibri" w:hAnsi="Calibri"/>
          <w:sz w:val="22"/>
          <w:szCs w:val="22"/>
        </w:rPr>
        <w:t>eřejnou zakázku</w:t>
      </w:r>
      <w:r w:rsidR="28DC3467" w:rsidRPr="00D7231E">
        <w:rPr>
          <w:rFonts w:ascii="Calibri" w:eastAsia="Calibri" w:hAnsi="Calibri" w:cs="Calibri"/>
          <w:sz w:val="22"/>
          <w:szCs w:val="22"/>
        </w:rPr>
        <w:t xml:space="preserve"> pro hodnocení v rámci dílčího hodnoticího kritéria „</w:t>
      </w:r>
      <w:r w:rsidR="00230EDC" w:rsidRPr="00D90B87">
        <w:rPr>
          <w:rFonts w:ascii="Calibri" w:eastAsia="Calibri" w:hAnsi="Calibri" w:cs="Calibri"/>
          <w:sz w:val="22"/>
          <w:szCs w:val="22"/>
        </w:rPr>
        <w:t xml:space="preserve">zkušenosti osoby vykonávající činnosti projektového </w:t>
      </w:r>
      <w:r w:rsidR="00230EDC" w:rsidRPr="00D90B87">
        <w:rPr>
          <w:rFonts w:ascii="Calibri" w:eastAsia="Calibri" w:hAnsi="Calibri" w:cs="Calibri"/>
          <w:sz w:val="22"/>
          <w:szCs w:val="22"/>
        </w:rPr>
        <w:lastRenderedPageBreak/>
        <w:t>manažera BIM</w:t>
      </w:r>
      <w:r w:rsidR="28DC3467" w:rsidRPr="00D7231E">
        <w:rPr>
          <w:rFonts w:ascii="Calibri" w:eastAsia="Calibri" w:hAnsi="Calibri" w:cs="Calibri"/>
          <w:sz w:val="22"/>
          <w:szCs w:val="22"/>
        </w:rPr>
        <w:t>”</w:t>
      </w:r>
      <w:r w:rsidR="28DC3467" w:rsidRPr="00D7231E">
        <w:rPr>
          <w:rFonts w:ascii="Calibri" w:hAnsi="Calibri"/>
          <w:sz w:val="22"/>
          <w:szCs w:val="22"/>
        </w:rPr>
        <w:t xml:space="preserve">. Smluvní strany se tak dohodly na minimálních požadavcích na kvalifikaci osoby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a změna této osoby je možná pouze za současného splnění následujících podmínek:</w:t>
      </w:r>
    </w:p>
    <w:p w14:paraId="627F281B" w14:textId="789FBB56" w:rsidR="00A705D1" w:rsidRPr="00D7231E" w:rsidRDefault="00230EDC" w:rsidP="00A3739F">
      <w:pPr>
        <w:pStyle w:val="Odstavecseseznamem"/>
        <w:numPr>
          <w:ilvl w:val="0"/>
          <w:numId w:val="21"/>
        </w:numPr>
        <w:ind w:left="993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Objednateli předloží písemnou žádost o provedení změny osoby vykonávající činnost </w:t>
      </w: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Pr="00D7231E">
        <w:rPr>
          <w:rFonts w:ascii="Calibri" w:hAnsi="Calibri"/>
          <w:sz w:val="22"/>
          <w:szCs w:val="22"/>
        </w:rPr>
        <w:t xml:space="preserve"> </w:t>
      </w:r>
      <w:r w:rsidR="28DC3467" w:rsidRPr="00D7231E">
        <w:rPr>
          <w:rFonts w:ascii="Calibri" w:hAnsi="Calibri"/>
          <w:sz w:val="22"/>
          <w:szCs w:val="22"/>
        </w:rPr>
        <w:t>dle této smlouvy</w:t>
      </w:r>
      <w:r w:rsidR="00282699" w:rsidRPr="00D7231E">
        <w:rPr>
          <w:rFonts w:ascii="Calibri" w:hAnsi="Calibri"/>
          <w:sz w:val="22"/>
          <w:szCs w:val="22"/>
        </w:rPr>
        <w:t xml:space="preserve"> a</w:t>
      </w:r>
      <w:r w:rsidR="28DC3467" w:rsidRPr="00D7231E">
        <w:rPr>
          <w:rFonts w:ascii="Calibri" w:hAnsi="Calibri"/>
          <w:sz w:val="22"/>
          <w:szCs w:val="22"/>
        </w:rPr>
        <w:t xml:space="preserve"> s touto žádostí předloží rovněž doklady prokazující, že tato nová osoba splňuje kvalifikační předpoklady požadované Objednatelem a že dosahuje úrovně zkušeností obsažené v nabídce </w:t>
      </w:r>
      <w:r w:rsidRPr="00D90B87">
        <w:rPr>
          <w:rFonts w:ascii="Calibri" w:hAnsi="Calibri"/>
          <w:sz w:val="22"/>
          <w:szCs w:val="22"/>
        </w:rPr>
        <w:t>Projektového manažera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podané na </w:t>
      </w:r>
      <w:r w:rsidR="001E7BE4" w:rsidRPr="00D7231E">
        <w:rPr>
          <w:rFonts w:ascii="Calibri" w:hAnsi="Calibri"/>
          <w:sz w:val="22"/>
          <w:szCs w:val="22"/>
        </w:rPr>
        <w:t>V</w:t>
      </w:r>
      <w:r w:rsidR="28DC3467" w:rsidRPr="00D7231E">
        <w:rPr>
          <w:rFonts w:ascii="Calibri" w:hAnsi="Calibri"/>
          <w:sz w:val="22"/>
          <w:szCs w:val="22"/>
        </w:rPr>
        <w:t>eřejnou zakázku pro hodnocení v rámci hodnoticího kritéria „</w:t>
      </w:r>
      <w:r w:rsidRPr="00D90B87">
        <w:rPr>
          <w:rFonts w:ascii="Calibri" w:eastAsia="Calibri" w:hAnsi="Calibri" w:cs="Calibri"/>
          <w:sz w:val="22"/>
          <w:szCs w:val="22"/>
        </w:rPr>
        <w:t>zkušenosti osoby vykonávající činnosti projektového manažera BIM</w:t>
      </w:r>
      <w:r w:rsidR="28DC3467" w:rsidRPr="00D7231E">
        <w:rPr>
          <w:rFonts w:ascii="Calibri" w:hAnsi="Calibri"/>
          <w:sz w:val="22"/>
          <w:szCs w:val="22"/>
        </w:rPr>
        <w:t>“ (byla-li nahrazovaná osoba takto hodnocena) a</w:t>
      </w:r>
    </w:p>
    <w:p w14:paraId="70A03670" w14:textId="2F8B30C4" w:rsidR="007C1ACE" w:rsidRPr="00D7231E" w:rsidRDefault="28DC3467" w:rsidP="00A3739F">
      <w:pPr>
        <w:numPr>
          <w:ilvl w:val="0"/>
          <w:numId w:val="21"/>
        </w:numPr>
        <w:spacing w:before="120" w:after="120"/>
        <w:ind w:left="993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 xml:space="preserve">Objednatel </w:t>
      </w:r>
      <w:r w:rsidR="00BB11C4" w:rsidRPr="00D7231E">
        <w:rPr>
          <w:rFonts w:ascii="Calibri" w:hAnsi="Calibri"/>
          <w:sz w:val="22"/>
          <w:szCs w:val="22"/>
        </w:rPr>
        <w:t xml:space="preserve">schválí provedení změny osoby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>BIM</w:t>
      </w:r>
      <w:r w:rsidR="007C1ACE" w:rsidRPr="00D7231E">
        <w:rPr>
          <w:rFonts w:ascii="Calibri" w:hAnsi="Calibri"/>
          <w:sz w:val="22"/>
          <w:szCs w:val="22"/>
        </w:rPr>
        <w:t>.</w:t>
      </w:r>
    </w:p>
    <w:p w14:paraId="7D9293B9" w14:textId="4588FC5C" w:rsidR="00CE1F73" w:rsidRPr="00D7231E" w:rsidRDefault="00282699" w:rsidP="004956DA">
      <w:pPr>
        <w:spacing w:before="120" w:after="120"/>
        <w:ind w:left="357"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 xml:space="preserve">Objednatel </w:t>
      </w:r>
      <w:r w:rsidR="28DC3467" w:rsidRPr="00D7231E">
        <w:rPr>
          <w:rFonts w:ascii="Calibri" w:hAnsi="Calibri"/>
          <w:sz w:val="22"/>
          <w:szCs w:val="22"/>
        </w:rPr>
        <w:t xml:space="preserve">si vyhrazuje právo schválit každou novou osobu </w:t>
      </w:r>
      <w:r w:rsidR="00BC4608" w:rsidRPr="00D7231E">
        <w:rPr>
          <w:rFonts w:ascii="Calibri" w:hAnsi="Calibri"/>
          <w:sz w:val="22"/>
          <w:szCs w:val="22"/>
        </w:rPr>
        <w:t xml:space="preserve">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pouze za předpokladu, že splňuje výše uvedené požadavky</w:t>
      </w:r>
      <w:r w:rsidR="00BC4608" w:rsidRPr="00D7231E">
        <w:rPr>
          <w:rFonts w:ascii="Calibri" w:hAnsi="Calibri"/>
          <w:sz w:val="22"/>
          <w:szCs w:val="22"/>
        </w:rPr>
        <w:t>. B</w:t>
      </w:r>
      <w:r w:rsidR="28DC3467" w:rsidRPr="00D7231E">
        <w:rPr>
          <w:rFonts w:ascii="Calibri" w:hAnsi="Calibri"/>
          <w:sz w:val="22"/>
          <w:szCs w:val="22"/>
        </w:rPr>
        <w:t xml:space="preserve">ez předchozího souhlasu Objednatele není změna v osobě 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>možná</w:t>
      </w:r>
      <w:r w:rsidR="00BC4608" w:rsidRPr="00D7231E">
        <w:rPr>
          <w:rFonts w:ascii="Calibri" w:hAnsi="Calibri"/>
          <w:sz w:val="22"/>
          <w:szCs w:val="22"/>
        </w:rPr>
        <w:t>.</w:t>
      </w:r>
      <w:r w:rsidR="28DC3467" w:rsidRPr="00D7231E">
        <w:rPr>
          <w:rFonts w:ascii="Calibri" w:hAnsi="Calibri"/>
          <w:sz w:val="22"/>
          <w:szCs w:val="22"/>
        </w:rPr>
        <w:t xml:space="preserve"> Objednatel se k písemné žádosti vyjádří nejpozději do 5 pracovních dnů ode dne jejího doručení; nevyjádří-li se v této lhůtě, má se za to, že se změnou v osobě souhlasí.</w:t>
      </w:r>
    </w:p>
    <w:p w14:paraId="1B3052E0" w14:textId="3069AD27" w:rsidR="0074264C" w:rsidRPr="00D7231E" w:rsidRDefault="00C264BD" w:rsidP="00A3739F">
      <w:pPr>
        <w:numPr>
          <w:ilvl w:val="0"/>
          <w:numId w:val="5"/>
        </w:numPr>
        <w:spacing w:before="120" w:after="120"/>
        <w:ind w:left="357" w:hanging="357"/>
        <w:contextualSpacing/>
        <w:jc w:val="both"/>
        <w:rPr>
          <w:rFonts w:ascii="Calibri" w:hAnsi="Calibri"/>
          <w:sz w:val="22"/>
          <w:szCs w:val="22"/>
        </w:rPr>
      </w:pPr>
      <w:r w:rsidRPr="00D7231E">
        <w:rPr>
          <w:rFonts w:ascii="Calibri" w:hAnsi="Calibri"/>
          <w:sz w:val="22"/>
          <w:szCs w:val="22"/>
        </w:rPr>
        <w:t>Nahrazení osoby</w:t>
      </w:r>
      <w:r w:rsidR="28DC3467" w:rsidRPr="00D7231E">
        <w:rPr>
          <w:rFonts w:ascii="Calibri" w:hAnsi="Calibri"/>
          <w:sz w:val="22"/>
          <w:szCs w:val="22"/>
        </w:rPr>
        <w:t xml:space="preserve"> </w:t>
      </w:r>
      <w:r w:rsidRPr="00D7231E">
        <w:rPr>
          <w:rFonts w:ascii="Calibri" w:hAnsi="Calibri"/>
          <w:sz w:val="22"/>
          <w:szCs w:val="22"/>
        </w:rPr>
        <w:t xml:space="preserve">vykonávající činnost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Pr="00D7231E">
        <w:rPr>
          <w:rFonts w:ascii="Calibri" w:hAnsi="Calibri"/>
          <w:sz w:val="22"/>
          <w:szCs w:val="22"/>
        </w:rPr>
        <w:t xml:space="preserve">bez </w:t>
      </w:r>
      <w:r w:rsidR="00114923" w:rsidRPr="00D7231E">
        <w:rPr>
          <w:rFonts w:ascii="Calibri" w:hAnsi="Calibri"/>
          <w:sz w:val="22"/>
          <w:szCs w:val="22"/>
        </w:rPr>
        <w:t xml:space="preserve">jejího </w:t>
      </w:r>
      <w:r w:rsidRPr="00D7231E">
        <w:rPr>
          <w:rFonts w:ascii="Calibri" w:hAnsi="Calibri"/>
          <w:sz w:val="22"/>
          <w:szCs w:val="22"/>
        </w:rPr>
        <w:t xml:space="preserve">předchozího schválení Objednatelem </w:t>
      </w:r>
      <w:r w:rsidR="28DC3467" w:rsidRPr="00D7231E">
        <w:rPr>
          <w:rFonts w:ascii="Calibri" w:hAnsi="Calibri"/>
          <w:sz w:val="22"/>
          <w:szCs w:val="22"/>
        </w:rPr>
        <w:t xml:space="preserve">dle předchozího odstavce se považuje za podstatné porušení povinností </w:t>
      </w:r>
      <w:r w:rsidR="00230EDC" w:rsidRPr="00D90B87">
        <w:rPr>
          <w:rFonts w:ascii="Calibri" w:hAnsi="Calibri"/>
          <w:sz w:val="22"/>
          <w:szCs w:val="22"/>
        </w:rPr>
        <w:t>Projektového manažera</w:t>
      </w:r>
      <w:r w:rsidR="00230EDC"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vyplývajících z této smlouvy a Objednatel má vedle práva na odstoupení od smlouvy též právo na zaplacení smluvní pokuty ve výši dle čl. </w:t>
      </w:r>
      <w:r w:rsidR="00CE66E8" w:rsidRPr="00D7231E">
        <w:rPr>
          <w:rFonts w:ascii="Calibri" w:hAnsi="Calibri"/>
          <w:sz w:val="22"/>
          <w:szCs w:val="22"/>
        </w:rPr>
        <w:t>IX</w:t>
      </w:r>
      <w:r w:rsidR="28DC3467" w:rsidRPr="00D7231E">
        <w:rPr>
          <w:rFonts w:ascii="Calibri" w:hAnsi="Calibri"/>
          <w:sz w:val="22"/>
          <w:szCs w:val="22"/>
        </w:rPr>
        <w:t xml:space="preserve">. odst. </w:t>
      </w:r>
      <w:r w:rsidR="008C06E4">
        <w:rPr>
          <w:rFonts w:ascii="Calibri" w:hAnsi="Calibri"/>
          <w:sz w:val="22"/>
          <w:szCs w:val="22"/>
        </w:rPr>
        <w:t>3</w:t>
      </w:r>
      <w:r w:rsidR="28DC3467" w:rsidRPr="00D7231E">
        <w:rPr>
          <w:rFonts w:ascii="Calibri" w:hAnsi="Calibri"/>
          <w:sz w:val="22"/>
          <w:szCs w:val="22"/>
        </w:rPr>
        <w:t xml:space="preserve"> této smlouvy.</w:t>
      </w:r>
      <w:bookmarkStart w:id="6" w:name="_Hlk529366620"/>
    </w:p>
    <w:p w14:paraId="71F20F37" w14:textId="6E5DB943" w:rsidR="009C468B" w:rsidRPr="009C468B" w:rsidRDefault="00230EDC" w:rsidP="00A3739F">
      <w:pPr>
        <w:pStyle w:val="Odstavecseseznamem"/>
        <w:numPr>
          <w:ilvl w:val="0"/>
          <w:numId w:val="5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D90B87">
        <w:rPr>
          <w:rFonts w:ascii="Calibri" w:hAnsi="Calibri"/>
          <w:sz w:val="22"/>
          <w:szCs w:val="22"/>
        </w:rPr>
        <w:t>Projektový manažer</w:t>
      </w:r>
      <w:r w:rsidRPr="00D7231E">
        <w:rPr>
          <w:rFonts w:ascii="Calibri" w:eastAsia="Calibri" w:hAnsi="Calibri" w:cs="Calibri"/>
          <w:sz w:val="22"/>
          <w:szCs w:val="22"/>
        </w:rPr>
        <w:t xml:space="preserve"> </w:t>
      </w:r>
      <w:r w:rsidR="0023030E" w:rsidRPr="00D7231E">
        <w:rPr>
          <w:rFonts w:ascii="Calibri" w:hAnsi="Calibri"/>
          <w:sz w:val="22"/>
          <w:szCs w:val="22"/>
        </w:rPr>
        <w:t xml:space="preserve">BIM </w:t>
      </w:r>
      <w:r w:rsidR="28DC3467" w:rsidRPr="00D7231E">
        <w:rPr>
          <w:rFonts w:ascii="Calibri" w:hAnsi="Calibri"/>
          <w:sz w:val="22"/>
          <w:szCs w:val="22"/>
        </w:rPr>
        <w:t xml:space="preserve">se zavazuje poskytnout </w:t>
      </w:r>
      <w:r w:rsidR="28DC3467" w:rsidRPr="00D7231E">
        <w:rPr>
          <w:rFonts w:ascii="Calibri" w:eastAsia="Calibri" w:hAnsi="Calibri" w:cs="Calibri"/>
          <w:sz w:val="22"/>
          <w:szCs w:val="22"/>
        </w:rPr>
        <w:t>veškerou nezbytnou součinnost pro výkon finanční kontroly ve smyslu ust. § 2 písm. e) zákona č. 320/2001 Sb., o finanční kontrole ve veřejné správě a o změně některých zákonů (zákon o finanční kontrole), ve znění pozdějších předpisů</w:t>
      </w:r>
      <w:r w:rsidR="28DC3467" w:rsidRPr="00D7231E">
        <w:rPr>
          <w:rFonts w:ascii="Calibri" w:hAnsi="Calibri"/>
          <w:sz w:val="22"/>
          <w:szCs w:val="22"/>
        </w:rPr>
        <w:t>, a to v souvislosti s poskytovaným plněním dle této smlouvy</w:t>
      </w:r>
      <w:r w:rsidR="009C468B" w:rsidRPr="009C468B">
        <w:rPr>
          <w:rFonts w:ascii="Calibri" w:hAnsi="Calibri"/>
          <w:sz w:val="22"/>
          <w:szCs w:val="22"/>
        </w:rPr>
        <w:t>.</w:t>
      </w:r>
    </w:p>
    <w:p w14:paraId="520D24E4" w14:textId="77777777" w:rsidR="009C468B" w:rsidRPr="009C468B" w:rsidRDefault="009C468B" w:rsidP="009C468B">
      <w:pPr>
        <w:pStyle w:val="Odstavecseseznamem"/>
        <w:spacing w:before="120" w:after="120"/>
        <w:ind w:left="357"/>
        <w:jc w:val="both"/>
        <w:rPr>
          <w:sz w:val="22"/>
          <w:szCs w:val="22"/>
        </w:rPr>
      </w:pPr>
    </w:p>
    <w:p w14:paraId="4AD39B4F" w14:textId="5480975C" w:rsidR="009C468B" w:rsidRPr="009C468B" w:rsidRDefault="009C468B" w:rsidP="009C468B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9C468B">
        <w:rPr>
          <w:rFonts w:ascii="Calibri" w:eastAsia="Calibri" w:hAnsi="Calibri" w:cs="Calibri"/>
          <w:sz w:val="22"/>
          <w:szCs w:val="22"/>
        </w:rPr>
        <w:t>Projektový manažer BIM bude po dobu 10 let od ukončení projektu poskytovat požadované informace a dokumentaci související s plněním příkazní smlouvy zaměstnancům nebo zmocněncům pověřených orgánů (Ministerstva práce a sociálních věcí,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</w:t>
      </w:r>
      <w:r w:rsidR="00D76A39">
        <w:rPr>
          <w:rFonts w:ascii="Calibri" w:eastAsia="Calibri" w:hAnsi="Calibri" w:cs="Calibri"/>
          <w:sz w:val="22"/>
          <w:szCs w:val="22"/>
        </w:rPr>
        <w:t>roly vztahující se k realizaci P</w:t>
      </w:r>
      <w:r w:rsidRPr="009C468B">
        <w:rPr>
          <w:rFonts w:ascii="Calibri" w:eastAsia="Calibri" w:hAnsi="Calibri" w:cs="Calibri"/>
          <w:sz w:val="22"/>
          <w:szCs w:val="22"/>
        </w:rPr>
        <w:t>rojektu a poskytnout jim při provádění kontroly součinnost.</w:t>
      </w:r>
    </w:p>
    <w:p w14:paraId="6DAD0718" w14:textId="77777777" w:rsidR="00695952" w:rsidRDefault="00695952" w:rsidP="001D114E">
      <w:pPr>
        <w:ind w:left="360"/>
        <w:jc w:val="both"/>
        <w:rPr>
          <w:rFonts w:ascii="Calibri" w:hAnsi="Calibri"/>
          <w:sz w:val="22"/>
          <w:szCs w:val="22"/>
        </w:rPr>
      </w:pPr>
      <w:bookmarkStart w:id="7" w:name="_Hlk21080808"/>
      <w:bookmarkEnd w:id="6"/>
      <w:bookmarkEnd w:id="7"/>
    </w:p>
    <w:p w14:paraId="617B015A" w14:textId="6495211D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V.</w:t>
      </w:r>
    </w:p>
    <w:p w14:paraId="46EFCF8F" w14:textId="5CE9AA56" w:rsidR="00A705D1" w:rsidRPr="008A1727" w:rsidRDefault="00A705D1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 xml:space="preserve">Povinnosti </w:t>
      </w:r>
      <w:r w:rsidR="0056471C">
        <w:rPr>
          <w:rFonts w:ascii="Calibri" w:hAnsi="Calibri"/>
          <w:b/>
          <w:sz w:val="22"/>
          <w:szCs w:val="22"/>
        </w:rPr>
        <w:t>Objednatel</w:t>
      </w:r>
      <w:r w:rsidRPr="008A1727">
        <w:rPr>
          <w:rFonts w:ascii="Calibri" w:hAnsi="Calibri"/>
          <w:b/>
          <w:sz w:val="22"/>
          <w:szCs w:val="22"/>
        </w:rPr>
        <w:t>e</w:t>
      </w:r>
    </w:p>
    <w:p w14:paraId="31123253" w14:textId="0A12C1CE" w:rsidR="00121C87" w:rsidRDefault="0056471C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A705D1" w:rsidRPr="00121C87">
        <w:rPr>
          <w:rFonts w:ascii="Calibri" w:hAnsi="Calibri"/>
          <w:sz w:val="22"/>
          <w:szCs w:val="22"/>
        </w:rPr>
        <w:t xml:space="preserve"> se zavazuje poskytnout </w:t>
      </w:r>
      <w:r w:rsidR="00E46BDF" w:rsidRPr="00735AD7">
        <w:rPr>
          <w:rFonts w:ascii="Calibri" w:hAnsi="Calibri"/>
          <w:b/>
          <w:sz w:val="22"/>
          <w:szCs w:val="22"/>
        </w:rPr>
        <w:t>Projektov</w:t>
      </w:r>
      <w:r w:rsidR="00E46BDF">
        <w:rPr>
          <w:rFonts w:ascii="Calibri" w:hAnsi="Calibri"/>
          <w:b/>
          <w:sz w:val="22"/>
          <w:szCs w:val="22"/>
        </w:rPr>
        <w:t>ému</w:t>
      </w:r>
      <w:r w:rsidR="00E46BDF" w:rsidRPr="00735AD7">
        <w:rPr>
          <w:rFonts w:ascii="Calibri" w:hAnsi="Calibri"/>
          <w:b/>
          <w:sz w:val="22"/>
          <w:szCs w:val="22"/>
        </w:rPr>
        <w:t xml:space="preserve"> manažer</w:t>
      </w:r>
      <w:r w:rsidR="00E46BDF">
        <w:rPr>
          <w:rFonts w:ascii="Calibri" w:hAnsi="Calibri"/>
          <w:b/>
          <w:sz w:val="22"/>
          <w:szCs w:val="22"/>
        </w:rPr>
        <w:t>ovi</w:t>
      </w:r>
      <w:r w:rsidR="00E46BDF">
        <w:rPr>
          <w:rFonts w:ascii="Calibri" w:eastAsia="Calibri" w:hAnsi="Calibri" w:cs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03581A">
        <w:rPr>
          <w:rFonts w:ascii="Calibri" w:hAnsi="Calibri"/>
          <w:sz w:val="22"/>
          <w:szCs w:val="22"/>
        </w:rPr>
        <w:t xml:space="preserve">veškerou </w:t>
      </w:r>
      <w:r w:rsidR="00A705D1" w:rsidRPr="00121C87">
        <w:rPr>
          <w:rFonts w:ascii="Calibri" w:hAnsi="Calibri"/>
          <w:sz w:val="22"/>
          <w:szCs w:val="22"/>
        </w:rPr>
        <w:t xml:space="preserve">součinnost nezbytnou k výkonu </w:t>
      </w:r>
      <w:r w:rsidR="00DA5AD1">
        <w:rPr>
          <w:rFonts w:ascii="Calibri" w:hAnsi="Calibri"/>
          <w:sz w:val="22"/>
          <w:szCs w:val="22"/>
        </w:rPr>
        <w:t xml:space="preserve">jeho </w:t>
      </w:r>
      <w:r w:rsidR="00A705D1" w:rsidRPr="00121C87">
        <w:rPr>
          <w:rFonts w:ascii="Calibri" w:hAnsi="Calibri"/>
          <w:sz w:val="22"/>
          <w:szCs w:val="22"/>
        </w:rPr>
        <w:t>činností dle této smlouvy.</w:t>
      </w:r>
    </w:p>
    <w:p w14:paraId="3AC964D5" w14:textId="3C85952C" w:rsidR="00CC5E4D" w:rsidRPr="00CE1F73" w:rsidRDefault="0056471C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CC5E4D" w:rsidRPr="00CE1F73">
        <w:rPr>
          <w:rFonts w:ascii="Calibri" w:hAnsi="Calibri"/>
          <w:sz w:val="22"/>
          <w:szCs w:val="22"/>
        </w:rPr>
        <w:t xml:space="preserve"> se zavazuje</w:t>
      </w:r>
      <w:r w:rsidR="003209B5">
        <w:rPr>
          <w:rFonts w:ascii="Calibri" w:hAnsi="Calibri"/>
          <w:sz w:val="22"/>
          <w:szCs w:val="22"/>
        </w:rPr>
        <w:t xml:space="preserve"> </w:t>
      </w:r>
      <w:r w:rsidR="006C14F0">
        <w:rPr>
          <w:rFonts w:ascii="Calibri" w:hAnsi="Calibri"/>
          <w:sz w:val="22"/>
          <w:szCs w:val="22"/>
        </w:rPr>
        <w:t xml:space="preserve">informovat </w:t>
      </w:r>
      <w:r w:rsidR="00E46BDF" w:rsidRPr="00735AD7">
        <w:rPr>
          <w:rFonts w:ascii="Calibri" w:hAnsi="Calibri"/>
          <w:b/>
          <w:sz w:val="22"/>
          <w:szCs w:val="22"/>
        </w:rPr>
        <w:t>Projektov</w:t>
      </w:r>
      <w:r w:rsidR="00E46BDF">
        <w:rPr>
          <w:rFonts w:ascii="Calibri" w:hAnsi="Calibri"/>
          <w:b/>
          <w:sz w:val="22"/>
          <w:szCs w:val="22"/>
        </w:rPr>
        <w:t>ého</w:t>
      </w:r>
      <w:r w:rsidR="00E46BDF" w:rsidRPr="00735AD7">
        <w:rPr>
          <w:rFonts w:ascii="Calibri" w:hAnsi="Calibri"/>
          <w:b/>
          <w:sz w:val="22"/>
          <w:szCs w:val="22"/>
        </w:rPr>
        <w:t xml:space="preserve"> manažer</w:t>
      </w:r>
      <w:r w:rsidR="00E46BDF">
        <w:rPr>
          <w:rFonts w:ascii="Calibri" w:hAnsi="Calibri"/>
          <w:b/>
          <w:sz w:val="22"/>
          <w:szCs w:val="22"/>
        </w:rPr>
        <w:t>a</w:t>
      </w:r>
      <w:r w:rsidR="00E46BDF">
        <w:rPr>
          <w:rFonts w:ascii="Calibri" w:eastAsia="Calibri" w:hAnsi="Calibri" w:cs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6C14F0">
        <w:rPr>
          <w:rFonts w:ascii="Calibri" w:hAnsi="Calibri"/>
          <w:sz w:val="22"/>
          <w:szCs w:val="22"/>
        </w:rPr>
        <w:t xml:space="preserve">o </w:t>
      </w:r>
      <w:r w:rsidR="003209B5">
        <w:rPr>
          <w:rFonts w:ascii="Calibri" w:hAnsi="Calibri"/>
          <w:sz w:val="22"/>
          <w:szCs w:val="22"/>
        </w:rPr>
        <w:t xml:space="preserve">uzavření </w:t>
      </w:r>
      <w:r w:rsidR="00287185">
        <w:rPr>
          <w:rFonts w:ascii="Calibri" w:hAnsi="Calibri"/>
          <w:sz w:val="22"/>
          <w:szCs w:val="22"/>
        </w:rPr>
        <w:t xml:space="preserve">Smlouvy o dílo mezi </w:t>
      </w:r>
      <w:r>
        <w:rPr>
          <w:rFonts w:ascii="Calibri" w:hAnsi="Calibri"/>
          <w:sz w:val="22"/>
          <w:szCs w:val="22"/>
        </w:rPr>
        <w:t>Objednatel</w:t>
      </w:r>
      <w:r w:rsidR="00287185">
        <w:rPr>
          <w:rFonts w:ascii="Calibri" w:hAnsi="Calibri"/>
          <w:sz w:val="22"/>
          <w:szCs w:val="22"/>
        </w:rPr>
        <w:t>em a Zhotovitelem</w:t>
      </w:r>
      <w:r w:rsidR="00A00C39" w:rsidRPr="00CE1F73">
        <w:rPr>
          <w:rFonts w:ascii="Calibri" w:hAnsi="Calibri"/>
          <w:sz w:val="22"/>
          <w:szCs w:val="22"/>
        </w:rPr>
        <w:t>.</w:t>
      </w:r>
    </w:p>
    <w:p w14:paraId="58467B7A" w14:textId="6BB87F91" w:rsidR="00E46BDF" w:rsidRPr="00E46BDF" w:rsidRDefault="00E46BDF" w:rsidP="00A3739F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E46BDF">
        <w:rPr>
          <w:rFonts w:ascii="Calibri" w:hAnsi="Calibri"/>
          <w:sz w:val="22"/>
          <w:szCs w:val="22"/>
        </w:rPr>
        <w:t xml:space="preserve">Přístup </w:t>
      </w:r>
      <w:r w:rsidR="00321C35">
        <w:rPr>
          <w:rFonts w:ascii="Calibri" w:hAnsi="Calibri"/>
          <w:sz w:val="22"/>
          <w:szCs w:val="22"/>
        </w:rPr>
        <w:t>P</w:t>
      </w:r>
      <w:r w:rsidRPr="00E46BDF">
        <w:rPr>
          <w:rFonts w:ascii="Calibri" w:hAnsi="Calibri"/>
          <w:sz w:val="22"/>
          <w:szCs w:val="22"/>
        </w:rPr>
        <w:t xml:space="preserve">rojektového manažera BIM k CDE bude zajištěn ve Smlouvě o dílo. </w:t>
      </w:r>
    </w:p>
    <w:p w14:paraId="0E54ED63" w14:textId="77777777" w:rsidR="00D7231E" w:rsidRDefault="00D7231E" w:rsidP="00CB6F5E">
      <w:pPr>
        <w:jc w:val="center"/>
        <w:rPr>
          <w:rFonts w:ascii="Calibri" w:hAnsi="Calibri"/>
          <w:b/>
          <w:sz w:val="22"/>
          <w:szCs w:val="22"/>
        </w:rPr>
      </w:pPr>
    </w:p>
    <w:p w14:paraId="14E7EFBD" w14:textId="535566C8" w:rsidR="00A705D1" w:rsidRPr="008A1727" w:rsidRDefault="00A705D1" w:rsidP="00CB6F5E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V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20E4EA99" w14:textId="2CEE9ADA" w:rsidR="00A705D1" w:rsidRPr="00932BFB" w:rsidRDefault="28DC3467" w:rsidP="00CB6F5E">
      <w:pPr>
        <w:jc w:val="center"/>
        <w:rPr>
          <w:rFonts w:ascii="Calibri" w:hAnsi="Calibri"/>
          <w:b/>
          <w:bCs/>
          <w:sz w:val="22"/>
          <w:szCs w:val="22"/>
        </w:rPr>
      </w:pPr>
      <w:r w:rsidRPr="00932BFB">
        <w:rPr>
          <w:rFonts w:ascii="Calibri" w:hAnsi="Calibri"/>
          <w:b/>
          <w:bCs/>
          <w:sz w:val="22"/>
          <w:szCs w:val="22"/>
        </w:rPr>
        <w:t>Místo a doba plnění</w:t>
      </w:r>
    </w:p>
    <w:p w14:paraId="516E34E1" w14:textId="36659127" w:rsidR="00BA7AB0" w:rsidRDefault="28DC3467" w:rsidP="00A3739F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Místem prezentace a předání výsledků činností </w:t>
      </w:r>
      <w:r w:rsidR="00E46BDF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je sídlo Objednatele</w:t>
      </w:r>
      <w:r w:rsidR="00307584">
        <w:rPr>
          <w:rFonts w:ascii="Calibri" w:hAnsi="Calibri"/>
          <w:sz w:val="22"/>
          <w:szCs w:val="22"/>
        </w:rPr>
        <w:t>, případně místo provádění stavby</w:t>
      </w:r>
      <w:r w:rsidRPr="28DC3467">
        <w:rPr>
          <w:rFonts w:ascii="Calibri" w:hAnsi="Calibri"/>
          <w:sz w:val="22"/>
          <w:szCs w:val="22"/>
        </w:rPr>
        <w:t xml:space="preserve">. </w:t>
      </w:r>
    </w:p>
    <w:p w14:paraId="566A936D" w14:textId="6DD12CFB" w:rsidR="004148EE" w:rsidRDefault="00E46BDF" w:rsidP="00A3739F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>
        <w:rPr>
          <w:rFonts w:ascii="Calibri" w:hAnsi="Calibri"/>
          <w:sz w:val="22"/>
          <w:szCs w:val="22"/>
        </w:rPr>
        <w:t>s</w:t>
      </w:r>
      <w:r w:rsidR="00A14EB1">
        <w:rPr>
          <w:rFonts w:ascii="Calibri" w:hAnsi="Calibri"/>
          <w:sz w:val="22"/>
          <w:szCs w:val="22"/>
        </w:rPr>
        <w:t xml:space="preserve">e zavazuje </w:t>
      </w:r>
      <w:r w:rsidR="00AE5559">
        <w:rPr>
          <w:rFonts w:ascii="Calibri" w:hAnsi="Calibri"/>
          <w:sz w:val="22"/>
          <w:szCs w:val="22"/>
        </w:rPr>
        <w:t>poskytovat služby podle této smlouvy</w:t>
      </w:r>
      <w:r w:rsidR="00B06773">
        <w:rPr>
          <w:rFonts w:ascii="Calibri" w:hAnsi="Calibri"/>
          <w:sz w:val="22"/>
          <w:szCs w:val="22"/>
        </w:rPr>
        <w:t xml:space="preserve"> v následujících termínech:</w:t>
      </w:r>
    </w:p>
    <w:p w14:paraId="4EA54E4C" w14:textId="0A6DA595" w:rsidR="00085C9C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  <w:u w:val="single"/>
        </w:rPr>
        <w:t xml:space="preserve">bezodkladně po </w:t>
      </w:r>
      <w:r w:rsidR="007479DF">
        <w:rPr>
          <w:rFonts w:ascii="Calibri" w:hAnsi="Calibri"/>
          <w:sz w:val="22"/>
          <w:szCs w:val="22"/>
          <w:u w:val="single"/>
        </w:rPr>
        <w:t>účinnosti</w:t>
      </w:r>
      <w:r w:rsidRPr="28DC3467">
        <w:rPr>
          <w:rFonts w:ascii="Calibri" w:hAnsi="Calibri"/>
          <w:sz w:val="22"/>
          <w:szCs w:val="22"/>
          <w:u w:val="single"/>
        </w:rPr>
        <w:t xml:space="preserve"> této smlouvy</w:t>
      </w:r>
      <w:r w:rsidRPr="28DC3467">
        <w:rPr>
          <w:rFonts w:ascii="Calibri" w:hAnsi="Calibri"/>
          <w:sz w:val="22"/>
          <w:szCs w:val="22"/>
        </w:rPr>
        <w:t xml:space="preserve"> bude zahájena </w:t>
      </w:r>
      <w:r w:rsidRPr="28DC3467">
        <w:rPr>
          <w:rFonts w:ascii="Calibri" w:hAnsi="Calibri"/>
          <w:b/>
          <w:bCs/>
          <w:sz w:val="22"/>
          <w:szCs w:val="22"/>
        </w:rPr>
        <w:t>činnost uvedená v čl. II</w:t>
      </w:r>
      <w:r w:rsidR="002148EC">
        <w:rPr>
          <w:rFonts w:ascii="Calibri" w:hAnsi="Calibri"/>
          <w:b/>
          <w:bCs/>
          <w:sz w:val="22"/>
          <w:szCs w:val="22"/>
        </w:rPr>
        <w:t>I.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a)</w:t>
      </w:r>
      <w:r w:rsidRPr="28DC3467">
        <w:rPr>
          <w:rFonts w:ascii="Calibri" w:hAnsi="Calibri"/>
          <w:sz w:val="22"/>
          <w:szCs w:val="22"/>
        </w:rPr>
        <w:t xml:space="preserve"> této smlouvy, přičemž tato činnost bude prováděna dle pokynů Objednatele </w:t>
      </w:r>
      <w:r w:rsidR="005024A7">
        <w:rPr>
          <w:rFonts w:ascii="Calibri" w:hAnsi="Calibri"/>
          <w:sz w:val="22"/>
          <w:szCs w:val="22"/>
        </w:rPr>
        <w:br/>
      </w:r>
      <w:r w:rsidRPr="28DC3467">
        <w:rPr>
          <w:rFonts w:ascii="Calibri" w:hAnsi="Calibri"/>
          <w:sz w:val="22"/>
          <w:szCs w:val="22"/>
        </w:rPr>
        <w:t>a v závislosti n</w:t>
      </w:r>
      <w:r w:rsidR="0064566D">
        <w:rPr>
          <w:rFonts w:ascii="Calibri" w:hAnsi="Calibri"/>
          <w:sz w:val="22"/>
          <w:szCs w:val="22"/>
        </w:rPr>
        <w:t>a postupu příslušného zadávacího</w:t>
      </w:r>
      <w:r w:rsidR="00B02E04">
        <w:rPr>
          <w:rFonts w:ascii="Calibri" w:hAnsi="Calibri"/>
          <w:sz w:val="22"/>
          <w:szCs w:val="22"/>
        </w:rPr>
        <w:t xml:space="preserve"> řízení, zároveň však tak, aby Objednatel obdržel finální podobu části zadávací dokumentace týkající se problematiky BIM </w:t>
      </w:r>
      <w:r w:rsidR="00E46BDF">
        <w:rPr>
          <w:rFonts w:ascii="Calibri" w:hAnsi="Calibri"/>
          <w:sz w:val="22"/>
          <w:szCs w:val="22"/>
        </w:rPr>
        <w:t xml:space="preserve">max. </w:t>
      </w:r>
      <w:r w:rsidR="00B02E04" w:rsidRPr="00B02E04">
        <w:rPr>
          <w:rFonts w:ascii="Calibri" w:hAnsi="Calibri"/>
          <w:b/>
          <w:sz w:val="22"/>
          <w:szCs w:val="22"/>
        </w:rPr>
        <w:t xml:space="preserve">do </w:t>
      </w:r>
      <w:r w:rsidR="00346BCD">
        <w:rPr>
          <w:rFonts w:ascii="Calibri" w:hAnsi="Calibri"/>
          <w:b/>
          <w:sz w:val="22"/>
          <w:szCs w:val="22"/>
        </w:rPr>
        <w:t>30</w:t>
      </w:r>
      <w:r w:rsidR="00E46BDF" w:rsidRPr="00B02E04">
        <w:rPr>
          <w:rFonts w:ascii="Calibri" w:hAnsi="Calibri"/>
          <w:b/>
          <w:sz w:val="22"/>
          <w:szCs w:val="22"/>
        </w:rPr>
        <w:t xml:space="preserve"> </w:t>
      </w:r>
      <w:r w:rsidR="00B02E04" w:rsidRPr="00B02E04">
        <w:rPr>
          <w:rFonts w:ascii="Calibri" w:hAnsi="Calibri"/>
          <w:b/>
          <w:sz w:val="22"/>
          <w:szCs w:val="22"/>
        </w:rPr>
        <w:t>dnů</w:t>
      </w:r>
      <w:r w:rsidR="00B02E04">
        <w:rPr>
          <w:rFonts w:ascii="Calibri" w:hAnsi="Calibri"/>
          <w:sz w:val="22"/>
          <w:szCs w:val="22"/>
        </w:rPr>
        <w:t xml:space="preserve"> od zahájení činností </w:t>
      </w:r>
      <w:r w:rsidR="00E46BDF">
        <w:rPr>
          <w:rFonts w:ascii="Calibri" w:hAnsi="Calibri"/>
          <w:sz w:val="22"/>
          <w:szCs w:val="22"/>
        </w:rPr>
        <w:t xml:space="preserve">Projektového manažera </w:t>
      </w:r>
      <w:r w:rsidR="00B02E04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>;</w:t>
      </w:r>
    </w:p>
    <w:p w14:paraId="01FC24C2" w14:textId="6E4534A6" w:rsidR="00B51CC6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>v průběhu realizace Projektu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(tj. po uzavření </w:t>
      </w:r>
      <w:r w:rsidR="00300AAB">
        <w:rPr>
          <w:rFonts w:asciiTheme="minorHAnsi" w:hAnsiTheme="minorHAnsi" w:cstheme="minorBidi"/>
          <w:color w:val="222222"/>
          <w:sz w:val="22"/>
          <w:szCs w:val="22"/>
        </w:rPr>
        <w:t>Smlouvy o Dílo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mezi Objednatelem </w:t>
      </w:r>
      <w:r w:rsidR="00300AAB">
        <w:rPr>
          <w:rFonts w:asciiTheme="minorHAnsi" w:hAnsiTheme="minorHAnsi" w:cstheme="minorBidi"/>
          <w:color w:val="222222"/>
          <w:sz w:val="22"/>
          <w:szCs w:val="22"/>
        </w:rPr>
        <w:br/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>a Zhotovitelem</w:t>
      </w:r>
      <w:r w:rsidR="007F470D">
        <w:rPr>
          <w:rFonts w:asciiTheme="minorHAnsi" w:hAnsiTheme="minorHAnsi" w:cstheme="minorBidi"/>
          <w:color w:val="222222"/>
          <w:sz w:val="22"/>
          <w:szCs w:val="22"/>
        </w:rPr>
        <w:t xml:space="preserve"> až do p</w:t>
      </w:r>
      <w:r w:rsidR="007F470D" w:rsidRPr="007F470D">
        <w:rPr>
          <w:rFonts w:asciiTheme="minorHAnsi" w:hAnsiTheme="minorHAnsi" w:cstheme="minorBidi"/>
          <w:color w:val="222222"/>
          <w:sz w:val="22"/>
          <w:szCs w:val="22"/>
        </w:rPr>
        <w:t xml:space="preserve">řevzetí dokončené </w:t>
      </w:r>
      <w:r w:rsidR="00D76A39">
        <w:rPr>
          <w:rFonts w:asciiTheme="minorHAnsi" w:hAnsiTheme="minorHAnsi" w:cstheme="minorBidi"/>
          <w:color w:val="222222"/>
          <w:sz w:val="22"/>
          <w:szCs w:val="22"/>
        </w:rPr>
        <w:t xml:space="preserve">1. etapy </w:t>
      </w:r>
      <w:r w:rsidR="007F470D" w:rsidRPr="007F470D">
        <w:rPr>
          <w:rFonts w:asciiTheme="minorHAnsi" w:hAnsiTheme="minorHAnsi" w:cstheme="minorBidi"/>
          <w:color w:val="222222"/>
          <w:sz w:val="22"/>
          <w:szCs w:val="22"/>
        </w:rPr>
        <w:t>Stavby</w:t>
      </w:r>
      <w:r w:rsidR="00D76A39">
        <w:rPr>
          <w:rFonts w:asciiTheme="minorHAnsi" w:hAnsiTheme="minorHAnsi" w:cstheme="minorBidi"/>
          <w:color w:val="222222"/>
          <w:sz w:val="22"/>
          <w:szCs w:val="22"/>
        </w:rPr>
        <w:t xml:space="preserve"> a 2. etapy Stavby</w:t>
      </w:r>
      <w:r w:rsidR="007F470D" w:rsidRPr="007F470D">
        <w:rPr>
          <w:rFonts w:asciiTheme="minorHAnsi" w:hAnsiTheme="minorHAnsi" w:cstheme="minorBidi"/>
          <w:color w:val="222222"/>
          <w:sz w:val="22"/>
          <w:szCs w:val="22"/>
        </w:rPr>
        <w:t xml:space="preserve"> Objednatelem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) budou prováděny </w:t>
      </w:r>
      <w:r w:rsidRPr="28DC3467">
        <w:rPr>
          <w:rFonts w:asciiTheme="minorHAnsi" w:hAnsiTheme="minorHAnsi" w:cstheme="minorBidi"/>
          <w:b/>
          <w:bCs/>
          <w:color w:val="222222"/>
          <w:sz w:val="22"/>
          <w:szCs w:val="22"/>
        </w:rPr>
        <w:t xml:space="preserve">činnosti </w:t>
      </w:r>
      <w:r w:rsidRPr="28DC3467">
        <w:rPr>
          <w:rFonts w:ascii="Calibri" w:hAnsi="Calibri"/>
          <w:b/>
          <w:bCs/>
          <w:sz w:val="22"/>
          <w:szCs w:val="22"/>
        </w:rPr>
        <w:t>uvedené v čl. II</w:t>
      </w:r>
      <w:r w:rsidR="00C368E3">
        <w:rPr>
          <w:rFonts w:ascii="Calibri" w:hAnsi="Calibri"/>
          <w:b/>
          <w:bCs/>
          <w:sz w:val="22"/>
          <w:szCs w:val="22"/>
        </w:rPr>
        <w:t>I.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b) </w:t>
      </w:r>
      <w:r w:rsidRPr="28DC3467">
        <w:rPr>
          <w:rFonts w:ascii="Calibri" w:hAnsi="Calibri"/>
          <w:sz w:val="22"/>
          <w:szCs w:val="22"/>
        </w:rPr>
        <w:t>této smlouvy, přičemž</w:t>
      </w:r>
      <w:r w:rsidR="00E1031C">
        <w:rPr>
          <w:rFonts w:ascii="Calibri" w:hAnsi="Calibri"/>
          <w:sz w:val="22"/>
          <w:szCs w:val="22"/>
        </w:rPr>
        <w:t>,</w:t>
      </w:r>
      <w:r w:rsidR="00E04585">
        <w:rPr>
          <w:rFonts w:ascii="Calibri" w:hAnsi="Calibri"/>
          <w:sz w:val="22"/>
          <w:szCs w:val="22"/>
        </w:rPr>
        <w:t xml:space="preserve"> </w:t>
      </w:r>
      <w:r w:rsidR="00013E0C">
        <w:rPr>
          <w:rFonts w:ascii="Calibri" w:hAnsi="Calibri"/>
          <w:sz w:val="22"/>
          <w:szCs w:val="22"/>
        </w:rPr>
        <w:t xml:space="preserve">není-li </w:t>
      </w:r>
      <w:r w:rsidR="00666D12">
        <w:rPr>
          <w:rFonts w:ascii="Calibri" w:hAnsi="Calibri"/>
          <w:sz w:val="22"/>
          <w:szCs w:val="22"/>
        </w:rPr>
        <w:t xml:space="preserve">v odst. 3 tohoto článku </w:t>
      </w:r>
      <w:r w:rsidR="003F4291">
        <w:rPr>
          <w:rFonts w:ascii="Calibri" w:hAnsi="Calibri"/>
          <w:sz w:val="22"/>
          <w:szCs w:val="22"/>
        </w:rPr>
        <w:t xml:space="preserve">smlouvy stanovena pro </w:t>
      </w:r>
      <w:r w:rsidR="00296F69">
        <w:rPr>
          <w:rFonts w:ascii="Calibri" w:hAnsi="Calibri"/>
          <w:sz w:val="22"/>
          <w:szCs w:val="22"/>
        </w:rPr>
        <w:t>některé z těchto</w:t>
      </w:r>
      <w:r w:rsidR="003F4291">
        <w:rPr>
          <w:rFonts w:ascii="Calibri" w:hAnsi="Calibri"/>
          <w:sz w:val="22"/>
          <w:szCs w:val="22"/>
        </w:rPr>
        <w:t xml:space="preserve"> činnost</w:t>
      </w:r>
      <w:r w:rsidR="00296F69">
        <w:rPr>
          <w:rFonts w:ascii="Calibri" w:hAnsi="Calibri"/>
          <w:sz w:val="22"/>
          <w:szCs w:val="22"/>
        </w:rPr>
        <w:t>í</w:t>
      </w:r>
      <w:r w:rsidR="00E1031C">
        <w:rPr>
          <w:rFonts w:ascii="Calibri" w:hAnsi="Calibri"/>
          <w:sz w:val="22"/>
          <w:szCs w:val="22"/>
        </w:rPr>
        <w:t xml:space="preserve"> </w:t>
      </w:r>
      <w:r w:rsidR="00E04585">
        <w:rPr>
          <w:rFonts w:ascii="Calibri" w:hAnsi="Calibri"/>
          <w:sz w:val="22"/>
          <w:szCs w:val="22"/>
        </w:rPr>
        <w:t>závazná lhůta, bud</w:t>
      </w:r>
      <w:r w:rsidR="00296F69">
        <w:rPr>
          <w:rFonts w:ascii="Calibri" w:hAnsi="Calibri"/>
          <w:sz w:val="22"/>
          <w:szCs w:val="22"/>
        </w:rPr>
        <w:t>ou</w:t>
      </w:r>
      <w:r w:rsidR="00E04585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t</w:t>
      </w:r>
      <w:r w:rsidR="00296F69">
        <w:rPr>
          <w:rFonts w:ascii="Calibri" w:hAnsi="Calibri"/>
          <w:sz w:val="22"/>
          <w:szCs w:val="22"/>
        </w:rPr>
        <w:t>y</w:t>
      </w:r>
      <w:r w:rsidRPr="28DC3467">
        <w:rPr>
          <w:rFonts w:ascii="Calibri" w:hAnsi="Calibri"/>
          <w:sz w:val="22"/>
          <w:szCs w:val="22"/>
        </w:rPr>
        <w:t>to činnost</w:t>
      </w:r>
      <w:r w:rsidR="00296F69">
        <w:rPr>
          <w:rFonts w:ascii="Calibri" w:hAnsi="Calibri"/>
          <w:sz w:val="22"/>
          <w:szCs w:val="22"/>
        </w:rPr>
        <w:t>i</w:t>
      </w:r>
      <w:r w:rsidR="00F1001E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prováděn</w:t>
      </w:r>
      <w:r w:rsidR="00296F69">
        <w:rPr>
          <w:rFonts w:ascii="Calibri" w:hAnsi="Calibri"/>
          <w:sz w:val="22"/>
          <w:szCs w:val="22"/>
        </w:rPr>
        <w:t>y</w:t>
      </w:r>
      <w:r w:rsidRPr="28DC3467">
        <w:rPr>
          <w:rFonts w:ascii="Calibri" w:hAnsi="Calibri"/>
          <w:sz w:val="22"/>
          <w:szCs w:val="22"/>
        </w:rPr>
        <w:t xml:space="preserve"> tak, aby mohly být dodrženy předpokládané termíny uvedené v harmonogramu níže nebo sdělené Objednatelem</w:t>
      </w:r>
      <w:r w:rsidR="006528FE">
        <w:rPr>
          <w:rFonts w:ascii="Calibri" w:hAnsi="Calibri"/>
          <w:sz w:val="22"/>
          <w:szCs w:val="22"/>
        </w:rPr>
        <w:t xml:space="preserve"> dle </w:t>
      </w:r>
      <w:r w:rsidR="005F12D2">
        <w:rPr>
          <w:rFonts w:ascii="Calibri" w:hAnsi="Calibri"/>
          <w:sz w:val="22"/>
          <w:szCs w:val="22"/>
        </w:rPr>
        <w:t>odst</w:t>
      </w:r>
      <w:r w:rsidR="00627749">
        <w:rPr>
          <w:rFonts w:ascii="Calibri" w:hAnsi="Calibri"/>
          <w:sz w:val="22"/>
          <w:szCs w:val="22"/>
        </w:rPr>
        <w:t xml:space="preserve">. 4 tohoto článku smlouvy </w:t>
      </w:r>
      <w:r w:rsidRPr="28DC3467">
        <w:rPr>
          <w:rFonts w:ascii="Calibri" w:hAnsi="Calibri"/>
          <w:sz w:val="22"/>
          <w:szCs w:val="22"/>
        </w:rPr>
        <w:t>a byla zajištěna plynulá realizace Projektu;</w:t>
      </w:r>
    </w:p>
    <w:p w14:paraId="335E8B74" w14:textId="51B33158" w:rsidR="00836693" w:rsidRPr="00B647A9" w:rsidRDefault="28DC3467" w:rsidP="00A3739F">
      <w:pPr>
        <w:numPr>
          <w:ilvl w:val="1"/>
          <w:numId w:val="7"/>
        </w:numPr>
        <w:tabs>
          <w:tab w:val="clear" w:pos="1440"/>
        </w:tabs>
        <w:spacing w:after="240"/>
        <w:ind w:left="993"/>
        <w:jc w:val="both"/>
        <w:rPr>
          <w:rFonts w:ascii="Calibri" w:hAnsi="Calibri"/>
          <w:sz w:val="22"/>
          <w:szCs w:val="22"/>
        </w:rPr>
      </w:pP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 xml:space="preserve">po předání dokončené </w:t>
      </w:r>
      <w:r w:rsidR="00AB2198">
        <w:rPr>
          <w:rFonts w:asciiTheme="minorHAnsi" w:hAnsiTheme="minorHAnsi" w:cstheme="minorBidi"/>
          <w:color w:val="222222"/>
          <w:sz w:val="22"/>
          <w:szCs w:val="22"/>
          <w:u w:val="single"/>
        </w:rPr>
        <w:t>S</w:t>
      </w:r>
      <w:r w:rsidRPr="28DC3467">
        <w:rPr>
          <w:rFonts w:asciiTheme="minorHAnsi" w:hAnsiTheme="minorHAnsi" w:cstheme="minorBidi"/>
          <w:color w:val="222222"/>
          <w:sz w:val="22"/>
          <w:szCs w:val="22"/>
          <w:u w:val="single"/>
        </w:rPr>
        <w:t>tavby Objednateli</w:t>
      </w:r>
      <w:r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Pr="28DC3467">
        <w:rPr>
          <w:rFonts w:ascii="Calibri" w:hAnsi="Calibri"/>
          <w:sz w:val="22"/>
          <w:szCs w:val="22"/>
        </w:rPr>
        <w:t>bude na výzvu Objednatele provedena v přiměřené lhůtě</w:t>
      </w:r>
      <w:r w:rsidR="00446A5D">
        <w:rPr>
          <w:rFonts w:ascii="Calibri" w:hAnsi="Calibri"/>
          <w:sz w:val="22"/>
          <w:szCs w:val="22"/>
        </w:rPr>
        <w:t xml:space="preserve"> stanovené Objednatelem</w:t>
      </w:r>
      <w:r w:rsidRPr="28DC3467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b/>
          <w:bCs/>
          <w:sz w:val="22"/>
          <w:szCs w:val="22"/>
        </w:rPr>
        <w:t>činnost uvedená v čl. I</w:t>
      </w:r>
      <w:r w:rsidR="0054675C">
        <w:rPr>
          <w:rFonts w:ascii="Calibri" w:hAnsi="Calibri"/>
          <w:b/>
          <w:bCs/>
          <w:sz w:val="22"/>
          <w:szCs w:val="22"/>
        </w:rPr>
        <w:t>I</w:t>
      </w:r>
      <w:r w:rsidRPr="28DC3467">
        <w:rPr>
          <w:rFonts w:ascii="Calibri" w:hAnsi="Calibri"/>
          <w:b/>
          <w:bCs/>
          <w:sz w:val="22"/>
          <w:szCs w:val="22"/>
        </w:rPr>
        <w:t xml:space="preserve">I odst. 2 písm. </w:t>
      </w:r>
      <w:r w:rsidR="00077D58">
        <w:rPr>
          <w:rFonts w:ascii="Calibri" w:hAnsi="Calibri"/>
          <w:b/>
          <w:bCs/>
          <w:sz w:val="22"/>
          <w:szCs w:val="22"/>
        </w:rPr>
        <w:t>c</w:t>
      </w:r>
      <w:r w:rsidRPr="28DC3467">
        <w:rPr>
          <w:rFonts w:ascii="Calibri" w:hAnsi="Calibri"/>
          <w:b/>
          <w:bCs/>
          <w:sz w:val="22"/>
          <w:szCs w:val="22"/>
        </w:rPr>
        <w:t>)</w:t>
      </w:r>
      <w:r w:rsidRPr="28DC3467">
        <w:rPr>
          <w:rFonts w:ascii="Calibri" w:hAnsi="Calibri"/>
          <w:sz w:val="22"/>
          <w:szCs w:val="22"/>
        </w:rPr>
        <w:t xml:space="preserve"> této smlouvy</w:t>
      </w:r>
      <w:r w:rsidR="00575D1C">
        <w:rPr>
          <w:rFonts w:ascii="Calibri" w:hAnsi="Calibri"/>
          <w:sz w:val="22"/>
          <w:szCs w:val="22"/>
        </w:rPr>
        <w:t>.</w:t>
      </w:r>
    </w:p>
    <w:p w14:paraId="38818B78" w14:textId="5DE5D5F2" w:rsidR="004437C0" w:rsidRPr="00135BF5" w:rsidRDefault="00B96483" w:rsidP="00A3739F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 w:rsidRPr="00135BF5">
        <w:rPr>
          <w:rFonts w:ascii="Calibri" w:hAnsi="Calibri"/>
          <w:sz w:val="22"/>
          <w:szCs w:val="22"/>
        </w:rPr>
        <w:t>Předpokládaný harmonogram</w:t>
      </w:r>
      <w:r w:rsidR="00970033" w:rsidRPr="00135BF5">
        <w:rPr>
          <w:rFonts w:ascii="Calibri" w:hAnsi="Calibri"/>
          <w:sz w:val="22"/>
          <w:szCs w:val="22"/>
        </w:rPr>
        <w:t xml:space="preserve"> realizace Projektu</w:t>
      </w:r>
      <w:r w:rsidR="006A6419">
        <w:rPr>
          <w:rFonts w:ascii="Calibri" w:hAnsi="Calibri"/>
          <w:sz w:val="22"/>
          <w:szCs w:val="22"/>
        </w:rPr>
        <w:t xml:space="preserve"> (</w:t>
      </w:r>
      <w:r w:rsidR="00FC6F87">
        <w:rPr>
          <w:rFonts w:ascii="Calibri" w:hAnsi="Calibri"/>
          <w:sz w:val="22"/>
          <w:szCs w:val="22"/>
        </w:rPr>
        <w:t xml:space="preserve">pro informaci jsou uvedeny </w:t>
      </w:r>
      <w:r w:rsidR="00EA2643">
        <w:rPr>
          <w:rFonts w:ascii="Calibri" w:hAnsi="Calibri"/>
          <w:sz w:val="22"/>
          <w:szCs w:val="22"/>
        </w:rPr>
        <w:t xml:space="preserve">i </w:t>
      </w:r>
      <w:r w:rsidR="006A6419">
        <w:rPr>
          <w:rFonts w:ascii="Calibri" w:hAnsi="Calibri"/>
          <w:sz w:val="22"/>
          <w:szCs w:val="22"/>
        </w:rPr>
        <w:t xml:space="preserve">milníky </w:t>
      </w:r>
      <w:r w:rsidR="00D8163A">
        <w:rPr>
          <w:rFonts w:ascii="Calibri" w:hAnsi="Calibri"/>
          <w:sz w:val="22"/>
          <w:szCs w:val="22"/>
        </w:rPr>
        <w:t>Zhotovitele</w:t>
      </w:r>
      <w:r w:rsidR="00FC6F87">
        <w:rPr>
          <w:rFonts w:ascii="Calibri" w:hAnsi="Calibri"/>
          <w:sz w:val="22"/>
          <w:szCs w:val="22"/>
        </w:rPr>
        <w:t>, které jsou</w:t>
      </w:r>
      <w:r w:rsidR="00D8163A">
        <w:rPr>
          <w:rFonts w:ascii="Calibri" w:hAnsi="Calibri"/>
          <w:sz w:val="22"/>
          <w:szCs w:val="22"/>
        </w:rPr>
        <w:t xml:space="preserve"> </w:t>
      </w:r>
      <w:r w:rsidR="00F04CC0">
        <w:rPr>
          <w:rFonts w:ascii="Calibri" w:hAnsi="Calibri"/>
          <w:sz w:val="22"/>
          <w:szCs w:val="22"/>
        </w:rPr>
        <w:t xml:space="preserve">klíčové </w:t>
      </w:r>
      <w:r w:rsidR="007B34B2">
        <w:rPr>
          <w:rFonts w:ascii="Calibri" w:hAnsi="Calibri"/>
          <w:sz w:val="22"/>
          <w:szCs w:val="22"/>
        </w:rPr>
        <w:t xml:space="preserve">z hlediska plnění </w:t>
      </w:r>
      <w:r w:rsidR="00077D58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>BIM</w:t>
      </w:r>
      <w:r w:rsidR="007B34B2">
        <w:rPr>
          <w:rFonts w:ascii="Calibri" w:hAnsi="Calibri"/>
          <w:sz w:val="22"/>
          <w:szCs w:val="22"/>
        </w:rPr>
        <w:t>)</w:t>
      </w:r>
      <w:r w:rsidR="00BD4EE0">
        <w:rPr>
          <w:rFonts w:ascii="Calibri" w:hAnsi="Calibri"/>
          <w:sz w:val="22"/>
          <w:szCs w:val="22"/>
        </w:rPr>
        <w:t xml:space="preserve"> </w:t>
      </w:r>
      <w:r w:rsidR="00BD4EE0" w:rsidRPr="00711359">
        <w:rPr>
          <w:rFonts w:ascii="Calibri" w:hAnsi="Calibri"/>
          <w:b/>
          <w:sz w:val="22"/>
          <w:szCs w:val="22"/>
        </w:rPr>
        <w:t xml:space="preserve">a </w:t>
      </w:r>
      <w:r w:rsidR="00974EA7" w:rsidRPr="00711359">
        <w:rPr>
          <w:rFonts w:ascii="Calibri" w:hAnsi="Calibri"/>
          <w:b/>
          <w:sz w:val="22"/>
          <w:szCs w:val="22"/>
        </w:rPr>
        <w:t xml:space="preserve">závazné lhůty </w:t>
      </w:r>
      <w:r w:rsidR="0075597D">
        <w:rPr>
          <w:rFonts w:ascii="Calibri" w:hAnsi="Calibri"/>
          <w:b/>
          <w:sz w:val="22"/>
          <w:szCs w:val="22"/>
        </w:rPr>
        <w:t xml:space="preserve">a milníky </w:t>
      </w:r>
      <w:r w:rsidR="00711359" w:rsidRPr="00711359">
        <w:rPr>
          <w:rFonts w:ascii="Calibri" w:hAnsi="Calibri"/>
          <w:b/>
          <w:sz w:val="22"/>
          <w:szCs w:val="22"/>
        </w:rPr>
        <w:t xml:space="preserve">pro </w:t>
      </w:r>
      <w:r w:rsidR="00974EA7" w:rsidRPr="00711359">
        <w:rPr>
          <w:rFonts w:ascii="Calibri" w:hAnsi="Calibri"/>
          <w:b/>
          <w:sz w:val="22"/>
          <w:szCs w:val="22"/>
        </w:rPr>
        <w:t xml:space="preserve">plnění </w:t>
      </w:r>
      <w:r w:rsidR="00077D58">
        <w:rPr>
          <w:rFonts w:ascii="Calibri" w:hAnsi="Calibri"/>
          <w:b/>
          <w:sz w:val="22"/>
          <w:szCs w:val="22"/>
        </w:rPr>
        <w:t xml:space="preserve">Projektovým manažerem </w:t>
      </w:r>
      <w:r w:rsidR="0023030E">
        <w:rPr>
          <w:rFonts w:ascii="Calibri" w:hAnsi="Calibri"/>
          <w:b/>
          <w:sz w:val="22"/>
          <w:szCs w:val="22"/>
        </w:rPr>
        <w:t xml:space="preserve">BIM </w:t>
      </w:r>
      <w:r w:rsidR="0021092B">
        <w:rPr>
          <w:rFonts w:ascii="Calibri" w:hAnsi="Calibri"/>
          <w:b/>
          <w:sz w:val="22"/>
          <w:szCs w:val="22"/>
        </w:rPr>
        <w:t>(</w:t>
      </w:r>
      <w:r w:rsidR="0075597D">
        <w:rPr>
          <w:rFonts w:ascii="Calibri" w:hAnsi="Calibri"/>
          <w:b/>
          <w:sz w:val="22"/>
          <w:szCs w:val="22"/>
        </w:rPr>
        <w:t>v tabulce vyznačeno tučně)</w:t>
      </w:r>
      <w:r w:rsidR="00970033" w:rsidRPr="00135BF5">
        <w:rPr>
          <w:rFonts w:ascii="Calibri" w:hAnsi="Calibri"/>
          <w:sz w:val="22"/>
          <w:szCs w:val="22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760"/>
        <w:gridCol w:w="1778"/>
      </w:tblGrid>
      <w:tr w:rsidR="00544BDF" w14:paraId="5A6505DD" w14:textId="77777777" w:rsidTr="002D245F">
        <w:trPr>
          <w:cantSplit/>
          <w:trHeight w:val="582"/>
          <w:tblHeader/>
          <w:jc w:val="center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3CC99DEE" w14:textId="710ECBF1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Milník</w:t>
            </w:r>
          </w:p>
        </w:tc>
        <w:tc>
          <w:tcPr>
            <w:tcW w:w="3461" w:type="dxa"/>
            <w:gridSpan w:val="2"/>
            <w:shd w:val="clear" w:color="auto" w:fill="D9D9D9" w:themeFill="background1" w:themeFillShade="D9"/>
            <w:vAlign w:val="center"/>
          </w:tcPr>
          <w:p w14:paraId="665D56DC" w14:textId="346AEEEB" w:rsidR="00544BDF" w:rsidRPr="00C14963" w:rsidRDefault="00544BDF" w:rsidP="00D87DF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14963">
              <w:rPr>
                <w:rFonts w:ascii="Calibri" w:hAnsi="Calibri"/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66154E2D" w14:textId="70E620B5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Předpokládaný </w:t>
            </w:r>
            <w:r w:rsidR="00AD17FD">
              <w:rPr>
                <w:rFonts w:ascii="Calibri" w:hAnsi="Calibri"/>
                <w:sz w:val="22"/>
                <w:szCs w:val="22"/>
              </w:rPr>
              <w:t>termín</w:t>
            </w:r>
            <w:r>
              <w:rPr>
                <w:rFonts w:ascii="Calibri" w:hAnsi="Calibri"/>
                <w:sz w:val="22"/>
                <w:szCs w:val="22"/>
              </w:rPr>
              <w:t xml:space="preserve"> splnění milníku</w:t>
            </w:r>
          </w:p>
        </w:tc>
      </w:tr>
      <w:tr w:rsidR="00544BDF" w14:paraId="21F8BBAA" w14:textId="77777777" w:rsidTr="002D245F">
        <w:trPr>
          <w:cantSplit/>
          <w:trHeight w:val="581"/>
          <w:tblHeader/>
          <w:jc w:val="center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6ED31FDC" w14:textId="77777777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795562" w14:textId="18081E9C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Zhotovitelem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47A37C1" w14:textId="558E8813" w:rsidR="00544BDF" w:rsidRPr="00C14963" w:rsidRDefault="00077D58" w:rsidP="00D87DF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4FB9B244" w14:textId="77777777" w:rsidR="00544BDF" w:rsidRDefault="00544BDF" w:rsidP="00D87DF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01157" w14:paraId="45BFE82A" w14:textId="77777777" w:rsidTr="002D245F">
        <w:trPr>
          <w:cantSplit/>
          <w:jc w:val="center"/>
        </w:trPr>
        <w:tc>
          <w:tcPr>
            <w:tcW w:w="3823" w:type="dxa"/>
          </w:tcPr>
          <w:p w14:paraId="102FFC8A" w14:textId="1F264B31" w:rsidR="00D01157" w:rsidRDefault="00D01157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Dodání </w:t>
            </w:r>
            <w:r w:rsidR="00BA1926">
              <w:rPr>
                <w:rFonts w:ascii="Calibri" w:hAnsi="Calibri"/>
                <w:sz w:val="22"/>
                <w:szCs w:val="22"/>
              </w:rPr>
              <w:t>finálních podkladů týkajících se BIM pro zadávací řízení na Zhotovitele</w:t>
            </w:r>
          </w:p>
        </w:tc>
        <w:tc>
          <w:tcPr>
            <w:tcW w:w="1701" w:type="dxa"/>
          </w:tcPr>
          <w:p w14:paraId="1BF7F0C2" w14:textId="669676E4" w:rsidR="00D01157" w:rsidRDefault="00BA1926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11DC05EA" w14:textId="714B80A1" w:rsidR="00D01157" w:rsidRDefault="00346BCD" w:rsidP="006B588C">
            <w:pPr>
              <w:rPr>
                <w:rFonts w:ascii="Calibri" w:hAnsi="Calibri"/>
                <w:sz w:val="22"/>
                <w:szCs w:val="22"/>
              </w:rPr>
            </w:pPr>
            <w:r w:rsidRPr="00255FBD">
              <w:rPr>
                <w:rFonts w:ascii="Calibri" w:hAnsi="Calibri"/>
                <w:b/>
                <w:sz w:val="22"/>
                <w:szCs w:val="22"/>
              </w:rPr>
              <w:t xml:space="preserve">30 </w:t>
            </w:r>
            <w:r w:rsidR="00D01157" w:rsidRPr="00255FBD">
              <w:rPr>
                <w:rFonts w:ascii="Calibri" w:hAnsi="Calibri"/>
                <w:b/>
                <w:sz w:val="22"/>
                <w:szCs w:val="22"/>
              </w:rPr>
              <w:t>dnů od zahájení činností</w:t>
            </w:r>
            <w:r w:rsidR="00D011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7D58" w:rsidRPr="00211930">
              <w:rPr>
                <w:rFonts w:ascii="Calibri" w:hAnsi="Calibri"/>
                <w:b/>
                <w:sz w:val="22"/>
                <w:szCs w:val="22"/>
              </w:rPr>
              <w:t>Pr</w:t>
            </w:r>
            <w:r w:rsidR="00077D58">
              <w:rPr>
                <w:rFonts w:ascii="Calibri" w:hAnsi="Calibri"/>
                <w:b/>
                <w:sz w:val="22"/>
                <w:szCs w:val="22"/>
              </w:rPr>
              <w:t xml:space="preserve">ojektovým manažerem </w:t>
            </w:r>
            <w:r w:rsidR="00D01157" w:rsidRPr="00D90B87">
              <w:rPr>
                <w:rFonts w:ascii="Calibri" w:hAnsi="Calibri"/>
                <w:b/>
                <w:sz w:val="22"/>
                <w:szCs w:val="22"/>
              </w:rPr>
              <w:t>BIM</w:t>
            </w:r>
            <w:r w:rsidR="00D0115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</w:tcPr>
          <w:p w14:paraId="40DBA7C4" w14:textId="2002BB90" w:rsidR="00D01157" w:rsidRDefault="001E1C16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září </w:t>
            </w:r>
            <w:r w:rsidR="00EB2D91">
              <w:rPr>
                <w:rFonts w:ascii="Calibri" w:hAnsi="Calibri"/>
                <w:sz w:val="22"/>
                <w:szCs w:val="22"/>
              </w:rPr>
              <w:t xml:space="preserve">/ říjen </w:t>
            </w:r>
            <w:r w:rsidR="00077D58">
              <w:rPr>
                <w:rFonts w:ascii="Calibri" w:hAnsi="Calibri"/>
                <w:sz w:val="22"/>
                <w:szCs w:val="22"/>
              </w:rPr>
              <w:t>2024</w:t>
            </w:r>
          </w:p>
        </w:tc>
      </w:tr>
      <w:tr w:rsidR="002D245F" w:rsidRPr="002D245F" w14:paraId="657A2BC6" w14:textId="77777777" w:rsidTr="002D245F">
        <w:tblPrEx>
          <w:jc w:val="left"/>
        </w:tblPrEx>
        <w:tc>
          <w:tcPr>
            <w:tcW w:w="3823" w:type="dxa"/>
          </w:tcPr>
          <w:p w14:paraId="798FA95C" w14:textId="77777777" w:rsidR="002D245F" w:rsidRPr="00255FBD" w:rsidRDefault="002D245F" w:rsidP="00255FBD">
            <w:pPr>
              <w:rPr>
                <w:rFonts w:ascii="Calibri" w:hAnsi="Calibri"/>
                <w:sz w:val="22"/>
                <w:szCs w:val="22"/>
              </w:rPr>
            </w:pPr>
            <w:r w:rsidRPr="00255FBD">
              <w:rPr>
                <w:rFonts w:ascii="Calibri" w:hAnsi="Calibri"/>
                <w:sz w:val="22"/>
                <w:szCs w:val="22"/>
              </w:rPr>
              <w:t>Kontrola, posouzení a připomínkování Návrhových plánů realizace BIM (PRE-BEP)</w:t>
            </w:r>
          </w:p>
        </w:tc>
        <w:tc>
          <w:tcPr>
            <w:tcW w:w="1701" w:type="dxa"/>
          </w:tcPr>
          <w:p w14:paraId="17612D94" w14:textId="77777777" w:rsidR="002D245F" w:rsidRPr="00255FBD" w:rsidRDefault="002D245F" w:rsidP="000942BF">
            <w:pPr>
              <w:rPr>
                <w:rFonts w:ascii="Calibri" w:hAnsi="Calibri"/>
                <w:sz w:val="22"/>
                <w:szCs w:val="22"/>
              </w:rPr>
            </w:pPr>
            <w:r w:rsidRPr="00255FBD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61E43B0" w14:textId="32E86201" w:rsidR="002D245F" w:rsidRPr="00255FBD" w:rsidRDefault="002D245F" w:rsidP="000942B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5FBD">
              <w:rPr>
                <w:rFonts w:ascii="Calibri" w:hAnsi="Calibri"/>
                <w:b/>
                <w:sz w:val="22"/>
                <w:szCs w:val="22"/>
              </w:rPr>
              <w:t>Do 5 pracovních dnů od zaslání předložených PRE-BEP Projektovému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55FBD">
              <w:rPr>
                <w:rFonts w:ascii="Calibri" w:hAnsi="Calibri"/>
                <w:b/>
                <w:sz w:val="22"/>
                <w:szCs w:val="22"/>
              </w:rPr>
              <w:t>manažerovi BIM</w:t>
            </w:r>
          </w:p>
        </w:tc>
        <w:tc>
          <w:tcPr>
            <w:tcW w:w="1778" w:type="dxa"/>
          </w:tcPr>
          <w:p w14:paraId="52175DE6" w14:textId="4D05B432" w:rsidR="002D245F" w:rsidRPr="00255FBD" w:rsidRDefault="002D245F" w:rsidP="000942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únor/březen 2024</w:t>
            </w:r>
          </w:p>
        </w:tc>
      </w:tr>
      <w:tr w:rsidR="007040EB" w14:paraId="0D13FFA0" w14:textId="77777777" w:rsidTr="002D245F">
        <w:trPr>
          <w:cantSplit/>
          <w:jc w:val="center"/>
        </w:trPr>
        <w:tc>
          <w:tcPr>
            <w:tcW w:w="3823" w:type="dxa"/>
          </w:tcPr>
          <w:p w14:paraId="172B1989" w14:textId="5C273A21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Uzavření Smlouvy o dílo mezi Objednatelem a Zhotovitelem</w:t>
            </w:r>
          </w:p>
        </w:tc>
        <w:tc>
          <w:tcPr>
            <w:tcW w:w="1701" w:type="dxa"/>
          </w:tcPr>
          <w:p w14:paraId="02F26CEB" w14:textId="5B823129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622EBF9" w14:textId="5399FF9B" w:rsidR="007040EB" w:rsidRDefault="002D245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6B7F48AD" w14:textId="23E24DB8" w:rsidR="007040EB" w:rsidRDefault="00EB2D9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březen / </w:t>
            </w:r>
            <w:r w:rsidR="00211930">
              <w:rPr>
                <w:rFonts w:ascii="Calibri" w:hAnsi="Calibri"/>
                <w:sz w:val="22"/>
                <w:szCs w:val="22"/>
              </w:rPr>
              <w:t>duben 2025</w:t>
            </w:r>
          </w:p>
        </w:tc>
      </w:tr>
      <w:tr w:rsidR="007040EB" w14:paraId="7CBF9CC0" w14:textId="77777777" w:rsidTr="002D245F">
        <w:trPr>
          <w:cantSplit/>
          <w:jc w:val="center"/>
        </w:trPr>
        <w:tc>
          <w:tcPr>
            <w:tcW w:w="3823" w:type="dxa"/>
          </w:tcPr>
          <w:p w14:paraId="53424A75" w14:textId="3C8274D4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 w:rsidRPr="00C36428">
              <w:rPr>
                <w:rFonts w:ascii="Calibri" w:hAnsi="Calibri"/>
                <w:sz w:val="22"/>
                <w:szCs w:val="22"/>
              </w:rPr>
              <w:t xml:space="preserve">Datum zahájení prací </w:t>
            </w:r>
            <w:r>
              <w:rPr>
                <w:rFonts w:ascii="Calibri" w:hAnsi="Calibri"/>
                <w:sz w:val="22"/>
                <w:szCs w:val="22"/>
              </w:rPr>
              <w:t>Zhotovitele dle Smlouvy o dílo</w:t>
            </w:r>
          </w:p>
        </w:tc>
        <w:tc>
          <w:tcPr>
            <w:tcW w:w="1701" w:type="dxa"/>
          </w:tcPr>
          <w:p w14:paraId="1F27E92A" w14:textId="5CC8CE25" w:rsidR="007040EB" w:rsidRPr="00C36428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 w:rsidRPr="00C36428">
              <w:rPr>
                <w:rFonts w:ascii="Calibri" w:hAnsi="Calibri"/>
                <w:sz w:val="22"/>
                <w:szCs w:val="22"/>
              </w:rPr>
              <w:t>do 14 dnů od účinnosti Smlouvy o dílo</w:t>
            </w:r>
          </w:p>
        </w:tc>
        <w:tc>
          <w:tcPr>
            <w:tcW w:w="1760" w:type="dxa"/>
          </w:tcPr>
          <w:p w14:paraId="7234BEBA" w14:textId="542884DC" w:rsidR="007040EB" w:rsidRDefault="004A4767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312F4039" w14:textId="27C54605" w:rsidR="007040EB" w:rsidRDefault="00EB2D9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duben / 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květen </w:t>
            </w:r>
            <w:r w:rsidR="00182BD9">
              <w:rPr>
                <w:rFonts w:ascii="Calibri" w:hAnsi="Calibri"/>
                <w:sz w:val="22"/>
                <w:szCs w:val="22"/>
              </w:rPr>
              <w:t>202</w:t>
            </w:r>
            <w:r w:rsidR="00211930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7040EB" w14:paraId="56E1FCFD" w14:textId="77777777" w:rsidTr="002D245F">
        <w:trPr>
          <w:cantSplit/>
          <w:jc w:val="center"/>
        </w:trPr>
        <w:tc>
          <w:tcPr>
            <w:tcW w:w="3823" w:type="dxa"/>
          </w:tcPr>
          <w:p w14:paraId="5DED6DFB" w14:textId="7ADAEB0A" w:rsidR="007040EB" w:rsidRPr="00531D09" w:rsidRDefault="00F47AD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7040EB" w:rsidRPr="00531D09">
              <w:rPr>
                <w:rFonts w:ascii="Calibri" w:hAnsi="Calibri"/>
                <w:b/>
                <w:sz w:val="22"/>
                <w:szCs w:val="22"/>
              </w:rPr>
              <w:t>opracování BEP</w:t>
            </w:r>
            <w:r w:rsidR="009A2C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040EB" w:rsidRPr="00531D09">
              <w:rPr>
                <w:rFonts w:ascii="Calibri" w:hAnsi="Calibri"/>
                <w:b/>
                <w:sz w:val="22"/>
                <w:szCs w:val="22"/>
              </w:rPr>
              <w:t>Zhotovitelem a jeho předložení Objednateli ke schválení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tato </w:t>
            </w:r>
            <w:r>
              <w:rPr>
                <w:rFonts w:ascii="Calibri" w:hAnsi="Calibri"/>
                <w:b/>
                <w:sz w:val="22"/>
                <w:szCs w:val="22"/>
              </w:rPr>
              <w:t>fáz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zahrnuje konzultace </w:t>
            </w:r>
            <w:r w:rsidR="00077D58">
              <w:rPr>
                <w:rFonts w:ascii="Calibri" w:hAnsi="Calibri"/>
                <w:b/>
                <w:sz w:val="22"/>
                <w:szCs w:val="22"/>
              </w:rPr>
              <w:t xml:space="preserve">Projektového manažera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 xml:space="preserve">k zpracovávanému </w:t>
            </w:r>
            <w:r w:rsidR="00EC1673" w:rsidRPr="00531D09">
              <w:rPr>
                <w:rFonts w:ascii="Calibri" w:hAnsi="Calibri"/>
                <w:b/>
                <w:sz w:val="22"/>
                <w:szCs w:val="22"/>
              </w:rPr>
              <w:t>BEP</w:t>
            </w:r>
            <w:r w:rsidR="00EC1673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B46455F" w14:textId="23FADF57" w:rsidR="007040EB" w:rsidRDefault="007040EB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30 dnů od </w:t>
            </w:r>
            <w:r w:rsidRPr="00C36428">
              <w:rPr>
                <w:rFonts w:ascii="Calibri" w:hAnsi="Calibri"/>
                <w:sz w:val="22"/>
                <w:szCs w:val="22"/>
              </w:rPr>
              <w:t>Dat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C36428">
              <w:rPr>
                <w:rFonts w:ascii="Calibri" w:hAnsi="Calibri"/>
                <w:sz w:val="22"/>
                <w:szCs w:val="22"/>
              </w:rPr>
              <w:t xml:space="preserve"> zahájení prací</w:t>
            </w:r>
          </w:p>
        </w:tc>
        <w:tc>
          <w:tcPr>
            <w:tcW w:w="1760" w:type="dxa"/>
          </w:tcPr>
          <w:p w14:paraId="2A345AB6" w14:textId="0426B89F" w:rsidR="007040EB" w:rsidRPr="00531D09" w:rsidRDefault="00346BCD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průběhu</w:t>
            </w:r>
            <w:r w:rsidRPr="00531D0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226BF" w:rsidRPr="00531D09">
              <w:rPr>
                <w:rFonts w:ascii="Calibri" w:hAnsi="Calibri"/>
                <w:b/>
                <w:sz w:val="22"/>
                <w:szCs w:val="22"/>
              </w:rPr>
              <w:t>30 dnů od Data zahájení prací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Zhotovitelem</w:t>
            </w:r>
          </w:p>
        </w:tc>
        <w:tc>
          <w:tcPr>
            <w:tcW w:w="1778" w:type="dxa"/>
          </w:tcPr>
          <w:p w14:paraId="78A11650" w14:textId="561BFB97" w:rsidR="007040EB" w:rsidRDefault="00211930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  <w:r w:rsidR="00182BD9">
              <w:rPr>
                <w:rFonts w:ascii="Calibri" w:hAnsi="Calibri"/>
                <w:sz w:val="22"/>
                <w:szCs w:val="22"/>
              </w:rPr>
              <w:t xml:space="preserve"> 2025</w:t>
            </w:r>
          </w:p>
        </w:tc>
      </w:tr>
      <w:tr w:rsidR="0022057F" w14:paraId="56A32434" w14:textId="77777777" w:rsidTr="002D245F">
        <w:trPr>
          <w:cantSplit/>
          <w:jc w:val="center"/>
        </w:trPr>
        <w:tc>
          <w:tcPr>
            <w:tcW w:w="3823" w:type="dxa"/>
          </w:tcPr>
          <w:p w14:paraId="5B76EC14" w14:textId="6FB2CB58" w:rsidR="0022057F" w:rsidRPr="0001679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6797">
              <w:rPr>
                <w:rFonts w:ascii="Calibri" w:hAnsi="Calibri"/>
                <w:b/>
                <w:sz w:val="22"/>
                <w:szCs w:val="22"/>
              </w:rPr>
              <w:t xml:space="preserve">Kontrola a připomínkování návrhu BEP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01" w:type="dxa"/>
          </w:tcPr>
          <w:p w14:paraId="79B3F709" w14:textId="31F151A3" w:rsidR="0022057F" w:rsidRPr="006808A6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6C34C8A0" w14:textId="266EAE4D" w:rsidR="0022057F" w:rsidRPr="00506A60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14 dnů od předání BEP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Projektovému manažerovi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78" w:type="dxa"/>
          </w:tcPr>
          <w:p w14:paraId="7D198228" w14:textId="0A8FBE87" w:rsidR="0022057F" w:rsidRPr="00506A60" w:rsidRDefault="00211930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červenec </w:t>
            </w:r>
            <w:r w:rsidR="00F34F94">
              <w:rPr>
                <w:rFonts w:ascii="Calibri" w:hAnsi="Calibri"/>
                <w:sz w:val="22"/>
                <w:szCs w:val="22"/>
              </w:rPr>
              <w:t>2025</w:t>
            </w:r>
          </w:p>
        </w:tc>
      </w:tr>
      <w:tr w:rsidR="008A1473" w14:paraId="3C277B0E" w14:textId="77777777" w:rsidTr="002D245F">
        <w:trPr>
          <w:cantSplit/>
          <w:jc w:val="center"/>
        </w:trPr>
        <w:tc>
          <w:tcPr>
            <w:tcW w:w="3823" w:type="dxa"/>
          </w:tcPr>
          <w:p w14:paraId="2B1D39FE" w14:textId="4A28BE62" w:rsidR="008A1473" w:rsidRPr="00016797" w:rsidRDefault="008A1473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Předání </w:t>
            </w:r>
            <w:bookmarkStart w:id="8" w:name="_Hlk174958739"/>
            <w:r w:rsidRPr="008A1473">
              <w:rPr>
                <w:rFonts w:ascii="Calibri" w:hAnsi="Calibri"/>
                <w:b/>
                <w:sz w:val="22"/>
                <w:szCs w:val="22"/>
              </w:rPr>
              <w:t>výstup</w:t>
            </w:r>
            <w:r>
              <w:rPr>
                <w:rFonts w:ascii="Calibri" w:hAnsi="Calibri"/>
                <w:b/>
                <w:sz w:val="22"/>
                <w:szCs w:val="22"/>
              </w:rPr>
              <w:t>ů</w:t>
            </w:r>
            <w:r w:rsidRPr="008A1473">
              <w:rPr>
                <w:rFonts w:ascii="Calibri" w:hAnsi="Calibri"/>
                <w:b/>
                <w:sz w:val="22"/>
                <w:szCs w:val="22"/>
              </w:rPr>
              <w:t xml:space="preserve"> a výsledk</w:t>
            </w:r>
            <w:r>
              <w:rPr>
                <w:rFonts w:ascii="Calibri" w:hAnsi="Calibri"/>
                <w:b/>
                <w:sz w:val="22"/>
                <w:szCs w:val="22"/>
              </w:rPr>
              <w:t>ů</w:t>
            </w:r>
            <w:r w:rsidRPr="008A1473">
              <w:rPr>
                <w:rFonts w:ascii="Calibri" w:hAnsi="Calibri"/>
                <w:b/>
                <w:sz w:val="22"/>
                <w:szCs w:val="22"/>
              </w:rPr>
              <w:t xml:space="preserve"> kontrolních měření</w:t>
            </w:r>
            <w:bookmarkEnd w:id="8"/>
          </w:p>
        </w:tc>
        <w:tc>
          <w:tcPr>
            <w:tcW w:w="1701" w:type="dxa"/>
          </w:tcPr>
          <w:p w14:paraId="1B468BDC" w14:textId="181CA313" w:rsidR="008A1473" w:rsidRDefault="008A1473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7C702E71" w14:textId="1C1A8D98" w:rsidR="008A1473" w:rsidRPr="006808A6" w:rsidRDefault="008A1473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45 dnů od</w:t>
            </w:r>
            <w:r w:rsidR="009837EF">
              <w:rPr>
                <w:rFonts w:ascii="Calibri" w:hAnsi="Calibri"/>
                <w:b/>
                <w:sz w:val="22"/>
                <w:szCs w:val="22"/>
              </w:rPr>
              <w:t xml:space="preserve"> dokončení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provedení kontrolních měření</w:t>
            </w:r>
          </w:p>
        </w:tc>
        <w:tc>
          <w:tcPr>
            <w:tcW w:w="1778" w:type="dxa"/>
          </w:tcPr>
          <w:p w14:paraId="76B295BD" w14:textId="0D60C8AC" w:rsidR="008A1473" w:rsidRDefault="008A1473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Jednotlivá měření budou realizována v průběhu výstavby na základě pokynu Objednatele </w:t>
            </w:r>
          </w:p>
        </w:tc>
      </w:tr>
      <w:tr w:rsidR="0022057F" w14:paraId="26FB8507" w14:textId="77777777" w:rsidTr="002D245F">
        <w:trPr>
          <w:cantSplit/>
          <w:jc w:val="center"/>
        </w:trPr>
        <w:tc>
          <w:tcPr>
            <w:tcW w:w="3823" w:type="dxa"/>
          </w:tcPr>
          <w:p w14:paraId="1A897DD2" w14:textId="7A177251" w:rsidR="0022057F" w:rsidRPr="00BC43FC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BC43FC">
              <w:rPr>
                <w:rFonts w:ascii="Calibri" w:hAnsi="Calibri"/>
                <w:sz w:val="22"/>
                <w:szCs w:val="22"/>
              </w:rPr>
              <w:t xml:space="preserve">Výstavba – </w:t>
            </w:r>
            <w:r w:rsidR="007F4CFE">
              <w:rPr>
                <w:rFonts w:ascii="Calibri" w:hAnsi="Calibri"/>
                <w:sz w:val="22"/>
                <w:szCs w:val="22"/>
              </w:rPr>
              <w:t>po</w:t>
            </w:r>
            <w:r w:rsidRPr="00BC43FC">
              <w:rPr>
                <w:rFonts w:ascii="Calibri" w:hAnsi="Calibri"/>
                <w:sz w:val="22"/>
                <w:szCs w:val="22"/>
              </w:rPr>
              <w:t xml:space="preserve"> zahájení výstavby 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1. etapy </w:t>
            </w:r>
            <w:r w:rsidRPr="00BC43FC">
              <w:rPr>
                <w:rFonts w:ascii="Calibri" w:hAnsi="Calibri"/>
                <w:sz w:val="22"/>
                <w:szCs w:val="22"/>
              </w:rPr>
              <w:t xml:space="preserve">do vydání kolaudačního rozhodnutí 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2. etapy </w:t>
            </w:r>
            <w:r w:rsidRPr="00BC43FC">
              <w:rPr>
                <w:rFonts w:ascii="Calibri" w:hAnsi="Calibri"/>
                <w:sz w:val="22"/>
                <w:szCs w:val="22"/>
              </w:rPr>
              <w:t xml:space="preserve">Zhotovitel předává Objednateli 1x měsíčně aktualizovaný BIM model </w:t>
            </w:r>
          </w:p>
        </w:tc>
        <w:tc>
          <w:tcPr>
            <w:tcW w:w="1701" w:type="dxa"/>
          </w:tcPr>
          <w:p w14:paraId="766F4F68" w14:textId="6DDF9CB4" w:rsidR="0022057F" w:rsidRPr="00E10087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0D00BA16" w14:textId="195493DB" w:rsidR="0022057F" w:rsidRPr="00EE6679" w:rsidRDefault="00C02BF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27ACB07D" w14:textId="2D555E44" w:rsidR="0022057F" w:rsidRPr="00E10087" w:rsidRDefault="0022057F" w:rsidP="00D76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, předpoklad od </w:t>
            </w:r>
            <w:r w:rsidR="00D76A39">
              <w:rPr>
                <w:rFonts w:ascii="Calibri" w:hAnsi="Calibri"/>
                <w:sz w:val="22"/>
                <w:szCs w:val="22"/>
              </w:rPr>
              <w:t>srpna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 2025 do </w:t>
            </w:r>
            <w:r w:rsidR="00EB2D91">
              <w:rPr>
                <w:rFonts w:ascii="Calibri" w:hAnsi="Calibri"/>
                <w:sz w:val="22"/>
                <w:szCs w:val="22"/>
              </w:rPr>
              <w:t>března</w:t>
            </w:r>
            <w:r w:rsidR="00211930">
              <w:rPr>
                <w:rFonts w:ascii="Calibri" w:hAnsi="Calibri"/>
                <w:sz w:val="22"/>
                <w:szCs w:val="22"/>
              </w:rPr>
              <w:t xml:space="preserve"> 2029</w:t>
            </w:r>
          </w:p>
        </w:tc>
      </w:tr>
      <w:tr w:rsidR="0022057F" w14:paraId="52BC1AFE" w14:textId="77777777" w:rsidTr="002D245F">
        <w:trPr>
          <w:cantSplit/>
          <w:jc w:val="center"/>
        </w:trPr>
        <w:tc>
          <w:tcPr>
            <w:tcW w:w="3823" w:type="dxa"/>
          </w:tcPr>
          <w:p w14:paraId="7D659BF7" w14:textId="6DF8B79F" w:rsidR="0022057F" w:rsidRPr="00BA0885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885">
              <w:rPr>
                <w:rFonts w:ascii="Calibri" w:hAnsi="Calibri"/>
                <w:b/>
                <w:sz w:val="22"/>
                <w:szCs w:val="22"/>
              </w:rPr>
              <w:t xml:space="preserve">Výstavba – od zahájení výstavby do vydání kolaudačního rozhodnutí </w:t>
            </w:r>
            <w:r w:rsidR="00CB41AB">
              <w:rPr>
                <w:rFonts w:ascii="Calibri" w:hAnsi="Calibri"/>
                <w:b/>
                <w:sz w:val="22"/>
                <w:szCs w:val="22"/>
              </w:rPr>
              <w:t xml:space="preserve">Projektový manažer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>provádí kontrolu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měsíčně 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>aktualizovan</w:t>
            </w:r>
            <w:r>
              <w:rPr>
                <w:rFonts w:ascii="Calibri" w:hAnsi="Calibri"/>
                <w:b/>
                <w:sz w:val="22"/>
                <w:szCs w:val="22"/>
              </w:rPr>
              <w:t>ého</w:t>
            </w:r>
            <w:r w:rsidRPr="00BA0885">
              <w:rPr>
                <w:rFonts w:ascii="Calibri" w:hAnsi="Calibri"/>
                <w:b/>
                <w:sz w:val="22"/>
                <w:szCs w:val="22"/>
              </w:rPr>
              <w:t xml:space="preserve"> BIM model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1257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E1D42AC" w14:textId="4D5847AC" w:rsidR="0022057F" w:rsidRDefault="007100E9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F8D5F72" w14:textId="478CFF62" w:rsidR="0022057F" w:rsidRPr="00EE6679" w:rsidRDefault="007100E9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 w:rsidR="00211930">
              <w:rPr>
                <w:rFonts w:ascii="Calibri" w:hAnsi="Calibri"/>
                <w:b/>
                <w:sz w:val="22"/>
                <w:szCs w:val="22"/>
              </w:rPr>
              <w:t>21</w:t>
            </w: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 dnů od předání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každého aktualizovaného </w:t>
            </w:r>
            <w:r w:rsidRPr="002712B1">
              <w:rPr>
                <w:rFonts w:ascii="Calibri" w:hAnsi="Calibri"/>
                <w:b/>
                <w:sz w:val="22"/>
                <w:szCs w:val="22"/>
              </w:rPr>
              <w:t>BIM modelu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>Projektovým manažerem</w:t>
            </w:r>
          </w:p>
        </w:tc>
        <w:tc>
          <w:tcPr>
            <w:tcW w:w="1778" w:type="dxa"/>
          </w:tcPr>
          <w:p w14:paraId="0393A8B7" w14:textId="4419097A" w:rsidR="0022057F" w:rsidRPr="00EE6679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22057F" w14:paraId="59902233" w14:textId="77777777" w:rsidTr="002D245F">
        <w:trPr>
          <w:cantSplit/>
          <w:jc w:val="center"/>
        </w:trPr>
        <w:tc>
          <w:tcPr>
            <w:tcW w:w="3823" w:type="dxa"/>
          </w:tcPr>
          <w:p w14:paraId="55986744" w14:textId="7A65E6F9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28DC3467">
              <w:rPr>
                <w:rFonts w:ascii="Calibri" w:hAnsi="Calibri"/>
                <w:sz w:val="22"/>
                <w:szCs w:val="22"/>
              </w:rPr>
              <w:t xml:space="preserve">Předání </w:t>
            </w:r>
            <w:r>
              <w:rPr>
                <w:rFonts w:ascii="Calibri" w:hAnsi="Calibri"/>
                <w:sz w:val="22"/>
                <w:szCs w:val="22"/>
              </w:rPr>
              <w:t xml:space="preserve">finálního </w:t>
            </w:r>
            <w:r w:rsidRPr="28DC3467">
              <w:rPr>
                <w:rFonts w:ascii="Calibri" w:hAnsi="Calibri"/>
                <w:sz w:val="22"/>
                <w:szCs w:val="22"/>
              </w:rPr>
              <w:t xml:space="preserve">BIM modelu </w:t>
            </w:r>
            <w:r w:rsidR="00AB50D7">
              <w:rPr>
                <w:rFonts w:ascii="Calibri" w:hAnsi="Calibri"/>
                <w:sz w:val="22"/>
                <w:szCs w:val="22"/>
              </w:rPr>
              <w:t xml:space="preserve">1. etapy Stavby </w:t>
            </w:r>
            <w:r w:rsidRPr="28DC3467">
              <w:rPr>
                <w:rFonts w:ascii="Calibri" w:hAnsi="Calibri"/>
                <w:sz w:val="22"/>
                <w:szCs w:val="22"/>
              </w:rPr>
              <w:t>mezi Zhotovitelem a Objednatelem</w:t>
            </w:r>
          </w:p>
        </w:tc>
        <w:tc>
          <w:tcPr>
            <w:tcW w:w="1701" w:type="dxa"/>
          </w:tcPr>
          <w:p w14:paraId="534199E2" w14:textId="77777777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5E305F2A" w14:textId="57A09BFF" w:rsidR="0022057F" w:rsidRPr="00EE6679" w:rsidRDefault="00802D2F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70E69933" w14:textId="047F757D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  <w:r w:rsidR="00AB50D7">
              <w:rPr>
                <w:rFonts w:ascii="Calibri" w:hAnsi="Calibri"/>
                <w:sz w:val="22"/>
                <w:szCs w:val="22"/>
              </w:rPr>
              <w:t>, předpoklad říjen 2027</w:t>
            </w:r>
          </w:p>
        </w:tc>
      </w:tr>
      <w:tr w:rsidR="0022057F" w14:paraId="4795FAB7" w14:textId="77777777" w:rsidTr="002D245F">
        <w:trPr>
          <w:cantSplit/>
          <w:jc w:val="center"/>
        </w:trPr>
        <w:tc>
          <w:tcPr>
            <w:tcW w:w="3823" w:type="dxa"/>
          </w:tcPr>
          <w:p w14:paraId="16C7D82E" w14:textId="1517D41B" w:rsidR="0022057F" w:rsidRPr="00173D69" w:rsidRDefault="0022057F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3D69">
              <w:rPr>
                <w:rFonts w:ascii="Calibri" w:hAnsi="Calibri"/>
                <w:b/>
                <w:sz w:val="22"/>
                <w:szCs w:val="22"/>
              </w:rPr>
              <w:t xml:space="preserve">Provedení finální kontroly BIM modelu </w:t>
            </w:r>
            <w:r w:rsidR="00AB50D7">
              <w:rPr>
                <w:rFonts w:ascii="Calibri" w:hAnsi="Calibri"/>
                <w:b/>
                <w:sz w:val="22"/>
                <w:szCs w:val="22"/>
              </w:rPr>
              <w:t xml:space="preserve">1. etapy Stavby 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Projektovým manažerem </w:t>
            </w:r>
            <w:r w:rsidR="0023030E">
              <w:rPr>
                <w:rFonts w:ascii="Calibri" w:hAnsi="Calibri"/>
                <w:b/>
                <w:sz w:val="22"/>
                <w:szCs w:val="22"/>
              </w:rPr>
              <w:t xml:space="preserve">BIM </w:t>
            </w:r>
          </w:p>
        </w:tc>
        <w:tc>
          <w:tcPr>
            <w:tcW w:w="1701" w:type="dxa"/>
          </w:tcPr>
          <w:p w14:paraId="0350C8F9" w14:textId="5785B2EE" w:rsidR="0022057F" w:rsidRDefault="00AD5C01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0BE3D380" w14:textId="072E313D" w:rsidR="0022057F" w:rsidRPr="00EE6679" w:rsidRDefault="00AD5C01" w:rsidP="006B588C">
            <w:pPr>
              <w:rPr>
                <w:rFonts w:ascii="Calibri" w:hAnsi="Calibri"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 w:rsidR="00211930">
              <w:rPr>
                <w:rFonts w:ascii="Calibri" w:hAnsi="Calibri"/>
                <w:b/>
                <w:sz w:val="22"/>
                <w:szCs w:val="22"/>
              </w:rPr>
              <w:t>30</w:t>
            </w: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 dnů od předání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712B1">
              <w:rPr>
                <w:rFonts w:ascii="Calibri" w:hAnsi="Calibri"/>
                <w:b/>
                <w:sz w:val="22"/>
                <w:szCs w:val="22"/>
              </w:rPr>
              <w:t>BIM modelu</w:t>
            </w:r>
            <w:r w:rsidR="00346BCD">
              <w:rPr>
                <w:rFonts w:ascii="Calibri" w:hAnsi="Calibri"/>
                <w:b/>
                <w:sz w:val="22"/>
                <w:szCs w:val="22"/>
              </w:rPr>
              <w:t xml:space="preserve"> Projektovému manažerovi BIM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</w:tcPr>
          <w:p w14:paraId="6EB59805" w14:textId="3590B7B1" w:rsidR="0022057F" w:rsidRDefault="0022057F" w:rsidP="006B588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</w:tr>
      <w:tr w:rsidR="00D76A39" w14:paraId="6295E96B" w14:textId="77777777" w:rsidTr="002D245F">
        <w:trPr>
          <w:cantSplit/>
          <w:jc w:val="center"/>
        </w:trPr>
        <w:tc>
          <w:tcPr>
            <w:tcW w:w="3823" w:type="dxa"/>
          </w:tcPr>
          <w:p w14:paraId="56D3A125" w14:textId="13408A65" w:rsidR="00D76A39" w:rsidRPr="00173D69" w:rsidRDefault="00D76A39" w:rsidP="006B58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1D57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Převod dat z CDE na interní úložiště </w:t>
            </w:r>
            <w:r w:rsidR="00EB2D91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nebo CDE </w:t>
            </w:r>
            <w:r w:rsidRPr="00651D57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Objednatele, příp. do facility management systému</w:t>
            </w:r>
          </w:p>
        </w:tc>
        <w:tc>
          <w:tcPr>
            <w:tcW w:w="1701" w:type="dxa"/>
          </w:tcPr>
          <w:p w14:paraId="0FD9DD43" w14:textId="66957C0C" w:rsidR="00D76A39" w:rsidRDefault="007F4CFE" w:rsidP="006B588C">
            <w:pPr>
              <w:rPr>
                <w:rFonts w:ascii="Calibri" w:hAnsi="Calibri"/>
                <w:sz w:val="22"/>
                <w:szCs w:val="22"/>
              </w:rPr>
            </w:pPr>
            <w:r w:rsidRPr="002F6F16">
              <w:rPr>
                <w:rFonts w:ascii="Calibri" w:hAnsi="Calibri"/>
                <w:sz w:val="22"/>
                <w:szCs w:val="22"/>
              </w:rPr>
              <w:t>do 30 dnů od převzetí dokončené 1. etapy Stavby</w:t>
            </w:r>
          </w:p>
        </w:tc>
        <w:tc>
          <w:tcPr>
            <w:tcW w:w="1760" w:type="dxa"/>
          </w:tcPr>
          <w:p w14:paraId="340A1E7E" w14:textId="46F2ADBF" w:rsidR="00D76A39" w:rsidRPr="006808A6" w:rsidRDefault="007F4CFE" w:rsidP="00D76A3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0340A8BC" w14:textId="1E9C4DBC" w:rsidR="00D76A39" w:rsidRPr="00EE6679" w:rsidRDefault="00D76A39" w:rsidP="006B58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 2027</w:t>
            </w:r>
          </w:p>
        </w:tc>
      </w:tr>
      <w:tr w:rsidR="00E5587C" w14:paraId="58A6C8CF" w14:textId="77777777" w:rsidTr="002D245F">
        <w:trPr>
          <w:cantSplit/>
          <w:jc w:val="center"/>
        </w:trPr>
        <w:tc>
          <w:tcPr>
            <w:tcW w:w="3823" w:type="dxa"/>
          </w:tcPr>
          <w:p w14:paraId="1FCA8027" w14:textId="3E4D2E54" w:rsidR="00E5587C" w:rsidRPr="00173D69" w:rsidRDefault="00E5587C" w:rsidP="00E5587C">
            <w:pPr>
              <w:rPr>
                <w:rFonts w:ascii="Calibri" w:hAnsi="Calibri"/>
                <w:b/>
                <w:sz w:val="22"/>
                <w:szCs w:val="22"/>
              </w:rPr>
            </w:pPr>
            <w:r w:rsidRPr="28DC3467">
              <w:rPr>
                <w:rFonts w:ascii="Calibri" w:hAnsi="Calibri"/>
                <w:sz w:val="22"/>
                <w:szCs w:val="22"/>
              </w:rPr>
              <w:t xml:space="preserve">Předání </w:t>
            </w:r>
            <w:r>
              <w:rPr>
                <w:rFonts w:ascii="Calibri" w:hAnsi="Calibri"/>
                <w:sz w:val="22"/>
                <w:szCs w:val="22"/>
              </w:rPr>
              <w:t xml:space="preserve">finálního </w:t>
            </w:r>
            <w:r w:rsidRPr="28DC3467">
              <w:rPr>
                <w:rFonts w:ascii="Calibri" w:hAnsi="Calibri"/>
                <w:sz w:val="22"/>
                <w:szCs w:val="22"/>
              </w:rPr>
              <w:t xml:space="preserve">BIM modelu </w:t>
            </w:r>
            <w:r>
              <w:rPr>
                <w:rFonts w:ascii="Calibri" w:hAnsi="Calibri"/>
                <w:sz w:val="22"/>
                <w:szCs w:val="22"/>
              </w:rPr>
              <w:t xml:space="preserve">2. etapy Stavby </w:t>
            </w:r>
            <w:r w:rsidRPr="28DC3467">
              <w:rPr>
                <w:rFonts w:ascii="Calibri" w:hAnsi="Calibri"/>
                <w:sz w:val="22"/>
                <w:szCs w:val="22"/>
              </w:rPr>
              <w:t>mezi Zhotovitelem a Objednatelem</w:t>
            </w:r>
          </w:p>
        </w:tc>
        <w:tc>
          <w:tcPr>
            <w:tcW w:w="1701" w:type="dxa"/>
          </w:tcPr>
          <w:p w14:paraId="36A31B88" w14:textId="3F600F25" w:rsidR="00E5587C" w:rsidRDefault="00E5587C" w:rsidP="00E55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dle harmonogramu Zhotovitele</w:t>
            </w:r>
          </w:p>
        </w:tc>
        <w:tc>
          <w:tcPr>
            <w:tcW w:w="1760" w:type="dxa"/>
          </w:tcPr>
          <w:p w14:paraId="2A63EF33" w14:textId="6331D415" w:rsidR="00E5587C" w:rsidRPr="006808A6" w:rsidRDefault="00E5587C" w:rsidP="00E5587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56DC333E" w14:textId="051EC760" w:rsidR="00E5587C" w:rsidRPr="00EE6679" w:rsidRDefault="00E5587C" w:rsidP="00D76A39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  <w:r>
              <w:rPr>
                <w:rFonts w:ascii="Calibri" w:hAnsi="Calibri"/>
                <w:sz w:val="22"/>
                <w:szCs w:val="22"/>
              </w:rPr>
              <w:t xml:space="preserve">, předpoklad </w:t>
            </w:r>
            <w:r w:rsidR="00757926">
              <w:rPr>
                <w:rFonts w:ascii="Calibri" w:hAnsi="Calibri"/>
                <w:sz w:val="22"/>
                <w:szCs w:val="22"/>
              </w:rPr>
              <w:t>březen</w:t>
            </w:r>
            <w:r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D76A39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E5587C" w14:paraId="60723A32" w14:textId="77777777" w:rsidTr="002D245F">
        <w:trPr>
          <w:cantSplit/>
          <w:jc w:val="center"/>
        </w:trPr>
        <w:tc>
          <w:tcPr>
            <w:tcW w:w="3823" w:type="dxa"/>
          </w:tcPr>
          <w:p w14:paraId="10B67C48" w14:textId="7219DC22" w:rsidR="00E5587C" w:rsidRPr="00173D69" w:rsidRDefault="00E5587C" w:rsidP="00E558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3D69">
              <w:rPr>
                <w:rFonts w:ascii="Calibri" w:hAnsi="Calibri"/>
                <w:b/>
                <w:sz w:val="22"/>
                <w:szCs w:val="22"/>
              </w:rPr>
              <w:t xml:space="preserve">Provedení finální kontroly BIM modelu </w:t>
            </w:r>
            <w:r w:rsidR="00757926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etapy Stavby Projektovým manažerem BIM </w:t>
            </w:r>
          </w:p>
        </w:tc>
        <w:tc>
          <w:tcPr>
            <w:tcW w:w="1701" w:type="dxa"/>
          </w:tcPr>
          <w:p w14:paraId="43CA9ACA" w14:textId="2B6F0D2F" w:rsidR="00E5587C" w:rsidRDefault="00E5587C" w:rsidP="00E55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EA11FE8" w14:textId="5E599226" w:rsidR="00E5587C" w:rsidRPr="006808A6" w:rsidRDefault="00E5587C" w:rsidP="00E558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  <w:r w:rsidRPr="006808A6">
              <w:rPr>
                <w:rFonts w:ascii="Calibri" w:hAnsi="Calibri"/>
                <w:b/>
                <w:sz w:val="22"/>
                <w:szCs w:val="22"/>
              </w:rPr>
              <w:t xml:space="preserve"> dnů od předání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712B1">
              <w:rPr>
                <w:rFonts w:ascii="Calibri" w:hAnsi="Calibri"/>
                <w:b/>
                <w:sz w:val="22"/>
                <w:szCs w:val="22"/>
              </w:rPr>
              <w:t>BIM modelu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Projektovému manažerovi BIM </w:t>
            </w:r>
          </w:p>
        </w:tc>
        <w:tc>
          <w:tcPr>
            <w:tcW w:w="1778" w:type="dxa"/>
          </w:tcPr>
          <w:p w14:paraId="1651F009" w14:textId="4CEA29B7" w:rsidR="00E5587C" w:rsidRPr="00EE6679" w:rsidRDefault="00E5587C" w:rsidP="00E5587C">
            <w:pPr>
              <w:rPr>
                <w:rFonts w:ascii="Calibri" w:hAnsi="Calibri"/>
                <w:sz w:val="22"/>
                <w:szCs w:val="22"/>
              </w:rPr>
            </w:pPr>
            <w:r w:rsidRPr="00EE6679">
              <w:rPr>
                <w:rFonts w:ascii="Calibri" w:hAnsi="Calibri"/>
                <w:sz w:val="22"/>
                <w:szCs w:val="22"/>
              </w:rPr>
              <w:t>dle harmonogramu Zhotovitele</w:t>
            </w:r>
            <w:r w:rsidR="00C1298E">
              <w:rPr>
                <w:rFonts w:ascii="Calibri" w:hAnsi="Calibri"/>
                <w:sz w:val="22"/>
                <w:szCs w:val="22"/>
              </w:rPr>
              <w:t>, předpoklad duben 2029</w:t>
            </w:r>
          </w:p>
        </w:tc>
      </w:tr>
      <w:tr w:rsidR="00E5587C" w14:paraId="26AF8BEF" w14:textId="77777777" w:rsidTr="002D245F">
        <w:trPr>
          <w:cantSplit/>
          <w:jc w:val="center"/>
        </w:trPr>
        <w:tc>
          <w:tcPr>
            <w:tcW w:w="3823" w:type="dxa"/>
          </w:tcPr>
          <w:p w14:paraId="083BB7A1" w14:textId="2B31C3C2" w:rsidR="00E5587C" w:rsidRPr="00651D57" w:rsidRDefault="00E5587C" w:rsidP="00E558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1D57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Převod dat z CDE na interní úložiště </w:t>
            </w:r>
            <w:r w:rsidR="00F11BEB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nebo CDE </w:t>
            </w:r>
            <w:r w:rsidRPr="00651D57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Objednatele, příp. do facility management systému</w:t>
            </w:r>
          </w:p>
        </w:tc>
        <w:tc>
          <w:tcPr>
            <w:tcW w:w="1701" w:type="dxa"/>
          </w:tcPr>
          <w:p w14:paraId="2265750A" w14:textId="2923603A" w:rsidR="00E5587C" w:rsidRPr="007F4CFE" w:rsidRDefault="007F4CFE" w:rsidP="00E5587C">
            <w:pPr>
              <w:rPr>
                <w:rFonts w:ascii="Calibri" w:hAnsi="Calibri"/>
                <w:sz w:val="22"/>
                <w:szCs w:val="22"/>
              </w:rPr>
            </w:pPr>
            <w:r w:rsidRPr="007F4CFE">
              <w:rPr>
                <w:rFonts w:ascii="Calibri" w:hAnsi="Calibri"/>
                <w:sz w:val="22"/>
                <w:szCs w:val="22"/>
              </w:rPr>
              <w:t>do 30 dnů od převzetí dokončené stavby Objednatelem</w:t>
            </w:r>
          </w:p>
        </w:tc>
        <w:tc>
          <w:tcPr>
            <w:tcW w:w="1760" w:type="dxa"/>
          </w:tcPr>
          <w:p w14:paraId="7FC146A1" w14:textId="418AD7B3" w:rsidR="00E5587C" w:rsidRDefault="007F4CFE" w:rsidP="00E55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05E7BFA3" w14:textId="7ECE5798" w:rsidR="00E5587C" w:rsidRDefault="00E5587C" w:rsidP="00E558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 / květen 2029</w:t>
            </w:r>
          </w:p>
        </w:tc>
      </w:tr>
    </w:tbl>
    <w:p w14:paraId="6F2D7966" w14:textId="77777777" w:rsidR="00993C02" w:rsidRDefault="00993C02" w:rsidP="00993C02">
      <w:pPr>
        <w:jc w:val="both"/>
        <w:rPr>
          <w:rFonts w:ascii="Calibri" w:hAnsi="Calibri"/>
          <w:sz w:val="22"/>
          <w:szCs w:val="22"/>
        </w:rPr>
      </w:pPr>
    </w:p>
    <w:p w14:paraId="1B9337A5" w14:textId="40F4387E" w:rsidR="005F62F9" w:rsidRDefault="00691895" w:rsidP="00A3739F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posunu ve výše uvedených předpokládaných termínech </w:t>
      </w:r>
      <w:r w:rsidR="000D1AFC">
        <w:rPr>
          <w:rFonts w:ascii="Calibri" w:hAnsi="Calibri"/>
          <w:sz w:val="22"/>
          <w:szCs w:val="22"/>
        </w:rPr>
        <w:t>(sloupec „</w:t>
      </w:r>
      <w:r w:rsidR="005F62F9">
        <w:rPr>
          <w:rFonts w:ascii="Calibri" w:hAnsi="Calibri"/>
          <w:sz w:val="22"/>
          <w:szCs w:val="22"/>
        </w:rPr>
        <w:t>Předpokládaný kalendářní měsíc splnění milníku</w:t>
      </w:r>
      <w:r w:rsidR="000D1AFC">
        <w:rPr>
          <w:rFonts w:ascii="Calibri" w:hAnsi="Calibri"/>
          <w:sz w:val="22"/>
          <w:szCs w:val="22"/>
        </w:rPr>
        <w:t>“</w:t>
      </w:r>
      <w:r w:rsidR="005F62F9">
        <w:rPr>
          <w:rFonts w:ascii="Calibri" w:hAnsi="Calibri"/>
          <w:sz w:val="22"/>
          <w:szCs w:val="22"/>
        </w:rPr>
        <w:t xml:space="preserve">) bude </w:t>
      </w:r>
      <w:r w:rsidR="0056471C">
        <w:rPr>
          <w:rFonts w:ascii="Calibri" w:hAnsi="Calibri"/>
          <w:sz w:val="22"/>
          <w:szCs w:val="22"/>
        </w:rPr>
        <w:t>Objednatel</w:t>
      </w:r>
      <w:r w:rsidR="005F62F9">
        <w:rPr>
          <w:rFonts w:ascii="Calibri" w:hAnsi="Calibri"/>
          <w:sz w:val="22"/>
          <w:szCs w:val="22"/>
        </w:rPr>
        <w:t xml:space="preserve"> </w:t>
      </w:r>
      <w:r w:rsidR="00346BCD">
        <w:rPr>
          <w:rFonts w:ascii="Calibri" w:hAnsi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F146B4">
        <w:rPr>
          <w:rFonts w:ascii="Calibri" w:hAnsi="Calibri"/>
          <w:sz w:val="22"/>
          <w:szCs w:val="22"/>
        </w:rPr>
        <w:t>o této skutečnosti</w:t>
      </w:r>
      <w:r w:rsidR="00281B24">
        <w:rPr>
          <w:rFonts w:ascii="Calibri" w:hAnsi="Calibri"/>
          <w:sz w:val="22"/>
          <w:szCs w:val="22"/>
        </w:rPr>
        <w:t xml:space="preserve"> bez zbytečného odkladu</w:t>
      </w:r>
      <w:r w:rsidR="00F146B4">
        <w:rPr>
          <w:rFonts w:ascii="Calibri" w:hAnsi="Calibri"/>
          <w:sz w:val="22"/>
          <w:szCs w:val="22"/>
        </w:rPr>
        <w:t xml:space="preserve"> informovat.</w:t>
      </w:r>
      <w:r w:rsidR="001938FD">
        <w:rPr>
          <w:rFonts w:ascii="Calibri" w:hAnsi="Calibri"/>
          <w:sz w:val="22"/>
          <w:szCs w:val="22"/>
        </w:rPr>
        <w:t xml:space="preserve"> </w:t>
      </w:r>
      <w:r w:rsidR="001938FD" w:rsidRPr="001938FD">
        <w:rPr>
          <w:rFonts w:ascii="Calibri" w:hAnsi="Calibri"/>
          <w:sz w:val="22"/>
          <w:szCs w:val="22"/>
        </w:rPr>
        <w:t xml:space="preserve">Dojde-li </w:t>
      </w:r>
      <w:r w:rsidR="006245BF">
        <w:rPr>
          <w:rFonts w:ascii="Calibri" w:hAnsi="Calibri"/>
          <w:sz w:val="22"/>
          <w:szCs w:val="22"/>
        </w:rPr>
        <w:t xml:space="preserve">k prodloužení </w:t>
      </w:r>
      <w:r w:rsidR="006245BF" w:rsidRPr="006245BF">
        <w:rPr>
          <w:rFonts w:ascii="Calibri" w:hAnsi="Calibri"/>
          <w:sz w:val="22"/>
          <w:szCs w:val="22"/>
        </w:rPr>
        <w:t xml:space="preserve">doby 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>realizace Projektu</w:t>
      </w:r>
      <w:r w:rsidR="00985E02">
        <w:rPr>
          <w:rFonts w:asciiTheme="minorHAnsi" w:hAnsiTheme="minorHAnsi" w:cstheme="minorBidi"/>
          <w:color w:val="222222"/>
          <w:sz w:val="22"/>
          <w:szCs w:val="22"/>
        </w:rPr>
        <w:t xml:space="preserve"> Z</w:t>
      </w:r>
      <w:r w:rsidR="00417E53">
        <w:rPr>
          <w:rFonts w:asciiTheme="minorHAnsi" w:hAnsiTheme="minorHAnsi" w:cstheme="minorBidi"/>
          <w:color w:val="222222"/>
          <w:sz w:val="22"/>
          <w:szCs w:val="22"/>
        </w:rPr>
        <w:t>hotovitelem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>, zavazuje se</w:t>
      </w:r>
      <w:r w:rsidR="00346BCD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="00346BCD">
        <w:rPr>
          <w:rFonts w:ascii="Calibri" w:hAnsi="Calibri"/>
          <w:sz w:val="22"/>
          <w:szCs w:val="22"/>
        </w:rPr>
        <w:t>Projektový manažer</w:t>
      </w:r>
      <w:r w:rsidR="006245BF" w:rsidRPr="006245BF">
        <w:rPr>
          <w:rFonts w:asciiTheme="minorHAnsi" w:hAnsiTheme="minorHAnsi" w:cstheme="minorBidi"/>
          <w:color w:val="222222"/>
          <w:sz w:val="22"/>
          <w:szCs w:val="22"/>
        </w:rPr>
        <w:t xml:space="preserve"> </w:t>
      </w:r>
      <w:r w:rsidR="0023030E">
        <w:rPr>
          <w:rFonts w:asciiTheme="minorHAnsi" w:hAnsiTheme="minorHAnsi" w:cstheme="minorBidi"/>
          <w:color w:val="222222"/>
          <w:sz w:val="22"/>
          <w:szCs w:val="22"/>
        </w:rPr>
        <w:t xml:space="preserve">BIM </w:t>
      </w:r>
      <w:r w:rsidR="001938FD" w:rsidRPr="006245BF">
        <w:rPr>
          <w:rFonts w:ascii="Calibri" w:hAnsi="Calibri"/>
          <w:sz w:val="22"/>
          <w:szCs w:val="22"/>
        </w:rPr>
        <w:t xml:space="preserve">poskytovat </w:t>
      </w:r>
      <w:r w:rsidR="006245BF">
        <w:rPr>
          <w:rFonts w:ascii="Calibri" w:hAnsi="Calibri"/>
          <w:sz w:val="22"/>
          <w:szCs w:val="22"/>
        </w:rPr>
        <w:t>s</w:t>
      </w:r>
      <w:r w:rsidR="001938FD" w:rsidRPr="006245BF">
        <w:rPr>
          <w:rFonts w:ascii="Calibri" w:hAnsi="Calibri"/>
          <w:sz w:val="22"/>
          <w:szCs w:val="22"/>
        </w:rPr>
        <w:t xml:space="preserve">lužby </w:t>
      </w:r>
      <w:r w:rsidR="006245BF">
        <w:rPr>
          <w:rFonts w:ascii="Calibri" w:hAnsi="Calibri"/>
          <w:sz w:val="22"/>
          <w:szCs w:val="22"/>
        </w:rPr>
        <w:t xml:space="preserve">podle této smlouvy </w:t>
      </w:r>
      <w:r w:rsidR="001938FD" w:rsidRPr="006245BF">
        <w:rPr>
          <w:rFonts w:ascii="Calibri" w:hAnsi="Calibri"/>
          <w:sz w:val="22"/>
          <w:szCs w:val="22"/>
        </w:rPr>
        <w:t xml:space="preserve">i v době </w:t>
      </w:r>
      <w:r w:rsidR="006245BF">
        <w:rPr>
          <w:rFonts w:ascii="Calibri" w:hAnsi="Calibri"/>
          <w:sz w:val="22"/>
          <w:szCs w:val="22"/>
        </w:rPr>
        <w:t xml:space="preserve">tohoto </w:t>
      </w:r>
      <w:r w:rsidR="001938FD" w:rsidRPr="006245BF">
        <w:rPr>
          <w:rFonts w:ascii="Calibri" w:hAnsi="Calibri"/>
          <w:sz w:val="22"/>
          <w:szCs w:val="22"/>
        </w:rPr>
        <w:t>eventuálního prodloužení</w:t>
      </w:r>
      <w:r w:rsidR="00417E53">
        <w:rPr>
          <w:rFonts w:ascii="Calibri" w:hAnsi="Calibri"/>
          <w:sz w:val="22"/>
          <w:szCs w:val="22"/>
        </w:rPr>
        <w:t>, a to až do převzetí dokončené Stavby Objednatelem</w:t>
      </w:r>
      <w:r w:rsidR="00CB1380">
        <w:rPr>
          <w:rFonts w:ascii="Calibri" w:hAnsi="Calibri"/>
          <w:sz w:val="22"/>
          <w:szCs w:val="22"/>
        </w:rPr>
        <w:t>, resp. do doby</w:t>
      </w:r>
      <w:r w:rsidR="00346BCD">
        <w:rPr>
          <w:rFonts w:ascii="Calibri" w:hAnsi="Calibri"/>
          <w:sz w:val="22"/>
          <w:szCs w:val="22"/>
        </w:rPr>
        <w:t>,</w:t>
      </w:r>
      <w:r w:rsidR="00CB1380">
        <w:rPr>
          <w:rFonts w:ascii="Calibri" w:hAnsi="Calibri"/>
          <w:sz w:val="22"/>
          <w:szCs w:val="22"/>
        </w:rPr>
        <w:t xml:space="preserve"> </w:t>
      </w:r>
      <w:r w:rsidR="00386154">
        <w:rPr>
          <w:rFonts w:ascii="Calibri" w:hAnsi="Calibri"/>
          <w:sz w:val="22"/>
          <w:szCs w:val="22"/>
        </w:rPr>
        <w:t xml:space="preserve">než budou převedena data z CDE na interní úložiště </w:t>
      </w:r>
      <w:r w:rsidR="00346BCD">
        <w:rPr>
          <w:rFonts w:ascii="Calibri" w:hAnsi="Calibri"/>
          <w:sz w:val="22"/>
          <w:szCs w:val="22"/>
        </w:rPr>
        <w:t>O</w:t>
      </w:r>
      <w:r w:rsidR="00386154">
        <w:rPr>
          <w:rFonts w:ascii="Calibri" w:hAnsi="Calibri"/>
          <w:sz w:val="22"/>
          <w:szCs w:val="22"/>
        </w:rPr>
        <w:t>bjednatele</w:t>
      </w:r>
      <w:r w:rsidR="00276131">
        <w:rPr>
          <w:rFonts w:ascii="Calibri" w:hAnsi="Calibri"/>
          <w:sz w:val="22"/>
          <w:szCs w:val="22"/>
        </w:rPr>
        <w:t xml:space="preserve"> nebo CDE Objednatele</w:t>
      </w:r>
      <w:r w:rsidR="00386154">
        <w:rPr>
          <w:rFonts w:ascii="Calibri" w:hAnsi="Calibri"/>
          <w:sz w:val="22"/>
          <w:szCs w:val="22"/>
        </w:rPr>
        <w:t>, příp. do facility management systému</w:t>
      </w:r>
      <w:r w:rsidR="001938FD" w:rsidRPr="006245BF">
        <w:rPr>
          <w:rFonts w:ascii="Calibri" w:hAnsi="Calibri"/>
          <w:sz w:val="22"/>
          <w:szCs w:val="22"/>
        </w:rPr>
        <w:t>.</w:t>
      </w:r>
    </w:p>
    <w:p w14:paraId="5C815B24" w14:textId="77777777" w:rsidR="00383C07" w:rsidRPr="00383C07" w:rsidRDefault="00383C07" w:rsidP="00BA7AB0">
      <w:pPr>
        <w:jc w:val="both"/>
        <w:rPr>
          <w:rFonts w:ascii="Calibri" w:hAnsi="Calibri"/>
          <w:sz w:val="22"/>
          <w:szCs w:val="22"/>
        </w:rPr>
      </w:pPr>
    </w:p>
    <w:p w14:paraId="6118E155" w14:textId="33AC9456" w:rsidR="00A705D1" w:rsidRPr="00C727D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C727D7">
        <w:rPr>
          <w:rFonts w:ascii="Calibri" w:hAnsi="Calibri"/>
          <w:b/>
          <w:sz w:val="22"/>
          <w:szCs w:val="22"/>
        </w:rPr>
        <w:t>VI</w:t>
      </w:r>
      <w:r w:rsidR="00A72978">
        <w:rPr>
          <w:rFonts w:ascii="Calibri" w:hAnsi="Calibri"/>
          <w:b/>
          <w:sz w:val="22"/>
          <w:szCs w:val="22"/>
        </w:rPr>
        <w:t>I</w:t>
      </w:r>
      <w:r w:rsidRPr="00C727D7">
        <w:rPr>
          <w:rFonts w:ascii="Calibri" w:hAnsi="Calibri"/>
          <w:b/>
          <w:sz w:val="22"/>
          <w:szCs w:val="22"/>
        </w:rPr>
        <w:t>.</w:t>
      </w:r>
    </w:p>
    <w:p w14:paraId="12895B4A" w14:textId="77777777" w:rsidR="00A705D1" w:rsidRPr="008F0BE2" w:rsidRDefault="00A705D1" w:rsidP="00A705D1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F0BE2">
        <w:rPr>
          <w:rFonts w:ascii="Calibri" w:hAnsi="Calibri" w:cs="Calibri"/>
          <w:b/>
          <w:sz w:val="22"/>
          <w:szCs w:val="22"/>
        </w:rPr>
        <w:t>Cena</w:t>
      </w:r>
    </w:p>
    <w:p w14:paraId="3A7FDE74" w14:textId="42DCEFBB" w:rsidR="00A705D1" w:rsidRPr="008F0BE2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1701"/>
          <w:tab w:val="left" w:pos="4678"/>
        </w:tabs>
        <w:snapToGrid w:val="0"/>
        <w:spacing w:before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 xml:space="preserve">Cena za výkon činnosti </w:t>
      </w:r>
      <w:r w:rsidR="003C7F1D" w:rsidRPr="003C7F1D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28DC3467">
        <w:rPr>
          <w:rFonts w:ascii="Calibri" w:hAnsi="Calibri" w:cs="Calibri"/>
          <w:b/>
          <w:bCs/>
          <w:sz w:val="22"/>
          <w:szCs w:val="22"/>
        </w:rPr>
        <w:t>dle</w:t>
      </w:r>
      <w:r w:rsidRPr="28DC3467">
        <w:rPr>
          <w:rFonts w:ascii="Calibri" w:hAnsi="Calibri"/>
          <w:b/>
          <w:bCs/>
          <w:sz w:val="22"/>
          <w:szCs w:val="22"/>
        </w:rPr>
        <w:t> čl. I</w:t>
      </w:r>
      <w:r w:rsidR="00CB0EB0">
        <w:rPr>
          <w:rFonts w:ascii="Calibri" w:hAnsi="Calibri"/>
          <w:b/>
          <w:bCs/>
          <w:sz w:val="22"/>
          <w:szCs w:val="22"/>
        </w:rPr>
        <w:t>I</w:t>
      </w:r>
      <w:r w:rsidRPr="28DC3467">
        <w:rPr>
          <w:rFonts w:ascii="Calibri" w:hAnsi="Calibri"/>
          <w:b/>
          <w:bCs/>
          <w:sz w:val="22"/>
          <w:szCs w:val="22"/>
        </w:rPr>
        <w:t>I</w:t>
      </w:r>
      <w:r w:rsidR="001C5C5D">
        <w:rPr>
          <w:rFonts w:ascii="Calibri" w:hAnsi="Calibri"/>
          <w:b/>
          <w:bCs/>
          <w:sz w:val="22"/>
          <w:szCs w:val="22"/>
        </w:rPr>
        <w:t>.</w:t>
      </w:r>
      <w:r w:rsidRPr="28DC3467">
        <w:rPr>
          <w:rFonts w:ascii="Calibri" w:hAnsi="Calibri"/>
          <w:b/>
          <w:bCs/>
          <w:sz w:val="22"/>
          <w:szCs w:val="22"/>
        </w:rPr>
        <w:t xml:space="preserve"> odst. 2 písm. a)</w:t>
      </w:r>
      <w:r w:rsidRPr="28DC3467">
        <w:rPr>
          <w:rFonts w:ascii="Calibri" w:hAnsi="Calibri"/>
          <w:sz w:val="22"/>
          <w:szCs w:val="22"/>
        </w:rPr>
        <w:t xml:space="preserve"> </w:t>
      </w:r>
      <w:r w:rsidRPr="28DC3467">
        <w:rPr>
          <w:rFonts w:ascii="Calibri" w:hAnsi="Calibri"/>
          <w:b/>
          <w:bCs/>
          <w:sz w:val="22"/>
          <w:szCs w:val="22"/>
        </w:rPr>
        <w:t>této smlouvy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(poradenské služby při přípravě a v průběhu </w:t>
      </w:r>
      <w:r w:rsidR="008F1EBC">
        <w:rPr>
          <w:rFonts w:ascii="Calibri" w:hAnsi="Calibri" w:cs="Calibri"/>
          <w:i/>
          <w:iCs/>
          <w:sz w:val="22"/>
          <w:szCs w:val="22"/>
        </w:rPr>
        <w:t>zadávacího řízení na zhotovitele</w:t>
      </w:r>
      <w:r w:rsidRPr="28DC3467">
        <w:rPr>
          <w:rFonts w:ascii="Calibri" w:hAnsi="Calibri" w:cs="Calibri"/>
          <w:i/>
          <w:iCs/>
          <w:sz w:val="22"/>
          <w:szCs w:val="22"/>
        </w:rPr>
        <w:t>)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 je sjednána takto: </w:t>
      </w:r>
    </w:p>
    <w:p w14:paraId="2DB6A584" w14:textId="7585BED9" w:rsidR="00103070" w:rsidRPr="00EE5791" w:rsidRDefault="00A705D1" w:rsidP="00A40217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/>
          <w:sz w:val="22"/>
          <w:szCs w:val="22"/>
        </w:rPr>
      </w:pPr>
      <w:r w:rsidRPr="00DA52C9">
        <w:rPr>
          <w:rFonts w:ascii="Calibri" w:hAnsi="Calibri" w:cs="Calibri"/>
          <w:sz w:val="22"/>
          <w:szCs w:val="22"/>
        </w:rPr>
        <w:t>cena bez DPH</w:t>
      </w:r>
      <w:r w:rsidR="00893D68" w:rsidRPr="00DA52C9">
        <w:rPr>
          <w:rFonts w:ascii="Calibri" w:hAnsi="Calibri" w:cs="Calibri"/>
          <w:sz w:val="22"/>
          <w:szCs w:val="22"/>
        </w:rPr>
        <w:t>:</w:t>
      </w:r>
      <w:r w:rsidRPr="00DA52C9">
        <w:rPr>
          <w:rFonts w:ascii="Calibri" w:hAnsi="Calibri" w:cs="Calibri"/>
          <w:sz w:val="22"/>
          <w:szCs w:val="22"/>
        </w:rPr>
        <w:t xml:space="preserve"> </w:t>
      </w:r>
      <w:r w:rsidR="00DA52C9" w:rsidRPr="00DA52C9">
        <w:rPr>
          <w:rFonts w:ascii="CIDFont+F2" w:eastAsiaTheme="minorHAnsi" w:hAnsi="CIDFont+F2" w:cs="CIDFont+F2"/>
          <w:b/>
          <w:sz w:val="22"/>
          <w:szCs w:val="22"/>
          <w:lang w:eastAsia="en-US"/>
        </w:rPr>
        <w:t>1.200</w:t>
      </w:r>
      <w:r w:rsidR="00917ADC" w:rsidRPr="00DA52C9">
        <w:rPr>
          <w:rFonts w:ascii="CIDFont+F2" w:eastAsiaTheme="minorHAnsi" w:hAnsi="CIDFont+F2" w:cs="CIDFont+F2"/>
          <w:b/>
          <w:sz w:val="22"/>
          <w:szCs w:val="22"/>
          <w:lang w:eastAsia="en-US"/>
        </w:rPr>
        <w:t>,-</w:t>
      </w:r>
      <w:r w:rsidRPr="00DA52C9">
        <w:rPr>
          <w:rFonts w:ascii="Calibri" w:hAnsi="Calibri" w:cs="Calibri"/>
          <w:b/>
          <w:sz w:val="22"/>
          <w:szCs w:val="22"/>
        </w:rPr>
        <w:t xml:space="preserve"> Kč</w:t>
      </w:r>
      <w:r w:rsidR="00175391" w:rsidRPr="00DA52C9">
        <w:rPr>
          <w:rFonts w:ascii="Calibri" w:hAnsi="Calibri" w:cs="Calibri"/>
          <w:b/>
          <w:sz w:val="22"/>
          <w:szCs w:val="22"/>
        </w:rPr>
        <w:t xml:space="preserve"> za 1 hodinu výkonu</w:t>
      </w:r>
      <w:r w:rsidR="00175391" w:rsidRPr="00DA52C9">
        <w:rPr>
          <w:rFonts w:ascii="Calibri" w:hAnsi="Calibri" w:cs="Calibri"/>
          <w:sz w:val="22"/>
          <w:szCs w:val="22"/>
        </w:rPr>
        <w:t xml:space="preserve"> této činnosti Projektovým manažerem BIM</w:t>
      </w:r>
      <w:r w:rsidRPr="00DA52C9">
        <w:rPr>
          <w:rFonts w:ascii="Calibri" w:hAnsi="Calibri" w:cs="Calibri"/>
          <w:b/>
          <w:sz w:val="22"/>
          <w:szCs w:val="22"/>
        </w:rPr>
        <w:t>.</w:t>
      </w:r>
      <w:r w:rsidRPr="00EE5791">
        <w:rPr>
          <w:rFonts w:ascii="Calibri" w:hAnsi="Calibri"/>
          <w:b/>
          <w:sz w:val="22"/>
          <w:szCs w:val="22"/>
        </w:rPr>
        <w:br/>
      </w:r>
    </w:p>
    <w:p w14:paraId="5685E74C" w14:textId="2119626D" w:rsidR="00A705D1" w:rsidRPr="00EE5791" w:rsidRDefault="00EB2D91" w:rsidP="00A40217">
      <w:pPr>
        <w:pStyle w:val="Zkladntextodsazen"/>
        <w:tabs>
          <w:tab w:val="num" w:pos="426"/>
        </w:tabs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předpokládá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, že úhrada za činnosti Projektového manažera BIM dle čl. III. odst. 2. písm. a) </w:t>
      </w:r>
      <w:r>
        <w:rPr>
          <w:rFonts w:asciiTheme="minorHAnsi" w:hAnsiTheme="minorHAnsi" w:cstheme="minorHAnsi"/>
          <w:sz w:val="22"/>
          <w:szCs w:val="22"/>
        </w:rPr>
        <w:t>nepřesáhne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 cenu za </w:t>
      </w:r>
      <w:r w:rsidR="00AB50D7">
        <w:rPr>
          <w:rFonts w:asciiTheme="minorHAnsi" w:hAnsiTheme="minorHAnsi" w:cstheme="minorHAnsi"/>
          <w:sz w:val="22"/>
          <w:szCs w:val="22"/>
        </w:rPr>
        <w:t>1</w:t>
      </w:r>
      <w:r w:rsidR="00DE2CB1">
        <w:rPr>
          <w:rFonts w:asciiTheme="minorHAnsi" w:hAnsiTheme="minorHAnsi" w:cstheme="minorHAnsi"/>
          <w:sz w:val="22"/>
          <w:szCs w:val="22"/>
        </w:rPr>
        <w:t>2</w:t>
      </w:r>
      <w:r w:rsidR="00AB50D7" w:rsidRPr="00EE5791">
        <w:rPr>
          <w:rFonts w:asciiTheme="minorHAnsi" w:hAnsiTheme="minorHAnsi" w:cstheme="minorHAnsi"/>
          <w:sz w:val="22"/>
          <w:szCs w:val="22"/>
        </w:rPr>
        <w:t xml:space="preserve">0 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hodin výkonu těchto činností.  </w:t>
      </w:r>
    </w:p>
    <w:p w14:paraId="11D3E93E" w14:textId="77777777" w:rsidR="00402684" w:rsidRPr="00EE5791" w:rsidRDefault="00402684" w:rsidP="00D90B87">
      <w:pPr>
        <w:pStyle w:val="Zkladntextodsazen"/>
        <w:tabs>
          <w:tab w:val="num" w:pos="426"/>
        </w:tabs>
        <w:spacing w:after="0"/>
        <w:ind w:left="284"/>
        <w:rPr>
          <w:rFonts w:ascii="Calibri" w:hAnsi="Calibri"/>
          <w:sz w:val="22"/>
          <w:szCs w:val="22"/>
        </w:rPr>
      </w:pPr>
    </w:p>
    <w:p w14:paraId="6A0742AC" w14:textId="0681C758" w:rsidR="00A705D1" w:rsidRPr="00EE5791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4678"/>
        </w:tabs>
        <w:snapToGrid w:val="0"/>
        <w:spacing w:before="0" w:after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EE5791">
        <w:rPr>
          <w:rFonts w:ascii="Calibri" w:hAnsi="Calibri" w:cs="Calibri"/>
          <w:b/>
          <w:bCs/>
          <w:sz w:val="22"/>
          <w:szCs w:val="22"/>
        </w:rPr>
        <w:t xml:space="preserve">Cena za výkon činností </w:t>
      </w:r>
      <w:r w:rsidR="00175391" w:rsidRPr="00EE5791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 w:rsidRPr="00EE5791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00EE5791">
        <w:rPr>
          <w:rFonts w:ascii="Calibri" w:hAnsi="Calibri" w:cs="Calibri"/>
          <w:b/>
          <w:bCs/>
          <w:sz w:val="22"/>
          <w:szCs w:val="22"/>
        </w:rPr>
        <w:t>dle</w:t>
      </w:r>
      <w:r w:rsidRPr="00EE5791">
        <w:rPr>
          <w:rFonts w:ascii="Calibri" w:hAnsi="Calibri"/>
          <w:b/>
          <w:bCs/>
          <w:sz w:val="22"/>
          <w:szCs w:val="22"/>
        </w:rPr>
        <w:t> čl. II</w:t>
      </w:r>
      <w:r w:rsidR="001C5C5D" w:rsidRPr="00EE5791">
        <w:rPr>
          <w:rFonts w:ascii="Calibri" w:hAnsi="Calibri"/>
          <w:b/>
          <w:bCs/>
          <w:sz w:val="22"/>
          <w:szCs w:val="22"/>
        </w:rPr>
        <w:t>I.</w:t>
      </w:r>
      <w:r w:rsidRPr="00EE5791">
        <w:rPr>
          <w:rFonts w:ascii="Calibri" w:hAnsi="Calibri"/>
          <w:b/>
          <w:bCs/>
          <w:sz w:val="22"/>
          <w:szCs w:val="22"/>
        </w:rPr>
        <w:t xml:space="preserve"> odst. 2 písm. b</w:t>
      </w:r>
      <w:r w:rsidR="00276131">
        <w:rPr>
          <w:rFonts w:ascii="Calibri" w:hAnsi="Calibri"/>
          <w:b/>
          <w:bCs/>
          <w:sz w:val="22"/>
          <w:szCs w:val="22"/>
        </w:rPr>
        <w:t>1</w:t>
      </w:r>
      <w:r w:rsidRPr="00EE5791">
        <w:rPr>
          <w:rFonts w:ascii="Calibri" w:hAnsi="Calibri"/>
          <w:b/>
          <w:bCs/>
          <w:sz w:val="22"/>
          <w:szCs w:val="22"/>
        </w:rPr>
        <w:t>)</w:t>
      </w:r>
      <w:r w:rsidRPr="00EE5791">
        <w:rPr>
          <w:rFonts w:ascii="Calibri" w:hAnsi="Calibri"/>
          <w:sz w:val="22"/>
          <w:szCs w:val="22"/>
        </w:rPr>
        <w:t xml:space="preserve"> </w:t>
      </w:r>
      <w:r w:rsidRPr="00EE5791">
        <w:rPr>
          <w:rFonts w:ascii="Calibri" w:hAnsi="Calibri"/>
          <w:b/>
          <w:bCs/>
          <w:sz w:val="22"/>
          <w:szCs w:val="22"/>
        </w:rPr>
        <w:t>této smlouvy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5791">
        <w:rPr>
          <w:rFonts w:ascii="Calibri" w:hAnsi="Calibri" w:cs="Calibri"/>
          <w:i/>
          <w:iCs/>
          <w:sz w:val="22"/>
          <w:szCs w:val="22"/>
        </w:rPr>
        <w:t>(</w:t>
      </w:r>
      <w:r w:rsidR="005770DD" w:rsidRPr="00EE5791">
        <w:rPr>
          <w:rFonts w:ascii="Calibri" w:hAnsi="Calibri" w:cs="Calibri"/>
          <w:i/>
          <w:iCs/>
          <w:sz w:val="22"/>
          <w:szCs w:val="22"/>
        </w:rPr>
        <w:t xml:space="preserve">konzultace, </w:t>
      </w:r>
      <w:r w:rsidR="00CC2844" w:rsidRPr="00EE5791">
        <w:rPr>
          <w:rFonts w:ascii="Calibri" w:hAnsi="Calibri" w:cs="Calibri"/>
          <w:i/>
          <w:iCs/>
          <w:sz w:val="22"/>
          <w:szCs w:val="22"/>
        </w:rPr>
        <w:t xml:space="preserve">kontrola a připomínkování </w:t>
      </w:r>
      <w:r w:rsidR="0074509D" w:rsidRPr="00EE5791">
        <w:rPr>
          <w:rFonts w:ascii="Calibri" w:hAnsi="Calibri" w:cs="Calibri"/>
          <w:i/>
          <w:iCs/>
          <w:sz w:val="22"/>
          <w:szCs w:val="22"/>
        </w:rPr>
        <w:t>návrhu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 BEP</w:t>
      </w:r>
      <w:r w:rsidR="00CC2844" w:rsidRPr="00EE5791">
        <w:rPr>
          <w:rFonts w:ascii="Calibri" w:hAnsi="Calibri" w:cs="Calibri"/>
          <w:i/>
          <w:iCs/>
          <w:sz w:val="22"/>
          <w:szCs w:val="22"/>
        </w:rPr>
        <w:t xml:space="preserve"> Zhotovitele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; sledování dodržování EIR a BEP; návrhy úprav BEP; </w:t>
      </w:r>
      <w:r w:rsidR="002D77E6" w:rsidRPr="00EE5791">
        <w:rPr>
          <w:rFonts w:ascii="Calibri" w:hAnsi="Calibri" w:cs="Calibri"/>
          <w:i/>
          <w:iCs/>
          <w:sz w:val="22"/>
          <w:szCs w:val="22"/>
        </w:rPr>
        <w:t xml:space="preserve">pravidelná 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kontrola </w:t>
      </w:r>
      <w:r w:rsidR="002D77E6" w:rsidRPr="00EE5791">
        <w:rPr>
          <w:rFonts w:ascii="Calibri" w:hAnsi="Calibri" w:cs="Calibri"/>
          <w:i/>
          <w:iCs/>
          <w:sz w:val="22"/>
          <w:szCs w:val="22"/>
        </w:rPr>
        <w:t xml:space="preserve">BIM modelu a 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dat předávaných Zhotovitelem; </w:t>
      </w:r>
      <w:r w:rsidR="003D726F" w:rsidRPr="00EE5791">
        <w:rPr>
          <w:rFonts w:ascii="Calibri" w:hAnsi="Calibri" w:cs="Calibri"/>
          <w:i/>
          <w:iCs/>
          <w:sz w:val="22"/>
          <w:szCs w:val="22"/>
        </w:rPr>
        <w:t>finální kontrola modelu</w:t>
      </w:r>
      <w:r w:rsidRPr="00EE5791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00EE5791">
        <w:rPr>
          <w:rFonts w:ascii="Calibri" w:hAnsi="Calibri" w:cs="Calibri"/>
          <w:b/>
          <w:bCs/>
          <w:sz w:val="22"/>
          <w:szCs w:val="22"/>
        </w:rPr>
        <w:t>je sjednána takto:  </w:t>
      </w:r>
    </w:p>
    <w:p w14:paraId="43B87C5F" w14:textId="4EF0D06C" w:rsidR="00893D68" w:rsidRPr="00DA52C9" w:rsidRDefault="00A705D1" w:rsidP="00A40217">
      <w:pPr>
        <w:pStyle w:val="Zkladntextodsazen"/>
        <w:numPr>
          <w:ilvl w:val="0"/>
          <w:numId w:val="36"/>
        </w:num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DA52C9">
        <w:rPr>
          <w:rFonts w:ascii="Calibri" w:hAnsi="Calibri" w:cs="Calibri"/>
          <w:sz w:val="22"/>
          <w:szCs w:val="22"/>
        </w:rPr>
        <w:t>cena bez DPH</w:t>
      </w:r>
      <w:r w:rsidR="00893D68" w:rsidRPr="00DA52C9">
        <w:rPr>
          <w:rFonts w:ascii="Calibri" w:hAnsi="Calibri" w:cs="Calibri"/>
          <w:sz w:val="22"/>
          <w:szCs w:val="22"/>
        </w:rPr>
        <w:t>:</w:t>
      </w:r>
      <w:r w:rsidRPr="00DA52C9">
        <w:rPr>
          <w:rFonts w:ascii="Calibri" w:hAnsi="Calibri" w:cs="Calibri"/>
          <w:sz w:val="22"/>
          <w:szCs w:val="22"/>
        </w:rPr>
        <w:t xml:space="preserve"> </w:t>
      </w:r>
      <w:r w:rsidR="00DA52C9" w:rsidRPr="00DA52C9">
        <w:rPr>
          <w:rFonts w:ascii="Calibri" w:hAnsi="Calibri" w:cs="Calibri"/>
          <w:b/>
          <w:sz w:val="22"/>
          <w:szCs w:val="22"/>
        </w:rPr>
        <w:t>30.000</w:t>
      </w:r>
      <w:r w:rsidR="00F36C65" w:rsidRPr="00DA52C9">
        <w:rPr>
          <w:rFonts w:ascii="Calibri" w:hAnsi="Calibri" w:cs="Calibri"/>
          <w:b/>
          <w:sz w:val="22"/>
          <w:szCs w:val="22"/>
        </w:rPr>
        <w:t>,-</w:t>
      </w:r>
      <w:r w:rsidRPr="00DA52C9">
        <w:rPr>
          <w:rFonts w:ascii="Calibri" w:hAnsi="Calibri" w:cs="Calibri"/>
          <w:b/>
          <w:sz w:val="22"/>
          <w:szCs w:val="22"/>
        </w:rPr>
        <w:t xml:space="preserve"> Kč</w:t>
      </w:r>
      <w:r w:rsidR="00893D68" w:rsidRPr="00DA52C9">
        <w:rPr>
          <w:rFonts w:ascii="Calibri" w:hAnsi="Calibri" w:cs="Calibri"/>
          <w:sz w:val="22"/>
          <w:szCs w:val="22"/>
        </w:rPr>
        <w:t xml:space="preserve"> </w:t>
      </w:r>
      <w:r w:rsidR="00893D68" w:rsidRPr="00DA52C9">
        <w:rPr>
          <w:rFonts w:ascii="Calibri" w:hAnsi="Calibri" w:cs="Calibri"/>
          <w:b/>
          <w:sz w:val="22"/>
          <w:szCs w:val="22"/>
          <w:u w:val="single"/>
        </w:rPr>
        <w:t>za 1 měsíc výkonu</w:t>
      </w:r>
      <w:r w:rsidR="00893D68" w:rsidRPr="00DA52C9">
        <w:rPr>
          <w:rFonts w:ascii="Calibri" w:hAnsi="Calibri" w:cs="Calibri"/>
          <w:sz w:val="22"/>
          <w:szCs w:val="22"/>
        </w:rPr>
        <w:t xml:space="preserve"> </w:t>
      </w:r>
      <w:r w:rsidR="00FB5686" w:rsidRPr="00DA52C9">
        <w:rPr>
          <w:rFonts w:ascii="Calibri" w:hAnsi="Calibri" w:cs="Calibri"/>
          <w:sz w:val="22"/>
          <w:szCs w:val="22"/>
        </w:rPr>
        <w:t xml:space="preserve">těchto </w:t>
      </w:r>
      <w:r w:rsidR="00893D68" w:rsidRPr="00DA52C9">
        <w:rPr>
          <w:rFonts w:ascii="Calibri" w:hAnsi="Calibri" w:cs="Calibri"/>
          <w:sz w:val="22"/>
          <w:szCs w:val="22"/>
        </w:rPr>
        <w:t>činnost</w:t>
      </w:r>
      <w:r w:rsidR="00FB5686" w:rsidRPr="00DA52C9">
        <w:rPr>
          <w:rFonts w:ascii="Calibri" w:hAnsi="Calibri" w:cs="Calibri"/>
          <w:sz w:val="22"/>
          <w:szCs w:val="22"/>
        </w:rPr>
        <w:t xml:space="preserve">í </w:t>
      </w:r>
      <w:r w:rsidR="00175391" w:rsidRPr="00DA52C9">
        <w:rPr>
          <w:rFonts w:ascii="Calibri" w:hAnsi="Calibri" w:cs="Calibri"/>
          <w:sz w:val="22"/>
          <w:szCs w:val="22"/>
        </w:rPr>
        <w:t xml:space="preserve">Projektovým manažerem </w:t>
      </w:r>
      <w:r w:rsidR="0023030E" w:rsidRPr="00DA52C9">
        <w:rPr>
          <w:rFonts w:ascii="Calibri" w:hAnsi="Calibri" w:cs="Calibri"/>
          <w:sz w:val="22"/>
          <w:szCs w:val="22"/>
        </w:rPr>
        <w:t>BIM</w:t>
      </w:r>
      <w:r w:rsidR="00FB5686" w:rsidRPr="00DA52C9">
        <w:rPr>
          <w:rFonts w:ascii="Calibri" w:hAnsi="Calibri" w:cs="Calibri"/>
          <w:sz w:val="22"/>
          <w:szCs w:val="22"/>
        </w:rPr>
        <w:t>.</w:t>
      </w:r>
      <w:r w:rsidR="00893D68" w:rsidRPr="00DA52C9">
        <w:rPr>
          <w:rFonts w:ascii="Calibri" w:hAnsi="Calibri" w:cs="Calibri"/>
          <w:sz w:val="22"/>
          <w:szCs w:val="22"/>
        </w:rPr>
        <w:t xml:space="preserve"> </w:t>
      </w:r>
    </w:p>
    <w:p w14:paraId="64FAD5DA" w14:textId="3D760614" w:rsidR="000D167F" w:rsidRPr="00EE5791" w:rsidRDefault="000D167F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3D4126A" w14:textId="56AFEB42" w:rsidR="00402684" w:rsidRDefault="00EB2D91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 </w:t>
      </w:r>
      <w:r w:rsidR="008A1D83">
        <w:rPr>
          <w:rFonts w:asciiTheme="minorHAnsi" w:hAnsiTheme="minorHAnsi" w:cstheme="minorHAnsi"/>
          <w:sz w:val="22"/>
          <w:szCs w:val="22"/>
        </w:rPr>
        <w:t>předpoklád</w:t>
      </w:r>
      <w:r w:rsidR="00276131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, že</w:t>
      </w:r>
      <w:r w:rsidR="008A1D83">
        <w:rPr>
          <w:rFonts w:asciiTheme="minorHAnsi" w:hAnsiTheme="minorHAnsi" w:cstheme="minorHAnsi"/>
          <w:sz w:val="22"/>
          <w:szCs w:val="22"/>
        </w:rPr>
        <w:t xml:space="preserve"> 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úhrada za činnosti </w:t>
      </w:r>
      <w:r w:rsidR="00DE2CB1">
        <w:rPr>
          <w:rFonts w:asciiTheme="minorHAnsi" w:hAnsiTheme="minorHAnsi" w:cstheme="minorHAnsi"/>
          <w:sz w:val="22"/>
          <w:szCs w:val="22"/>
        </w:rPr>
        <w:t>P</w:t>
      </w:r>
      <w:r w:rsidR="00402684" w:rsidRPr="00EE5791">
        <w:rPr>
          <w:rFonts w:asciiTheme="minorHAnsi" w:hAnsiTheme="minorHAnsi" w:cstheme="minorHAnsi"/>
          <w:sz w:val="22"/>
          <w:szCs w:val="22"/>
        </w:rPr>
        <w:t>rojektového manažera BIM dle čl. III. odst. 2. písm. b</w:t>
      </w:r>
      <w:r w:rsidR="00950B56">
        <w:rPr>
          <w:rFonts w:asciiTheme="minorHAnsi" w:hAnsiTheme="minorHAnsi" w:cstheme="minorHAnsi"/>
          <w:sz w:val="22"/>
          <w:szCs w:val="22"/>
        </w:rPr>
        <w:t>1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ne</w:t>
      </w:r>
      <w:r w:rsidR="00402684" w:rsidRPr="00EE5791">
        <w:rPr>
          <w:rFonts w:asciiTheme="minorHAnsi" w:hAnsiTheme="minorHAnsi" w:cstheme="minorHAnsi"/>
          <w:sz w:val="22"/>
          <w:szCs w:val="22"/>
        </w:rPr>
        <w:t>přesáhn</w:t>
      </w:r>
      <w:r>
        <w:rPr>
          <w:rFonts w:asciiTheme="minorHAnsi" w:hAnsiTheme="minorHAnsi" w:cstheme="minorHAnsi"/>
          <w:sz w:val="22"/>
          <w:szCs w:val="22"/>
        </w:rPr>
        <w:t>e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 cenu za </w:t>
      </w:r>
      <w:r w:rsidR="00DE2CB1">
        <w:rPr>
          <w:rFonts w:asciiTheme="minorHAnsi" w:hAnsiTheme="minorHAnsi" w:cstheme="minorHAnsi"/>
          <w:sz w:val="22"/>
          <w:szCs w:val="22"/>
        </w:rPr>
        <w:t>48</w:t>
      </w:r>
      <w:r w:rsidR="00402684" w:rsidRPr="00EE5791">
        <w:rPr>
          <w:rFonts w:asciiTheme="minorHAnsi" w:hAnsiTheme="minorHAnsi" w:cstheme="minorHAnsi"/>
          <w:sz w:val="22"/>
          <w:szCs w:val="22"/>
        </w:rPr>
        <w:t xml:space="preserve"> měsíců výkonu těchto činností.</w:t>
      </w:r>
    </w:p>
    <w:p w14:paraId="0AA9EAC7" w14:textId="77B00B4E" w:rsidR="00D639C2" w:rsidRDefault="00D639C2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D9FAB32" w14:textId="6C71B799" w:rsidR="00D639C2" w:rsidRPr="00EE5791" w:rsidRDefault="00EB2D91" w:rsidP="00A40217">
      <w:pPr>
        <w:pStyle w:val="Nadpis7"/>
        <w:numPr>
          <w:ilvl w:val="0"/>
          <w:numId w:val="36"/>
        </w:numPr>
        <w:tabs>
          <w:tab w:val="left" w:pos="4678"/>
        </w:tabs>
        <w:snapToGrid w:val="0"/>
        <w:spacing w:before="0"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="00D639C2">
        <w:rPr>
          <w:rFonts w:ascii="Calibri" w:hAnsi="Calibri" w:cs="Calibri"/>
          <w:b/>
          <w:bCs/>
          <w:sz w:val="22"/>
          <w:szCs w:val="22"/>
        </w:rPr>
        <w:t>ena za provedená měření</w:t>
      </w:r>
      <w:r w:rsidR="00D639C2" w:rsidRPr="00EE5791">
        <w:rPr>
          <w:rFonts w:ascii="Calibri" w:hAnsi="Calibri" w:cs="Calibri"/>
          <w:b/>
          <w:bCs/>
          <w:sz w:val="22"/>
          <w:szCs w:val="22"/>
        </w:rPr>
        <w:t xml:space="preserve"> dle</w:t>
      </w:r>
      <w:r w:rsidR="00D639C2" w:rsidRPr="00EE5791">
        <w:rPr>
          <w:rFonts w:ascii="Calibri" w:hAnsi="Calibri"/>
          <w:b/>
          <w:bCs/>
          <w:sz w:val="22"/>
          <w:szCs w:val="22"/>
        </w:rPr>
        <w:t> čl. III. odst. 2 písm. b</w:t>
      </w:r>
      <w:r w:rsidR="00276131">
        <w:rPr>
          <w:rFonts w:ascii="Calibri" w:hAnsi="Calibri"/>
          <w:b/>
          <w:bCs/>
          <w:sz w:val="22"/>
          <w:szCs w:val="22"/>
        </w:rPr>
        <w:t>2</w:t>
      </w:r>
      <w:r w:rsidR="00D639C2" w:rsidRPr="00EE5791">
        <w:rPr>
          <w:rFonts w:ascii="Calibri" w:hAnsi="Calibri"/>
          <w:b/>
          <w:bCs/>
          <w:sz w:val="22"/>
          <w:szCs w:val="22"/>
        </w:rPr>
        <w:t>)</w:t>
      </w:r>
      <w:r w:rsidR="00D639C2" w:rsidRPr="00EE5791">
        <w:rPr>
          <w:rFonts w:ascii="Calibri" w:hAnsi="Calibri"/>
          <w:sz w:val="22"/>
          <w:szCs w:val="22"/>
        </w:rPr>
        <w:t xml:space="preserve"> </w:t>
      </w:r>
      <w:r w:rsidR="00D639C2" w:rsidRPr="00EE5791">
        <w:rPr>
          <w:rFonts w:ascii="Calibri" w:hAnsi="Calibri"/>
          <w:b/>
          <w:bCs/>
          <w:sz w:val="22"/>
          <w:szCs w:val="22"/>
        </w:rPr>
        <w:t>této smlouvy</w:t>
      </w:r>
      <w:r w:rsidR="00D639C2" w:rsidRPr="00EE579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39C2" w:rsidRPr="00EE5791">
        <w:rPr>
          <w:rFonts w:ascii="Calibri" w:hAnsi="Calibri" w:cs="Calibri"/>
          <w:b/>
          <w:bCs/>
          <w:sz w:val="22"/>
          <w:szCs w:val="22"/>
        </w:rPr>
        <w:t>je sjednána takto:  </w:t>
      </w:r>
    </w:p>
    <w:p w14:paraId="01777DD3" w14:textId="1B0F006D" w:rsidR="00D639C2" w:rsidRPr="00EE5791" w:rsidRDefault="00D639C2" w:rsidP="00D639C2">
      <w:pPr>
        <w:pStyle w:val="Zkladntextodsazen"/>
        <w:tabs>
          <w:tab w:val="num" w:pos="426"/>
        </w:tabs>
        <w:spacing w:before="24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DA52C9">
        <w:rPr>
          <w:rFonts w:ascii="Calibri" w:hAnsi="Calibri" w:cs="Calibri"/>
          <w:sz w:val="22"/>
          <w:szCs w:val="22"/>
        </w:rPr>
        <w:t>cena bez DPH:</w:t>
      </w:r>
      <w:r w:rsidR="00DA52C9" w:rsidRPr="00DA52C9">
        <w:rPr>
          <w:rFonts w:ascii="Calibri" w:hAnsi="Calibri" w:cs="Calibri"/>
          <w:b/>
          <w:sz w:val="22"/>
          <w:szCs w:val="22"/>
        </w:rPr>
        <w:t xml:space="preserve"> 50.000</w:t>
      </w:r>
      <w:r w:rsidRPr="00DA52C9">
        <w:rPr>
          <w:rFonts w:ascii="Calibri" w:hAnsi="Calibri" w:cs="Calibri"/>
          <w:b/>
          <w:sz w:val="22"/>
          <w:szCs w:val="22"/>
        </w:rPr>
        <w:t>,- Kč</w:t>
      </w:r>
      <w:r w:rsidRPr="00DA52C9">
        <w:rPr>
          <w:rFonts w:ascii="Calibri" w:hAnsi="Calibri" w:cs="Calibri"/>
          <w:sz w:val="22"/>
          <w:szCs w:val="22"/>
        </w:rPr>
        <w:t xml:space="preserve"> </w:t>
      </w:r>
      <w:r w:rsidRPr="00DA52C9">
        <w:rPr>
          <w:rFonts w:ascii="Calibri" w:hAnsi="Calibri" w:cs="Calibri"/>
          <w:b/>
          <w:sz w:val="22"/>
          <w:szCs w:val="22"/>
          <w:u w:val="single"/>
        </w:rPr>
        <w:t>za 1 provedené měření</w:t>
      </w:r>
      <w:r w:rsidRPr="00DA52C9">
        <w:rPr>
          <w:rFonts w:ascii="Calibri" w:hAnsi="Calibri" w:cs="Calibri"/>
          <w:sz w:val="22"/>
          <w:szCs w:val="22"/>
        </w:rPr>
        <w:t xml:space="preserve"> Projektovým manažerem BIM.</w:t>
      </w:r>
      <w:r w:rsidRPr="00EE5791">
        <w:rPr>
          <w:rFonts w:ascii="Calibri" w:hAnsi="Calibri" w:cs="Calibri"/>
          <w:sz w:val="22"/>
          <w:szCs w:val="22"/>
        </w:rPr>
        <w:t xml:space="preserve"> </w:t>
      </w:r>
    </w:p>
    <w:p w14:paraId="6022C744" w14:textId="77777777" w:rsidR="00D639C2" w:rsidRPr="00EE5791" w:rsidRDefault="00D639C2" w:rsidP="00D639C2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3DB1267C" w14:textId="0024E2B4" w:rsidR="00BD740F" w:rsidRPr="00EE5791" w:rsidRDefault="28DC3467" w:rsidP="00A3739F">
      <w:pPr>
        <w:pStyle w:val="Nadpis7"/>
        <w:numPr>
          <w:ilvl w:val="0"/>
          <w:numId w:val="8"/>
        </w:numPr>
        <w:tabs>
          <w:tab w:val="clear" w:pos="644"/>
          <w:tab w:val="num" w:pos="426"/>
          <w:tab w:val="num" w:pos="1440"/>
          <w:tab w:val="left" w:pos="1701"/>
          <w:tab w:val="left" w:pos="4678"/>
        </w:tabs>
        <w:snapToGrid w:val="0"/>
        <w:spacing w:before="0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EE5791">
        <w:rPr>
          <w:rFonts w:ascii="Calibri" w:hAnsi="Calibri" w:cs="Calibri"/>
          <w:b/>
          <w:bCs/>
          <w:sz w:val="22"/>
          <w:szCs w:val="22"/>
        </w:rPr>
        <w:t xml:space="preserve">Cena za výkon činnosti </w:t>
      </w:r>
      <w:r w:rsidR="00175391" w:rsidRPr="00EE5791">
        <w:rPr>
          <w:rFonts w:ascii="Calibri" w:hAnsi="Calibri" w:cs="Calibri"/>
          <w:b/>
          <w:bCs/>
          <w:sz w:val="22"/>
          <w:szCs w:val="22"/>
        </w:rPr>
        <w:t xml:space="preserve">Projektového manažera </w:t>
      </w:r>
      <w:r w:rsidR="0023030E" w:rsidRPr="00EE5791">
        <w:rPr>
          <w:rFonts w:ascii="Calibri" w:hAnsi="Calibri" w:cs="Calibri"/>
          <w:b/>
          <w:bCs/>
          <w:sz w:val="22"/>
          <w:szCs w:val="22"/>
        </w:rPr>
        <w:t xml:space="preserve">BIM </w:t>
      </w:r>
      <w:r w:rsidRPr="00EE5791">
        <w:rPr>
          <w:rFonts w:ascii="Calibri" w:hAnsi="Calibri" w:cs="Calibri"/>
          <w:b/>
          <w:bCs/>
          <w:sz w:val="22"/>
          <w:szCs w:val="22"/>
        </w:rPr>
        <w:t>dle</w:t>
      </w:r>
      <w:r w:rsidRPr="00EE5791">
        <w:rPr>
          <w:rFonts w:ascii="Calibri" w:hAnsi="Calibri"/>
          <w:b/>
          <w:bCs/>
          <w:sz w:val="22"/>
          <w:szCs w:val="22"/>
        </w:rPr>
        <w:t> čl. I</w:t>
      </w:r>
      <w:r w:rsidR="00D13AB7" w:rsidRPr="00EE5791">
        <w:rPr>
          <w:rFonts w:ascii="Calibri" w:hAnsi="Calibri"/>
          <w:b/>
          <w:bCs/>
          <w:sz w:val="22"/>
          <w:szCs w:val="22"/>
        </w:rPr>
        <w:t>I</w:t>
      </w:r>
      <w:r w:rsidRPr="00EE5791">
        <w:rPr>
          <w:rFonts w:ascii="Calibri" w:hAnsi="Calibri"/>
          <w:b/>
          <w:bCs/>
          <w:sz w:val="22"/>
          <w:szCs w:val="22"/>
        </w:rPr>
        <w:t>I</w:t>
      </w:r>
      <w:r w:rsidR="00D13AB7" w:rsidRPr="00EE5791">
        <w:rPr>
          <w:rFonts w:ascii="Calibri" w:hAnsi="Calibri"/>
          <w:b/>
          <w:bCs/>
          <w:sz w:val="22"/>
          <w:szCs w:val="22"/>
        </w:rPr>
        <w:t>.</w:t>
      </w:r>
      <w:r w:rsidRPr="00EE5791">
        <w:rPr>
          <w:rFonts w:ascii="Calibri" w:hAnsi="Calibri"/>
          <w:b/>
          <w:bCs/>
          <w:sz w:val="22"/>
          <w:szCs w:val="22"/>
        </w:rPr>
        <w:t xml:space="preserve"> odst. 2 písm. </w:t>
      </w:r>
      <w:r w:rsidR="00175391" w:rsidRPr="00EE5791">
        <w:rPr>
          <w:rFonts w:ascii="Calibri" w:hAnsi="Calibri"/>
          <w:b/>
          <w:bCs/>
          <w:sz w:val="22"/>
          <w:szCs w:val="22"/>
        </w:rPr>
        <w:t>c)</w:t>
      </w:r>
      <w:r w:rsidRPr="00EE5791">
        <w:rPr>
          <w:rFonts w:ascii="Calibri" w:hAnsi="Calibri"/>
          <w:sz w:val="22"/>
          <w:szCs w:val="22"/>
        </w:rPr>
        <w:t xml:space="preserve"> </w:t>
      </w:r>
      <w:r w:rsidRPr="00EE5791">
        <w:rPr>
          <w:rFonts w:ascii="Calibri" w:hAnsi="Calibri"/>
          <w:b/>
          <w:bCs/>
          <w:sz w:val="22"/>
          <w:szCs w:val="22"/>
        </w:rPr>
        <w:t>této smlouvy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5391" w:rsidRPr="00EE5791">
        <w:rPr>
          <w:rFonts w:ascii="Calibri" w:hAnsi="Calibri" w:cs="Calibri"/>
          <w:i/>
          <w:iCs/>
          <w:sz w:val="22"/>
          <w:szCs w:val="22"/>
        </w:rPr>
        <w:t>(koordinace převodu dat z CDE</w:t>
      </w:r>
      <w:r w:rsidRPr="00EE5791">
        <w:rPr>
          <w:rFonts w:ascii="Calibri" w:hAnsi="Calibri" w:cs="Calibri"/>
          <w:i/>
          <w:iCs/>
          <w:sz w:val="22"/>
          <w:szCs w:val="22"/>
        </w:rPr>
        <w:t>)</w:t>
      </w:r>
      <w:r w:rsidRPr="00EE5791">
        <w:rPr>
          <w:rFonts w:ascii="Calibri" w:hAnsi="Calibri" w:cs="Calibri"/>
          <w:b/>
          <w:bCs/>
          <w:sz w:val="22"/>
          <w:szCs w:val="22"/>
        </w:rPr>
        <w:t xml:space="preserve"> je sjednána takto: </w:t>
      </w:r>
    </w:p>
    <w:p w14:paraId="524C326F" w14:textId="1556760E" w:rsidR="004B3714" w:rsidRDefault="00BD740F" w:rsidP="00EA030D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  <w:r w:rsidRPr="00DA52C9">
        <w:rPr>
          <w:rFonts w:ascii="Calibri" w:hAnsi="Calibri" w:cs="Calibri"/>
          <w:sz w:val="22"/>
          <w:szCs w:val="22"/>
        </w:rPr>
        <w:t xml:space="preserve">cena bez DPH: </w:t>
      </w:r>
      <w:r w:rsidR="00DA52C9" w:rsidRPr="00DA52C9">
        <w:rPr>
          <w:rFonts w:ascii="CIDFont+F2" w:eastAsiaTheme="minorHAnsi" w:hAnsi="CIDFont+F2" w:cs="CIDFont+F2"/>
          <w:b/>
          <w:sz w:val="22"/>
          <w:szCs w:val="22"/>
          <w:lang w:eastAsia="en-US"/>
        </w:rPr>
        <w:t>100.000</w:t>
      </w:r>
      <w:r w:rsidR="00F36C65" w:rsidRPr="00DA52C9">
        <w:rPr>
          <w:rFonts w:ascii="CIDFont+F2" w:eastAsiaTheme="minorHAnsi" w:hAnsi="CIDFont+F2" w:cs="CIDFont+F2"/>
          <w:b/>
          <w:sz w:val="22"/>
          <w:szCs w:val="22"/>
          <w:lang w:eastAsia="en-US"/>
        </w:rPr>
        <w:t>,-</w:t>
      </w:r>
      <w:r w:rsidRPr="00DA52C9">
        <w:rPr>
          <w:rFonts w:ascii="Calibri" w:hAnsi="Calibri" w:cs="Calibri"/>
          <w:b/>
          <w:sz w:val="22"/>
          <w:szCs w:val="22"/>
        </w:rPr>
        <w:t xml:space="preserve"> Kč</w:t>
      </w:r>
      <w:r w:rsidR="00A007F7" w:rsidRPr="00DA52C9">
        <w:rPr>
          <w:rFonts w:ascii="Calibri" w:hAnsi="Calibri" w:cs="Calibri"/>
          <w:b/>
          <w:sz w:val="22"/>
          <w:szCs w:val="22"/>
        </w:rPr>
        <w:t xml:space="preserve"> (</w:t>
      </w:r>
      <w:r w:rsidR="008A1D83" w:rsidRPr="00DA52C9">
        <w:rPr>
          <w:rFonts w:ascii="Calibri" w:hAnsi="Calibri" w:cs="Calibri"/>
          <w:b/>
          <w:sz w:val="22"/>
          <w:szCs w:val="22"/>
        </w:rPr>
        <w:t>cena za jeden převod, celkov</w:t>
      </w:r>
      <w:r w:rsidR="00312E0D" w:rsidRPr="00DA52C9">
        <w:rPr>
          <w:rFonts w:ascii="Calibri" w:hAnsi="Calibri" w:cs="Calibri"/>
          <w:b/>
          <w:sz w:val="22"/>
          <w:szCs w:val="22"/>
        </w:rPr>
        <w:t>ě budou provedeny dva převody</w:t>
      </w:r>
      <w:r w:rsidR="008A1D83" w:rsidRPr="00DA52C9">
        <w:rPr>
          <w:rFonts w:ascii="Calibri" w:hAnsi="Calibri" w:cs="Calibri"/>
          <w:b/>
          <w:sz w:val="22"/>
          <w:szCs w:val="22"/>
        </w:rPr>
        <w:t>)</w:t>
      </w:r>
      <w:r w:rsidR="007F4CFE" w:rsidRPr="00DA52C9">
        <w:rPr>
          <w:rFonts w:ascii="Calibri" w:hAnsi="Calibri" w:cs="Calibri"/>
          <w:b/>
          <w:sz w:val="22"/>
          <w:szCs w:val="22"/>
        </w:rPr>
        <w:t>.</w:t>
      </w:r>
    </w:p>
    <w:p w14:paraId="4642194A" w14:textId="77777777" w:rsidR="006F3A7B" w:rsidRDefault="006F3A7B">
      <w:pPr>
        <w:pStyle w:val="Zkladntextodsazen"/>
        <w:tabs>
          <w:tab w:val="num" w:pos="426"/>
        </w:tabs>
        <w:spacing w:after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4E0E738" w14:textId="68237C14" w:rsidR="00BC3B04" w:rsidRDefault="00F4738D" w:rsidP="00A3739F">
      <w:pPr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284684">
        <w:rPr>
          <w:rFonts w:ascii="Calibri" w:hAnsi="Calibri"/>
          <w:sz w:val="22"/>
          <w:szCs w:val="22"/>
        </w:rPr>
        <w:t>eny</w:t>
      </w:r>
      <w:r w:rsidR="0031228E">
        <w:rPr>
          <w:rFonts w:ascii="Calibri" w:hAnsi="Calibri"/>
          <w:sz w:val="22"/>
          <w:szCs w:val="22"/>
        </w:rPr>
        <w:t xml:space="preserve"> uvedené v odst. 1 – </w:t>
      </w:r>
      <w:r w:rsidR="003D726F">
        <w:rPr>
          <w:rFonts w:ascii="Calibri" w:hAnsi="Calibri"/>
          <w:sz w:val="22"/>
          <w:szCs w:val="22"/>
        </w:rPr>
        <w:t xml:space="preserve">3 </w:t>
      </w:r>
      <w:r w:rsidR="0031228E">
        <w:rPr>
          <w:rFonts w:ascii="Calibri" w:hAnsi="Calibri"/>
          <w:sz w:val="22"/>
          <w:szCs w:val="22"/>
        </w:rPr>
        <w:t>tohoto článku smlouvy</w:t>
      </w:r>
      <w:r w:rsidR="00BF6890">
        <w:rPr>
          <w:rFonts w:ascii="Calibri" w:hAnsi="Calibri"/>
          <w:sz w:val="22"/>
          <w:szCs w:val="22"/>
        </w:rPr>
        <w:t xml:space="preserve"> </w:t>
      </w:r>
      <w:r w:rsidR="00A705D1" w:rsidRPr="0031228E">
        <w:rPr>
          <w:rFonts w:ascii="Calibri" w:hAnsi="Calibri"/>
          <w:sz w:val="22"/>
          <w:szCs w:val="22"/>
        </w:rPr>
        <w:t>se sjednávají jako nejvýše přípustné</w:t>
      </w:r>
      <w:r w:rsidR="00A705D1" w:rsidRPr="0031228E">
        <w:rPr>
          <w:rFonts w:ascii="Calibri" w:hAnsi="Calibri"/>
          <w:bCs/>
          <w:sz w:val="22"/>
          <w:szCs w:val="22"/>
        </w:rPr>
        <w:t>.</w:t>
      </w:r>
      <w:r w:rsidR="00A705D1" w:rsidRPr="0031228E">
        <w:rPr>
          <w:rFonts w:ascii="Calibri" w:hAnsi="Calibri"/>
          <w:sz w:val="22"/>
          <w:szCs w:val="22"/>
        </w:rPr>
        <w:t xml:space="preserve"> </w:t>
      </w:r>
    </w:p>
    <w:p w14:paraId="306A74FC" w14:textId="22CE931E" w:rsidR="00BC3B04" w:rsidRPr="001C4D47" w:rsidRDefault="28DC3467" w:rsidP="00A3739F">
      <w:pPr>
        <w:pStyle w:val="Odstavecseseznamem"/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Ke sjednaným cenám je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ý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 </w:t>
      </w:r>
      <w:r w:rsidR="0023030E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 xml:space="preserve">, je-li plátcem DPH, oprávněn připočíst </w:t>
      </w:r>
      <w:r w:rsidR="00A43424">
        <w:rPr>
          <w:rFonts w:ascii="Calibri" w:hAnsi="Calibri"/>
          <w:sz w:val="22"/>
          <w:szCs w:val="22"/>
        </w:rPr>
        <w:t xml:space="preserve">DPH </w:t>
      </w:r>
      <w:r w:rsidRPr="28DC3467">
        <w:rPr>
          <w:rFonts w:ascii="Calibri" w:hAnsi="Calibri"/>
          <w:sz w:val="22"/>
          <w:szCs w:val="22"/>
        </w:rPr>
        <w:t xml:space="preserve">v sazbě dle aktuálně platné a účinné právní úpravy.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ý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odpovídá za to, že jím účtovaná sazba DPH je stanovena v souladu s platnými a účinnými právními předpisy.</w:t>
      </w:r>
    </w:p>
    <w:p w14:paraId="3D0984D1" w14:textId="264B39E9" w:rsidR="00A705D1" w:rsidRPr="008A1727" w:rsidRDefault="28DC3467" w:rsidP="00A3739F">
      <w:pPr>
        <w:numPr>
          <w:ilvl w:val="0"/>
          <w:numId w:val="8"/>
        </w:numPr>
        <w:tabs>
          <w:tab w:val="clear" w:pos="644"/>
          <w:tab w:val="num" w:pos="426"/>
        </w:tabs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Sjednané ceny zahrnují veškeré náklady 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>Projektov</w:t>
      </w:r>
      <w:r w:rsidR="003D726F">
        <w:rPr>
          <w:rFonts w:ascii="Calibri" w:hAnsi="Calibri" w:cs="Calibri"/>
          <w:b/>
          <w:bCs/>
          <w:sz w:val="22"/>
          <w:szCs w:val="22"/>
        </w:rPr>
        <w:t>ého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manažer</w:t>
      </w:r>
      <w:r w:rsidR="003D726F">
        <w:rPr>
          <w:rFonts w:ascii="Calibri" w:hAnsi="Calibri" w:cs="Calibri"/>
          <w:b/>
          <w:bCs/>
          <w:sz w:val="22"/>
          <w:szCs w:val="22"/>
        </w:rPr>
        <w:t>a</w:t>
      </w:r>
      <w:r w:rsidR="003D726F" w:rsidRPr="003C7F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související</w:t>
      </w:r>
      <w:r w:rsidR="003D726F">
        <w:rPr>
          <w:rFonts w:ascii="Calibri" w:hAnsi="Calibri"/>
          <w:sz w:val="22"/>
          <w:szCs w:val="22"/>
        </w:rPr>
        <w:t>ho</w:t>
      </w:r>
      <w:r w:rsidRPr="28DC3467">
        <w:rPr>
          <w:rFonts w:ascii="Calibri" w:hAnsi="Calibri"/>
          <w:sz w:val="22"/>
          <w:szCs w:val="22"/>
        </w:rPr>
        <w:t xml:space="preserve"> s výkonem jeho činností dle této smlouvy, a to zejména: </w:t>
      </w:r>
    </w:p>
    <w:p w14:paraId="31390CBC" w14:textId="77777777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>cestovní náklady;</w:t>
      </w:r>
    </w:p>
    <w:p w14:paraId="74AA54B9" w14:textId="77777777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>telekomunikační a poštovní náklady;</w:t>
      </w:r>
    </w:p>
    <w:p w14:paraId="05F06701" w14:textId="4AD0098C" w:rsidR="00A705D1" w:rsidRPr="00276131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276131">
        <w:rPr>
          <w:rFonts w:ascii="Calibri" w:hAnsi="Calibri"/>
          <w:sz w:val="22"/>
          <w:szCs w:val="22"/>
        </w:rPr>
        <w:t>náklady na případné odborné konzultace, odborné posudky a expertízy zajišťované přímo</w:t>
      </w:r>
      <w:r w:rsidR="004F5EC1" w:rsidRPr="00276131">
        <w:rPr>
          <w:rFonts w:ascii="Calibri" w:hAnsi="Calibri"/>
          <w:sz w:val="22"/>
          <w:szCs w:val="22"/>
        </w:rPr>
        <w:t xml:space="preserve"> </w:t>
      </w:r>
      <w:r w:rsidR="003D726F" w:rsidRPr="008A1473">
        <w:rPr>
          <w:rFonts w:ascii="Calibri" w:hAnsi="Calibri" w:cs="Calibri"/>
          <w:bCs/>
          <w:sz w:val="22"/>
          <w:szCs w:val="22"/>
        </w:rPr>
        <w:t xml:space="preserve">Projektovým manažerem </w:t>
      </w:r>
      <w:r w:rsidR="0023030E" w:rsidRPr="00276131">
        <w:rPr>
          <w:rFonts w:ascii="Calibri" w:hAnsi="Calibri"/>
          <w:sz w:val="22"/>
          <w:szCs w:val="22"/>
        </w:rPr>
        <w:t>BIM</w:t>
      </w:r>
      <w:r w:rsidRPr="00276131">
        <w:rPr>
          <w:rFonts w:ascii="Calibri" w:hAnsi="Calibri"/>
          <w:sz w:val="22"/>
          <w:szCs w:val="22"/>
        </w:rPr>
        <w:t>;</w:t>
      </w:r>
    </w:p>
    <w:p w14:paraId="72AC49DB" w14:textId="0210BFAD" w:rsidR="00A705D1" w:rsidRPr="00276131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276131">
        <w:rPr>
          <w:rFonts w:ascii="Calibri" w:hAnsi="Calibri"/>
          <w:sz w:val="22"/>
          <w:szCs w:val="22"/>
        </w:rPr>
        <w:t xml:space="preserve">mzdové náklady zaměstnanců </w:t>
      </w:r>
      <w:r w:rsidR="003D726F" w:rsidRPr="008A1473">
        <w:rPr>
          <w:rFonts w:ascii="Calibri" w:hAnsi="Calibri" w:cs="Calibri"/>
          <w:bCs/>
          <w:sz w:val="22"/>
          <w:szCs w:val="22"/>
        </w:rPr>
        <w:t xml:space="preserve">Projektového manažera </w:t>
      </w:r>
      <w:r w:rsidR="0023030E" w:rsidRPr="00276131">
        <w:rPr>
          <w:rFonts w:ascii="Calibri" w:hAnsi="Calibri"/>
          <w:sz w:val="22"/>
          <w:szCs w:val="22"/>
        </w:rPr>
        <w:t>BIM</w:t>
      </w:r>
      <w:r w:rsidRPr="00276131">
        <w:rPr>
          <w:rFonts w:ascii="Calibri" w:hAnsi="Calibri"/>
          <w:sz w:val="22"/>
          <w:szCs w:val="22"/>
        </w:rPr>
        <w:t>;</w:t>
      </w:r>
    </w:p>
    <w:p w14:paraId="569A551D" w14:textId="0F6DEB92" w:rsidR="00A705D1" w:rsidRPr="008A1727" w:rsidRDefault="00A705D1" w:rsidP="00A3739F">
      <w:pPr>
        <w:numPr>
          <w:ilvl w:val="0"/>
          <w:numId w:val="9"/>
        </w:numPr>
        <w:tabs>
          <w:tab w:val="num" w:pos="709"/>
        </w:tabs>
        <w:ind w:left="851" w:hanging="283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náklady </w:t>
      </w:r>
      <w:r w:rsidR="004F5EC1">
        <w:rPr>
          <w:rFonts w:ascii="Calibri" w:hAnsi="Calibri"/>
          <w:sz w:val="22"/>
          <w:szCs w:val="22"/>
        </w:rPr>
        <w:t xml:space="preserve">na </w:t>
      </w:r>
      <w:r w:rsidRPr="008A1727">
        <w:rPr>
          <w:rFonts w:ascii="Calibri" w:hAnsi="Calibri"/>
          <w:sz w:val="22"/>
          <w:szCs w:val="22"/>
        </w:rPr>
        <w:t>pojistné.</w:t>
      </w:r>
    </w:p>
    <w:p w14:paraId="43BB4889" w14:textId="77777777" w:rsidR="00383C07" w:rsidRPr="008A1727" w:rsidRDefault="00383C07" w:rsidP="00383C07">
      <w:pPr>
        <w:spacing w:after="240"/>
        <w:ind w:left="284"/>
        <w:jc w:val="both"/>
        <w:rPr>
          <w:rFonts w:ascii="Calibri" w:hAnsi="Calibri"/>
          <w:sz w:val="22"/>
          <w:szCs w:val="22"/>
        </w:rPr>
      </w:pPr>
    </w:p>
    <w:p w14:paraId="6769CAD6" w14:textId="7EC36BF3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lastRenderedPageBreak/>
        <w:t>V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II.</w:t>
      </w:r>
    </w:p>
    <w:p w14:paraId="7077D3D1" w14:textId="7A3C1917" w:rsidR="00670BC7" w:rsidRPr="00461FF1" w:rsidRDefault="00A705D1" w:rsidP="00461FF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Platební podmínky</w:t>
      </w:r>
    </w:p>
    <w:p w14:paraId="5EAD9B4A" w14:textId="2AD56639" w:rsidR="009E44D8" w:rsidRPr="00461FF1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>Zálohy na platby nejsou sjednány. Platby budou probíhat výhradně bezhotovostně v korunách českých.</w:t>
      </w:r>
    </w:p>
    <w:p w14:paraId="18FECFA2" w14:textId="0845B4D8" w:rsidR="0053663E" w:rsidRPr="0053663E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C4630A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1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(cena za výkon činnosti </w:t>
      </w:r>
      <w:r w:rsidR="00CB41AB">
        <w:rPr>
          <w:rFonts w:ascii="Calibri" w:hAnsi="Calibri" w:cs="Calibri"/>
          <w:i/>
          <w:iCs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28DC3467">
        <w:rPr>
          <w:rFonts w:ascii="Calibri" w:hAnsi="Calibri" w:cs="Calibri"/>
          <w:i/>
          <w:iCs/>
          <w:sz w:val="22"/>
          <w:szCs w:val="22"/>
        </w:rPr>
        <w:t>dle</w:t>
      </w:r>
      <w:r w:rsidRPr="28DC3467">
        <w:rPr>
          <w:rFonts w:ascii="Calibri" w:hAnsi="Calibri"/>
          <w:i/>
          <w:iCs/>
          <w:sz w:val="22"/>
          <w:szCs w:val="22"/>
        </w:rPr>
        <w:t xml:space="preserve"> čl. </w:t>
      </w:r>
      <w:r w:rsidR="00C4630A">
        <w:rPr>
          <w:rFonts w:ascii="Calibri" w:hAnsi="Calibri"/>
          <w:i/>
          <w:iCs/>
          <w:sz w:val="22"/>
          <w:szCs w:val="22"/>
        </w:rPr>
        <w:t>I</w:t>
      </w:r>
      <w:r w:rsidRPr="28DC3467">
        <w:rPr>
          <w:rFonts w:ascii="Calibri" w:hAnsi="Calibri"/>
          <w:i/>
          <w:iCs/>
          <w:sz w:val="22"/>
          <w:szCs w:val="22"/>
        </w:rPr>
        <w:t>II</w:t>
      </w:r>
      <w:r w:rsidR="00C4630A">
        <w:rPr>
          <w:rFonts w:ascii="Calibri" w:hAnsi="Calibri"/>
          <w:i/>
          <w:iCs/>
          <w:sz w:val="22"/>
          <w:szCs w:val="22"/>
        </w:rPr>
        <w:t>.</w:t>
      </w:r>
      <w:r w:rsidRPr="28DC3467">
        <w:rPr>
          <w:rFonts w:ascii="Calibri" w:hAnsi="Calibri"/>
          <w:i/>
          <w:iCs/>
          <w:sz w:val="22"/>
          <w:szCs w:val="22"/>
        </w:rPr>
        <w:t xml:space="preserve"> odst. 2 písm. a)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 xml:space="preserve">bude </w:t>
      </w:r>
      <w:r w:rsidR="0053663E" w:rsidRPr="0053663E">
        <w:rPr>
          <w:rFonts w:ascii="Calibri" w:hAnsi="Calibri" w:cs="Calibri"/>
          <w:sz w:val="22"/>
          <w:szCs w:val="22"/>
        </w:rPr>
        <w:t xml:space="preserve">Objednatelem hrazena měsíčně na základě skutečného rozsahu projektovým manažerem BIM poskytnutých služeb v daném kalendářním měsíci. Podkladem pro úhradu této ceny je daňový doklad – faktura, kterou je projektový manažer BIM oprávněn vystavit po skončení kalendářního měsíce, v němž byla příslušná činnost projektovým manažerem BIM vykonávána a po </w:t>
      </w:r>
      <w:r w:rsidR="0053663E" w:rsidRPr="005B787B">
        <w:rPr>
          <w:rFonts w:ascii="Calibri" w:hAnsi="Calibri" w:cs="Calibri"/>
          <w:sz w:val="22"/>
          <w:szCs w:val="22"/>
        </w:rPr>
        <w:t>odsouhlasení hodinového výkazu poskytnutých služeb ze strany Objednatele.</w:t>
      </w:r>
      <w:r w:rsidR="00FB191E">
        <w:rPr>
          <w:rFonts w:ascii="Calibri" w:hAnsi="Calibri" w:cs="Calibri"/>
          <w:sz w:val="22"/>
          <w:szCs w:val="22"/>
        </w:rPr>
        <w:t xml:space="preserve"> </w:t>
      </w:r>
      <w:r w:rsidR="00FB191E" w:rsidRPr="28DC3467">
        <w:rPr>
          <w:rFonts w:ascii="Calibri" w:hAnsi="Calibri" w:cs="Calibri"/>
          <w:sz w:val="22"/>
          <w:szCs w:val="22"/>
        </w:rPr>
        <w:t>Dnem uskutečnění zdanitelného plnění je v tomto případě poslední den kalendářního měsíce, za který je faktura vystavována</w:t>
      </w:r>
      <w:r w:rsidR="0053663E" w:rsidRPr="00FB191E">
        <w:rPr>
          <w:rFonts w:ascii="Calibri" w:hAnsi="Calibri" w:cs="Calibri"/>
          <w:sz w:val="22"/>
          <w:szCs w:val="22"/>
        </w:rPr>
        <w:t>. Nedílnou součástí daňového dokladu (faktury) bude hodinový výkaz poskytnutých služeb</w:t>
      </w:r>
      <w:r w:rsidR="0053663E" w:rsidRPr="0053663E">
        <w:rPr>
          <w:rFonts w:ascii="Calibri" w:hAnsi="Calibri" w:cs="Calibri"/>
          <w:sz w:val="22"/>
          <w:szCs w:val="22"/>
        </w:rPr>
        <w:t xml:space="preserve"> </w:t>
      </w:r>
      <w:bookmarkStart w:id="9" w:name="_Hlk173481373"/>
      <w:r w:rsidR="0053663E" w:rsidRPr="0053663E">
        <w:rPr>
          <w:rFonts w:ascii="Calibri" w:hAnsi="Calibri" w:cs="Calibri"/>
          <w:sz w:val="22"/>
          <w:szCs w:val="22"/>
        </w:rPr>
        <w:t xml:space="preserve">podepsaný </w:t>
      </w:r>
      <w:r w:rsidR="00014250" w:rsidRPr="00014250">
        <w:rPr>
          <w:rFonts w:ascii="Calibri" w:hAnsi="Calibri" w:cs="Calibri"/>
          <w:sz w:val="22"/>
          <w:szCs w:val="22"/>
        </w:rPr>
        <w:t>oprávněnou osobou se všeobecnou působností za Objednatele</w:t>
      </w:r>
      <w:bookmarkEnd w:id="9"/>
      <w:r w:rsidR="0053663E" w:rsidRPr="0053663E">
        <w:rPr>
          <w:rFonts w:ascii="Calibri" w:hAnsi="Calibri" w:cs="Calibri"/>
          <w:sz w:val="22"/>
          <w:szCs w:val="22"/>
        </w:rPr>
        <w:t>.</w:t>
      </w:r>
    </w:p>
    <w:p w14:paraId="0449863E" w14:textId="3D6A98F4" w:rsidR="002C39AA" w:rsidRPr="007F2612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507868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2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(cena za výkon činností </w:t>
      </w:r>
      <w:r w:rsidR="00CB41AB">
        <w:rPr>
          <w:rFonts w:ascii="Calibri" w:hAnsi="Calibri" w:cs="Calibri"/>
          <w:i/>
          <w:iCs/>
          <w:sz w:val="22"/>
          <w:szCs w:val="22"/>
        </w:rPr>
        <w:t xml:space="preserve">Projektový manažera </w:t>
      </w:r>
      <w:r w:rsidR="0023030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28DC3467">
        <w:rPr>
          <w:rFonts w:ascii="Calibri" w:hAnsi="Calibri" w:cs="Calibri"/>
          <w:i/>
          <w:iCs/>
          <w:sz w:val="22"/>
          <w:szCs w:val="22"/>
        </w:rPr>
        <w:t>dle</w:t>
      </w:r>
      <w:r w:rsidRPr="28DC3467">
        <w:rPr>
          <w:rFonts w:ascii="Calibri" w:hAnsi="Calibri"/>
          <w:i/>
          <w:iCs/>
          <w:sz w:val="22"/>
          <w:szCs w:val="22"/>
        </w:rPr>
        <w:t> čl. I</w:t>
      </w:r>
      <w:r w:rsidR="001B6A44">
        <w:rPr>
          <w:rFonts w:ascii="Calibri" w:hAnsi="Calibri"/>
          <w:i/>
          <w:iCs/>
          <w:sz w:val="22"/>
          <w:szCs w:val="22"/>
        </w:rPr>
        <w:t>I</w:t>
      </w:r>
      <w:r w:rsidRPr="28DC3467">
        <w:rPr>
          <w:rFonts w:ascii="Calibri" w:hAnsi="Calibri"/>
          <w:i/>
          <w:iCs/>
          <w:sz w:val="22"/>
          <w:szCs w:val="22"/>
        </w:rPr>
        <w:t>I</w:t>
      </w:r>
      <w:r w:rsidR="001B6A44">
        <w:rPr>
          <w:rFonts w:ascii="Calibri" w:hAnsi="Calibri"/>
          <w:i/>
          <w:iCs/>
          <w:sz w:val="22"/>
          <w:szCs w:val="22"/>
        </w:rPr>
        <w:t>.</w:t>
      </w:r>
      <w:r w:rsidRPr="28DC3467">
        <w:rPr>
          <w:rFonts w:ascii="Calibri" w:hAnsi="Calibri"/>
          <w:i/>
          <w:iCs/>
          <w:sz w:val="22"/>
          <w:szCs w:val="22"/>
        </w:rPr>
        <w:t xml:space="preserve"> odst. 2 písm. b</w:t>
      </w:r>
      <w:r w:rsidR="00276131">
        <w:rPr>
          <w:rFonts w:ascii="Calibri" w:hAnsi="Calibri"/>
          <w:i/>
          <w:iCs/>
          <w:sz w:val="22"/>
          <w:szCs w:val="22"/>
        </w:rPr>
        <w:t>1</w:t>
      </w:r>
      <w:r w:rsidRPr="28DC3467">
        <w:rPr>
          <w:rFonts w:ascii="Calibri" w:hAnsi="Calibri"/>
          <w:i/>
          <w:iCs/>
          <w:sz w:val="22"/>
          <w:szCs w:val="22"/>
        </w:rPr>
        <w:t>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>bude Objednatelem hrazena měsíční paušální platbou v průběhu realizace Projektu (</w:t>
      </w:r>
      <w:r w:rsidRPr="28DC3467">
        <w:rPr>
          <w:rFonts w:ascii="Calibri" w:hAnsi="Calibri"/>
          <w:sz w:val="22"/>
          <w:szCs w:val="22"/>
        </w:rPr>
        <w:t xml:space="preserve">tj. 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>od</w:t>
      </w:r>
      <w:r w:rsidR="00F2337A"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uzavření 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>Smlouvy o Dílo</w:t>
      </w:r>
      <w:r w:rsidR="00F2337A" w:rsidRPr="28DC3467">
        <w:rPr>
          <w:rFonts w:asciiTheme="minorHAnsi" w:hAnsiTheme="minorHAnsi" w:cstheme="minorBidi"/>
          <w:color w:val="222222"/>
          <w:sz w:val="22"/>
          <w:szCs w:val="22"/>
        </w:rPr>
        <w:t xml:space="preserve"> mezi Objednatelem a Zhotovitelem</w:t>
      </w:r>
      <w:r w:rsidR="00F2337A">
        <w:rPr>
          <w:rFonts w:asciiTheme="minorHAnsi" w:hAnsiTheme="minorHAnsi" w:cstheme="minorBidi"/>
          <w:color w:val="222222"/>
          <w:sz w:val="22"/>
          <w:szCs w:val="22"/>
        </w:rPr>
        <w:t xml:space="preserve"> až do p</w:t>
      </w:r>
      <w:r w:rsidR="00F2337A" w:rsidRPr="007F470D">
        <w:rPr>
          <w:rFonts w:asciiTheme="minorHAnsi" w:hAnsiTheme="minorHAnsi" w:cstheme="minorBidi"/>
          <w:color w:val="222222"/>
          <w:sz w:val="22"/>
          <w:szCs w:val="22"/>
        </w:rPr>
        <w:t>řevzetí dokončené Stavby Objednatelem</w:t>
      </w:r>
      <w:r w:rsidRPr="28DC3467">
        <w:rPr>
          <w:rFonts w:ascii="Calibri" w:hAnsi="Calibri"/>
          <w:sz w:val="22"/>
          <w:szCs w:val="22"/>
        </w:rPr>
        <w:t>)</w:t>
      </w:r>
      <w:r w:rsidRPr="28DC3467">
        <w:rPr>
          <w:rFonts w:ascii="Calibri" w:hAnsi="Calibri" w:cs="Calibri"/>
          <w:sz w:val="22"/>
          <w:szCs w:val="22"/>
        </w:rPr>
        <w:t xml:space="preserve">, avšak nejdříve od zahájení výkonu příslušných činností 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. Podkladem pro úhradu této ceny je daňový doklad – faktura, kterou je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oprávněn vystavit po skončení kalendářního měsíce, v němž byla příslušná činnost </w:t>
      </w:r>
      <w:r w:rsidR="0053663E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vykonávána. Dnem uskutečnění zdanitelného plnění je v tomto případě poslední den kalendářního měsíce, za který je faktura vystavována. </w:t>
      </w:r>
    </w:p>
    <w:p w14:paraId="0417FC13" w14:textId="674B7E90" w:rsidR="00234110" w:rsidRPr="00234110" w:rsidRDefault="28DC3467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případě, že v některém kalendářním měsíci nebude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vykonávat činnosti dle čl. II</w:t>
      </w:r>
      <w:r w:rsidR="00EB7C18">
        <w:rPr>
          <w:rFonts w:ascii="Calibri" w:hAnsi="Calibri"/>
          <w:sz w:val="22"/>
          <w:szCs w:val="22"/>
        </w:rPr>
        <w:t>I.</w:t>
      </w:r>
      <w:r w:rsidRPr="28DC3467">
        <w:rPr>
          <w:rFonts w:ascii="Calibri" w:hAnsi="Calibri"/>
          <w:sz w:val="22"/>
          <w:szCs w:val="22"/>
        </w:rPr>
        <w:t xml:space="preserve"> odst. 2 písm. b</w:t>
      </w:r>
      <w:r w:rsidR="00276131">
        <w:rPr>
          <w:rFonts w:ascii="Calibri" w:hAnsi="Calibri"/>
          <w:sz w:val="22"/>
          <w:szCs w:val="22"/>
        </w:rPr>
        <w:t>1</w:t>
      </w:r>
      <w:r w:rsidRPr="28DC3467">
        <w:rPr>
          <w:rFonts w:ascii="Calibri" w:hAnsi="Calibri"/>
          <w:sz w:val="22"/>
          <w:szCs w:val="22"/>
        </w:rPr>
        <w:t>) této smlouvy vůbec (a to i z </w:t>
      </w:r>
      <w:r w:rsidRPr="28DC3467">
        <w:rPr>
          <w:rFonts w:ascii="Calibri" w:hAnsi="Calibri" w:cs="Calibri"/>
          <w:sz w:val="22"/>
          <w:szCs w:val="22"/>
        </w:rPr>
        <w:t>důvodů na straně Objednatele)</w:t>
      </w:r>
      <w:r w:rsidRPr="28DC3467">
        <w:rPr>
          <w:rFonts w:ascii="Calibri" w:hAnsi="Calibri"/>
          <w:sz w:val="22"/>
          <w:szCs w:val="22"/>
        </w:rPr>
        <w:t xml:space="preserve">, nemá </w:t>
      </w:r>
      <w:r w:rsidR="000D2167">
        <w:rPr>
          <w:rFonts w:ascii="Calibri" w:hAnsi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za tento měsíc právo na úhradu příslušné měsíční platby.</w:t>
      </w:r>
    </w:p>
    <w:p w14:paraId="2DDA1BAB" w14:textId="593961A3" w:rsidR="00234110" w:rsidRDefault="28DC3467" w:rsidP="00A3739F">
      <w:pPr>
        <w:pStyle w:val="Nadpis7"/>
        <w:numPr>
          <w:ilvl w:val="0"/>
          <w:numId w:val="18"/>
        </w:numPr>
        <w:tabs>
          <w:tab w:val="clear" w:pos="644"/>
          <w:tab w:val="num" w:pos="284"/>
        </w:tabs>
        <w:snapToGrid w:val="0"/>
        <w:spacing w:before="120" w:after="120"/>
        <w:ind w:left="357" w:hanging="357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případě, že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bude vykonávat činnosti</w:t>
      </w:r>
      <w:r w:rsidRPr="28DC3467">
        <w:rPr>
          <w:rFonts w:ascii="Calibri" w:hAnsi="Calibri"/>
          <w:sz w:val="22"/>
          <w:szCs w:val="22"/>
        </w:rPr>
        <w:t xml:space="preserve"> dle čl. II</w:t>
      </w:r>
      <w:r w:rsidR="00B27485">
        <w:rPr>
          <w:rFonts w:ascii="Calibri" w:hAnsi="Calibri"/>
          <w:sz w:val="22"/>
          <w:szCs w:val="22"/>
        </w:rPr>
        <w:t>I.</w:t>
      </w:r>
      <w:r w:rsidRPr="28DC3467">
        <w:rPr>
          <w:rFonts w:ascii="Calibri" w:hAnsi="Calibri"/>
          <w:sz w:val="22"/>
          <w:szCs w:val="22"/>
        </w:rPr>
        <w:t xml:space="preserve"> odst. 2 písm. b</w:t>
      </w:r>
      <w:r w:rsidR="00276131">
        <w:rPr>
          <w:rFonts w:ascii="Calibri" w:hAnsi="Calibri"/>
          <w:sz w:val="22"/>
          <w:szCs w:val="22"/>
        </w:rPr>
        <w:t>1</w:t>
      </w:r>
      <w:r w:rsidRPr="28DC3467">
        <w:rPr>
          <w:rFonts w:ascii="Calibri" w:hAnsi="Calibri"/>
          <w:sz w:val="22"/>
          <w:szCs w:val="22"/>
        </w:rPr>
        <w:t>) této smlouvy pouze po část kalendářního měsíce a po zbytek kalendářního měsíce nebude tyto činnosti vykonávat vůbec (a to i z </w:t>
      </w:r>
      <w:r w:rsidRPr="28DC3467">
        <w:rPr>
          <w:rFonts w:ascii="Calibri" w:hAnsi="Calibri" w:cs="Calibri"/>
          <w:sz w:val="22"/>
          <w:szCs w:val="22"/>
        </w:rPr>
        <w:t>důvodů na straně Objednatele)</w:t>
      </w:r>
      <w:r w:rsidRPr="28DC3467">
        <w:rPr>
          <w:rFonts w:ascii="Calibri" w:hAnsi="Calibri"/>
          <w:sz w:val="22"/>
          <w:szCs w:val="22"/>
        </w:rPr>
        <w:t xml:space="preserve">, má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 xml:space="preserve">za tento kalendářní měsíc nárok jen na poměrnou část sjednané </w:t>
      </w:r>
      <w:r w:rsidR="00B27485">
        <w:rPr>
          <w:rFonts w:ascii="Calibri" w:hAnsi="Calibri"/>
          <w:sz w:val="22"/>
          <w:szCs w:val="22"/>
        </w:rPr>
        <w:t xml:space="preserve">měsíční </w:t>
      </w:r>
      <w:r w:rsidRPr="28DC3467">
        <w:rPr>
          <w:rFonts w:ascii="Calibri" w:hAnsi="Calibri"/>
          <w:sz w:val="22"/>
          <w:szCs w:val="22"/>
        </w:rPr>
        <w:t xml:space="preserve">ceny za dobu, kdy byl výkon činností </w:t>
      </w:r>
      <w:r w:rsidR="00B27485">
        <w:rPr>
          <w:rFonts w:ascii="Calibri" w:hAnsi="Calibri"/>
          <w:sz w:val="22"/>
          <w:szCs w:val="22"/>
        </w:rPr>
        <w:t xml:space="preserve">v daném kalendářním měsíci </w:t>
      </w:r>
      <w:r w:rsidRPr="28DC3467">
        <w:rPr>
          <w:rFonts w:ascii="Calibri" w:hAnsi="Calibri"/>
          <w:sz w:val="22"/>
          <w:szCs w:val="22"/>
        </w:rPr>
        <w:t>prováděn.</w:t>
      </w:r>
      <w:r w:rsidR="008863D2">
        <w:rPr>
          <w:rFonts w:ascii="Calibri" w:hAnsi="Calibri"/>
          <w:sz w:val="22"/>
          <w:szCs w:val="22"/>
        </w:rPr>
        <w:t xml:space="preserve"> </w:t>
      </w:r>
    </w:p>
    <w:p w14:paraId="4E45EB49" w14:textId="4D08F15A" w:rsidR="00276131" w:rsidRPr="00F6080F" w:rsidRDefault="00276131" w:rsidP="00276131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B1AF3">
        <w:rPr>
          <w:rFonts w:ascii="Calibri" w:hAnsi="Calibri" w:cs="Calibri"/>
          <w:bCs/>
          <w:sz w:val="22"/>
          <w:szCs w:val="22"/>
        </w:rPr>
        <w:t xml:space="preserve">Cena uvedená v čl. VII. odst. 2 této smlouvy </w:t>
      </w:r>
      <w:r w:rsidRPr="007B1AF3">
        <w:rPr>
          <w:rFonts w:ascii="Calibri" w:hAnsi="Calibri" w:cs="Calibri"/>
          <w:i/>
          <w:iCs/>
          <w:sz w:val="22"/>
          <w:szCs w:val="22"/>
        </w:rPr>
        <w:t xml:space="preserve">(cena za výkon činnosti </w:t>
      </w:r>
      <w:r w:rsidRPr="007B1AF3">
        <w:rPr>
          <w:rFonts w:ascii="Calibri" w:hAnsi="Calibri" w:cs="Calibri"/>
          <w:i/>
          <w:sz w:val="22"/>
          <w:szCs w:val="22"/>
        </w:rPr>
        <w:t xml:space="preserve">Projektového manažera </w:t>
      </w:r>
      <w:r w:rsidRPr="007B1AF3">
        <w:rPr>
          <w:rFonts w:ascii="Calibri" w:hAnsi="Calibri" w:cs="Calibri"/>
          <w:i/>
          <w:iCs/>
          <w:sz w:val="22"/>
          <w:szCs w:val="22"/>
        </w:rPr>
        <w:t>BIM dle</w:t>
      </w:r>
      <w:r w:rsidRPr="007B1AF3">
        <w:rPr>
          <w:rFonts w:ascii="Calibri" w:hAnsi="Calibri"/>
          <w:i/>
          <w:iCs/>
          <w:sz w:val="22"/>
          <w:szCs w:val="22"/>
        </w:rPr>
        <w:t> čl. III. odst. 2 písm. b2) této smlouvy</w:t>
      </w:r>
      <w:r w:rsidRPr="007B1AF3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007B1AF3">
        <w:rPr>
          <w:rFonts w:ascii="Calibri" w:hAnsi="Calibri" w:cs="Calibri"/>
          <w:sz w:val="22"/>
          <w:szCs w:val="22"/>
        </w:rPr>
        <w:t>bude Objednatelem uhrazena jednorázově za každé provedené měření po provedení měření BIM modelu Projektovým manažerem BIM</w:t>
      </w:r>
      <w:r w:rsidR="00441F06" w:rsidRPr="007B1AF3">
        <w:rPr>
          <w:rFonts w:ascii="Calibri" w:hAnsi="Calibri" w:cs="Calibri"/>
          <w:sz w:val="22"/>
          <w:szCs w:val="22"/>
        </w:rPr>
        <w:t xml:space="preserve"> a předáním </w:t>
      </w:r>
      <w:bookmarkStart w:id="10" w:name="_Hlk174958794"/>
      <w:r w:rsidR="007B1AF3" w:rsidRPr="007B1AF3">
        <w:rPr>
          <w:rFonts w:ascii="Calibri" w:hAnsi="Calibri" w:cs="Calibri"/>
          <w:sz w:val="22"/>
          <w:szCs w:val="22"/>
        </w:rPr>
        <w:t>výstupu a výsledku kontrolního měření</w:t>
      </w:r>
      <w:bookmarkEnd w:id="10"/>
      <w:r w:rsidRPr="007B1AF3">
        <w:rPr>
          <w:rFonts w:ascii="Calibri" w:hAnsi="Calibri" w:cs="Calibri"/>
          <w:sz w:val="22"/>
          <w:szCs w:val="22"/>
        </w:rPr>
        <w:t>. Podkladem pro úhradu této ceny je daňový doklad –</w:t>
      </w:r>
      <w:r w:rsidRPr="28DC3467">
        <w:rPr>
          <w:rFonts w:ascii="Calibri" w:hAnsi="Calibri" w:cs="Calibri"/>
          <w:sz w:val="22"/>
          <w:szCs w:val="22"/>
        </w:rPr>
        <w:t xml:space="preserve"> faktura, kterou je </w:t>
      </w:r>
      <w:r>
        <w:rPr>
          <w:rFonts w:ascii="Calibri" w:hAnsi="Calibri" w:cs="Calibri"/>
          <w:sz w:val="22"/>
          <w:szCs w:val="22"/>
        </w:rPr>
        <w:t xml:space="preserve">Projektový manažer BIM </w:t>
      </w:r>
      <w:r w:rsidRPr="28DC3467">
        <w:rPr>
          <w:rFonts w:ascii="Calibri" w:hAnsi="Calibri" w:cs="Calibri"/>
          <w:sz w:val="22"/>
          <w:szCs w:val="22"/>
        </w:rPr>
        <w:t>oprávněn vystavit po podpisu písemného protokolu mezi Objednatelem a </w:t>
      </w:r>
      <w:r>
        <w:rPr>
          <w:rFonts w:ascii="Calibri" w:hAnsi="Calibri" w:cs="Calibri"/>
          <w:sz w:val="22"/>
          <w:szCs w:val="22"/>
        </w:rPr>
        <w:t>Projektovým manažerem BIM</w:t>
      </w:r>
      <w:r w:rsidRPr="28DC3467">
        <w:rPr>
          <w:rFonts w:ascii="Calibri" w:hAnsi="Calibri" w:cs="Calibri"/>
          <w:sz w:val="22"/>
          <w:szCs w:val="22"/>
        </w:rPr>
        <w:t xml:space="preserve">, kterým bude potvrzeno řádné provedení </w:t>
      </w:r>
      <w:r w:rsidR="00441F06">
        <w:rPr>
          <w:rFonts w:ascii="Calibri" w:hAnsi="Calibri" w:cs="Calibri"/>
          <w:sz w:val="22"/>
          <w:szCs w:val="22"/>
        </w:rPr>
        <w:t xml:space="preserve">měření a po zpracování </w:t>
      </w:r>
      <w:r w:rsidR="007B1AF3" w:rsidRPr="007B1AF3">
        <w:rPr>
          <w:rFonts w:ascii="Calibri" w:hAnsi="Calibri" w:cs="Calibri"/>
          <w:sz w:val="22"/>
          <w:szCs w:val="22"/>
        </w:rPr>
        <w:t>výstupu a výsledku kontrolního měření</w:t>
      </w:r>
      <w:r w:rsidR="00441F06">
        <w:rPr>
          <w:rFonts w:ascii="Calibri" w:hAnsi="Calibri" w:cs="Calibri"/>
          <w:sz w:val="22"/>
          <w:szCs w:val="22"/>
        </w:rPr>
        <w:t xml:space="preserve"> o něm</w:t>
      </w:r>
      <w:r w:rsidRPr="28DC3467">
        <w:rPr>
          <w:rFonts w:ascii="Calibri" w:hAnsi="Calibri" w:cs="Calibri"/>
          <w:sz w:val="22"/>
          <w:szCs w:val="22"/>
        </w:rPr>
        <w:t xml:space="preserve"> </w:t>
      </w:r>
      <w:r w:rsidR="00441F0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rojektovým manažerem BIM, včetně osobní prezentace výsledků </w:t>
      </w:r>
      <w:r w:rsidR="00441F06">
        <w:rPr>
          <w:rFonts w:ascii="Calibri" w:hAnsi="Calibri" w:cs="Calibri"/>
          <w:sz w:val="22"/>
          <w:szCs w:val="22"/>
        </w:rPr>
        <w:t>měření</w:t>
      </w:r>
      <w:r>
        <w:rPr>
          <w:rFonts w:ascii="Calibri" w:hAnsi="Calibri" w:cs="Calibri"/>
          <w:sz w:val="22"/>
          <w:szCs w:val="22"/>
        </w:rPr>
        <w:t xml:space="preserve"> Objednateli</w:t>
      </w:r>
      <w:r w:rsidRPr="28DC3467">
        <w:rPr>
          <w:rFonts w:ascii="Calibri" w:hAnsi="Calibri" w:cs="Calibri"/>
          <w:sz w:val="22"/>
          <w:szCs w:val="22"/>
        </w:rPr>
        <w:t xml:space="preserve">. Nedílnou součástí daňového dokladu (faktury) bude protokol </w:t>
      </w:r>
      <w:r>
        <w:rPr>
          <w:rFonts w:ascii="Calibri" w:hAnsi="Calibri" w:cs="Calibri"/>
          <w:sz w:val="22"/>
          <w:szCs w:val="22"/>
        </w:rPr>
        <w:t xml:space="preserve">o řádném poskytnutí této služby </w:t>
      </w:r>
      <w:r w:rsidRPr="28DC3467">
        <w:rPr>
          <w:rFonts w:ascii="Calibri" w:hAnsi="Calibri" w:cs="Calibri"/>
          <w:sz w:val="22"/>
          <w:szCs w:val="22"/>
        </w:rPr>
        <w:t>podepsaný</w:t>
      </w:r>
      <w:r>
        <w:rPr>
          <w:rFonts w:ascii="Calibri" w:hAnsi="Calibri" w:cs="Calibri"/>
          <w:sz w:val="22"/>
          <w:szCs w:val="22"/>
        </w:rPr>
        <w:t xml:space="preserve"> oprávněnou</w:t>
      </w:r>
      <w:r w:rsidRPr="00014250">
        <w:rPr>
          <w:rFonts w:ascii="Calibri" w:hAnsi="Calibri" w:cs="Calibri"/>
          <w:sz w:val="22"/>
          <w:szCs w:val="22"/>
        </w:rPr>
        <w:t xml:space="preserve"> osob</w:t>
      </w:r>
      <w:r>
        <w:rPr>
          <w:rFonts w:ascii="Calibri" w:hAnsi="Calibri" w:cs="Calibri"/>
          <w:sz w:val="22"/>
          <w:szCs w:val="22"/>
        </w:rPr>
        <w:t>ou</w:t>
      </w:r>
      <w:r w:rsidRPr="00014250">
        <w:rPr>
          <w:rFonts w:ascii="Calibri" w:hAnsi="Calibri" w:cs="Calibri"/>
          <w:sz w:val="22"/>
          <w:szCs w:val="22"/>
        </w:rPr>
        <w:t xml:space="preserve"> se všeobecnou působností</w:t>
      </w:r>
      <w:r w:rsidRPr="28DC34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 </w:t>
      </w:r>
      <w:r w:rsidRPr="28DC3467">
        <w:rPr>
          <w:rFonts w:ascii="Calibri" w:hAnsi="Calibri" w:cs="Calibri"/>
          <w:sz w:val="22"/>
          <w:szCs w:val="22"/>
        </w:rPr>
        <w:t>Objednatele.</w:t>
      </w:r>
    </w:p>
    <w:p w14:paraId="20E84840" w14:textId="1E7766B7" w:rsidR="00F912C3" w:rsidRPr="00F6080F" w:rsidRDefault="28DC3467" w:rsidP="00A3739F">
      <w:pPr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b/>
          <w:bCs/>
          <w:sz w:val="22"/>
          <w:szCs w:val="22"/>
        </w:rPr>
        <w:t>Cena uvedená v čl. VI</w:t>
      </w:r>
      <w:r w:rsidR="00905702">
        <w:rPr>
          <w:rFonts w:ascii="Calibri" w:hAnsi="Calibri" w:cs="Calibri"/>
          <w:b/>
          <w:bCs/>
          <w:sz w:val="22"/>
          <w:szCs w:val="22"/>
        </w:rPr>
        <w:t>I</w:t>
      </w:r>
      <w:r w:rsidRPr="28DC3467">
        <w:rPr>
          <w:rFonts w:ascii="Calibri" w:hAnsi="Calibri" w:cs="Calibri"/>
          <w:b/>
          <w:bCs/>
          <w:sz w:val="22"/>
          <w:szCs w:val="22"/>
        </w:rPr>
        <w:t xml:space="preserve">. odst. 3 této smlouvy </w:t>
      </w:r>
      <w:r w:rsidRPr="28DC3467">
        <w:rPr>
          <w:rFonts w:ascii="Calibri" w:hAnsi="Calibri" w:cs="Calibri"/>
          <w:i/>
          <w:iCs/>
          <w:sz w:val="22"/>
          <w:szCs w:val="22"/>
        </w:rPr>
        <w:t>(</w:t>
      </w:r>
      <w:r w:rsidRPr="0053663E">
        <w:rPr>
          <w:rFonts w:ascii="Calibri" w:hAnsi="Calibri" w:cs="Calibri"/>
          <w:i/>
          <w:iCs/>
          <w:sz w:val="22"/>
          <w:szCs w:val="22"/>
        </w:rPr>
        <w:t xml:space="preserve">cena za výkon činnosti </w:t>
      </w:r>
      <w:r w:rsidR="0053663E" w:rsidRPr="00384FB9">
        <w:rPr>
          <w:rFonts w:ascii="Calibri" w:hAnsi="Calibri" w:cs="Calibri"/>
          <w:i/>
          <w:sz w:val="22"/>
          <w:szCs w:val="22"/>
        </w:rPr>
        <w:t xml:space="preserve">Projektového manažera </w:t>
      </w:r>
      <w:r w:rsidR="0023030E" w:rsidRPr="0053663E">
        <w:rPr>
          <w:rFonts w:ascii="Calibri" w:hAnsi="Calibri" w:cs="Calibri"/>
          <w:i/>
          <w:iCs/>
          <w:sz w:val="22"/>
          <w:szCs w:val="22"/>
        </w:rPr>
        <w:t xml:space="preserve">BIM </w:t>
      </w:r>
      <w:r w:rsidRPr="0053663E">
        <w:rPr>
          <w:rFonts w:ascii="Calibri" w:hAnsi="Calibri" w:cs="Calibri"/>
          <w:i/>
          <w:iCs/>
          <w:sz w:val="22"/>
          <w:szCs w:val="22"/>
        </w:rPr>
        <w:t>dle</w:t>
      </w:r>
      <w:r w:rsidRPr="0053663E">
        <w:rPr>
          <w:rFonts w:ascii="Calibri" w:hAnsi="Calibri"/>
          <w:i/>
          <w:iCs/>
          <w:sz w:val="22"/>
          <w:szCs w:val="22"/>
        </w:rPr>
        <w:t> čl. I</w:t>
      </w:r>
      <w:r w:rsidR="00905702" w:rsidRPr="0053663E">
        <w:rPr>
          <w:rFonts w:ascii="Calibri" w:hAnsi="Calibri"/>
          <w:i/>
          <w:iCs/>
          <w:sz w:val="22"/>
          <w:szCs w:val="22"/>
        </w:rPr>
        <w:t>I</w:t>
      </w:r>
      <w:r w:rsidRPr="0053663E">
        <w:rPr>
          <w:rFonts w:ascii="Calibri" w:hAnsi="Calibri"/>
          <w:i/>
          <w:iCs/>
          <w:sz w:val="22"/>
          <w:szCs w:val="22"/>
        </w:rPr>
        <w:t>I</w:t>
      </w:r>
      <w:r w:rsidR="00905702" w:rsidRPr="0053663E">
        <w:rPr>
          <w:rFonts w:ascii="Calibri" w:hAnsi="Calibri"/>
          <w:i/>
          <w:iCs/>
          <w:sz w:val="22"/>
          <w:szCs w:val="22"/>
        </w:rPr>
        <w:t>.</w:t>
      </w:r>
      <w:r w:rsidRPr="0053663E">
        <w:rPr>
          <w:rFonts w:ascii="Calibri" w:hAnsi="Calibri"/>
          <w:i/>
          <w:iCs/>
          <w:sz w:val="22"/>
          <w:szCs w:val="22"/>
        </w:rPr>
        <w:t xml:space="preserve"> odst. 2 písm. </w:t>
      </w:r>
      <w:r w:rsidR="0053663E">
        <w:rPr>
          <w:rFonts w:ascii="Calibri" w:hAnsi="Calibri"/>
          <w:i/>
          <w:iCs/>
          <w:sz w:val="22"/>
          <w:szCs w:val="22"/>
        </w:rPr>
        <w:t>c</w:t>
      </w:r>
      <w:r w:rsidRPr="0053663E">
        <w:rPr>
          <w:rFonts w:ascii="Calibri" w:hAnsi="Calibri"/>
          <w:i/>
          <w:iCs/>
          <w:sz w:val="22"/>
          <w:szCs w:val="22"/>
        </w:rPr>
        <w:t>) této smlouvy</w:t>
      </w:r>
      <w:r w:rsidRPr="28DC3467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28DC3467">
        <w:rPr>
          <w:rFonts w:ascii="Calibri" w:hAnsi="Calibri" w:cs="Calibri"/>
          <w:sz w:val="22"/>
          <w:szCs w:val="22"/>
        </w:rPr>
        <w:t xml:space="preserve">bude Objednatelem uhrazena jednorázově </w:t>
      </w:r>
      <w:r w:rsidR="00A67EF0">
        <w:rPr>
          <w:rFonts w:ascii="Calibri" w:hAnsi="Calibri" w:cs="Calibri"/>
          <w:sz w:val="22"/>
          <w:szCs w:val="22"/>
        </w:rPr>
        <w:t xml:space="preserve">za každý převod </w:t>
      </w:r>
      <w:r w:rsidRPr="28DC3467">
        <w:rPr>
          <w:rFonts w:ascii="Calibri" w:hAnsi="Calibri" w:cs="Calibri"/>
          <w:sz w:val="22"/>
          <w:szCs w:val="22"/>
        </w:rPr>
        <w:t xml:space="preserve">po provedení </w:t>
      </w:r>
      <w:r w:rsidR="0053663E">
        <w:rPr>
          <w:rFonts w:ascii="Calibri" w:hAnsi="Calibri" w:cs="Calibri"/>
          <w:sz w:val="22"/>
          <w:szCs w:val="22"/>
        </w:rPr>
        <w:t>převodu</w:t>
      </w:r>
      <w:r w:rsidRPr="28DC3467">
        <w:rPr>
          <w:rFonts w:ascii="Calibri" w:hAnsi="Calibri" w:cs="Calibri"/>
          <w:sz w:val="22"/>
          <w:szCs w:val="22"/>
        </w:rPr>
        <w:t xml:space="preserve"> BIM modelu 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. Podkladem pro úhradu této ceny je daňový doklad – faktura, kterou je </w:t>
      </w:r>
      <w:r w:rsidR="0053663E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oprávněn vystavit po podpisu písemného protokolu mezi Objednatelem a </w:t>
      </w:r>
      <w:r w:rsidR="0053663E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Pr="28DC3467">
        <w:rPr>
          <w:rFonts w:ascii="Calibri" w:hAnsi="Calibri" w:cs="Calibri"/>
          <w:sz w:val="22"/>
          <w:szCs w:val="22"/>
        </w:rPr>
        <w:t xml:space="preserve">, kterým bude potvrzeno řádné provedení finální kontroly BIM modelu </w:t>
      </w:r>
      <w:r w:rsidR="00042B4F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>BIM</w:t>
      </w:r>
      <w:r w:rsidR="00023F35">
        <w:rPr>
          <w:rFonts w:ascii="Calibri" w:hAnsi="Calibri" w:cs="Calibri"/>
          <w:sz w:val="22"/>
          <w:szCs w:val="22"/>
        </w:rPr>
        <w:t>, včetně osobní prezentace výsledků kontroly Objednateli</w:t>
      </w:r>
      <w:r w:rsidRPr="28DC3467">
        <w:rPr>
          <w:rFonts w:ascii="Calibri" w:hAnsi="Calibri" w:cs="Calibri"/>
          <w:sz w:val="22"/>
          <w:szCs w:val="22"/>
        </w:rPr>
        <w:t xml:space="preserve">. Nedílnou součástí daňového dokladu (faktury) bude protokol </w:t>
      </w:r>
      <w:r w:rsidR="002D6B48">
        <w:rPr>
          <w:rFonts w:ascii="Calibri" w:hAnsi="Calibri" w:cs="Calibri"/>
          <w:sz w:val="22"/>
          <w:szCs w:val="22"/>
        </w:rPr>
        <w:t xml:space="preserve">o </w:t>
      </w:r>
      <w:r w:rsidR="007D5791">
        <w:rPr>
          <w:rFonts w:ascii="Calibri" w:hAnsi="Calibri" w:cs="Calibri"/>
          <w:sz w:val="22"/>
          <w:szCs w:val="22"/>
        </w:rPr>
        <w:t xml:space="preserve">řádném </w:t>
      </w:r>
      <w:r w:rsidR="002D6B48">
        <w:rPr>
          <w:rFonts w:ascii="Calibri" w:hAnsi="Calibri" w:cs="Calibri"/>
          <w:sz w:val="22"/>
          <w:szCs w:val="22"/>
        </w:rPr>
        <w:t>poskytnutí této služby</w:t>
      </w:r>
      <w:r w:rsidR="007D5791">
        <w:rPr>
          <w:rFonts w:ascii="Calibri" w:hAnsi="Calibri" w:cs="Calibri"/>
          <w:sz w:val="22"/>
          <w:szCs w:val="22"/>
        </w:rPr>
        <w:t xml:space="preserve"> </w:t>
      </w:r>
      <w:r w:rsidRPr="28DC3467">
        <w:rPr>
          <w:rFonts w:ascii="Calibri" w:hAnsi="Calibri" w:cs="Calibri"/>
          <w:sz w:val="22"/>
          <w:szCs w:val="22"/>
        </w:rPr>
        <w:t>podepsaný</w:t>
      </w:r>
      <w:r w:rsidR="00014250">
        <w:rPr>
          <w:rFonts w:ascii="Calibri" w:hAnsi="Calibri" w:cs="Calibri"/>
          <w:sz w:val="22"/>
          <w:szCs w:val="22"/>
        </w:rPr>
        <w:t xml:space="preserve"> oprávněnou</w:t>
      </w:r>
      <w:r w:rsidR="00014250" w:rsidRPr="00014250">
        <w:rPr>
          <w:rFonts w:ascii="Calibri" w:hAnsi="Calibri" w:cs="Calibri"/>
          <w:sz w:val="22"/>
          <w:szCs w:val="22"/>
        </w:rPr>
        <w:t xml:space="preserve"> osob</w:t>
      </w:r>
      <w:r w:rsidR="00014250">
        <w:rPr>
          <w:rFonts w:ascii="Calibri" w:hAnsi="Calibri" w:cs="Calibri"/>
          <w:sz w:val="22"/>
          <w:szCs w:val="22"/>
        </w:rPr>
        <w:t>ou</w:t>
      </w:r>
      <w:r w:rsidR="00014250" w:rsidRPr="00014250">
        <w:rPr>
          <w:rFonts w:ascii="Calibri" w:hAnsi="Calibri" w:cs="Calibri"/>
          <w:sz w:val="22"/>
          <w:szCs w:val="22"/>
        </w:rPr>
        <w:t xml:space="preserve"> se všeobecnou působností</w:t>
      </w:r>
      <w:r w:rsidRPr="28DC3467">
        <w:rPr>
          <w:rFonts w:ascii="Calibri" w:hAnsi="Calibri" w:cs="Calibri"/>
          <w:sz w:val="22"/>
          <w:szCs w:val="22"/>
        </w:rPr>
        <w:t xml:space="preserve"> </w:t>
      </w:r>
      <w:r w:rsidR="00014250">
        <w:rPr>
          <w:rFonts w:ascii="Calibri" w:hAnsi="Calibri" w:cs="Calibri"/>
          <w:sz w:val="22"/>
          <w:szCs w:val="22"/>
        </w:rPr>
        <w:t xml:space="preserve">za </w:t>
      </w:r>
      <w:r w:rsidRPr="28DC3467">
        <w:rPr>
          <w:rFonts w:ascii="Calibri" w:hAnsi="Calibri" w:cs="Calibri"/>
          <w:sz w:val="22"/>
          <w:szCs w:val="22"/>
        </w:rPr>
        <w:t>Objednatele.</w:t>
      </w:r>
    </w:p>
    <w:p w14:paraId="281EF8C3" w14:textId="3FD5FF64" w:rsidR="001C2F77" w:rsidRPr="00D41584" w:rsidRDefault="28DC3467" w:rsidP="00A3739F">
      <w:pPr>
        <w:pStyle w:val="Odstavecseseznamem"/>
        <w:numPr>
          <w:ilvl w:val="0"/>
          <w:numId w:val="18"/>
        </w:numPr>
        <w:tabs>
          <w:tab w:val="clear" w:pos="644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lastRenderedPageBreak/>
        <w:t xml:space="preserve">Podkladem pro úhradu sjednaných cen jsou </w:t>
      </w:r>
      <w:r w:rsidR="00042B4F">
        <w:rPr>
          <w:rFonts w:ascii="Calibri" w:hAnsi="Calibri" w:cs="Calibri"/>
          <w:sz w:val="22"/>
          <w:szCs w:val="22"/>
        </w:rPr>
        <w:t xml:space="preserve">Projektovým manažerem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vystavené daňové doklady (faktury), které musí mít veškeré náležitosti daňového dokladu dle zvláštních právních předpisů, zejména dle </w:t>
      </w:r>
      <w:r w:rsidR="007926DB">
        <w:rPr>
          <w:rFonts w:ascii="Calibri" w:hAnsi="Calibri" w:cs="Calibri"/>
          <w:sz w:val="22"/>
          <w:szCs w:val="22"/>
        </w:rPr>
        <w:t>O</w:t>
      </w:r>
      <w:r w:rsidRPr="28DC3467">
        <w:rPr>
          <w:rFonts w:ascii="Calibri" w:hAnsi="Calibri" w:cs="Calibri"/>
          <w:sz w:val="22"/>
          <w:szCs w:val="22"/>
        </w:rPr>
        <w:t xml:space="preserve">bčanského zákoníku a </w:t>
      </w:r>
      <w:r w:rsidRPr="00784AD8">
        <w:rPr>
          <w:rFonts w:ascii="Calibri" w:hAnsi="Calibri" w:cs="Calibri"/>
          <w:iCs/>
          <w:sz w:val="22"/>
          <w:szCs w:val="22"/>
        </w:rPr>
        <w:t>ZDPH</w:t>
      </w:r>
      <w:r w:rsidRPr="00784AD8">
        <w:rPr>
          <w:rFonts w:ascii="Calibri" w:hAnsi="Calibri" w:cs="Calibri"/>
          <w:sz w:val="22"/>
          <w:szCs w:val="22"/>
        </w:rPr>
        <w:t>,</w:t>
      </w:r>
      <w:r w:rsidRPr="28DC3467">
        <w:rPr>
          <w:rFonts w:ascii="Calibri" w:hAnsi="Calibri" w:cs="Calibri"/>
          <w:sz w:val="22"/>
          <w:szCs w:val="22"/>
        </w:rPr>
        <w:t xml:space="preserve"> a musí obsahovat zejména tyto náležitosti:</w:t>
      </w:r>
    </w:p>
    <w:p w14:paraId="20D7E76D" w14:textId="5DBAAE5C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označení daňového dokladu (faktury) a jeho číslo,</w:t>
      </w:r>
    </w:p>
    <w:p w14:paraId="1007BE15" w14:textId="4B805737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</w:pPr>
      <w:r w:rsidRPr="28DC3467">
        <w:rPr>
          <w:rFonts w:ascii="Calibri" w:hAnsi="Calibri"/>
          <w:sz w:val="22"/>
          <w:szCs w:val="22"/>
        </w:rPr>
        <w:t>označení této smlouvy,</w:t>
      </w:r>
    </w:p>
    <w:p w14:paraId="1C64B3D1" w14:textId="5D031B54" w:rsidR="001C2F77" w:rsidRPr="008A172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identifikační údaje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včetně DIČ,</w:t>
      </w:r>
    </w:p>
    <w:p w14:paraId="5E53286C" w14:textId="61CC1458" w:rsidR="001C2F77" w:rsidRPr="008A172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identifikační údaje Objednatele včetně DIČ,</w:t>
      </w:r>
    </w:p>
    <w:p w14:paraId="024568BD" w14:textId="49BAC2E3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</w:pPr>
      <w:r w:rsidRPr="28DC3467">
        <w:rPr>
          <w:rFonts w:ascii="Calibri" w:hAnsi="Calibri"/>
          <w:sz w:val="22"/>
          <w:szCs w:val="22"/>
        </w:rPr>
        <w:t xml:space="preserve">označení banky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včetně identifikátoru a čísla účtu, na který má být úhrada provedena,</w:t>
      </w:r>
    </w:p>
    <w:p w14:paraId="6554A00A" w14:textId="1DA790EC" w:rsidR="28DC3467" w:rsidRDefault="00183CF5" w:rsidP="00FA7B51">
      <w:pPr>
        <w:pStyle w:val="Zkladntext"/>
        <w:numPr>
          <w:ilvl w:val="0"/>
          <w:numId w:val="14"/>
        </w:numPr>
        <w:spacing w:after="0"/>
        <w:ind w:left="993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důvod </w:t>
      </w:r>
      <w:r w:rsidR="00FA7B51">
        <w:rPr>
          <w:rFonts w:ascii="Calibri" w:hAnsi="Calibri" w:cs="Calibri"/>
          <w:sz w:val="22"/>
          <w:szCs w:val="22"/>
          <w:lang w:val="cs-CZ"/>
        </w:rPr>
        <w:t>fakturace – popis</w:t>
      </w:r>
      <w:r>
        <w:rPr>
          <w:rFonts w:ascii="Calibri" w:hAnsi="Calibri" w:cs="Calibri"/>
          <w:sz w:val="22"/>
          <w:szCs w:val="22"/>
          <w:lang w:val="cs-CZ"/>
        </w:rPr>
        <w:t xml:space="preserve"> plnění s uvedeným </w:t>
      </w:r>
      <w:r w:rsidR="00EF456C">
        <w:rPr>
          <w:rFonts w:ascii="Calibri" w:hAnsi="Calibri" w:cs="Calibri"/>
          <w:sz w:val="22"/>
          <w:szCs w:val="22"/>
          <w:lang w:val="cs-CZ"/>
        </w:rPr>
        <w:t>n</w:t>
      </w:r>
      <w:r>
        <w:rPr>
          <w:rFonts w:ascii="Calibri" w:hAnsi="Calibri" w:cs="Calibri"/>
          <w:sz w:val="22"/>
          <w:szCs w:val="22"/>
          <w:lang w:val="cs-CZ"/>
        </w:rPr>
        <w:t>ázvem projektu „</w:t>
      </w:r>
      <w:r w:rsidR="00FA7B51">
        <w:rPr>
          <w:rFonts w:ascii="Calibri" w:hAnsi="Calibri" w:cs="Calibri"/>
          <w:sz w:val="22"/>
          <w:szCs w:val="22"/>
          <w:lang w:val="cs-CZ"/>
        </w:rPr>
        <w:t>Rekonstrukce a modernizace Střední uměleckoprůmyslové školy keramické a sklářské Karlovy Vary</w:t>
      </w:r>
      <w:r>
        <w:rPr>
          <w:rFonts w:ascii="Calibri" w:hAnsi="Calibri" w:cs="Calibri"/>
          <w:sz w:val="22"/>
          <w:szCs w:val="22"/>
          <w:lang w:val="cs-CZ"/>
        </w:rPr>
        <w:t>“, č. projektu</w:t>
      </w:r>
      <w:r w:rsidR="00FA7B51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A7B51" w:rsidRPr="00FA7B51">
        <w:rPr>
          <w:rFonts w:ascii="Calibri" w:hAnsi="Calibri" w:cs="Calibri"/>
          <w:sz w:val="22"/>
          <w:szCs w:val="22"/>
          <w:lang w:val="cs-CZ"/>
        </w:rPr>
        <w:t>CZ.10.01.01/00/22_001/0000267</w:t>
      </w:r>
      <w:r>
        <w:rPr>
          <w:rFonts w:ascii="Calibri" w:hAnsi="Calibri" w:cs="Calibri"/>
          <w:sz w:val="22"/>
          <w:szCs w:val="22"/>
          <w:lang w:val="cs-CZ"/>
        </w:rPr>
        <w:t>,</w:t>
      </w:r>
    </w:p>
    <w:p w14:paraId="6D8DE59A" w14:textId="7B01B44B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  <w:lang w:val="cs-CZ"/>
        </w:rPr>
        <w:t>den vystavení dokladu a lhůta splatnosti,</w:t>
      </w:r>
    </w:p>
    <w:p w14:paraId="12F8AB44" w14:textId="63829E9B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jc w:val="left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datum uskutečnění zdanitelného plnění</w:t>
      </w:r>
      <w:r w:rsidR="00FD170D">
        <w:rPr>
          <w:rFonts w:ascii="Calibri" w:hAnsi="Calibri"/>
          <w:sz w:val="22"/>
          <w:szCs w:val="22"/>
          <w:lang w:val="cs-CZ"/>
        </w:rPr>
        <w:t>,</w:t>
      </w:r>
    </w:p>
    <w:p w14:paraId="05559CF5" w14:textId="3970EE94" w:rsidR="28DC3467" w:rsidRDefault="28DC3467" w:rsidP="00A3739F">
      <w:pPr>
        <w:pStyle w:val="Zkladntext"/>
        <w:numPr>
          <w:ilvl w:val="0"/>
          <w:numId w:val="14"/>
        </w:numPr>
        <w:spacing w:after="0"/>
        <w:ind w:left="993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částka k úhradě bez DPH vypočítaná na dvě </w:t>
      </w:r>
      <w:r w:rsidRPr="28DC3467">
        <w:rPr>
          <w:rFonts w:asciiTheme="minorHAnsi" w:eastAsiaTheme="minorEastAsia" w:hAnsiTheme="minorHAnsi" w:cstheme="minorBidi"/>
          <w:sz w:val="22"/>
          <w:szCs w:val="22"/>
        </w:rPr>
        <w:t>desetinná místa (na haléře) bez provedeného zaokrouhlení zvyšující výslednou částku,</w:t>
      </w:r>
    </w:p>
    <w:p w14:paraId="447645A1" w14:textId="0AA6DD3E" w:rsidR="28DC3467" w:rsidRPr="000A46FA" w:rsidRDefault="28DC3467" w:rsidP="00A3739F">
      <w:pPr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6FA">
        <w:rPr>
          <w:rFonts w:asciiTheme="minorHAnsi" w:eastAsiaTheme="minorEastAsia" w:hAnsiTheme="minorHAnsi" w:cstheme="minorBidi"/>
          <w:sz w:val="22"/>
          <w:szCs w:val="22"/>
        </w:rPr>
        <w:t>sazba DPH a výše DPH vypočítaná na dvě desetinná místa (na haléře) bez provedeného zaokrouhlení zvyšující výslednou částku,</w:t>
      </w:r>
    </w:p>
    <w:p w14:paraId="2DC07F4E" w14:textId="5A3C2D2B" w:rsidR="28DC3467" w:rsidRPr="000A46FA" w:rsidRDefault="28DC3467" w:rsidP="00A3739F">
      <w:pPr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6FA">
        <w:rPr>
          <w:rFonts w:asciiTheme="minorHAnsi" w:eastAsiaTheme="minorEastAsia" w:hAnsiTheme="minorHAnsi" w:cstheme="minorBidi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5599B1DF" w14:textId="5CAE1C69" w:rsidR="00C4663A" w:rsidRPr="00B23E9C" w:rsidRDefault="00B23E9C" w:rsidP="00A3739F">
      <w:pPr>
        <w:pStyle w:val="Zkladntext"/>
        <w:numPr>
          <w:ilvl w:val="0"/>
          <w:numId w:val="14"/>
        </w:numPr>
        <w:spacing w:after="0"/>
        <w:ind w:left="992" w:hanging="357"/>
        <w:jc w:val="left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p</w:t>
      </w:r>
      <w:r w:rsidR="28DC3467" w:rsidRPr="00B23E9C">
        <w:rPr>
          <w:rFonts w:ascii="Calibri" w:hAnsi="Calibri"/>
          <w:sz w:val="22"/>
          <w:szCs w:val="22"/>
          <w:lang w:val="cs-CZ"/>
        </w:rPr>
        <w:t>řílohu, je-li povinnou náležitostí faktury dle této smlouvy.</w:t>
      </w:r>
    </w:p>
    <w:p w14:paraId="52CE6FCF" w14:textId="6EEDC5C0" w:rsidR="006364D6" w:rsidRPr="000A46FA" w:rsidRDefault="28DC3467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b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Splatnost faktury se sjednává v délce 30 dnů ode dne jejího </w:t>
      </w:r>
      <w:r w:rsidRPr="009926DD">
        <w:rPr>
          <w:rFonts w:ascii="Calibri" w:hAnsi="Calibri" w:cs="Calibri"/>
          <w:sz w:val="22"/>
          <w:szCs w:val="22"/>
        </w:rPr>
        <w:t xml:space="preserve">doručení Objednateli. Fakturu spolu </w:t>
      </w:r>
      <w:r w:rsidR="00EA030D" w:rsidRPr="009926DD">
        <w:rPr>
          <w:rFonts w:ascii="Calibri" w:hAnsi="Calibri" w:cs="Calibri"/>
          <w:sz w:val="22"/>
          <w:szCs w:val="22"/>
        </w:rPr>
        <w:br/>
      </w:r>
      <w:r w:rsidRPr="009926DD">
        <w:rPr>
          <w:rFonts w:ascii="Calibri" w:hAnsi="Calibri" w:cs="Calibri"/>
          <w:sz w:val="22"/>
          <w:szCs w:val="22"/>
        </w:rPr>
        <w:t xml:space="preserve">s přílohou </w:t>
      </w:r>
      <w:r w:rsidR="00042B4F">
        <w:rPr>
          <w:rFonts w:ascii="Calibri" w:hAnsi="Calibri" w:cs="Calibri"/>
          <w:sz w:val="22"/>
          <w:szCs w:val="22"/>
        </w:rPr>
        <w:t>Projektov</w:t>
      </w:r>
      <w:r w:rsidR="00C3358D">
        <w:rPr>
          <w:rFonts w:ascii="Calibri" w:hAnsi="Calibri" w:cs="Calibri"/>
          <w:sz w:val="22"/>
          <w:szCs w:val="22"/>
        </w:rPr>
        <w:t xml:space="preserve">ý </w:t>
      </w:r>
      <w:r w:rsidR="00042B4F">
        <w:rPr>
          <w:rFonts w:ascii="Calibri" w:hAnsi="Calibri" w:cs="Calibri"/>
          <w:sz w:val="22"/>
          <w:szCs w:val="22"/>
        </w:rPr>
        <w:t xml:space="preserve">manažera </w:t>
      </w:r>
      <w:r w:rsidR="0023030E" w:rsidRPr="009926DD">
        <w:rPr>
          <w:rFonts w:ascii="Calibri" w:hAnsi="Calibri" w:cs="Calibri"/>
          <w:sz w:val="22"/>
          <w:szCs w:val="22"/>
        </w:rPr>
        <w:t xml:space="preserve">BIM </w:t>
      </w:r>
      <w:r w:rsidRPr="009926DD">
        <w:rPr>
          <w:rFonts w:ascii="Calibri" w:hAnsi="Calibri" w:cs="Calibri"/>
          <w:sz w:val="22"/>
          <w:szCs w:val="22"/>
        </w:rPr>
        <w:t>doručí Objednateli v elektronick</w:t>
      </w:r>
      <w:r w:rsidR="009926DD">
        <w:rPr>
          <w:rFonts w:ascii="Calibri" w:hAnsi="Calibri" w:cs="Calibri"/>
          <w:sz w:val="22"/>
          <w:szCs w:val="22"/>
        </w:rPr>
        <w:t xml:space="preserve">é formě </w:t>
      </w:r>
      <w:r w:rsidRPr="000A46FA">
        <w:rPr>
          <w:rFonts w:ascii="Calibri" w:hAnsi="Calibri" w:cs="Calibri"/>
          <w:b/>
          <w:sz w:val="22"/>
          <w:szCs w:val="22"/>
        </w:rPr>
        <w:t>e-mailem na adresu</w:t>
      </w:r>
      <w:r w:rsidR="009926DD" w:rsidRPr="000A46FA">
        <w:rPr>
          <w:rFonts w:ascii="Calibri" w:hAnsi="Calibri" w:cs="Calibri"/>
          <w:b/>
          <w:sz w:val="22"/>
          <w:szCs w:val="22"/>
        </w:rPr>
        <w:t>:</w:t>
      </w:r>
      <w:r w:rsidRPr="000A46FA">
        <w:rPr>
          <w:rFonts w:ascii="Calibri" w:hAnsi="Calibri" w:cs="Calibri"/>
          <w:b/>
          <w:sz w:val="22"/>
          <w:szCs w:val="22"/>
        </w:rPr>
        <w:t xml:space="preserve"> </w:t>
      </w:r>
      <w:hyperlink r:id="rId12" w:history="1">
        <w:r w:rsidR="002800F2">
          <w:rPr>
            <w:rStyle w:val="Hypertextovodkaz"/>
            <w:rFonts w:ascii="Calibri" w:hAnsi="Calibri" w:cs="Calibri"/>
            <w:b/>
            <w:sz w:val="22"/>
            <w:szCs w:val="22"/>
          </w:rPr>
          <w:t>xxx</w:t>
        </w:r>
      </w:hyperlink>
      <w:r w:rsidR="00EE2495">
        <w:rPr>
          <w:rFonts w:ascii="Calibri" w:hAnsi="Calibri" w:cs="Calibri"/>
          <w:b/>
          <w:sz w:val="22"/>
          <w:szCs w:val="22"/>
        </w:rPr>
        <w:t xml:space="preserve">. </w:t>
      </w:r>
      <w:r w:rsidR="00384FB9">
        <w:rPr>
          <w:rFonts w:ascii="Calibri" w:hAnsi="Calibri" w:cs="Calibri"/>
          <w:b/>
          <w:sz w:val="22"/>
          <w:szCs w:val="22"/>
        </w:rPr>
        <w:t>Objednatel upřednostňuje faktury ve formátu ISDOC.</w:t>
      </w:r>
    </w:p>
    <w:p w14:paraId="23A42666" w14:textId="4315409A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Objednatel je oprávněn před uplynutím lhůty splatnosti vrátit </w:t>
      </w:r>
      <w:r w:rsidR="00042B4F">
        <w:rPr>
          <w:rFonts w:ascii="Calibri" w:hAnsi="Calibri" w:cs="Calibri"/>
          <w:sz w:val="22"/>
          <w:szCs w:val="22"/>
        </w:rPr>
        <w:t xml:space="preserve">Projektovému manažerovi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fakturu, která neobsahuje požadované náležitosti nebo obsahuje nesprávné údaje. Oprávněným vrácením faktury přestává běžet lhůta její splatnosti. 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 xml:space="preserve">vystaví novou fakturu se správnými údaji a dnem jejího doručení Objednateli začíná běžet nová 30denní lhůta splatnosti. </w:t>
      </w:r>
      <w:r w:rsidRPr="28DC3467">
        <w:rPr>
          <w:rFonts w:ascii="Calibri" w:hAnsi="Calibri"/>
          <w:sz w:val="22"/>
          <w:szCs w:val="22"/>
        </w:rPr>
        <w:t>V případě vrácení faktury v souladu s oprávněním Objednatele podle tohoto odstavce není Objednatel v</w:t>
      </w:r>
      <w:r w:rsidR="008D0C49">
        <w:rPr>
          <w:rFonts w:ascii="Calibri" w:hAnsi="Calibri"/>
          <w:sz w:val="22"/>
          <w:szCs w:val="22"/>
        </w:rPr>
        <w:t> </w:t>
      </w:r>
      <w:r w:rsidRPr="28DC3467">
        <w:rPr>
          <w:rFonts w:ascii="Calibri" w:hAnsi="Calibri"/>
          <w:sz w:val="22"/>
          <w:szCs w:val="22"/>
        </w:rPr>
        <w:t>prodlení</w:t>
      </w:r>
      <w:r w:rsidR="008D0C49">
        <w:rPr>
          <w:rFonts w:ascii="Calibri" w:hAnsi="Calibri"/>
          <w:sz w:val="22"/>
          <w:szCs w:val="22"/>
        </w:rPr>
        <w:t xml:space="preserve"> s placením</w:t>
      </w:r>
      <w:r w:rsidRPr="28DC3467">
        <w:rPr>
          <w:rFonts w:ascii="Calibri" w:hAnsi="Calibri"/>
          <w:sz w:val="22"/>
          <w:szCs w:val="22"/>
        </w:rPr>
        <w:t>.</w:t>
      </w:r>
    </w:p>
    <w:p w14:paraId="3AD70B7D" w14:textId="108B30E9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 xml:space="preserve">Objednatel uhradí řádně předloženou fakturu (daňový doklad) převodem na účet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 w:cs="Calibri"/>
          <w:sz w:val="22"/>
          <w:szCs w:val="22"/>
        </w:rPr>
        <w:t xml:space="preserve">BIM </w:t>
      </w:r>
      <w:r w:rsidRPr="28DC3467">
        <w:rPr>
          <w:rFonts w:ascii="Calibri" w:hAnsi="Calibri" w:cs="Calibri"/>
          <w:sz w:val="22"/>
          <w:szCs w:val="22"/>
        </w:rPr>
        <w:t>uvedený v záhlaví této smlouvy nebo uvedený na daňovém dokladu. Za okamžik úhrady faktury se považuje den, kdy byla předmětná částka odepsána z účtu Objednatele.</w:t>
      </w:r>
    </w:p>
    <w:p w14:paraId="2FFF1C4F" w14:textId="42E53071" w:rsidR="00A705D1" w:rsidRPr="006364D6" w:rsidRDefault="00042B4F" w:rsidP="00A3739F">
      <w:pPr>
        <w:pStyle w:val="Nadpis7"/>
        <w:numPr>
          <w:ilvl w:val="0"/>
          <w:numId w:val="18"/>
        </w:numPr>
        <w:tabs>
          <w:tab w:val="clear" w:pos="644"/>
        </w:tabs>
        <w:snapToGrid w:val="0"/>
        <w:spacing w:before="120" w:after="120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28DC3467" w:rsidRPr="28DC3467">
        <w:rPr>
          <w:rFonts w:ascii="Calibri" w:hAnsi="Calibri"/>
          <w:sz w:val="22"/>
          <w:szCs w:val="22"/>
        </w:rPr>
        <w:t>prohlašuje, že:</w:t>
      </w:r>
    </w:p>
    <w:p w14:paraId="68EDD8CA" w14:textId="2EFDE7C0" w:rsidR="00A705D1" w:rsidRPr="008A1727" w:rsidRDefault="00A705D1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nemá v úmyslu nezaplatit </w:t>
      </w:r>
      <w:r w:rsidR="0022689A">
        <w:rPr>
          <w:rFonts w:ascii="Calibri" w:hAnsi="Calibri"/>
          <w:sz w:val="22"/>
          <w:szCs w:val="22"/>
        </w:rPr>
        <w:t>DPH</w:t>
      </w:r>
      <w:r w:rsidRPr="008A1727">
        <w:rPr>
          <w:rFonts w:ascii="Calibri" w:hAnsi="Calibri"/>
          <w:sz w:val="22"/>
          <w:szCs w:val="22"/>
        </w:rPr>
        <w:t xml:space="preserve"> u zdanitelného plnění podle této smlouvy,</w:t>
      </w:r>
    </w:p>
    <w:p w14:paraId="07A2B246" w14:textId="19AAEC8D" w:rsidR="00A705D1" w:rsidRPr="008A1727" w:rsidRDefault="00A705D1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8A1727">
        <w:rPr>
          <w:rFonts w:ascii="Calibri" w:hAnsi="Calibri"/>
          <w:sz w:val="22"/>
          <w:szCs w:val="22"/>
        </w:rPr>
        <w:t xml:space="preserve">nejsou mu známy skutečnosti nasvědčující tomu, že se dostane do postavení, kdy nemůže </w:t>
      </w:r>
      <w:r w:rsidR="0022689A">
        <w:rPr>
          <w:rFonts w:ascii="Calibri" w:hAnsi="Calibri"/>
          <w:sz w:val="22"/>
          <w:szCs w:val="22"/>
        </w:rPr>
        <w:t>DPH</w:t>
      </w:r>
      <w:r w:rsidRPr="008A1727">
        <w:rPr>
          <w:rFonts w:ascii="Calibri" w:hAnsi="Calibri"/>
          <w:sz w:val="22"/>
          <w:szCs w:val="22"/>
        </w:rPr>
        <w:t xml:space="preserve"> zaplatit a ani se ke dni podpisu této smlouvy v takovém postavení nenachází,</w:t>
      </w:r>
    </w:p>
    <w:p w14:paraId="079DE8B2" w14:textId="7E21DC24" w:rsidR="00A705D1" w:rsidRDefault="28DC3467" w:rsidP="00A3739F">
      <w:pPr>
        <w:numPr>
          <w:ilvl w:val="0"/>
          <w:numId w:val="15"/>
        </w:numPr>
        <w:tabs>
          <w:tab w:val="clear" w:pos="720"/>
          <w:tab w:val="num" w:pos="567"/>
        </w:tabs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nezkrátí DPH nebo nevyláká daňovou výhodu.</w:t>
      </w:r>
    </w:p>
    <w:p w14:paraId="1D3A0F83" w14:textId="32E80E23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 w:rsidRPr="28DC3467">
        <w:rPr>
          <w:rFonts w:ascii="Calibri" w:hAnsi="Calibri" w:cs="Calibri"/>
          <w:sz w:val="22"/>
          <w:szCs w:val="22"/>
        </w:rPr>
        <w:t>Smluvní</w:t>
      </w:r>
      <w:r w:rsidRPr="28DC3467">
        <w:rPr>
          <w:rFonts w:ascii="Calibri" w:eastAsia="Calibri" w:hAnsi="Calibri" w:cs="Calibri"/>
          <w:sz w:val="22"/>
          <w:szCs w:val="22"/>
        </w:rPr>
        <w:t xml:space="preserve"> strany se dohodly, že stane-li se 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nespolehlivým plátcem ve smyslu § 106a ZDPH nebo pokud číslo účtu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 xml:space="preserve">uvedené v záhlaví této smlouvy nebude zveřejněno způsobem umožňujícím dálkový přístup ve smyslu § 96 ZDPH nebo se jedná o účet vedený v zahraničí ve smyslu § 109 odst. 2 písm. b) ZDPH, je Objednatel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 ZDPH, tedy kdy se Objednatel dozví, že: </w:t>
      </w:r>
    </w:p>
    <w:p w14:paraId="2B3B2697" w14:textId="17F17981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lastRenderedPageBreak/>
        <w:t xml:space="preserve">plátce, který uskutečňuje toto zdanitelné plnění nebo obdrží úplatu na takové plnění, </w:t>
      </w:r>
      <w:r w:rsidR="00F16AB5">
        <w:rPr>
          <w:rFonts w:ascii="Calibri" w:eastAsia="Calibri" w:hAnsi="Calibri" w:cs="Calibri"/>
          <w:sz w:val="22"/>
          <w:szCs w:val="22"/>
        </w:rPr>
        <w:br/>
      </w:r>
      <w:r w:rsidRPr="28DC3467">
        <w:rPr>
          <w:rFonts w:ascii="Calibri" w:eastAsia="Calibri" w:hAnsi="Calibri" w:cs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Default="28DC3467" w:rsidP="00A3739F">
      <w:pPr>
        <w:pStyle w:val="Odstavecseseznamem"/>
        <w:numPr>
          <w:ilvl w:val="0"/>
          <w:numId w:val="1"/>
        </w:numPr>
        <w:spacing w:before="120" w:after="120"/>
        <w:ind w:left="993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dojde ke zkrácení DPH nebo vylákání daňové výhody.</w:t>
      </w:r>
    </w:p>
    <w:p w14:paraId="5CC3F477" w14:textId="504E1F5F" w:rsidR="28DC3467" w:rsidRDefault="28DC3467" w:rsidP="00F16AB5">
      <w:pPr>
        <w:spacing w:before="120" w:after="120"/>
        <w:ind w:left="426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Po provedení úhrady DPH příslušnému správci daně v souladu s tímto článkem smlouvy je úhrada zdanitelného plnění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color w:val="00000A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>bez příslušné DPH (tj. pouze základu daně) smluvními stranami považována za řádnou úhradu, resp. řádné splnění dluhu Objednatele, dle této smlouvy (tj. základu daně i výše DPH), a</w:t>
      </w:r>
      <w:r w:rsidR="00042B4F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>Projektovému manažerovi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 w:rsidR="0023030E">
        <w:rPr>
          <w:rFonts w:ascii="Calibri" w:eastAsia="Calibri" w:hAnsi="Calibri" w:cs="Calibri"/>
          <w:color w:val="00000A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color w:val="00000A"/>
          <w:sz w:val="22"/>
          <w:szCs w:val="22"/>
        </w:rPr>
        <w:t>nevzniká žádný nárok na úhradu případných úroků z prodlení, penále, náhrady škody nebo jakýchkoli dalších sankcí vůči Objednateli, a to ani v případě, že by mu podobné sankce byly vyměřeny správcem daně.</w:t>
      </w:r>
    </w:p>
    <w:p w14:paraId="7F7D851C" w14:textId="02FB60DB" w:rsidR="28DC3467" w:rsidRDefault="28DC3467" w:rsidP="00A3739F">
      <w:pPr>
        <w:pStyle w:val="Nadpis7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bookmarkStart w:id="11" w:name="_Hlk173996792"/>
      <w:r w:rsidRPr="28DC3467">
        <w:rPr>
          <w:rFonts w:ascii="Calibri" w:eastAsia="Calibri" w:hAnsi="Calibri" w:cs="Calibri"/>
          <w:sz w:val="22"/>
          <w:szCs w:val="22"/>
        </w:rPr>
        <w:t xml:space="preserve">Bude-li na daňovém dokladu uveden jiný než oznámený účet ve smyslu § 96 ZDPH, Objednatel je oprávněn poukázat příslušnou platbu na kterýkoli oznámený účet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eastAsia="Calibri" w:hAnsi="Calibri" w:cs="Calibri"/>
          <w:sz w:val="22"/>
          <w:szCs w:val="22"/>
        </w:rPr>
        <w:t>BIM</w:t>
      </w:r>
      <w:r w:rsidRPr="28DC3467">
        <w:rPr>
          <w:rFonts w:ascii="Calibri" w:eastAsia="Calibri" w:hAnsi="Calibri" w:cs="Calibri"/>
          <w:sz w:val="22"/>
          <w:szCs w:val="22"/>
        </w:rPr>
        <w:t>. Úhrada platby na kterýkoli oznámený účet (tj. účet odlišný od účtu uvedeného na daňovém dokladu) je smluvními stranami považována za řádnou úhradu plnění dle smlouvy.</w:t>
      </w:r>
    </w:p>
    <w:bookmarkEnd w:id="11"/>
    <w:p w14:paraId="5D7398C2" w14:textId="0AC8421D" w:rsidR="28DC3467" w:rsidRDefault="28DC3467" w:rsidP="28DC3467">
      <w:pPr>
        <w:ind w:left="567" w:hanging="142"/>
        <w:jc w:val="both"/>
        <w:rPr>
          <w:rFonts w:ascii="Calibri" w:hAnsi="Calibri"/>
          <w:sz w:val="22"/>
          <w:szCs w:val="22"/>
        </w:rPr>
      </w:pPr>
    </w:p>
    <w:p w14:paraId="3F9D18E5" w14:textId="77777777" w:rsidR="00A15127" w:rsidRDefault="00A15127" w:rsidP="28DC3467">
      <w:pPr>
        <w:ind w:left="567" w:hanging="142"/>
        <w:jc w:val="both"/>
        <w:rPr>
          <w:rFonts w:ascii="Calibri" w:hAnsi="Calibri"/>
          <w:sz w:val="22"/>
          <w:szCs w:val="22"/>
        </w:rPr>
      </w:pPr>
    </w:p>
    <w:p w14:paraId="4FF4B028" w14:textId="7965DB85" w:rsidR="00A705D1" w:rsidRPr="008A1727" w:rsidRDefault="00A72978" w:rsidP="00A705D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A705D1" w:rsidRPr="008A1727">
        <w:rPr>
          <w:rFonts w:ascii="Calibri" w:hAnsi="Calibri"/>
          <w:b/>
          <w:sz w:val="22"/>
          <w:szCs w:val="22"/>
        </w:rPr>
        <w:t>.</w:t>
      </w:r>
    </w:p>
    <w:p w14:paraId="7916D0E9" w14:textId="0E6EDCBF" w:rsidR="00A705D1" w:rsidRDefault="00A705D1" w:rsidP="00272900">
      <w:pPr>
        <w:spacing w:before="120" w:after="120"/>
        <w:contextualSpacing/>
        <w:jc w:val="center"/>
        <w:rPr>
          <w:rFonts w:ascii="Calibri" w:hAnsi="Calibri"/>
          <w:b/>
          <w:sz w:val="22"/>
          <w:szCs w:val="22"/>
        </w:rPr>
      </w:pPr>
      <w:r w:rsidRPr="00B513DC">
        <w:rPr>
          <w:rFonts w:ascii="Calibri" w:hAnsi="Calibri"/>
          <w:b/>
          <w:sz w:val="22"/>
          <w:szCs w:val="22"/>
        </w:rPr>
        <w:t>Sankce</w:t>
      </w:r>
    </w:p>
    <w:p w14:paraId="7B596770" w14:textId="5E1325A7" w:rsidR="00A705D1" w:rsidRPr="00C8042C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C8042C">
        <w:rPr>
          <w:rFonts w:ascii="Calibri" w:hAnsi="Calibri"/>
          <w:snapToGrid w:val="0"/>
          <w:sz w:val="22"/>
          <w:szCs w:val="22"/>
        </w:rPr>
        <w:t xml:space="preserve">Bude-li </w:t>
      </w:r>
      <w:r w:rsidR="0056471C" w:rsidRPr="00C8042C">
        <w:rPr>
          <w:rFonts w:ascii="Calibri" w:hAnsi="Calibri"/>
          <w:snapToGrid w:val="0"/>
          <w:sz w:val="22"/>
          <w:szCs w:val="22"/>
        </w:rPr>
        <w:t>Objednatel</w:t>
      </w:r>
      <w:r w:rsidRPr="00C8042C">
        <w:rPr>
          <w:rFonts w:ascii="Calibri" w:hAnsi="Calibri"/>
          <w:snapToGrid w:val="0"/>
          <w:sz w:val="22"/>
          <w:szCs w:val="22"/>
        </w:rPr>
        <w:t xml:space="preserve"> v prodlení s úhradou faktury, je </w:t>
      </w:r>
      <w:r w:rsidR="00042B4F" w:rsidRPr="00C8042C">
        <w:rPr>
          <w:rFonts w:ascii="Calibri" w:hAnsi="Calibri" w:cs="Calibri"/>
          <w:sz w:val="22"/>
          <w:szCs w:val="22"/>
        </w:rPr>
        <w:t xml:space="preserve">Projektový manažer </w:t>
      </w:r>
      <w:r w:rsidR="0023030E" w:rsidRPr="00C8042C">
        <w:rPr>
          <w:rFonts w:ascii="Calibri" w:hAnsi="Calibri"/>
          <w:snapToGrid w:val="0"/>
          <w:sz w:val="22"/>
          <w:szCs w:val="22"/>
        </w:rPr>
        <w:t xml:space="preserve">BIM </w:t>
      </w:r>
      <w:r w:rsidRPr="00C8042C">
        <w:rPr>
          <w:rFonts w:ascii="Calibri" w:hAnsi="Calibri"/>
          <w:snapToGrid w:val="0"/>
          <w:sz w:val="22"/>
          <w:szCs w:val="22"/>
        </w:rPr>
        <w:t xml:space="preserve">oprávněn </w:t>
      </w:r>
      <w:r w:rsidR="006B1737">
        <w:rPr>
          <w:rFonts w:ascii="Calibri" w:hAnsi="Calibri"/>
          <w:snapToGrid w:val="0"/>
          <w:sz w:val="22"/>
          <w:szCs w:val="22"/>
        </w:rPr>
        <w:t xml:space="preserve">požadovat po </w:t>
      </w:r>
      <w:r w:rsidR="0056471C" w:rsidRPr="00C8042C">
        <w:rPr>
          <w:rFonts w:ascii="Calibri" w:hAnsi="Calibri"/>
          <w:snapToGrid w:val="0"/>
          <w:sz w:val="22"/>
          <w:szCs w:val="22"/>
        </w:rPr>
        <w:t>Objednatel</w:t>
      </w:r>
      <w:r w:rsidRPr="00C8042C">
        <w:rPr>
          <w:rFonts w:ascii="Calibri" w:hAnsi="Calibri"/>
          <w:snapToGrid w:val="0"/>
          <w:sz w:val="22"/>
          <w:szCs w:val="22"/>
        </w:rPr>
        <w:t xml:space="preserve">i </w:t>
      </w:r>
      <w:r w:rsidR="008A1473" w:rsidRPr="00C8042C">
        <w:rPr>
          <w:rFonts w:ascii="Calibri" w:hAnsi="Calibri"/>
          <w:snapToGrid w:val="0"/>
          <w:sz w:val="22"/>
          <w:szCs w:val="22"/>
        </w:rPr>
        <w:t>smluvní pokutu</w:t>
      </w:r>
      <w:r w:rsidRPr="00C8042C">
        <w:rPr>
          <w:rFonts w:ascii="Calibri" w:hAnsi="Calibri"/>
          <w:snapToGrid w:val="0"/>
          <w:sz w:val="22"/>
          <w:szCs w:val="22"/>
        </w:rPr>
        <w:t xml:space="preserve"> ve výši 0,</w:t>
      </w:r>
      <w:r w:rsidR="00904615" w:rsidRPr="00C8042C">
        <w:rPr>
          <w:rFonts w:ascii="Calibri" w:hAnsi="Calibri"/>
          <w:snapToGrid w:val="0"/>
          <w:sz w:val="22"/>
          <w:szCs w:val="22"/>
        </w:rPr>
        <w:t>0</w:t>
      </w:r>
      <w:r w:rsidR="00312E0D" w:rsidRPr="00C8042C">
        <w:rPr>
          <w:rFonts w:ascii="Calibri" w:hAnsi="Calibri"/>
          <w:snapToGrid w:val="0"/>
          <w:sz w:val="22"/>
          <w:szCs w:val="22"/>
        </w:rPr>
        <w:t>2</w:t>
      </w:r>
      <w:r w:rsidR="00904615" w:rsidRPr="00C8042C">
        <w:rPr>
          <w:rFonts w:ascii="Calibri" w:hAnsi="Calibri"/>
          <w:snapToGrid w:val="0"/>
          <w:sz w:val="22"/>
          <w:szCs w:val="22"/>
        </w:rPr>
        <w:t xml:space="preserve"> </w:t>
      </w:r>
      <w:r w:rsidRPr="00C8042C">
        <w:rPr>
          <w:rFonts w:ascii="Calibri" w:hAnsi="Calibri"/>
          <w:snapToGrid w:val="0"/>
          <w:sz w:val="22"/>
          <w:szCs w:val="22"/>
        </w:rPr>
        <w:t xml:space="preserve">% z dlužné částky za každý i </w:t>
      </w:r>
      <w:r w:rsidR="00794B8B" w:rsidRPr="00C8042C">
        <w:rPr>
          <w:rFonts w:ascii="Calibri" w:hAnsi="Calibri"/>
          <w:snapToGrid w:val="0"/>
          <w:sz w:val="22"/>
          <w:szCs w:val="22"/>
        </w:rPr>
        <w:t>započatý</w:t>
      </w:r>
      <w:r w:rsidRPr="00C8042C">
        <w:rPr>
          <w:rFonts w:ascii="Calibri" w:hAnsi="Calibri"/>
          <w:snapToGrid w:val="0"/>
          <w:sz w:val="22"/>
          <w:szCs w:val="22"/>
        </w:rPr>
        <w:t xml:space="preserve"> den prodlení, a to až do doby zaplacení dlužné částky, a </w:t>
      </w:r>
      <w:r w:rsidR="0056471C" w:rsidRPr="00C8042C">
        <w:rPr>
          <w:rFonts w:ascii="Calibri" w:hAnsi="Calibri"/>
          <w:snapToGrid w:val="0"/>
          <w:sz w:val="22"/>
          <w:szCs w:val="22"/>
        </w:rPr>
        <w:t>Objednatel</w:t>
      </w:r>
      <w:r w:rsidRPr="00C8042C">
        <w:rPr>
          <w:rFonts w:ascii="Calibri" w:hAnsi="Calibri"/>
          <w:snapToGrid w:val="0"/>
          <w:sz w:val="22"/>
          <w:szCs w:val="22"/>
        </w:rPr>
        <w:t xml:space="preserve"> je povinen takto </w:t>
      </w:r>
      <w:r w:rsidR="006B1737">
        <w:rPr>
          <w:rFonts w:ascii="Calibri" w:hAnsi="Calibri"/>
          <w:snapToGrid w:val="0"/>
          <w:sz w:val="22"/>
          <w:szCs w:val="22"/>
        </w:rPr>
        <w:t xml:space="preserve">požadovanou </w:t>
      </w:r>
      <w:r w:rsidR="00C8042C">
        <w:rPr>
          <w:rFonts w:ascii="Calibri" w:hAnsi="Calibri"/>
          <w:snapToGrid w:val="0"/>
          <w:sz w:val="22"/>
          <w:szCs w:val="22"/>
        </w:rPr>
        <w:t>smluvní pokutu</w:t>
      </w:r>
      <w:r w:rsidRPr="00C8042C">
        <w:rPr>
          <w:rFonts w:ascii="Calibri" w:hAnsi="Calibri"/>
          <w:snapToGrid w:val="0"/>
          <w:sz w:val="22"/>
          <w:szCs w:val="22"/>
        </w:rPr>
        <w:t xml:space="preserve"> zaplatit. </w:t>
      </w:r>
    </w:p>
    <w:p w14:paraId="2FE22A00" w14:textId="73191F3B" w:rsidR="00A705D1" w:rsidRPr="00AA6E8B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540C26">
        <w:rPr>
          <w:rFonts w:ascii="Calibri" w:hAnsi="Calibri"/>
          <w:snapToGrid w:val="0"/>
          <w:sz w:val="22"/>
          <w:szCs w:val="22"/>
        </w:rPr>
        <w:t xml:space="preserve">V případě </w:t>
      </w:r>
      <w:r w:rsidR="00C55BAF">
        <w:rPr>
          <w:rFonts w:ascii="Calibri" w:hAnsi="Calibri"/>
          <w:snapToGrid w:val="0"/>
          <w:sz w:val="22"/>
          <w:szCs w:val="22"/>
        </w:rPr>
        <w:t>prodlení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042B4F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="00C55BAF">
        <w:rPr>
          <w:rFonts w:ascii="Calibri" w:hAnsi="Calibri"/>
          <w:snapToGrid w:val="0"/>
          <w:sz w:val="22"/>
          <w:szCs w:val="22"/>
        </w:rPr>
        <w:t xml:space="preserve">s </w:t>
      </w:r>
      <w:r w:rsidRPr="00540C26">
        <w:rPr>
          <w:rFonts w:ascii="Calibri" w:hAnsi="Calibri"/>
          <w:snapToGrid w:val="0"/>
          <w:sz w:val="22"/>
          <w:szCs w:val="22"/>
        </w:rPr>
        <w:t>výkon</w:t>
      </w:r>
      <w:r w:rsidR="007F26E8">
        <w:rPr>
          <w:rFonts w:ascii="Calibri" w:hAnsi="Calibri"/>
          <w:snapToGrid w:val="0"/>
          <w:sz w:val="22"/>
          <w:szCs w:val="22"/>
        </w:rPr>
        <w:t>em</w:t>
      </w:r>
      <w:r w:rsidRPr="00540C26">
        <w:rPr>
          <w:rFonts w:ascii="Calibri" w:hAnsi="Calibri"/>
          <w:snapToGrid w:val="0"/>
          <w:sz w:val="22"/>
          <w:szCs w:val="22"/>
        </w:rPr>
        <w:t xml:space="preserve"> činnost</w:t>
      </w:r>
      <w:r w:rsidR="00BA4182" w:rsidRPr="00540C26">
        <w:rPr>
          <w:rFonts w:ascii="Calibri" w:hAnsi="Calibri"/>
          <w:snapToGrid w:val="0"/>
          <w:sz w:val="22"/>
          <w:szCs w:val="22"/>
        </w:rPr>
        <w:t>í</w:t>
      </w:r>
      <w:r w:rsidRPr="00540C26">
        <w:rPr>
          <w:rFonts w:ascii="Calibri" w:hAnsi="Calibri"/>
          <w:snapToGrid w:val="0"/>
          <w:sz w:val="22"/>
          <w:szCs w:val="22"/>
        </w:rPr>
        <w:t xml:space="preserve"> </w:t>
      </w:r>
      <w:r w:rsidR="007F26E8">
        <w:rPr>
          <w:rFonts w:ascii="Calibri" w:hAnsi="Calibri"/>
          <w:snapToGrid w:val="0"/>
          <w:sz w:val="22"/>
          <w:szCs w:val="22"/>
        </w:rPr>
        <w:t xml:space="preserve">ve lhůtách sjednaných </w:t>
      </w:r>
      <w:r w:rsidR="00BA4182" w:rsidRPr="00540C26">
        <w:rPr>
          <w:rFonts w:ascii="Calibri" w:hAnsi="Calibri"/>
          <w:snapToGrid w:val="0"/>
          <w:sz w:val="22"/>
          <w:szCs w:val="22"/>
        </w:rPr>
        <w:t>podle této</w:t>
      </w:r>
      <w:r w:rsidRPr="00540C26">
        <w:rPr>
          <w:rFonts w:ascii="Calibri" w:hAnsi="Calibri"/>
          <w:snapToGrid w:val="0"/>
          <w:sz w:val="22"/>
          <w:szCs w:val="22"/>
        </w:rPr>
        <w:t xml:space="preserve"> smlouv</w:t>
      </w:r>
      <w:r w:rsidR="00BA4182" w:rsidRPr="00540C26">
        <w:rPr>
          <w:rFonts w:ascii="Calibri" w:hAnsi="Calibri"/>
          <w:snapToGrid w:val="0"/>
          <w:sz w:val="22"/>
          <w:szCs w:val="22"/>
        </w:rPr>
        <w:t>y</w:t>
      </w:r>
      <w:r w:rsidRPr="00540C26">
        <w:rPr>
          <w:rFonts w:ascii="Calibri" w:hAnsi="Calibri"/>
          <w:snapToGrid w:val="0"/>
          <w:sz w:val="22"/>
          <w:szCs w:val="22"/>
        </w:rPr>
        <w:t xml:space="preserve"> je </w:t>
      </w:r>
      <w:r w:rsidR="0056471C" w:rsidRPr="00540C26">
        <w:rPr>
          <w:rFonts w:ascii="Calibri" w:hAnsi="Calibri"/>
          <w:snapToGrid w:val="0"/>
          <w:sz w:val="22"/>
          <w:szCs w:val="22"/>
        </w:rPr>
        <w:t>Objednatel</w:t>
      </w:r>
      <w:r w:rsidRPr="00540C26">
        <w:rPr>
          <w:rFonts w:ascii="Calibri" w:hAnsi="Calibri"/>
          <w:snapToGrid w:val="0"/>
          <w:sz w:val="22"/>
          <w:szCs w:val="22"/>
        </w:rPr>
        <w:t xml:space="preserve"> oprávněn požadovat na </w:t>
      </w:r>
      <w:r w:rsidR="00042B4F">
        <w:rPr>
          <w:rFonts w:ascii="Calibri" w:hAnsi="Calibri" w:cs="Calibri"/>
          <w:sz w:val="22"/>
          <w:szCs w:val="22"/>
        </w:rPr>
        <w:t xml:space="preserve">Projektovém manažerovi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zaplacení smluvní pokuty </w:t>
      </w:r>
      <w:r w:rsidRPr="00904615">
        <w:rPr>
          <w:rFonts w:ascii="Calibri" w:hAnsi="Calibri"/>
          <w:snapToGrid w:val="0"/>
          <w:sz w:val="22"/>
          <w:szCs w:val="22"/>
        </w:rPr>
        <w:t xml:space="preserve">ve výši </w:t>
      </w:r>
      <w:r w:rsidR="000B7F45" w:rsidRPr="00904615">
        <w:rPr>
          <w:rFonts w:ascii="Calibri" w:hAnsi="Calibri"/>
          <w:snapToGrid w:val="0"/>
          <w:sz w:val="22"/>
          <w:szCs w:val="22"/>
        </w:rPr>
        <w:t>1</w:t>
      </w:r>
      <w:r w:rsidR="00646D32" w:rsidRPr="00904615">
        <w:rPr>
          <w:rFonts w:ascii="Calibri" w:hAnsi="Calibri"/>
          <w:snapToGrid w:val="0"/>
          <w:sz w:val="22"/>
          <w:szCs w:val="22"/>
        </w:rPr>
        <w:t>.</w:t>
      </w:r>
      <w:r w:rsidR="000B7F45" w:rsidRPr="00904615">
        <w:rPr>
          <w:rFonts w:ascii="Calibri" w:hAnsi="Calibri"/>
          <w:snapToGrid w:val="0"/>
          <w:sz w:val="22"/>
          <w:szCs w:val="22"/>
        </w:rPr>
        <w:t>0</w:t>
      </w:r>
      <w:r w:rsidRPr="00904615">
        <w:rPr>
          <w:rFonts w:ascii="Calibri" w:hAnsi="Calibri"/>
          <w:snapToGrid w:val="0"/>
          <w:sz w:val="22"/>
          <w:szCs w:val="22"/>
        </w:rPr>
        <w:t>00,-</w:t>
      </w:r>
      <w:r w:rsidRPr="00540C26">
        <w:rPr>
          <w:rFonts w:ascii="Calibri" w:hAnsi="Calibri"/>
          <w:snapToGrid w:val="0"/>
          <w:sz w:val="22"/>
          <w:szCs w:val="22"/>
        </w:rPr>
        <w:t xml:space="preserve"> Kč za každý </w:t>
      </w:r>
      <w:r w:rsidR="000B7F45">
        <w:rPr>
          <w:rFonts w:ascii="Calibri" w:hAnsi="Calibri"/>
          <w:snapToGrid w:val="0"/>
          <w:sz w:val="22"/>
          <w:szCs w:val="22"/>
        </w:rPr>
        <w:t>den prodlení</w:t>
      </w:r>
      <w:r w:rsidRPr="00540C26">
        <w:rPr>
          <w:rFonts w:ascii="Calibri" w:hAnsi="Calibri"/>
          <w:snapToGrid w:val="0"/>
          <w:sz w:val="22"/>
          <w:szCs w:val="22"/>
        </w:rPr>
        <w:t xml:space="preserve"> a </w:t>
      </w:r>
      <w:r w:rsidR="00042B4F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540C26">
        <w:rPr>
          <w:rFonts w:ascii="Calibri" w:hAnsi="Calibri"/>
          <w:snapToGrid w:val="0"/>
          <w:sz w:val="22"/>
          <w:szCs w:val="22"/>
        </w:rPr>
        <w:t xml:space="preserve">se zavazuje takto požadovanou smluvní pokutu </w:t>
      </w:r>
      <w:r w:rsidR="0056471C" w:rsidRPr="00540C26">
        <w:rPr>
          <w:rFonts w:ascii="Calibri" w:hAnsi="Calibri"/>
          <w:snapToGrid w:val="0"/>
          <w:sz w:val="22"/>
          <w:szCs w:val="22"/>
        </w:rPr>
        <w:t>Objednatel</w:t>
      </w:r>
      <w:r w:rsidRPr="00540C26">
        <w:rPr>
          <w:rFonts w:ascii="Calibri" w:hAnsi="Calibri"/>
          <w:snapToGrid w:val="0"/>
          <w:sz w:val="22"/>
          <w:szCs w:val="22"/>
        </w:rPr>
        <w:t xml:space="preserve">i zaplatit. </w:t>
      </w:r>
    </w:p>
    <w:p w14:paraId="4E3991A1" w14:textId="1E1B5721" w:rsidR="00EA38ED" w:rsidRPr="00A40217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C8042C">
        <w:rPr>
          <w:rFonts w:ascii="Calibri" w:eastAsia="Calibri" w:hAnsi="Calibri" w:cs="Calibri"/>
          <w:sz w:val="22"/>
          <w:szCs w:val="22"/>
        </w:rPr>
        <w:t xml:space="preserve">V případě porušení povinnosti </w:t>
      </w:r>
      <w:r w:rsidR="00042B4F" w:rsidRPr="00C8042C">
        <w:rPr>
          <w:rFonts w:ascii="Calibri" w:hAnsi="Calibri" w:cs="Calibri"/>
          <w:sz w:val="22"/>
          <w:szCs w:val="22"/>
        </w:rPr>
        <w:t xml:space="preserve">Projektového manažera </w:t>
      </w:r>
      <w:r w:rsidR="0023030E" w:rsidRPr="00C8042C">
        <w:rPr>
          <w:rFonts w:ascii="Calibri" w:eastAsia="Calibri" w:hAnsi="Calibri" w:cs="Calibri"/>
          <w:sz w:val="22"/>
          <w:szCs w:val="22"/>
        </w:rPr>
        <w:t xml:space="preserve">BIM </w:t>
      </w:r>
      <w:r w:rsidRPr="00C8042C">
        <w:rPr>
          <w:rFonts w:ascii="Calibri" w:eastAsia="Calibri" w:hAnsi="Calibri" w:cs="Calibri"/>
          <w:sz w:val="22"/>
          <w:szCs w:val="22"/>
        </w:rPr>
        <w:t>dle čl. IV. odst. 1</w:t>
      </w:r>
      <w:r w:rsidR="00F27FB3" w:rsidRPr="00C8042C">
        <w:rPr>
          <w:rFonts w:ascii="Calibri" w:eastAsia="Calibri" w:hAnsi="Calibri" w:cs="Calibri"/>
          <w:sz w:val="22"/>
          <w:szCs w:val="22"/>
        </w:rPr>
        <w:t>2</w:t>
      </w:r>
      <w:r w:rsidRPr="00C8042C">
        <w:rPr>
          <w:rFonts w:ascii="Calibri" w:eastAsia="Calibri" w:hAnsi="Calibri" w:cs="Calibri"/>
          <w:sz w:val="22"/>
          <w:szCs w:val="22"/>
        </w:rPr>
        <w:t>. této smlouvy</w:t>
      </w:r>
      <w:r w:rsidR="00CF2335" w:rsidRPr="00C8042C">
        <w:rPr>
          <w:rFonts w:ascii="Calibri" w:eastAsia="Calibri" w:hAnsi="Calibri" w:cs="Calibri"/>
          <w:sz w:val="22"/>
          <w:szCs w:val="22"/>
        </w:rPr>
        <w:t xml:space="preserve"> spočívající v nahrazení osoby vykonávající činnost </w:t>
      </w:r>
      <w:r w:rsidR="00042B4F" w:rsidRPr="00C8042C">
        <w:rPr>
          <w:rFonts w:ascii="Calibri" w:hAnsi="Calibri" w:cs="Calibri"/>
          <w:sz w:val="22"/>
          <w:szCs w:val="22"/>
        </w:rPr>
        <w:t xml:space="preserve">Projektového manažera </w:t>
      </w:r>
      <w:r w:rsidR="0023030E" w:rsidRPr="00C8042C">
        <w:rPr>
          <w:rFonts w:ascii="Calibri" w:eastAsia="Calibri" w:hAnsi="Calibri" w:cs="Calibri"/>
          <w:sz w:val="22"/>
          <w:szCs w:val="22"/>
        </w:rPr>
        <w:t xml:space="preserve">BIM </w:t>
      </w:r>
      <w:r w:rsidR="00CF2335" w:rsidRPr="00C8042C">
        <w:rPr>
          <w:rFonts w:ascii="Calibri" w:eastAsia="Calibri" w:hAnsi="Calibri" w:cs="Calibri"/>
          <w:sz w:val="22"/>
          <w:szCs w:val="22"/>
        </w:rPr>
        <w:t>bez jejího</w:t>
      </w:r>
      <w:r w:rsidR="00CF2335" w:rsidRPr="00A40217">
        <w:rPr>
          <w:rFonts w:ascii="Calibri" w:eastAsia="Calibri" w:hAnsi="Calibri" w:cs="Calibri"/>
          <w:sz w:val="22"/>
          <w:szCs w:val="22"/>
        </w:rPr>
        <w:t xml:space="preserve"> předchozího schválení Objednatelem</w:t>
      </w:r>
      <w:r w:rsidRPr="00A40217">
        <w:rPr>
          <w:rFonts w:ascii="Calibri" w:eastAsia="Calibri" w:hAnsi="Calibri" w:cs="Calibri"/>
          <w:sz w:val="22"/>
          <w:szCs w:val="22"/>
        </w:rPr>
        <w:t xml:space="preserve">, má Objednatel nárok na smluvní pokutu ve výši </w:t>
      </w:r>
      <w:r w:rsidR="00904615" w:rsidRPr="00312E0D">
        <w:rPr>
          <w:rFonts w:ascii="Calibri" w:eastAsia="Calibri" w:hAnsi="Calibri" w:cs="Calibri"/>
          <w:sz w:val="22"/>
          <w:szCs w:val="22"/>
        </w:rPr>
        <w:t>10</w:t>
      </w:r>
      <w:r w:rsidR="00646D32" w:rsidRPr="00312E0D">
        <w:rPr>
          <w:rFonts w:ascii="Calibri" w:eastAsia="Calibri" w:hAnsi="Calibri" w:cs="Calibri"/>
          <w:sz w:val="22"/>
          <w:szCs w:val="22"/>
        </w:rPr>
        <w:t>.</w:t>
      </w:r>
      <w:r w:rsidRPr="00312E0D">
        <w:rPr>
          <w:rFonts w:ascii="Calibri" w:eastAsia="Calibri" w:hAnsi="Calibri" w:cs="Calibri"/>
          <w:sz w:val="22"/>
          <w:szCs w:val="22"/>
        </w:rPr>
        <w:t>000,- Kč za každý i započatý den trvání takového porušení a každé jednotlivé porušení</w:t>
      </w:r>
      <w:r w:rsidR="00EA38ED" w:rsidRPr="00312E0D">
        <w:rPr>
          <w:rFonts w:ascii="Calibri" w:eastAsia="Calibri" w:hAnsi="Calibri" w:cs="Calibri"/>
          <w:sz w:val="22"/>
          <w:szCs w:val="22"/>
        </w:rPr>
        <w:t xml:space="preserve"> </w:t>
      </w:r>
      <w:r w:rsidR="00EA38ED" w:rsidRPr="00312E0D">
        <w:rPr>
          <w:rFonts w:ascii="Calibri" w:hAnsi="Calibri"/>
          <w:snapToGrid w:val="0"/>
          <w:sz w:val="22"/>
          <w:szCs w:val="22"/>
        </w:rPr>
        <w:t>a </w:t>
      </w:r>
      <w:r w:rsidR="000D2167" w:rsidRPr="00312E0D">
        <w:rPr>
          <w:rFonts w:ascii="Calibri" w:hAnsi="Calibri"/>
          <w:snapToGrid w:val="0"/>
          <w:sz w:val="22"/>
          <w:szCs w:val="22"/>
        </w:rPr>
        <w:t xml:space="preserve">Projektový manažer </w:t>
      </w:r>
      <w:r w:rsidR="0023030E" w:rsidRPr="00A40217">
        <w:rPr>
          <w:rFonts w:ascii="Calibri" w:hAnsi="Calibri"/>
          <w:snapToGrid w:val="0"/>
          <w:sz w:val="22"/>
          <w:szCs w:val="22"/>
        </w:rPr>
        <w:t xml:space="preserve">BIM </w:t>
      </w:r>
      <w:r w:rsidR="00EA38ED" w:rsidRPr="00A40217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</w:p>
    <w:p w14:paraId="3CEDFFF9" w14:textId="292F5256" w:rsidR="007479DF" w:rsidRPr="008D1505" w:rsidRDefault="007479DF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A40217">
        <w:rPr>
          <w:rFonts w:ascii="Calibri" w:eastAsia="Calibri" w:hAnsi="Calibri" w:cs="Calibri"/>
          <w:sz w:val="22"/>
          <w:szCs w:val="22"/>
        </w:rPr>
        <w:t xml:space="preserve">V případě porušení povinnosti </w:t>
      </w:r>
      <w:r w:rsidRPr="00A40217">
        <w:rPr>
          <w:rFonts w:ascii="Calibri" w:hAnsi="Calibri" w:cs="Calibri"/>
          <w:sz w:val="22"/>
          <w:szCs w:val="22"/>
        </w:rPr>
        <w:t xml:space="preserve">Projektového manažera </w:t>
      </w:r>
      <w:r w:rsidRPr="00A40217">
        <w:rPr>
          <w:rFonts w:ascii="Calibri" w:eastAsia="Calibri" w:hAnsi="Calibri" w:cs="Calibri"/>
          <w:sz w:val="22"/>
          <w:szCs w:val="22"/>
        </w:rPr>
        <w:t xml:space="preserve">BIM dle čl. XI. této smlouvy, má Objednatel nárok na smluvní pokutu ve výši </w:t>
      </w:r>
      <w:r w:rsidR="00C4159C" w:rsidRPr="00312E0D">
        <w:rPr>
          <w:rFonts w:ascii="Calibri" w:eastAsia="Calibri" w:hAnsi="Calibri" w:cs="Calibri"/>
          <w:sz w:val="22"/>
          <w:szCs w:val="22"/>
        </w:rPr>
        <w:t>10</w:t>
      </w:r>
      <w:r w:rsidRPr="00312E0D">
        <w:rPr>
          <w:rFonts w:ascii="Calibri" w:eastAsia="Calibri" w:hAnsi="Calibri" w:cs="Calibri"/>
          <w:sz w:val="22"/>
          <w:szCs w:val="22"/>
        </w:rPr>
        <w:t>0</w:t>
      </w:r>
      <w:r w:rsidR="00646D32" w:rsidRPr="00312E0D">
        <w:rPr>
          <w:rFonts w:ascii="Calibri" w:eastAsia="Calibri" w:hAnsi="Calibri" w:cs="Calibri"/>
          <w:sz w:val="22"/>
          <w:szCs w:val="22"/>
        </w:rPr>
        <w:t>.</w:t>
      </w:r>
      <w:r w:rsidRPr="00312E0D">
        <w:rPr>
          <w:rFonts w:ascii="Calibri" w:eastAsia="Calibri" w:hAnsi="Calibri" w:cs="Calibri"/>
          <w:sz w:val="22"/>
          <w:szCs w:val="22"/>
        </w:rPr>
        <w:t xml:space="preserve">000,- Kč </w:t>
      </w:r>
      <w:r w:rsidRPr="00312E0D">
        <w:rPr>
          <w:rFonts w:ascii="Calibri" w:hAnsi="Calibri"/>
          <w:snapToGrid w:val="0"/>
          <w:sz w:val="22"/>
          <w:szCs w:val="22"/>
        </w:rPr>
        <w:t xml:space="preserve">za každé jednotlivé porušení povinnosti </w:t>
      </w:r>
      <w:r w:rsidRPr="00312E0D">
        <w:rPr>
          <w:rFonts w:ascii="Calibri" w:eastAsia="Calibri" w:hAnsi="Calibri" w:cs="Calibri"/>
          <w:sz w:val="22"/>
          <w:szCs w:val="22"/>
        </w:rPr>
        <w:t>a každé jednotlivé porušení</w:t>
      </w:r>
      <w:r w:rsidRPr="00A40217">
        <w:rPr>
          <w:rFonts w:ascii="Calibri" w:eastAsia="Calibri" w:hAnsi="Calibri" w:cs="Calibri"/>
          <w:sz w:val="22"/>
          <w:szCs w:val="22"/>
        </w:rPr>
        <w:t xml:space="preserve"> </w:t>
      </w:r>
      <w:r w:rsidRPr="00A40217">
        <w:rPr>
          <w:rFonts w:ascii="Calibri" w:hAnsi="Calibri"/>
          <w:snapToGrid w:val="0"/>
          <w:sz w:val="22"/>
          <w:szCs w:val="22"/>
        </w:rPr>
        <w:t xml:space="preserve">a Projektový manažer BIM se zavazuje takto požadovanou smluvní pokutu Objednateli zaplatit. </w:t>
      </w:r>
    </w:p>
    <w:p w14:paraId="17767BFF" w14:textId="3315E418" w:rsidR="008D1505" w:rsidRPr="008D1505" w:rsidRDefault="008D1505" w:rsidP="008D1505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A40217">
        <w:rPr>
          <w:rFonts w:ascii="Calibri" w:eastAsia="Calibri" w:hAnsi="Calibri" w:cs="Calibri"/>
          <w:sz w:val="22"/>
          <w:szCs w:val="22"/>
        </w:rPr>
        <w:t xml:space="preserve">V případě porušení povinnosti </w:t>
      </w:r>
      <w:r w:rsidRPr="00A40217">
        <w:rPr>
          <w:rFonts w:ascii="Calibri" w:hAnsi="Calibri" w:cs="Calibri"/>
          <w:sz w:val="22"/>
          <w:szCs w:val="22"/>
        </w:rPr>
        <w:t xml:space="preserve">Projektového manažera </w:t>
      </w:r>
      <w:r w:rsidRPr="00A40217">
        <w:rPr>
          <w:rFonts w:ascii="Calibri" w:eastAsia="Calibri" w:hAnsi="Calibri" w:cs="Calibri"/>
          <w:sz w:val="22"/>
          <w:szCs w:val="22"/>
        </w:rPr>
        <w:t xml:space="preserve">BIM dle čl. </w:t>
      </w:r>
      <w:r w:rsidR="007035B5">
        <w:rPr>
          <w:rFonts w:ascii="Calibri" w:eastAsia="Calibri" w:hAnsi="Calibri" w:cs="Calibri"/>
          <w:sz w:val="22"/>
          <w:szCs w:val="22"/>
        </w:rPr>
        <w:t>IV</w:t>
      </w:r>
      <w:r w:rsidRPr="00A40217">
        <w:rPr>
          <w:rFonts w:ascii="Calibri" w:eastAsia="Calibri" w:hAnsi="Calibri" w:cs="Calibri"/>
          <w:sz w:val="22"/>
          <w:szCs w:val="22"/>
        </w:rPr>
        <w:t xml:space="preserve">. </w:t>
      </w:r>
      <w:r w:rsidR="007035B5">
        <w:rPr>
          <w:rFonts w:ascii="Calibri" w:eastAsia="Calibri" w:hAnsi="Calibri" w:cs="Calibri"/>
          <w:sz w:val="22"/>
          <w:szCs w:val="22"/>
        </w:rPr>
        <w:t xml:space="preserve">odst. 10 </w:t>
      </w:r>
      <w:r w:rsidRPr="00A40217">
        <w:rPr>
          <w:rFonts w:ascii="Calibri" w:eastAsia="Calibri" w:hAnsi="Calibri" w:cs="Calibri"/>
          <w:sz w:val="22"/>
          <w:szCs w:val="22"/>
        </w:rPr>
        <w:t xml:space="preserve">této smlouvy, má Objednatel nárok na smluvní pokutu ve výši </w:t>
      </w:r>
      <w:r w:rsidR="006B1737">
        <w:rPr>
          <w:rFonts w:ascii="Calibri" w:eastAsia="Calibri" w:hAnsi="Calibri" w:cs="Calibri"/>
          <w:sz w:val="22"/>
          <w:szCs w:val="22"/>
        </w:rPr>
        <w:t>5</w:t>
      </w:r>
      <w:r w:rsidRPr="00312E0D">
        <w:rPr>
          <w:rFonts w:ascii="Calibri" w:eastAsia="Calibri" w:hAnsi="Calibri" w:cs="Calibri"/>
          <w:sz w:val="22"/>
          <w:szCs w:val="22"/>
        </w:rPr>
        <w:t xml:space="preserve">0.000,- Kč </w:t>
      </w:r>
      <w:r w:rsidRPr="00312E0D">
        <w:rPr>
          <w:rFonts w:ascii="Calibri" w:hAnsi="Calibri"/>
          <w:snapToGrid w:val="0"/>
          <w:sz w:val="22"/>
          <w:szCs w:val="22"/>
        </w:rPr>
        <w:t xml:space="preserve">za každé jednotlivé porušení povinnosti </w:t>
      </w:r>
      <w:r w:rsidRPr="00A40217">
        <w:rPr>
          <w:rFonts w:ascii="Calibri" w:hAnsi="Calibri"/>
          <w:snapToGrid w:val="0"/>
          <w:sz w:val="22"/>
          <w:szCs w:val="22"/>
        </w:rPr>
        <w:t xml:space="preserve">a Projektový manažer BIM se zavazuje takto požadovanou smluvní pokutu Objednateli zaplatit. </w:t>
      </w:r>
    </w:p>
    <w:p w14:paraId="3D5B5ACA" w14:textId="2C562AE6" w:rsidR="009E1A47" w:rsidRPr="006B1737" w:rsidRDefault="009E1A47" w:rsidP="006B1737">
      <w:pPr>
        <w:numPr>
          <w:ilvl w:val="0"/>
          <w:numId w:val="10"/>
        </w:numPr>
        <w:tabs>
          <w:tab w:val="clear" w:pos="0"/>
        </w:tabs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A40217">
        <w:rPr>
          <w:rFonts w:ascii="Calibri" w:hAnsi="Calibri"/>
          <w:snapToGrid w:val="0"/>
          <w:sz w:val="22"/>
          <w:szCs w:val="22"/>
        </w:rPr>
        <w:t>V případě jiného porušení povinnost</w:t>
      </w:r>
      <w:r w:rsidR="00BD558C" w:rsidRPr="00A40217">
        <w:rPr>
          <w:rFonts w:ascii="Calibri" w:hAnsi="Calibri"/>
          <w:snapToGrid w:val="0"/>
          <w:sz w:val="22"/>
          <w:szCs w:val="22"/>
        </w:rPr>
        <w:t>i</w:t>
      </w:r>
      <w:r w:rsidRPr="00A40217">
        <w:rPr>
          <w:rFonts w:ascii="Calibri" w:hAnsi="Calibri"/>
          <w:snapToGrid w:val="0"/>
          <w:sz w:val="22"/>
          <w:szCs w:val="22"/>
        </w:rPr>
        <w:t xml:space="preserve"> </w:t>
      </w:r>
      <w:r w:rsidR="00042B4F" w:rsidRPr="00A40217">
        <w:rPr>
          <w:rFonts w:ascii="Calibri" w:hAnsi="Calibri" w:cs="Calibri"/>
          <w:sz w:val="22"/>
          <w:szCs w:val="22"/>
        </w:rPr>
        <w:t xml:space="preserve">Projektového manažera </w:t>
      </w:r>
      <w:r w:rsidR="0023030E" w:rsidRPr="00A40217">
        <w:rPr>
          <w:rFonts w:ascii="Calibri" w:hAnsi="Calibri"/>
          <w:snapToGrid w:val="0"/>
          <w:sz w:val="22"/>
          <w:szCs w:val="22"/>
        </w:rPr>
        <w:t xml:space="preserve">BIM </w:t>
      </w:r>
      <w:r w:rsidRPr="00A40217">
        <w:rPr>
          <w:rFonts w:ascii="Calibri" w:hAnsi="Calibri"/>
          <w:snapToGrid w:val="0"/>
          <w:sz w:val="22"/>
          <w:szCs w:val="22"/>
        </w:rPr>
        <w:t>při výkonu činností podle této smlouvy</w:t>
      </w:r>
      <w:r w:rsidR="00BD558C" w:rsidRPr="00A40217">
        <w:rPr>
          <w:rFonts w:ascii="Calibri" w:hAnsi="Calibri"/>
          <w:snapToGrid w:val="0"/>
          <w:sz w:val="22"/>
          <w:szCs w:val="22"/>
        </w:rPr>
        <w:t xml:space="preserve"> neuvedené</w:t>
      </w:r>
      <w:r w:rsidR="009837EF">
        <w:rPr>
          <w:rFonts w:ascii="Calibri" w:hAnsi="Calibri"/>
          <w:snapToGrid w:val="0"/>
          <w:sz w:val="22"/>
          <w:szCs w:val="22"/>
        </w:rPr>
        <w:t>ho</w:t>
      </w:r>
      <w:r w:rsidR="00BD558C" w:rsidRPr="00A40217">
        <w:rPr>
          <w:rFonts w:ascii="Calibri" w:hAnsi="Calibri"/>
          <w:snapToGrid w:val="0"/>
          <w:sz w:val="22"/>
          <w:szCs w:val="22"/>
        </w:rPr>
        <w:t xml:space="preserve"> v předchozích odstavcích tohoto článku smlouvy</w:t>
      </w:r>
      <w:r w:rsidRPr="00A40217">
        <w:rPr>
          <w:rFonts w:ascii="Calibri" w:hAnsi="Calibri"/>
          <w:snapToGrid w:val="0"/>
          <w:sz w:val="22"/>
          <w:szCs w:val="22"/>
        </w:rPr>
        <w:t xml:space="preserve"> je Objednatel oprávněn požadovat na</w:t>
      </w:r>
      <w:r w:rsidR="00042B4F" w:rsidRPr="00A40217">
        <w:rPr>
          <w:rFonts w:ascii="Calibri" w:hAnsi="Calibri"/>
          <w:snapToGrid w:val="0"/>
          <w:sz w:val="22"/>
          <w:szCs w:val="22"/>
        </w:rPr>
        <w:t xml:space="preserve"> </w:t>
      </w:r>
      <w:r w:rsidR="00042B4F" w:rsidRPr="00A40217">
        <w:rPr>
          <w:rFonts w:ascii="Calibri" w:hAnsi="Calibri" w:cs="Calibri"/>
          <w:sz w:val="22"/>
          <w:szCs w:val="22"/>
        </w:rPr>
        <w:t>Projektovém manažerovi</w:t>
      </w:r>
      <w:r w:rsidRPr="00A40217">
        <w:rPr>
          <w:rFonts w:ascii="Calibri" w:hAnsi="Calibri"/>
          <w:snapToGrid w:val="0"/>
          <w:sz w:val="22"/>
          <w:szCs w:val="22"/>
        </w:rPr>
        <w:t xml:space="preserve"> </w:t>
      </w:r>
      <w:r w:rsidR="0023030E" w:rsidRPr="00A40217">
        <w:rPr>
          <w:rFonts w:ascii="Calibri" w:hAnsi="Calibri"/>
          <w:snapToGrid w:val="0"/>
          <w:sz w:val="22"/>
          <w:szCs w:val="22"/>
        </w:rPr>
        <w:t xml:space="preserve">BIM </w:t>
      </w:r>
      <w:r w:rsidRPr="00A40217">
        <w:rPr>
          <w:rFonts w:ascii="Calibri" w:hAnsi="Calibri"/>
          <w:snapToGrid w:val="0"/>
          <w:sz w:val="22"/>
          <w:szCs w:val="22"/>
        </w:rPr>
        <w:t xml:space="preserve">zaplacení smluvní pokuty ve výši </w:t>
      </w:r>
      <w:r w:rsidR="00A31DE3" w:rsidRPr="00A40217">
        <w:rPr>
          <w:rFonts w:ascii="Calibri" w:hAnsi="Calibri"/>
          <w:snapToGrid w:val="0"/>
          <w:sz w:val="22"/>
          <w:szCs w:val="22"/>
        </w:rPr>
        <w:t>5</w:t>
      </w:r>
      <w:r w:rsidR="000667B2" w:rsidRPr="00A40217">
        <w:rPr>
          <w:rFonts w:ascii="Calibri" w:hAnsi="Calibri"/>
          <w:snapToGrid w:val="0"/>
          <w:sz w:val="22"/>
          <w:szCs w:val="22"/>
        </w:rPr>
        <w:t>.</w:t>
      </w:r>
      <w:r w:rsidR="000667B2" w:rsidRPr="00312E0D">
        <w:rPr>
          <w:rFonts w:ascii="Calibri" w:hAnsi="Calibri"/>
          <w:snapToGrid w:val="0"/>
          <w:sz w:val="22"/>
          <w:szCs w:val="22"/>
        </w:rPr>
        <w:t>0</w:t>
      </w:r>
      <w:r w:rsidRPr="00312E0D">
        <w:rPr>
          <w:rFonts w:ascii="Calibri" w:hAnsi="Calibri"/>
          <w:snapToGrid w:val="0"/>
          <w:sz w:val="22"/>
          <w:szCs w:val="22"/>
        </w:rPr>
        <w:t xml:space="preserve">00,- Kč za každý zjištěný případ takového porušení povinnosti </w:t>
      </w:r>
      <w:r w:rsidR="00042B4F" w:rsidRPr="00312E0D">
        <w:rPr>
          <w:rFonts w:ascii="Calibri" w:hAnsi="Calibri" w:cs="Calibri"/>
          <w:sz w:val="22"/>
          <w:szCs w:val="22"/>
        </w:rPr>
        <w:t xml:space="preserve">Projektového manažera </w:t>
      </w:r>
      <w:r w:rsidR="0023030E" w:rsidRPr="00312E0D">
        <w:rPr>
          <w:rFonts w:ascii="Calibri" w:hAnsi="Calibri"/>
          <w:snapToGrid w:val="0"/>
          <w:sz w:val="22"/>
          <w:szCs w:val="22"/>
        </w:rPr>
        <w:t xml:space="preserve">BIM </w:t>
      </w:r>
      <w:r w:rsidRPr="00312E0D">
        <w:rPr>
          <w:rFonts w:ascii="Calibri" w:hAnsi="Calibri"/>
          <w:snapToGrid w:val="0"/>
          <w:sz w:val="22"/>
          <w:szCs w:val="22"/>
        </w:rPr>
        <w:t>a </w:t>
      </w:r>
      <w:r w:rsidR="00042B4F" w:rsidRPr="00312E0D">
        <w:rPr>
          <w:rFonts w:ascii="Calibri" w:hAnsi="Calibri" w:cs="Calibri"/>
          <w:sz w:val="22"/>
          <w:szCs w:val="22"/>
        </w:rPr>
        <w:t xml:space="preserve">Projektový manažer </w:t>
      </w:r>
      <w:r w:rsidR="0023030E" w:rsidRPr="00A40217">
        <w:rPr>
          <w:rFonts w:ascii="Calibri" w:hAnsi="Calibri"/>
          <w:snapToGrid w:val="0"/>
          <w:sz w:val="22"/>
          <w:szCs w:val="22"/>
        </w:rPr>
        <w:t xml:space="preserve">BIM </w:t>
      </w:r>
      <w:r w:rsidRPr="00A40217">
        <w:rPr>
          <w:rFonts w:ascii="Calibri" w:hAnsi="Calibri"/>
          <w:snapToGrid w:val="0"/>
          <w:sz w:val="22"/>
          <w:szCs w:val="22"/>
        </w:rPr>
        <w:t xml:space="preserve">se zavazuje takto požadovanou smluvní pokutu Objednateli zaplatit. </w:t>
      </w:r>
      <w:r w:rsidR="006B1737">
        <w:rPr>
          <w:rFonts w:ascii="Calibri" w:hAnsi="Calibri"/>
          <w:snapToGrid w:val="0"/>
          <w:sz w:val="22"/>
          <w:szCs w:val="22"/>
        </w:rPr>
        <w:t>Smluvní pokutu lze uložit opakovaně.</w:t>
      </w:r>
    </w:p>
    <w:p w14:paraId="0A53EC7D" w14:textId="00921054" w:rsidR="28DC3467" w:rsidRDefault="28DC3467" w:rsidP="00A3739F">
      <w:pPr>
        <w:pStyle w:val="Odstavecseseznamem"/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A40217">
        <w:rPr>
          <w:rFonts w:ascii="Calibri" w:eastAsia="Calibri" w:hAnsi="Calibri" w:cs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</w:t>
      </w:r>
      <w:r w:rsidRPr="28DC3467">
        <w:rPr>
          <w:rFonts w:ascii="Calibri" w:eastAsia="Calibri" w:hAnsi="Calibri" w:cs="Calibri"/>
          <w:sz w:val="22"/>
          <w:szCs w:val="22"/>
        </w:rPr>
        <w:t xml:space="preserve"> s plněním.</w:t>
      </w:r>
    </w:p>
    <w:p w14:paraId="156CBDF2" w14:textId="589B07AF" w:rsidR="28DC3467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contextualSpacing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33ABC84E" w:rsidR="28DC3467" w:rsidRDefault="28DC3467" w:rsidP="00A3739F">
      <w:pPr>
        <w:pStyle w:val="Odstavecseseznamem"/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lastRenderedPageBreak/>
        <w:t>Sjednáním ani zaplacením smluvní pokuty není dotčen nárok Objednatele na náhradu škody vznikl</w:t>
      </w:r>
      <w:r w:rsidR="00BD558C">
        <w:rPr>
          <w:rFonts w:ascii="Calibri" w:hAnsi="Calibri"/>
          <w:sz w:val="22"/>
          <w:szCs w:val="22"/>
        </w:rPr>
        <w:t>é</w:t>
      </w:r>
      <w:r w:rsidRPr="28DC3467">
        <w:rPr>
          <w:rFonts w:ascii="Calibri" w:hAnsi="Calibri"/>
          <w:sz w:val="22"/>
          <w:szCs w:val="22"/>
        </w:rPr>
        <w:t xml:space="preserve"> v příčinné souvislosti s porušením povinnosti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>BIM</w:t>
      </w:r>
      <w:r w:rsidRPr="28DC3467">
        <w:rPr>
          <w:rFonts w:ascii="Calibri" w:hAnsi="Calibri"/>
          <w:sz w:val="22"/>
          <w:szCs w:val="22"/>
        </w:rPr>
        <w:t>, s nímž je spojena smluvní pokuta dle této smlouvy.</w:t>
      </w:r>
    </w:p>
    <w:p w14:paraId="3D8EE531" w14:textId="32C2C64B" w:rsidR="00A705D1" w:rsidRPr="00663D5F" w:rsidRDefault="28DC3467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Smluvní pokuty jsou splatné </w:t>
      </w:r>
      <w:r w:rsidRPr="28DC3467">
        <w:rPr>
          <w:rFonts w:ascii="Calibri" w:hAnsi="Calibri"/>
          <w:sz w:val="22"/>
          <w:szCs w:val="22"/>
          <w:u w:val="single"/>
        </w:rPr>
        <w:t>do 15 dnů</w:t>
      </w:r>
      <w:r w:rsidRPr="28DC3467">
        <w:rPr>
          <w:rFonts w:ascii="Calibri" w:hAnsi="Calibri"/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2DFB6E2E" w14:textId="4D297829" w:rsidR="00A705D1" w:rsidRDefault="00A705D1" w:rsidP="00A3739F">
      <w:pPr>
        <w:numPr>
          <w:ilvl w:val="0"/>
          <w:numId w:val="10"/>
        </w:numPr>
        <w:tabs>
          <w:tab w:val="clear" w:pos="0"/>
        </w:tabs>
        <w:spacing w:before="120" w:after="120"/>
        <w:ind w:left="357" w:hanging="357"/>
        <w:contextualSpacing/>
        <w:jc w:val="both"/>
        <w:rPr>
          <w:rFonts w:ascii="Calibri" w:hAnsi="Calibri"/>
          <w:snapToGrid w:val="0"/>
          <w:sz w:val="22"/>
          <w:szCs w:val="22"/>
        </w:rPr>
      </w:pPr>
      <w:r w:rsidRPr="008A1727">
        <w:rPr>
          <w:rFonts w:ascii="Calibri" w:hAnsi="Calibri"/>
          <w:snapToGrid w:val="0"/>
          <w:sz w:val="22"/>
          <w:szCs w:val="22"/>
        </w:rPr>
        <w:t xml:space="preserve">V případě porušení povinností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napToGrid w:val="0"/>
          <w:sz w:val="22"/>
          <w:szCs w:val="22"/>
        </w:rPr>
        <w:t xml:space="preserve">BIM </w:t>
      </w:r>
      <w:r w:rsidRPr="008A1727">
        <w:rPr>
          <w:rFonts w:ascii="Calibri" w:hAnsi="Calibri"/>
          <w:snapToGrid w:val="0"/>
          <w:sz w:val="22"/>
          <w:szCs w:val="22"/>
        </w:rPr>
        <w:t xml:space="preserve">je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008A1727">
        <w:rPr>
          <w:rFonts w:ascii="Calibri" w:hAnsi="Calibri"/>
          <w:snapToGrid w:val="0"/>
          <w:sz w:val="22"/>
          <w:szCs w:val="22"/>
        </w:rPr>
        <w:t>povinen na své náklady zajistit provedení nápravných opatření, pokud je jejich provedení možné a povede ke splnění předmětu této smlouvy.</w:t>
      </w:r>
    </w:p>
    <w:p w14:paraId="1B724652" w14:textId="753E0768" w:rsidR="00383C07" w:rsidRDefault="00383C07" w:rsidP="00383C07">
      <w:pPr>
        <w:ind w:left="357"/>
        <w:jc w:val="both"/>
        <w:rPr>
          <w:rFonts w:ascii="Calibri" w:hAnsi="Calibri"/>
          <w:snapToGrid w:val="0"/>
          <w:sz w:val="22"/>
          <w:szCs w:val="22"/>
        </w:rPr>
      </w:pPr>
    </w:p>
    <w:p w14:paraId="67AF0AA7" w14:textId="77777777" w:rsidR="007035B5" w:rsidRDefault="007035B5" w:rsidP="00383C07">
      <w:pPr>
        <w:ind w:left="357"/>
        <w:jc w:val="both"/>
        <w:rPr>
          <w:rFonts w:ascii="Calibri" w:hAnsi="Calibri"/>
          <w:snapToGrid w:val="0"/>
          <w:sz w:val="22"/>
          <w:szCs w:val="22"/>
        </w:rPr>
      </w:pPr>
    </w:p>
    <w:p w14:paraId="21BEAB56" w14:textId="53A36338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X.</w:t>
      </w:r>
    </w:p>
    <w:p w14:paraId="2ABFC6CE" w14:textId="5EF24B84" w:rsidR="00A705D1" w:rsidRPr="008A1727" w:rsidRDefault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 xml:space="preserve">Ukončení </w:t>
      </w:r>
      <w:r w:rsidR="007F0BB9">
        <w:rPr>
          <w:rFonts w:ascii="Calibri" w:hAnsi="Calibri"/>
          <w:b/>
          <w:sz w:val="22"/>
          <w:szCs w:val="22"/>
        </w:rPr>
        <w:t>smlouvy</w:t>
      </w:r>
    </w:p>
    <w:p w14:paraId="1A3A8808" w14:textId="367EF1FC" w:rsidR="00A705D1" w:rsidRPr="008A1727" w:rsidRDefault="28DC3467" w:rsidP="00A3739F">
      <w:pPr>
        <w:pStyle w:val="Odstavecseseznamem"/>
        <w:numPr>
          <w:ilvl w:val="0"/>
          <w:numId w:val="11"/>
        </w:numPr>
        <w:tabs>
          <w:tab w:val="clear" w:pos="108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>Tuto smlouvu je možné předčasně ukončit buď dohodou smluvních stran, nebo odstoupením od smlouvy kterékoliv ze smluvních stran z důvodů předpokládaných touto smlouvou nebo ze zákonných důvodů.</w:t>
      </w:r>
    </w:p>
    <w:p w14:paraId="6D4BAD2D" w14:textId="3A16F2CA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Dohoda o ukončení smluvního vztahu musí být písemná, jinak je neplatná.</w:t>
      </w:r>
    </w:p>
    <w:p w14:paraId="61F8E6C4" w14:textId="7984DCCB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Objednatel i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  <w:u w:val="single"/>
        </w:rPr>
      </w:pPr>
      <w:r w:rsidRPr="28DC3467">
        <w:rPr>
          <w:rFonts w:ascii="Calibri" w:hAnsi="Calibri"/>
          <w:sz w:val="22"/>
          <w:szCs w:val="22"/>
          <w:u w:val="single"/>
        </w:rPr>
        <w:t xml:space="preserve">Smluvní strany se dohodly, že za podstatné porušení smlouvy, </w:t>
      </w:r>
      <w:r w:rsidRPr="28DC3467">
        <w:rPr>
          <w:rFonts w:ascii="Calibri" w:eastAsia="Calibri" w:hAnsi="Calibri" w:cs="Calibri"/>
          <w:sz w:val="22"/>
          <w:szCs w:val="22"/>
          <w:u w:val="single"/>
        </w:rPr>
        <w:t>není-li v této smlouvě uvedeno jinak, považují zejména:</w:t>
      </w:r>
    </w:p>
    <w:p w14:paraId="6334820C" w14:textId="28E45012" w:rsidR="00A705D1" w:rsidRPr="001366AC" w:rsidRDefault="00A705D1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  <w:u w:val="single"/>
        </w:rPr>
      </w:pPr>
      <w:r w:rsidRPr="001366AC">
        <w:rPr>
          <w:rFonts w:ascii="Calibri" w:hAnsi="Calibri"/>
          <w:sz w:val="22"/>
          <w:szCs w:val="22"/>
        </w:rPr>
        <w:t xml:space="preserve">prodlení s plněním závazku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006061E2">
        <w:rPr>
          <w:rFonts w:ascii="Calibri" w:hAnsi="Calibri"/>
          <w:sz w:val="22"/>
          <w:szCs w:val="22"/>
        </w:rPr>
        <w:t>v</w:t>
      </w:r>
      <w:r w:rsidRPr="001366AC">
        <w:rPr>
          <w:rFonts w:ascii="Calibri" w:hAnsi="Calibri"/>
          <w:sz w:val="22"/>
          <w:szCs w:val="22"/>
        </w:rPr>
        <w:t xml:space="preserve">yplývajícího ze smlouvy po dobu </w:t>
      </w:r>
      <w:r w:rsidRPr="001366AC">
        <w:rPr>
          <w:rFonts w:ascii="Calibri" w:hAnsi="Calibri"/>
          <w:sz w:val="22"/>
          <w:szCs w:val="22"/>
          <w:u w:val="single"/>
        </w:rPr>
        <w:t xml:space="preserve">delší než </w:t>
      </w:r>
      <w:r w:rsidR="00F82C4A">
        <w:rPr>
          <w:rFonts w:ascii="Calibri" w:hAnsi="Calibri"/>
          <w:sz w:val="22"/>
          <w:szCs w:val="22"/>
          <w:u w:val="single"/>
        </w:rPr>
        <w:t>10 pracovních dnů</w:t>
      </w:r>
      <w:r w:rsidRPr="001366AC">
        <w:rPr>
          <w:rFonts w:ascii="Calibri" w:hAnsi="Calibri"/>
          <w:sz w:val="22"/>
          <w:szCs w:val="22"/>
        </w:rPr>
        <w:t>,</w:t>
      </w:r>
    </w:p>
    <w:p w14:paraId="706DE704" w14:textId="0FEB3102" w:rsidR="00A705D1" w:rsidRPr="001366AC" w:rsidRDefault="28DC3467" w:rsidP="00A3739F">
      <w:pPr>
        <w:pStyle w:val="Odstavecseseznamem"/>
        <w:numPr>
          <w:ilvl w:val="0"/>
          <w:numId w:val="12"/>
        </w:numPr>
        <w:spacing w:before="120" w:after="120"/>
        <w:ind w:left="993" w:hanging="357"/>
        <w:contextualSpacing w:val="0"/>
        <w:jc w:val="both"/>
        <w:rPr>
          <w:sz w:val="22"/>
          <w:szCs w:val="22"/>
        </w:rPr>
      </w:pPr>
      <w:r w:rsidRPr="001366AC">
        <w:rPr>
          <w:rFonts w:ascii="Calibri" w:hAnsi="Calibri"/>
          <w:sz w:val="22"/>
          <w:szCs w:val="22"/>
        </w:rPr>
        <w:t xml:space="preserve">prodlení Objednatele s úhradou </w:t>
      </w:r>
      <w:r w:rsidRPr="001366AC">
        <w:rPr>
          <w:rFonts w:ascii="Calibri" w:eastAsia="Calibri" w:hAnsi="Calibri" w:cs="Calibri"/>
          <w:color w:val="00000A"/>
          <w:sz w:val="22"/>
          <w:szCs w:val="22"/>
        </w:rPr>
        <w:t>oprávněně fakturované ceny</w:t>
      </w:r>
      <w:r w:rsidRPr="001366AC">
        <w:rPr>
          <w:rFonts w:ascii="Calibri" w:hAnsi="Calibri"/>
          <w:sz w:val="22"/>
          <w:szCs w:val="22"/>
        </w:rPr>
        <w:t xml:space="preserve"> delší než </w:t>
      </w:r>
      <w:r w:rsidR="00BD558C">
        <w:rPr>
          <w:rFonts w:ascii="Calibri" w:hAnsi="Calibri"/>
          <w:sz w:val="22"/>
          <w:szCs w:val="22"/>
        </w:rPr>
        <w:t>30</w:t>
      </w:r>
      <w:r w:rsidRPr="001366AC">
        <w:rPr>
          <w:rFonts w:ascii="Calibri" w:hAnsi="Calibri"/>
          <w:sz w:val="22"/>
          <w:szCs w:val="22"/>
        </w:rPr>
        <w:t xml:space="preserve"> dnů,</w:t>
      </w:r>
    </w:p>
    <w:p w14:paraId="43446A6E" w14:textId="73228319" w:rsidR="00A705D1" w:rsidRDefault="00A705D1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 w:rsidRPr="001366AC">
        <w:rPr>
          <w:rFonts w:ascii="Calibri" w:hAnsi="Calibri"/>
          <w:sz w:val="22"/>
          <w:szCs w:val="22"/>
        </w:rPr>
        <w:t>neuzavření pojistné smlouvy</w:t>
      </w:r>
      <w:r w:rsidR="006061E2">
        <w:rPr>
          <w:rFonts w:ascii="Calibri" w:hAnsi="Calibri"/>
          <w:sz w:val="22"/>
          <w:szCs w:val="22"/>
        </w:rPr>
        <w:t xml:space="preserve"> </w:t>
      </w:r>
      <w:r w:rsidR="006061E2">
        <w:rPr>
          <w:rFonts w:ascii="Calibri" w:hAnsi="Calibri" w:cs="Calibri"/>
          <w:sz w:val="22"/>
          <w:szCs w:val="22"/>
        </w:rPr>
        <w:t>Projektového manažera</w:t>
      </w:r>
      <w:r w:rsidRPr="001366AC">
        <w:rPr>
          <w:rFonts w:ascii="Calibri" w:hAnsi="Calibri"/>
          <w:sz w:val="22"/>
          <w:szCs w:val="22"/>
        </w:rPr>
        <w:t xml:space="preserve">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001366AC">
        <w:rPr>
          <w:rFonts w:ascii="Calibri" w:hAnsi="Calibri"/>
          <w:sz w:val="22"/>
          <w:szCs w:val="22"/>
        </w:rPr>
        <w:t>nebo její nepředložení Objednateli dle čl. IV. odst. 10</w:t>
      </w:r>
      <w:smartTag w:uri="urn:schemas-microsoft-com:office:smarttags" w:element="metricconverter">
        <w:smartTagPr>
          <w:attr w:name="ProductID" w:val="7. a"/>
        </w:smartTagPr>
        <w:r w:rsidRPr="001366AC">
          <w:rPr>
            <w:rFonts w:ascii="Calibri" w:hAnsi="Calibri"/>
            <w:sz w:val="22"/>
            <w:szCs w:val="22"/>
          </w:rPr>
          <w:t>. a</w:t>
        </w:r>
      </w:smartTag>
      <w:r w:rsidRPr="001366AC">
        <w:rPr>
          <w:rFonts w:ascii="Calibri" w:hAnsi="Calibri"/>
          <w:sz w:val="22"/>
          <w:szCs w:val="22"/>
        </w:rPr>
        <w:t xml:space="preserve"> 11. smlouvy</w:t>
      </w:r>
      <w:r w:rsidR="00912AB7">
        <w:rPr>
          <w:rFonts w:ascii="Calibri" w:hAnsi="Calibri"/>
          <w:sz w:val="22"/>
          <w:szCs w:val="22"/>
        </w:rPr>
        <w:t>,</w:t>
      </w:r>
    </w:p>
    <w:p w14:paraId="0DF758DF" w14:textId="58AE9630" w:rsidR="00912AB7" w:rsidRPr="001366AC" w:rsidRDefault="00912AB7" w:rsidP="00A3739F">
      <w:pPr>
        <w:numPr>
          <w:ilvl w:val="0"/>
          <w:numId w:val="12"/>
        </w:numPr>
        <w:spacing w:before="120" w:after="120"/>
        <w:ind w:left="993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porušením povinností </w:t>
      </w:r>
      <w:r w:rsidR="00F93931">
        <w:rPr>
          <w:rFonts w:ascii="Calibri" w:hAnsi="Calibri"/>
          <w:sz w:val="22"/>
          <w:szCs w:val="22"/>
        </w:rPr>
        <w:t>dle čl. XI. Smlouvy.</w:t>
      </w:r>
    </w:p>
    <w:p w14:paraId="3D3A129C" w14:textId="60C2C738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>Objednatel je dále oprávněn od této smlouvy odstoupit:</w:t>
      </w:r>
    </w:p>
    <w:p w14:paraId="6E100F46" w14:textId="350C94AC" w:rsidR="28DC3467" w:rsidRDefault="28DC3467" w:rsidP="00A3739F">
      <w:pPr>
        <w:pStyle w:val="Odstavecseseznamem"/>
        <w:numPr>
          <w:ilvl w:val="0"/>
          <w:numId w:val="22"/>
        </w:numPr>
        <w:tabs>
          <w:tab w:val="clear" w:pos="724"/>
        </w:tabs>
        <w:spacing w:before="120" w:after="120"/>
        <w:ind w:left="993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 případě, že v jejím plnění nelze pokračovat, aniž by byla porušena pravidla uvedená </w:t>
      </w:r>
      <w:r w:rsidR="00F10E49">
        <w:rPr>
          <w:rFonts w:ascii="Calibri" w:hAnsi="Calibri"/>
          <w:sz w:val="22"/>
          <w:szCs w:val="22"/>
        </w:rPr>
        <w:br/>
      </w:r>
      <w:r w:rsidRPr="28DC3467">
        <w:rPr>
          <w:rFonts w:ascii="Calibri" w:hAnsi="Calibri"/>
          <w:sz w:val="22"/>
          <w:szCs w:val="22"/>
        </w:rPr>
        <w:t>v § 222 ZZVZ,</w:t>
      </w:r>
    </w:p>
    <w:p w14:paraId="58991CCD" w14:textId="5C6090D4" w:rsidR="28DC3467" w:rsidRDefault="28DC3467" w:rsidP="00A3739F">
      <w:pPr>
        <w:pStyle w:val="Odstavecseseznamem"/>
        <w:numPr>
          <w:ilvl w:val="0"/>
          <w:numId w:val="22"/>
        </w:numPr>
        <w:spacing w:before="120" w:after="120"/>
        <w:ind w:left="993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bez zbytečného odkladu poté, co zjistí, že smlouva neměla být uzavřena, neboť </w:t>
      </w:r>
      <w:r w:rsidRPr="28DC3467">
        <w:rPr>
          <w:rFonts w:ascii="Calibri" w:eastAsia="Calibri" w:hAnsi="Calibri" w:cs="Calibri"/>
          <w:sz w:val="22"/>
          <w:szCs w:val="22"/>
        </w:rPr>
        <w:t xml:space="preserve">zhotovitel jakožto vybraný dodavatel před zadáním </w:t>
      </w:r>
      <w:r w:rsidR="00470468">
        <w:rPr>
          <w:rFonts w:ascii="Calibri" w:eastAsia="Calibri" w:hAnsi="Calibri" w:cs="Calibri"/>
          <w:sz w:val="22"/>
          <w:szCs w:val="22"/>
        </w:rPr>
        <w:t>V</w:t>
      </w:r>
      <w:r w:rsidRPr="28DC3467">
        <w:rPr>
          <w:rFonts w:ascii="Calibri" w:eastAsia="Calibri" w:hAnsi="Calibri" w:cs="Calibri"/>
          <w:sz w:val="22"/>
          <w:szCs w:val="22"/>
        </w:rPr>
        <w:t>eřejné zakázky předložil údaje, dokumenty, které neodpovídaly skutečnosti a měly nebo mohly mít vliv na výběr dodavatele.</w:t>
      </w:r>
    </w:p>
    <w:p w14:paraId="522EC79C" w14:textId="2644D20C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Objednatel je dále oprávněn odstoupit od smlouvy v případě, že bylo zahájeno insolvenční řízení ve věci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jako dlužníka a insolvenční návrh nebyl v zákonné lhůtě soudem odmítnut pro zjevnou bezdůvodnost.</w:t>
      </w:r>
    </w:p>
    <w:p w14:paraId="05895DD9" w14:textId="77777777" w:rsidR="007035B5" w:rsidRPr="007035B5" w:rsidRDefault="007035B5" w:rsidP="007035B5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7035B5">
        <w:rPr>
          <w:rFonts w:ascii="Calibri" w:hAnsi="Calibri"/>
          <w:sz w:val="22"/>
          <w:szCs w:val="22"/>
        </w:rPr>
        <w:t xml:space="preserve">Odstoupení je účinné dnem doručení písemné zprávy o odstoupení druhé smluvní straně. Odstoupením od smlouvy se tato smlouva ke dni účinnosti odstoupení ruší. </w:t>
      </w:r>
    </w:p>
    <w:p w14:paraId="44E3EDB5" w14:textId="2F721FFF" w:rsidR="28DC3467" w:rsidRDefault="28DC3467" w:rsidP="00A3739F">
      <w:pPr>
        <w:pStyle w:val="Odstavecseseznamem"/>
        <w:numPr>
          <w:ilvl w:val="0"/>
          <w:numId w:val="1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16C260F4" w14:textId="37C445CA" w:rsidR="00870453" w:rsidRPr="007035B5" w:rsidRDefault="003A2BB8" w:rsidP="007035B5">
      <w:pPr>
        <w:numPr>
          <w:ilvl w:val="0"/>
          <w:numId w:val="11"/>
        </w:numPr>
        <w:tabs>
          <w:tab w:val="num" w:pos="360"/>
        </w:tabs>
        <w:spacing w:before="120" w:after="12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6061E2">
        <w:rPr>
          <w:rFonts w:ascii="Calibri" w:hAnsi="Calibri"/>
          <w:b/>
          <w:sz w:val="22"/>
          <w:szCs w:val="22"/>
        </w:rPr>
        <w:lastRenderedPageBreak/>
        <w:t>Smluvní strany se dohodly, že n</w:t>
      </w:r>
      <w:r w:rsidR="28DC3467" w:rsidRPr="006061E2">
        <w:rPr>
          <w:rFonts w:ascii="Calibri" w:hAnsi="Calibri"/>
          <w:b/>
          <w:sz w:val="22"/>
          <w:szCs w:val="22"/>
        </w:rPr>
        <w:t>euzavře-li Objednatel se Zhotovitelem Sm</w:t>
      </w:r>
      <w:r w:rsidR="00C64F41" w:rsidRPr="006061E2">
        <w:rPr>
          <w:rFonts w:ascii="Calibri" w:hAnsi="Calibri"/>
          <w:b/>
          <w:sz w:val="22"/>
          <w:szCs w:val="22"/>
        </w:rPr>
        <w:t xml:space="preserve">louvu o dílo nejpozději do </w:t>
      </w:r>
      <w:r w:rsidR="00AA7778">
        <w:rPr>
          <w:rFonts w:ascii="Calibri" w:hAnsi="Calibri"/>
          <w:b/>
          <w:sz w:val="22"/>
          <w:szCs w:val="22"/>
        </w:rPr>
        <w:t>31</w:t>
      </w:r>
      <w:r w:rsidR="00C64F41" w:rsidRPr="006061E2">
        <w:rPr>
          <w:rFonts w:ascii="Calibri" w:hAnsi="Calibri"/>
          <w:b/>
          <w:sz w:val="22"/>
          <w:szCs w:val="22"/>
        </w:rPr>
        <w:t>.</w:t>
      </w:r>
      <w:r w:rsidR="00AA7778">
        <w:rPr>
          <w:rFonts w:ascii="Calibri" w:hAnsi="Calibri"/>
          <w:b/>
          <w:sz w:val="22"/>
          <w:szCs w:val="22"/>
        </w:rPr>
        <w:t>12</w:t>
      </w:r>
      <w:r w:rsidR="28DC3467" w:rsidRPr="006061E2">
        <w:rPr>
          <w:rFonts w:ascii="Calibri" w:hAnsi="Calibri"/>
          <w:b/>
          <w:sz w:val="22"/>
          <w:szCs w:val="22"/>
        </w:rPr>
        <w:t>.</w:t>
      </w:r>
      <w:r w:rsidR="00C64F41" w:rsidRPr="006061E2">
        <w:rPr>
          <w:rFonts w:ascii="Calibri" w:hAnsi="Calibri"/>
          <w:b/>
          <w:sz w:val="22"/>
          <w:szCs w:val="22"/>
        </w:rPr>
        <w:t>2025</w:t>
      </w:r>
      <w:r w:rsidR="28DC3467" w:rsidRPr="006061E2">
        <w:rPr>
          <w:rFonts w:ascii="Calibri" w:hAnsi="Calibri"/>
          <w:b/>
          <w:sz w:val="22"/>
          <w:szCs w:val="22"/>
        </w:rPr>
        <w:t xml:space="preserve">, tato smlouva mezi Objednatelem a </w:t>
      </w:r>
      <w:r w:rsidR="006061E2" w:rsidRPr="00384FB9">
        <w:rPr>
          <w:rFonts w:ascii="Calibri" w:hAnsi="Calibri" w:cs="Calibri"/>
          <w:b/>
          <w:sz w:val="22"/>
          <w:szCs w:val="22"/>
        </w:rPr>
        <w:t xml:space="preserve">Projektovým manažerem </w:t>
      </w:r>
      <w:r w:rsidR="0023030E" w:rsidRPr="006061E2">
        <w:rPr>
          <w:rFonts w:ascii="Calibri" w:hAnsi="Calibri"/>
          <w:b/>
          <w:sz w:val="22"/>
          <w:szCs w:val="22"/>
        </w:rPr>
        <w:t xml:space="preserve">BIM </w:t>
      </w:r>
      <w:r w:rsidR="28DC3467" w:rsidRPr="006061E2">
        <w:rPr>
          <w:rFonts w:ascii="Calibri" w:hAnsi="Calibri"/>
          <w:b/>
          <w:sz w:val="22"/>
          <w:szCs w:val="22"/>
        </w:rPr>
        <w:t xml:space="preserve">k následujícímu dni, tj. </w:t>
      </w:r>
      <w:r w:rsidR="00C64F41" w:rsidRPr="006061E2">
        <w:rPr>
          <w:rFonts w:ascii="Calibri" w:hAnsi="Calibri"/>
          <w:b/>
          <w:sz w:val="22"/>
          <w:szCs w:val="22"/>
        </w:rPr>
        <w:t>k 01</w:t>
      </w:r>
      <w:r w:rsidR="28DC3467" w:rsidRPr="006061E2">
        <w:rPr>
          <w:rFonts w:ascii="Calibri" w:hAnsi="Calibri"/>
          <w:b/>
          <w:sz w:val="22"/>
          <w:szCs w:val="22"/>
        </w:rPr>
        <w:t>.</w:t>
      </w:r>
      <w:r w:rsidR="006061E2" w:rsidRPr="006061E2">
        <w:rPr>
          <w:rFonts w:ascii="Calibri" w:hAnsi="Calibri"/>
          <w:b/>
          <w:sz w:val="22"/>
          <w:szCs w:val="22"/>
        </w:rPr>
        <w:t>0</w:t>
      </w:r>
      <w:r w:rsidR="00AA7778">
        <w:rPr>
          <w:rFonts w:ascii="Calibri" w:hAnsi="Calibri"/>
          <w:b/>
          <w:sz w:val="22"/>
          <w:szCs w:val="22"/>
        </w:rPr>
        <w:t>1</w:t>
      </w:r>
      <w:r w:rsidR="00C64F41" w:rsidRPr="006061E2">
        <w:rPr>
          <w:rFonts w:ascii="Calibri" w:hAnsi="Calibri"/>
          <w:b/>
          <w:sz w:val="22"/>
          <w:szCs w:val="22"/>
        </w:rPr>
        <w:t>.202</w:t>
      </w:r>
      <w:r w:rsidR="00AA7778">
        <w:rPr>
          <w:rFonts w:ascii="Calibri" w:hAnsi="Calibri"/>
          <w:b/>
          <w:sz w:val="22"/>
          <w:szCs w:val="22"/>
        </w:rPr>
        <w:t>6</w:t>
      </w:r>
      <w:r w:rsidR="00C64F41" w:rsidRPr="006061E2">
        <w:rPr>
          <w:rFonts w:ascii="Calibri" w:hAnsi="Calibri"/>
          <w:b/>
          <w:sz w:val="22"/>
          <w:szCs w:val="22"/>
        </w:rPr>
        <w:t>,</w:t>
      </w:r>
      <w:r w:rsidR="28DC3467" w:rsidRPr="006061E2">
        <w:rPr>
          <w:rFonts w:ascii="Calibri" w:hAnsi="Calibri"/>
          <w:b/>
          <w:sz w:val="22"/>
          <w:szCs w:val="22"/>
        </w:rPr>
        <w:t xml:space="preserve"> zaniká</w:t>
      </w:r>
      <w:r w:rsidR="007035B5">
        <w:rPr>
          <w:rFonts w:ascii="Calibri" w:hAnsi="Calibri"/>
          <w:b/>
          <w:sz w:val="22"/>
          <w:szCs w:val="22"/>
        </w:rPr>
        <w:t xml:space="preserve">, </w:t>
      </w:r>
      <w:r w:rsidR="007035B5" w:rsidRPr="007035B5">
        <w:rPr>
          <w:rFonts w:ascii="Calibri" w:hAnsi="Calibri"/>
          <w:b/>
          <w:sz w:val="22"/>
          <w:szCs w:val="22"/>
        </w:rPr>
        <w:t>pokud se smluvní strany písemně nedohodnou jinak</w:t>
      </w:r>
      <w:r w:rsidR="006061E2" w:rsidRPr="007035B5">
        <w:rPr>
          <w:rFonts w:ascii="Calibri" w:hAnsi="Calibri"/>
          <w:b/>
          <w:sz w:val="22"/>
          <w:szCs w:val="22"/>
        </w:rPr>
        <w:t>.</w:t>
      </w:r>
      <w:r w:rsidR="28DC3467" w:rsidRPr="007035B5">
        <w:rPr>
          <w:rFonts w:ascii="Calibri" w:hAnsi="Calibri"/>
          <w:b/>
          <w:sz w:val="22"/>
          <w:szCs w:val="22"/>
        </w:rPr>
        <w:t xml:space="preserve"> Smluvní strany se dohodly, že v takovém případě nemá </w:t>
      </w:r>
      <w:r w:rsidR="000D2167" w:rsidRPr="007035B5">
        <w:rPr>
          <w:rFonts w:ascii="Calibri" w:hAnsi="Calibri"/>
          <w:b/>
          <w:sz w:val="22"/>
          <w:szCs w:val="22"/>
        </w:rPr>
        <w:t xml:space="preserve">Projektový manažer </w:t>
      </w:r>
      <w:r w:rsidR="0023030E" w:rsidRPr="007035B5">
        <w:rPr>
          <w:rFonts w:ascii="Calibri" w:hAnsi="Calibri"/>
          <w:b/>
          <w:sz w:val="22"/>
          <w:szCs w:val="22"/>
        </w:rPr>
        <w:t xml:space="preserve">BIM </w:t>
      </w:r>
      <w:r w:rsidR="28DC3467" w:rsidRPr="007035B5">
        <w:rPr>
          <w:rFonts w:ascii="Calibri" w:hAnsi="Calibri"/>
          <w:b/>
          <w:sz w:val="22"/>
          <w:szCs w:val="22"/>
        </w:rPr>
        <w:t xml:space="preserve">nárok na jakoukoliv finanční kompenzaci ceny těch částí plnění, k jejichž poskytnutí již nadále není zavázán. </w:t>
      </w:r>
    </w:p>
    <w:p w14:paraId="4A472118" w14:textId="25CD81D8" w:rsidR="00E13293" w:rsidRDefault="00E13293" w:rsidP="00E13293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</w:p>
    <w:p w14:paraId="28F9D50D" w14:textId="25D89CAD" w:rsidR="00E13293" w:rsidRPr="008A1727" w:rsidRDefault="00E13293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</w:t>
      </w:r>
      <w:r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14E0FD21" w14:textId="77777777" w:rsidR="00E13293" w:rsidRDefault="00E13293" w:rsidP="00384FB9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E13293">
        <w:rPr>
          <w:rFonts w:ascii="Calibri" w:hAnsi="Calibri"/>
          <w:b/>
          <w:sz w:val="22"/>
          <w:szCs w:val="22"/>
        </w:rPr>
        <w:t>Zákaz porušení mezinárodních sankcí</w:t>
      </w:r>
    </w:p>
    <w:p w14:paraId="7D745C78" w14:textId="77777777" w:rsidR="00E13293" w:rsidRDefault="00E13293" w:rsidP="007035B5">
      <w:pPr>
        <w:pStyle w:val="Odstavecseseznamem"/>
        <w:numPr>
          <w:ilvl w:val="0"/>
          <w:numId w:val="24"/>
        </w:numPr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 w:cs="Calibri"/>
          <w:sz w:val="22"/>
          <w:szCs w:val="22"/>
        </w:rPr>
        <w:t xml:space="preserve">Projektový manažer </w:t>
      </w:r>
      <w:r w:rsidRPr="00384FB9">
        <w:rPr>
          <w:rFonts w:ascii="Calibri" w:eastAsia="Calibri" w:hAnsi="Calibri" w:cs="Calibri"/>
          <w:sz w:val="22"/>
          <w:szCs w:val="22"/>
        </w:rPr>
        <w:t>BIM</w:t>
      </w:r>
      <w:r w:rsidRPr="00384FB9">
        <w:rPr>
          <w:rFonts w:ascii="Calibri" w:hAnsi="Calibri"/>
          <w:sz w:val="22"/>
          <w:szCs w:val="22"/>
        </w:rPr>
        <w:t xml:space="preserve"> je povinen zajistit, aby: </w:t>
      </w:r>
    </w:p>
    <w:p w14:paraId="03B67B26" w14:textId="39D8F168" w:rsidR="007D2D84" w:rsidRDefault="00E13293" w:rsidP="007035B5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before="120" w:after="120"/>
        <w:ind w:left="709" w:hanging="283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plněním této Smlouvy nedošlo k porušení právních předpisů a rozhodnutí upravujících mezinárodní sankce, kterými jsou Česká republika a/nebo </w:t>
      </w:r>
      <w:r w:rsidR="007D2D84">
        <w:rPr>
          <w:rFonts w:ascii="Calibri" w:hAnsi="Calibri"/>
          <w:sz w:val="22"/>
          <w:szCs w:val="22"/>
        </w:rPr>
        <w:t>Objednatel</w:t>
      </w:r>
      <w:r w:rsidRPr="00384FB9">
        <w:rPr>
          <w:rFonts w:ascii="Calibri" w:hAnsi="Calibri"/>
          <w:sz w:val="22"/>
          <w:szCs w:val="22"/>
        </w:rPr>
        <w:t xml:space="preserve"> vázáni; </w:t>
      </w:r>
    </w:p>
    <w:p w14:paraId="4E70CD58" w14:textId="77777777" w:rsidR="007D2D84" w:rsidRDefault="00E13293" w:rsidP="007035B5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before="120" w:after="120"/>
        <w:ind w:left="709" w:hanging="283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on sám, ani žádný z jeho poddodavatelů nebo jiných osob, jejichž způsobilost je využívána ve smyslu evropských směrnic o zadávání veřejných zakázek, nejsou osobami dle článku 5k nařízení Rady (EU) č. 833/2014 ze dne 31. července 2014 o omezujících opatřeních vzhledem k činnostem Ruska destabilizujícím situaci na Ukrajině, ve znění pozdějších předpisů, jimž se zakazuje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2009/81/Eca; a </w:t>
      </w:r>
    </w:p>
    <w:p w14:paraId="255F164A" w14:textId="77777777" w:rsidR="007D2D84" w:rsidRDefault="00E13293" w:rsidP="007035B5">
      <w:pPr>
        <w:pStyle w:val="Odstavecseseznamem"/>
        <w:numPr>
          <w:ilvl w:val="0"/>
          <w:numId w:val="25"/>
        </w:numPr>
        <w:tabs>
          <w:tab w:val="clear" w:pos="724"/>
          <w:tab w:val="num" w:pos="1276"/>
        </w:tabs>
        <w:spacing w:after="120"/>
        <w:ind w:left="709" w:hanging="283"/>
        <w:contextualSpacing w:val="0"/>
        <w:jc w:val="both"/>
        <w:rPr>
          <w:rFonts w:ascii="Calibri" w:hAnsi="Calibri"/>
          <w:sz w:val="22"/>
          <w:szCs w:val="22"/>
        </w:rPr>
      </w:pPr>
      <w:r w:rsidRPr="00384FB9">
        <w:rPr>
          <w:rFonts w:ascii="Calibri" w:hAnsi="Calibri"/>
          <w:sz w:val="22"/>
          <w:szCs w:val="22"/>
        </w:rPr>
        <w:t xml:space="preserve">on sám jakožto dodavatel, ani žádný z jeho poddodavatelů nebo jiných osob, jejichž způsobilost je využívána ve smyslu evropských směrnic o zadávání veřejných zakázek, nejsou osobami dle článku 2 nařízení Rady (EU) č. 269/2014 ze dne 17. března 2014, o omezujících opatřeních vzhledem k činnostem narušujícím nebo ohrožujícím územní celistvost, svrchovanost a nezávislost Ukrajiny, ve znění pozdějších předpisů, a dalších prováděcích předpisů k tomuto nařízení Rady (EU) č. 269/2014 (tzv. sankční seznamy). </w:t>
      </w:r>
    </w:p>
    <w:p w14:paraId="436AAE4F" w14:textId="102D9786" w:rsidR="007D2D84" w:rsidRDefault="007D2D84" w:rsidP="0037463B">
      <w:pPr>
        <w:pStyle w:val="Odstavecseseznamem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je neprodleně povinen informovat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o skutečnostech</w:t>
      </w:r>
      <w:r w:rsidR="00B4516D">
        <w:rPr>
          <w:rFonts w:ascii="Calibri" w:hAnsi="Calibri" w:cs="Calibri"/>
          <w:sz w:val="22"/>
          <w:szCs w:val="22"/>
        </w:rPr>
        <w:t>,</w:t>
      </w:r>
      <w:r w:rsidR="00042A1F">
        <w:rPr>
          <w:rFonts w:ascii="Calibri" w:hAnsi="Calibri" w:cs="Calibri"/>
          <w:sz w:val="22"/>
          <w:szCs w:val="22"/>
        </w:rPr>
        <w:t xml:space="preserve"> </w:t>
      </w:r>
      <w:r w:rsidR="00E13293" w:rsidRPr="00384FB9">
        <w:rPr>
          <w:rFonts w:ascii="Calibri" w:hAnsi="Calibri" w:cs="Calibri"/>
          <w:sz w:val="22"/>
          <w:szCs w:val="22"/>
        </w:rPr>
        <w:t xml:space="preserve">jakkoliv relevantních pro posouzení naplnění povinností uvedených ve větě první tohoto článku Smlouvy. </w:t>
      </w:r>
    </w:p>
    <w:p w14:paraId="57FAF310" w14:textId="20E7ECB2" w:rsidR="00E13293" w:rsidRPr="00384FB9" w:rsidRDefault="007D2D84" w:rsidP="0037463B">
      <w:pPr>
        <w:pStyle w:val="Odstavecseseznamem"/>
        <w:numPr>
          <w:ilvl w:val="0"/>
          <w:numId w:val="24"/>
        </w:numPr>
        <w:spacing w:before="120" w:after="120"/>
        <w:ind w:left="425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E13293" w:rsidRPr="00384FB9">
        <w:rPr>
          <w:rFonts w:ascii="Calibri" w:hAnsi="Calibri" w:cs="Calibri"/>
          <w:sz w:val="22"/>
          <w:szCs w:val="22"/>
        </w:rPr>
        <w:t xml:space="preserve"> je oprávněn od této Smlouvy či její části odstoupit, pokud zjistí, že na </w:t>
      </w:r>
      <w:r>
        <w:rPr>
          <w:rFonts w:ascii="Calibri" w:hAnsi="Calibri" w:cs="Calibri"/>
          <w:sz w:val="22"/>
          <w:szCs w:val="22"/>
        </w:rPr>
        <w:t>Projektového manažera BIM</w:t>
      </w:r>
      <w:r w:rsidR="00E13293" w:rsidRPr="00384FB9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ovládající osoby (včetně členů jejich statutárních, dozorčích a/nebo jiných orgánů) dopadají, přímo či zprostředkovaně, mezinárodní sankce dle příslušných právních předpisů a/nebo rozhodnutí, kterými jsou Česká republika nebo </w:t>
      </w:r>
      <w:r>
        <w:rPr>
          <w:rFonts w:ascii="Calibri" w:hAnsi="Calibri" w:cs="Calibri"/>
          <w:sz w:val="22"/>
          <w:szCs w:val="22"/>
        </w:rPr>
        <w:t>Objednatel</w:t>
      </w:r>
      <w:r w:rsidR="00E13293" w:rsidRPr="00384FB9">
        <w:rPr>
          <w:rFonts w:ascii="Calibri" w:hAnsi="Calibri" w:cs="Calibri"/>
          <w:sz w:val="22"/>
          <w:szCs w:val="22"/>
        </w:rPr>
        <w:t xml:space="preserve"> vázáni. Pokud takové sankce dopadají na jakoukoli osobu, kterou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používá k plnění Smlouvy, včetně jeho poddodavatelů a osob s ním jakkoli spolupracujících (včetně členů jejich statutárních, dozorčích a/nebo jiných orgánů), je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povinen o takové skutečnosti nejpozději následující pracovní den poté, co ji zjistí, informovat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a do 14 dnů od výzvy </w:t>
      </w:r>
      <w:r>
        <w:rPr>
          <w:rFonts w:ascii="Calibri" w:hAnsi="Calibri" w:cs="Calibri"/>
          <w:sz w:val="22"/>
          <w:szCs w:val="22"/>
        </w:rPr>
        <w:t>Objednatele</w:t>
      </w:r>
      <w:r w:rsidR="00E13293" w:rsidRPr="00384FB9">
        <w:rPr>
          <w:rFonts w:ascii="Calibri" w:hAnsi="Calibri" w:cs="Calibri"/>
          <w:sz w:val="22"/>
          <w:szCs w:val="22"/>
        </w:rPr>
        <w:t xml:space="preserve"> je povinen zjednat nápravu a takovou osobu nahradit, přičemž pokud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tak neučiní, je </w:t>
      </w:r>
      <w:r>
        <w:rPr>
          <w:rFonts w:ascii="Calibri" w:hAnsi="Calibri" w:cs="Calibri"/>
          <w:sz w:val="22"/>
          <w:szCs w:val="22"/>
        </w:rPr>
        <w:t>Projektový manažer BIM</w:t>
      </w:r>
      <w:r w:rsidR="00E13293" w:rsidRPr="00384FB9">
        <w:rPr>
          <w:rFonts w:ascii="Calibri" w:hAnsi="Calibri" w:cs="Calibri"/>
          <w:sz w:val="22"/>
          <w:szCs w:val="22"/>
        </w:rPr>
        <w:t xml:space="preserve"> oprávněn od Smlouvy či její části odstoupit.</w:t>
      </w:r>
    </w:p>
    <w:p w14:paraId="49926B7E" w14:textId="66A83E33" w:rsidR="004A2E82" w:rsidRDefault="004A2E82" w:rsidP="004A2E82">
      <w:pPr>
        <w:ind w:left="357"/>
        <w:jc w:val="both"/>
        <w:rPr>
          <w:rFonts w:ascii="Calibri" w:hAnsi="Calibri"/>
          <w:sz w:val="22"/>
          <w:szCs w:val="22"/>
        </w:rPr>
      </w:pPr>
    </w:p>
    <w:p w14:paraId="508FD5CE" w14:textId="31E444B9" w:rsidR="00A705D1" w:rsidRPr="008A1727" w:rsidRDefault="00A705D1" w:rsidP="00A705D1">
      <w:pPr>
        <w:jc w:val="center"/>
        <w:rPr>
          <w:rFonts w:ascii="Calibri" w:hAnsi="Calibri"/>
          <w:b/>
          <w:sz w:val="22"/>
          <w:szCs w:val="22"/>
        </w:rPr>
      </w:pPr>
      <w:r w:rsidRPr="008A1727">
        <w:rPr>
          <w:rFonts w:ascii="Calibri" w:hAnsi="Calibri"/>
          <w:b/>
          <w:sz w:val="22"/>
          <w:szCs w:val="22"/>
        </w:rPr>
        <w:t>X</w:t>
      </w:r>
      <w:r w:rsidR="004E2EDC">
        <w:rPr>
          <w:rFonts w:ascii="Calibri" w:hAnsi="Calibri"/>
          <w:b/>
          <w:sz w:val="22"/>
          <w:szCs w:val="22"/>
        </w:rPr>
        <w:t>I</w:t>
      </w:r>
      <w:r w:rsidR="00A72978">
        <w:rPr>
          <w:rFonts w:ascii="Calibri" w:hAnsi="Calibri"/>
          <w:b/>
          <w:sz w:val="22"/>
          <w:szCs w:val="22"/>
        </w:rPr>
        <w:t>I</w:t>
      </w:r>
      <w:r w:rsidRPr="008A1727">
        <w:rPr>
          <w:rFonts w:ascii="Calibri" w:hAnsi="Calibri"/>
          <w:b/>
          <w:sz w:val="22"/>
          <w:szCs w:val="22"/>
        </w:rPr>
        <w:t>.</w:t>
      </w:r>
    </w:p>
    <w:p w14:paraId="390A10E9" w14:textId="77777777" w:rsidR="00A705D1" w:rsidRPr="008A1727" w:rsidRDefault="28DC3467" w:rsidP="00A705D1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28DC3467">
        <w:rPr>
          <w:rFonts w:ascii="Calibri" w:hAnsi="Calibri"/>
          <w:b/>
          <w:bCs/>
          <w:sz w:val="22"/>
          <w:szCs w:val="22"/>
        </w:rPr>
        <w:t>Závěrečná ujednání</w:t>
      </w:r>
    </w:p>
    <w:p w14:paraId="62FEB160" w14:textId="22831721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 xml:space="preserve">Veškerá práva a povinnosti vyplývající z této smlouvy se řídí právním řádem České republiky. </w:t>
      </w:r>
      <w:r w:rsidRPr="28DC3467">
        <w:rPr>
          <w:rFonts w:ascii="Calibri" w:eastAsia="Calibri" w:hAnsi="Calibri" w:cs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7926DB">
        <w:rPr>
          <w:rFonts w:ascii="Calibri" w:eastAsia="Calibri" w:hAnsi="Calibri" w:cs="Calibri"/>
          <w:sz w:val="22"/>
          <w:szCs w:val="22"/>
        </w:rPr>
        <w:t>O</w:t>
      </w:r>
      <w:r w:rsidRPr="28DC3467">
        <w:rPr>
          <w:rFonts w:ascii="Calibri" w:eastAsia="Calibri" w:hAnsi="Calibri" w:cs="Calibri"/>
          <w:sz w:val="22"/>
          <w:szCs w:val="22"/>
        </w:rPr>
        <w:t>bčanského zákoníku.</w:t>
      </w:r>
    </w:p>
    <w:p w14:paraId="5210E97A" w14:textId="57E84832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lastRenderedPageBreak/>
        <w:t>Smluvní strany se dohodly na tom, že nebudou-li sporné otázky vyplývající ze smlouvy odstraněny dohodou smluvních stran, je k projednání sporů příslušný obecný místně a věcně příslušný soud Objednatele.</w:t>
      </w:r>
    </w:p>
    <w:p w14:paraId="5923565C" w14:textId="40A0D0F4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1BFE0432" w:rsidR="28DC3467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color w:val="00000A"/>
          <w:sz w:val="22"/>
          <w:szCs w:val="22"/>
        </w:rPr>
        <w:t>Jakákoliv změna smlouvy musí mít písemnou formu a musí být podepsána osobami oprávněnými za objednatele a zhotovitele jednat a podepisovat nebo osobami jimi zmocněnými. 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deseti pracovních dnů ode dne doručení návrhu dodatku ke smlouvě.</w:t>
      </w:r>
    </w:p>
    <w:p w14:paraId="218E5E07" w14:textId="33FBFE71" w:rsidR="00970C02" w:rsidRPr="00A31DE3" w:rsidRDefault="28DC3467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60D00745" w14:textId="79DE75E5" w:rsidR="00AA7778" w:rsidRPr="00A31DE3" w:rsidRDefault="00AA7778" w:rsidP="00AA7778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00970C02">
        <w:rPr>
          <w:rFonts w:ascii="Calibri" w:eastAsia="Calibri" w:hAnsi="Calibri" w:cs="Calibri"/>
          <w:sz w:val="22"/>
          <w:szCs w:val="22"/>
        </w:rPr>
        <w:t xml:space="preserve">Oprávněné osoby </w:t>
      </w:r>
      <w:r>
        <w:rPr>
          <w:rFonts w:ascii="Calibri" w:eastAsia="Calibri" w:hAnsi="Calibri" w:cs="Calibri"/>
          <w:sz w:val="22"/>
          <w:szCs w:val="22"/>
        </w:rPr>
        <w:t>smluvních stran se všeobecnou působností</w:t>
      </w:r>
      <w:r w:rsidRPr="00970C02">
        <w:rPr>
          <w:rFonts w:ascii="Calibri" w:eastAsia="Calibri" w:hAnsi="Calibri" w:cs="Calibri"/>
          <w:sz w:val="22"/>
          <w:szCs w:val="22"/>
        </w:rPr>
        <w:t xml:space="preserve">: </w:t>
      </w:r>
    </w:p>
    <w:p w14:paraId="7EBC3E7E" w14:textId="58CB312E" w:rsidR="00AA7778" w:rsidRPr="00970C02" w:rsidRDefault="00AA7778" w:rsidP="00064B44">
      <w:pPr>
        <w:pStyle w:val="Default"/>
        <w:ind w:left="720" w:hanging="294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a) za objednatele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: </w:t>
      </w:r>
      <w:r w:rsidR="002800F2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 </w:t>
      </w:r>
    </w:p>
    <w:p w14:paraId="16B66B5A" w14:textId="729A7712" w:rsidR="00AA7778" w:rsidRDefault="00064B44" w:rsidP="00064B44">
      <w:pPr>
        <w:pStyle w:val="Default"/>
        <w:ind w:left="720" w:hanging="294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8D7F33">
        <w:rPr>
          <w:rFonts w:ascii="Calibri" w:eastAsia="Calibri" w:hAnsi="Calibri" w:cs="Calibri"/>
          <w:color w:val="auto"/>
          <w:sz w:val="22"/>
          <w:szCs w:val="22"/>
          <w:lang w:eastAsia="cs-CZ"/>
        </w:rPr>
        <w:t>b</w:t>
      </w:r>
      <w:r w:rsidR="00AA7778" w:rsidRPr="008D7F33"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) za zhotovitele: </w:t>
      </w:r>
      <w:r w:rsidR="002800F2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2F8C77C3" w14:textId="7FA96B82" w:rsidR="00970C02" w:rsidRPr="00970C02" w:rsidRDefault="00970C02" w:rsidP="00A3739F">
      <w:pPr>
        <w:pStyle w:val="Odstavecseseznamem"/>
        <w:numPr>
          <w:ilvl w:val="0"/>
          <w:numId w:val="13"/>
        </w:numPr>
        <w:tabs>
          <w:tab w:val="clear" w:pos="720"/>
        </w:tabs>
        <w:spacing w:before="120" w:after="120"/>
        <w:ind w:left="357" w:hanging="357"/>
        <w:contextualSpacing w:val="0"/>
        <w:jc w:val="both"/>
        <w:rPr>
          <w:color w:val="00000A"/>
          <w:sz w:val="22"/>
          <w:szCs w:val="22"/>
        </w:rPr>
      </w:pPr>
      <w:r w:rsidRPr="00970C02">
        <w:rPr>
          <w:rFonts w:ascii="Calibri" w:eastAsia="Calibri" w:hAnsi="Calibri" w:cs="Calibri"/>
          <w:sz w:val="22"/>
          <w:szCs w:val="22"/>
        </w:rPr>
        <w:t xml:space="preserve">Oprávněné osoby objednatele, provozovatele a zhotovitele ve věcech technických: </w:t>
      </w:r>
    </w:p>
    <w:p w14:paraId="33B5BBD9" w14:textId="29BFAE50" w:rsidR="00970C02" w:rsidRPr="00970C02" w:rsidRDefault="00970C02" w:rsidP="00970C02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a) za objednatele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>:</w:t>
      </w:r>
      <w:r w:rsidR="00AA7778"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 </w:t>
      </w:r>
      <w:r w:rsidR="002800F2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02627925" w14:textId="05FD9579" w:rsidR="00AA7778" w:rsidRDefault="00970C02" w:rsidP="00064B44">
      <w:pPr>
        <w:pStyle w:val="Prosttext"/>
        <w:ind w:firstLine="426"/>
      </w:pPr>
      <w:r w:rsidRPr="00970C02">
        <w:rPr>
          <w:rFonts w:eastAsia="Calibri" w:cs="Calibri"/>
          <w:szCs w:val="22"/>
          <w:lang w:eastAsia="cs-CZ"/>
        </w:rPr>
        <w:t>b) za provozovatele</w:t>
      </w:r>
      <w:r>
        <w:rPr>
          <w:rFonts w:eastAsia="Calibri" w:cs="Calibri"/>
          <w:szCs w:val="22"/>
          <w:lang w:eastAsia="cs-CZ"/>
        </w:rPr>
        <w:t>:</w:t>
      </w:r>
      <w:r w:rsidRPr="00970C02">
        <w:rPr>
          <w:rFonts w:eastAsia="Calibri" w:cs="Calibri"/>
          <w:szCs w:val="22"/>
          <w:lang w:eastAsia="cs-CZ"/>
        </w:rPr>
        <w:t xml:space="preserve"> </w:t>
      </w:r>
      <w:r w:rsidR="002800F2">
        <w:t>xxx</w:t>
      </w:r>
    </w:p>
    <w:p w14:paraId="4C28D8D3" w14:textId="74C11043" w:rsidR="00A3739F" w:rsidRDefault="00970C02" w:rsidP="00A3739F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  <w:r w:rsidRPr="00970C02">
        <w:rPr>
          <w:rFonts w:ascii="Calibri" w:eastAsia="Calibri" w:hAnsi="Calibri" w:cs="Calibri"/>
          <w:color w:val="auto"/>
          <w:sz w:val="22"/>
          <w:szCs w:val="22"/>
          <w:lang w:eastAsia="cs-CZ"/>
        </w:rPr>
        <w:t>c) za zhotovitele</w:t>
      </w:r>
      <w:r>
        <w:rPr>
          <w:rFonts w:ascii="Calibri" w:eastAsia="Calibri" w:hAnsi="Calibri" w:cs="Calibri"/>
          <w:color w:val="auto"/>
          <w:sz w:val="22"/>
          <w:szCs w:val="22"/>
          <w:lang w:eastAsia="cs-CZ"/>
        </w:rPr>
        <w:t xml:space="preserve">: </w:t>
      </w:r>
      <w:r w:rsidR="002800F2">
        <w:rPr>
          <w:rFonts w:ascii="Calibri" w:eastAsia="Calibri" w:hAnsi="Calibri" w:cs="Calibri"/>
          <w:color w:val="auto"/>
          <w:sz w:val="22"/>
          <w:szCs w:val="22"/>
          <w:lang w:eastAsia="cs-CZ"/>
        </w:rPr>
        <w:t>xxx</w:t>
      </w:r>
    </w:p>
    <w:p w14:paraId="0E7871E1" w14:textId="77777777" w:rsidR="008D7F33" w:rsidRDefault="008D7F33" w:rsidP="00A3739F">
      <w:pPr>
        <w:pStyle w:val="Default"/>
        <w:ind w:left="284" w:firstLine="142"/>
        <w:rPr>
          <w:rFonts w:ascii="Calibri" w:eastAsia="Calibri" w:hAnsi="Calibri" w:cs="Calibri"/>
          <w:color w:val="auto"/>
          <w:sz w:val="22"/>
          <w:szCs w:val="22"/>
          <w:lang w:eastAsia="cs-CZ"/>
        </w:rPr>
      </w:pPr>
    </w:p>
    <w:p w14:paraId="7525B219" w14:textId="2ED24A24" w:rsidR="00C4159C" w:rsidRPr="00C4159C" w:rsidRDefault="00C4159C" w:rsidP="003434D9">
      <w:pPr>
        <w:pStyle w:val="Nadpis4"/>
        <w:keepNext w:val="0"/>
        <w:numPr>
          <w:ilvl w:val="0"/>
          <w:numId w:val="13"/>
        </w:numPr>
        <w:tabs>
          <w:tab w:val="clear" w:pos="720"/>
          <w:tab w:val="num" w:pos="426"/>
        </w:tabs>
        <w:spacing w:before="0" w:after="240" w:line="276" w:lineRule="auto"/>
        <w:ind w:left="426" w:hanging="426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C4159C">
        <w:rPr>
          <w:rFonts w:ascii="Calibri" w:eastAsia="Calibri" w:hAnsi="Calibri" w:cs="Calibri"/>
          <w:b w:val="0"/>
          <w:bCs w:val="0"/>
          <w:sz w:val="22"/>
          <w:szCs w:val="22"/>
        </w:rPr>
        <w:t>Tato smlouva je uzavřena elektronicky.</w:t>
      </w:r>
    </w:p>
    <w:p w14:paraId="4867C884" w14:textId="345CB0B0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Práva a povinnosti vyplývající z této smlouvy nesmí být postoupeny bez předchozího písemného souhlasu druhé smluvní stran</w:t>
      </w:r>
      <w:r w:rsidR="006061E2">
        <w:rPr>
          <w:rFonts w:ascii="Calibri" w:eastAsia="Calibri" w:hAnsi="Calibri" w:cs="Calibri"/>
          <w:sz w:val="22"/>
          <w:szCs w:val="22"/>
        </w:rPr>
        <w:t>ě</w:t>
      </w:r>
      <w:r w:rsidRPr="28DC3467">
        <w:rPr>
          <w:rFonts w:ascii="Calibri" w:eastAsia="Calibri" w:hAnsi="Calibri" w:cs="Calibri"/>
          <w:sz w:val="22"/>
          <w:szCs w:val="22"/>
        </w:rPr>
        <w:t>.</w:t>
      </w:r>
    </w:p>
    <w:p w14:paraId="4C21367B" w14:textId="1569C168" w:rsidR="28DC3467" w:rsidRDefault="006061E2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hAnsi="Calibri"/>
          <w:sz w:val="22"/>
          <w:szCs w:val="22"/>
        </w:rPr>
        <w:t xml:space="preserve">BIM </w:t>
      </w:r>
      <w:r w:rsidR="28DC3467" w:rsidRPr="28DC3467">
        <w:rPr>
          <w:rFonts w:ascii="Calibri" w:hAnsi="Calibri"/>
          <w:sz w:val="22"/>
          <w:szCs w:val="22"/>
        </w:rPr>
        <w:t>prohlašuje, že neporušuje etické principy, principy společenské odpovědnosti a základní lidská práva.</w:t>
      </w:r>
    </w:p>
    <w:p w14:paraId="7EF651AE" w14:textId="0E415552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t xml:space="preserve">V případě plurality osob na straně </w:t>
      </w:r>
      <w:r w:rsidR="006061E2">
        <w:rPr>
          <w:rFonts w:ascii="Calibri" w:hAnsi="Calibri" w:cs="Calibri"/>
          <w:sz w:val="22"/>
          <w:szCs w:val="22"/>
        </w:rPr>
        <w:t xml:space="preserve">Projektového manažera </w:t>
      </w:r>
      <w:r w:rsidR="0023030E">
        <w:rPr>
          <w:rFonts w:ascii="Calibri" w:hAnsi="Calibri"/>
          <w:sz w:val="22"/>
          <w:szCs w:val="22"/>
        </w:rPr>
        <w:t xml:space="preserve">BIM </w:t>
      </w:r>
      <w:r w:rsidRPr="28DC3467">
        <w:rPr>
          <w:rFonts w:ascii="Calibri" w:hAnsi="Calibri"/>
          <w:sz w:val="22"/>
          <w:szCs w:val="22"/>
        </w:rPr>
        <w:t>se tyto osoby zavazují, že budou vůči Objednateli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59D0C5D5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Tato smlouva podléhá povinnosti uveřejnění v registru smluv dle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="000A5FA3">
        <w:rPr>
          <w:rFonts w:ascii="Calibri" w:eastAsia="Calibri" w:hAnsi="Calibri" w:cs="Calibri"/>
          <w:sz w:val="22"/>
          <w:szCs w:val="22"/>
        </w:rPr>
        <w:t>ákona o registru smluv</w:t>
      </w:r>
      <w:r w:rsidRPr="28DC3467">
        <w:rPr>
          <w:rFonts w:ascii="Calibri" w:eastAsia="Calibri" w:hAnsi="Calibri" w:cs="Calibri"/>
          <w:sz w:val="22"/>
          <w:szCs w:val="22"/>
        </w:rPr>
        <w:t>. Smluvní strany se dohodly, že uveřejnění smlouvy včetně uvedení metadat v registru smluv zajistí Objednatel, který současně zajistí, aby informace o uveřejnění této smlouvy byly zaslány druhé smluvní straně do její datové schránky, nedohodnou-li se smluvní strany jinak.</w:t>
      </w:r>
    </w:p>
    <w:p w14:paraId="3C61FD49" w14:textId="39BFA028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 xml:space="preserve">Vzhledem k veřejnoprávnímu charakteru Objednatele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 xml:space="preserve">výslovně prohlašuje, že souhlasí se zveřejněním smluvních podmínek obsažených v této smlouvě v rozsahu a za podmínek vyplývajících z příslušných právních předpisů (zejména zákona č. 106/1999 Sb., o svobodném přístupu k informacím, ve znění pozdějších předpisů,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="000A5FA3">
        <w:rPr>
          <w:rFonts w:ascii="Calibri" w:eastAsia="Calibri" w:hAnsi="Calibri" w:cs="Calibri"/>
          <w:sz w:val="22"/>
          <w:szCs w:val="22"/>
        </w:rPr>
        <w:t>ákona o registru smluv</w:t>
      </w:r>
      <w:r w:rsidRPr="28DC3467">
        <w:rPr>
          <w:rFonts w:ascii="Calibri" w:eastAsia="Calibri" w:hAnsi="Calibri" w:cs="Calibri"/>
          <w:sz w:val="22"/>
          <w:szCs w:val="22"/>
        </w:rPr>
        <w:t xml:space="preserve"> a ZZVZ). </w:t>
      </w:r>
      <w:r w:rsidR="006061E2">
        <w:rPr>
          <w:rFonts w:ascii="Calibri" w:hAnsi="Calibri" w:cs="Calibri"/>
          <w:sz w:val="22"/>
          <w:szCs w:val="22"/>
        </w:rPr>
        <w:t xml:space="preserve">Projektový manažer </w:t>
      </w:r>
      <w:r w:rsidR="0023030E">
        <w:rPr>
          <w:rFonts w:ascii="Calibri" w:eastAsia="Calibri" w:hAnsi="Calibri" w:cs="Calibri"/>
          <w:sz w:val="22"/>
          <w:szCs w:val="22"/>
        </w:rPr>
        <w:t xml:space="preserve">BIM </w:t>
      </w:r>
      <w:r w:rsidRPr="28DC3467">
        <w:rPr>
          <w:rFonts w:ascii="Calibri" w:eastAsia="Calibri" w:hAnsi="Calibri" w:cs="Calibri"/>
          <w:sz w:val="22"/>
          <w:szCs w:val="22"/>
        </w:rPr>
        <w:t>dále výslovně prohlašuje, že žádná část této smlouvy neobsahuje jeho obchodní tajemství.</w:t>
      </w:r>
    </w:p>
    <w:p w14:paraId="7BE8BE1F" w14:textId="08B01FAA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hAnsi="Calibri"/>
          <w:sz w:val="22"/>
          <w:szCs w:val="22"/>
        </w:rPr>
        <w:lastRenderedPageBreak/>
        <w:t xml:space="preserve"> </w:t>
      </w:r>
      <w:r w:rsidRPr="28DC3467">
        <w:rPr>
          <w:rFonts w:ascii="Calibri" w:eastAsia="Calibri" w:hAnsi="Calibri" w:cs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EE2495">
        <w:rPr>
          <w:rFonts w:ascii="Calibri" w:eastAsia="Calibri" w:hAnsi="Calibri" w:cs="Calibri"/>
          <w:sz w:val="22"/>
          <w:szCs w:val="22"/>
        </w:rPr>
        <w:t>z</w:t>
      </w:r>
      <w:r w:rsidRPr="28DC3467">
        <w:rPr>
          <w:rFonts w:ascii="Calibri" w:eastAsia="Calibri" w:hAnsi="Calibri" w:cs="Calibri"/>
          <w:sz w:val="22"/>
          <w:szCs w:val="22"/>
        </w:rPr>
        <w:t>ákona o registru smluv.</w:t>
      </w:r>
    </w:p>
    <w:p w14:paraId="04016356" w14:textId="28B02D1B" w:rsidR="28DC3467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28DC3467">
        <w:rPr>
          <w:rFonts w:ascii="Calibri" w:eastAsia="Calibri" w:hAnsi="Calibri" w:cs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2D36B5C1" w14:textId="77777777" w:rsidR="00C64F41" w:rsidRPr="00C64F41" w:rsidRDefault="28DC3467" w:rsidP="00064B44">
      <w:pPr>
        <w:pStyle w:val="Odstavecseseznamem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Fonts w:ascii="Calibri" w:hAnsi="Calibri"/>
          <w:sz w:val="22"/>
          <w:szCs w:val="22"/>
        </w:rPr>
      </w:pPr>
      <w:r w:rsidRPr="00C64F41">
        <w:rPr>
          <w:rFonts w:ascii="Calibri" w:eastAsia="Calibri" w:hAnsi="Calibri" w:cs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</w:t>
      </w:r>
      <w:r w:rsidR="00C64F41" w:rsidRPr="00C64F41">
        <w:rPr>
          <w:rFonts w:ascii="Calibri" w:eastAsia="Calibri" w:hAnsi="Calibri" w:cs="Calibri"/>
          <w:sz w:val="22"/>
          <w:szCs w:val="22"/>
        </w:rPr>
        <w:t>í zástupci obou smluvních stran.</w:t>
      </w:r>
    </w:p>
    <w:p w14:paraId="55BDF2A4" w14:textId="0FC5E8D0" w:rsidR="00083F96" w:rsidRDefault="00083F96" w:rsidP="00083F96">
      <w:pPr>
        <w:jc w:val="both"/>
        <w:rPr>
          <w:rFonts w:ascii="Calibri" w:hAnsi="Calibri"/>
          <w:sz w:val="22"/>
          <w:szCs w:val="22"/>
        </w:rPr>
      </w:pPr>
    </w:p>
    <w:tbl>
      <w:tblPr>
        <w:tblW w:w="9286" w:type="dxa"/>
        <w:jc w:val="center"/>
        <w:tblLayout w:type="fixed"/>
        <w:tblLook w:val="0000" w:firstRow="0" w:lastRow="0" w:firstColumn="0" w:lastColumn="0" w:noHBand="0" w:noVBand="0"/>
      </w:tblPr>
      <w:tblGrid>
        <w:gridCol w:w="4712"/>
        <w:gridCol w:w="4545"/>
        <w:gridCol w:w="29"/>
      </w:tblGrid>
      <w:tr w:rsidR="00A705D1" w:rsidRPr="004C0201" w14:paraId="65BF3F10" w14:textId="77777777" w:rsidTr="00C4159C">
        <w:trPr>
          <w:trHeight w:val="906"/>
          <w:jc w:val="center"/>
        </w:trPr>
        <w:tc>
          <w:tcPr>
            <w:tcW w:w="4712" w:type="dxa"/>
            <w:vAlign w:val="center"/>
          </w:tcPr>
          <w:p w14:paraId="758230DF" w14:textId="70848856" w:rsidR="00A705D1" w:rsidRPr="004C0201" w:rsidRDefault="00A705D1" w:rsidP="00EE5791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  <w:p w14:paraId="0C42A3C6" w14:textId="77777777" w:rsidR="002221DA" w:rsidRPr="004C0201" w:rsidRDefault="002221DA" w:rsidP="00C64F41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A5D8315" w14:textId="77777777" w:rsidR="001630CC" w:rsidRPr="004C0201" w:rsidRDefault="001630CC" w:rsidP="00C4159C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9E7F93" w14:textId="77777777" w:rsidR="00BD558C" w:rsidRPr="004C0201" w:rsidRDefault="00BD558C" w:rsidP="00C4159C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C0201">
              <w:rPr>
                <w:rFonts w:ascii="Calibri" w:hAnsi="Calibri"/>
                <w:sz w:val="22"/>
                <w:szCs w:val="22"/>
              </w:rPr>
              <w:t>________________________________</w:t>
            </w:r>
          </w:p>
          <w:p w14:paraId="17CE779E" w14:textId="77777777" w:rsidR="001630CC" w:rsidRPr="004C0201" w:rsidRDefault="00BD558C" w:rsidP="00C4159C">
            <w:pPr>
              <w:tabs>
                <w:tab w:val="left" w:pos="360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C0201">
              <w:rPr>
                <w:rFonts w:ascii="Calibri" w:hAnsi="Calibri"/>
                <w:sz w:val="22"/>
                <w:szCs w:val="22"/>
              </w:rPr>
              <w:t>Za Projektového manažera BIM</w:t>
            </w:r>
          </w:p>
          <w:p w14:paraId="088D2433" w14:textId="0C90196F" w:rsidR="00EE5791" w:rsidRPr="004C0201" w:rsidRDefault="002800F2" w:rsidP="00C4159C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</w:t>
            </w:r>
            <w:bookmarkStart w:id="12" w:name="_GoBack"/>
            <w:bookmarkEnd w:id="12"/>
          </w:p>
          <w:p w14:paraId="6BEEA085" w14:textId="787E7017" w:rsidR="00C4159C" w:rsidRPr="004C0201" w:rsidRDefault="004C0201" w:rsidP="00C4159C">
            <w:pPr>
              <w:tabs>
                <w:tab w:val="left" w:pos="3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C0201">
              <w:rPr>
                <w:rFonts w:ascii="Calibri" w:hAnsi="Calibri"/>
                <w:sz w:val="22"/>
                <w:szCs w:val="22"/>
              </w:rPr>
              <w:t>jednatel</w:t>
            </w:r>
          </w:p>
        </w:tc>
        <w:tc>
          <w:tcPr>
            <w:tcW w:w="4574" w:type="dxa"/>
            <w:gridSpan w:val="2"/>
            <w:vAlign w:val="center"/>
          </w:tcPr>
          <w:p w14:paraId="3C910DFF" w14:textId="0D885CB7" w:rsidR="00A705D1" w:rsidRPr="004C0201" w:rsidRDefault="00A705D1" w:rsidP="00C64F41">
            <w:pPr>
              <w:snapToGrid w:val="0"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A7332B" w14:textId="77777777" w:rsidR="00A705D1" w:rsidRPr="004C0201" w:rsidRDefault="00A705D1" w:rsidP="00C64F41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2E044D8" w14:textId="77777777" w:rsidR="00BD558C" w:rsidRPr="004C0201" w:rsidRDefault="00BD558C" w:rsidP="00C64F41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0BDEF01" w14:textId="77777777" w:rsidR="00BD558C" w:rsidRPr="004C0201" w:rsidRDefault="00BD558C" w:rsidP="00BD558C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4C0201">
              <w:rPr>
                <w:rFonts w:ascii="Calibri" w:hAnsi="Calibri"/>
                <w:sz w:val="22"/>
                <w:szCs w:val="22"/>
              </w:rPr>
              <w:t>__________________________________</w:t>
            </w:r>
          </w:p>
          <w:p w14:paraId="4D697A6B" w14:textId="59C3F9FC" w:rsidR="00C4159C" w:rsidRPr="004C0201" w:rsidRDefault="00C4159C" w:rsidP="00BD558C">
            <w:pPr>
              <w:tabs>
                <w:tab w:val="num" w:pos="360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C0201">
              <w:rPr>
                <w:rFonts w:ascii="Calibri" w:hAnsi="Calibri"/>
                <w:snapToGrid w:val="0"/>
                <w:sz w:val="22"/>
                <w:szCs w:val="22"/>
              </w:rPr>
              <w:t>Za Objednatele</w:t>
            </w:r>
          </w:p>
          <w:p w14:paraId="3A58D872" w14:textId="16F670D7" w:rsidR="00BD558C" w:rsidRPr="004C0201" w:rsidRDefault="00BD558C" w:rsidP="00BD558C">
            <w:pPr>
              <w:tabs>
                <w:tab w:val="num" w:pos="360"/>
              </w:tabs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</w:p>
          <w:p w14:paraId="23D2B6E5" w14:textId="2E2E23C4" w:rsidR="00BD558C" w:rsidRPr="004C0201" w:rsidRDefault="00BD558C" w:rsidP="00BD558C">
            <w:pPr>
              <w:spacing w:after="120"/>
              <w:ind w:left="15"/>
              <w:jc w:val="center"/>
              <w:rPr>
                <w:rFonts w:ascii="Calibri" w:hAnsi="Calibri"/>
                <w:sz w:val="22"/>
                <w:szCs w:val="22"/>
              </w:rPr>
            </w:pPr>
            <w:r w:rsidRPr="004C0201">
              <w:rPr>
                <w:rFonts w:ascii="Calibri" w:hAnsi="Calibri"/>
                <w:snapToGrid w:val="0"/>
                <w:sz w:val="22"/>
                <w:szCs w:val="22"/>
              </w:rPr>
              <w:t xml:space="preserve">hejtman </w:t>
            </w:r>
          </w:p>
        </w:tc>
      </w:tr>
      <w:tr w:rsidR="00A705D1" w:rsidRPr="008A1727" w14:paraId="0008825B" w14:textId="77777777" w:rsidTr="00C4159C">
        <w:trPr>
          <w:gridAfter w:val="1"/>
          <w:wAfter w:w="29" w:type="dxa"/>
          <w:jc w:val="center"/>
        </w:trPr>
        <w:tc>
          <w:tcPr>
            <w:tcW w:w="4712" w:type="dxa"/>
            <w:vAlign w:val="center"/>
          </w:tcPr>
          <w:p w14:paraId="1763AEDB" w14:textId="79BEBC5A" w:rsidR="00A705D1" w:rsidRPr="00D31B24" w:rsidRDefault="00A705D1" w:rsidP="00C60BFB">
            <w:pPr>
              <w:tabs>
                <w:tab w:val="num" w:pos="360"/>
              </w:tabs>
              <w:jc w:val="center"/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545" w:type="dxa"/>
            <w:vAlign w:val="center"/>
          </w:tcPr>
          <w:p w14:paraId="047B0F59" w14:textId="1D8C7738" w:rsidR="00A705D1" w:rsidRPr="00D31B24" w:rsidRDefault="00A705D1" w:rsidP="00C64F41">
            <w:pPr>
              <w:tabs>
                <w:tab w:val="left" w:pos="360"/>
              </w:tabs>
              <w:jc w:val="center"/>
              <w:rPr>
                <w:rFonts w:ascii="Calibri" w:hAnsi="Calibri"/>
                <w:i/>
                <w:iCs/>
                <w:sz w:val="22"/>
                <w:szCs w:val="22"/>
                <w:highlight w:val="lightGray"/>
              </w:rPr>
            </w:pPr>
          </w:p>
        </w:tc>
      </w:tr>
      <w:tr w:rsidR="00BD558C" w:rsidRPr="008A1727" w14:paraId="708B7133" w14:textId="77777777" w:rsidTr="00C4159C">
        <w:trPr>
          <w:gridAfter w:val="1"/>
          <w:wAfter w:w="29" w:type="dxa"/>
          <w:jc w:val="center"/>
        </w:trPr>
        <w:tc>
          <w:tcPr>
            <w:tcW w:w="4712" w:type="dxa"/>
            <w:vAlign w:val="center"/>
          </w:tcPr>
          <w:p w14:paraId="50301E90" w14:textId="77777777" w:rsidR="00BD558C" w:rsidRPr="00D31B24" w:rsidRDefault="00BD558C" w:rsidP="00C60BFB">
            <w:pPr>
              <w:tabs>
                <w:tab w:val="num" w:pos="360"/>
              </w:tabs>
              <w:jc w:val="center"/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545" w:type="dxa"/>
            <w:vAlign w:val="center"/>
          </w:tcPr>
          <w:p w14:paraId="61115234" w14:textId="77777777" w:rsidR="00BD558C" w:rsidRPr="00D31B24" w:rsidRDefault="00BD558C" w:rsidP="00BD558C">
            <w:pPr>
              <w:tabs>
                <w:tab w:val="left" w:pos="360"/>
              </w:tabs>
              <w:rPr>
                <w:rFonts w:ascii="Calibri" w:hAnsi="Calibri"/>
                <w:i/>
                <w:sz w:val="22"/>
                <w:szCs w:val="22"/>
                <w:highlight w:val="lightGray"/>
              </w:rPr>
            </w:pPr>
          </w:p>
        </w:tc>
      </w:tr>
    </w:tbl>
    <w:bookmarkEnd w:id="1"/>
    <w:p w14:paraId="0C9A8BAD" w14:textId="254CC561" w:rsidR="00D76268" w:rsidRPr="00A705D1" w:rsidRDefault="00BD558C" w:rsidP="002221DA">
      <w:r>
        <w:tab/>
      </w:r>
    </w:p>
    <w:sectPr w:rsidR="00D76268" w:rsidRPr="00A705D1" w:rsidSect="00CB6F5E">
      <w:footerReference w:type="default" r:id="rId13"/>
      <w:headerReference w:type="first" r:id="rId14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2D3E" w14:textId="77777777" w:rsidR="008D1505" w:rsidRDefault="008D1505" w:rsidP="00E6642F">
      <w:r>
        <w:separator/>
      </w:r>
    </w:p>
  </w:endnote>
  <w:endnote w:type="continuationSeparator" w:id="0">
    <w:p w14:paraId="5652278F" w14:textId="77777777" w:rsidR="008D1505" w:rsidRDefault="008D1505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05945"/>
      <w:docPartObj>
        <w:docPartGallery w:val="Page Numbers (Bottom of Page)"/>
        <w:docPartUnique/>
      </w:docPartObj>
    </w:sdtPr>
    <w:sdtEndPr/>
    <w:sdtContent>
      <w:p w14:paraId="313396FD" w14:textId="51166227" w:rsidR="008D1505" w:rsidRDefault="008D1505">
        <w:pPr>
          <w:pStyle w:val="Zpat"/>
          <w:jc w:val="center"/>
        </w:pPr>
        <w:r w:rsidRPr="001A7EEA">
          <w:rPr>
            <w:rFonts w:ascii="Calibri" w:hAnsi="Calibri" w:cs="Calibri"/>
            <w:sz w:val="22"/>
            <w:szCs w:val="22"/>
          </w:rPr>
          <w:fldChar w:fldCharType="begin"/>
        </w:r>
        <w:r w:rsidRPr="001A7EE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1A7EEA">
          <w:rPr>
            <w:rFonts w:ascii="Calibri" w:hAnsi="Calibri" w:cs="Calibri"/>
            <w:sz w:val="22"/>
            <w:szCs w:val="22"/>
          </w:rPr>
          <w:fldChar w:fldCharType="separate"/>
        </w:r>
        <w:r w:rsidR="002800F2">
          <w:rPr>
            <w:rFonts w:ascii="Calibri" w:hAnsi="Calibri" w:cs="Calibri"/>
            <w:noProof/>
            <w:sz w:val="22"/>
            <w:szCs w:val="22"/>
          </w:rPr>
          <w:t>12</w:t>
        </w:r>
        <w:r w:rsidRPr="001A7E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08D5A79" w14:textId="77777777" w:rsidR="008D1505" w:rsidRDefault="008D1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6708" w14:textId="77777777" w:rsidR="008D1505" w:rsidRDefault="008D1505" w:rsidP="00E6642F">
      <w:r>
        <w:separator/>
      </w:r>
    </w:p>
  </w:footnote>
  <w:footnote w:type="continuationSeparator" w:id="0">
    <w:p w14:paraId="795DEA3F" w14:textId="77777777" w:rsidR="008D1505" w:rsidRDefault="008D1505" w:rsidP="00E6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F3D1" w14:textId="7B81102A" w:rsidR="008D1505" w:rsidRPr="004F4CA3" w:rsidRDefault="008D1505" w:rsidP="004F4CA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4F4CA3">
      <w:rPr>
        <w:rFonts w:asciiTheme="minorHAnsi" w:eastAsia="GDPFNT33-nn1-Courier_New-1" w:hAnsiTheme="minorHAnsi" w:cstheme="minorHAnsi"/>
        <w:sz w:val="22"/>
        <w:szCs w:val="22"/>
        <w:lang w:eastAsia="en-US"/>
      </w:rPr>
      <w:t xml:space="preserve">EV. č.: </w:t>
    </w:r>
    <w:r w:rsidRPr="004F4CA3">
      <w:rPr>
        <w:rFonts w:asciiTheme="minorHAnsi" w:eastAsiaTheme="minorHAnsi" w:hAnsiTheme="minorHAnsi" w:cstheme="minorHAnsi"/>
        <w:sz w:val="22"/>
        <w:szCs w:val="22"/>
        <w:lang w:eastAsia="en-US"/>
      </w:rPr>
      <w:t>KK</w:t>
    </w:r>
    <w:r w:rsidR="00EB6AA9">
      <w:rPr>
        <w:rFonts w:asciiTheme="minorHAnsi" w:eastAsiaTheme="minorHAnsi" w:hAnsiTheme="minorHAnsi" w:cstheme="minorHAnsi"/>
        <w:sz w:val="22"/>
        <w:szCs w:val="22"/>
        <w:lang w:eastAsia="en-US"/>
      </w:rPr>
      <w:t>03173</w:t>
    </w:r>
    <w:r w:rsidRPr="004F4CA3">
      <w:rPr>
        <w:rFonts w:asciiTheme="minorHAnsi" w:eastAsiaTheme="minorHAnsi" w:hAnsiTheme="minorHAnsi" w:cstheme="minorHAnsi"/>
        <w:sz w:val="22"/>
        <w:szCs w:val="22"/>
        <w:lang w:eastAsia="en-US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B1E4F414"/>
    <w:lvl w:ilvl="0" w:tplc="386A8FBC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caps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7B430E1"/>
    <w:multiLevelType w:val="hybridMultilevel"/>
    <w:tmpl w:val="2D7E7F16"/>
    <w:lvl w:ilvl="0" w:tplc="C09EE5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6A122D"/>
    <w:multiLevelType w:val="hybridMultilevel"/>
    <w:tmpl w:val="DE945A04"/>
    <w:lvl w:ilvl="0" w:tplc="DCA659A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A7B6E"/>
    <w:multiLevelType w:val="hybridMultilevel"/>
    <w:tmpl w:val="E9CA6700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C9F08B8"/>
    <w:multiLevelType w:val="hybridMultilevel"/>
    <w:tmpl w:val="4DB20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7EF7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06D"/>
    <w:multiLevelType w:val="hybridMultilevel"/>
    <w:tmpl w:val="CAAEF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3" w15:restartNumberingAfterBreak="0">
    <w:nsid w:val="5BAD55EE"/>
    <w:multiLevelType w:val="hybridMultilevel"/>
    <w:tmpl w:val="C160093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CC82939"/>
    <w:multiLevelType w:val="hybridMultilevel"/>
    <w:tmpl w:val="77D48498"/>
    <w:lvl w:ilvl="0" w:tplc="31DAEE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7213"/>
    <w:multiLevelType w:val="multilevel"/>
    <w:tmpl w:val="3FECB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591916"/>
    <w:multiLevelType w:val="hybridMultilevel"/>
    <w:tmpl w:val="A8EA8E8C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28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484D3B"/>
    <w:multiLevelType w:val="hybridMultilevel"/>
    <w:tmpl w:val="2B4A0F88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A3D77E1"/>
    <w:multiLevelType w:val="hybridMultilevel"/>
    <w:tmpl w:val="5D7E2056"/>
    <w:lvl w:ilvl="0" w:tplc="FCA29FA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9B5161"/>
    <w:multiLevelType w:val="hybridMultilevel"/>
    <w:tmpl w:val="61068A80"/>
    <w:lvl w:ilvl="0" w:tplc="DF5438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5737C"/>
    <w:multiLevelType w:val="hybridMultilevel"/>
    <w:tmpl w:val="DB72340A"/>
    <w:lvl w:ilvl="0" w:tplc="DC60D7BC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2"/>
  </w:num>
  <w:num w:numId="19">
    <w:abstractNumId w:val="30"/>
  </w:num>
  <w:num w:numId="20">
    <w:abstractNumId w:val="16"/>
  </w:num>
  <w:num w:numId="21">
    <w:abstractNumId w:val="19"/>
  </w:num>
  <w:num w:numId="22">
    <w:abstractNumId w:val="15"/>
  </w:num>
  <w:num w:numId="23">
    <w:abstractNumId w:val="34"/>
  </w:num>
  <w:num w:numId="24">
    <w:abstractNumId w:val="12"/>
  </w:num>
  <w:num w:numId="25">
    <w:abstractNumId w:val="6"/>
  </w:num>
  <w:num w:numId="26">
    <w:abstractNumId w:val="33"/>
  </w:num>
  <w:num w:numId="27">
    <w:abstractNumId w:val="24"/>
  </w:num>
  <w:num w:numId="28">
    <w:abstractNumId w:val="25"/>
  </w:num>
  <w:num w:numId="29">
    <w:abstractNumId w:val="1"/>
  </w:num>
  <w:num w:numId="30">
    <w:abstractNumId w:val="29"/>
  </w:num>
  <w:num w:numId="31">
    <w:abstractNumId w:val="23"/>
  </w:num>
  <w:num w:numId="32">
    <w:abstractNumId w:val="27"/>
  </w:num>
  <w:num w:numId="33">
    <w:abstractNumId w:val="13"/>
  </w:num>
  <w:num w:numId="34">
    <w:abstractNumId w:val="4"/>
  </w:num>
  <w:num w:numId="35">
    <w:abstractNumId w:val="14"/>
  </w:num>
  <w:num w:numId="3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28AB"/>
    <w:rsid w:val="00004C69"/>
    <w:rsid w:val="00004F8F"/>
    <w:rsid w:val="000055A1"/>
    <w:rsid w:val="00005FA0"/>
    <w:rsid w:val="00010AB6"/>
    <w:rsid w:val="00011510"/>
    <w:rsid w:val="00011935"/>
    <w:rsid w:val="00012804"/>
    <w:rsid w:val="00013E0C"/>
    <w:rsid w:val="00014250"/>
    <w:rsid w:val="00016797"/>
    <w:rsid w:val="00017C1E"/>
    <w:rsid w:val="000221CD"/>
    <w:rsid w:val="00022AE1"/>
    <w:rsid w:val="00023F35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4024C"/>
    <w:rsid w:val="00040D16"/>
    <w:rsid w:val="00041519"/>
    <w:rsid w:val="00042A1F"/>
    <w:rsid w:val="00042B4F"/>
    <w:rsid w:val="00043D60"/>
    <w:rsid w:val="00047763"/>
    <w:rsid w:val="0005053E"/>
    <w:rsid w:val="000505D2"/>
    <w:rsid w:val="000527EB"/>
    <w:rsid w:val="00063413"/>
    <w:rsid w:val="00064B44"/>
    <w:rsid w:val="00066119"/>
    <w:rsid w:val="000667B2"/>
    <w:rsid w:val="00067C89"/>
    <w:rsid w:val="000737F0"/>
    <w:rsid w:val="00075FC5"/>
    <w:rsid w:val="00076DA2"/>
    <w:rsid w:val="00077D58"/>
    <w:rsid w:val="00082206"/>
    <w:rsid w:val="0008279D"/>
    <w:rsid w:val="00083F96"/>
    <w:rsid w:val="00084807"/>
    <w:rsid w:val="00085ABA"/>
    <w:rsid w:val="00085C9C"/>
    <w:rsid w:val="000867F8"/>
    <w:rsid w:val="00087687"/>
    <w:rsid w:val="00090112"/>
    <w:rsid w:val="0009070B"/>
    <w:rsid w:val="000915E1"/>
    <w:rsid w:val="000929F0"/>
    <w:rsid w:val="000942BF"/>
    <w:rsid w:val="00095349"/>
    <w:rsid w:val="000A0BEA"/>
    <w:rsid w:val="000A199F"/>
    <w:rsid w:val="000A298F"/>
    <w:rsid w:val="000A46FA"/>
    <w:rsid w:val="000A4848"/>
    <w:rsid w:val="000A5BC6"/>
    <w:rsid w:val="000A5FA3"/>
    <w:rsid w:val="000A6445"/>
    <w:rsid w:val="000B0E5F"/>
    <w:rsid w:val="000B1235"/>
    <w:rsid w:val="000B2051"/>
    <w:rsid w:val="000B322D"/>
    <w:rsid w:val="000B5125"/>
    <w:rsid w:val="000B7490"/>
    <w:rsid w:val="000B7A87"/>
    <w:rsid w:val="000B7F45"/>
    <w:rsid w:val="000C24FC"/>
    <w:rsid w:val="000C2D44"/>
    <w:rsid w:val="000C3454"/>
    <w:rsid w:val="000C3D39"/>
    <w:rsid w:val="000C733E"/>
    <w:rsid w:val="000D05AD"/>
    <w:rsid w:val="000D167F"/>
    <w:rsid w:val="000D1AFC"/>
    <w:rsid w:val="000D2167"/>
    <w:rsid w:val="000D3472"/>
    <w:rsid w:val="000D3B1E"/>
    <w:rsid w:val="000E0951"/>
    <w:rsid w:val="000E1651"/>
    <w:rsid w:val="000E4786"/>
    <w:rsid w:val="000E4BA5"/>
    <w:rsid w:val="000E72BD"/>
    <w:rsid w:val="000F2D5E"/>
    <w:rsid w:val="000F5AC3"/>
    <w:rsid w:val="000F6239"/>
    <w:rsid w:val="000F6C8B"/>
    <w:rsid w:val="001008A5"/>
    <w:rsid w:val="00100C98"/>
    <w:rsid w:val="00103070"/>
    <w:rsid w:val="00107015"/>
    <w:rsid w:val="001120C6"/>
    <w:rsid w:val="00113A22"/>
    <w:rsid w:val="0011445C"/>
    <w:rsid w:val="00114923"/>
    <w:rsid w:val="00114CC4"/>
    <w:rsid w:val="00115C8F"/>
    <w:rsid w:val="0011680A"/>
    <w:rsid w:val="00116B6C"/>
    <w:rsid w:val="00117C92"/>
    <w:rsid w:val="001211B1"/>
    <w:rsid w:val="00121C87"/>
    <w:rsid w:val="00125765"/>
    <w:rsid w:val="001271F6"/>
    <w:rsid w:val="001300F9"/>
    <w:rsid w:val="00131E14"/>
    <w:rsid w:val="0013295C"/>
    <w:rsid w:val="001336DE"/>
    <w:rsid w:val="00133E5A"/>
    <w:rsid w:val="001344A8"/>
    <w:rsid w:val="001356E4"/>
    <w:rsid w:val="00135BF5"/>
    <w:rsid w:val="001366AC"/>
    <w:rsid w:val="00140B50"/>
    <w:rsid w:val="0014171E"/>
    <w:rsid w:val="00141BEF"/>
    <w:rsid w:val="00145A9E"/>
    <w:rsid w:val="00145BCB"/>
    <w:rsid w:val="001462FA"/>
    <w:rsid w:val="00146F22"/>
    <w:rsid w:val="00152821"/>
    <w:rsid w:val="001531EB"/>
    <w:rsid w:val="001606AF"/>
    <w:rsid w:val="001630CC"/>
    <w:rsid w:val="0017040F"/>
    <w:rsid w:val="001712DA"/>
    <w:rsid w:val="001719BC"/>
    <w:rsid w:val="00171EC2"/>
    <w:rsid w:val="001733D6"/>
    <w:rsid w:val="00173D69"/>
    <w:rsid w:val="00174F2E"/>
    <w:rsid w:val="00175391"/>
    <w:rsid w:val="001767D5"/>
    <w:rsid w:val="00177FCC"/>
    <w:rsid w:val="00181375"/>
    <w:rsid w:val="00182706"/>
    <w:rsid w:val="00182BD9"/>
    <w:rsid w:val="00183CF5"/>
    <w:rsid w:val="0018419F"/>
    <w:rsid w:val="001847CE"/>
    <w:rsid w:val="00185954"/>
    <w:rsid w:val="00191B93"/>
    <w:rsid w:val="00191EFC"/>
    <w:rsid w:val="001938FD"/>
    <w:rsid w:val="00194FD0"/>
    <w:rsid w:val="00195850"/>
    <w:rsid w:val="001971DA"/>
    <w:rsid w:val="001A0187"/>
    <w:rsid w:val="001A0C9A"/>
    <w:rsid w:val="001A16CE"/>
    <w:rsid w:val="001A1ABE"/>
    <w:rsid w:val="001A28D6"/>
    <w:rsid w:val="001A2C44"/>
    <w:rsid w:val="001A5D5F"/>
    <w:rsid w:val="001A6AD3"/>
    <w:rsid w:val="001A6BFF"/>
    <w:rsid w:val="001A7226"/>
    <w:rsid w:val="001A7EEA"/>
    <w:rsid w:val="001B28E6"/>
    <w:rsid w:val="001B6A44"/>
    <w:rsid w:val="001B7043"/>
    <w:rsid w:val="001B7318"/>
    <w:rsid w:val="001C162F"/>
    <w:rsid w:val="001C2F77"/>
    <w:rsid w:val="001C3BFE"/>
    <w:rsid w:val="001C4D47"/>
    <w:rsid w:val="001C504A"/>
    <w:rsid w:val="001C5C5D"/>
    <w:rsid w:val="001C6839"/>
    <w:rsid w:val="001C7CE2"/>
    <w:rsid w:val="001D114E"/>
    <w:rsid w:val="001D3D27"/>
    <w:rsid w:val="001D466F"/>
    <w:rsid w:val="001D63B9"/>
    <w:rsid w:val="001D709E"/>
    <w:rsid w:val="001E1C16"/>
    <w:rsid w:val="001E45F7"/>
    <w:rsid w:val="001E4CAE"/>
    <w:rsid w:val="001E5672"/>
    <w:rsid w:val="001E5DD5"/>
    <w:rsid w:val="001E7822"/>
    <w:rsid w:val="001E7BE4"/>
    <w:rsid w:val="001F4B86"/>
    <w:rsid w:val="002000A0"/>
    <w:rsid w:val="0020474E"/>
    <w:rsid w:val="0021092B"/>
    <w:rsid w:val="00211930"/>
    <w:rsid w:val="00212C52"/>
    <w:rsid w:val="00213DDE"/>
    <w:rsid w:val="00213F37"/>
    <w:rsid w:val="002140D6"/>
    <w:rsid w:val="002148EC"/>
    <w:rsid w:val="00214DCF"/>
    <w:rsid w:val="0022057F"/>
    <w:rsid w:val="002221DA"/>
    <w:rsid w:val="00222A66"/>
    <w:rsid w:val="00224BE0"/>
    <w:rsid w:val="00225480"/>
    <w:rsid w:val="0022689A"/>
    <w:rsid w:val="00227414"/>
    <w:rsid w:val="00227566"/>
    <w:rsid w:val="0023030E"/>
    <w:rsid w:val="00230EDC"/>
    <w:rsid w:val="00232DDA"/>
    <w:rsid w:val="0023334B"/>
    <w:rsid w:val="00233567"/>
    <w:rsid w:val="00234110"/>
    <w:rsid w:val="002354E2"/>
    <w:rsid w:val="002405E9"/>
    <w:rsid w:val="00241A83"/>
    <w:rsid w:val="00243F0E"/>
    <w:rsid w:val="00245D8D"/>
    <w:rsid w:val="00247381"/>
    <w:rsid w:val="002537AC"/>
    <w:rsid w:val="002538F0"/>
    <w:rsid w:val="00255FBD"/>
    <w:rsid w:val="0025656B"/>
    <w:rsid w:val="00256BC7"/>
    <w:rsid w:val="00261C7D"/>
    <w:rsid w:val="002631BE"/>
    <w:rsid w:val="002658A8"/>
    <w:rsid w:val="002700FC"/>
    <w:rsid w:val="00270730"/>
    <w:rsid w:val="002710CB"/>
    <w:rsid w:val="002712B1"/>
    <w:rsid w:val="00272462"/>
    <w:rsid w:val="00272900"/>
    <w:rsid w:val="00275840"/>
    <w:rsid w:val="00276131"/>
    <w:rsid w:val="002774C7"/>
    <w:rsid w:val="002800F2"/>
    <w:rsid w:val="00281B24"/>
    <w:rsid w:val="00282699"/>
    <w:rsid w:val="00283C69"/>
    <w:rsid w:val="00284684"/>
    <w:rsid w:val="0028495D"/>
    <w:rsid w:val="00285EF4"/>
    <w:rsid w:val="002860C5"/>
    <w:rsid w:val="00286192"/>
    <w:rsid w:val="00287185"/>
    <w:rsid w:val="00294B59"/>
    <w:rsid w:val="0029655C"/>
    <w:rsid w:val="00296D52"/>
    <w:rsid w:val="00296F69"/>
    <w:rsid w:val="00297266"/>
    <w:rsid w:val="00297D71"/>
    <w:rsid w:val="002A031D"/>
    <w:rsid w:val="002A2DB4"/>
    <w:rsid w:val="002A3EE0"/>
    <w:rsid w:val="002A5BAD"/>
    <w:rsid w:val="002B0F64"/>
    <w:rsid w:val="002B1A76"/>
    <w:rsid w:val="002B2289"/>
    <w:rsid w:val="002B2F68"/>
    <w:rsid w:val="002B4206"/>
    <w:rsid w:val="002B62D2"/>
    <w:rsid w:val="002B6C98"/>
    <w:rsid w:val="002B7E8E"/>
    <w:rsid w:val="002B7F2F"/>
    <w:rsid w:val="002C14C4"/>
    <w:rsid w:val="002C17B3"/>
    <w:rsid w:val="002C22DA"/>
    <w:rsid w:val="002C39AA"/>
    <w:rsid w:val="002D245F"/>
    <w:rsid w:val="002D363E"/>
    <w:rsid w:val="002D3AE9"/>
    <w:rsid w:val="002D3E6D"/>
    <w:rsid w:val="002D5EE6"/>
    <w:rsid w:val="002D6B48"/>
    <w:rsid w:val="002D708B"/>
    <w:rsid w:val="002D77E6"/>
    <w:rsid w:val="002E09E3"/>
    <w:rsid w:val="002E1F29"/>
    <w:rsid w:val="002E2576"/>
    <w:rsid w:val="002E2BEF"/>
    <w:rsid w:val="002E399E"/>
    <w:rsid w:val="002E3CFC"/>
    <w:rsid w:val="002E4060"/>
    <w:rsid w:val="002E4EC6"/>
    <w:rsid w:val="002E7056"/>
    <w:rsid w:val="002F0F3B"/>
    <w:rsid w:val="002F6FD4"/>
    <w:rsid w:val="002F7B92"/>
    <w:rsid w:val="00300AAB"/>
    <w:rsid w:val="0030134A"/>
    <w:rsid w:val="003029F1"/>
    <w:rsid w:val="00307584"/>
    <w:rsid w:val="00311429"/>
    <w:rsid w:val="003120D6"/>
    <w:rsid w:val="0031228E"/>
    <w:rsid w:val="00312E0D"/>
    <w:rsid w:val="003141E3"/>
    <w:rsid w:val="00315C46"/>
    <w:rsid w:val="00315DFC"/>
    <w:rsid w:val="003203C0"/>
    <w:rsid w:val="003209B5"/>
    <w:rsid w:val="00321173"/>
    <w:rsid w:val="00321777"/>
    <w:rsid w:val="00321C35"/>
    <w:rsid w:val="003238CB"/>
    <w:rsid w:val="003255A4"/>
    <w:rsid w:val="00325D59"/>
    <w:rsid w:val="00325E10"/>
    <w:rsid w:val="003301F3"/>
    <w:rsid w:val="00330A1C"/>
    <w:rsid w:val="00333046"/>
    <w:rsid w:val="00333F08"/>
    <w:rsid w:val="0033490E"/>
    <w:rsid w:val="003356BC"/>
    <w:rsid w:val="003414AD"/>
    <w:rsid w:val="003434D9"/>
    <w:rsid w:val="003443BD"/>
    <w:rsid w:val="00346494"/>
    <w:rsid w:val="00346BCD"/>
    <w:rsid w:val="00354158"/>
    <w:rsid w:val="003547E7"/>
    <w:rsid w:val="003567A8"/>
    <w:rsid w:val="003567CD"/>
    <w:rsid w:val="00356924"/>
    <w:rsid w:val="0035770E"/>
    <w:rsid w:val="00357CEE"/>
    <w:rsid w:val="00360058"/>
    <w:rsid w:val="00361581"/>
    <w:rsid w:val="0036375A"/>
    <w:rsid w:val="00367372"/>
    <w:rsid w:val="0037038A"/>
    <w:rsid w:val="00370D1B"/>
    <w:rsid w:val="0037463B"/>
    <w:rsid w:val="003749D5"/>
    <w:rsid w:val="00383C07"/>
    <w:rsid w:val="00384FB9"/>
    <w:rsid w:val="00386154"/>
    <w:rsid w:val="00386181"/>
    <w:rsid w:val="00386215"/>
    <w:rsid w:val="00386CF3"/>
    <w:rsid w:val="00390601"/>
    <w:rsid w:val="00391263"/>
    <w:rsid w:val="00392A28"/>
    <w:rsid w:val="00395665"/>
    <w:rsid w:val="00395EE5"/>
    <w:rsid w:val="003A05AA"/>
    <w:rsid w:val="003A09D0"/>
    <w:rsid w:val="003A0C85"/>
    <w:rsid w:val="003A179A"/>
    <w:rsid w:val="003A2BB8"/>
    <w:rsid w:val="003A4AF6"/>
    <w:rsid w:val="003B39D4"/>
    <w:rsid w:val="003B4E67"/>
    <w:rsid w:val="003B7AE1"/>
    <w:rsid w:val="003C1DF7"/>
    <w:rsid w:val="003C2B3F"/>
    <w:rsid w:val="003C2D43"/>
    <w:rsid w:val="003C3930"/>
    <w:rsid w:val="003C60F0"/>
    <w:rsid w:val="003C683B"/>
    <w:rsid w:val="003C7F1D"/>
    <w:rsid w:val="003D03B4"/>
    <w:rsid w:val="003D582E"/>
    <w:rsid w:val="003D585F"/>
    <w:rsid w:val="003D726F"/>
    <w:rsid w:val="003D7EAB"/>
    <w:rsid w:val="003E04FF"/>
    <w:rsid w:val="003E3076"/>
    <w:rsid w:val="003E683C"/>
    <w:rsid w:val="003E6893"/>
    <w:rsid w:val="003E7E02"/>
    <w:rsid w:val="003F092D"/>
    <w:rsid w:val="003F1782"/>
    <w:rsid w:val="003F2531"/>
    <w:rsid w:val="003F4291"/>
    <w:rsid w:val="003F5D90"/>
    <w:rsid w:val="003F6505"/>
    <w:rsid w:val="00400EDB"/>
    <w:rsid w:val="00402684"/>
    <w:rsid w:val="0040278A"/>
    <w:rsid w:val="00403535"/>
    <w:rsid w:val="00403AEE"/>
    <w:rsid w:val="00403C18"/>
    <w:rsid w:val="00404700"/>
    <w:rsid w:val="00404772"/>
    <w:rsid w:val="0040478E"/>
    <w:rsid w:val="004050C2"/>
    <w:rsid w:val="00405A1A"/>
    <w:rsid w:val="00405D14"/>
    <w:rsid w:val="00406F21"/>
    <w:rsid w:val="004075F1"/>
    <w:rsid w:val="00407ABD"/>
    <w:rsid w:val="00413FF2"/>
    <w:rsid w:val="004148EE"/>
    <w:rsid w:val="00416548"/>
    <w:rsid w:val="004170F2"/>
    <w:rsid w:val="00417E53"/>
    <w:rsid w:val="0042279E"/>
    <w:rsid w:val="00423B32"/>
    <w:rsid w:val="0042447E"/>
    <w:rsid w:val="004245BA"/>
    <w:rsid w:val="004247F1"/>
    <w:rsid w:val="004252CD"/>
    <w:rsid w:val="004268BB"/>
    <w:rsid w:val="00426C28"/>
    <w:rsid w:val="00427C57"/>
    <w:rsid w:val="00431C36"/>
    <w:rsid w:val="00432685"/>
    <w:rsid w:val="004373FA"/>
    <w:rsid w:val="00440008"/>
    <w:rsid w:val="00440922"/>
    <w:rsid w:val="004412CE"/>
    <w:rsid w:val="00441690"/>
    <w:rsid w:val="00441F06"/>
    <w:rsid w:val="00442949"/>
    <w:rsid w:val="00442ACD"/>
    <w:rsid w:val="004437C0"/>
    <w:rsid w:val="00446A5D"/>
    <w:rsid w:val="00451A1A"/>
    <w:rsid w:val="00451D6A"/>
    <w:rsid w:val="0045282A"/>
    <w:rsid w:val="00455DA4"/>
    <w:rsid w:val="0045729F"/>
    <w:rsid w:val="004609CB"/>
    <w:rsid w:val="00461FF1"/>
    <w:rsid w:val="004629B5"/>
    <w:rsid w:val="00463A46"/>
    <w:rsid w:val="00466FC5"/>
    <w:rsid w:val="00467D4A"/>
    <w:rsid w:val="00470468"/>
    <w:rsid w:val="00472402"/>
    <w:rsid w:val="00472E66"/>
    <w:rsid w:val="00475EA1"/>
    <w:rsid w:val="004778FD"/>
    <w:rsid w:val="00480252"/>
    <w:rsid w:val="00480FA7"/>
    <w:rsid w:val="00483C56"/>
    <w:rsid w:val="00485725"/>
    <w:rsid w:val="00485AC0"/>
    <w:rsid w:val="004860E4"/>
    <w:rsid w:val="00487C53"/>
    <w:rsid w:val="004904DA"/>
    <w:rsid w:val="0049124F"/>
    <w:rsid w:val="00491622"/>
    <w:rsid w:val="00494031"/>
    <w:rsid w:val="00494F16"/>
    <w:rsid w:val="004956DA"/>
    <w:rsid w:val="00495F7E"/>
    <w:rsid w:val="00497898"/>
    <w:rsid w:val="004A0357"/>
    <w:rsid w:val="004A06E8"/>
    <w:rsid w:val="004A2E82"/>
    <w:rsid w:val="004A4767"/>
    <w:rsid w:val="004A537E"/>
    <w:rsid w:val="004A55D5"/>
    <w:rsid w:val="004A6562"/>
    <w:rsid w:val="004A71F4"/>
    <w:rsid w:val="004B0956"/>
    <w:rsid w:val="004B0F01"/>
    <w:rsid w:val="004B2323"/>
    <w:rsid w:val="004B3714"/>
    <w:rsid w:val="004B5082"/>
    <w:rsid w:val="004B5600"/>
    <w:rsid w:val="004B6215"/>
    <w:rsid w:val="004B72CD"/>
    <w:rsid w:val="004C018F"/>
    <w:rsid w:val="004C0201"/>
    <w:rsid w:val="004C1A34"/>
    <w:rsid w:val="004C30F6"/>
    <w:rsid w:val="004C57E0"/>
    <w:rsid w:val="004C65B1"/>
    <w:rsid w:val="004C7214"/>
    <w:rsid w:val="004C76AA"/>
    <w:rsid w:val="004D0C42"/>
    <w:rsid w:val="004D21E8"/>
    <w:rsid w:val="004D33A9"/>
    <w:rsid w:val="004D4FA9"/>
    <w:rsid w:val="004D51AA"/>
    <w:rsid w:val="004D555E"/>
    <w:rsid w:val="004D6BE2"/>
    <w:rsid w:val="004E218D"/>
    <w:rsid w:val="004E273C"/>
    <w:rsid w:val="004E2EDC"/>
    <w:rsid w:val="004E3C67"/>
    <w:rsid w:val="004E4820"/>
    <w:rsid w:val="004E54DB"/>
    <w:rsid w:val="004E709C"/>
    <w:rsid w:val="004F143B"/>
    <w:rsid w:val="004F257B"/>
    <w:rsid w:val="004F4CA3"/>
    <w:rsid w:val="004F5988"/>
    <w:rsid w:val="004F5EC1"/>
    <w:rsid w:val="005001E0"/>
    <w:rsid w:val="00500C7C"/>
    <w:rsid w:val="005024A7"/>
    <w:rsid w:val="005044DD"/>
    <w:rsid w:val="00506A60"/>
    <w:rsid w:val="00507868"/>
    <w:rsid w:val="0051029B"/>
    <w:rsid w:val="00513CED"/>
    <w:rsid w:val="00521658"/>
    <w:rsid w:val="00531D09"/>
    <w:rsid w:val="0053415D"/>
    <w:rsid w:val="00534659"/>
    <w:rsid w:val="005353F2"/>
    <w:rsid w:val="00536362"/>
    <w:rsid w:val="0053663E"/>
    <w:rsid w:val="005371D3"/>
    <w:rsid w:val="00540C26"/>
    <w:rsid w:val="00541404"/>
    <w:rsid w:val="00544BDF"/>
    <w:rsid w:val="0054675C"/>
    <w:rsid w:val="00546934"/>
    <w:rsid w:val="00546F57"/>
    <w:rsid w:val="00547E90"/>
    <w:rsid w:val="00547F86"/>
    <w:rsid w:val="00550CAB"/>
    <w:rsid w:val="0055125C"/>
    <w:rsid w:val="00553250"/>
    <w:rsid w:val="00553D8C"/>
    <w:rsid w:val="00553F66"/>
    <w:rsid w:val="0056156E"/>
    <w:rsid w:val="0056471C"/>
    <w:rsid w:val="005651CA"/>
    <w:rsid w:val="00566A45"/>
    <w:rsid w:val="0056728F"/>
    <w:rsid w:val="00567A26"/>
    <w:rsid w:val="00571B11"/>
    <w:rsid w:val="0057296F"/>
    <w:rsid w:val="00573D3E"/>
    <w:rsid w:val="00574988"/>
    <w:rsid w:val="00575D1C"/>
    <w:rsid w:val="00576677"/>
    <w:rsid w:val="005770DD"/>
    <w:rsid w:val="00580FF6"/>
    <w:rsid w:val="00582998"/>
    <w:rsid w:val="005854F8"/>
    <w:rsid w:val="00585BD4"/>
    <w:rsid w:val="005868DD"/>
    <w:rsid w:val="00590172"/>
    <w:rsid w:val="00590462"/>
    <w:rsid w:val="005905E8"/>
    <w:rsid w:val="00591438"/>
    <w:rsid w:val="005950CB"/>
    <w:rsid w:val="00596847"/>
    <w:rsid w:val="005A0554"/>
    <w:rsid w:val="005A1355"/>
    <w:rsid w:val="005A36A1"/>
    <w:rsid w:val="005A5233"/>
    <w:rsid w:val="005A7132"/>
    <w:rsid w:val="005A7F43"/>
    <w:rsid w:val="005B23C1"/>
    <w:rsid w:val="005B30F6"/>
    <w:rsid w:val="005B3735"/>
    <w:rsid w:val="005B3FBE"/>
    <w:rsid w:val="005B471C"/>
    <w:rsid w:val="005B5EF6"/>
    <w:rsid w:val="005B7454"/>
    <w:rsid w:val="005B787B"/>
    <w:rsid w:val="005B7BD6"/>
    <w:rsid w:val="005C03A9"/>
    <w:rsid w:val="005C04AF"/>
    <w:rsid w:val="005C26FE"/>
    <w:rsid w:val="005C5C42"/>
    <w:rsid w:val="005C5E55"/>
    <w:rsid w:val="005C6315"/>
    <w:rsid w:val="005D0507"/>
    <w:rsid w:val="005D118A"/>
    <w:rsid w:val="005D4D5A"/>
    <w:rsid w:val="005D5772"/>
    <w:rsid w:val="005E214D"/>
    <w:rsid w:val="005E64DC"/>
    <w:rsid w:val="005E71A6"/>
    <w:rsid w:val="005F0993"/>
    <w:rsid w:val="005F12D2"/>
    <w:rsid w:val="005F4829"/>
    <w:rsid w:val="005F552B"/>
    <w:rsid w:val="005F62F9"/>
    <w:rsid w:val="00602F98"/>
    <w:rsid w:val="0060330E"/>
    <w:rsid w:val="00603724"/>
    <w:rsid w:val="006044D0"/>
    <w:rsid w:val="006046F3"/>
    <w:rsid w:val="006052EE"/>
    <w:rsid w:val="00605F5E"/>
    <w:rsid w:val="006061E2"/>
    <w:rsid w:val="00610BCE"/>
    <w:rsid w:val="00612CFF"/>
    <w:rsid w:val="006133CE"/>
    <w:rsid w:val="00615EB9"/>
    <w:rsid w:val="006174E6"/>
    <w:rsid w:val="00621C62"/>
    <w:rsid w:val="00622969"/>
    <w:rsid w:val="00624337"/>
    <w:rsid w:val="006245BF"/>
    <w:rsid w:val="00624A86"/>
    <w:rsid w:val="0062509A"/>
    <w:rsid w:val="00626290"/>
    <w:rsid w:val="006268F5"/>
    <w:rsid w:val="00627749"/>
    <w:rsid w:val="006309C3"/>
    <w:rsid w:val="006328CA"/>
    <w:rsid w:val="00632F5C"/>
    <w:rsid w:val="00635C93"/>
    <w:rsid w:val="006364D6"/>
    <w:rsid w:val="00637043"/>
    <w:rsid w:val="0064566D"/>
    <w:rsid w:val="00646D32"/>
    <w:rsid w:val="006473D6"/>
    <w:rsid w:val="00647D0A"/>
    <w:rsid w:val="00651D57"/>
    <w:rsid w:val="00652589"/>
    <w:rsid w:val="006528FE"/>
    <w:rsid w:val="00653F2E"/>
    <w:rsid w:val="0065511A"/>
    <w:rsid w:val="006556FA"/>
    <w:rsid w:val="00657F47"/>
    <w:rsid w:val="006608EF"/>
    <w:rsid w:val="00661574"/>
    <w:rsid w:val="00663D5F"/>
    <w:rsid w:val="00665F89"/>
    <w:rsid w:val="00666513"/>
    <w:rsid w:val="00666D12"/>
    <w:rsid w:val="00667F4B"/>
    <w:rsid w:val="00670BC7"/>
    <w:rsid w:val="006710C5"/>
    <w:rsid w:val="00671E27"/>
    <w:rsid w:val="00672A26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313E"/>
    <w:rsid w:val="00684AD3"/>
    <w:rsid w:val="00691895"/>
    <w:rsid w:val="006934AA"/>
    <w:rsid w:val="00695009"/>
    <w:rsid w:val="0069565D"/>
    <w:rsid w:val="00695952"/>
    <w:rsid w:val="006A0247"/>
    <w:rsid w:val="006A0D24"/>
    <w:rsid w:val="006A0D40"/>
    <w:rsid w:val="006A225D"/>
    <w:rsid w:val="006A51B0"/>
    <w:rsid w:val="006A586E"/>
    <w:rsid w:val="006A5D16"/>
    <w:rsid w:val="006A6166"/>
    <w:rsid w:val="006A6419"/>
    <w:rsid w:val="006A6477"/>
    <w:rsid w:val="006B1737"/>
    <w:rsid w:val="006B430A"/>
    <w:rsid w:val="006B567E"/>
    <w:rsid w:val="006B584D"/>
    <w:rsid w:val="006B588C"/>
    <w:rsid w:val="006B786C"/>
    <w:rsid w:val="006C14F0"/>
    <w:rsid w:val="006C2850"/>
    <w:rsid w:val="006C4958"/>
    <w:rsid w:val="006C648F"/>
    <w:rsid w:val="006C69C9"/>
    <w:rsid w:val="006D4152"/>
    <w:rsid w:val="006D652F"/>
    <w:rsid w:val="006D7FCE"/>
    <w:rsid w:val="006E13FC"/>
    <w:rsid w:val="006E1A04"/>
    <w:rsid w:val="006E317E"/>
    <w:rsid w:val="006E6338"/>
    <w:rsid w:val="006E6C83"/>
    <w:rsid w:val="006F08C4"/>
    <w:rsid w:val="006F0C39"/>
    <w:rsid w:val="006F3A7B"/>
    <w:rsid w:val="0070102D"/>
    <w:rsid w:val="00703502"/>
    <w:rsid w:val="007035B5"/>
    <w:rsid w:val="00703DAC"/>
    <w:rsid w:val="00703EE7"/>
    <w:rsid w:val="007040EB"/>
    <w:rsid w:val="007060BC"/>
    <w:rsid w:val="00706482"/>
    <w:rsid w:val="007072E0"/>
    <w:rsid w:val="00707E85"/>
    <w:rsid w:val="007100E9"/>
    <w:rsid w:val="00710FE3"/>
    <w:rsid w:val="00711359"/>
    <w:rsid w:val="00714802"/>
    <w:rsid w:val="0071583A"/>
    <w:rsid w:val="0072167C"/>
    <w:rsid w:val="00722373"/>
    <w:rsid w:val="007223C3"/>
    <w:rsid w:val="0072264E"/>
    <w:rsid w:val="007226BF"/>
    <w:rsid w:val="00722A91"/>
    <w:rsid w:val="007255F4"/>
    <w:rsid w:val="00727D34"/>
    <w:rsid w:val="00727F92"/>
    <w:rsid w:val="00730976"/>
    <w:rsid w:val="00731D64"/>
    <w:rsid w:val="00732738"/>
    <w:rsid w:val="00732E53"/>
    <w:rsid w:val="0074264C"/>
    <w:rsid w:val="00742DC6"/>
    <w:rsid w:val="00744CCD"/>
    <w:rsid w:val="0074509D"/>
    <w:rsid w:val="007479DF"/>
    <w:rsid w:val="0075105C"/>
    <w:rsid w:val="00752451"/>
    <w:rsid w:val="007529CF"/>
    <w:rsid w:val="007545DB"/>
    <w:rsid w:val="0075597D"/>
    <w:rsid w:val="00757926"/>
    <w:rsid w:val="0076149D"/>
    <w:rsid w:val="0076290D"/>
    <w:rsid w:val="0076532D"/>
    <w:rsid w:val="007712FB"/>
    <w:rsid w:val="0077271A"/>
    <w:rsid w:val="00776F17"/>
    <w:rsid w:val="00777458"/>
    <w:rsid w:val="00781006"/>
    <w:rsid w:val="007828C3"/>
    <w:rsid w:val="00782D36"/>
    <w:rsid w:val="007832B4"/>
    <w:rsid w:val="00784219"/>
    <w:rsid w:val="00784AD8"/>
    <w:rsid w:val="007864A7"/>
    <w:rsid w:val="00790B3D"/>
    <w:rsid w:val="007926DB"/>
    <w:rsid w:val="00792D67"/>
    <w:rsid w:val="0079364F"/>
    <w:rsid w:val="00794B8B"/>
    <w:rsid w:val="007A0134"/>
    <w:rsid w:val="007A09FC"/>
    <w:rsid w:val="007A2142"/>
    <w:rsid w:val="007A3757"/>
    <w:rsid w:val="007A5305"/>
    <w:rsid w:val="007A5AA4"/>
    <w:rsid w:val="007A6CBD"/>
    <w:rsid w:val="007B0230"/>
    <w:rsid w:val="007B1AF3"/>
    <w:rsid w:val="007B34B2"/>
    <w:rsid w:val="007B3A97"/>
    <w:rsid w:val="007B3DDC"/>
    <w:rsid w:val="007B6622"/>
    <w:rsid w:val="007C0301"/>
    <w:rsid w:val="007C0F8C"/>
    <w:rsid w:val="007C1ACE"/>
    <w:rsid w:val="007C2E10"/>
    <w:rsid w:val="007C54AF"/>
    <w:rsid w:val="007D1B7F"/>
    <w:rsid w:val="007D2D84"/>
    <w:rsid w:val="007D32E1"/>
    <w:rsid w:val="007D4C8C"/>
    <w:rsid w:val="007D5791"/>
    <w:rsid w:val="007D6059"/>
    <w:rsid w:val="007E4505"/>
    <w:rsid w:val="007E458F"/>
    <w:rsid w:val="007E6856"/>
    <w:rsid w:val="007F061E"/>
    <w:rsid w:val="007F0632"/>
    <w:rsid w:val="007F0BB9"/>
    <w:rsid w:val="007F2612"/>
    <w:rsid w:val="007F26E8"/>
    <w:rsid w:val="007F470D"/>
    <w:rsid w:val="007F4CFE"/>
    <w:rsid w:val="007F4F7E"/>
    <w:rsid w:val="0080062D"/>
    <w:rsid w:val="00801C7A"/>
    <w:rsid w:val="00802D2F"/>
    <w:rsid w:val="00803964"/>
    <w:rsid w:val="008061A5"/>
    <w:rsid w:val="00811884"/>
    <w:rsid w:val="00811B41"/>
    <w:rsid w:val="00814F14"/>
    <w:rsid w:val="0081582B"/>
    <w:rsid w:val="00815ACF"/>
    <w:rsid w:val="0081669E"/>
    <w:rsid w:val="00817C04"/>
    <w:rsid w:val="00817F24"/>
    <w:rsid w:val="00822FB1"/>
    <w:rsid w:val="00825AD1"/>
    <w:rsid w:val="00827A4B"/>
    <w:rsid w:val="008326E2"/>
    <w:rsid w:val="00832E92"/>
    <w:rsid w:val="008334A8"/>
    <w:rsid w:val="00834609"/>
    <w:rsid w:val="00836693"/>
    <w:rsid w:val="008371BB"/>
    <w:rsid w:val="00837D89"/>
    <w:rsid w:val="00840189"/>
    <w:rsid w:val="00841AF5"/>
    <w:rsid w:val="0084222D"/>
    <w:rsid w:val="00847006"/>
    <w:rsid w:val="00850AE8"/>
    <w:rsid w:val="008518F8"/>
    <w:rsid w:val="00851967"/>
    <w:rsid w:val="00853123"/>
    <w:rsid w:val="00853974"/>
    <w:rsid w:val="008565A1"/>
    <w:rsid w:val="00856712"/>
    <w:rsid w:val="008568EC"/>
    <w:rsid w:val="00857008"/>
    <w:rsid w:val="00857450"/>
    <w:rsid w:val="00860FEC"/>
    <w:rsid w:val="008615CD"/>
    <w:rsid w:val="00862CD0"/>
    <w:rsid w:val="008631EA"/>
    <w:rsid w:val="00864187"/>
    <w:rsid w:val="008657BC"/>
    <w:rsid w:val="00866718"/>
    <w:rsid w:val="00867FF0"/>
    <w:rsid w:val="00870453"/>
    <w:rsid w:val="00875F18"/>
    <w:rsid w:val="00877B42"/>
    <w:rsid w:val="00877C47"/>
    <w:rsid w:val="00880D61"/>
    <w:rsid w:val="0088264C"/>
    <w:rsid w:val="00882BAF"/>
    <w:rsid w:val="008849DB"/>
    <w:rsid w:val="0088539D"/>
    <w:rsid w:val="00885411"/>
    <w:rsid w:val="00885FBC"/>
    <w:rsid w:val="008863D2"/>
    <w:rsid w:val="00890F2D"/>
    <w:rsid w:val="00893B9C"/>
    <w:rsid w:val="00893D68"/>
    <w:rsid w:val="008945F0"/>
    <w:rsid w:val="00897871"/>
    <w:rsid w:val="00897B85"/>
    <w:rsid w:val="008A00DB"/>
    <w:rsid w:val="008A0519"/>
    <w:rsid w:val="008A0E4E"/>
    <w:rsid w:val="008A1473"/>
    <w:rsid w:val="008A1D83"/>
    <w:rsid w:val="008A2029"/>
    <w:rsid w:val="008A3A2B"/>
    <w:rsid w:val="008A3AD6"/>
    <w:rsid w:val="008A731A"/>
    <w:rsid w:val="008B11F3"/>
    <w:rsid w:val="008B648B"/>
    <w:rsid w:val="008B7A22"/>
    <w:rsid w:val="008C06E4"/>
    <w:rsid w:val="008C5548"/>
    <w:rsid w:val="008C7194"/>
    <w:rsid w:val="008D0C49"/>
    <w:rsid w:val="008D1505"/>
    <w:rsid w:val="008D290F"/>
    <w:rsid w:val="008D5E57"/>
    <w:rsid w:val="008D7F33"/>
    <w:rsid w:val="008E0C5E"/>
    <w:rsid w:val="008E3A9B"/>
    <w:rsid w:val="008E3D6B"/>
    <w:rsid w:val="008E5250"/>
    <w:rsid w:val="008E7B4A"/>
    <w:rsid w:val="008F0295"/>
    <w:rsid w:val="008F174F"/>
    <w:rsid w:val="008F18E1"/>
    <w:rsid w:val="008F1EBC"/>
    <w:rsid w:val="008F31A6"/>
    <w:rsid w:val="008F38F8"/>
    <w:rsid w:val="008F4302"/>
    <w:rsid w:val="008F5197"/>
    <w:rsid w:val="008F5EB3"/>
    <w:rsid w:val="00902436"/>
    <w:rsid w:val="009029DB"/>
    <w:rsid w:val="00904615"/>
    <w:rsid w:val="00905702"/>
    <w:rsid w:val="00907D16"/>
    <w:rsid w:val="00912AB7"/>
    <w:rsid w:val="0091314C"/>
    <w:rsid w:val="0091319A"/>
    <w:rsid w:val="00914DE7"/>
    <w:rsid w:val="00917537"/>
    <w:rsid w:val="00917ADC"/>
    <w:rsid w:val="00917DE5"/>
    <w:rsid w:val="009207D9"/>
    <w:rsid w:val="00923A09"/>
    <w:rsid w:val="0092513D"/>
    <w:rsid w:val="009252CB"/>
    <w:rsid w:val="00926161"/>
    <w:rsid w:val="00926813"/>
    <w:rsid w:val="009305F3"/>
    <w:rsid w:val="00932ABE"/>
    <w:rsid w:val="00932BFB"/>
    <w:rsid w:val="009338C5"/>
    <w:rsid w:val="00933917"/>
    <w:rsid w:val="00933A5F"/>
    <w:rsid w:val="00934485"/>
    <w:rsid w:val="00935821"/>
    <w:rsid w:val="009360F0"/>
    <w:rsid w:val="00940341"/>
    <w:rsid w:val="00940BF6"/>
    <w:rsid w:val="009411C9"/>
    <w:rsid w:val="009437CD"/>
    <w:rsid w:val="00947B0D"/>
    <w:rsid w:val="00950B56"/>
    <w:rsid w:val="009526B1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C02"/>
    <w:rsid w:val="00971A6D"/>
    <w:rsid w:val="00973E76"/>
    <w:rsid w:val="00974EA7"/>
    <w:rsid w:val="0097643A"/>
    <w:rsid w:val="0097644C"/>
    <w:rsid w:val="00976F23"/>
    <w:rsid w:val="00980302"/>
    <w:rsid w:val="00981401"/>
    <w:rsid w:val="009837EF"/>
    <w:rsid w:val="00983C29"/>
    <w:rsid w:val="00985161"/>
    <w:rsid w:val="00985A81"/>
    <w:rsid w:val="00985E02"/>
    <w:rsid w:val="009926DD"/>
    <w:rsid w:val="00993C02"/>
    <w:rsid w:val="00995589"/>
    <w:rsid w:val="0099628B"/>
    <w:rsid w:val="009977FD"/>
    <w:rsid w:val="009A0531"/>
    <w:rsid w:val="009A0C62"/>
    <w:rsid w:val="009A25DF"/>
    <w:rsid w:val="009A2C24"/>
    <w:rsid w:val="009A3C72"/>
    <w:rsid w:val="009A519D"/>
    <w:rsid w:val="009B0EAA"/>
    <w:rsid w:val="009B25A8"/>
    <w:rsid w:val="009B29DA"/>
    <w:rsid w:val="009B2EAF"/>
    <w:rsid w:val="009B4414"/>
    <w:rsid w:val="009B502A"/>
    <w:rsid w:val="009B5B18"/>
    <w:rsid w:val="009B794B"/>
    <w:rsid w:val="009C0357"/>
    <w:rsid w:val="009C468B"/>
    <w:rsid w:val="009C6465"/>
    <w:rsid w:val="009D0066"/>
    <w:rsid w:val="009D03E0"/>
    <w:rsid w:val="009D0912"/>
    <w:rsid w:val="009D4256"/>
    <w:rsid w:val="009D4B9F"/>
    <w:rsid w:val="009D68CD"/>
    <w:rsid w:val="009E1A47"/>
    <w:rsid w:val="009E1BE2"/>
    <w:rsid w:val="009E44D8"/>
    <w:rsid w:val="009E554F"/>
    <w:rsid w:val="009E64B0"/>
    <w:rsid w:val="009F0699"/>
    <w:rsid w:val="009F1E7C"/>
    <w:rsid w:val="009F33D3"/>
    <w:rsid w:val="009F4098"/>
    <w:rsid w:val="009F4B05"/>
    <w:rsid w:val="009F4D7E"/>
    <w:rsid w:val="009F5379"/>
    <w:rsid w:val="00A007F7"/>
    <w:rsid w:val="00A00849"/>
    <w:rsid w:val="00A00C39"/>
    <w:rsid w:val="00A01387"/>
    <w:rsid w:val="00A01486"/>
    <w:rsid w:val="00A01828"/>
    <w:rsid w:val="00A01894"/>
    <w:rsid w:val="00A038B5"/>
    <w:rsid w:val="00A04A13"/>
    <w:rsid w:val="00A04D3B"/>
    <w:rsid w:val="00A06422"/>
    <w:rsid w:val="00A10F6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1DE3"/>
    <w:rsid w:val="00A34FE5"/>
    <w:rsid w:val="00A35106"/>
    <w:rsid w:val="00A3739F"/>
    <w:rsid w:val="00A40217"/>
    <w:rsid w:val="00A4262D"/>
    <w:rsid w:val="00A427B7"/>
    <w:rsid w:val="00A43424"/>
    <w:rsid w:val="00A44631"/>
    <w:rsid w:val="00A505F4"/>
    <w:rsid w:val="00A52D0B"/>
    <w:rsid w:val="00A5490F"/>
    <w:rsid w:val="00A56641"/>
    <w:rsid w:val="00A5779B"/>
    <w:rsid w:val="00A57D30"/>
    <w:rsid w:val="00A62BC4"/>
    <w:rsid w:val="00A659F8"/>
    <w:rsid w:val="00A67EF0"/>
    <w:rsid w:val="00A705D1"/>
    <w:rsid w:val="00A71459"/>
    <w:rsid w:val="00A72978"/>
    <w:rsid w:val="00A746E3"/>
    <w:rsid w:val="00A74E67"/>
    <w:rsid w:val="00A759BF"/>
    <w:rsid w:val="00A76406"/>
    <w:rsid w:val="00A81AC7"/>
    <w:rsid w:val="00A8255F"/>
    <w:rsid w:val="00A826BB"/>
    <w:rsid w:val="00A8618C"/>
    <w:rsid w:val="00A86352"/>
    <w:rsid w:val="00A90CF4"/>
    <w:rsid w:val="00A91A9A"/>
    <w:rsid w:val="00A96755"/>
    <w:rsid w:val="00A96DFC"/>
    <w:rsid w:val="00AA26A5"/>
    <w:rsid w:val="00AA2F7F"/>
    <w:rsid w:val="00AA308D"/>
    <w:rsid w:val="00AA43AE"/>
    <w:rsid w:val="00AA6E8B"/>
    <w:rsid w:val="00AA7778"/>
    <w:rsid w:val="00AB0A5A"/>
    <w:rsid w:val="00AB1FAD"/>
    <w:rsid w:val="00AB2198"/>
    <w:rsid w:val="00AB3F64"/>
    <w:rsid w:val="00AB4722"/>
    <w:rsid w:val="00AB50D7"/>
    <w:rsid w:val="00AB5DAB"/>
    <w:rsid w:val="00AC09B6"/>
    <w:rsid w:val="00AC1233"/>
    <w:rsid w:val="00AC2622"/>
    <w:rsid w:val="00AC2EC0"/>
    <w:rsid w:val="00AC344E"/>
    <w:rsid w:val="00AC4250"/>
    <w:rsid w:val="00AC6AC9"/>
    <w:rsid w:val="00AD17FD"/>
    <w:rsid w:val="00AD1E72"/>
    <w:rsid w:val="00AD478F"/>
    <w:rsid w:val="00AD5934"/>
    <w:rsid w:val="00AD5C01"/>
    <w:rsid w:val="00AD5D04"/>
    <w:rsid w:val="00AD6736"/>
    <w:rsid w:val="00AD7BEF"/>
    <w:rsid w:val="00AE065C"/>
    <w:rsid w:val="00AE294B"/>
    <w:rsid w:val="00AE4CEC"/>
    <w:rsid w:val="00AE4FFA"/>
    <w:rsid w:val="00AE5559"/>
    <w:rsid w:val="00AE62F3"/>
    <w:rsid w:val="00AE6F35"/>
    <w:rsid w:val="00AF244F"/>
    <w:rsid w:val="00B01F4D"/>
    <w:rsid w:val="00B02E04"/>
    <w:rsid w:val="00B06773"/>
    <w:rsid w:val="00B07661"/>
    <w:rsid w:val="00B0773D"/>
    <w:rsid w:val="00B11829"/>
    <w:rsid w:val="00B11B7D"/>
    <w:rsid w:val="00B16BB8"/>
    <w:rsid w:val="00B2053E"/>
    <w:rsid w:val="00B23975"/>
    <w:rsid w:val="00B23E9C"/>
    <w:rsid w:val="00B253C1"/>
    <w:rsid w:val="00B25F6A"/>
    <w:rsid w:val="00B27485"/>
    <w:rsid w:val="00B30E70"/>
    <w:rsid w:val="00B31AAD"/>
    <w:rsid w:val="00B361EA"/>
    <w:rsid w:val="00B37ED6"/>
    <w:rsid w:val="00B43C62"/>
    <w:rsid w:val="00B4516D"/>
    <w:rsid w:val="00B501E2"/>
    <w:rsid w:val="00B5092F"/>
    <w:rsid w:val="00B5118D"/>
    <w:rsid w:val="00B51CC6"/>
    <w:rsid w:val="00B52D18"/>
    <w:rsid w:val="00B53B5A"/>
    <w:rsid w:val="00B54B58"/>
    <w:rsid w:val="00B54F1D"/>
    <w:rsid w:val="00B579C4"/>
    <w:rsid w:val="00B61348"/>
    <w:rsid w:val="00B629D6"/>
    <w:rsid w:val="00B62DD6"/>
    <w:rsid w:val="00B637DE"/>
    <w:rsid w:val="00B647A9"/>
    <w:rsid w:val="00B67E97"/>
    <w:rsid w:val="00B711B7"/>
    <w:rsid w:val="00B711D5"/>
    <w:rsid w:val="00B721A3"/>
    <w:rsid w:val="00B72A7D"/>
    <w:rsid w:val="00B739BF"/>
    <w:rsid w:val="00B74E2D"/>
    <w:rsid w:val="00B75129"/>
    <w:rsid w:val="00B7792C"/>
    <w:rsid w:val="00B81869"/>
    <w:rsid w:val="00B82B2D"/>
    <w:rsid w:val="00B83D6E"/>
    <w:rsid w:val="00B852D3"/>
    <w:rsid w:val="00B85F7F"/>
    <w:rsid w:val="00B90F7E"/>
    <w:rsid w:val="00B91982"/>
    <w:rsid w:val="00B92E48"/>
    <w:rsid w:val="00B931FB"/>
    <w:rsid w:val="00B94E65"/>
    <w:rsid w:val="00B9608B"/>
    <w:rsid w:val="00B96483"/>
    <w:rsid w:val="00BA0885"/>
    <w:rsid w:val="00BA1926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2AA3"/>
    <w:rsid w:val="00BD3CF7"/>
    <w:rsid w:val="00BD490F"/>
    <w:rsid w:val="00BD4EE0"/>
    <w:rsid w:val="00BD558C"/>
    <w:rsid w:val="00BD668A"/>
    <w:rsid w:val="00BD740F"/>
    <w:rsid w:val="00BD7731"/>
    <w:rsid w:val="00BE3906"/>
    <w:rsid w:val="00BE3A51"/>
    <w:rsid w:val="00BE52A0"/>
    <w:rsid w:val="00BE69FA"/>
    <w:rsid w:val="00BF2245"/>
    <w:rsid w:val="00BF3767"/>
    <w:rsid w:val="00BF4141"/>
    <w:rsid w:val="00BF4AB0"/>
    <w:rsid w:val="00BF4B30"/>
    <w:rsid w:val="00BF4F18"/>
    <w:rsid w:val="00BF5088"/>
    <w:rsid w:val="00BF5702"/>
    <w:rsid w:val="00BF61A6"/>
    <w:rsid w:val="00BF63E9"/>
    <w:rsid w:val="00BF6890"/>
    <w:rsid w:val="00BF69F6"/>
    <w:rsid w:val="00BF73C0"/>
    <w:rsid w:val="00BF7BFD"/>
    <w:rsid w:val="00C00526"/>
    <w:rsid w:val="00C02624"/>
    <w:rsid w:val="00C02BF1"/>
    <w:rsid w:val="00C047B0"/>
    <w:rsid w:val="00C04984"/>
    <w:rsid w:val="00C04B46"/>
    <w:rsid w:val="00C0507B"/>
    <w:rsid w:val="00C05781"/>
    <w:rsid w:val="00C066C7"/>
    <w:rsid w:val="00C072F8"/>
    <w:rsid w:val="00C10ED5"/>
    <w:rsid w:val="00C11BA2"/>
    <w:rsid w:val="00C12331"/>
    <w:rsid w:val="00C1298E"/>
    <w:rsid w:val="00C14105"/>
    <w:rsid w:val="00C14963"/>
    <w:rsid w:val="00C15306"/>
    <w:rsid w:val="00C210A0"/>
    <w:rsid w:val="00C224EB"/>
    <w:rsid w:val="00C264BD"/>
    <w:rsid w:val="00C31DCF"/>
    <w:rsid w:val="00C3358D"/>
    <w:rsid w:val="00C35987"/>
    <w:rsid w:val="00C35A49"/>
    <w:rsid w:val="00C36428"/>
    <w:rsid w:val="00C368E3"/>
    <w:rsid w:val="00C37E32"/>
    <w:rsid w:val="00C4159C"/>
    <w:rsid w:val="00C4630A"/>
    <w:rsid w:val="00C4663A"/>
    <w:rsid w:val="00C46C76"/>
    <w:rsid w:val="00C46E4B"/>
    <w:rsid w:val="00C4736F"/>
    <w:rsid w:val="00C51940"/>
    <w:rsid w:val="00C528DA"/>
    <w:rsid w:val="00C53146"/>
    <w:rsid w:val="00C532C7"/>
    <w:rsid w:val="00C55BAF"/>
    <w:rsid w:val="00C56B6D"/>
    <w:rsid w:val="00C60BFB"/>
    <w:rsid w:val="00C6127F"/>
    <w:rsid w:val="00C61330"/>
    <w:rsid w:val="00C64F41"/>
    <w:rsid w:val="00C657D8"/>
    <w:rsid w:val="00C65893"/>
    <w:rsid w:val="00C659B5"/>
    <w:rsid w:val="00C71A66"/>
    <w:rsid w:val="00C725F1"/>
    <w:rsid w:val="00C748EB"/>
    <w:rsid w:val="00C74E3E"/>
    <w:rsid w:val="00C77C6D"/>
    <w:rsid w:val="00C77E4E"/>
    <w:rsid w:val="00C8042C"/>
    <w:rsid w:val="00C80DB0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85F"/>
    <w:rsid w:val="00C964C6"/>
    <w:rsid w:val="00C9790C"/>
    <w:rsid w:val="00CA1D3D"/>
    <w:rsid w:val="00CA3965"/>
    <w:rsid w:val="00CA4185"/>
    <w:rsid w:val="00CA4EDC"/>
    <w:rsid w:val="00CA6AA4"/>
    <w:rsid w:val="00CB0EB0"/>
    <w:rsid w:val="00CB1380"/>
    <w:rsid w:val="00CB26D5"/>
    <w:rsid w:val="00CB379E"/>
    <w:rsid w:val="00CB41AB"/>
    <w:rsid w:val="00CB4D8D"/>
    <w:rsid w:val="00CB51F8"/>
    <w:rsid w:val="00CB6F5E"/>
    <w:rsid w:val="00CC2844"/>
    <w:rsid w:val="00CC5007"/>
    <w:rsid w:val="00CC545D"/>
    <w:rsid w:val="00CC5E4D"/>
    <w:rsid w:val="00CD1641"/>
    <w:rsid w:val="00CD39F0"/>
    <w:rsid w:val="00CE02C8"/>
    <w:rsid w:val="00CE07B6"/>
    <w:rsid w:val="00CE0EC9"/>
    <w:rsid w:val="00CE1F73"/>
    <w:rsid w:val="00CE2D3F"/>
    <w:rsid w:val="00CE4F4B"/>
    <w:rsid w:val="00CE597F"/>
    <w:rsid w:val="00CE66E8"/>
    <w:rsid w:val="00CF1CB0"/>
    <w:rsid w:val="00CF2335"/>
    <w:rsid w:val="00CF34B7"/>
    <w:rsid w:val="00CF61AD"/>
    <w:rsid w:val="00D01157"/>
    <w:rsid w:val="00D10384"/>
    <w:rsid w:val="00D10A02"/>
    <w:rsid w:val="00D12772"/>
    <w:rsid w:val="00D12FFB"/>
    <w:rsid w:val="00D13AB7"/>
    <w:rsid w:val="00D14270"/>
    <w:rsid w:val="00D15D67"/>
    <w:rsid w:val="00D20253"/>
    <w:rsid w:val="00D21085"/>
    <w:rsid w:val="00D23F43"/>
    <w:rsid w:val="00D255C3"/>
    <w:rsid w:val="00D26AB5"/>
    <w:rsid w:val="00D27365"/>
    <w:rsid w:val="00D3065F"/>
    <w:rsid w:val="00D31B24"/>
    <w:rsid w:val="00D32BB9"/>
    <w:rsid w:val="00D33629"/>
    <w:rsid w:val="00D336CC"/>
    <w:rsid w:val="00D36913"/>
    <w:rsid w:val="00D4045B"/>
    <w:rsid w:val="00D41584"/>
    <w:rsid w:val="00D42C4B"/>
    <w:rsid w:val="00D44227"/>
    <w:rsid w:val="00D47F74"/>
    <w:rsid w:val="00D50922"/>
    <w:rsid w:val="00D50A2C"/>
    <w:rsid w:val="00D511E3"/>
    <w:rsid w:val="00D5128A"/>
    <w:rsid w:val="00D51C2A"/>
    <w:rsid w:val="00D52395"/>
    <w:rsid w:val="00D5474D"/>
    <w:rsid w:val="00D5559A"/>
    <w:rsid w:val="00D6207F"/>
    <w:rsid w:val="00D6272C"/>
    <w:rsid w:val="00D639C2"/>
    <w:rsid w:val="00D64A5C"/>
    <w:rsid w:val="00D64DD2"/>
    <w:rsid w:val="00D70521"/>
    <w:rsid w:val="00D7231E"/>
    <w:rsid w:val="00D725BB"/>
    <w:rsid w:val="00D72F44"/>
    <w:rsid w:val="00D74690"/>
    <w:rsid w:val="00D74D77"/>
    <w:rsid w:val="00D76268"/>
    <w:rsid w:val="00D76636"/>
    <w:rsid w:val="00D76A39"/>
    <w:rsid w:val="00D76C79"/>
    <w:rsid w:val="00D77BE8"/>
    <w:rsid w:val="00D805A0"/>
    <w:rsid w:val="00D815A6"/>
    <w:rsid w:val="00D8163A"/>
    <w:rsid w:val="00D845B6"/>
    <w:rsid w:val="00D85445"/>
    <w:rsid w:val="00D87470"/>
    <w:rsid w:val="00D8766C"/>
    <w:rsid w:val="00D87DF1"/>
    <w:rsid w:val="00D90B87"/>
    <w:rsid w:val="00D91F99"/>
    <w:rsid w:val="00D9494F"/>
    <w:rsid w:val="00DA4A9C"/>
    <w:rsid w:val="00DA52C9"/>
    <w:rsid w:val="00DA5AD1"/>
    <w:rsid w:val="00DA6376"/>
    <w:rsid w:val="00DA7583"/>
    <w:rsid w:val="00DB680F"/>
    <w:rsid w:val="00DC0AA5"/>
    <w:rsid w:val="00DC0C99"/>
    <w:rsid w:val="00DC2900"/>
    <w:rsid w:val="00DC4E39"/>
    <w:rsid w:val="00DC74FC"/>
    <w:rsid w:val="00DD225F"/>
    <w:rsid w:val="00DD2E80"/>
    <w:rsid w:val="00DD34E4"/>
    <w:rsid w:val="00DD36E7"/>
    <w:rsid w:val="00DD3D13"/>
    <w:rsid w:val="00DD7310"/>
    <w:rsid w:val="00DE2CB1"/>
    <w:rsid w:val="00DE3577"/>
    <w:rsid w:val="00DF0266"/>
    <w:rsid w:val="00DF1D55"/>
    <w:rsid w:val="00E0089A"/>
    <w:rsid w:val="00E00BD0"/>
    <w:rsid w:val="00E01FA6"/>
    <w:rsid w:val="00E02F5F"/>
    <w:rsid w:val="00E04585"/>
    <w:rsid w:val="00E10087"/>
    <w:rsid w:val="00E1031C"/>
    <w:rsid w:val="00E13092"/>
    <w:rsid w:val="00E13293"/>
    <w:rsid w:val="00E14588"/>
    <w:rsid w:val="00E148EC"/>
    <w:rsid w:val="00E15259"/>
    <w:rsid w:val="00E154E3"/>
    <w:rsid w:val="00E16293"/>
    <w:rsid w:val="00E2000B"/>
    <w:rsid w:val="00E20D3C"/>
    <w:rsid w:val="00E21934"/>
    <w:rsid w:val="00E21ECC"/>
    <w:rsid w:val="00E221AD"/>
    <w:rsid w:val="00E227BE"/>
    <w:rsid w:val="00E25A55"/>
    <w:rsid w:val="00E27ABB"/>
    <w:rsid w:val="00E30D95"/>
    <w:rsid w:val="00E31F79"/>
    <w:rsid w:val="00E361AA"/>
    <w:rsid w:val="00E403A2"/>
    <w:rsid w:val="00E41865"/>
    <w:rsid w:val="00E4395A"/>
    <w:rsid w:val="00E45342"/>
    <w:rsid w:val="00E46381"/>
    <w:rsid w:val="00E46BDF"/>
    <w:rsid w:val="00E5119F"/>
    <w:rsid w:val="00E51D22"/>
    <w:rsid w:val="00E5378B"/>
    <w:rsid w:val="00E5525E"/>
    <w:rsid w:val="00E5587C"/>
    <w:rsid w:val="00E60642"/>
    <w:rsid w:val="00E6263F"/>
    <w:rsid w:val="00E62D14"/>
    <w:rsid w:val="00E6642F"/>
    <w:rsid w:val="00E6698E"/>
    <w:rsid w:val="00E7042B"/>
    <w:rsid w:val="00E71443"/>
    <w:rsid w:val="00E723FD"/>
    <w:rsid w:val="00E73FC5"/>
    <w:rsid w:val="00E742BF"/>
    <w:rsid w:val="00E75D38"/>
    <w:rsid w:val="00E768B4"/>
    <w:rsid w:val="00E76B88"/>
    <w:rsid w:val="00E80633"/>
    <w:rsid w:val="00E81A6F"/>
    <w:rsid w:val="00E8220B"/>
    <w:rsid w:val="00E828AD"/>
    <w:rsid w:val="00E83320"/>
    <w:rsid w:val="00E84254"/>
    <w:rsid w:val="00E87CF4"/>
    <w:rsid w:val="00E9035E"/>
    <w:rsid w:val="00E933C2"/>
    <w:rsid w:val="00E96979"/>
    <w:rsid w:val="00E96D77"/>
    <w:rsid w:val="00EA021F"/>
    <w:rsid w:val="00EA0249"/>
    <w:rsid w:val="00EA030D"/>
    <w:rsid w:val="00EA1CB8"/>
    <w:rsid w:val="00EA2643"/>
    <w:rsid w:val="00EA3046"/>
    <w:rsid w:val="00EA38ED"/>
    <w:rsid w:val="00EA43E2"/>
    <w:rsid w:val="00EA48A8"/>
    <w:rsid w:val="00EA5C16"/>
    <w:rsid w:val="00EA6A84"/>
    <w:rsid w:val="00EA6AB2"/>
    <w:rsid w:val="00EB02A2"/>
    <w:rsid w:val="00EB0A5C"/>
    <w:rsid w:val="00EB1804"/>
    <w:rsid w:val="00EB24FE"/>
    <w:rsid w:val="00EB2D91"/>
    <w:rsid w:val="00EB3DB2"/>
    <w:rsid w:val="00EB4F8B"/>
    <w:rsid w:val="00EB6AA9"/>
    <w:rsid w:val="00EB7C18"/>
    <w:rsid w:val="00EC1673"/>
    <w:rsid w:val="00EC28BD"/>
    <w:rsid w:val="00EC43C7"/>
    <w:rsid w:val="00ED1B1B"/>
    <w:rsid w:val="00ED2BFF"/>
    <w:rsid w:val="00ED4DC3"/>
    <w:rsid w:val="00ED5CB4"/>
    <w:rsid w:val="00EE1A43"/>
    <w:rsid w:val="00EE20D1"/>
    <w:rsid w:val="00EE2495"/>
    <w:rsid w:val="00EE2586"/>
    <w:rsid w:val="00EE3BD1"/>
    <w:rsid w:val="00EE5791"/>
    <w:rsid w:val="00EE57DD"/>
    <w:rsid w:val="00EE6679"/>
    <w:rsid w:val="00EE7232"/>
    <w:rsid w:val="00EE7361"/>
    <w:rsid w:val="00EF1443"/>
    <w:rsid w:val="00EF38FA"/>
    <w:rsid w:val="00EF456C"/>
    <w:rsid w:val="00F0034E"/>
    <w:rsid w:val="00F012F8"/>
    <w:rsid w:val="00F013BC"/>
    <w:rsid w:val="00F0339F"/>
    <w:rsid w:val="00F04CC0"/>
    <w:rsid w:val="00F1001E"/>
    <w:rsid w:val="00F10E49"/>
    <w:rsid w:val="00F11BEB"/>
    <w:rsid w:val="00F12493"/>
    <w:rsid w:val="00F146B4"/>
    <w:rsid w:val="00F1478E"/>
    <w:rsid w:val="00F16AB5"/>
    <w:rsid w:val="00F22482"/>
    <w:rsid w:val="00F2337A"/>
    <w:rsid w:val="00F23548"/>
    <w:rsid w:val="00F2375E"/>
    <w:rsid w:val="00F2764F"/>
    <w:rsid w:val="00F27FB3"/>
    <w:rsid w:val="00F30488"/>
    <w:rsid w:val="00F311F0"/>
    <w:rsid w:val="00F324A7"/>
    <w:rsid w:val="00F34F94"/>
    <w:rsid w:val="00F36C65"/>
    <w:rsid w:val="00F40AFB"/>
    <w:rsid w:val="00F468DD"/>
    <w:rsid w:val="00F4738D"/>
    <w:rsid w:val="00F47ADF"/>
    <w:rsid w:val="00F47B7C"/>
    <w:rsid w:val="00F50A07"/>
    <w:rsid w:val="00F50B36"/>
    <w:rsid w:val="00F513E6"/>
    <w:rsid w:val="00F53E58"/>
    <w:rsid w:val="00F5508D"/>
    <w:rsid w:val="00F55D62"/>
    <w:rsid w:val="00F6080F"/>
    <w:rsid w:val="00F61D3A"/>
    <w:rsid w:val="00F668B8"/>
    <w:rsid w:val="00F67A7F"/>
    <w:rsid w:val="00F715AC"/>
    <w:rsid w:val="00F719B2"/>
    <w:rsid w:val="00F751D0"/>
    <w:rsid w:val="00F81365"/>
    <w:rsid w:val="00F82C4A"/>
    <w:rsid w:val="00F8462C"/>
    <w:rsid w:val="00F85637"/>
    <w:rsid w:val="00F85E81"/>
    <w:rsid w:val="00F871D8"/>
    <w:rsid w:val="00F90781"/>
    <w:rsid w:val="00F912C3"/>
    <w:rsid w:val="00F91FFC"/>
    <w:rsid w:val="00F9296D"/>
    <w:rsid w:val="00F93931"/>
    <w:rsid w:val="00F956B6"/>
    <w:rsid w:val="00F959DD"/>
    <w:rsid w:val="00F95F53"/>
    <w:rsid w:val="00F9689A"/>
    <w:rsid w:val="00FA0100"/>
    <w:rsid w:val="00FA519D"/>
    <w:rsid w:val="00FA5C55"/>
    <w:rsid w:val="00FA7782"/>
    <w:rsid w:val="00FA7B51"/>
    <w:rsid w:val="00FB16CE"/>
    <w:rsid w:val="00FB191E"/>
    <w:rsid w:val="00FB4C16"/>
    <w:rsid w:val="00FB5686"/>
    <w:rsid w:val="00FC3E75"/>
    <w:rsid w:val="00FC44BE"/>
    <w:rsid w:val="00FC5251"/>
    <w:rsid w:val="00FC6F87"/>
    <w:rsid w:val="00FD0745"/>
    <w:rsid w:val="00FD170D"/>
    <w:rsid w:val="00FD27FB"/>
    <w:rsid w:val="00FD2900"/>
    <w:rsid w:val="00FD2EE0"/>
    <w:rsid w:val="00FD4CA3"/>
    <w:rsid w:val="00FD4FB8"/>
    <w:rsid w:val="00FD544C"/>
    <w:rsid w:val="00FE20BE"/>
    <w:rsid w:val="00FE45FE"/>
    <w:rsid w:val="00FE46A6"/>
    <w:rsid w:val="00FE4808"/>
    <w:rsid w:val="00FE50EB"/>
    <w:rsid w:val="00FE5371"/>
    <w:rsid w:val="00FE6330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B711D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E2495"/>
    <w:rPr>
      <w:color w:val="605E5C"/>
      <w:shd w:val="clear" w:color="auto" w:fill="E1DFDD"/>
    </w:rPr>
  </w:style>
  <w:style w:type="paragraph" w:customStyle="1" w:styleId="Default">
    <w:name w:val="Default"/>
    <w:rsid w:val="00970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77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77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odatelna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st.cz/dotace/1-vyzv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59720b-3c68-457c-942c-3306925aedda">
      <Terms xmlns="http://schemas.microsoft.com/office/infopath/2007/PartnerControls"/>
    </lcf76f155ced4ddcb4097134ff3c332f>
    <TaxCatchAll xmlns="0f12a255-1600-4cae-9121-dd52f35d45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7" ma:contentTypeDescription="Vytvoří nový dokument" ma:contentTypeScope="" ma:versionID="43878022f845608c4c0b182366fa66d9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a8e1e431e3b92bb71f6c86e393f65f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f0bb27-dbe0-4bcd-ae55-6bcbe8e17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47ff9-e4fb-44d7-a11b-7a68bb3c181d}" ma:internalName="TaxCatchAll" ma:showField="CatchAllData" ma:web="0f12a255-1600-4cae-9121-dd52f35d4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2678-AE3F-4BE7-AE6B-8B4A53355E03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B8F7C-023A-488E-8D35-F633644F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A97E6-07D2-434D-B041-AE1B0D2C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7776</Words>
  <Characters>45883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monika.drobilova@kr-karlovarsky.cz</dc:creator>
  <cp:keywords/>
  <dc:description/>
  <cp:lastModifiedBy>Vlčková Lenka</cp:lastModifiedBy>
  <cp:revision>2</cp:revision>
  <cp:lastPrinted>2024-07-31T10:41:00Z</cp:lastPrinted>
  <dcterms:created xsi:type="dcterms:W3CDTF">2024-10-24T06:03:00Z</dcterms:created>
  <dcterms:modified xsi:type="dcterms:W3CDTF">2024-10-24T06:03:00Z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0x0101007963D4226AEDE040993E2D66C50C2CBB</vt:lpwstr>
  </property>
  <property fmtid="{D5CDD505-2E9C-101B-9397-08002B2CF9AE}" pid="11" name="MediaServiceImageTags">
    <vt:lpwstr/>
  </property>
</Properties>
</file>