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7D690" w14:textId="609956E7" w:rsidR="00794FD2" w:rsidRPr="00DD7A52" w:rsidRDefault="00EB50DF" w:rsidP="00F75C5B">
      <w:pPr>
        <w:pStyle w:val="Nadpis1"/>
      </w:pPr>
      <w:bookmarkStart w:id="0" w:name="_Toc269728759"/>
      <w:r w:rsidRPr="00DD7A52">
        <w:t>DODATEK</w:t>
      </w:r>
      <w:r w:rsidR="00DD7A52" w:rsidRPr="00DD7A52">
        <w:t xml:space="preserve"> č. </w:t>
      </w:r>
      <w:sdt>
        <w:sdtPr>
          <w:alias w:val="Číslo dodatku"/>
          <w:tag w:val="Číslo dodatku"/>
          <w:id w:val="-1244180888"/>
          <w:placeholder>
            <w:docPart w:val="9CAF3145D7B64C5E8A0FC5F289635694"/>
          </w:placeholder>
        </w:sdtPr>
        <w:sdtContent>
          <w:r w:rsidR="00AC0B2F">
            <w:t>3</w:t>
          </w:r>
        </w:sdtContent>
      </w:sdt>
    </w:p>
    <w:p w14:paraId="263973B4" w14:textId="22FD3C27" w:rsidR="003621F8" w:rsidRPr="00F07334" w:rsidRDefault="00EB50DF" w:rsidP="004A2743">
      <w:pPr>
        <w:jc w:val="center"/>
        <w:rPr>
          <w:sz w:val="22"/>
          <w:szCs w:val="22"/>
        </w:rPr>
      </w:pPr>
      <w:r w:rsidRPr="00F07334">
        <w:rPr>
          <w:sz w:val="22"/>
          <w:szCs w:val="22"/>
        </w:rPr>
        <w:t>ke smlouvě</w:t>
      </w:r>
      <w:r w:rsidR="00E13227" w:rsidRPr="00F07334">
        <w:rPr>
          <w:sz w:val="22"/>
          <w:szCs w:val="22"/>
        </w:rPr>
        <w:t xml:space="preserve"> č.</w:t>
      </w:r>
      <w:r w:rsidR="003621F8" w:rsidRPr="00F0733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Číslo smlouvy KSÚS"/>
          <w:tag w:val="Číslo smlouvy KSÚS"/>
          <w:id w:val="-696005189"/>
          <w:placeholder>
            <w:docPart w:val="DED78C52A5EB4815A49A568B614937FE"/>
          </w:placeholder>
        </w:sdtPr>
        <w:sdtContent>
          <w:r w:rsidR="00693137">
            <w:rPr>
              <w:sz w:val="22"/>
              <w:szCs w:val="22"/>
            </w:rPr>
            <w:t>519</w:t>
          </w:r>
          <w:r w:rsidR="004B17F2">
            <w:rPr>
              <w:sz w:val="22"/>
              <w:szCs w:val="22"/>
            </w:rPr>
            <w:t>/00066001/2016</w:t>
          </w:r>
          <w:r w:rsidR="000920A5">
            <w:rPr>
              <w:sz w:val="22"/>
              <w:szCs w:val="22"/>
            </w:rPr>
            <w:t xml:space="preserve"> (č. smlouvy Pronajímatele)/NS/17/</w:t>
          </w:r>
          <w:r w:rsidR="00993904">
            <w:rPr>
              <w:sz w:val="22"/>
              <w:szCs w:val="22"/>
            </w:rPr>
            <w:t>2016/PKB (č. smlouvy Nájemce)</w:t>
          </w:r>
        </w:sdtContent>
      </w:sdt>
      <w:r w:rsidR="00D15B9F" w:rsidRPr="00F07334">
        <w:rPr>
          <w:sz w:val="22"/>
          <w:szCs w:val="22"/>
        </w:rPr>
        <w:t xml:space="preserve"> </w:t>
      </w:r>
      <w:r w:rsidR="00EA2A8C" w:rsidRPr="00F07334">
        <w:rPr>
          <w:sz w:val="22"/>
          <w:szCs w:val="22"/>
        </w:rPr>
        <w:t xml:space="preserve">o </w:t>
      </w:r>
      <w:sdt>
        <w:sdtPr>
          <w:rPr>
            <w:sz w:val="22"/>
            <w:szCs w:val="22"/>
          </w:rPr>
          <w:alias w:val="druh smlouvy - o výpůjčce, o nájmu, o zřízení služebnosti..."/>
          <w:tag w:val="druh smlouvy - o výpůjčce, o nájmu, o zřízení služebnosti..."/>
          <w:id w:val="917522566"/>
          <w:placeholder>
            <w:docPart w:val="DefaultPlaceholder_-1854013440"/>
          </w:placeholder>
        </w:sdtPr>
        <w:sdtContent>
          <w:r w:rsidR="000647A1">
            <w:rPr>
              <w:sz w:val="22"/>
              <w:szCs w:val="22"/>
            </w:rPr>
            <w:t>nájmu prostoru sloužícího k podnikání a inventáře</w:t>
          </w:r>
        </w:sdtContent>
      </w:sdt>
      <w:r w:rsidR="009C497A" w:rsidRPr="00F07334">
        <w:rPr>
          <w:sz w:val="22"/>
          <w:szCs w:val="22"/>
        </w:rPr>
        <w:t xml:space="preserve"> </w:t>
      </w:r>
      <w:r w:rsidR="00EA2A8C" w:rsidRPr="00F07334">
        <w:rPr>
          <w:sz w:val="22"/>
          <w:szCs w:val="22"/>
        </w:rPr>
        <w:t xml:space="preserve">ze dne </w:t>
      </w:r>
      <w:sdt>
        <w:sdtPr>
          <w:rPr>
            <w:sz w:val="22"/>
            <w:szCs w:val="22"/>
          </w:rPr>
          <w:alias w:val="datum uzavření smlouvy"/>
          <w:tag w:val="datum uzavření smlouvy"/>
          <w:id w:val="-1148817387"/>
          <w:placeholder>
            <w:docPart w:val="B1E5B45E2AE74B74A43029DA9847BD76"/>
          </w:placeholder>
          <w:date w:fullDate="2016-10-05T00:00:00Z">
            <w:dateFormat w:val="dd.MM.yyyy"/>
            <w:lid w:val="cs-CZ"/>
            <w:storeMappedDataAs w:val="dateTime"/>
            <w:calendar w:val="gregorian"/>
          </w:date>
        </w:sdtPr>
        <w:sdtContent>
          <w:r w:rsidR="00E720F6">
            <w:rPr>
              <w:sz w:val="22"/>
              <w:szCs w:val="22"/>
            </w:rPr>
            <w:t>05.10.2016</w:t>
          </w:r>
        </w:sdtContent>
      </w:sdt>
      <w:r w:rsidR="009C497A" w:rsidRPr="00F07334">
        <w:rPr>
          <w:sz w:val="22"/>
          <w:szCs w:val="22"/>
        </w:rPr>
        <w:t xml:space="preserve"> </w:t>
      </w:r>
      <w:r w:rsidR="00D15B9F" w:rsidRPr="00F07334">
        <w:rPr>
          <w:sz w:val="22"/>
          <w:szCs w:val="22"/>
        </w:rPr>
        <w:t>(dále jen „</w:t>
      </w:r>
      <w:r w:rsidR="00D15B9F" w:rsidRPr="00F07334">
        <w:rPr>
          <w:b/>
          <w:bCs/>
          <w:sz w:val="22"/>
          <w:szCs w:val="22"/>
        </w:rPr>
        <w:t>Smlouva</w:t>
      </w:r>
      <w:r w:rsidR="00D15B9F" w:rsidRPr="00F07334">
        <w:rPr>
          <w:sz w:val="22"/>
          <w:szCs w:val="22"/>
        </w:rPr>
        <w:t>“)</w:t>
      </w:r>
    </w:p>
    <w:p w14:paraId="65D87FA1" w14:textId="7D06A1D3" w:rsidR="00794FD2" w:rsidRPr="00F75C5B" w:rsidRDefault="00794FD2" w:rsidP="00F75C5B">
      <w:pPr>
        <w:spacing w:before="0" w:after="720"/>
        <w:jc w:val="center"/>
        <w:rPr>
          <w:sz w:val="24"/>
          <w:szCs w:val="24"/>
        </w:rPr>
      </w:pPr>
      <w:r w:rsidRPr="00F75C5B">
        <w:rPr>
          <w:sz w:val="24"/>
          <w:szCs w:val="24"/>
        </w:rPr>
        <w:t xml:space="preserve">(dále jen </w:t>
      </w:r>
      <w:r w:rsidRPr="00F75C5B">
        <w:rPr>
          <w:b/>
          <w:sz w:val="24"/>
          <w:szCs w:val="24"/>
        </w:rPr>
        <w:t>„</w:t>
      </w:r>
      <w:r w:rsidR="00EB50DF" w:rsidRPr="00F75C5B">
        <w:rPr>
          <w:b/>
          <w:sz w:val="24"/>
          <w:szCs w:val="24"/>
        </w:rPr>
        <w:t>Dodatek</w:t>
      </w:r>
      <w:r w:rsidRPr="00F75C5B">
        <w:rPr>
          <w:b/>
          <w:sz w:val="24"/>
          <w:szCs w:val="24"/>
        </w:rPr>
        <w:t>“</w:t>
      </w:r>
      <w:bookmarkEnd w:id="0"/>
      <w:r w:rsidRPr="00F75C5B">
        <w:rPr>
          <w:sz w:val="24"/>
          <w:szCs w:val="24"/>
        </w:rPr>
        <w:t>)</w:t>
      </w:r>
    </w:p>
    <w:sdt>
      <w:sdtPr>
        <w:alias w:val="Smluvní strana"/>
        <w:tag w:val="Smluvní strana"/>
        <w:id w:val="-460030019"/>
        <w:placeholder>
          <w:docPart w:val="0E845CD54F2C4771B49FD1FCF3D6A8C6"/>
        </w:placeholder>
      </w:sdtPr>
      <w:sdtContent>
        <w:p w14:paraId="525F8B91" w14:textId="77777777" w:rsidR="001C6460" w:rsidRPr="009F36A3" w:rsidRDefault="001C6460" w:rsidP="001C6460">
          <w:pPr>
            <w:tabs>
              <w:tab w:val="left" w:pos="4536"/>
            </w:tabs>
            <w:jc w:val="center"/>
            <w:rPr>
              <w:b/>
            </w:rPr>
          </w:pPr>
          <w:r w:rsidRPr="009F36A3">
            <w:rPr>
              <w:b/>
            </w:rPr>
            <w:t>Středočeský kraj</w:t>
          </w:r>
        </w:p>
        <w:p w14:paraId="367A16AA" w14:textId="77777777" w:rsidR="001C6460" w:rsidRPr="009F36A3" w:rsidRDefault="001C6460" w:rsidP="001C6460">
          <w:pPr>
            <w:tabs>
              <w:tab w:val="left" w:pos="2127"/>
            </w:tabs>
            <w:spacing w:after="0"/>
          </w:pPr>
          <w:r w:rsidRPr="009F36A3">
            <w:t>se sídlem:</w:t>
          </w:r>
          <w:r w:rsidRPr="009F36A3">
            <w:tab/>
            <w:t>Zborovská 11, 150 21 Praha 5</w:t>
          </w:r>
        </w:p>
        <w:p w14:paraId="04C43B32" w14:textId="77777777" w:rsidR="001C6460" w:rsidRDefault="001C6460" w:rsidP="001C6460">
          <w:pPr>
            <w:tabs>
              <w:tab w:val="left" w:pos="2127"/>
            </w:tabs>
            <w:spacing w:after="0"/>
          </w:pPr>
          <w:r w:rsidRPr="009F36A3">
            <w:t>IČ:</w:t>
          </w:r>
          <w:r w:rsidRPr="009F36A3">
            <w:tab/>
            <w:t>70891095</w:t>
          </w:r>
        </w:p>
        <w:p w14:paraId="771FB2EB" w14:textId="77777777" w:rsidR="001C6460" w:rsidRPr="009F36A3" w:rsidRDefault="001C6460" w:rsidP="001C6460">
          <w:pPr>
            <w:tabs>
              <w:tab w:val="left" w:pos="3119"/>
            </w:tabs>
            <w:jc w:val="center"/>
            <w:rPr>
              <w:i/>
            </w:rPr>
          </w:pPr>
          <w:r w:rsidRPr="00E0411E">
            <w:rPr>
              <w:bCs/>
              <w:i/>
              <w:iCs/>
            </w:rPr>
            <w:t>zastoupený</w:t>
          </w:r>
        </w:p>
        <w:p w14:paraId="161FE5B3" w14:textId="77777777" w:rsidR="001C6460" w:rsidRPr="009F36A3" w:rsidRDefault="001C6460" w:rsidP="001C6460">
          <w:pPr>
            <w:tabs>
              <w:tab w:val="left" w:pos="4536"/>
            </w:tabs>
            <w:jc w:val="center"/>
            <w:rPr>
              <w:b/>
            </w:rPr>
          </w:pPr>
          <w:r w:rsidRPr="009F36A3">
            <w:rPr>
              <w:b/>
            </w:rPr>
            <w:t>Krajskou správou a údržbou silnic Středočeského kraje, p. o.</w:t>
          </w:r>
          <w:r>
            <w:rPr>
              <w:b/>
            </w:rPr>
            <w:t xml:space="preserve"> </w:t>
          </w:r>
        </w:p>
        <w:p w14:paraId="60BBAF1C" w14:textId="77777777" w:rsidR="001C6460" w:rsidRPr="009F36A3" w:rsidRDefault="001C6460" w:rsidP="001C6460">
          <w:pPr>
            <w:tabs>
              <w:tab w:val="left" w:pos="2127"/>
            </w:tabs>
            <w:spacing w:after="0"/>
          </w:pPr>
          <w:r w:rsidRPr="009F36A3">
            <w:t>se sídlem:</w:t>
          </w:r>
          <w:r w:rsidRPr="009F36A3">
            <w:tab/>
            <w:t>Zborovská 11, 150 21 Praha 5</w:t>
          </w:r>
        </w:p>
        <w:p w14:paraId="1B39B006" w14:textId="77777777" w:rsidR="001C6460" w:rsidRPr="009F36A3" w:rsidRDefault="001C6460" w:rsidP="001C6460">
          <w:pPr>
            <w:tabs>
              <w:tab w:val="left" w:pos="2127"/>
            </w:tabs>
            <w:spacing w:after="0"/>
          </w:pPr>
          <w:r w:rsidRPr="009F36A3">
            <w:t xml:space="preserve">IČ: </w:t>
          </w:r>
          <w:r w:rsidRPr="009F36A3">
            <w:tab/>
            <w:t>00066001</w:t>
          </w:r>
        </w:p>
        <w:p w14:paraId="0F228A68" w14:textId="77777777" w:rsidR="001C6460" w:rsidRPr="009F36A3" w:rsidRDefault="001C6460" w:rsidP="001C6460">
          <w:pPr>
            <w:tabs>
              <w:tab w:val="left" w:pos="2127"/>
            </w:tabs>
            <w:spacing w:after="0"/>
          </w:pPr>
          <w:r w:rsidRPr="009F36A3">
            <w:t xml:space="preserve">zapsána v OR: </w:t>
          </w:r>
          <w:r w:rsidRPr="009F36A3">
            <w:tab/>
            <w:t xml:space="preserve">Městský soud v Praze, odd. </w:t>
          </w:r>
          <w:proofErr w:type="spellStart"/>
          <w:r w:rsidRPr="009F36A3">
            <w:t>Pr</w:t>
          </w:r>
          <w:proofErr w:type="spellEnd"/>
          <w:r w:rsidRPr="009F36A3">
            <w:t>, vložka č. 1478</w:t>
          </w:r>
        </w:p>
        <w:p w14:paraId="3B248269" w14:textId="77777777" w:rsidR="001C6460" w:rsidRPr="00BA7B03" w:rsidRDefault="001C6460" w:rsidP="001C6460">
          <w:pPr>
            <w:tabs>
              <w:tab w:val="left" w:pos="3119"/>
            </w:tabs>
            <w:jc w:val="center"/>
            <w:rPr>
              <w:bCs/>
              <w:i/>
              <w:iCs/>
            </w:rPr>
          </w:pPr>
          <w:r w:rsidRPr="00BA7B03">
            <w:rPr>
              <w:bCs/>
              <w:i/>
              <w:iCs/>
            </w:rPr>
            <w:t>zastoupena:</w:t>
          </w:r>
        </w:p>
        <w:p w14:paraId="402720DE" w14:textId="0875670F" w:rsidR="00F30160" w:rsidRDefault="001C6460" w:rsidP="001C6460">
          <w:pPr>
            <w:tabs>
              <w:tab w:val="left" w:pos="2127"/>
            </w:tabs>
            <w:spacing w:after="0"/>
          </w:pPr>
          <w:r w:rsidRPr="007A005D">
            <w:rPr>
              <w:b/>
              <w:bCs/>
            </w:rPr>
            <w:t>Ing. Alešem Čermákem, Ph.D., MBA</w:t>
          </w:r>
          <w:r w:rsidRPr="00885D66">
            <w:t>, ředitelem</w:t>
          </w:r>
        </w:p>
        <w:p w14:paraId="53FAB32B" w14:textId="7AF361D6" w:rsidR="006169ED" w:rsidRPr="0080144D" w:rsidRDefault="006169ED" w:rsidP="001C6460">
          <w:pPr>
            <w:tabs>
              <w:tab w:val="left" w:pos="2127"/>
            </w:tabs>
            <w:spacing w:after="0"/>
          </w:pPr>
          <w:r w:rsidRPr="009F36A3">
            <w:t xml:space="preserve">(dále jen </w:t>
          </w:r>
          <w:r w:rsidRPr="009F36A3">
            <w:rPr>
              <w:b/>
            </w:rPr>
            <w:t>„</w:t>
          </w:r>
          <w:sdt>
            <w:sdtPr>
              <w:rPr>
                <w:b/>
              </w:rPr>
              <w:id w:val="-1549149455"/>
              <w:placeholder>
                <w:docPart w:val="DB3705F88A7240868C3BA94E4FE74EA5"/>
              </w:placeholder>
            </w:sdtPr>
            <w:sdtContent>
              <w:r>
                <w:rPr>
                  <w:b/>
                </w:rPr>
                <w:t>Pronajímatel</w:t>
              </w:r>
            </w:sdtContent>
          </w:sdt>
          <w:r w:rsidRPr="009F36A3">
            <w:rPr>
              <w:b/>
            </w:rPr>
            <w:t>“</w:t>
          </w:r>
          <w:r w:rsidRPr="009F36A3">
            <w:t>)</w:t>
          </w:r>
        </w:p>
      </w:sdtContent>
    </w:sdt>
    <w:sdt>
      <w:sdtPr>
        <w:rPr>
          <w:i/>
        </w:rPr>
        <w:alias w:val="Smluvní strana"/>
        <w:tag w:val="Smluvní strana"/>
        <w:id w:val="1789240522"/>
        <w15:repeatingSection/>
      </w:sdtPr>
      <w:sdtEndPr>
        <w:rPr>
          <w:i w:val="0"/>
        </w:rPr>
      </w:sdtEndPr>
      <w:sdtContent>
        <w:sdt>
          <w:sdtPr>
            <w:rPr>
              <w:i/>
            </w:rPr>
            <w:id w:val="-1876686355"/>
            <w:placeholder>
              <w:docPart w:val="057C89E0049741DC98FF5FAF3EABC558"/>
            </w:placeholder>
            <w15:repeatingSectionItem/>
          </w:sdtPr>
          <w:sdtEndPr>
            <w:rPr>
              <w:i w:val="0"/>
            </w:rPr>
          </w:sdtEndPr>
          <w:sdtContent>
            <w:p w14:paraId="04B6902F" w14:textId="77777777" w:rsidR="00A031B1" w:rsidRDefault="00A031B1" w:rsidP="00A031B1">
              <w:pPr>
                <w:tabs>
                  <w:tab w:val="left" w:pos="2127"/>
                </w:tabs>
                <w:jc w:val="center"/>
                <w:rPr>
                  <w:i/>
                </w:rPr>
              </w:pPr>
              <w:r>
                <w:rPr>
                  <w:i/>
                </w:rPr>
                <w:t>a</w:t>
              </w:r>
            </w:p>
            <w:sdt>
              <w:sdtPr>
                <w:alias w:val="Smluvní strana"/>
                <w:tag w:val="Smluvní strana"/>
                <w:id w:val="960695554"/>
                <w:placeholder>
                  <w:docPart w:val="21CB2763821244D18E3D75AD5A342DB0"/>
                </w:placeholder>
              </w:sdtPr>
              <w:sdtEndPr>
                <w:rPr>
                  <w:rStyle w:val="Styl1"/>
                  <w:b/>
                  <w:bCs/>
                </w:rPr>
              </w:sdtEndPr>
              <w:sdtContent>
                <w:p w14:paraId="66A38BAE" w14:textId="7FE357FE" w:rsidR="009555F7" w:rsidRPr="00540ACC" w:rsidRDefault="00000000" w:rsidP="009555F7">
                  <w:pPr>
                    <w:tabs>
                      <w:tab w:val="left" w:pos="3119"/>
                    </w:tabs>
                    <w:spacing w:after="0"/>
                    <w:jc w:val="center"/>
                    <w:rPr>
                      <w:b/>
                    </w:rPr>
                  </w:pPr>
                  <w:sdt>
                    <w:sdtPr>
                      <w:rPr>
                        <w:rStyle w:val="Styl1"/>
                      </w:rPr>
                      <w:alias w:val="[obchodní firma]"/>
                      <w:tag w:val="[obchodní firma]"/>
                      <w:id w:val="2075847802"/>
                      <w:placeholder>
                        <w:docPart w:val="4D61BD0B34A844AC8151DBDE06DF4AE1"/>
                      </w:placeholder>
                    </w:sdtPr>
                    <w:sdtEndPr>
                      <w:rPr>
                        <w:rStyle w:val="Standardnpsmoodstavce"/>
                        <w:b w:val="0"/>
                      </w:rPr>
                    </w:sdtEndPr>
                    <w:sdtContent>
                      <w:r w:rsidR="00671F4B">
                        <w:rPr>
                          <w:rStyle w:val="Styl1"/>
                        </w:rPr>
                        <w:t xml:space="preserve">        </w:t>
                      </w:r>
                      <w:r w:rsidR="00993904">
                        <w:rPr>
                          <w:b/>
                          <w:sz w:val="22"/>
                          <w:szCs w:val="22"/>
                        </w:rPr>
                        <w:t>Pozemní komunikace Bohemia</w:t>
                      </w:r>
                    </w:sdtContent>
                  </w:sdt>
                  <w:r w:rsidR="009555F7" w:rsidRPr="00540ACC">
                    <w:rPr>
                      <w:b/>
                    </w:rPr>
                    <w:t>,</w:t>
                  </w:r>
                  <w:r w:rsidR="00671F4B">
                    <w:rPr>
                      <w:b/>
                    </w:rPr>
                    <w:t xml:space="preserve"> a.s.</w:t>
                  </w:r>
                </w:p>
                <w:p w14:paraId="2B327A96" w14:textId="318DD205" w:rsidR="009555F7" w:rsidRPr="00EB781A" w:rsidRDefault="009555F7" w:rsidP="009555F7">
                  <w:pPr>
                    <w:spacing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se sídlem: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Cs/>
                      </w:rPr>
                      <w:alias w:val="[adresa sídla]"/>
                      <w:tag w:val="[adresa sídla]"/>
                      <w:id w:val="1623731831"/>
                      <w:placeholder>
                        <w:docPart w:val="4D61BD0B34A844AC8151DBDE06DF4AE1"/>
                      </w:placeholder>
                    </w:sdtPr>
                    <w:sdtContent>
                      <w:r w:rsidR="00D72BE8">
                        <w:rPr>
                          <w:bCs/>
                        </w:rPr>
                        <w:t>Milady Horákové</w:t>
                      </w:r>
                      <w:r w:rsidR="00E80451">
                        <w:rPr>
                          <w:bCs/>
                        </w:rPr>
                        <w:t xml:space="preserve"> 2764, 272 01 Kladno</w:t>
                      </w:r>
                    </w:sdtContent>
                  </w:sdt>
                </w:p>
                <w:p w14:paraId="4A95A74E" w14:textId="6DF3C7CA" w:rsidR="009555F7" w:rsidRPr="00540ACC" w:rsidRDefault="009555F7" w:rsidP="009555F7">
                  <w:pPr>
                    <w:spacing w:after="0"/>
                    <w:ind w:left="3119" w:hanging="3119"/>
                    <w:rPr>
                      <w:b/>
                    </w:rPr>
                  </w:pPr>
                  <w:r w:rsidRPr="00540ACC">
                    <w:rPr>
                      <w:b/>
                    </w:rPr>
                    <w:t xml:space="preserve">IČ: </w:t>
                  </w:r>
                  <w:r w:rsidRPr="00540ACC">
                    <w:rPr>
                      <w:b/>
                    </w:rPr>
                    <w:tab/>
                  </w:r>
                  <w:sdt>
                    <w:sdtPr>
                      <w:rPr>
                        <w:b/>
                      </w:rPr>
                      <w:alias w:val="[IČ]"/>
                      <w:tag w:val="[IČ]"/>
                      <w:id w:val="-164178776"/>
                      <w:placeholder>
                        <w:docPart w:val="4D61BD0B34A844AC8151DBDE06DF4AE1"/>
                      </w:placeholder>
                    </w:sdtPr>
                    <w:sdtContent>
                      <w:r w:rsidR="00E80451">
                        <w:rPr>
                          <w:bCs/>
                        </w:rPr>
                        <w:t>279 00 096</w:t>
                      </w:r>
                    </w:sdtContent>
                  </w:sdt>
                </w:p>
                <w:p w14:paraId="6A403ADE" w14:textId="739F1928" w:rsidR="009555F7" w:rsidRDefault="009555F7" w:rsidP="009555F7">
                  <w:pPr>
                    <w:spacing w:after="0"/>
                    <w:ind w:left="3119" w:hanging="3119"/>
                    <w:rPr>
                      <w:bCs/>
                    </w:rPr>
                  </w:pPr>
                  <w:r w:rsidRPr="00540ACC">
                    <w:rPr>
                      <w:b/>
                    </w:rPr>
                    <w:t xml:space="preserve">Zapsán/a v OR: </w:t>
                  </w:r>
                  <w:r w:rsidRPr="00540ACC">
                    <w:rPr>
                      <w:b/>
                    </w:rPr>
                    <w:tab/>
                  </w:r>
                  <w:r w:rsidR="00D777BE">
                    <w:rPr>
                      <w:bCs/>
                    </w:rPr>
                    <w:t>Městský</w:t>
                  </w:r>
                  <w:r w:rsidRPr="00540ACC">
                    <w:rPr>
                      <w:bCs/>
                    </w:rPr>
                    <w:t xml:space="preserve"> soud v</w:t>
                  </w:r>
                  <w:r>
                    <w:rPr>
                      <w:bCs/>
                    </w:rPr>
                    <w:t xml:space="preserve"> </w:t>
                  </w:r>
                  <w:sdt>
                    <w:sdtPr>
                      <w:rPr>
                        <w:bCs/>
                      </w:rPr>
                      <w:alias w:val="[město]"/>
                      <w:tag w:val="[město]"/>
                      <w:id w:val="-1330970169"/>
                      <w:placeholder>
                        <w:docPart w:val="4D61BD0B34A844AC8151DBDE06DF4AE1"/>
                      </w:placeholder>
                    </w:sdtPr>
                    <w:sdtContent>
                      <w:r w:rsidR="001E45E5">
                        <w:rPr>
                          <w:bCs/>
                        </w:rPr>
                        <w:t>Praze</w:t>
                      </w:r>
                    </w:sdtContent>
                  </w:sdt>
                  <w:r w:rsidRPr="00540ACC">
                    <w:rPr>
                      <w:bCs/>
                    </w:rPr>
                    <w:t>, odd.</w:t>
                  </w:r>
                  <w:r>
                    <w:rPr>
                      <w:bCs/>
                    </w:rPr>
                    <w:t xml:space="preserve"> </w:t>
                  </w:r>
                  <w:sdt>
                    <w:sdtPr>
                      <w:rPr>
                        <w:bCs/>
                      </w:rPr>
                      <w:alias w:val="[písm. oddílu]"/>
                      <w:tag w:val="[písm. oddílu]"/>
                      <w:id w:val="-1761520159"/>
                      <w:placeholder>
                        <w:docPart w:val="4D61BD0B34A844AC8151DBDE06DF4AE1"/>
                      </w:placeholder>
                    </w:sdtPr>
                    <w:sdtContent>
                      <w:r w:rsidR="00D777BE">
                        <w:rPr>
                          <w:bCs/>
                        </w:rPr>
                        <w:t>B</w:t>
                      </w:r>
                    </w:sdtContent>
                  </w:sdt>
                  <w:r w:rsidRPr="00540ACC">
                    <w:rPr>
                      <w:bCs/>
                    </w:rPr>
                    <w:t xml:space="preserve">, vložka č. </w:t>
                  </w:r>
                  <w:sdt>
                    <w:sdtPr>
                      <w:rPr>
                        <w:bCs/>
                      </w:rPr>
                      <w:alias w:val="[č. vložky]"/>
                      <w:tag w:val="[č. vložky]"/>
                      <w:id w:val="868187713"/>
                      <w:placeholder>
                        <w:docPart w:val="4D61BD0B34A844AC8151DBDE06DF4AE1"/>
                      </w:placeholder>
                    </w:sdtPr>
                    <w:sdtContent>
                      <w:r w:rsidR="00D777BE">
                        <w:rPr>
                          <w:bCs/>
                        </w:rPr>
                        <w:t>11881</w:t>
                      </w:r>
                    </w:sdtContent>
                  </w:sdt>
                </w:p>
                <w:p w14:paraId="3D1F4731" w14:textId="007B0B0A" w:rsidR="009555F7" w:rsidRPr="00BD50F4" w:rsidRDefault="009555F7" w:rsidP="009555F7">
                  <w:pPr>
                    <w:spacing w:after="0"/>
                    <w:ind w:left="3119" w:hanging="3119"/>
                    <w:rPr>
                      <w:b/>
                      <w:bCs/>
                    </w:rPr>
                  </w:pPr>
                  <w:r w:rsidRPr="00A37189">
                    <w:rPr>
                      <w:rStyle w:val="Styl1"/>
                    </w:rPr>
                    <w:t>IDDS/e-mail</w:t>
                  </w:r>
                  <w:r w:rsidRPr="004A48FD">
                    <w:rPr>
                      <w:rStyle w:val="Styl1"/>
                    </w:rPr>
                    <w:t>:</w:t>
                  </w:r>
                  <w:r w:rsidRPr="00BD50F4">
                    <w:rPr>
                      <w:rStyle w:val="Styl1"/>
                      <w:bCs/>
                    </w:rPr>
                    <w:tab/>
                  </w:r>
                  <w:sdt>
                    <w:sdtPr>
                      <w:rPr>
                        <w:rStyle w:val="Styl1"/>
                        <w:b w:val="0"/>
                        <w:bCs/>
                      </w:rPr>
                      <w:id w:val="1870567641"/>
                      <w:placeholder>
                        <w:docPart w:val="941A86D09FA946068D71E05E07F438B2"/>
                      </w:placeholder>
                    </w:sdtPr>
                    <w:sdtContent>
                      <w:r w:rsidR="00AC0B2F">
                        <w:rPr>
                          <w:rStyle w:val="Styl1"/>
                          <w:b w:val="0"/>
                          <w:bCs/>
                        </w:rPr>
                        <w:t>bqafri4</w:t>
                      </w:r>
                    </w:sdtContent>
                  </w:sdt>
                </w:p>
              </w:sdtContent>
            </w:sdt>
            <w:p w14:paraId="5F5E477A" w14:textId="4A753C55" w:rsidR="00701785" w:rsidRPr="006169ED" w:rsidRDefault="00701785" w:rsidP="00701785">
              <w:pPr>
                <w:spacing w:after="0"/>
                <w:ind w:left="3119" w:hanging="3119"/>
                <w:rPr>
                  <w:b/>
                </w:rPr>
              </w:pPr>
              <w:r w:rsidRPr="00540ACC">
                <w:rPr>
                  <w:b/>
                </w:rPr>
                <w:t>Bankovní spojení:</w:t>
              </w:r>
              <w:r w:rsidRPr="00540ACC">
                <w:rPr>
                  <w:b/>
                </w:rPr>
                <w:tab/>
              </w:r>
              <w:sdt>
                <w:sdtPr>
                  <w:rPr>
                    <w:bCs/>
                  </w:rPr>
                  <w:alias w:val="Číslo účtu"/>
                  <w:tag w:val="Číslo účtu"/>
                  <w:id w:val="-285196237"/>
                  <w:placeholder>
                    <w:docPart w:val="E82D81A416EE4A9AAB629885B7E2F9EC"/>
                  </w:placeholder>
                </w:sdtPr>
                <w:sdtEndPr>
                  <w:rPr>
                    <w:b/>
                    <w:bCs w:val="0"/>
                  </w:rPr>
                </w:sdtEndPr>
                <w:sdtContent>
                  <w:proofErr w:type="spellStart"/>
                  <w:r w:rsidR="00914F0B">
                    <w:rPr>
                      <w:bCs/>
                    </w:rPr>
                    <w:t>xxxxx</w:t>
                  </w:r>
                  <w:proofErr w:type="spellEnd"/>
                </w:sdtContent>
              </w:sdt>
            </w:p>
            <w:p w14:paraId="3F7674C4" w14:textId="72699358" w:rsidR="00701785" w:rsidRPr="006169ED" w:rsidRDefault="00701785" w:rsidP="00701785">
              <w:pPr>
                <w:spacing w:after="0"/>
                <w:ind w:left="3119" w:hanging="3119"/>
                <w:rPr>
                  <w:b/>
                </w:rPr>
              </w:pPr>
              <w:r>
                <w:rPr>
                  <w:b/>
                </w:rPr>
                <w:t>zastoupený</w:t>
              </w:r>
              <w:r w:rsidRPr="00540ACC">
                <w:rPr>
                  <w:b/>
                </w:rPr>
                <w:t>:</w:t>
              </w:r>
              <w:r w:rsidRPr="00540ACC">
                <w:rPr>
                  <w:b/>
                </w:rPr>
                <w:tab/>
              </w:r>
              <w:sdt>
                <w:sdtPr>
                  <w:rPr>
                    <w:bCs/>
                  </w:rPr>
                  <w:alias w:val="Číslo účtu"/>
                  <w:tag w:val="Číslo účtu"/>
                  <w:id w:val="-1811702060"/>
                  <w:placeholder>
                    <w:docPart w:val="63809D69DE1B4391AA71E423B4A24076"/>
                  </w:placeholder>
                </w:sdtPr>
                <w:sdtEndPr>
                  <w:rPr>
                    <w:b/>
                    <w:bCs w:val="0"/>
                  </w:rPr>
                </w:sdtEndPr>
                <w:sdtContent>
                  <w:r w:rsidRPr="00701785">
                    <w:rPr>
                      <w:bCs/>
                    </w:rPr>
                    <w:t>Ing. Janem Tříškou, předsedou představenstva</w:t>
                  </w:r>
                </w:sdtContent>
              </w:sdt>
            </w:p>
            <w:p w14:paraId="4A4E92B9" w14:textId="5ED648E3" w:rsidR="00A031B1" w:rsidRDefault="00A031B1" w:rsidP="00A031B1">
              <w:pPr>
                <w:tabs>
                  <w:tab w:val="left" w:pos="2127"/>
                </w:tabs>
              </w:pPr>
              <w:r w:rsidRPr="009F36A3">
                <w:t xml:space="preserve">(dále jen </w:t>
              </w:r>
              <w:r w:rsidRPr="009F36A3">
                <w:rPr>
                  <w:b/>
                </w:rPr>
                <w:t>„</w:t>
              </w:r>
              <w:sdt>
                <w:sdtPr>
                  <w:rPr>
                    <w:b/>
                  </w:rPr>
                  <w:id w:val="1670364336"/>
                  <w:placeholder>
                    <w:docPart w:val="DefaultPlaceholder_-1854013440"/>
                  </w:placeholder>
                </w:sdtPr>
                <w:sdtContent>
                  <w:r w:rsidR="006169ED">
                    <w:rPr>
                      <w:b/>
                    </w:rPr>
                    <w:t>Nájemce</w:t>
                  </w:r>
                </w:sdtContent>
              </w:sdt>
              <w:r w:rsidRPr="009F36A3">
                <w:rPr>
                  <w:b/>
                </w:rPr>
                <w:t>“</w:t>
              </w:r>
              <w:r w:rsidRPr="009F36A3">
                <w:t>)</w:t>
              </w:r>
            </w:p>
          </w:sdtContent>
        </w:sdt>
      </w:sdtContent>
    </w:sdt>
    <w:p w14:paraId="48F3C64A" w14:textId="1BBFCF53" w:rsidR="00794FD2" w:rsidRDefault="00794FD2" w:rsidP="00CC2736">
      <w:pPr>
        <w:tabs>
          <w:tab w:val="left" w:pos="4536"/>
        </w:tabs>
        <w:spacing w:before="0" w:after="720"/>
      </w:pPr>
      <w:r w:rsidRPr="00BE11EC">
        <w:t>(</w:t>
      </w:r>
      <w:sdt>
        <w:sdtPr>
          <w:id w:val="-977372671"/>
          <w:placeholder>
            <w:docPart w:val="E65E87D430D943708DEF8B186584B5A4"/>
          </w:placeholder>
        </w:sdtPr>
        <w:sdtContent>
          <w:r w:rsidR="006169ED">
            <w:t>Nájemce</w:t>
          </w:r>
        </w:sdtContent>
      </w:sdt>
      <w:r>
        <w:t xml:space="preserve"> a </w:t>
      </w:r>
      <w:sdt>
        <w:sdtPr>
          <w:id w:val="871968331"/>
          <w:placeholder>
            <w:docPart w:val="E65E87D430D943708DEF8B186584B5A4"/>
          </w:placeholder>
        </w:sdtPr>
        <w:sdtContent>
          <w:r w:rsidR="006169ED">
            <w:t>Pronajímatel</w:t>
          </w:r>
        </w:sdtContent>
      </w:sdt>
      <w:r>
        <w:t xml:space="preserve"> </w:t>
      </w:r>
      <w:r w:rsidRPr="00BE11EC">
        <w:t>s</w:t>
      </w:r>
      <w:r w:rsidRPr="00885D66">
        <w:t xml:space="preserve">polečně dále též jen </w:t>
      </w:r>
      <w:r w:rsidRPr="00885D66">
        <w:rPr>
          <w:b/>
        </w:rPr>
        <w:t>„</w:t>
      </w:r>
      <w:r w:rsidR="00CE7FF5">
        <w:rPr>
          <w:b/>
        </w:rPr>
        <w:t>strany dodatku</w:t>
      </w:r>
      <w:r w:rsidRPr="00885D66">
        <w:rPr>
          <w:b/>
        </w:rPr>
        <w:t>“</w:t>
      </w:r>
      <w:r w:rsidRPr="00885D66">
        <w:t xml:space="preserve">, případně </w:t>
      </w:r>
      <w:r w:rsidRPr="00885D66">
        <w:rPr>
          <w:b/>
        </w:rPr>
        <w:t>„</w:t>
      </w:r>
      <w:r w:rsidR="00CE7FF5">
        <w:rPr>
          <w:b/>
        </w:rPr>
        <w:t>strana dodatku</w:t>
      </w:r>
      <w:r w:rsidRPr="00885D66">
        <w:rPr>
          <w:b/>
        </w:rPr>
        <w:t>“</w:t>
      </w:r>
      <w:r w:rsidRPr="00885D66">
        <w:t>, je-li odkazováno na jednoho z nich).</w:t>
      </w:r>
    </w:p>
    <w:p w14:paraId="4B0ADE92" w14:textId="77777777" w:rsidR="00794FD2" w:rsidRPr="00885D66" w:rsidRDefault="00794FD2" w:rsidP="00794FD2">
      <w:pPr>
        <w:pStyle w:val="Nadpis2"/>
        <w:numPr>
          <w:ilvl w:val="0"/>
          <w:numId w:val="1"/>
        </w:numPr>
      </w:pPr>
      <w:bookmarkStart w:id="1" w:name="_Toc269728711"/>
      <w:bookmarkStart w:id="2" w:name="_Toc269728762"/>
      <w:r w:rsidRPr="00885D66">
        <w:t xml:space="preserve">ÚVODNÍ </w:t>
      </w:r>
      <w:r w:rsidRPr="00F66AF7">
        <w:t>USTANOVENÍ</w:t>
      </w:r>
      <w:bookmarkEnd w:id="1"/>
      <w:bookmarkEnd w:id="2"/>
    </w:p>
    <w:p w14:paraId="0C140A68" w14:textId="63E920AA" w:rsidR="00DD7A52" w:rsidRDefault="00207979" w:rsidP="000F2945">
      <w:pPr>
        <w:pStyle w:val="Nadpis3"/>
      </w:pPr>
      <w:r>
        <w:t>Z důvodů níže uvedených uzavírají strany dodatku,</w:t>
      </w:r>
      <w:r w:rsidR="006D09D7" w:rsidRPr="006D09D7">
        <w:t xml:space="preserve"> </w:t>
      </w:r>
      <w:r w:rsidR="006D09D7">
        <w:t>zejména</w:t>
      </w:r>
      <w:r>
        <w:t xml:space="preserve"> </w:t>
      </w:r>
      <w:r w:rsidR="00794FD2" w:rsidRPr="00885D66">
        <w:t>v souladu s</w:t>
      </w:r>
      <w:r w:rsidR="00165BA3">
        <w:t xml:space="preserve"> příslušnými </w:t>
      </w:r>
      <w:r w:rsidR="00296D41">
        <w:t xml:space="preserve">ustanovením </w:t>
      </w:r>
      <w:r w:rsidR="00165BA3">
        <w:t>zákona č. 89/2012 Sb., občanský zákoník (dále jen „</w:t>
      </w:r>
      <w:r w:rsidR="00165BA3" w:rsidRPr="00165BA3">
        <w:rPr>
          <w:b/>
          <w:bCs/>
        </w:rPr>
        <w:t>občanský zákoník</w:t>
      </w:r>
      <w:r w:rsidR="00165BA3">
        <w:t>“)</w:t>
      </w:r>
      <w:r>
        <w:t xml:space="preserve"> tento dodatek.</w:t>
      </w:r>
    </w:p>
    <w:p w14:paraId="03467CE3" w14:textId="4D89D8BC" w:rsidR="005959E6" w:rsidRDefault="00D15B9F" w:rsidP="005959E6">
      <w:pPr>
        <w:pStyle w:val="Nadpis2"/>
        <w:numPr>
          <w:ilvl w:val="0"/>
          <w:numId w:val="1"/>
        </w:numPr>
        <w:ind w:left="0" w:firstLine="426"/>
      </w:pPr>
      <w:r>
        <w:lastRenderedPageBreak/>
        <w:t>změna smlouvy</w:t>
      </w:r>
    </w:p>
    <w:p w14:paraId="29FAF615" w14:textId="69E6D0FC" w:rsidR="00DF7B66" w:rsidRDefault="00A27236" w:rsidP="000F2945">
      <w:pPr>
        <w:pStyle w:val="Nadpis3"/>
      </w:pPr>
      <w:r>
        <w:t xml:space="preserve">Příloha č. 1 Smlouvy </w:t>
      </w:r>
      <w:r w:rsidR="0034033D">
        <w:t>–</w:t>
      </w:r>
      <w:r>
        <w:t xml:space="preserve"> </w:t>
      </w:r>
      <w:r w:rsidR="0034033D">
        <w:t>seznam nemovitostí se doplňuje o následující položky:</w:t>
      </w:r>
    </w:p>
    <w:tbl>
      <w:tblPr>
        <w:tblW w:w="8892" w:type="dxa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373"/>
        <w:gridCol w:w="811"/>
        <w:gridCol w:w="836"/>
        <w:gridCol w:w="733"/>
        <w:gridCol w:w="467"/>
        <w:gridCol w:w="925"/>
        <w:gridCol w:w="1134"/>
        <w:gridCol w:w="992"/>
        <w:gridCol w:w="726"/>
      </w:tblGrid>
      <w:tr w:rsidR="002D1439" w:rsidRPr="00117F9A" w14:paraId="0AD71EBF" w14:textId="77777777" w:rsidTr="00AC0B2F">
        <w:trPr>
          <w:trHeight w:val="310"/>
        </w:trPr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7BEA6151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Středisko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9A4663F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Umístění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62F3689C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proofErr w:type="spellStart"/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p.č</w:t>
            </w:r>
            <w:proofErr w:type="spellEnd"/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F010DD4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o výměře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567C39BC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Výměra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76BFB237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MJ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3324EEC7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Cena/MJ v Kč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2AE91971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Hodnota v Kč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14:paraId="4B81D306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měsíční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4E897840" w14:textId="77777777" w:rsidR="002D1439" w:rsidRPr="00117F9A" w:rsidRDefault="002D1439" w:rsidP="005259BE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</w:rPr>
            </w:pPr>
            <w:r w:rsidRPr="00117F9A">
              <w:rPr>
                <w:rFonts w:ascii="Arial CE" w:hAnsi="Arial CE"/>
                <w:b/>
                <w:bCs/>
                <w:sz w:val="16"/>
                <w:szCs w:val="16"/>
              </w:rPr>
              <w:t>DPH</w:t>
            </w:r>
          </w:p>
        </w:tc>
      </w:tr>
      <w:tr w:rsidR="002D1439" w:rsidRPr="00117F9A" w14:paraId="1BCF913E" w14:textId="77777777" w:rsidTr="00AC0B2F">
        <w:trPr>
          <w:trHeight w:val="296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343A6" w14:textId="2D4306E7" w:rsidR="002D1439" w:rsidRPr="00117F9A" w:rsidRDefault="00AC0B2F" w:rsidP="00AC0B2F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  <w:u w:val="single"/>
              </w:rPr>
              <w:t>Strnady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73555" w14:textId="395CD6CF" w:rsidR="002D1439" w:rsidRPr="00117F9A" w:rsidRDefault="00AC0B2F" w:rsidP="00AC0B2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Administrativní budova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5EBCC" w14:textId="2982AD20" w:rsidR="002D1439" w:rsidRPr="00117F9A" w:rsidRDefault="00AC0B2F" w:rsidP="00AC0B2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351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3DCDB" w14:textId="15387FD1" w:rsidR="002D1439" w:rsidRPr="00117F9A" w:rsidRDefault="00AC0B2F" w:rsidP="00AC0B2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C9F0A" w14:textId="656F4CAE" w:rsidR="002D1439" w:rsidRPr="00117F9A" w:rsidRDefault="002D1439" w:rsidP="005259BE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 w:rsidRPr="00117F9A">
              <w:rPr>
                <w:rFonts w:ascii="Arial CE" w:hAnsi="Arial CE"/>
                <w:sz w:val="16"/>
                <w:szCs w:val="16"/>
              </w:rPr>
              <w:t> </w:t>
            </w:r>
            <w:r w:rsidR="00AC0B2F">
              <w:rPr>
                <w:rFonts w:ascii="Arial CE" w:hAnsi="Arial CE"/>
                <w:sz w:val="16"/>
                <w:szCs w:val="16"/>
              </w:rPr>
              <w:t>132,9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E2888" w14:textId="743016DB" w:rsidR="002D1439" w:rsidRPr="00117F9A" w:rsidRDefault="00AC0B2F" w:rsidP="005259BE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M2</w:t>
            </w:r>
            <w:r w:rsidR="002D1439" w:rsidRPr="00117F9A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5EACF" w14:textId="1E464C0B" w:rsidR="002D1439" w:rsidRPr="00117F9A" w:rsidRDefault="00AC0B2F" w:rsidP="005259BE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151,00</w:t>
            </w:r>
            <w:r w:rsidR="002D1439" w:rsidRPr="00117F9A">
              <w:rPr>
                <w:rFonts w:ascii="Arial CE" w:hAnsi="Arial CE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DD55A" w14:textId="38F31294" w:rsidR="002D1439" w:rsidRPr="00117F9A" w:rsidRDefault="002D1439" w:rsidP="005259BE">
            <w:pPr>
              <w:rPr>
                <w:rFonts w:ascii="Arial CE" w:hAnsi="Arial CE"/>
                <w:sz w:val="16"/>
                <w:szCs w:val="16"/>
              </w:rPr>
            </w:pPr>
            <w:r w:rsidRPr="00117F9A">
              <w:rPr>
                <w:rFonts w:ascii="Arial CE" w:hAnsi="Arial CE"/>
                <w:sz w:val="16"/>
                <w:szCs w:val="16"/>
              </w:rPr>
              <w:t> </w:t>
            </w:r>
            <w:r w:rsidR="00AC0B2F">
              <w:rPr>
                <w:rFonts w:ascii="Arial CE" w:hAnsi="Arial CE"/>
                <w:sz w:val="16"/>
                <w:szCs w:val="16"/>
              </w:rPr>
              <w:t>240 814,80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EA27A" w14:textId="5E525B59" w:rsidR="00117D9B" w:rsidRPr="00117F9A" w:rsidRDefault="002D1439" w:rsidP="005259BE">
            <w:pPr>
              <w:rPr>
                <w:rFonts w:ascii="Arial CE" w:hAnsi="Arial CE"/>
                <w:sz w:val="16"/>
                <w:szCs w:val="16"/>
              </w:rPr>
            </w:pPr>
            <w:r w:rsidRPr="00117F9A">
              <w:rPr>
                <w:rFonts w:ascii="Arial CE" w:hAnsi="Arial CE"/>
                <w:sz w:val="16"/>
                <w:szCs w:val="16"/>
              </w:rPr>
              <w:t> </w:t>
            </w:r>
            <w:r w:rsidR="00117D9B">
              <w:rPr>
                <w:rFonts w:ascii="Arial CE" w:hAnsi="Arial CE"/>
                <w:sz w:val="16"/>
                <w:szCs w:val="16"/>
              </w:rPr>
              <w:t>20 067,90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C18C9" w14:textId="5A0FC197" w:rsidR="002D1439" w:rsidRPr="00117F9A" w:rsidRDefault="00AC0B2F" w:rsidP="00AC0B2F">
            <w:pPr>
              <w:jc w:val="center"/>
              <w:rPr>
                <w:rFonts w:ascii="Arial CE" w:hAnsi="Arial CE"/>
                <w:sz w:val="16"/>
                <w:szCs w:val="16"/>
              </w:rPr>
            </w:pPr>
            <w:r>
              <w:rPr>
                <w:rFonts w:ascii="Arial CE" w:hAnsi="Arial CE"/>
                <w:sz w:val="16"/>
                <w:szCs w:val="16"/>
              </w:rPr>
              <w:t>x</w:t>
            </w:r>
          </w:p>
        </w:tc>
      </w:tr>
      <w:tr w:rsidR="002D1439" w:rsidRPr="00117F9A" w14:paraId="156BC51C" w14:textId="77777777" w:rsidTr="00AC0B2F">
        <w:trPr>
          <w:trHeight w:val="502"/>
        </w:trPr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3B02C" w14:textId="7BAA539A" w:rsidR="002D1439" w:rsidRPr="00117F9A" w:rsidRDefault="002D1439" w:rsidP="006E6313">
            <w:pPr>
              <w:jc w:val="center"/>
              <w:rPr>
                <w:rFonts w:ascii="Arial CE" w:hAnsi="Arial CE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A47BF" w14:textId="7A62D20A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F5A54" w14:textId="0726E66F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930BE" w14:textId="628AF005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7FB5E6" w14:textId="6503EC3E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722054" w14:textId="53F7D06E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F264F" w14:textId="4867DF8C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D7ED7" w14:textId="5516026C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7C54A" w14:textId="74B4BF26" w:rsidR="002D1439" w:rsidRPr="00117F9A" w:rsidRDefault="002D1439" w:rsidP="006E63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870CB" w14:textId="692D576C" w:rsidR="002D1439" w:rsidRPr="00117F9A" w:rsidRDefault="002D1439" w:rsidP="006E6313">
            <w:pPr>
              <w:jc w:val="center"/>
              <w:rPr>
                <w:rFonts w:ascii="Arial CE" w:hAnsi="Arial CE"/>
                <w:sz w:val="16"/>
                <w:szCs w:val="16"/>
              </w:rPr>
            </w:pPr>
          </w:p>
        </w:tc>
      </w:tr>
    </w:tbl>
    <w:p w14:paraId="15849A65" w14:textId="77777777" w:rsidR="007A1C92" w:rsidRDefault="00AF30A1" w:rsidP="004A7176">
      <w:pPr>
        <w:pStyle w:val="Nadpis3"/>
        <w:numPr>
          <w:ilvl w:val="0"/>
          <w:numId w:val="0"/>
        </w:numPr>
      </w:pPr>
      <w:r>
        <w:tab/>
      </w:r>
    </w:p>
    <w:p w14:paraId="10EFE6A4" w14:textId="2E16E0FE" w:rsidR="004A7176" w:rsidRDefault="007A1C92" w:rsidP="007A1C92">
      <w:pPr>
        <w:pStyle w:val="Nadpis3"/>
        <w:numPr>
          <w:ilvl w:val="0"/>
          <w:numId w:val="0"/>
        </w:numPr>
      </w:pPr>
      <w:r>
        <w:tab/>
      </w:r>
      <w:r w:rsidR="00CE57DC">
        <w:t xml:space="preserve">Nájemné je stanoveno dle znaleckého posudku ze dne </w:t>
      </w:r>
      <w:sdt>
        <w:sdtPr>
          <w:id w:val="-704100313"/>
          <w:placeholder>
            <w:docPart w:val="5B59B977EC7541BBB7BADDA4672EE606"/>
          </w:placeholder>
          <w:date w:fullDate="2024-06-1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AC0B2F">
            <w:rPr>
              <w:lang w:val="en-GB"/>
            </w:rPr>
            <w:t>10/06/2024</w:t>
          </w:r>
        </w:sdtContent>
      </w:sdt>
      <w:r w:rsidR="006F2ED0">
        <w:t xml:space="preserve">, jehož kopie je jako </w:t>
      </w:r>
      <w:r w:rsidR="006B16EC">
        <w:t xml:space="preserve">Příloha č. </w:t>
      </w:r>
      <w:r w:rsidR="00AC0B2F">
        <w:t>2</w:t>
      </w:r>
      <w:r w:rsidR="006B16EC">
        <w:t xml:space="preserve"> nedílnou souč</w:t>
      </w:r>
      <w:r w:rsidR="00F62B88">
        <w:t>ástí tohoto Dodatku.</w:t>
      </w:r>
    </w:p>
    <w:p w14:paraId="429AE6D4" w14:textId="44050DD1" w:rsidR="0034033D" w:rsidRDefault="00A5524D" w:rsidP="000F2945">
      <w:pPr>
        <w:pStyle w:val="Nadpis3"/>
      </w:pPr>
      <w:r w:rsidRPr="000F2945">
        <w:t>Článek</w:t>
      </w:r>
      <w:r>
        <w:t xml:space="preserve"> </w:t>
      </w:r>
      <w:r w:rsidR="00C565F9">
        <w:t>V, odst. 1 bod A/ Nemovitosti se mění následovně:</w:t>
      </w:r>
    </w:p>
    <w:p w14:paraId="4A2EFE34" w14:textId="6D1F560C" w:rsidR="00BA491C" w:rsidRPr="00BA491C" w:rsidRDefault="00BA491C" w:rsidP="00BA491C">
      <w:pPr>
        <w:pStyle w:val="Normln1"/>
        <w:jc w:val="both"/>
        <w:rPr>
          <w:b/>
          <w:sz w:val="20"/>
        </w:rPr>
      </w:pPr>
      <w:r w:rsidRPr="00BA491C">
        <w:rPr>
          <w:sz w:val="20"/>
        </w:rPr>
        <w:t xml:space="preserve">        </w:t>
      </w:r>
      <w:r w:rsidR="004A7176">
        <w:rPr>
          <w:sz w:val="20"/>
        </w:rPr>
        <w:t>„</w:t>
      </w:r>
      <w:r w:rsidRPr="00BA491C">
        <w:rPr>
          <w:sz w:val="20"/>
        </w:rPr>
        <w:t xml:space="preserve">Roční cena nájemného celkem činí </w:t>
      </w:r>
      <w:sdt>
        <w:sdtPr>
          <w:rPr>
            <w:rStyle w:val="Styl3"/>
          </w:rPr>
          <w:id w:val="631380425"/>
          <w:placeholder>
            <w:docPart w:val="DEABEA76CF3F4A0E8B7055E307A4E6C0"/>
          </w:placeholder>
        </w:sdtPr>
        <w:sdtEndPr>
          <w:rPr>
            <w:rStyle w:val="Standardnpsmoodstavce"/>
            <w:b w:val="0"/>
            <w:sz w:val="24"/>
          </w:rPr>
        </w:sdtEndPr>
        <w:sdtContent>
          <w:r w:rsidR="00AC0B2F">
            <w:rPr>
              <w:rStyle w:val="Styl3"/>
            </w:rPr>
            <w:t>513 748,80</w:t>
          </w:r>
        </w:sdtContent>
      </w:sdt>
      <w:r w:rsidR="001A34F8">
        <w:rPr>
          <w:sz w:val="20"/>
        </w:rPr>
        <w:t xml:space="preserve"> </w:t>
      </w:r>
      <w:r w:rsidRPr="00BA491C">
        <w:rPr>
          <w:b/>
          <w:sz w:val="20"/>
        </w:rPr>
        <w:t>Kč.</w:t>
      </w:r>
      <w:r w:rsidRPr="00BA491C">
        <w:rPr>
          <w:color w:val="FF0000"/>
          <w:sz w:val="20"/>
        </w:rPr>
        <w:t xml:space="preserve">  </w:t>
      </w:r>
      <w:r w:rsidRPr="00BA491C">
        <w:rPr>
          <w:b/>
          <w:color w:val="FF0000"/>
          <w:sz w:val="20"/>
        </w:rPr>
        <w:t xml:space="preserve"> </w:t>
      </w:r>
    </w:p>
    <w:p w14:paraId="72EAAAEF" w14:textId="1E8C4956" w:rsidR="00BA491C" w:rsidRPr="00BA491C" w:rsidRDefault="00BA491C" w:rsidP="00BA491C">
      <w:pPr>
        <w:pStyle w:val="Normln1"/>
        <w:jc w:val="both"/>
        <w:rPr>
          <w:sz w:val="20"/>
        </w:rPr>
      </w:pPr>
      <w:r w:rsidRPr="00BA491C">
        <w:rPr>
          <w:sz w:val="20"/>
        </w:rPr>
        <w:t xml:space="preserve">         Výše ročního nájemného za jednotlivé nemovitosti je uvedena v příloze č. 1 této smlouvy.</w:t>
      </w:r>
      <w:r w:rsidR="004A7176">
        <w:rPr>
          <w:sz w:val="20"/>
        </w:rPr>
        <w:t>“</w:t>
      </w:r>
      <w:r w:rsidRPr="00BA491C">
        <w:rPr>
          <w:sz w:val="20"/>
        </w:rPr>
        <w:t xml:space="preserve"> </w:t>
      </w:r>
    </w:p>
    <w:p w14:paraId="3C8F2E88" w14:textId="2504C3B5" w:rsidR="00794FD2" w:rsidRDefault="00794FD2" w:rsidP="00794FD2">
      <w:pPr>
        <w:pStyle w:val="Nadpis2"/>
        <w:numPr>
          <w:ilvl w:val="0"/>
          <w:numId w:val="1"/>
        </w:numPr>
      </w:pPr>
      <w:r>
        <w:t>Závěrečná ustanovení</w:t>
      </w:r>
    </w:p>
    <w:p w14:paraId="5BF8E09C" w14:textId="1C52D1D9" w:rsidR="00794FD2" w:rsidRPr="00885D66" w:rsidRDefault="00794FD2" w:rsidP="000F2945">
      <w:pPr>
        <w:pStyle w:val="Nadpis3"/>
      </w:pPr>
      <w:r w:rsidRPr="00885D66">
        <w:t>Veškerá další práva a povinnosti neupraven</w:t>
      </w:r>
      <w:r>
        <w:t>á</w:t>
      </w:r>
      <w:r w:rsidRPr="00885D66">
        <w:t xml:space="preserve"> </w:t>
      </w:r>
      <w:r w:rsidR="00083F49">
        <w:t xml:space="preserve">Dodatkem se nadále řídí </w:t>
      </w:r>
      <w:r>
        <w:t xml:space="preserve">Smlouvou </w:t>
      </w:r>
      <w:r w:rsidR="00083F49">
        <w:t>a</w:t>
      </w:r>
      <w:r w:rsidRPr="00885D66">
        <w:t xml:space="preserve"> příslušnými ustanoveními </w:t>
      </w:r>
      <w:r>
        <w:t>o</w:t>
      </w:r>
      <w:r w:rsidRPr="00885D66">
        <w:t>bčanského zákoníku</w:t>
      </w:r>
      <w:r>
        <w:t xml:space="preserve"> a dalších relevantních právních předpisů</w:t>
      </w:r>
      <w:r w:rsidRPr="00885D66">
        <w:t>.</w:t>
      </w:r>
    </w:p>
    <w:p w14:paraId="75CDAC44" w14:textId="3F326C73" w:rsidR="00794FD2" w:rsidRDefault="00000000" w:rsidP="000F2945">
      <w:pPr>
        <w:pStyle w:val="Nadpis3"/>
      </w:pPr>
      <w:sdt>
        <w:sdtPr>
          <w:alias w:val="Vyberte jednu z možností"/>
          <w:tag w:val="Vyberte jednu z možností"/>
          <w:id w:val="-1285345764"/>
          <w:placeholder>
            <w:docPart w:val="9D1CD521F72842CB9F2D3C1FBAE1EA3D"/>
          </w:placeholder>
          <w:dropDownList>
            <w:listItem w:value="Zvolte položku."/>
            <w:listItem w:displayText="Dodatek je sepsán ve 2 (dvou) stejnopisech s platností originálu, přičemž každá smluvní strana obdrží 1 (jeden) stejnopis." w:value="Dodatek je sepsán ve 2 (dvou) stejnopisech s platností originálu, přičemž každá smluvní strana obdrží 1 (jeden) stejnopis."/>
            <w:listItem w:displayText="Dodatek je vyhotoven v elektronické podobě, přičemž každá ze stran dodatku obdrží jeho elektronický originál." w:value="Dodatek je vyhotoven v elektronické podobě, přičemž každá ze stran dodatku obdrží jeho elektronický originál."/>
          </w:dropDownList>
        </w:sdtPr>
        <w:sdtContent>
          <w:r w:rsidR="004E077E">
            <w:t>Dodatek je sepsán ve 4 (čtyřech) stejnopisech s platností originálu, přičemž každá smluvní strana obdrží 2 (dva) stejnopisy.</w:t>
          </w:r>
        </w:sdtContent>
      </w:sdt>
    </w:p>
    <w:p w14:paraId="6E56A69C" w14:textId="7525736B" w:rsidR="00794FD2" w:rsidRPr="00885D66" w:rsidRDefault="00083F49" w:rsidP="000F2945">
      <w:pPr>
        <w:pStyle w:val="Nadpis3"/>
      </w:pPr>
      <w:r>
        <w:t>Dodatek</w:t>
      </w:r>
      <w:r w:rsidR="00794FD2" w:rsidRPr="00885D66">
        <w:t xml:space="preserve"> nabývá platnosti a účinnosti dnem </w:t>
      </w:r>
      <w:r>
        <w:t>jeho</w:t>
      </w:r>
      <w:r w:rsidR="00794FD2" w:rsidRPr="00885D66">
        <w:t xml:space="preserve"> uzavření. Dnem uzavření </w:t>
      </w:r>
      <w:r>
        <w:t>dodatku</w:t>
      </w:r>
      <w:r w:rsidR="00794FD2" w:rsidRPr="00885D66">
        <w:t xml:space="preserve"> je den označený datem u podpisů stran</w:t>
      </w:r>
      <w:r>
        <w:t xml:space="preserve"> dodatku</w:t>
      </w:r>
      <w:r w:rsidR="00794FD2" w:rsidRPr="00885D66">
        <w:t xml:space="preserve">. Je-li takto označeno více dní, je dnem uzavření </w:t>
      </w:r>
      <w:r>
        <w:t>Dodatku</w:t>
      </w:r>
      <w:r w:rsidR="00794FD2" w:rsidRPr="00885D66">
        <w:t xml:space="preserve"> den z označených dnů nejpozdější. </w:t>
      </w:r>
    </w:p>
    <w:p w14:paraId="260071B3" w14:textId="54F38BE4" w:rsidR="00AE3924" w:rsidRPr="001241CC" w:rsidRDefault="00AE3924" w:rsidP="000F2945">
      <w:pPr>
        <w:pStyle w:val="Nadpis3"/>
      </w:pPr>
      <w:r>
        <w:t>Ukáže</w:t>
      </w:r>
      <w:r w:rsidRPr="001241CC">
        <w:t xml:space="preserve">-li se </w:t>
      </w:r>
      <w:r>
        <w:t>některé</w:t>
      </w:r>
      <w:r w:rsidRPr="001241CC">
        <w:t xml:space="preserve"> z ustanovení </w:t>
      </w:r>
      <w:r>
        <w:t>S</w:t>
      </w:r>
      <w:r w:rsidRPr="001241CC">
        <w:t xml:space="preserve">mlouvy neplatným či neúčinným, nahradí </w:t>
      </w:r>
      <w:r>
        <w:t xml:space="preserve">jej </w:t>
      </w:r>
      <w:r w:rsidRPr="001241CC">
        <w:t>strany</w:t>
      </w:r>
      <w:r w:rsidR="00861D55">
        <w:t xml:space="preserve"> dodatku</w:t>
      </w:r>
      <w:r w:rsidRPr="001241CC">
        <w:t xml:space="preserve"> co nejbližší</w:t>
      </w:r>
      <w:r>
        <w:t>m</w:t>
      </w:r>
      <w:r w:rsidRPr="001241CC">
        <w:t xml:space="preserve"> ustanovení</w:t>
      </w:r>
      <w:r>
        <w:t xml:space="preserve">m odpovídajícím jejich původnímu </w:t>
      </w:r>
      <w:r w:rsidRPr="001241CC">
        <w:t>úmysl</w:t>
      </w:r>
      <w:r>
        <w:t>u</w:t>
      </w:r>
      <w:r w:rsidRPr="001241CC">
        <w:t xml:space="preserve">, a to ve lhůtě </w:t>
      </w:r>
      <w:r w:rsidRPr="00B828F4">
        <w:rPr>
          <w:b/>
          <w:bCs/>
        </w:rPr>
        <w:t>30 dnů</w:t>
      </w:r>
      <w:r w:rsidRPr="001241CC">
        <w:t xml:space="preserve"> od obdržení </w:t>
      </w:r>
      <w:r>
        <w:t xml:space="preserve">výzvy </w:t>
      </w:r>
      <w:r w:rsidRPr="001241CC">
        <w:t>druhé strany</w:t>
      </w:r>
      <w:r w:rsidR="00861D55">
        <w:t xml:space="preserve"> dodatku</w:t>
      </w:r>
      <w:r w:rsidRPr="001241CC">
        <w:t>.</w:t>
      </w:r>
    </w:p>
    <w:p w14:paraId="4F89B829" w14:textId="20103616" w:rsidR="00794FD2" w:rsidRPr="00885D66" w:rsidRDefault="00794FD2" w:rsidP="000F2945">
      <w:pPr>
        <w:pStyle w:val="Nadpis3"/>
      </w:pPr>
      <w:r w:rsidRPr="00885D66">
        <w:t xml:space="preserve">Každá ze </w:t>
      </w:r>
      <w:r w:rsidR="00FE4B41">
        <w:t>stran</w:t>
      </w:r>
      <w:r w:rsidRPr="00885D66">
        <w:t xml:space="preserve"> </w:t>
      </w:r>
      <w:r w:rsidR="00083F49">
        <w:t xml:space="preserve">dodatku </w:t>
      </w:r>
      <w:r w:rsidRPr="00885D66">
        <w:t xml:space="preserve">prohlašuje, že </w:t>
      </w:r>
      <w:r w:rsidR="00083F49">
        <w:t>Dodatek</w:t>
      </w:r>
      <w:r w:rsidR="00FE4B41">
        <w:t xml:space="preserve"> </w:t>
      </w:r>
      <w:r w:rsidRPr="00885D66">
        <w:t xml:space="preserve">uzavírá svobodně a vážně, že považuje obsah </w:t>
      </w:r>
      <w:r w:rsidR="00083F49">
        <w:t>Dodatku</w:t>
      </w:r>
      <w:r w:rsidRPr="00885D66">
        <w:t xml:space="preserve"> za určitý a srozumitelný a že jsou jí známy všechny skutečnosti, jež jsou pro uzavření </w:t>
      </w:r>
      <w:r w:rsidR="00083F49">
        <w:t>Dodatku</w:t>
      </w:r>
      <w:r>
        <w:t xml:space="preserve"> </w:t>
      </w:r>
      <w:r w:rsidRPr="00885D66">
        <w:t>rozhodující.</w:t>
      </w:r>
    </w:p>
    <w:p w14:paraId="716AD4DC" w14:textId="291C50DF" w:rsidR="00794FD2" w:rsidRDefault="00794FD2" w:rsidP="000F2945">
      <w:pPr>
        <w:pStyle w:val="Nadpis3"/>
      </w:pPr>
      <w:r w:rsidRPr="00885D66">
        <w:t xml:space="preserve">Nedílnou součást </w:t>
      </w:r>
      <w:r w:rsidR="00083F49">
        <w:t>Dodatku</w:t>
      </w:r>
      <w:r>
        <w:t xml:space="preserve"> </w:t>
      </w:r>
      <w:r w:rsidRPr="00885D66">
        <w:t>tvoří přílohy:</w:t>
      </w:r>
    </w:p>
    <w:p w14:paraId="1756DC84" w14:textId="446DC07D" w:rsidR="00AC0B2F" w:rsidRDefault="00AC0B2F" w:rsidP="00AC0B2F">
      <w:pPr>
        <w:pStyle w:val="Nadpis3"/>
        <w:numPr>
          <w:ilvl w:val="0"/>
          <w:numId w:val="0"/>
        </w:numPr>
      </w:pPr>
      <w:r>
        <w:t>Příloha č. 1 – seznam nemovitosti</w:t>
      </w:r>
    </w:p>
    <w:p w14:paraId="0F02F0DD" w14:textId="558C7FDD" w:rsidR="00F62B88" w:rsidRPr="00885D66" w:rsidRDefault="00F62B88" w:rsidP="00F62B88">
      <w:pPr>
        <w:pStyle w:val="Nadpis3"/>
        <w:numPr>
          <w:ilvl w:val="0"/>
          <w:numId w:val="0"/>
        </w:numPr>
      </w:pPr>
      <w:r>
        <w:t xml:space="preserve">Příloha č. </w:t>
      </w:r>
      <w:r w:rsidR="00AC0B2F">
        <w:t>2</w:t>
      </w:r>
      <w:r>
        <w:t xml:space="preserve"> – kopie znaleckého posudku ze dne </w:t>
      </w:r>
      <w:sdt>
        <w:sdtPr>
          <w:id w:val="-1934805616"/>
          <w:placeholder>
            <w:docPart w:val="6FF97F89F5154634ADDF0F521FBDCE28"/>
          </w:placeholder>
          <w:date w:fullDate="2024-06-1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AC0B2F">
            <w:rPr>
              <w:lang w:val="en-GB"/>
            </w:rPr>
            <w:t>10/06/2024</w:t>
          </w:r>
        </w:sdtContent>
      </w:sdt>
    </w:p>
    <w:p w14:paraId="2A74DF34" w14:textId="77777777" w:rsidR="00FE4B41" w:rsidRDefault="00FE4B41" w:rsidP="00794FD2">
      <w:pPr>
        <w:tabs>
          <w:tab w:val="center" w:pos="1701"/>
          <w:tab w:val="center" w:pos="6946"/>
        </w:tabs>
        <w:spacing w:after="0"/>
        <w:rPr>
          <w:i/>
        </w:rPr>
      </w:pPr>
    </w:p>
    <w:p w14:paraId="60A39B4A" w14:textId="3E6CA4AA" w:rsidR="00794FD2" w:rsidRPr="00885D66" w:rsidRDefault="00C54D8A" w:rsidP="00C54D8A">
      <w:pPr>
        <w:tabs>
          <w:tab w:val="center" w:pos="1701"/>
          <w:tab w:val="center" w:pos="6946"/>
        </w:tabs>
        <w:spacing w:after="0"/>
      </w:pPr>
      <w:r>
        <w:rPr>
          <w:i/>
        </w:rPr>
        <w:tab/>
      </w:r>
      <w:r w:rsidR="00794FD2" w:rsidRPr="00885D66">
        <w:tab/>
      </w:r>
    </w:p>
    <w:p w14:paraId="7F895812" w14:textId="45ED2CF1" w:rsidR="00794FD2" w:rsidRPr="00654D0B" w:rsidRDefault="00794FD2" w:rsidP="00C54D8A">
      <w:pPr>
        <w:tabs>
          <w:tab w:val="center" w:pos="1701"/>
          <w:tab w:val="center" w:pos="6946"/>
        </w:tabs>
        <w:spacing w:after="0"/>
        <w:rPr>
          <w:b/>
        </w:rPr>
      </w:pPr>
      <w:r w:rsidRPr="00885D66">
        <w:rPr>
          <w:b/>
        </w:rPr>
        <w:tab/>
      </w:r>
      <w:r>
        <w:rPr>
          <w:b/>
        </w:rPr>
        <w:t>Krajská správa a údržba silnic, p. o.</w:t>
      </w:r>
      <w:r w:rsidRPr="00885D66">
        <w:rPr>
          <w:b/>
        </w:rPr>
        <w:tab/>
      </w:r>
      <w:sdt>
        <w:sdtPr>
          <w:rPr>
            <w:b/>
          </w:rPr>
          <w:id w:val="-1219434536"/>
          <w:placeholder>
            <w:docPart w:val="5E737B9EEE864437B50E2C0140EE46A8"/>
          </w:placeholder>
        </w:sdtPr>
        <w:sdtContent>
          <w:r w:rsidR="00AC0B2F">
            <w:rPr>
              <w:b/>
            </w:rPr>
            <w:t>Pozemní komunikace Bohemia a.s.</w:t>
          </w:r>
        </w:sdtContent>
      </w:sdt>
    </w:p>
    <w:p w14:paraId="5304A3D9" w14:textId="17DDF700" w:rsidR="00794FD2" w:rsidRPr="00885D66" w:rsidRDefault="00794FD2" w:rsidP="00C54D8A">
      <w:pPr>
        <w:tabs>
          <w:tab w:val="center" w:pos="1701"/>
          <w:tab w:val="center" w:pos="6946"/>
        </w:tabs>
        <w:spacing w:after="0"/>
      </w:pPr>
      <w:r w:rsidRPr="00885D66">
        <w:tab/>
        <w:t>V </w:t>
      </w:r>
      <w:sdt>
        <w:sdtPr>
          <w:id w:val="-377474278"/>
          <w:placeholder>
            <w:docPart w:val="B791F138CAB8462FA15D7EB17C981370"/>
          </w:placeholder>
        </w:sdtPr>
        <w:sdtContent>
          <w:r w:rsidR="00AC0B2F">
            <w:t>Říčanech</w:t>
          </w:r>
        </w:sdtContent>
      </w:sdt>
      <w:r w:rsidRPr="00885D66">
        <w:t xml:space="preserve"> dne </w:t>
      </w:r>
      <w:r>
        <w:tab/>
      </w:r>
      <w:r w:rsidRPr="00885D66">
        <w:t>V </w:t>
      </w:r>
      <w:sdt>
        <w:sdtPr>
          <w:alias w:val="Místo podepsání (ne vpravo dole!)"/>
          <w:tag w:val="Místo podepsání (ne vpravo dole!)"/>
          <w:id w:val="-1057154817"/>
          <w:placeholder>
            <w:docPart w:val="EA777C8E67274E2796781E905D0CD6ED"/>
          </w:placeholder>
        </w:sdtPr>
        <w:sdtContent>
          <w:r w:rsidR="00AC0B2F">
            <w:t>Kladně</w:t>
          </w:r>
        </w:sdtContent>
      </w:sdt>
      <w:r w:rsidRPr="00885D66">
        <w:t xml:space="preserve"> dne </w:t>
      </w:r>
    </w:p>
    <w:p w14:paraId="740E98AA" w14:textId="77777777" w:rsidR="00794FD2" w:rsidRPr="00885D66" w:rsidRDefault="00794FD2" w:rsidP="00C54D8A">
      <w:pPr>
        <w:tabs>
          <w:tab w:val="center" w:pos="1701"/>
          <w:tab w:val="center" w:pos="6946"/>
        </w:tabs>
        <w:spacing w:after="0"/>
      </w:pPr>
    </w:p>
    <w:p w14:paraId="6F03B3FB" w14:textId="77777777" w:rsidR="00794FD2" w:rsidRPr="00885D66" w:rsidRDefault="00794FD2" w:rsidP="00685F8A">
      <w:pPr>
        <w:tabs>
          <w:tab w:val="left" w:leader="dot" w:pos="3969"/>
          <w:tab w:val="left" w:pos="4820"/>
          <w:tab w:val="right" w:leader="dot" w:pos="9498"/>
        </w:tabs>
        <w:spacing w:after="0"/>
      </w:pPr>
      <w:r w:rsidRPr="00885D66">
        <w:tab/>
      </w:r>
      <w:r w:rsidRPr="00885D66">
        <w:tab/>
      </w:r>
      <w:r w:rsidRPr="00885D66">
        <w:tab/>
      </w:r>
    </w:p>
    <w:p w14:paraId="7C1C98B2" w14:textId="10D821F7" w:rsidR="00794FD2" w:rsidRPr="00885D66" w:rsidRDefault="00794FD2" w:rsidP="00C54D8A">
      <w:pPr>
        <w:tabs>
          <w:tab w:val="center" w:pos="1701"/>
          <w:tab w:val="center" w:pos="6946"/>
        </w:tabs>
        <w:spacing w:after="0"/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1207826250"/>
          <w:placeholder>
            <w:docPart w:val="5E737B9EEE864437B50E2C0140EE46A8"/>
          </w:placeholder>
        </w:sdtPr>
        <w:sdtContent>
          <w:r w:rsidR="00AC0B2F">
            <w:rPr>
              <w:b/>
            </w:rPr>
            <w:t>Ing. Aleš Čermák, Ph.D., MBA, ředitel</w:t>
          </w:r>
        </w:sdtContent>
      </w:sdt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804280386"/>
          <w:placeholder>
            <w:docPart w:val="19C276A67B3A44A28C7A57C3FC43A431"/>
          </w:placeholder>
        </w:sdtPr>
        <w:sdtContent>
          <w:r w:rsidR="00AC0B2F">
            <w:rPr>
              <w:b/>
            </w:rPr>
            <w:t>Ing. Jan Tříška, předseda představenstva</w:t>
          </w:r>
        </w:sdtContent>
      </w:sdt>
      <w:r>
        <w:rPr>
          <w:b/>
        </w:rPr>
        <w:tab/>
      </w:r>
    </w:p>
    <w:p w14:paraId="701ACFE2" w14:textId="1B271274" w:rsidR="00794FD2" w:rsidRDefault="004643D4" w:rsidP="004643D4">
      <w:pPr>
        <w:tabs>
          <w:tab w:val="center" w:pos="1701"/>
          <w:tab w:val="left" w:pos="5103"/>
          <w:tab w:val="center" w:pos="6946"/>
        </w:tabs>
        <w:spacing w:after="0"/>
        <w:rPr>
          <w:i/>
        </w:rPr>
      </w:pPr>
      <w:r>
        <w:rPr>
          <w:i/>
        </w:rPr>
        <w:tab/>
      </w:r>
      <w:r w:rsidR="00794FD2" w:rsidRPr="00885D66">
        <w:rPr>
          <w:i/>
        </w:rPr>
        <w:tab/>
      </w:r>
      <w:r w:rsidR="00C54D8A">
        <w:rPr>
          <w:i/>
        </w:rPr>
        <w:tab/>
      </w:r>
    </w:p>
    <w:p w14:paraId="674CB4EC" w14:textId="77777777" w:rsidR="00E1153F" w:rsidRDefault="00E1153F"/>
    <w:sectPr w:rsidR="00E1153F" w:rsidSect="00A031B1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3F95B" w14:textId="77777777" w:rsidR="00530DBD" w:rsidRDefault="00530DBD" w:rsidP="00F55998">
      <w:pPr>
        <w:spacing w:before="0" w:after="0" w:line="240" w:lineRule="auto"/>
      </w:pPr>
      <w:r>
        <w:separator/>
      </w:r>
    </w:p>
  </w:endnote>
  <w:endnote w:type="continuationSeparator" w:id="0">
    <w:p w14:paraId="733B76DF" w14:textId="77777777" w:rsidR="00530DBD" w:rsidRDefault="00530DBD" w:rsidP="00F55998">
      <w:pPr>
        <w:spacing w:before="0" w:after="0" w:line="240" w:lineRule="auto"/>
      </w:pPr>
      <w:r>
        <w:continuationSeparator/>
      </w:r>
    </w:p>
  </w:endnote>
  <w:endnote w:type="continuationNotice" w:id="1">
    <w:p w14:paraId="45E71414" w14:textId="77777777" w:rsidR="00530DBD" w:rsidRDefault="00530DB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58788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4BDFC3" w14:textId="74279287" w:rsidR="007550F5" w:rsidRDefault="007550F5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AC3D8E" w14:textId="77777777" w:rsidR="00F47C0B" w:rsidRDefault="00F47C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2B5BB" w14:textId="77777777" w:rsidR="00530DBD" w:rsidRDefault="00530DBD" w:rsidP="00F55998">
      <w:pPr>
        <w:spacing w:before="0" w:after="0" w:line="240" w:lineRule="auto"/>
      </w:pPr>
      <w:r>
        <w:separator/>
      </w:r>
    </w:p>
  </w:footnote>
  <w:footnote w:type="continuationSeparator" w:id="0">
    <w:p w14:paraId="465CC0E4" w14:textId="77777777" w:rsidR="00530DBD" w:rsidRDefault="00530DBD" w:rsidP="00F55998">
      <w:pPr>
        <w:spacing w:before="0" w:after="0" w:line="240" w:lineRule="auto"/>
      </w:pPr>
      <w:r>
        <w:continuationSeparator/>
      </w:r>
    </w:p>
  </w:footnote>
  <w:footnote w:type="continuationNotice" w:id="1">
    <w:p w14:paraId="6F349C7B" w14:textId="77777777" w:rsidR="00530DBD" w:rsidRDefault="00530DB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E43B" w14:textId="77777777" w:rsidR="00F47C0B" w:rsidRDefault="00F47C0B" w:rsidP="00537F93">
    <w:pPr>
      <w:pStyle w:val="Standard"/>
      <w:rPr>
        <w:b/>
        <w:bCs/>
        <w:i/>
        <w:iCs/>
        <w:color w:val="000080"/>
      </w:rPr>
    </w:pPr>
    <w:bookmarkStart w:id="3" w:name="_Hlk166569674"/>
  </w:p>
  <w:p w14:paraId="210F777D" w14:textId="77777777" w:rsidR="00F47C0B" w:rsidRPr="00B34464" w:rsidRDefault="00F47C0B" w:rsidP="003A0F04">
    <w:pPr>
      <w:pStyle w:val="Standard"/>
      <w:ind w:left="2268"/>
      <w:rPr>
        <w:b/>
        <w:bCs/>
        <w:i/>
        <w:iCs/>
        <w:color w:val="000080"/>
      </w:rPr>
    </w:pPr>
    <w:r w:rsidRPr="00B34464">
      <w:rPr>
        <w:noProof/>
      </w:rPr>
      <w:drawing>
        <wp:anchor distT="0" distB="0" distL="114300" distR="114300" simplePos="0" relativeHeight="251658240" behindDoc="0" locked="0" layoutInCell="1" allowOverlap="1" wp14:anchorId="5D71E0A8" wp14:editId="74C47AF3">
          <wp:simplePos x="0" y="0"/>
          <wp:positionH relativeFrom="margin">
            <wp:align>left</wp:align>
          </wp:positionH>
          <wp:positionV relativeFrom="paragraph">
            <wp:posOffset>7425</wp:posOffset>
          </wp:positionV>
          <wp:extent cx="1230630" cy="293370"/>
          <wp:effectExtent l="0" t="0" r="7620" b="0"/>
          <wp:wrapSquare wrapText="bothSides"/>
          <wp:docPr id="2059786202" name="obrázky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ky1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29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4464">
      <w:rPr>
        <w:b/>
        <w:bCs/>
        <w:i/>
        <w:iCs/>
        <w:color w:val="000080"/>
      </w:rPr>
      <w:t>Krajská správa a údržba silnic Středočeského kraje, příspěvková organizace</w:t>
    </w:r>
  </w:p>
  <w:p w14:paraId="6967B7E5" w14:textId="77777777" w:rsidR="00F47C0B" w:rsidRPr="00E7523B" w:rsidRDefault="00F47C0B" w:rsidP="003A0F04">
    <w:pPr>
      <w:pStyle w:val="Standard"/>
      <w:pBdr>
        <w:bottom w:val="single" w:sz="6" w:space="1" w:color="auto"/>
      </w:pBdr>
      <w:ind w:left="2268"/>
      <w:rPr>
        <w:b/>
        <w:bCs/>
        <w:i/>
        <w:iCs/>
        <w:color w:val="000080"/>
      </w:rPr>
    </w:pPr>
    <w:r w:rsidRPr="00B34464">
      <w:rPr>
        <w:b/>
        <w:bCs/>
        <w:i/>
        <w:iCs/>
        <w:color w:val="000080"/>
      </w:rPr>
      <w:t>150 21 PRAHA 5, Zborovská 11</w:t>
    </w:r>
  </w:p>
  <w:p w14:paraId="4B06C2F4" w14:textId="2E08F8FE" w:rsidR="00F47C0B" w:rsidRPr="0086567B" w:rsidRDefault="00F47C0B" w:rsidP="0086567B">
    <w:pPr>
      <w:pStyle w:val="Zpat1"/>
      <w:tabs>
        <w:tab w:val="clear" w:pos="4536"/>
        <w:tab w:val="left" w:pos="2268"/>
        <w:tab w:val="left" w:pos="4962"/>
      </w:tabs>
      <w:rPr>
        <w:i/>
        <w:iCs/>
        <w:color w:val="000080"/>
        <w:sz w:val="16"/>
        <w:szCs w:val="16"/>
      </w:rPr>
    </w:pPr>
    <w:r w:rsidRPr="0086567B">
      <w:rPr>
        <w:i/>
        <w:iCs/>
        <w:color w:val="000080"/>
        <w:sz w:val="16"/>
        <w:szCs w:val="16"/>
      </w:rPr>
      <w:t>IČ: 00066001</w:t>
    </w:r>
    <w:r w:rsidRPr="0086567B">
      <w:rPr>
        <w:i/>
        <w:iCs/>
        <w:color w:val="000080"/>
        <w:sz w:val="16"/>
        <w:szCs w:val="16"/>
      </w:rPr>
      <w:tab/>
      <w:t>DIČ CZ00066001</w:t>
    </w:r>
    <w:r w:rsidRPr="0086567B">
      <w:rPr>
        <w:i/>
        <w:iCs/>
        <w:color w:val="000080"/>
        <w:sz w:val="16"/>
        <w:szCs w:val="16"/>
      </w:rPr>
      <w:tab/>
      <w:t xml:space="preserve">email: </w:t>
    </w:r>
    <w:hyperlink r:id="rId2" w:history="1">
      <w:r w:rsidRPr="0086567B">
        <w:rPr>
          <w:i/>
          <w:iCs/>
          <w:color w:val="000080"/>
          <w:sz w:val="16"/>
          <w:szCs w:val="16"/>
        </w:rPr>
        <w:t>podatelna@ksus.cz</w:t>
      </w:r>
    </w:hyperlink>
    <w:r w:rsidRPr="00F47C0B">
      <w:rPr>
        <w:rStyle w:val="Hypertextovodkaz"/>
        <w:i/>
        <w:iCs/>
        <w:sz w:val="16"/>
        <w:szCs w:val="16"/>
        <w:u w:val="none"/>
      </w:rPr>
      <w:tab/>
    </w:r>
    <w:r w:rsidRPr="0086567B">
      <w:rPr>
        <w:i/>
        <w:iCs/>
        <w:color w:val="000080"/>
        <w:sz w:val="16"/>
        <w:szCs w:val="16"/>
      </w:rPr>
      <w:t>IDDS:</w:t>
    </w:r>
    <w:r>
      <w:rPr>
        <w:i/>
        <w:iCs/>
        <w:color w:val="000080"/>
        <w:sz w:val="16"/>
        <w:szCs w:val="16"/>
      </w:rPr>
      <w:t xml:space="preserve"> </w:t>
    </w:r>
    <w:r w:rsidRPr="0086567B">
      <w:rPr>
        <w:i/>
        <w:iCs/>
        <w:color w:val="000080"/>
        <w:sz w:val="16"/>
        <w:szCs w:val="16"/>
      </w:rPr>
      <w:t>a6ejgmx</w:t>
    </w:r>
    <w:bookmarkEnd w:id="3"/>
  </w:p>
  <w:p w14:paraId="4C56DAE3" w14:textId="77777777" w:rsidR="00F47C0B" w:rsidRDefault="00F47C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14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5E51D2"/>
    <w:multiLevelType w:val="multilevel"/>
    <w:tmpl w:val="7F960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53335041">
    <w:abstractNumId w:val="1"/>
  </w:num>
  <w:num w:numId="2" w16cid:durableId="1502891444">
    <w:abstractNumId w:val="1"/>
  </w:num>
  <w:num w:numId="3" w16cid:durableId="1531527445">
    <w:abstractNumId w:val="1"/>
  </w:num>
  <w:num w:numId="4" w16cid:durableId="868109975">
    <w:abstractNumId w:val="1"/>
  </w:num>
  <w:num w:numId="5" w16cid:durableId="507601474">
    <w:abstractNumId w:val="1"/>
  </w:num>
  <w:num w:numId="6" w16cid:durableId="1878656959">
    <w:abstractNumId w:val="1"/>
  </w:num>
  <w:num w:numId="7" w16cid:durableId="368798233">
    <w:abstractNumId w:val="1"/>
  </w:num>
  <w:num w:numId="8" w16cid:durableId="320080277">
    <w:abstractNumId w:val="1"/>
  </w:num>
  <w:num w:numId="9" w16cid:durableId="1562859686">
    <w:abstractNumId w:val="1"/>
  </w:num>
  <w:num w:numId="10" w16cid:durableId="1768310649">
    <w:abstractNumId w:val="1"/>
  </w:num>
  <w:num w:numId="11" w16cid:durableId="1764109952">
    <w:abstractNumId w:val="1"/>
  </w:num>
  <w:num w:numId="12" w16cid:durableId="1714497876">
    <w:abstractNumId w:val="1"/>
  </w:num>
  <w:num w:numId="13" w16cid:durableId="1850438331">
    <w:abstractNumId w:val="1"/>
  </w:num>
  <w:num w:numId="14" w16cid:durableId="1153570072">
    <w:abstractNumId w:val="1"/>
  </w:num>
  <w:num w:numId="15" w16cid:durableId="374820171">
    <w:abstractNumId w:val="1"/>
  </w:num>
  <w:num w:numId="16" w16cid:durableId="615327623">
    <w:abstractNumId w:val="0"/>
  </w:num>
  <w:num w:numId="17" w16cid:durableId="869804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DF"/>
    <w:rsid w:val="000330A1"/>
    <w:rsid w:val="00064545"/>
    <w:rsid w:val="000647A1"/>
    <w:rsid w:val="00075904"/>
    <w:rsid w:val="00083F49"/>
    <w:rsid w:val="000904F2"/>
    <w:rsid w:val="000920A5"/>
    <w:rsid w:val="000A35B2"/>
    <w:rsid w:val="000C1E8B"/>
    <w:rsid w:val="000F2945"/>
    <w:rsid w:val="00117D9B"/>
    <w:rsid w:val="00117F9A"/>
    <w:rsid w:val="00120CE9"/>
    <w:rsid w:val="00126587"/>
    <w:rsid w:val="00137919"/>
    <w:rsid w:val="0014250B"/>
    <w:rsid w:val="001462DD"/>
    <w:rsid w:val="00153FE7"/>
    <w:rsid w:val="00165BA3"/>
    <w:rsid w:val="001A34F8"/>
    <w:rsid w:val="001C6460"/>
    <w:rsid w:val="001E45E5"/>
    <w:rsid w:val="002046D5"/>
    <w:rsid w:val="00207979"/>
    <w:rsid w:val="00264E45"/>
    <w:rsid w:val="002744D8"/>
    <w:rsid w:val="002820EE"/>
    <w:rsid w:val="00296D41"/>
    <w:rsid w:val="002A1650"/>
    <w:rsid w:val="002C2946"/>
    <w:rsid w:val="002D1439"/>
    <w:rsid w:val="002D53D4"/>
    <w:rsid w:val="003264BC"/>
    <w:rsid w:val="0034033D"/>
    <w:rsid w:val="003448EA"/>
    <w:rsid w:val="003621F8"/>
    <w:rsid w:val="00392E77"/>
    <w:rsid w:val="003C6F60"/>
    <w:rsid w:val="00425080"/>
    <w:rsid w:val="00437A28"/>
    <w:rsid w:val="00453769"/>
    <w:rsid w:val="00457D89"/>
    <w:rsid w:val="004643D4"/>
    <w:rsid w:val="00465D09"/>
    <w:rsid w:val="00480E8F"/>
    <w:rsid w:val="004A2743"/>
    <w:rsid w:val="004A7176"/>
    <w:rsid w:val="004B17F2"/>
    <w:rsid w:val="004D293D"/>
    <w:rsid w:val="004E077E"/>
    <w:rsid w:val="00502E11"/>
    <w:rsid w:val="005153BB"/>
    <w:rsid w:val="005172A3"/>
    <w:rsid w:val="00526717"/>
    <w:rsid w:val="00530DBD"/>
    <w:rsid w:val="0055091C"/>
    <w:rsid w:val="00561501"/>
    <w:rsid w:val="005959E6"/>
    <w:rsid w:val="006131CB"/>
    <w:rsid w:val="006169ED"/>
    <w:rsid w:val="006402A4"/>
    <w:rsid w:val="00664F3D"/>
    <w:rsid w:val="00671F4B"/>
    <w:rsid w:val="00685F8A"/>
    <w:rsid w:val="00693137"/>
    <w:rsid w:val="006B16EC"/>
    <w:rsid w:val="006D09D7"/>
    <w:rsid w:val="006D0D70"/>
    <w:rsid w:val="006D1FBA"/>
    <w:rsid w:val="006E6313"/>
    <w:rsid w:val="006F2ED0"/>
    <w:rsid w:val="00701785"/>
    <w:rsid w:val="00704AF3"/>
    <w:rsid w:val="00721232"/>
    <w:rsid w:val="00734046"/>
    <w:rsid w:val="00751F37"/>
    <w:rsid w:val="007550F5"/>
    <w:rsid w:val="007556A8"/>
    <w:rsid w:val="00794FD2"/>
    <w:rsid w:val="007A1C92"/>
    <w:rsid w:val="007A36D7"/>
    <w:rsid w:val="007C4CFB"/>
    <w:rsid w:val="007F1464"/>
    <w:rsid w:val="0080144D"/>
    <w:rsid w:val="00811E79"/>
    <w:rsid w:val="0081784C"/>
    <w:rsid w:val="008247D3"/>
    <w:rsid w:val="00843D79"/>
    <w:rsid w:val="00861D55"/>
    <w:rsid w:val="0088225C"/>
    <w:rsid w:val="00882A8A"/>
    <w:rsid w:val="00903A49"/>
    <w:rsid w:val="00914F0B"/>
    <w:rsid w:val="009555F7"/>
    <w:rsid w:val="00993904"/>
    <w:rsid w:val="009A0C21"/>
    <w:rsid w:val="009C497A"/>
    <w:rsid w:val="00A031B1"/>
    <w:rsid w:val="00A04F73"/>
    <w:rsid w:val="00A10706"/>
    <w:rsid w:val="00A14642"/>
    <w:rsid w:val="00A14BEB"/>
    <w:rsid w:val="00A27236"/>
    <w:rsid w:val="00A5524D"/>
    <w:rsid w:val="00A906ED"/>
    <w:rsid w:val="00A90AF0"/>
    <w:rsid w:val="00A9709E"/>
    <w:rsid w:val="00AB12EA"/>
    <w:rsid w:val="00AC0B2F"/>
    <w:rsid w:val="00AC2877"/>
    <w:rsid w:val="00AC5B91"/>
    <w:rsid w:val="00AE3924"/>
    <w:rsid w:val="00AF30A1"/>
    <w:rsid w:val="00B5450A"/>
    <w:rsid w:val="00B82AD2"/>
    <w:rsid w:val="00BA491C"/>
    <w:rsid w:val="00C1398B"/>
    <w:rsid w:val="00C23434"/>
    <w:rsid w:val="00C54D8A"/>
    <w:rsid w:val="00C565F9"/>
    <w:rsid w:val="00C66649"/>
    <w:rsid w:val="00C80843"/>
    <w:rsid w:val="00C92441"/>
    <w:rsid w:val="00CC2736"/>
    <w:rsid w:val="00CD4BD1"/>
    <w:rsid w:val="00CE57DC"/>
    <w:rsid w:val="00CE7F03"/>
    <w:rsid w:val="00CE7FF5"/>
    <w:rsid w:val="00CF0E59"/>
    <w:rsid w:val="00D016B3"/>
    <w:rsid w:val="00D15B9F"/>
    <w:rsid w:val="00D72BE8"/>
    <w:rsid w:val="00D777BE"/>
    <w:rsid w:val="00D965CD"/>
    <w:rsid w:val="00DD414B"/>
    <w:rsid w:val="00DD7A52"/>
    <w:rsid w:val="00DE50BF"/>
    <w:rsid w:val="00DF7B66"/>
    <w:rsid w:val="00E1153F"/>
    <w:rsid w:val="00E13227"/>
    <w:rsid w:val="00E21587"/>
    <w:rsid w:val="00E26179"/>
    <w:rsid w:val="00E563B2"/>
    <w:rsid w:val="00E720F6"/>
    <w:rsid w:val="00E80451"/>
    <w:rsid w:val="00EA2A8C"/>
    <w:rsid w:val="00EA546A"/>
    <w:rsid w:val="00EB50DF"/>
    <w:rsid w:val="00EB781A"/>
    <w:rsid w:val="00EC68D7"/>
    <w:rsid w:val="00F0383F"/>
    <w:rsid w:val="00F07334"/>
    <w:rsid w:val="00F174F8"/>
    <w:rsid w:val="00F2232A"/>
    <w:rsid w:val="00F30160"/>
    <w:rsid w:val="00F47C0B"/>
    <w:rsid w:val="00F55998"/>
    <w:rsid w:val="00F62B88"/>
    <w:rsid w:val="00F75C5B"/>
    <w:rsid w:val="00F76DAC"/>
    <w:rsid w:val="00FC79F4"/>
    <w:rsid w:val="00FE2C67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2B0F3"/>
  <w15:chartTrackingRefBased/>
  <w15:docId w15:val="{37624A47-5A8A-4C88-8552-663AAEEA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FD2"/>
    <w:pPr>
      <w:spacing w:before="120" w:after="12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F75C5B"/>
    <w:pPr>
      <w:keepNext/>
      <w:tabs>
        <w:tab w:val="left" w:pos="1991"/>
        <w:tab w:val="left" w:pos="2534"/>
      </w:tabs>
      <w:spacing w:before="720" w:after="0"/>
      <w:jc w:val="center"/>
      <w:outlineLvl w:val="0"/>
    </w:pPr>
    <w:rPr>
      <w:b/>
      <w:bCs/>
      <w:spacing w:val="20"/>
      <w:sz w:val="28"/>
      <w:szCs w:val="16"/>
      <w14:ligatures w14:val="none"/>
    </w:rPr>
  </w:style>
  <w:style w:type="paragraph" w:styleId="Nadpis2">
    <w:name w:val="heading 2"/>
    <w:basedOn w:val="Bezmezer"/>
    <w:next w:val="Nadpis3"/>
    <w:link w:val="Nadpis2Char"/>
    <w:qFormat/>
    <w:rsid w:val="00CC2736"/>
    <w:pPr>
      <w:spacing w:before="240" w:after="120" w:line="276" w:lineRule="auto"/>
      <w:jc w:val="center"/>
      <w:outlineLvl w:val="1"/>
    </w:pPr>
    <w:rPr>
      <w:rFonts w:ascii="Times New Roman" w:eastAsia="Times New Roman" w:hAnsi="Times New Roman" w:cs="Times New Roman"/>
      <w:b/>
      <w:caps/>
      <w:kern w:val="0"/>
      <w:lang w:eastAsia="cs-CZ"/>
    </w:rPr>
  </w:style>
  <w:style w:type="paragraph" w:styleId="Nadpis3">
    <w:name w:val="heading 3"/>
    <w:basedOn w:val="Normln"/>
    <w:link w:val="Nadpis3Char"/>
    <w:autoRedefine/>
    <w:qFormat/>
    <w:rsid w:val="000F2945"/>
    <w:pPr>
      <w:numPr>
        <w:ilvl w:val="1"/>
        <w:numId w:val="9"/>
      </w:numPr>
      <w:spacing w:before="60" w:after="60"/>
      <w:ind w:left="0" w:firstLine="0"/>
      <w:jc w:val="both"/>
      <w:outlineLvl w:val="2"/>
    </w:pPr>
  </w:style>
  <w:style w:type="paragraph" w:styleId="Nadpis4">
    <w:name w:val="heading 4"/>
    <w:basedOn w:val="Bezmezer"/>
    <w:next w:val="Nadpis5"/>
    <w:link w:val="Nadpis4Char"/>
    <w:autoRedefine/>
    <w:qFormat/>
    <w:rsid w:val="002046D5"/>
    <w:pPr>
      <w:numPr>
        <w:ilvl w:val="2"/>
      </w:num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kern w:val="0"/>
      <w:sz w:val="20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131CB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736"/>
    <w:rPr>
      <w:rFonts w:ascii="Times New Roman" w:eastAsia="Times New Roman" w:hAnsi="Times New Roman" w:cs="Times New Roman"/>
      <w:b/>
      <w:caps/>
      <w:kern w:val="0"/>
      <w:lang w:eastAsia="cs-CZ"/>
    </w:rPr>
  </w:style>
  <w:style w:type="paragraph" w:styleId="Bezmezer">
    <w:name w:val="No Spacing"/>
    <w:uiPriority w:val="1"/>
    <w:qFormat/>
    <w:rsid w:val="006131C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0F2945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75C5B"/>
    <w:rPr>
      <w:rFonts w:ascii="Times New Roman" w:eastAsia="Times New Roman" w:hAnsi="Times New Roman" w:cs="Times New Roman"/>
      <w:b/>
      <w:bCs/>
      <w:spacing w:val="20"/>
      <w:kern w:val="0"/>
      <w:sz w:val="28"/>
      <w:szCs w:val="16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2046D5"/>
    <w:rPr>
      <w:rFonts w:ascii="Times New Roman" w:eastAsia="Times New Roman" w:hAnsi="Times New Roman" w:cs="Times New Roman"/>
      <w:kern w:val="0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264BC"/>
    <w:rPr>
      <w:rFonts w:ascii="Times New Roman" w:eastAsiaTheme="majorEastAsia" w:hAnsi="Times New Roman" w:cstheme="majorBidi"/>
      <w:kern w:val="0"/>
    </w:rPr>
  </w:style>
  <w:style w:type="character" w:customStyle="1" w:styleId="Styl2">
    <w:name w:val="Styl2"/>
    <w:basedOn w:val="Standardnpsmoodstavce"/>
    <w:uiPriority w:val="1"/>
    <w:rsid w:val="00A14642"/>
    <w:rPr>
      <w:b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C1398B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398B"/>
    <w:rPr>
      <w:rFonts w:ascii="Times New Roman" w:eastAsiaTheme="majorEastAsia" w:hAnsi="Times New Roman" w:cstheme="majorBidi"/>
      <w:b/>
      <w:spacing w:val="-10"/>
      <w:kern w:val="28"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4FD2"/>
    <w:pPr>
      <w:jc w:val="center"/>
      <w:outlineLvl w:val="4"/>
    </w:pPr>
    <w:rPr>
      <w:i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94FD2"/>
    <w:rPr>
      <w:rFonts w:ascii="Times New Roman" w:eastAsia="Times New Roman" w:hAnsi="Times New Roman" w:cs="Times New Roman"/>
      <w:i/>
      <w:kern w:val="0"/>
      <w:sz w:val="3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94FD2"/>
    <w:rPr>
      <w:color w:val="808080"/>
    </w:rPr>
  </w:style>
  <w:style w:type="character" w:customStyle="1" w:styleId="Styl1">
    <w:name w:val="Styl1"/>
    <w:basedOn w:val="Standardnpsmoodstavce"/>
    <w:uiPriority w:val="1"/>
    <w:rsid w:val="00794FD2"/>
    <w:rPr>
      <w:b/>
    </w:rPr>
  </w:style>
  <w:style w:type="paragraph" w:styleId="Zhlav">
    <w:name w:val="header"/>
    <w:basedOn w:val="Normln"/>
    <w:link w:val="ZhlavChar"/>
    <w:uiPriority w:val="99"/>
    <w:unhideWhenUsed/>
    <w:rsid w:val="00F5599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998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599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998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customStyle="1" w:styleId="Standard">
    <w:name w:val="Standard"/>
    <w:rsid w:val="00F559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  <w14:ligatures w14:val="none"/>
    </w:rPr>
  </w:style>
  <w:style w:type="paragraph" w:customStyle="1" w:styleId="Zpat1">
    <w:name w:val="Zápatí1"/>
    <w:basedOn w:val="Normln"/>
    <w:rsid w:val="00F55998"/>
    <w:pPr>
      <w:suppressLineNumbers/>
      <w:tabs>
        <w:tab w:val="center" w:pos="4536"/>
        <w:tab w:val="right" w:pos="9072"/>
      </w:tabs>
      <w:suppressAutoHyphens/>
      <w:autoSpaceDN w:val="0"/>
      <w:spacing w:before="0" w:after="0" w:line="240" w:lineRule="auto"/>
      <w:textAlignment w:val="baseline"/>
    </w:pPr>
    <w:rPr>
      <w:kern w:val="3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55998"/>
    <w:rPr>
      <w:color w:val="0563C1" w:themeColor="hyperlink"/>
      <w:u w:val="single"/>
    </w:rPr>
  </w:style>
  <w:style w:type="paragraph" w:customStyle="1" w:styleId="Normln1">
    <w:name w:val="Normální1"/>
    <w:basedOn w:val="Normln"/>
    <w:rsid w:val="00BA491C"/>
    <w:pPr>
      <w:widowControl w:val="0"/>
      <w:suppressAutoHyphens/>
      <w:spacing w:before="0" w:after="0" w:line="240" w:lineRule="auto"/>
    </w:pPr>
    <w:rPr>
      <w:rFonts w:eastAsia="Lucida Sans Unicode"/>
      <w:sz w:val="24"/>
      <w:lang w:eastAsia="ar-SA"/>
      <w14:ligatures w14:val="none"/>
    </w:rPr>
  </w:style>
  <w:style w:type="character" w:customStyle="1" w:styleId="Styl3">
    <w:name w:val="Styl3"/>
    <w:basedOn w:val="Standardnpsmoodstavce"/>
    <w:uiPriority w:val="1"/>
    <w:rsid w:val="00075904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ksus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ch.vrba\AppData\Roaming\Microsoft\Templates\Smlouv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D78C52A5EB4815A49A568B614937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3DCF0-7910-4A90-92A4-66E77934FD49}"/>
      </w:docPartPr>
      <w:docPartBody>
        <w:p w:rsidR="00445036" w:rsidRDefault="00445036">
          <w:pPr>
            <w:pStyle w:val="DED78C52A5EB4815A49A568B614937FE"/>
          </w:pPr>
          <w:r w:rsidRPr="000D28F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65E87D430D943708DEF8B186584B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2BDD4-EFDE-48E5-B0FA-6CE08E7CB857}"/>
      </w:docPartPr>
      <w:docPartBody>
        <w:p w:rsidR="00445036" w:rsidRDefault="00445036">
          <w:pPr>
            <w:pStyle w:val="E65E87D430D943708DEF8B186584B5A4"/>
          </w:pPr>
          <w:r w:rsidRPr="006E10F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D1CD521F72842CB9F2D3C1FBAE1E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EADD3-12C5-4991-85C0-124537AA220B}"/>
      </w:docPartPr>
      <w:docPartBody>
        <w:p w:rsidR="00445036" w:rsidRDefault="00445036">
          <w:pPr>
            <w:pStyle w:val="9D1CD521F72842CB9F2D3C1FBAE1EA3D"/>
          </w:pPr>
          <w:r w:rsidRPr="000C00E1">
            <w:rPr>
              <w:rStyle w:val="Zstupntext"/>
            </w:rPr>
            <w:t>Zvolte položku.</w:t>
          </w:r>
        </w:p>
      </w:docPartBody>
    </w:docPart>
    <w:docPart>
      <w:docPartPr>
        <w:name w:val="5E737B9EEE864437B50E2C0140EE4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D6D44-DBC2-4141-B80B-35793FC5C57F}"/>
      </w:docPartPr>
      <w:docPartBody>
        <w:p w:rsidR="00445036" w:rsidRDefault="009515F3" w:rsidP="009515F3">
          <w:pPr>
            <w:pStyle w:val="5E737B9EEE864437B50E2C0140EE46A81"/>
          </w:pPr>
          <w:r w:rsidRPr="000A35B2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B791F138CAB8462FA15D7EB17C9813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81E67-BA99-49C9-BE86-BF3B1193BF12}"/>
      </w:docPartPr>
      <w:docPartBody>
        <w:p w:rsidR="00445036" w:rsidRDefault="009515F3" w:rsidP="009515F3">
          <w:pPr>
            <w:pStyle w:val="B791F138CAB8462FA15D7EB17C9813701"/>
          </w:pPr>
          <w:r w:rsidRPr="000A35B2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EA777C8E67274E2796781E905D0CD6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421BD-2977-4134-A84A-DDDDB5EB5314}"/>
      </w:docPartPr>
      <w:docPartBody>
        <w:p w:rsidR="00445036" w:rsidRDefault="009515F3" w:rsidP="009515F3">
          <w:pPr>
            <w:pStyle w:val="EA777C8E67274E2796781E905D0CD6ED1"/>
          </w:pPr>
          <w:r w:rsidRPr="000A35B2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19C276A67B3A44A28C7A57C3FC43A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6FD09-10A4-42A8-8905-4BBD9FF82490}"/>
      </w:docPartPr>
      <w:docPartBody>
        <w:p w:rsidR="00445036" w:rsidRDefault="009515F3" w:rsidP="009515F3">
          <w:pPr>
            <w:pStyle w:val="19C276A67B3A44A28C7A57C3FC43A4311"/>
          </w:pPr>
          <w:r w:rsidRPr="000A35B2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EB4460-427C-4F23-BBB2-2CE447FD4DDF}"/>
      </w:docPartPr>
      <w:docPartBody>
        <w:p w:rsidR="00445036" w:rsidRDefault="00445036">
          <w:r w:rsidRPr="001166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7C89E0049741DC98FF5FAF3EABC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703DB-AC27-4D86-97B4-47D35E732781}"/>
      </w:docPartPr>
      <w:docPartBody>
        <w:p w:rsidR="007B4929" w:rsidRDefault="007B4929" w:rsidP="007B4929">
          <w:pPr>
            <w:pStyle w:val="057C89E0049741DC98FF5FAF3EABC558"/>
          </w:pPr>
          <w:r w:rsidRPr="00CA7D26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21CB2763821244D18E3D75AD5A342D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379A7-09CD-4F46-AC35-5EBFEFB7D1E6}"/>
      </w:docPartPr>
      <w:docPartBody>
        <w:p w:rsidR="007B4929" w:rsidRDefault="007B4929" w:rsidP="007B4929">
          <w:pPr>
            <w:pStyle w:val="21CB2763821244D18E3D75AD5A342DB0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E845CD54F2C4771B49FD1FCF3D6A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E76240-13E1-4EAF-A22E-FB7195CE20EA}"/>
      </w:docPartPr>
      <w:docPartBody>
        <w:p w:rsidR="007B4929" w:rsidRDefault="007B4929" w:rsidP="007B4929">
          <w:pPr>
            <w:pStyle w:val="0E845CD54F2C4771B49FD1FCF3D6A8C6"/>
          </w:pPr>
          <w:r w:rsidRPr="0078559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61BD0B34A844AC8151DBDE06DF4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1B4123-E3FE-474A-ACE9-DBFAC4F8FAB1}"/>
      </w:docPartPr>
      <w:docPartBody>
        <w:p w:rsidR="00FC7950" w:rsidRDefault="00671CC9" w:rsidP="00671CC9">
          <w:pPr>
            <w:pStyle w:val="4D61BD0B34A844AC8151DBDE06DF4AE1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1A86D09FA946068D71E05E07F43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8DF37B-97C7-48A3-84EB-1CBAAFD77033}"/>
      </w:docPartPr>
      <w:docPartBody>
        <w:p w:rsidR="00FC7950" w:rsidRDefault="009515F3" w:rsidP="009515F3">
          <w:pPr>
            <w:pStyle w:val="941A86D09FA946068D71E05E07F438B21"/>
          </w:pPr>
          <w:r w:rsidRPr="000835F7">
            <w:rPr>
              <w:rStyle w:val="Zstupntext"/>
              <w:highlight w:val="yellow"/>
            </w:rPr>
            <w:t>Klikněte nebo klepněte sem a zadejte text.</w:t>
          </w:r>
        </w:p>
      </w:docPartBody>
    </w:docPart>
    <w:docPart>
      <w:docPartPr>
        <w:name w:val="DB3705F88A7240868C3BA94E4FE74E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45B192-7FE1-4666-8D78-5127436489BA}"/>
      </w:docPartPr>
      <w:docPartBody>
        <w:p w:rsidR="00FC7950" w:rsidRDefault="00671CC9" w:rsidP="00671CC9">
          <w:pPr>
            <w:pStyle w:val="DB3705F88A7240868C3BA94E4FE74EA5"/>
          </w:pPr>
          <w:r w:rsidRPr="001166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E5B45E2AE74B74A43029DA9847B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2957F-F17C-49E5-AD4F-53F049DA1CAF}"/>
      </w:docPartPr>
      <w:docPartBody>
        <w:p w:rsidR="00FC7950" w:rsidRDefault="00671CC9" w:rsidP="00671CC9">
          <w:pPr>
            <w:pStyle w:val="B1E5B45E2AE74B74A43029DA9847BD76"/>
          </w:pPr>
          <w:r w:rsidRPr="00E02E5B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F97F89F5154634ADDF0F521FBDC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600725-B656-4E8E-BF03-5276AC5CEF66}"/>
      </w:docPartPr>
      <w:docPartBody>
        <w:p w:rsidR="00FC7950" w:rsidRDefault="009515F3" w:rsidP="009515F3">
          <w:pPr>
            <w:pStyle w:val="6FF97F89F5154634ADDF0F521FBDCE281"/>
          </w:pPr>
          <w:r w:rsidRPr="006F2ED0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E82D81A416EE4A9AAB629885B7E2F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A360DA-F28A-4D1D-9192-897508D328C6}"/>
      </w:docPartPr>
      <w:docPartBody>
        <w:p w:rsidR="00FC7950" w:rsidRDefault="00FC7950" w:rsidP="00FC7950">
          <w:pPr>
            <w:pStyle w:val="E82D81A416EE4A9AAB629885B7E2F9EC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3809D69DE1B4391AA71E423B4A240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2F67CD-F039-417F-933A-FC2A68B472A4}"/>
      </w:docPartPr>
      <w:docPartBody>
        <w:p w:rsidR="00FC7950" w:rsidRDefault="00FC7950" w:rsidP="00FC7950">
          <w:pPr>
            <w:pStyle w:val="63809D69DE1B4391AA71E423B4A2407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AF3145D7B64C5E8A0FC5F289635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582C7-D54E-40D0-887F-A64B89F0B87A}"/>
      </w:docPartPr>
      <w:docPartBody>
        <w:p w:rsidR="00CF5226" w:rsidRDefault="009515F3" w:rsidP="009515F3">
          <w:pPr>
            <w:pStyle w:val="9CAF3145D7B64C5E8A0FC5F289635694"/>
          </w:pPr>
          <w:r w:rsidRPr="00DD7A52">
            <w:rPr>
              <w:rStyle w:val="Zstupntext"/>
              <w:rFonts w:eastAsiaTheme="minorHAnsi"/>
              <w:highlight w:val="yellow"/>
            </w:rPr>
            <w:t>Klikněte nebo klepněte sem a zadejte text.</w:t>
          </w:r>
        </w:p>
      </w:docPartBody>
    </w:docPart>
    <w:docPart>
      <w:docPartPr>
        <w:name w:val="5B59B977EC7541BBB7BADDA4672EE6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9B2D3-D343-42E5-B7D9-64F3D10ED463}"/>
      </w:docPartPr>
      <w:docPartBody>
        <w:p w:rsidR="00CF5226" w:rsidRDefault="009515F3" w:rsidP="009515F3">
          <w:pPr>
            <w:pStyle w:val="5B59B977EC7541BBB7BADDA4672EE606"/>
          </w:pPr>
          <w:r w:rsidRPr="006F2ED0">
            <w:rPr>
              <w:rStyle w:val="Zstupntext"/>
              <w:highlight w:val="yellow"/>
            </w:rPr>
            <w:t>Klikněte nebo klepněte sem a zadejte datum.</w:t>
          </w:r>
        </w:p>
      </w:docPartBody>
    </w:docPart>
    <w:docPart>
      <w:docPartPr>
        <w:name w:val="DEABEA76CF3F4A0E8B7055E307A4E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6247E-400C-40FB-92F2-D6F2D1BC60C4}"/>
      </w:docPartPr>
      <w:docPartBody>
        <w:p w:rsidR="00CF5226" w:rsidRDefault="009515F3" w:rsidP="009515F3">
          <w:pPr>
            <w:pStyle w:val="DEABEA76CF3F4A0E8B7055E307A4E6C0"/>
          </w:pPr>
          <w:r w:rsidRPr="001A34F8">
            <w:rPr>
              <w:rStyle w:val="Zstupntext"/>
              <w:sz w:val="20"/>
              <w:highlight w:val="yellow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86CE7"/>
    <w:multiLevelType w:val="multilevel"/>
    <w:tmpl w:val="5F50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5B59B977EC7541BBB7BADDA4672EE606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233003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36"/>
    <w:rsid w:val="000904F2"/>
    <w:rsid w:val="00100AA3"/>
    <w:rsid w:val="0023537E"/>
    <w:rsid w:val="003448EA"/>
    <w:rsid w:val="00371881"/>
    <w:rsid w:val="00392E77"/>
    <w:rsid w:val="00445036"/>
    <w:rsid w:val="00480E8F"/>
    <w:rsid w:val="0055091C"/>
    <w:rsid w:val="00664F3D"/>
    <w:rsid w:val="00671CC9"/>
    <w:rsid w:val="007464E0"/>
    <w:rsid w:val="007B4929"/>
    <w:rsid w:val="007C4CFB"/>
    <w:rsid w:val="00924FBD"/>
    <w:rsid w:val="009515F3"/>
    <w:rsid w:val="00A14BEB"/>
    <w:rsid w:val="00C80843"/>
    <w:rsid w:val="00CF5226"/>
    <w:rsid w:val="00F24127"/>
    <w:rsid w:val="00FA5E82"/>
    <w:rsid w:val="00FC7950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5FD4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515F3"/>
    <w:rPr>
      <w:color w:val="808080"/>
    </w:rPr>
  </w:style>
  <w:style w:type="paragraph" w:customStyle="1" w:styleId="DED78C52A5EB4815A49A568B614937FE">
    <w:name w:val="DED78C52A5EB4815A49A568B614937FE"/>
  </w:style>
  <w:style w:type="paragraph" w:customStyle="1" w:styleId="057C89E0049741DC98FF5FAF3EABC558">
    <w:name w:val="057C89E0049741DC98FF5FAF3EABC558"/>
    <w:rsid w:val="007B4929"/>
    <w:pPr>
      <w:spacing w:line="278" w:lineRule="auto"/>
    </w:pPr>
    <w:rPr>
      <w:sz w:val="24"/>
      <w:szCs w:val="24"/>
    </w:rPr>
  </w:style>
  <w:style w:type="paragraph" w:customStyle="1" w:styleId="4D61BD0B34A844AC8151DBDE06DF4AE1">
    <w:name w:val="4D61BD0B34A844AC8151DBDE06DF4AE1"/>
    <w:rsid w:val="00671CC9"/>
    <w:pPr>
      <w:spacing w:line="278" w:lineRule="auto"/>
    </w:pPr>
    <w:rPr>
      <w:sz w:val="24"/>
      <w:szCs w:val="24"/>
    </w:rPr>
  </w:style>
  <w:style w:type="paragraph" w:customStyle="1" w:styleId="941A86D09FA946068D71E05E07F438B2">
    <w:name w:val="941A86D09FA946068D71E05E07F438B2"/>
    <w:rsid w:val="00671CC9"/>
    <w:pPr>
      <w:spacing w:line="278" w:lineRule="auto"/>
    </w:pPr>
    <w:rPr>
      <w:sz w:val="24"/>
      <w:szCs w:val="24"/>
    </w:rPr>
  </w:style>
  <w:style w:type="paragraph" w:customStyle="1" w:styleId="DB3705F88A7240868C3BA94E4FE74EA5">
    <w:name w:val="DB3705F88A7240868C3BA94E4FE74EA5"/>
    <w:rsid w:val="00671CC9"/>
    <w:pPr>
      <w:spacing w:line="278" w:lineRule="auto"/>
    </w:pPr>
    <w:rPr>
      <w:sz w:val="24"/>
      <w:szCs w:val="24"/>
    </w:rPr>
  </w:style>
  <w:style w:type="paragraph" w:customStyle="1" w:styleId="B1E5B45E2AE74B74A43029DA9847BD76">
    <w:name w:val="B1E5B45E2AE74B74A43029DA9847BD76"/>
    <w:rsid w:val="00671CC9"/>
    <w:pPr>
      <w:spacing w:line="278" w:lineRule="auto"/>
    </w:pPr>
    <w:rPr>
      <w:sz w:val="24"/>
      <w:szCs w:val="24"/>
    </w:rPr>
  </w:style>
  <w:style w:type="paragraph" w:customStyle="1" w:styleId="6FF97F89F5154634ADDF0F521FBDCE28">
    <w:name w:val="6FF97F89F5154634ADDF0F521FBDCE28"/>
    <w:rsid w:val="00671CC9"/>
    <w:pPr>
      <w:spacing w:line="278" w:lineRule="auto"/>
    </w:pPr>
    <w:rPr>
      <w:sz w:val="24"/>
      <w:szCs w:val="24"/>
    </w:rPr>
  </w:style>
  <w:style w:type="paragraph" w:customStyle="1" w:styleId="E65E87D430D943708DEF8B186584B5A4">
    <w:name w:val="E65E87D430D943708DEF8B186584B5A4"/>
  </w:style>
  <w:style w:type="paragraph" w:customStyle="1" w:styleId="9D1CD521F72842CB9F2D3C1FBAE1EA3D">
    <w:name w:val="9D1CD521F72842CB9F2D3C1FBAE1EA3D"/>
  </w:style>
  <w:style w:type="paragraph" w:customStyle="1" w:styleId="21CB2763821244D18E3D75AD5A342DB0">
    <w:name w:val="21CB2763821244D18E3D75AD5A342DB0"/>
    <w:rsid w:val="007B4929"/>
    <w:pPr>
      <w:spacing w:line="278" w:lineRule="auto"/>
    </w:pPr>
    <w:rPr>
      <w:sz w:val="24"/>
      <w:szCs w:val="24"/>
    </w:rPr>
  </w:style>
  <w:style w:type="paragraph" w:customStyle="1" w:styleId="EECA0CBE50444AE3A88BEC2C4ADC9F8C">
    <w:name w:val="EECA0CBE50444AE3A88BEC2C4ADC9F8C"/>
  </w:style>
  <w:style w:type="paragraph" w:customStyle="1" w:styleId="5E737B9EEE864437B50E2C0140EE46A8">
    <w:name w:val="5E737B9EEE864437B50E2C0140EE46A8"/>
  </w:style>
  <w:style w:type="paragraph" w:customStyle="1" w:styleId="B791F138CAB8462FA15D7EB17C981370">
    <w:name w:val="B791F138CAB8462FA15D7EB17C981370"/>
  </w:style>
  <w:style w:type="paragraph" w:customStyle="1" w:styleId="66994E0392C749D68070611CAE49EDF7">
    <w:name w:val="66994E0392C749D68070611CAE49EDF7"/>
  </w:style>
  <w:style w:type="paragraph" w:customStyle="1" w:styleId="EA777C8E67274E2796781E905D0CD6ED">
    <w:name w:val="EA777C8E67274E2796781E905D0CD6ED"/>
  </w:style>
  <w:style w:type="paragraph" w:customStyle="1" w:styleId="19C276A67B3A44A28C7A57C3FC43A431">
    <w:name w:val="19C276A67B3A44A28C7A57C3FC43A431"/>
  </w:style>
  <w:style w:type="paragraph" w:customStyle="1" w:styleId="E82D81A416EE4A9AAB629885B7E2F9EC">
    <w:name w:val="E82D81A416EE4A9AAB629885B7E2F9EC"/>
    <w:rsid w:val="00FC7950"/>
    <w:pPr>
      <w:spacing w:line="278" w:lineRule="auto"/>
    </w:pPr>
    <w:rPr>
      <w:sz w:val="24"/>
      <w:szCs w:val="24"/>
    </w:rPr>
  </w:style>
  <w:style w:type="paragraph" w:customStyle="1" w:styleId="0E845CD54F2C4771B49FD1FCF3D6A8C6">
    <w:name w:val="0E845CD54F2C4771B49FD1FCF3D6A8C6"/>
    <w:rsid w:val="007B4929"/>
    <w:pPr>
      <w:spacing w:line="278" w:lineRule="auto"/>
    </w:pPr>
    <w:rPr>
      <w:sz w:val="24"/>
      <w:szCs w:val="24"/>
    </w:rPr>
  </w:style>
  <w:style w:type="paragraph" w:customStyle="1" w:styleId="63809D69DE1B4391AA71E423B4A24076">
    <w:name w:val="63809D69DE1B4391AA71E423B4A24076"/>
    <w:rsid w:val="00FC7950"/>
    <w:pPr>
      <w:spacing w:line="278" w:lineRule="auto"/>
    </w:pPr>
    <w:rPr>
      <w:sz w:val="24"/>
      <w:szCs w:val="24"/>
    </w:rPr>
  </w:style>
  <w:style w:type="paragraph" w:customStyle="1" w:styleId="9CAF3145D7B64C5E8A0FC5F289635694">
    <w:name w:val="9CAF3145D7B64C5E8A0FC5F289635694"/>
    <w:rsid w:val="009515F3"/>
    <w:pPr>
      <w:keepNext/>
      <w:tabs>
        <w:tab w:val="left" w:pos="1991"/>
        <w:tab w:val="left" w:pos="2534"/>
      </w:tabs>
      <w:spacing w:before="720" w:after="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0"/>
      <w:sz w:val="28"/>
      <w:szCs w:val="16"/>
      <w14:ligatures w14:val="none"/>
    </w:rPr>
  </w:style>
  <w:style w:type="paragraph" w:customStyle="1" w:styleId="941A86D09FA946068D71E05E07F438B21">
    <w:name w:val="941A86D09FA946068D71E05E07F438B21"/>
    <w:rsid w:val="009515F3"/>
    <w:pPr>
      <w:spacing w:before="120" w:after="120" w:line="276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5B59B977EC7541BBB7BADDA4672EE606">
    <w:name w:val="5B59B977EC7541BBB7BADDA4672EE606"/>
    <w:rsid w:val="009515F3"/>
    <w:pPr>
      <w:numPr>
        <w:ilvl w:val="1"/>
        <w:numId w:val="1"/>
      </w:numPr>
      <w:spacing w:before="60" w:after="60" w:line="276" w:lineRule="auto"/>
      <w:jc w:val="both"/>
      <w:outlineLvl w:val="2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DEABEA76CF3F4A0E8B7055E307A4E6C0">
    <w:name w:val="DEABEA76CF3F4A0E8B7055E307A4E6C0"/>
    <w:rsid w:val="009515F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6FF97F89F5154634ADDF0F521FBDCE281">
    <w:name w:val="6FF97F89F5154634ADDF0F521FBDCE281"/>
    <w:rsid w:val="009515F3"/>
    <w:pPr>
      <w:tabs>
        <w:tab w:val="num" w:pos="1440"/>
      </w:tabs>
      <w:spacing w:before="60" w:after="60" w:line="276" w:lineRule="auto"/>
      <w:ind w:left="1440" w:hanging="720"/>
      <w:jc w:val="both"/>
      <w:outlineLvl w:val="2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ECA0CBE50444AE3A88BEC2C4ADC9F8C1">
    <w:name w:val="EECA0CBE50444AE3A88BEC2C4ADC9F8C1"/>
    <w:rsid w:val="009515F3"/>
    <w:pPr>
      <w:spacing w:before="120" w:after="120" w:line="276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5E737B9EEE864437B50E2C0140EE46A81">
    <w:name w:val="5E737B9EEE864437B50E2C0140EE46A81"/>
    <w:rsid w:val="009515F3"/>
    <w:pPr>
      <w:spacing w:before="120" w:after="120" w:line="276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B791F138CAB8462FA15D7EB17C9813701">
    <w:name w:val="B791F138CAB8462FA15D7EB17C9813701"/>
    <w:rsid w:val="009515F3"/>
    <w:pPr>
      <w:spacing w:before="120" w:after="120" w:line="276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66994E0392C749D68070611CAE49EDF71">
    <w:name w:val="66994E0392C749D68070611CAE49EDF71"/>
    <w:rsid w:val="009515F3"/>
    <w:pPr>
      <w:spacing w:before="120" w:after="120" w:line="276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EA777C8E67274E2796781E905D0CD6ED1">
    <w:name w:val="EA777C8E67274E2796781E905D0CD6ED1"/>
    <w:rsid w:val="009515F3"/>
    <w:pPr>
      <w:spacing w:before="120" w:after="120" w:line="276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9C276A67B3A44A28C7A57C3FC43A4311">
    <w:name w:val="19C276A67B3A44A28C7A57C3FC43A4311"/>
    <w:rsid w:val="009515F3"/>
    <w:pPr>
      <w:spacing w:before="120" w:after="120" w:line="276" w:lineRule="auto"/>
    </w:pPr>
    <w:rPr>
      <w:rFonts w:ascii="Times New Roman" w:eastAsia="Times New Roman" w:hAnsi="Times New Roman" w:cs="Times New Roman"/>
      <w:kern w:val="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nt_x00e1_ta xmlns="14030b43-ab77-4b64-908f-f640d3232cad">Nepřiděleno!</Pant_x00e1_ta>
    <lcf76f155ced4ddcb4097134ff3c332f xmlns="14030b43-ab77-4b64-908f-f640d3232cad">
      <Terms xmlns="http://schemas.microsoft.com/office/infopath/2007/PartnerControls"/>
    </lcf76f155ced4ddcb4097134ff3c332f>
    <TaxCatchAll xmlns="1e67d486-04ec-4614-9acf-5dea3106136a" xsi:nil="true"/>
    <Athenaspis_x002e_zn_x002e_ xmlns="14030b43-ab77-4b64-908f-f640d3232c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AA08DDD574142AE84C55D14B18FB3" ma:contentTypeVersion="18" ma:contentTypeDescription="Vytvoří nový dokument" ma:contentTypeScope="" ma:versionID="e8f9021f95328d7bf81bc55186dd24ac">
  <xsd:schema xmlns:xsd="http://www.w3.org/2001/XMLSchema" xmlns:xs="http://www.w3.org/2001/XMLSchema" xmlns:p="http://schemas.microsoft.com/office/2006/metadata/properties" xmlns:ns2="14030b43-ab77-4b64-908f-f640d3232cad" xmlns:ns3="1e67d486-04ec-4614-9acf-5dea3106136a" targetNamespace="http://schemas.microsoft.com/office/2006/metadata/properties" ma:root="true" ma:fieldsID="e620fb542ceb1204614bbd5b0768e5ef" ns2:_="" ns3:_="">
    <xsd:import namespace="14030b43-ab77-4b64-908f-f640d3232cad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Athenaspis_x002e_zn_x002e_" minOccurs="0"/>
                <xsd:element ref="ns2:Pant_x00e1_ta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0b43-ab77-4b64-908f-f640d3232cad" elementFormDefault="qualified">
    <xsd:import namespace="http://schemas.microsoft.com/office/2006/documentManagement/types"/>
    <xsd:import namespace="http://schemas.microsoft.com/office/infopath/2007/PartnerControls"/>
    <xsd:element name="Athenaspis_x002e_zn_x002e_" ma:index="8" nillable="true" ma:displayName="Athena spis. zn." ma:format="Dropdown" ma:internalName="Athenaspis_x002e_zn_x002e_">
      <xsd:simpleType>
        <xsd:restriction base="dms:Note">
          <xsd:maxLength value="255"/>
        </xsd:restriction>
      </xsd:simpleType>
    </xsd:element>
    <xsd:element name="Pant_x00e1_ta" ma:index="9" nillable="true" ma:displayName="Pantáta" ma:default="Nepřiděleno!" ma:format="Dropdown" ma:internalName="Pant_x00e1_ta">
      <xsd:simpleType>
        <xsd:restriction base="dms:Choice">
          <xsd:enumeration value="Filip"/>
          <xsd:enumeration value="Vojta"/>
          <xsd:enumeration value="Adéla"/>
          <xsd:enumeration value="Nepřiděleno!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1ACE4-0C34-4050-8208-AFEC213374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C8C0A-1437-4548-94CD-8537CA6928EE}">
  <ds:schemaRefs>
    <ds:schemaRef ds:uri="http://schemas.microsoft.com/office/2006/metadata/properties"/>
    <ds:schemaRef ds:uri="http://schemas.microsoft.com/office/infopath/2007/PartnerControls"/>
    <ds:schemaRef ds:uri="14030b43-ab77-4b64-908f-f640d3232cad"/>
    <ds:schemaRef ds:uri="1e67d486-04ec-4614-9acf-5dea3106136a"/>
  </ds:schemaRefs>
</ds:datastoreItem>
</file>

<file path=customXml/itemProps3.xml><?xml version="1.0" encoding="utf-8"?>
<ds:datastoreItem xmlns:ds="http://schemas.openxmlformats.org/officeDocument/2006/customXml" ds:itemID="{06CB9912-85F0-4041-B3B9-23F9E9420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30b43-ab77-4b64-908f-f640d3232cad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Smlouva.dotm</Template>
  <TotalTime>1</TotalTime>
  <Pages>2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 Vojtech</dc:creator>
  <cp:keywords/>
  <dc:description/>
  <cp:lastModifiedBy>Svejkovská Jana</cp:lastModifiedBy>
  <cp:revision>2</cp:revision>
  <cp:lastPrinted>2024-10-14T06:46:00Z</cp:lastPrinted>
  <dcterms:created xsi:type="dcterms:W3CDTF">2024-10-24T06:42:00Z</dcterms:created>
  <dcterms:modified xsi:type="dcterms:W3CDTF">2024-10-24T06:42:00Z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0x010100A46AA08DDD574142AE84C55D14B18FB3</vt:lpwstr>
  </property>
  <property fmtid="{D5CDD505-2E9C-101B-9397-08002B2CF9AE}" pid="3" name="MediaServiceImageTags">
    <vt:lpwstr/>
  </property>
</Properties>
</file>