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01" w:rsidRPr="00F071E3" w:rsidRDefault="00CF5001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12"/>
          <w:szCs w:val="12"/>
        </w:rPr>
      </w:pPr>
    </w:p>
    <w:p w:rsidR="00C945DD" w:rsidRDefault="006764AB" w:rsidP="00C945DD">
      <w:pPr>
        <w:widowControl w:val="0"/>
        <w:autoSpaceDE w:val="0"/>
        <w:autoSpaceDN w:val="0"/>
        <w:adjustRightInd w:val="0"/>
        <w:spacing w:before="18"/>
        <w:ind w:right="33"/>
        <w:jc w:val="center"/>
        <w:rPr>
          <w:b/>
          <w:w w:val="107"/>
          <w:sz w:val="28"/>
          <w:szCs w:val="28"/>
        </w:rPr>
      </w:pPr>
      <w:r w:rsidRPr="00F071E3">
        <w:rPr>
          <w:b/>
          <w:sz w:val="28"/>
          <w:szCs w:val="28"/>
        </w:rPr>
        <w:t>SMLOUVA</w:t>
      </w:r>
      <w:r w:rsidRPr="00F071E3">
        <w:rPr>
          <w:b/>
          <w:spacing w:val="39"/>
          <w:sz w:val="28"/>
          <w:szCs w:val="28"/>
        </w:rPr>
        <w:t xml:space="preserve"> </w:t>
      </w:r>
      <w:r w:rsidRPr="00F071E3">
        <w:rPr>
          <w:b/>
          <w:sz w:val="28"/>
          <w:szCs w:val="28"/>
        </w:rPr>
        <w:t>O</w:t>
      </w:r>
      <w:r w:rsidRPr="00F071E3">
        <w:rPr>
          <w:b/>
          <w:spacing w:val="27"/>
          <w:sz w:val="28"/>
          <w:szCs w:val="28"/>
        </w:rPr>
        <w:t xml:space="preserve"> </w:t>
      </w:r>
      <w:r w:rsidRPr="00F071E3">
        <w:rPr>
          <w:b/>
          <w:sz w:val="28"/>
          <w:szCs w:val="28"/>
        </w:rPr>
        <w:t>POSKYTO</w:t>
      </w:r>
      <w:r w:rsidRPr="00F071E3">
        <w:rPr>
          <w:b/>
          <w:spacing w:val="-7"/>
          <w:sz w:val="28"/>
          <w:szCs w:val="28"/>
        </w:rPr>
        <w:t>V</w:t>
      </w:r>
      <w:r w:rsidRPr="00F071E3">
        <w:rPr>
          <w:b/>
          <w:sz w:val="28"/>
          <w:szCs w:val="28"/>
        </w:rPr>
        <w:t>ÁNÍ</w:t>
      </w:r>
      <w:r w:rsidRPr="00F071E3">
        <w:rPr>
          <w:b/>
          <w:spacing w:val="74"/>
          <w:sz w:val="28"/>
          <w:szCs w:val="28"/>
        </w:rPr>
        <w:t xml:space="preserve"> </w:t>
      </w:r>
      <w:r w:rsidRPr="00F071E3">
        <w:rPr>
          <w:b/>
          <w:w w:val="107"/>
          <w:sz w:val="28"/>
          <w:szCs w:val="28"/>
        </w:rPr>
        <w:t>SLUŽEB</w:t>
      </w:r>
    </w:p>
    <w:p w:rsidR="00CF5001" w:rsidRPr="004A43EA" w:rsidRDefault="00BA0785" w:rsidP="00C945DD">
      <w:pPr>
        <w:widowControl w:val="0"/>
        <w:autoSpaceDE w:val="0"/>
        <w:autoSpaceDN w:val="0"/>
        <w:adjustRightInd w:val="0"/>
        <w:spacing w:before="18"/>
        <w:ind w:right="33"/>
        <w:jc w:val="center"/>
        <w:rPr>
          <w:b/>
          <w:sz w:val="28"/>
          <w:szCs w:val="28"/>
        </w:rPr>
      </w:pPr>
      <w:r w:rsidRPr="00F071E3">
        <w:rPr>
          <w:b/>
          <w:sz w:val="28"/>
          <w:szCs w:val="28"/>
        </w:rPr>
        <w:t>Úklidové služby pro NZM,  pobočka Praha</w:t>
      </w:r>
      <w:r w:rsidRPr="00F071E3">
        <w:rPr>
          <w:b/>
          <w:sz w:val="28"/>
          <w:szCs w:val="28"/>
        </w:rPr>
        <w:br/>
      </w:r>
    </w:p>
    <w:p w:rsidR="00CF5001" w:rsidRPr="00F071E3" w:rsidRDefault="009F4D3B" w:rsidP="00C945DD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č. SML 151/000/2017</w:t>
      </w:r>
    </w:p>
    <w:p w:rsidR="00CF5001" w:rsidRPr="00F071E3" w:rsidRDefault="00CF5001" w:rsidP="00C945DD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0"/>
          <w:szCs w:val="20"/>
        </w:rPr>
      </w:pPr>
    </w:p>
    <w:p w:rsidR="00CF5001" w:rsidRPr="00F071E3" w:rsidRDefault="00CF5001" w:rsidP="00C945DD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0"/>
          <w:szCs w:val="20"/>
        </w:rPr>
      </w:pPr>
    </w:p>
    <w:p w:rsidR="00CF5001" w:rsidRPr="00F071E3" w:rsidRDefault="00CF5001" w:rsidP="00C945DD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0"/>
          <w:szCs w:val="20"/>
        </w:rPr>
      </w:pPr>
    </w:p>
    <w:p w:rsidR="006D55BC" w:rsidRPr="00F071E3" w:rsidRDefault="00E133C4" w:rsidP="00C945DD">
      <w:pPr>
        <w:widowControl w:val="0"/>
        <w:autoSpaceDE w:val="0"/>
        <w:autoSpaceDN w:val="0"/>
        <w:adjustRightInd w:val="0"/>
        <w:spacing w:before="30"/>
        <w:ind w:right="33"/>
        <w:jc w:val="center"/>
        <w:rPr>
          <w:b/>
          <w:spacing w:val="8"/>
          <w:sz w:val="32"/>
          <w:szCs w:val="32"/>
        </w:rPr>
      </w:pPr>
      <w:r w:rsidRPr="00F071E3">
        <w:rPr>
          <w:b/>
          <w:noProof/>
          <w:spacing w:val="8"/>
          <w:sz w:val="32"/>
          <w:szCs w:val="32"/>
        </w:rPr>
        <w:drawing>
          <wp:inline distT="0" distB="0" distL="0" distR="0">
            <wp:extent cx="1647825" cy="2343150"/>
            <wp:effectExtent l="0" t="0" r="0" b="0"/>
            <wp:docPr id="1" name="obrázek 1" descr="NZM_logotyp-ver_barva_RGB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ZM_logotyp-ver_barva_RGB_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30"/>
        <w:ind w:right="33"/>
        <w:jc w:val="center"/>
        <w:rPr>
          <w:b/>
          <w:spacing w:val="8"/>
          <w:sz w:val="32"/>
          <w:szCs w:val="3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30"/>
        <w:ind w:right="33"/>
        <w:jc w:val="center"/>
        <w:rPr>
          <w:b/>
          <w:spacing w:val="8"/>
          <w:sz w:val="32"/>
          <w:szCs w:val="3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30"/>
        <w:ind w:right="33"/>
        <w:jc w:val="center"/>
        <w:rPr>
          <w:b/>
          <w:spacing w:val="8"/>
          <w:sz w:val="32"/>
          <w:szCs w:val="3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18"/>
        <w:ind w:right="1352"/>
        <w:jc w:val="center"/>
        <w:rPr>
          <w:sz w:val="28"/>
          <w:szCs w:val="28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16" w:line="260" w:lineRule="exact"/>
        <w:jc w:val="center"/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line="250" w:lineRule="auto"/>
        <w:ind w:right="33"/>
        <w:jc w:val="center"/>
        <w:rPr>
          <w:w w:val="104"/>
          <w:sz w:val="22"/>
          <w:szCs w:val="22"/>
        </w:rPr>
      </w:pPr>
      <w:r w:rsidRPr="00F071E3">
        <w:rPr>
          <w:sz w:val="22"/>
          <w:szCs w:val="22"/>
        </w:rPr>
        <w:t>uzavřená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souladu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13"/>
          <w:sz w:val="22"/>
          <w:szCs w:val="22"/>
        </w:rPr>
        <w:t> </w:t>
      </w:r>
      <w:r w:rsidRPr="00F071E3">
        <w:rPr>
          <w:w w:val="108"/>
          <w:sz w:val="22"/>
          <w:szCs w:val="22"/>
        </w:rPr>
        <w:t xml:space="preserve">ustanovením </w:t>
      </w:r>
      <w:r w:rsidRPr="00F071E3">
        <w:rPr>
          <w:sz w:val="22"/>
          <w:szCs w:val="22"/>
        </w:rPr>
        <w:t>s</w:t>
      </w:r>
      <w:r w:rsidRPr="00F071E3">
        <w:rPr>
          <w:spacing w:val="13"/>
          <w:sz w:val="22"/>
          <w:szCs w:val="22"/>
        </w:rPr>
        <w:t> </w:t>
      </w:r>
      <w:r w:rsidRPr="00F071E3">
        <w:rPr>
          <w:w w:val="108"/>
          <w:sz w:val="22"/>
          <w:szCs w:val="22"/>
        </w:rPr>
        <w:t>ustanovením§1746 odst. 2 zákona č. 89/2012 Sb., občanského zákoníku</w:t>
      </w:r>
      <w:r w:rsidRPr="00F071E3">
        <w:rPr>
          <w:sz w:val="22"/>
          <w:szCs w:val="22"/>
        </w:rPr>
        <w:t>,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znění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pozdějších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>předpisů</w:t>
      </w:r>
    </w:p>
    <w:p w:rsidR="0036158F" w:rsidRPr="00F071E3" w:rsidRDefault="0036158F" w:rsidP="00C945DD">
      <w:pPr>
        <w:widowControl w:val="0"/>
        <w:autoSpaceDE w:val="0"/>
        <w:autoSpaceDN w:val="0"/>
        <w:adjustRightInd w:val="0"/>
        <w:spacing w:line="250" w:lineRule="auto"/>
        <w:ind w:right="420"/>
        <w:jc w:val="center"/>
        <w:rPr>
          <w:sz w:val="22"/>
          <w:szCs w:val="2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line="250" w:lineRule="auto"/>
        <w:ind w:right="33"/>
        <w:jc w:val="center"/>
        <w:rPr>
          <w:sz w:val="22"/>
          <w:szCs w:val="22"/>
        </w:rPr>
      </w:pPr>
      <w:r w:rsidRPr="00F071E3">
        <w:rPr>
          <w:sz w:val="22"/>
          <w:szCs w:val="22"/>
        </w:rPr>
        <w:t>(dále jen „občanský zákoník“)</w:t>
      </w: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2"/>
          <w:szCs w:val="2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line="200" w:lineRule="exact"/>
        <w:jc w:val="center"/>
        <w:rPr>
          <w:sz w:val="22"/>
          <w:szCs w:val="22"/>
        </w:rPr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line="200" w:lineRule="exact"/>
        <w:jc w:val="center"/>
      </w:pPr>
    </w:p>
    <w:p w:rsidR="006764AB" w:rsidRPr="00F071E3" w:rsidRDefault="006764AB" w:rsidP="00C945DD">
      <w:pPr>
        <w:widowControl w:val="0"/>
        <w:autoSpaceDE w:val="0"/>
        <w:autoSpaceDN w:val="0"/>
        <w:adjustRightInd w:val="0"/>
        <w:spacing w:before="30"/>
        <w:ind w:left="2052" w:right="2105"/>
        <w:jc w:val="center"/>
        <w:sectPr w:rsidR="006764AB" w:rsidRPr="00F071E3" w:rsidSect="00C945DD">
          <w:footerReference w:type="default" r:id="rId8"/>
          <w:type w:val="continuous"/>
          <w:pgSz w:w="11920" w:h="16860"/>
          <w:pgMar w:top="1418" w:right="1680" w:bottom="280" w:left="1418" w:header="708" w:footer="708" w:gutter="0"/>
          <w:cols w:space="708"/>
          <w:noEndnote/>
        </w:sect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071E3">
        <w:rPr>
          <w:sz w:val="22"/>
          <w:szCs w:val="22"/>
        </w:rPr>
        <w:t>Objednatel:</w:t>
      </w:r>
      <w:r w:rsidRPr="00F071E3">
        <w:rPr>
          <w:b/>
          <w:sz w:val="22"/>
          <w:szCs w:val="22"/>
        </w:rPr>
        <w:tab/>
      </w:r>
      <w:r w:rsidRPr="00F071E3">
        <w:rPr>
          <w:b/>
          <w:sz w:val="22"/>
          <w:szCs w:val="22"/>
        </w:rPr>
        <w:tab/>
        <w:t>Národní zemědělské muzeum, s. p. o.</w:t>
      </w:r>
      <w:r w:rsidR="000B5B05" w:rsidRPr="00F071E3">
        <w:rPr>
          <w:b/>
          <w:sz w:val="22"/>
          <w:szCs w:val="22"/>
        </w:rPr>
        <w:t xml:space="preserve"> (zkr. NZM)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b/>
          <w:sz w:val="22"/>
          <w:szCs w:val="22"/>
        </w:rPr>
        <w:tab/>
      </w:r>
      <w:r w:rsidRPr="00F071E3">
        <w:rPr>
          <w:b/>
          <w:sz w:val="22"/>
          <w:szCs w:val="22"/>
        </w:rPr>
        <w:tab/>
      </w:r>
      <w:r w:rsidRPr="00F071E3">
        <w:rPr>
          <w:b/>
          <w:sz w:val="22"/>
          <w:szCs w:val="22"/>
        </w:rPr>
        <w:tab/>
      </w:r>
      <w:r w:rsidRPr="00F071E3">
        <w:rPr>
          <w:sz w:val="22"/>
          <w:szCs w:val="22"/>
        </w:rPr>
        <w:t>státní příspěvková organizace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Se sídlem: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  <w:t>Kostelní 1300/44, 170 00 Praha 7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IČO: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  <w:t>75075741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DIČ: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  <w:t>CZ75075741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Bankovní spojení: </w:t>
      </w:r>
      <w:r w:rsidRPr="00F071E3">
        <w:rPr>
          <w:sz w:val="22"/>
          <w:szCs w:val="22"/>
        </w:rPr>
        <w:tab/>
      </w:r>
      <w:proofErr w:type="spellStart"/>
      <w:r w:rsidR="00046E02">
        <w:rPr>
          <w:sz w:val="22"/>
          <w:szCs w:val="22"/>
        </w:rPr>
        <w:t>xxx</w:t>
      </w:r>
      <w:proofErr w:type="spellEnd"/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Číslo účtu: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proofErr w:type="spellStart"/>
      <w:r w:rsidR="00046E02">
        <w:rPr>
          <w:sz w:val="22"/>
          <w:szCs w:val="22"/>
        </w:rPr>
        <w:t>xxx</w:t>
      </w:r>
      <w:proofErr w:type="spellEnd"/>
    </w:p>
    <w:p w:rsidR="0036158F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Zastoupený: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  <w:t>doc. Ing. Milanem Janem Půčkem, MBA, Ph.D., generálním ředitelem</w:t>
      </w:r>
    </w:p>
    <w:p w:rsidR="003973DA" w:rsidRPr="003973DA" w:rsidRDefault="003973DA" w:rsidP="003973DA">
      <w:pPr>
        <w:autoSpaceDE w:val="0"/>
        <w:autoSpaceDN w:val="0"/>
        <w:adjustRightInd w:val="0"/>
        <w:rPr>
          <w:sz w:val="22"/>
          <w:szCs w:val="22"/>
        </w:rPr>
      </w:pPr>
      <w:r w:rsidRPr="003973DA">
        <w:rPr>
          <w:sz w:val="22"/>
          <w:szCs w:val="22"/>
        </w:rPr>
        <w:t xml:space="preserve">Osoba pověřená jednat za objednatele ve věcech naplňování této smlouvy: </w:t>
      </w:r>
      <w:r w:rsidRPr="003973DA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</w:t>
      </w:r>
      <w:proofErr w:type="spellStart"/>
      <w:r w:rsidR="00046E02">
        <w:rPr>
          <w:sz w:val="22"/>
          <w:szCs w:val="22"/>
        </w:rPr>
        <w:t>xxx</w:t>
      </w:r>
      <w:proofErr w:type="spellEnd"/>
    </w:p>
    <w:p w:rsidR="003973DA" w:rsidRPr="00F071E3" w:rsidRDefault="003973DA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(dále jen "</w:t>
      </w:r>
      <w:r w:rsidRPr="00F071E3">
        <w:rPr>
          <w:b/>
          <w:sz w:val="22"/>
          <w:szCs w:val="22"/>
        </w:rPr>
        <w:t>objednatel</w:t>
      </w:r>
      <w:r w:rsidRPr="00F071E3">
        <w:rPr>
          <w:sz w:val="22"/>
          <w:szCs w:val="22"/>
        </w:rPr>
        <w:t>")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a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70A30" w:rsidRPr="00F071E3" w:rsidRDefault="0036158F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Poskytovatel:</w:t>
      </w:r>
      <w:r w:rsidRPr="00F071E3">
        <w:rPr>
          <w:sz w:val="22"/>
          <w:szCs w:val="22"/>
        </w:rPr>
        <w:tab/>
        <w:t xml:space="preserve"> </w:t>
      </w:r>
      <w:r w:rsidRPr="00F071E3">
        <w:rPr>
          <w:sz w:val="22"/>
          <w:szCs w:val="22"/>
        </w:rPr>
        <w:tab/>
      </w:r>
      <w:r w:rsidR="00570A30">
        <w:rPr>
          <w:b/>
          <w:sz w:val="22"/>
          <w:szCs w:val="22"/>
        </w:rPr>
        <w:t>Miloslav Mleziva – úklidové a malířské práce</w:t>
      </w:r>
      <w:r w:rsidR="00570A30" w:rsidRPr="00F071E3">
        <w:rPr>
          <w:sz w:val="22"/>
          <w:szCs w:val="22"/>
        </w:rPr>
        <w:t xml:space="preserve"> </w:t>
      </w:r>
    </w:p>
    <w:p w:rsidR="00570A30" w:rsidRPr="00F071E3" w:rsidRDefault="00570A30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Se sídlem: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proofErr w:type="spellStart"/>
      <w:r w:rsidR="00046E02">
        <w:rPr>
          <w:b/>
          <w:sz w:val="22"/>
          <w:szCs w:val="22"/>
        </w:rPr>
        <w:t>xxx</w:t>
      </w:r>
      <w:proofErr w:type="spellEnd"/>
    </w:p>
    <w:p w:rsidR="00570A30" w:rsidRPr="00F071E3" w:rsidRDefault="00570A30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IČO: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>
        <w:rPr>
          <w:b/>
          <w:sz w:val="22"/>
          <w:szCs w:val="22"/>
        </w:rPr>
        <w:t>46427821</w:t>
      </w:r>
    </w:p>
    <w:p w:rsidR="00570A30" w:rsidRPr="00F071E3" w:rsidRDefault="00570A30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DIČ: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proofErr w:type="spellStart"/>
      <w:r w:rsidR="00046E02">
        <w:rPr>
          <w:b/>
          <w:sz w:val="22"/>
          <w:szCs w:val="22"/>
        </w:rPr>
        <w:t>xxx</w:t>
      </w:r>
      <w:proofErr w:type="spellEnd"/>
    </w:p>
    <w:p w:rsidR="00570A30" w:rsidRPr="00F071E3" w:rsidRDefault="00570A30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Zastoupený: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Miloslavem </w:t>
      </w:r>
      <w:proofErr w:type="gramStart"/>
      <w:r>
        <w:rPr>
          <w:b/>
          <w:sz w:val="22"/>
          <w:szCs w:val="22"/>
        </w:rPr>
        <w:t>Mlezivou</w:t>
      </w:r>
      <w:proofErr w:type="gramEnd"/>
      <w:r>
        <w:rPr>
          <w:b/>
          <w:sz w:val="22"/>
          <w:szCs w:val="22"/>
        </w:rPr>
        <w:t xml:space="preserve"> –</w:t>
      </w:r>
      <w:proofErr w:type="gramStart"/>
      <w:r>
        <w:rPr>
          <w:b/>
          <w:sz w:val="22"/>
          <w:szCs w:val="22"/>
        </w:rPr>
        <w:t>majitelem</w:t>
      </w:r>
      <w:proofErr w:type="gramEnd"/>
      <w:r>
        <w:rPr>
          <w:b/>
          <w:sz w:val="22"/>
          <w:szCs w:val="22"/>
        </w:rPr>
        <w:t xml:space="preserve"> firmy</w:t>
      </w:r>
    </w:p>
    <w:p w:rsidR="00570A30" w:rsidRPr="00F071E3" w:rsidRDefault="00570A30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Zapsaný v obchodní rejstříku vedeném </w:t>
      </w:r>
      <w:proofErr w:type="gramStart"/>
      <w:r>
        <w:rPr>
          <w:b/>
          <w:sz w:val="22"/>
          <w:szCs w:val="22"/>
        </w:rPr>
        <w:t>není</w:t>
      </w:r>
      <w:proofErr w:type="gramEnd"/>
      <w:r w:rsidRPr="00F071E3">
        <w:rPr>
          <w:sz w:val="22"/>
          <w:szCs w:val="22"/>
        </w:rPr>
        <w:t xml:space="preserve">  v </w:t>
      </w:r>
      <w:proofErr w:type="gramStart"/>
      <w:r>
        <w:rPr>
          <w:b/>
          <w:sz w:val="22"/>
          <w:szCs w:val="22"/>
        </w:rPr>
        <w:t>není</w:t>
      </w:r>
      <w:proofErr w:type="gramEnd"/>
      <w:r w:rsidRPr="00F071E3">
        <w:rPr>
          <w:b/>
          <w:sz w:val="22"/>
          <w:szCs w:val="22"/>
        </w:rPr>
        <w:t>,</w:t>
      </w:r>
      <w:r w:rsidRPr="00F071E3">
        <w:rPr>
          <w:sz w:val="22"/>
          <w:szCs w:val="22"/>
        </w:rPr>
        <w:t xml:space="preserve"> oddíl [doplní uchazeč], vložka [doplní uchazeč]</w:t>
      </w:r>
    </w:p>
    <w:p w:rsidR="00570A30" w:rsidRPr="00F071E3" w:rsidRDefault="00570A30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Bankovní spojení: </w:t>
      </w:r>
      <w:r w:rsidRPr="00F071E3">
        <w:rPr>
          <w:sz w:val="22"/>
          <w:szCs w:val="22"/>
        </w:rPr>
        <w:tab/>
      </w:r>
      <w:proofErr w:type="spellStart"/>
      <w:r w:rsidR="00046E02">
        <w:rPr>
          <w:b/>
          <w:sz w:val="22"/>
          <w:szCs w:val="22"/>
        </w:rPr>
        <w:t>xxx</w:t>
      </w:r>
      <w:proofErr w:type="spellEnd"/>
    </w:p>
    <w:p w:rsidR="00570A30" w:rsidRPr="00F071E3" w:rsidRDefault="00570A30" w:rsidP="00570A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Číslo účtu: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proofErr w:type="spellStart"/>
      <w:r w:rsidR="00046E02">
        <w:rPr>
          <w:b/>
          <w:sz w:val="22"/>
          <w:szCs w:val="22"/>
        </w:rPr>
        <w:t>xxx</w:t>
      </w:r>
      <w:proofErr w:type="spellEnd"/>
    </w:p>
    <w:p w:rsidR="00570A30" w:rsidRDefault="00570A30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570A30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(d</w:t>
      </w:r>
      <w:r w:rsidR="0036158F" w:rsidRPr="00F071E3">
        <w:rPr>
          <w:sz w:val="22"/>
          <w:szCs w:val="22"/>
        </w:rPr>
        <w:t xml:space="preserve">ále jen </w:t>
      </w:r>
      <w:r w:rsidR="0036158F" w:rsidRPr="00F071E3">
        <w:rPr>
          <w:b/>
          <w:sz w:val="22"/>
          <w:szCs w:val="22"/>
        </w:rPr>
        <w:t>"</w:t>
      </w:r>
      <w:r w:rsidR="00630097" w:rsidRPr="00F071E3">
        <w:rPr>
          <w:b/>
          <w:sz w:val="22"/>
          <w:szCs w:val="22"/>
        </w:rPr>
        <w:t>poskytovatel</w:t>
      </w:r>
      <w:r w:rsidR="0036158F" w:rsidRPr="00F071E3">
        <w:rPr>
          <w:sz w:val="22"/>
          <w:szCs w:val="22"/>
        </w:rPr>
        <w:t>")</w:t>
      </w:r>
    </w:p>
    <w:p w:rsidR="00630097" w:rsidRPr="00F071E3" w:rsidRDefault="00630097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(objednatel a </w:t>
      </w:r>
      <w:r w:rsidR="00630097" w:rsidRPr="00F071E3">
        <w:rPr>
          <w:sz w:val="22"/>
          <w:szCs w:val="22"/>
        </w:rPr>
        <w:t xml:space="preserve">poskytovatel </w:t>
      </w:r>
      <w:r w:rsidRPr="00F071E3">
        <w:rPr>
          <w:sz w:val="22"/>
          <w:szCs w:val="22"/>
        </w:rPr>
        <w:t>dále jen jako „</w:t>
      </w:r>
      <w:r w:rsidRPr="00F071E3">
        <w:rPr>
          <w:b/>
          <w:sz w:val="22"/>
          <w:szCs w:val="22"/>
        </w:rPr>
        <w:t>smluvní strany</w:t>
      </w:r>
      <w:r w:rsidRPr="00F071E3">
        <w:rPr>
          <w:sz w:val="22"/>
          <w:szCs w:val="22"/>
        </w:rPr>
        <w:t>“)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3F0004" w:rsidRPr="00F071E3" w:rsidRDefault="003F0004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ind w:left="0" w:right="-20" w:firstLine="0"/>
        <w:jc w:val="center"/>
        <w:rPr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PŘEDMĚT</w:t>
      </w:r>
      <w:r w:rsidRPr="00F071E3">
        <w:rPr>
          <w:b/>
          <w:bCs/>
          <w:spacing w:val="7"/>
          <w:sz w:val="22"/>
          <w:szCs w:val="22"/>
          <w:u w:val="single"/>
        </w:rPr>
        <w:t xml:space="preserve"> </w:t>
      </w:r>
      <w:r w:rsidRPr="00F071E3">
        <w:rPr>
          <w:b/>
          <w:bCs/>
          <w:w w:val="101"/>
          <w:sz w:val="22"/>
          <w:szCs w:val="22"/>
          <w:u w:val="single"/>
        </w:rPr>
        <w:t>SMLOUVY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9" w:line="260" w:lineRule="exact"/>
        <w:ind w:right="-20"/>
        <w:jc w:val="both"/>
        <w:rPr>
          <w:sz w:val="22"/>
          <w:szCs w:val="22"/>
        </w:rPr>
      </w:pPr>
    </w:p>
    <w:p w:rsidR="00630097" w:rsidRPr="00F071E3" w:rsidRDefault="00630097" w:rsidP="00D61A08">
      <w:pPr>
        <w:numPr>
          <w:ilvl w:val="1"/>
          <w:numId w:val="12"/>
        </w:numPr>
        <w:tabs>
          <w:tab w:val="clear" w:pos="567"/>
        </w:tabs>
        <w:spacing w:before="120"/>
        <w:ind w:left="709" w:hanging="70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Předmětem této smlouvy je  poskytování služeb spočívajících v úklidových pracích níže uvedených vnitřních prostor budovy </w:t>
      </w:r>
      <w:r w:rsidR="000B5B05" w:rsidRPr="00F071E3">
        <w:rPr>
          <w:sz w:val="22"/>
          <w:szCs w:val="22"/>
        </w:rPr>
        <w:t>Národního zemědělského muzea pobočka</w:t>
      </w:r>
      <w:r w:rsidRPr="00F071E3">
        <w:rPr>
          <w:sz w:val="22"/>
          <w:szCs w:val="22"/>
        </w:rPr>
        <w:t xml:space="preserve"> Praha, Kostelní 44, Praha 7 (dále jen „Budova“) a to: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kanceláře, zasedací místnost, chodba u kanceláří o podlahové ploše 558,45 m</w:t>
      </w:r>
      <w:r w:rsidRPr="00F071E3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kuchyňské linky, klidová místnost o podlahové ploše 16,77 m</w:t>
      </w:r>
      <w:r w:rsidRPr="00F071E3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toalety o podlahové ploše 163,67 m</w:t>
      </w:r>
      <w:r w:rsidRPr="00F071E3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výstavní sály, výstavy a expozice o podlahové ploše 4 944, 95 m</w:t>
      </w:r>
      <w:r w:rsidRPr="00F071E3">
        <w:rPr>
          <w:sz w:val="22"/>
          <w:szCs w:val="22"/>
          <w:vertAlign w:val="superscript"/>
        </w:rPr>
        <w:t>2</w:t>
      </w:r>
    </w:p>
    <w:p w:rsidR="00630097" w:rsidRPr="00415A72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415A72">
        <w:rPr>
          <w:sz w:val="22"/>
          <w:szCs w:val="22"/>
        </w:rPr>
        <w:t>sklady, dílna údržby, chodby 1.</w:t>
      </w:r>
      <w:r w:rsidR="004B2CEC" w:rsidRPr="00415A72">
        <w:rPr>
          <w:sz w:val="22"/>
          <w:szCs w:val="22"/>
        </w:rPr>
        <w:t xml:space="preserve"> </w:t>
      </w:r>
      <w:r w:rsidRPr="00415A72">
        <w:rPr>
          <w:sz w:val="22"/>
          <w:szCs w:val="22"/>
        </w:rPr>
        <w:t>podzemního podlaží (PP) o podlahové ploše 1 296,98 m</w:t>
      </w:r>
      <w:r w:rsidRPr="00415A72">
        <w:rPr>
          <w:sz w:val="22"/>
          <w:szCs w:val="22"/>
          <w:vertAlign w:val="superscript"/>
        </w:rPr>
        <w:t>2</w:t>
      </w:r>
    </w:p>
    <w:p w:rsidR="00630097" w:rsidRPr="00415A72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415A72">
        <w:rPr>
          <w:sz w:val="22"/>
          <w:szCs w:val="22"/>
        </w:rPr>
        <w:t>osobní a osobo nákladní výtahy</w:t>
      </w:r>
      <w:r w:rsidR="00415A72" w:rsidRPr="00415A72">
        <w:rPr>
          <w:sz w:val="22"/>
          <w:szCs w:val="22"/>
        </w:rPr>
        <w:t xml:space="preserve"> o podlahové ploše 10,96</w:t>
      </w:r>
      <w:r w:rsidRPr="00415A72">
        <w:rPr>
          <w:sz w:val="22"/>
          <w:szCs w:val="22"/>
        </w:rPr>
        <w:t xml:space="preserve"> m</w:t>
      </w:r>
      <w:r w:rsidRPr="00415A72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709" w:hanging="35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technické místnosti (rozvodna, kotelna), inspekční pokoje, schodiště k bytům, západní únikové schodiště o podlahové ploše 307,75 m</w:t>
      </w:r>
      <w:r w:rsidRPr="00F071E3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709" w:hanging="35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veřejně přístupná schodiště, veřejně přístupné chodby, vstupní prostory, foyer v patrech, severní únikové schodiště o podlahové ploše 770,904 m</w:t>
      </w:r>
      <w:r w:rsidRPr="00F071E3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pokladna, vrátnice o podlahové ploše 127,47 m</w:t>
      </w:r>
      <w:r w:rsidRPr="00F071E3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místnosti externích zaměstnanců o podlahové ploše 98,85 m</w:t>
      </w:r>
      <w:r w:rsidRPr="00F071E3">
        <w:rPr>
          <w:sz w:val="22"/>
          <w:szCs w:val="22"/>
          <w:vertAlign w:val="superscript"/>
        </w:rPr>
        <w:t>2</w:t>
      </w:r>
    </w:p>
    <w:p w:rsidR="00630097" w:rsidRPr="00F071E3" w:rsidRDefault="00630097" w:rsidP="00D61A08">
      <w:pPr>
        <w:numPr>
          <w:ilvl w:val="0"/>
          <w:numId w:val="19"/>
        </w:numPr>
        <w:suppressAutoHyphens/>
        <w:spacing w:before="60"/>
        <w:ind w:left="0" w:firstLine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multifunkční sál v 1. nadzemním podlaží (NP) o podlahové ploše 567,43 m</w:t>
      </w:r>
      <w:r w:rsidRPr="00F071E3">
        <w:rPr>
          <w:sz w:val="22"/>
          <w:szCs w:val="22"/>
          <w:vertAlign w:val="superscript"/>
        </w:rPr>
        <w:t>2</w:t>
      </w:r>
      <w:r w:rsidRPr="00F071E3">
        <w:rPr>
          <w:sz w:val="22"/>
          <w:szCs w:val="22"/>
        </w:rPr>
        <w:t>.</w:t>
      </w:r>
    </w:p>
    <w:p w:rsidR="003A0490" w:rsidRPr="00CC3DA2" w:rsidRDefault="00CF5001" w:rsidP="00B85D9C">
      <w:pPr>
        <w:spacing w:before="1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to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rozsahu stanoveném touto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smlouvou (dále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jen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b/>
          <w:bCs/>
          <w:sz w:val="22"/>
          <w:szCs w:val="22"/>
        </w:rPr>
        <w:t>"služby")</w:t>
      </w:r>
      <w:r w:rsidR="001A61BC">
        <w:rPr>
          <w:b/>
          <w:bCs/>
          <w:sz w:val="22"/>
          <w:szCs w:val="22"/>
        </w:rPr>
        <w:t xml:space="preserve">. </w:t>
      </w:r>
      <w:r w:rsidR="00630097" w:rsidRPr="00F071E3">
        <w:rPr>
          <w:sz w:val="22"/>
          <w:szCs w:val="22"/>
        </w:rPr>
        <w:t xml:space="preserve">Celková podlahová plocha Budovy určená </w:t>
      </w:r>
      <w:r w:rsidR="00630097" w:rsidRPr="00E133C4">
        <w:rPr>
          <w:sz w:val="22"/>
          <w:szCs w:val="22"/>
        </w:rPr>
        <w:t>k úklidu činí celkem 8 8</w:t>
      </w:r>
      <w:r w:rsidR="004F7EF7" w:rsidRPr="00E133C4">
        <w:rPr>
          <w:sz w:val="22"/>
          <w:szCs w:val="22"/>
        </w:rPr>
        <w:t>63</w:t>
      </w:r>
      <w:r w:rsidR="00630097" w:rsidRPr="00E133C4">
        <w:rPr>
          <w:sz w:val="22"/>
          <w:szCs w:val="22"/>
        </w:rPr>
        <w:t>,</w:t>
      </w:r>
      <w:r w:rsidR="004F7EF7" w:rsidRPr="00E133C4">
        <w:rPr>
          <w:sz w:val="22"/>
          <w:szCs w:val="22"/>
        </w:rPr>
        <w:t>95</w:t>
      </w:r>
      <w:r w:rsidR="00630097" w:rsidRPr="00E133C4">
        <w:rPr>
          <w:sz w:val="22"/>
          <w:szCs w:val="22"/>
        </w:rPr>
        <w:t xml:space="preserve"> m</w:t>
      </w:r>
      <w:r w:rsidR="00630097" w:rsidRPr="00E133C4">
        <w:rPr>
          <w:sz w:val="22"/>
          <w:szCs w:val="22"/>
          <w:vertAlign w:val="superscript"/>
        </w:rPr>
        <w:t>2</w:t>
      </w:r>
      <w:r w:rsidR="00630097" w:rsidRPr="00CC3DA2">
        <w:rPr>
          <w:sz w:val="22"/>
          <w:szCs w:val="22"/>
        </w:rPr>
        <w:t xml:space="preserve">. </w:t>
      </w:r>
      <w:r w:rsidR="003A0490" w:rsidRPr="00CC3DA2">
        <w:rPr>
          <w:sz w:val="22"/>
          <w:szCs w:val="22"/>
        </w:rPr>
        <w:t xml:space="preserve">Součástí poskytování úklidových služeb je zajištění vlastních úklidových, čistících a desinfekčních prostředků, veškerého hygienického materiálu apod.  </w:t>
      </w:r>
    </w:p>
    <w:p w:rsidR="00630097" w:rsidRPr="00F071E3" w:rsidRDefault="00630097" w:rsidP="00D61A08">
      <w:pPr>
        <w:spacing w:before="120"/>
        <w:ind w:left="34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3" w:line="100" w:lineRule="exact"/>
        <w:ind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sz w:val="22"/>
          <w:szCs w:val="22"/>
        </w:rPr>
      </w:pPr>
    </w:p>
    <w:p w:rsidR="003F0004" w:rsidRPr="00F071E3" w:rsidRDefault="003F0004" w:rsidP="00D61A08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sz w:val="22"/>
          <w:szCs w:val="22"/>
        </w:rPr>
      </w:pPr>
    </w:p>
    <w:p w:rsidR="003F0004" w:rsidRPr="00F071E3" w:rsidRDefault="003F0004" w:rsidP="00D61A08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sz w:val="22"/>
          <w:szCs w:val="22"/>
        </w:rPr>
      </w:pPr>
    </w:p>
    <w:p w:rsidR="003F0004" w:rsidRPr="00F071E3" w:rsidRDefault="003F0004" w:rsidP="00D61A08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sz w:val="22"/>
          <w:szCs w:val="22"/>
        </w:rPr>
      </w:pPr>
    </w:p>
    <w:p w:rsidR="003F0004" w:rsidRPr="00F071E3" w:rsidRDefault="003F0004" w:rsidP="00D61A08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ind w:right="-20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ind w:left="0" w:right="-20" w:firstLine="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MÍSTO PLNĚNÍ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7" w:line="240" w:lineRule="exact"/>
        <w:ind w:right="-20"/>
        <w:jc w:val="both"/>
        <w:rPr>
          <w:sz w:val="22"/>
          <w:szCs w:val="22"/>
        </w:rPr>
      </w:pPr>
    </w:p>
    <w:p w:rsidR="003F0004" w:rsidRPr="00F071E3" w:rsidRDefault="00CF5001" w:rsidP="00D61A0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52" w:lineRule="exact"/>
        <w:ind w:left="567" w:right="-20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 se zavazuje poskytovat objednateli službu v</w:t>
      </w:r>
      <w:r w:rsidR="00630097" w:rsidRPr="00F071E3">
        <w:rPr>
          <w:sz w:val="22"/>
          <w:szCs w:val="22"/>
        </w:rPr>
        <w:t xml:space="preserve"> Budově v rozsahu </w:t>
      </w:r>
      <w:r w:rsidR="003F0004" w:rsidRPr="00F071E3">
        <w:rPr>
          <w:sz w:val="22"/>
          <w:szCs w:val="22"/>
        </w:rPr>
        <w:t>požadovaných úklidových činností a prací a jejich četnosti (denně, týdenně, měsíčně</w:t>
      </w:r>
      <w:r w:rsidR="00F071E3" w:rsidRPr="00F071E3">
        <w:rPr>
          <w:sz w:val="22"/>
          <w:szCs w:val="22"/>
        </w:rPr>
        <w:t>,</w:t>
      </w:r>
      <w:r w:rsidR="003F0004" w:rsidRPr="00F071E3">
        <w:rPr>
          <w:sz w:val="22"/>
          <w:szCs w:val="22"/>
        </w:rPr>
        <w:t xml:space="preserve"> ročně) dle </w:t>
      </w:r>
      <w:r w:rsidR="003F0004" w:rsidRPr="00F071E3">
        <w:rPr>
          <w:b/>
          <w:sz w:val="22"/>
          <w:szCs w:val="22"/>
        </w:rPr>
        <w:t>„</w:t>
      </w:r>
      <w:r w:rsidR="003F0004" w:rsidRPr="00F071E3">
        <w:rPr>
          <w:sz w:val="22"/>
          <w:szCs w:val="22"/>
        </w:rPr>
        <w:t>Podrobného seznamu požadovaných úklidových prací a činností“, který je uveden v příloze č. 1.</w:t>
      </w:r>
    </w:p>
    <w:p w:rsidR="003F0004" w:rsidRPr="00F071E3" w:rsidRDefault="003F0004" w:rsidP="00D61A08">
      <w:pPr>
        <w:widowControl w:val="0"/>
        <w:tabs>
          <w:tab w:val="left" w:pos="820"/>
        </w:tabs>
        <w:autoSpaceDE w:val="0"/>
        <w:autoSpaceDN w:val="0"/>
        <w:adjustRightInd w:val="0"/>
        <w:spacing w:line="252" w:lineRule="exact"/>
        <w:ind w:left="113"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52" w:lineRule="exact"/>
        <w:ind w:left="567" w:right="-20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Poskytovatel tímto prohlašuje, že byl objednatelem řádně seznámen s místem plnění, se všemi podmínkami, příslušnou dokumentací, nezbytnými výkresy a plány. Poskytovatel dále prohlašuje, že  má  dostatečné  zkušenosti  s realizací  služeb.  Na  základě  této  zkušenosti  si  vyžádal  od objednatele  všechny  nezbytné  informace,  doklady  a  podklady,  které  potřebuje  pro  řádné provádění služeb, a  </w:t>
      </w:r>
      <w:r w:rsidR="000C4B44" w:rsidRPr="00F071E3">
        <w:rPr>
          <w:sz w:val="22"/>
          <w:szCs w:val="22"/>
        </w:rPr>
        <w:t xml:space="preserve">potvrzuje, </w:t>
      </w:r>
      <w:r w:rsidRPr="00F071E3">
        <w:rPr>
          <w:sz w:val="22"/>
          <w:szCs w:val="22"/>
        </w:rPr>
        <w:t>že mu nic  nebrání v řádném  poskytování služeb objednateli. Objednatel  nenese  odpovědnost  za  škody  způsobené  poskytovateli</w:t>
      </w:r>
      <w:r w:rsidR="00F071E3" w:rsidRPr="00F071E3">
        <w:rPr>
          <w:sz w:val="22"/>
          <w:szCs w:val="22"/>
        </w:rPr>
        <w:t>,</w:t>
      </w:r>
      <w:r w:rsidRPr="00F071E3">
        <w:rPr>
          <w:sz w:val="22"/>
          <w:szCs w:val="22"/>
        </w:rPr>
        <w:t xml:space="preserve">  anebo  třetím  osobám v důsledku toho, že se poskytovatel neseznámil řádně s místem plnění</w:t>
      </w:r>
      <w:r w:rsidR="00F071E3" w:rsidRPr="00F071E3">
        <w:rPr>
          <w:sz w:val="22"/>
          <w:szCs w:val="22"/>
        </w:rPr>
        <w:t>,</w:t>
      </w:r>
      <w:r w:rsidRPr="00F071E3">
        <w:rPr>
          <w:sz w:val="22"/>
          <w:szCs w:val="22"/>
        </w:rPr>
        <w:t xml:space="preserve"> anebo že si od objednatele nevyžádal nezbytné informace, doklady a podklady.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ind w:left="0" w:right="-20" w:firstLine="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PRÁVA A POVINNOSTI POSKYTOVATELE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5"/>
        </w:numPr>
        <w:autoSpaceDE w:val="0"/>
        <w:autoSpaceDN w:val="0"/>
        <w:adjustRightInd w:val="0"/>
        <w:ind w:right="-20" w:hanging="128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zavazuje: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right="54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poskytovat 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služby 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sjednaném 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rozsahu 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kvalitě, 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odbornou 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péčí 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souladu 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touto </w:t>
      </w:r>
      <w:r w:rsidRPr="00F071E3">
        <w:rPr>
          <w:sz w:val="22"/>
          <w:szCs w:val="22"/>
        </w:rPr>
        <w:t>smlouvou;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9" w:lineRule="exact"/>
        <w:ind w:right="62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provádět</w:t>
      </w:r>
      <w:r w:rsidRPr="00F071E3">
        <w:rPr>
          <w:spacing w:val="-15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služby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úklidu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rozsahu,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podmínek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četnosti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definovaných v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příloze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č.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1;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" w:line="252" w:lineRule="exact"/>
        <w:ind w:right="7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při 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poskytování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 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dodržovat 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obecně 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závazné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právní 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předpisy 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(zejména 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oblasti bezpečnosti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hygieny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práce,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oblasti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požární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ochrany,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oblasti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zdravotnického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zařízení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a </w:t>
      </w:r>
      <w:r w:rsidRPr="00F071E3">
        <w:rPr>
          <w:sz w:val="22"/>
          <w:szCs w:val="22"/>
        </w:rPr>
        <w:t>oblasti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ochrany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životního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prostředí),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provozní</w:t>
      </w:r>
      <w:r w:rsidRPr="00F071E3">
        <w:rPr>
          <w:spacing w:val="-18"/>
          <w:sz w:val="22"/>
          <w:szCs w:val="22"/>
        </w:rPr>
        <w:t xml:space="preserve"> </w:t>
      </w:r>
      <w:r w:rsidRPr="00F071E3">
        <w:rPr>
          <w:sz w:val="22"/>
          <w:szCs w:val="22"/>
        </w:rPr>
        <w:t>řády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nařízení;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right="7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nahradit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objednateli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třetím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osobám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škodu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majetku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zdraví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způsobenou protiprávním jednáním 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poskytovatele, 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jeho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zaměstnanců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(osob 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pracovním 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nebo 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obdobném 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poměru k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poskytovateli)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třetích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poskytujících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služby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základě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zmocnění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</w:t>
      </w:r>
      <w:r w:rsidRPr="00F071E3">
        <w:rPr>
          <w:w w:val="113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5"/>
          <w:sz w:val="22"/>
          <w:szCs w:val="22"/>
        </w:rPr>
        <w:t xml:space="preserve"> </w:t>
      </w:r>
      <w:r w:rsidRPr="00F071E3">
        <w:rPr>
          <w:sz w:val="22"/>
          <w:szCs w:val="22"/>
        </w:rPr>
        <w:t>souladu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touto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smlouvou;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6" w:lineRule="exact"/>
        <w:ind w:right="114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odevzdat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objednateli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všechny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věci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nalezené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místech výkonu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sjednaných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služeb;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6" w:lineRule="exact"/>
        <w:ind w:right="10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celou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dobu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trvání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mít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účinně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uzavřenou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pojistnou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</w:t>
      </w:r>
      <w:r w:rsidRPr="00F071E3">
        <w:rPr>
          <w:spacing w:val="2"/>
          <w:sz w:val="22"/>
          <w:szCs w:val="22"/>
        </w:rPr>
        <w:t>u</w:t>
      </w:r>
      <w:r w:rsidRPr="00F071E3">
        <w:rPr>
          <w:w w:val="135"/>
          <w:sz w:val="22"/>
          <w:szCs w:val="22"/>
        </w:rPr>
        <w:t>,</w:t>
      </w:r>
      <w:r w:rsidRPr="00F071E3">
        <w:rPr>
          <w:sz w:val="22"/>
          <w:szCs w:val="22"/>
        </w:rPr>
        <w:t xml:space="preserve"> </w:t>
      </w:r>
      <w:r w:rsidRPr="00F071E3">
        <w:rPr>
          <w:spacing w:val="-16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která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kryje </w:t>
      </w:r>
      <w:r w:rsidRPr="00F071E3">
        <w:rPr>
          <w:sz w:val="22"/>
          <w:szCs w:val="22"/>
        </w:rPr>
        <w:t xml:space="preserve">případnou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šk</w:t>
      </w:r>
      <w:r w:rsidRPr="00F071E3">
        <w:rPr>
          <w:spacing w:val="-1"/>
          <w:sz w:val="22"/>
          <w:szCs w:val="22"/>
        </w:rPr>
        <w:t>o</w:t>
      </w:r>
      <w:r w:rsidRPr="00F071E3">
        <w:rPr>
          <w:spacing w:val="7"/>
          <w:sz w:val="22"/>
          <w:szCs w:val="22"/>
        </w:rPr>
        <w:t>d</w:t>
      </w:r>
      <w:r w:rsidRPr="00F071E3">
        <w:rPr>
          <w:sz w:val="22"/>
          <w:szCs w:val="22"/>
        </w:rPr>
        <w:t xml:space="preserve">u,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kterou 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může 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poskytovatel 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způsobit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objednateli 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nebo 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třetím 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osobám v</w:t>
      </w:r>
      <w:r w:rsidRPr="00F071E3">
        <w:rPr>
          <w:spacing w:val="-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souvislosti 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poskytováním 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služeb,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to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 minimální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výši  </w:t>
      </w:r>
      <w:r w:rsidR="009F3EAE" w:rsidRPr="00C438A6">
        <w:rPr>
          <w:sz w:val="22"/>
          <w:szCs w:val="22"/>
        </w:rPr>
        <w:t>10 000 000</w:t>
      </w:r>
      <w:r w:rsidR="00281DE5" w:rsidRPr="00C438A6">
        <w:rPr>
          <w:sz w:val="22"/>
          <w:szCs w:val="22"/>
        </w:rPr>
        <w:t>,-</w:t>
      </w:r>
      <w:r w:rsidRPr="00C438A6">
        <w:rPr>
          <w:spacing w:val="17"/>
          <w:sz w:val="22"/>
          <w:szCs w:val="22"/>
        </w:rPr>
        <w:t xml:space="preserve"> </w:t>
      </w:r>
      <w:r w:rsidRPr="00C438A6">
        <w:rPr>
          <w:sz w:val="22"/>
          <w:szCs w:val="22"/>
        </w:rPr>
        <w:t>Kč</w:t>
      </w:r>
      <w:r w:rsidRPr="00F071E3">
        <w:rPr>
          <w:sz w:val="22"/>
          <w:szCs w:val="22"/>
        </w:rPr>
        <w:t xml:space="preserve"> 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každou pojistnou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událost.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5" w:lineRule="exact"/>
        <w:ind w:right="84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vybavit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své 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zaměstnance, 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realizující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služby 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podle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této 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smlouvy,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veškerým 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potřebným vybavením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(zejména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pracovním stejnokrojem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-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opatřeným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logem</w:t>
      </w:r>
      <w:r w:rsidRPr="00F071E3">
        <w:rPr>
          <w:spacing w:val="22"/>
          <w:sz w:val="22"/>
          <w:szCs w:val="22"/>
        </w:rPr>
        <w:t xml:space="preserve"> </w:t>
      </w:r>
      <w:r w:rsidRPr="00C438A6">
        <w:rPr>
          <w:sz w:val="22"/>
          <w:szCs w:val="22"/>
        </w:rPr>
        <w:t>poskytova</w:t>
      </w:r>
      <w:r w:rsidRPr="00C438A6">
        <w:rPr>
          <w:spacing w:val="-8"/>
          <w:sz w:val="22"/>
          <w:szCs w:val="22"/>
        </w:rPr>
        <w:t>t</w:t>
      </w:r>
      <w:r w:rsidRPr="00C438A6">
        <w:rPr>
          <w:spacing w:val="1"/>
          <w:sz w:val="22"/>
          <w:szCs w:val="22"/>
        </w:rPr>
        <w:t>e</w:t>
      </w:r>
      <w:r w:rsidRPr="00C438A6">
        <w:rPr>
          <w:sz w:val="22"/>
          <w:szCs w:val="22"/>
        </w:rPr>
        <w:t>le,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stroji, </w:t>
      </w:r>
      <w:r w:rsidRPr="00F071E3">
        <w:rPr>
          <w:sz w:val="22"/>
          <w:szCs w:val="22"/>
        </w:rPr>
        <w:t>nástroji,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ochrannými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prostředky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pomůckami)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řádnému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sjednaných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služeb,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 xml:space="preserve">to </w:t>
      </w:r>
      <w:r w:rsidRPr="00F071E3">
        <w:rPr>
          <w:sz w:val="22"/>
          <w:szCs w:val="22"/>
        </w:rPr>
        <w:t>v souladu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s pracovněprávními a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jinými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obecně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závaznými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předpisy</w:t>
      </w:r>
      <w:r w:rsidR="00750286" w:rsidRPr="00F071E3">
        <w:rPr>
          <w:w w:val="101"/>
          <w:sz w:val="22"/>
          <w:szCs w:val="22"/>
        </w:rPr>
        <w:t>. Na základě písemného požadavku objednatele vyměnit zaměstnance</w:t>
      </w:r>
      <w:r w:rsidR="00AB3A7B">
        <w:rPr>
          <w:w w:val="101"/>
          <w:sz w:val="22"/>
          <w:szCs w:val="22"/>
        </w:rPr>
        <w:t>,</w:t>
      </w:r>
      <w:r w:rsidR="00750286" w:rsidRPr="00F071E3">
        <w:rPr>
          <w:w w:val="101"/>
          <w:sz w:val="22"/>
          <w:szCs w:val="22"/>
        </w:rPr>
        <w:t xml:space="preserve"> </w:t>
      </w:r>
      <w:r w:rsidR="00AB3A7B">
        <w:rPr>
          <w:w w:val="101"/>
          <w:sz w:val="22"/>
          <w:szCs w:val="22"/>
        </w:rPr>
        <w:t xml:space="preserve">a to i bez udání důvodu, </w:t>
      </w:r>
      <w:r w:rsidR="00E41A98" w:rsidRPr="00F071E3">
        <w:rPr>
          <w:w w:val="101"/>
          <w:sz w:val="22"/>
          <w:szCs w:val="22"/>
        </w:rPr>
        <w:t xml:space="preserve">bezodkladně, </w:t>
      </w:r>
      <w:r w:rsidR="00750286" w:rsidRPr="00F071E3">
        <w:rPr>
          <w:w w:val="101"/>
          <w:sz w:val="22"/>
          <w:szCs w:val="22"/>
        </w:rPr>
        <w:t xml:space="preserve">nejpozději </w:t>
      </w:r>
      <w:r w:rsidR="00E41A98" w:rsidRPr="00F071E3">
        <w:rPr>
          <w:w w:val="101"/>
          <w:sz w:val="22"/>
          <w:szCs w:val="22"/>
        </w:rPr>
        <w:t xml:space="preserve">však </w:t>
      </w:r>
      <w:r w:rsidR="00750286" w:rsidRPr="00F071E3">
        <w:rPr>
          <w:w w:val="101"/>
          <w:sz w:val="22"/>
          <w:szCs w:val="22"/>
        </w:rPr>
        <w:t>do 3 dnů od doručení tohoto písemného požadavku</w:t>
      </w:r>
      <w:r w:rsidRPr="00F071E3">
        <w:rPr>
          <w:w w:val="101"/>
          <w:sz w:val="22"/>
          <w:szCs w:val="22"/>
        </w:rPr>
        <w:t>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9" w:lineRule="auto"/>
        <w:ind w:right="63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případě,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kdy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služby 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budou 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poskytovány</w:t>
      </w:r>
      <w:r w:rsidRPr="00F071E3">
        <w:rPr>
          <w:spacing w:val="24"/>
          <w:sz w:val="22"/>
          <w:szCs w:val="22"/>
        </w:rPr>
        <w:t xml:space="preserve"> </w:t>
      </w:r>
      <w:r w:rsidRPr="005B432B">
        <w:rPr>
          <w:sz w:val="22"/>
          <w:szCs w:val="22"/>
        </w:rPr>
        <w:t>třetí</w:t>
      </w:r>
      <w:r w:rsidRPr="005B432B">
        <w:rPr>
          <w:spacing w:val="54"/>
          <w:sz w:val="22"/>
          <w:szCs w:val="22"/>
        </w:rPr>
        <w:t xml:space="preserve"> </w:t>
      </w:r>
      <w:r w:rsidRPr="005B432B">
        <w:rPr>
          <w:sz w:val="22"/>
          <w:szCs w:val="22"/>
        </w:rPr>
        <w:t>osobou</w:t>
      </w:r>
      <w:r w:rsidRPr="00F071E3">
        <w:rPr>
          <w:sz w:val="22"/>
          <w:szCs w:val="22"/>
        </w:rPr>
        <w:t>,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zajistit,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aby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>tato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třetí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osoba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byla vybavena veš</w:t>
      </w:r>
      <w:r w:rsidRPr="00F071E3">
        <w:rPr>
          <w:spacing w:val="-6"/>
          <w:sz w:val="22"/>
          <w:szCs w:val="22"/>
        </w:rPr>
        <w:t>k</w:t>
      </w:r>
      <w:r w:rsidRPr="00F071E3">
        <w:rPr>
          <w:spacing w:val="-3"/>
          <w:sz w:val="22"/>
          <w:szCs w:val="22"/>
        </w:rPr>
        <w:t>e</w:t>
      </w:r>
      <w:r w:rsidRPr="00F071E3">
        <w:rPr>
          <w:sz w:val="22"/>
          <w:szCs w:val="22"/>
        </w:rPr>
        <w:t>rým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potřebným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vybavením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(zejména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stroji,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nástroji,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ochrannými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prostředky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w w:val="113"/>
          <w:sz w:val="22"/>
          <w:szCs w:val="22"/>
        </w:rPr>
        <w:t xml:space="preserve">a </w:t>
      </w:r>
      <w:r w:rsidRPr="00F071E3">
        <w:rPr>
          <w:sz w:val="22"/>
          <w:szCs w:val="22"/>
        </w:rPr>
        <w:t>pomůckami)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řádnému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sjednaných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služe</w:t>
      </w:r>
      <w:r w:rsidRPr="00F071E3">
        <w:rPr>
          <w:spacing w:val="-13"/>
          <w:w w:val="102"/>
          <w:sz w:val="22"/>
          <w:szCs w:val="22"/>
        </w:rPr>
        <w:t>b</w:t>
      </w:r>
      <w:r w:rsidRPr="00F071E3">
        <w:rPr>
          <w:w w:val="135"/>
          <w:sz w:val="22"/>
          <w:szCs w:val="22"/>
        </w:rPr>
        <w:t>,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to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souladu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pracovněprávními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w w:val="113"/>
          <w:sz w:val="22"/>
          <w:szCs w:val="22"/>
        </w:rPr>
        <w:t xml:space="preserve">a </w:t>
      </w:r>
      <w:r w:rsidRPr="00F071E3">
        <w:rPr>
          <w:sz w:val="22"/>
          <w:szCs w:val="22"/>
        </w:rPr>
        <w:t>jinými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obecně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závaznými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předpisy;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9" w:lineRule="auto"/>
        <w:ind w:right="54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při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písemně upozorňovat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objednatele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stav,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který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by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mohl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ohrozit </w:t>
      </w:r>
      <w:r w:rsidRPr="00F071E3">
        <w:rPr>
          <w:sz w:val="22"/>
          <w:szCs w:val="22"/>
        </w:rPr>
        <w:t>bezpečnost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majetku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objednatel</w:t>
      </w:r>
      <w:r w:rsidRPr="00F071E3">
        <w:rPr>
          <w:spacing w:val="-20"/>
          <w:w w:val="102"/>
          <w:sz w:val="22"/>
          <w:szCs w:val="22"/>
        </w:rPr>
        <w:t>e</w:t>
      </w:r>
      <w:r w:rsidRPr="00F071E3">
        <w:rPr>
          <w:w w:val="135"/>
          <w:sz w:val="22"/>
          <w:szCs w:val="22"/>
        </w:rPr>
        <w:t>,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třetích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případech,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nesnesou odkla</w:t>
      </w:r>
      <w:r w:rsidRPr="00F071E3">
        <w:rPr>
          <w:spacing w:val="3"/>
          <w:sz w:val="22"/>
          <w:szCs w:val="22"/>
        </w:rPr>
        <w:t>d</w:t>
      </w:r>
      <w:r w:rsidRPr="00F071E3">
        <w:rPr>
          <w:w w:val="135"/>
          <w:sz w:val="22"/>
          <w:szCs w:val="22"/>
        </w:rPr>
        <w:t>,</w:t>
      </w:r>
      <w:r w:rsidRPr="00F071E3">
        <w:rPr>
          <w:sz w:val="22"/>
          <w:szCs w:val="22"/>
        </w:rPr>
        <w:t xml:space="preserve"> </w:t>
      </w:r>
      <w:r w:rsidRPr="00F071E3">
        <w:rPr>
          <w:spacing w:val="-13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provést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ihned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nezbytná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opatření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odstranění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závadného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stavu  a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bez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zbytečného </w:t>
      </w:r>
      <w:r w:rsidRPr="00F071E3">
        <w:rPr>
          <w:sz w:val="22"/>
          <w:szCs w:val="22"/>
        </w:rPr>
        <w:t>odkladu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vyrozumět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o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skutečnosti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objednatele;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5" w:lineRule="exact"/>
        <w:ind w:right="91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konzultovat 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veškerou 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problematiku 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odpadů, 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související 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se 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službami, 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objednatelem 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w w:val="113"/>
          <w:sz w:val="22"/>
          <w:szCs w:val="22"/>
        </w:rPr>
        <w:t>a</w:t>
      </w:r>
      <w:r w:rsidRPr="00F071E3">
        <w:rPr>
          <w:sz w:val="22"/>
          <w:szCs w:val="22"/>
        </w:rPr>
        <w:t xml:space="preserve"> dodržovat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jeho</w:t>
      </w:r>
      <w:r w:rsidRPr="00F071E3">
        <w:rPr>
          <w:spacing w:val="52"/>
          <w:sz w:val="22"/>
          <w:szCs w:val="22"/>
        </w:rPr>
        <w:t xml:space="preserve"> </w:t>
      </w:r>
      <w:r w:rsidRPr="00F071E3">
        <w:rPr>
          <w:sz w:val="22"/>
          <w:szCs w:val="22"/>
        </w:rPr>
        <w:t>pokyny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nařízení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udělené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v této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věci,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přičemž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je  původcem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w w:val="113"/>
          <w:sz w:val="22"/>
          <w:szCs w:val="22"/>
        </w:rPr>
        <w:t xml:space="preserve">a </w:t>
      </w:r>
      <w:r w:rsidRPr="00F071E3">
        <w:rPr>
          <w:sz w:val="22"/>
          <w:szCs w:val="22"/>
        </w:rPr>
        <w:t xml:space="preserve">majitelem </w:t>
      </w:r>
      <w:r w:rsidRPr="00F071E3">
        <w:rPr>
          <w:w w:val="99"/>
          <w:sz w:val="22"/>
          <w:szCs w:val="22"/>
        </w:rPr>
        <w:t>odpad</w:t>
      </w:r>
      <w:r w:rsidRPr="00F071E3">
        <w:rPr>
          <w:spacing w:val="6"/>
          <w:w w:val="99"/>
          <w:sz w:val="22"/>
          <w:szCs w:val="22"/>
        </w:rPr>
        <w:t>ů</w:t>
      </w:r>
      <w:r w:rsidRPr="00F071E3">
        <w:rPr>
          <w:w w:val="152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4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Fakturovat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pouze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skutečně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provedenou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práci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odsouhlasenou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zástupcem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objednatele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dle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cen</w:t>
      </w:r>
      <w:r w:rsidRPr="00F071E3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lastRenderedPageBreak/>
        <w:t>uvedených v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příloze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č.</w:t>
      </w:r>
      <w:r w:rsidR="00F071E3" w:rsidRPr="00F071E3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1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smlouvy.</w:t>
      </w:r>
    </w:p>
    <w:p w:rsidR="00E91078" w:rsidRPr="00F071E3" w:rsidRDefault="00E91078" w:rsidP="00D61A08">
      <w:pPr>
        <w:widowControl w:val="0"/>
        <w:autoSpaceDE w:val="0"/>
        <w:autoSpaceDN w:val="0"/>
        <w:adjustRightInd w:val="0"/>
        <w:spacing w:line="242" w:lineRule="exact"/>
        <w:ind w:right="49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6" w:lineRule="exact"/>
        <w:ind w:left="709" w:right="65" w:hanging="42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je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povinen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služby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pohybovat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pouze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objednatelem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vymezeném prostoru</w:t>
      </w:r>
      <w:r w:rsidRPr="00F071E3">
        <w:rPr>
          <w:spacing w:val="-14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rámci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místa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plnění.</w:t>
      </w:r>
    </w:p>
    <w:p w:rsidR="00281DE5" w:rsidRPr="00F071E3" w:rsidRDefault="00281DE5" w:rsidP="00D61A08">
      <w:pPr>
        <w:widowControl w:val="0"/>
        <w:autoSpaceDE w:val="0"/>
        <w:autoSpaceDN w:val="0"/>
        <w:adjustRightInd w:val="0"/>
        <w:spacing w:line="246" w:lineRule="exact"/>
        <w:ind w:left="113" w:right="65"/>
        <w:jc w:val="both"/>
        <w:rPr>
          <w:sz w:val="22"/>
          <w:szCs w:val="22"/>
        </w:rPr>
      </w:pPr>
    </w:p>
    <w:p w:rsidR="00281DE5" w:rsidRPr="00F071E3" w:rsidRDefault="00281DE5" w:rsidP="00D61A0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6" w:lineRule="exact"/>
        <w:ind w:left="1288" w:right="62" w:hanging="1004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Poskytovatel zajišťuje služby </w:t>
      </w:r>
      <w:r w:rsidR="00C5713E" w:rsidRPr="00F071E3">
        <w:rPr>
          <w:sz w:val="22"/>
          <w:szCs w:val="22"/>
        </w:rPr>
        <w:t>v termínech:</w:t>
      </w:r>
    </w:p>
    <w:p w:rsidR="00C5713E" w:rsidRPr="00F071E3" w:rsidRDefault="00C5713E" w:rsidP="00D61A08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714" w:right="51" w:hanging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kancelářské prostory v pracovních dnech </w:t>
      </w:r>
    </w:p>
    <w:p w:rsidR="00C5713E" w:rsidRPr="00F071E3" w:rsidRDefault="00C5713E" w:rsidP="00D61A08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4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kancelářské prostory mimo pracovní dny dle dohody</w:t>
      </w:r>
    </w:p>
    <w:p w:rsidR="00C5713E" w:rsidRPr="00F071E3" w:rsidRDefault="00C5713E" w:rsidP="00D61A08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4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výstavní prostory</w:t>
      </w:r>
      <w:r w:rsidR="001017AD" w:rsidRPr="00F071E3">
        <w:rPr>
          <w:sz w:val="22"/>
          <w:szCs w:val="22"/>
        </w:rPr>
        <w:t xml:space="preserve"> v otevíracích dnech </w:t>
      </w:r>
    </w:p>
    <w:p w:rsidR="001017AD" w:rsidRPr="00F071E3" w:rsidRDefault="001017AD" w:rsidP="00D61A08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4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výstavní prostory mimo otevírací dny </w:t>
      </w:r>
    </w:p>
    <w:p w:rsidR="001017AD" w:rsidRDefault="001017AD" w:rsidP="00D61A08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4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chodby </w:t>
      </w:r>
    </w:p>
    <w:p w:rsidR="00415A72" w:rsidRPr="00E133C4" w:rsidRDefault="00415A72" w:rsidP="00415A72">
      <w:pPr>
        <w:numPr>
          <w:ilvl w:val="0"/>
          <w:numId w:val="18"/>
        </w:numPr>
        <w:rPr>
          <w:sz w:val="22"/>
          <w:szCs w:val="22"/>
        </w:rPr>
      </w:pPr>
      <w:r w:rsidRPr="00E133C4">
        <w:rPr>
          <w:sz w:val="22"/>
          <w:szCs w:val="22"/>
        </w:rPr>
        <w:t xml:space="preserve">toalety </w:t>
      </w:r>
    </w:p>
    <w:p w:rsidR="00046E02" w:rsidRDefault="001017AD" w:rsidP="002F384B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49"/>
        <w:jc w:val="both"/>
        <w:rPr>
          <w:sz w:val="22"/>
          <w:szCs w:val="22"/>
        </w:rPr>
      </w:pPr>
      <w:r w:rsidRPr="00046E02">
        <w:rPr>
          <w:sz w:val="22"/>
          <w:szCs w:val="22"/>
        </w:rPr>
        <w:t xml:space="preserve">uzavřené prostory </w:t>
      </w:r>
    </w:p>
    <w:p w:rsidR="00475A4A" w:rsidRPr="00046E02" w:rsidRDefault="00475A4A" w:rsidP="002F384B">
      <w:pPr>
        <w:widowControl w:val="0"/>
        <w:numPr>
          <w:ilvl w:val="0"/>
          <w:numId w:val="18"/>
        </w:numPr>
        <w:autoSpaceDE w:val="0"/>
        <w:autoSpaceDN w:val="0"/>
        <w:adjustRightInd w:val="0"/>
        <w:ind w:right="49"/>
        <w:jc w:val="both"/>
        <w:rPr>
          <w:sz w:val="22"/>
          <w:szCs w:val="22"/>
        </w:rPr>
      </w:pPr>
      <w:r w:rsidRPr="00046E02">
        <w:rPr>
          <w:sz w:val="22"/>
          <w:szCs w:val="22"/>
        </w:rPr>
        <w:t xml:space="preserve">pohotovostní přítomnost v pracovní dny  </w:t>
      </w:r>
    </w:p>
    <w:p w:rsidR="00AD4F60" w:rsidRPr="00386760" w:rsidRDefault="00AD4F60" w:rsidP="00386760">
      <w:pPr>
        <w:numPr>
          <w:ilvl w:val="0"/>
          <w:numId w:val="18"/>
        </w:numPr>
        <w:jc w:val="both"/>
        <w:rPr>
          <w:sz w:val="22"/>
          <w:szCs w:val="22"/>
        </w:rPr>
      </w:pPr>
      <w:r w:rsidRPr="00AD4F60">
        <w:rPr>
          <w:sz w:val="22"/>
          <w:szCs w:val="22"/>
        </w:rPr>
        <w:t xml:space="preserve">další přítomnost pracovníka/pracovníků poskytovatele na vyžádání objednatele, zejména při víkendových akcích (na objednávku) Bude </w:t>
      </w:r>
      <w:r w:rsidRPr="00E133C4">
        <w:rPr>
          <w:sz w:val="22"/>
          <w:szCs w:val="22"/>
        </w:rPr>
        <w:t xml:space="preserve">fakturováno zvlášť za </w:t>
      </w:r>
      <w:r w:rsidR="00386760">
        <w:rPr>
          <w:sz w:val="22"/>
          <w:szCs w:val="22"/>
        </w:rPr>
        <w:t>140</w:t>
      </w:r>
      <w:r w:rsidRPr="00386760">
        <w:rPr>
          <w:spacing w:val="-13"/>
          <w:sz w:val="22"/>
          <w:szCs w:val="22"/>
        </w:rPr>
        <w:t>,</w:t>
      </w:r>
      <w:r w:rsidRPr="00386760">
        <w:rPr>
          <w:sz w:val="22"/>
          <w:szCs w:val="22"/>
        </w:rPr>
        <w:t>-</w:t>
      </w:r>
      <w:r w:rsidRPr="00386760">
        <w:rPr>
          <w:spacing w:val="-8"/>
          <w:sz w:val="22"/>
          <w:szCs w:val="22"/>
        </w:rPr>
        <w:t xml:space="preserve"> </w:t>
      </w:r>
      <w:r w:rsidRPr="00386760">
        <w:rPr>
          <w:sz w:val="22"/>
          <w:szCs w:val="22"/>
        </w:rPr>
        <w:t>Kč bez DPH za jednu hodinu poskytovaných služeb</w:t>
      </w:r>
    </w:p>
    <w:p w:rsidR="00C5713E" w:rsidRPr="00F071E3" w:rsidRDefault="00C5713E" w:rsidP="00D61A08">
      <w:pPr>
        <w:widowControl w:val="0"/>
        <w:autoSpaceDE w:val="0"/>
        <w:autoSpaceDN w:val="0"/>
        <w:adjustRightInd w:val="0"/>
        <w:ind w:left="113" w:right="65"/>
        <w:jc w:val="both"/>
        <w:rPr>
          <w:b/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709" w:right="-23" w:hanging="42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Poskytovatel 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odpovídá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objednateli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celém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rozsahu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 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bezpečnost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všech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jím 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vykonávaných činností  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souvislosti 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prováděním 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služe</w:t>
      </w:r>
      <w:r w:rsidRPr="00F071E3">
        <w:rPr>
          <w:spacing w:val="-5"/>
          <w:w w:val="102"/>
          <w:sz w:val="22"/>
          <w:szCs w:val="22"/>
        </w:rPr>
        <w:t>b</w:t>
      </w:r>
      <w:r w:rsidRPr="00F071E3">
        <w:rPr>
          <w:w w:val="135"/>
          <w:sz w:val="22"/>
          <w:szCs w:val="22"/>
        </w:rPr>
        <w:t>,</w:t>
      </w:r>
      <w:r w:rsidRPr="00F071E3">
        <w:rPr>
          <w:sz w:val="22"/>
          <w:szCs w:val="22"/>
        </w:rPr>
        <w:t xml:space="preserve">  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 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to 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jak  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vlastními  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zaměstnanc</w:t>
      </w:r>
      <w:r w:rsidRPr="00F071E3">
        <w:rPr>
          <w:spacing w:val="-1"/>
          <w:sz w:val="22"/>
          <w:szCs w:val="22"/>
        </w:rPr>
        <w:t>i</w:t>
      </w:r>
      <w:r w:rsidRPr="00F071E3">
        <w:rPr>
          <w:sz w:val="22"/>
          <w:szCs w:val="22"/>
        </w:rPr>
        <w:t xml:space="preserve">,  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popřípadě subdodavateli,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tak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i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jinými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osobami.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odpovědnosti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nemůže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zprostit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ani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 xml:space="preserve">ji </w:t>
      </w:r>
      <w:r w:rsidRPr="00F071E3">
        <w:rPr>
          <w:sz w:val="22"/>
          <w:szCs w:val="22"/>
        </w:rPr>
        <w:t>delegovat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někoho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jinéh</w:t>
      </w:r>
      <w:r w:rsidRPr="00F071E3">
        <w:rPr>
          <w:spacing w:val="-9"/>
          <w:sz w:val="22"/>
          <w:szCs w:val="22"/>
        </w:rPr>
        <w:t>o</w:t>
      </w:r>
      <w:r w:rsidRPr="00F071E3">
        <w:rPr>
          <w:sz w:val="22"/>
          <w:szCs w:val="22"/>
        </w:rPr>
        <w:t>.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pacing w:val="-9"/>
          <w:sz w:val="22"/>
          <w:szCs w:val="22"/>
        </w:rPr>
        <w:t>P</w:t>
      </w:r>
      <w:r w:rsidRPr="00F071E3">
        <w:rPr>
          <w:sz w:val="22"/>
          <w:szCs w:val="22"/>
        </w:rPr>
        <w:t>oskytovatel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zavazuje řádně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proškolit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své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zaměstnance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i pověřené osoby 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plnění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všech 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 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podle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této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smlouvy. 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provádění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 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dle 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této 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 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je </w:t>
      </w:r>
      <w:r w:rsidRPr="00F071E3">
        <w:rPr>
          <w:sz w:val="22"/>
          <w:szCs w:val="22"/>
        </w:rPr>
        <w:t>poskytovat</w:t>
      </w:r>
      <w:r w:rsidRPr="00F071E3">
        <w:rPr>
          <w:spacing w:val="-8"/>
          <w:sz w:val="22"/>
          <w:szCs w:val="22"/>
        </w:rPr>
        <w:t>e</w:t>
      </w:r>
      <w:r w:rsidRPr="00F071E3">
        <w:rPr>
          <w:sz w:val="22"/>
          <w:szCs w:val="22"/>
        </w:rPr>
        <w:t xml:space="preserve">l 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povinen 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používat   osob</w:t>
      </w:r>
      <w:r w:rsidRPr="00F071E3">
        <w:rPr>
          <w:spacing w:val="1"/>
          <w:sz w:val="22"/>
          <w:szCs w:val="22"/>
        </w:rPr>
        <w:t>y</w:t>
      </w:r>
      <w:r w:rsidRPr="00F071E3">
        <w:rPr>
          <w:sz w:val="22"/>
          <w:szCs w:val="22"/>
        </w:rPr>
        <w:t xml:space="preserve">, 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které  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splňují  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podmínku 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uspokojivého  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vzhledu  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a </w:t>
      </w:r>
      <w:r w:rsidRPr="00F071E3">
        <w:rPr>
          <w:sz w:val="22"/>
          <w:szCs w:val="22"/>
        </w:rPr>
        <w:t>vystupování.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7" w:line="240" w:lineRule="exact"/>
        <w:jc w:val="both"/>
        <w:rPr>
          <w:sz w:val="22"/>
          <w:szCs w:val="22"/>
        </w:rPr>
      </w:pPr>
    </w:p>
    <w:p w:rsidR="00CF5001" w:rsidRPr="00AB3A7B" w:rsidRDefault="00CF5001" w:rsidP="003A049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37" w:lineRule="auto"/>
        <w:ind w:left="709" w:right="54" w:hanging="425"/>
        <w:jc w:val="both"/>
        <w:rPr>
          <w:sz w:val="22"/>
          <w:szCs w:val="22"/>
        </w:rPr>
      </w:pPr>
      <w:r w:rsidRPr="00AB3A7B">
        <w:rPr>
          <w:sz w:val="22"/>
          <w:szCs w:val="22"/>
        </w:rPr>
        <w:t>Pokud</w:t>
      </w:r>
      <w:r w:rsidRPr="00AB3A7B">
        <w:rPr>
          <w:spacing w:val="48"/>
          <w:sz w:val="22"/>
          <w:szCs w:val="22"/>
        </w:rPr>
        <w:t xml:space="preserve"> </w:t>
      </w:r>
      <w:r w:rsidRPr="00AB3A7B">
        <w:rPr>
          <w:sz w:val="22"/>
          <w:szCs w:val="22"/>
        </w:rPr>
        <w:t xml:space="preserve">poskytovatel </w:t>
      </w:r>
      <w:r w:rsidRPr="00AB3A7B">
        <w:rPr>
          <w:spacing w:val="3"/>
          <w:sz w:val="22"/>
          <w:szCs w:val="22"/>
        </w:rPr>
        <w:t xml:space="preserve"> </w:t>
      </w:r>
      <w:r w:rsidRPr="00AB3A7B">
        <w:rPr>
          <w:sz w:val="22"/>
          <w:szCs w:val="22"/>
        </w:rPr>
        <w:t>pro</w:t>
      </w:r>
      <w:r w:rsidRPr="00AB3A7B">
        <w:rPr>
          <w:spacing w:val="53"/>
          <w:sz w:val="22"/>
          <w:szCs w:val="22"/>
        </w:rPr>
        <w:t xml:space="preserve"> </w:t>
      </w:r>
      <w:r w:rsidRPr="00AB3A7B">
        <w:rPr>
          <w:sz w:val="22"/>
          <w:szCs w:val="22"/>
        </w:rPr>
        <w:t>provádění</w:t>
      </w:r>
      <w:r w:rsidRPr="00AB3A7B">
        <w:rPr>
          <w:spacing w:val="38"/>
          <w:sz w:val="22"/>
          <w:szCs w:val="22"/>
        </w:rPr>
        <w:t xml:space="preserve"> </w:t>
      </w:r>
      <w:r w:rsidRPr="00AB3A7B">
        <w:rPr>
          <w:sz w:val="22"/>
          <w:szCs w:val="22"/>
        </w:rPr>
        <w:t>sjednaných</w:t>
      </w:r>
      <w:r w:rsidRPr="00AB3A7B">
        <w:rPr>
          <w:spacing w:val="49"/>
          <w:sz w:val="22"/>
          <w:szCs w:val="22"/>
        </w:rPr>
        <w:t xml:space="preserve"> </w:t>
      </w:r>
      <w:r w:rsidRPr="00AB3A7B">
        <w:rPr>
          <w:sz w:val="22"/>
          <w:szCs w:val="22"/>
        </w:rPr>
        <w:t>služeb</w:t>
      </w:r>
      <w:r w:rsidRPr="00AB3A7B">
        <w:rPr>
          <w:spacing w:val="52"/>
          <w:sz w:val="22"/>
          <w:szCs w:val="22"/>
        </w:rPr>
        <w:t xml:space="preserve"> </w:t>
      </w:r>
      <w:r w:rsidRPr="00AB3A7B">
        <w:rPr>
          <w:sz w:val="22"/>
          <w:szCs w:val="22"/>
        </w:rPr>
        <w:t>potřebuje</w:t>
      </w:r>
      <w:r w:rsidRPr="00AB3A7B">
        <w:rPr>
          <w:spacing w:val="40"/>
          <w:sz w:val="22"/>
          <w:szCs w:val="22"/>
        </w:rPr>
        <w:t xml:space="preserve"> </w:t>
      </w:r>
      <w:r w:rsidRPr="00AB3A7B">
        <w:rPr>
          <w:sz w:val="22"/>
          <w:szCs w:val="22"/>
        </w:rPr>
        <w:t xml:space="preserve">zvláštní </w:t>
      </w:r>
      <w:r w:rsidRPr="00AB3A7B">
        <w:rPr>
          <w:spacing w:val="13"/>
          <w:sz w:val="22"/>
          <w:szCs w:val="22"/>
        </w:rPr>
        <w:t xml:space="preserve"> </w:t>
      </w:r>
      <w:r w:rsidRPr="00AB3A7B">
        <w:rPr>
          <w:sz w:val="22"/>
          <w:szCs w:val="22"/>
        </w:rPr>
        <w:t>technické</w:t>
      </w:r>
      <w:r w:rsidR="004B2B4B" w:rsidRPr="00AB3A7B">
        <w:rPr>
          <w:sz w:val="22"/>
          <w:szCs w:val="22"/>
        </w:rPr>
        <w:t xml:space="preserve"> </w:t>
      </w:r>
      <w:r w:rsidRPr="00AB3A7B">
        <w:rPr>
          <w:sz w:val="22"/>
          <w:szCs w:val="22"/>
        </w:rPr>
        <w:t>podmínky, případně</w:t>
      </w:r>
      <w:r w:rsidRPr="00AB3A7B">
        <w:rPr>
          <w:spacing w:val="15"/>
          <w:sz w:val="22"/>
          <w:szCs w:val="22"/>
        </w:rPr>
        <w:t xml:space="preserve"> </w:t>
      </w:r>
      <w:r w:rsidRPr="00AB3A7B">
        <w:rPr>
          <w:sz w:val="22"/>
          <w:szCs w:val="22"/>
        </w:rPr>
        <w:t>dodávky</w:t>
      </w:r>
      <w:r w:rsidRPr="00AB3A7B">
        <w:rPr>
          <w:spacing w:val="7"/>
          <w:sz w:val="22"/>
          <w:szCs w:val="22"/>
        </w:rPr>
        <w:t xml:space="preserve"> </w:t>
      </w:r>
      <w:r w:rsidRPr="00AB3A7B">
        <w:rPr>
          <w:sz w:val="22"/>
          <w:szCs w:val="22"/>
        </w:rPr>
        <w:t>(např.</w:t>
      </w:r>
      <w:r w:rsidRPr="00AB3A7B">
        <w:rPr>
          <w:spacing w:val="42"/>
          <w:sz w:val="22"/>
          <w:szCs w:val="22"/>
        </w:rPr>
        <w:t xml:space="preserve"> </w:t>
      </w:r>
      <w:r w:rsidRPr="00AB3A7B">
        <w:rPr>
          <w:sz w:val="22"/>
          <w:szCs w:val="22"/>
        </w:rPr>
        <w:t>odběr</w:t>
      </w:r>
      <w:r w:rsidRPr="00AB3A7B">
        <w:rPr>
          <w:spacing w:val="22"/>
          <w:sz w:val="22"/>
          <w:szCs w:val="22"/>
        </w:rPr>
        <w:t xml:space="preserve"> </w:t>
      </w:r>
      <w:r w:rsidRPr="00AB3A7B">
        <w:rPr>
          <w:sz w:val="22"/>
          <w:szCs w:val="22"/>
        </w:rPr>
        <w:t>elektrické</w:t>
      </w:r>
      <w:r w:rsidRPr="00AB3A7B">
        <w:rPr>
          <w:spacing w:val="24"/>
          <w:sz w:val="22"/>
          <w:szCs w:val="22"/>
        </w:rPr>
        <w:t xml:space="preserve"> </w:t>
      </w:r>
      <w:r w:rsidRPr="00AB3A7B">
        <w:rPr>
          <w:sz w:val="22"/>
          <w:szCs w:val="22"/>
        </w:rPr>
        <w:t>energi</w:t>
      </w:r>
      <w:r w:rsidRPr="00AB3A7B">
        <w:rPr>
          <w:spacing w:val="-4"/>
          <w:sz w:val="22"/>
          <w:szCs w:val="22"/>
        </w:rPr>
        <w:t>e</w:t>
      </w:r>
      <w:r w:rsidRPr="00AB3A7B">
        <w:rPr>
          <w:sz w:val="22"/>
          <w:szCs w:val="22"/>
        </w:rPr>
        <w:t>,</w:t>
      </w:r>
      <w:r w:rsidRPr="00AB3A7B">
        <w:rPr>
          <w:spacing w:val="30"/>
          <w:sz w:val="22"/>
          <w:szCs w:val="22"/>
        </w:rPr>
        <w:t xml:space="preserve"> </w:t>
      </w:r>
      <w:r w:rsidRPr="00AB3A7B">
        <w:rPr>
          <w:sz w:val="22"/>
          <w:szCs w:val="22"/>
        </w:rPr>
        <w:t>odběr</w:t>
      </w:r>
      <w:r w:rsidRPr="00AB3A7B">
        <w:rPr>
          <w:spacing w:val="28"/>
          <w:sz w:val="22"/>
          <w:szCs w:val="22"/>
        </w:rPr>
        <w:t xml:space="preserve"> </w:t>
      </w:r>
      <w:r w:rsidRPr="00AB3A7B">
        <w:rPr>
          <w:sz w:val="22"/>
          <w:szCs w:val="22"/>
        </w:rPr>
        <w:t>vody</w:t>
      </w:r>
      <w:r w:rsidRPr="00AB3A7B">
        <w:rPr>
          <w:spacing w:val="20"/>
          <w:sz w:val="22"/>
          <w:szCs w:val="22"/>
        </w:rPr>
        <w:t xml:space="preserve"> </w:t>
      </w:r>
      <w:r w:rsidRPr="00AB3A7B">
        <w:rPr>
          <w:sz w:val="22"/>
          <w:szCs w:val="22"/>
        </w:rPr>
        <w:t>apod.),</w:t>
      </w:r>
      <w:r w:rsidRPr="00AB3A7B">
        <w:rPr>
          <w:spacing w:val="41"/>
          <w:sz w:val="22"/>
          <w:szCs w:val="22"/>
        </w:rPr>
        <w:t xml:space="preserve"> </w:t>
      </w:r>
      <w:r w:rsidRPr="00AB3A7B">
        <w:rPr>
          <w:sz w:val="22"/>
          <w:szCs w:val="22"/>
        </w:rPr>
        <w:t>má</w:t>
      </w:r>
      <w:r w:rsidRPr="00AB3A7B">
        <w:rPr>
          <w:spacing w:val="20"/>
          <w:sz w:val="22"/>
          <w:szCs w:val="22"/>
        </w:rPr>
        <w:t xml:space="preserve"> </w:t>
      </w:r>
      <w:r w:rsidRPr="00AB3A7B">
        <w:rPr>
          <w:sz w:val="22"/>
          <w:szCs w:val="22"/>
        </w:rPr>
        <w:t>se</w:t>
      </w:r>
      <w:r w:rsidRPr="00AB3A7B">
        <w:rPr>
          <w:spacing w:val="33"/>
          <w:sz w:val="22"/>
          <w:szCs w:val="22"/>
        </w:rPr>
        <w:t xml:space="preserve"> </w:t>
      </w:r>
      <w:r w:rsidRPr="00AB3A7B">
        <w:rPr>
          <w:sz w:val="22"/>
          <w:szCs w:val="22"/>
        </w:rPr>
        <w:t>za</w:t>
      </w:r>
      <w:r w:rsidRPr="00AB3A7B">
        <w:rPr>
          <w:spacing w:val="26"/>
          <w:sz w:val="22"/>
          <w:szCs w:val="22"/>
        </w:rPr>
        <w:t xml:space="preserve"> </w:t>
      </w:r>
      <w:r w:rsidRPr="00AB3A7B">
        <w:rPr>
          <w:w w:val="103"/>
          <w:sz w:val="22"/>
          <w:szCs w:val="22"/>
        </w:rPr>
        <w:t>t</w:t>
      </w:r>
      <w:r w:rsidRPr="00AB3A7B">
        <w:rPr>
          <w:spacing w:val="-13"/>
          <w:w w:val="103"/>
          <w:sz w:val="22"/>
          <w:szCs w:val="22"/>
        </w:rPr>
        <w:t>o</w:t>
      </w:r>
      <w:r w:rsidRPr="00AB3A7B">
        <w:rPr>
          <w:w w:val="157"/>
          <w:sz w:val="22"/>
          <w:szCs w:val="22"/>
        </w:rPr>
        <w:t>,</w:t>
      </w:r>
      <w:r w:rsidRPr="00AB3A7B">
        <w:rPr>
          <w:spacing w:val="10"/>
          <w:sz w:val="22"/>
          <w:szCs w:val="22"/>
        </w:rPr>
        <w:t xml:space="preserve"> </w:t>
      </w:r>
      <w:r w:rsidRPr="00AB3A7B">
        <w:rPr>
          <w:spacing w:val="-19"/>
          <w:sz w:val="22"/>
          <w:szCs w:val="22"/>
        </w:rPr>
        <w:t>ž</w:t>
      </w:r>
      <w:r w:rsidRPr="00AB3A7B">
        <w:rPr>
          <w:sz w:val="22"/>
          <w:szCs w:val="22"/>
        </w:rPr>
        <w:t>e</w:t>
      </w:r>
      <w:r w:rsidRPr="00AB3A7B">
        <w:rPr>
          <w:spacing w:val="36"/>
          <w:sz w:val="22"/>
          <w:szCs w:val="22"/>
        </w:rPr>
        <w:t xml:space="preserve"> </w:t>
      </w:r>
      <w:r w:rsidRPr="00AB3A7B">
        <w:rPr>
          <w:w w:val="102"/>
          <w:sz w:val="22"/>
          <w:szCs w:val="22"/>
        </w:rPr>
        <w:t xml:space="preserve">sjednaná </w:t>
      </w:r>
      <w:r w:rsidRPr="00AB3A7B">
        <w:rPr>
          <w:sz w:val="22"/>
          <w:szCs w:val="22"/>
        </w:rPr>
        <w:t>cena</w:t>
      </w:r>
      <w:r w:rsidRPr="00AB3A7B">
        <w:rPr>
          <w:spacing w:val="20"/>
          <w:sz w:val="22"/>
          <w:szCs w:val="22"/>
        </w:rPr>
        <w:t xml:space="preserve"> </w:t>
      </w:r>
      <w:r w:rsidRPr="00AB3A7B">
        <w:rPr>
          <w:sz w:val="22"/>
          <w:szCs w:val="22"/>
        </w:rPr>
        <w:t>služeb</w:t>
      </w:r>
      <w:r w:rsidRPr="00AB3A7B">
        <w:rPr>
          <w:spacing w:val="22"/>
          <w:sz w:val="22"/>
          <w:szCs w:val="22"/>
        </w:rPr>
        <w:t xml:space="preserve"> </w:t>
      </w:r>
      <w:r w:rsidRPr="00AB3A7B">
        <w:rPr>
          <w:sz w:val="22"/>
          <w:szCs w:val="22"/>
        </w:rPr>
        <w:t>zohledňuje</w:t>
      </w:r>
      <w:r w:rsidRPr="00AB3A7B">
        <w:rPr>
          <w:spacing w:val="27"/>
          <w:sz w:val="22"/>
          <w:szCs w:val="22"/>
        </w:rPr>
        <w:t xml:space="preserve"> </w:t>
      </w:r>
      <w:r w:rsidRPr="00AB3A7B">
        <w:rPr>
          <w:sz w:val="22"/>
          <w:szCs w:val="22"/>
        </w:rPr>
        <w:t>zvláštní technické</w:t>
      </w:r>
      <w:r w:rsidRPr="00AB3A7B">
        <w:rPr>
          <w:spacing w:val="23"/>
          <w:sz w:val="22"/>
          <w:szCs w:val="22"/>
        </w:rPr>
        <w:t xml:space="preserve"> </w:t>
      </w:r>
      <w:r w:rsidRPr="00AB3A7B">
        <w:rPr>
          <w:w w:val="99"/>
          <w:sz w:val="22"/>
          <w:szCs w:val="22"/>
        </w:rPr>
        <w:t>podmínk</w:t>
      </w:r>
      <w:r w:rsidRPr="00AB3A7B">
        <w:rPr>
          <w:spacing w:val="-6"/>
          <w:w w:val="99"/>
          <w:sz w:val="22"/>
          <w:szCs w:val="22"/>
        </w:rPr>
        <w:t>y</w:t>
      </w:r>
      <w:r w:rsidRPr="00AB3A7B">
        <w:rPr>
          <w:w w:val="135"/>
          <w:sz w:val="22"/>
          <w:szCs w:val="22"/>
        </w:rPr>
        <w:t>,</w:t>
      </w:r>
      <w:r w:rsidRPr="00AB3A7B">
        <w:rPr>
          <w:spacing w:val="2"/>
          <w:sz w:val="22"/>
          <w:szCs w:val="22"/>
        </w:rPr>
        <w:t xml:space="preserve"> </w:t>
      </w:r>
      <w:r w:rsidRPr="00AB3A7B">
        <w:rPr>
          <w:sz w:val="22"/>
          <w:szCs w:val="22"/>
        </w:rPr>
        <w:t>které</w:t>
      </w:r>
      <w:r w:rsidRPr="00AB3A7B">
        <w:rPr>
          <w:spacing w:val="25"/>
          <w:sz w:val="22"/>
          <w:szCs w:val="22"/>
        </w:rPr>
        <w:t xml:space="preserve"> </w:t>
      </w:r>
      <w:r w:rsidRPr="00AB3A7B">
        <w:rPr>
          <w:sz w:val="22"/>
          <w:szCs w:val="22"/>
        </w:rPr>
        <w:t>při</w:t>
      </w:r>
      <w:r w:rsidRPr="00AB3A7B">
        <w:rPr>
          <w:spacing w:val="16"/>
          <w:sz w:val="22"/>
          <w:szCs w:val="22"/>
        </w:rPr>
        <w:t xml:space="preserve"> </w:t>
      </w:r>
      <w:r w:rsidRPr="00AB3A7B">
        <w:rPr>
          <w:sz w:val="22"/>
          <w:szCs w:val="22"/>
        </w:rPr>
        <w:t>poskytování</w:t>
      </w:r>
      <w:r w:rsidRPr="00AB3A7B">
        <w:rPr>
          <w:spacing w:val="18"/>
          <w:sz w:val="22"/>
          <w:szCs w:val="22"/>
        </w:rPr>
        <w:t xml:space="preserve"> </w:t>
      </w:r>
      <w:r w:rsidRPr="00AB3A7B">
        <w:rPr>
          <w:sz w:val="22"/>
          <w:szCs w:val="22"/>
        </w:rPr>
        <w:t>služeb</w:t>
      </w:r>
      <w:r w:rsidRPr="00AB3A7B">
        <w:rPr>
          <w:spacing w:val="35"/>
          <w:sz w:val="22"/>
          <w:szCs w:val="22"/>
        </w:rPr>
        <w:t xml:space="preserve"> </w:t>
      </w:r>
      <w:r w:rsidRPr="00AB3A7B">
        <w:rPr>
          <w:sz w:val="22"/>
          <w:szCs w:val="22"/>
        </w:rPr>
        <w:t>potřebuje poskytovatel.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35" w:lineRule="auto"/>
        <w:ind w:left="709" w:right="61" w:hanging="42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je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si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vědom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w w:val="99"/>
          <w:sz w:val="22"/>
          <w:szCs w:val="22"/>
        </w:rPr>
        <w:t>skutečnost</w:t>
      </w:r>
      <w:r w:rsidRPr="00F071E3">
        <w:rPr>
          <w:spacing w:val="-1"/>
          <w:w w:val="99"/>
          <w:sz w:val="22"/>
          <w:szCs w:val="22"/>
        </w:rPr>
        <w:t>i</w:t>
      </w:r>
      <w:r w:rsidRPr="00F071E3">
        <w:rPr>
          <w:w w:val="135"/>
          <w:sz w:val="22"/>
          <w:szCs w:val="22"/>
        </w:rPr>
        <w:t>,</w:t>
      </w:r>
      <w:r w:rsidRPr="00F071E3">
        <w:rPr>
          <w:sz w:val="22"/>
          <w:szCs w:val="22"/>
        </w:rPr>
        <w:t xml:space="preserve"> 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že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objednatelem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předané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podklady,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technická </w:t>
      </w:r>
      <w:r w:rsidRPr="00F071E3">
        <w:rPr>
          <w:sz w:val="22"/>
          <w:szCs w:val="22"/>
        </w:rPr>
        <w:t>dokumentace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informace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jsou</w:t>
      </w:r>
      <w:r w:rsidRPr="00F071E3">
        <w:rPr>
          <w:spacing w:val="45"/>
          <w:sz w:val="22"/>
          <w:szCs w:val="22"/>
        </w:rPr>
        <w:t xml:space="preserve"> </w:t>
      </w:r>
      <w:r w:rsidRPr="00295AE4">
        <w:rPr>
          <w:sz w:val="22"/>
          <w:szCs w:val="22"/>
        </w:rPr>
        <w:t>obchodním</w:t>
      </w:r>
      <w:r w:rsidRPr="00295AE4">
        <w:rPr>
          <w:spacing w:val="38"/>
          <w:sz w:val="22"/>
          <w:szCs w:val="22"/>
        </w:rPr>
        <w:t xml:space="preserve"> </w:t>
      </w:r>
      <w:r w:rsidRPr="00295AE4">
        <w:rPr>
          <w:sz w:val="22"/>
          <w:szCs w:val="22"/>
        </w:rPr>
        <w:t>tajemstvím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objednatel</w:t>
      </w:r>
      <w:r w:rsidRPr="00F071E3">
        <w:rPr>
          <w:spacing w:val="-13"/>
          <w:w w:val="102"/>
          <w:sz w:val="22"/>
          <w:szCs w:val="22"/>
        </w:rPr>
        <w:t>e</w:t>
      </w:r>
      <w:r w:rsidRPr="00F071E3">
        <w:rPr>
          <w:w w:val="135"/>
          <w:sz w:val="22"/>
          <w:szCs w:val="22"/>
        </w:rPr>
        <w:t>,</w:t>
      </w:r>
      <w:r w:rsidRPr="00F071E3">
        <w:rPr>
          <w:sz w:val="22"/>
          <w:szCs w:val="22"/>
        </w:rPr>
        <w:t xml:space="preserve"> </w:t>
      </w:r>
      <w:r w:rsidRPr="00F071E3">
        <w:rPr>
          <w:spacing w:val="-18"/>
          <w:sz w:val="22"/>
          <w:szCs w:val="22"/>
        </w:rPr>
        <w:t xml:space="preserve"> </w:t>
      </w:r>
      <w:r w:rsidRPr="00F071E3">
        <w:rPr>
          <w:sz w:val="22"/>
          <w:szCs w:val="22"/>
        </w:rPr>
        <w:t>že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je  povinen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je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chránit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a </w:t>
      </w:r>
      <w:r w:rsidRPr="00F071E3">
        <w:rPr>
          <w:sz w:val="22"/>
          <w:szCs w:val="22"/>
        </w:rPr>
        <w:t>k</w:t>
      </w:r>
      <w:r w:rsidRPr="00F071E3">
        <w:rPr>
          <w:spacing w:val="-17"/>
          <w:sz w:val="22"/>
          <w:szCs w:val="22"/>
        </w:rPr>
        <w:t xml:space="preserve"> </w:t>
      </w:r>
      <w:r w:rsidRPr="00F071E3">
        <w:rPr>
          <w:sz w:val="22"/>
          <w:szCs w:val="22"/>
        </w:rPr>
        <w:t>jejich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ochraně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zavázat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i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w w:val="99"/>
          <w:sz w:val="22"/>
          <w:szCs w:val="22"/>
        </w:rPr>
        <w:t>osob</w:t>
      </w:r>
      <w:r w:rsidRPr="00F071E3">
        <w:rPr>
          <w:spacing w:val="-6"/>
          <w:w w:val="99"/>
          <w:sz w:val="22"/>
          <w:szCs w:val="22"/>
        </w:rPr>
        <w:t>y</w:t>
      </w:r>
      <w:r w:rsidRPr="00F071E3">
        <w:rPr>
          <w:w w:val="135"/>
          <w:sz w:val="22"/>
          <w:szCs w:val="22"/>
        </w:rPr>
        <w:t>,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použije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plnění</w:t>
      </w:r>
      <w:r w:rsidRPr="00F071E3">
        <w:rPr>
          <w:spacing w:val="-14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2" w:lineRule="exact"/>
        <w:ind w:left="709" w:right="68" w:hanging="42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Úroveň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kvalita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prováděných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objektech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budou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>průběžně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konzultovány s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objednatelem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podřizovány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jeho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požadavkům</w:t>
      </w:r>
      <w:r w:rsidRPr="00F071E3">
        <w:rPr>
          <w:w w:val="121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4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sz w:val="22"/>
          <w:szCs w:val="22"/>
        </w:rPr>
      </w:pPr>
      <w:r w:rsidRPr="00F071E3">
        <w:rPr>
          <w:b/>
          <w:bCs/>
          <w:sz w:val="22"/>
          <w:szCs w:val="22"/>
          <w:u w:val="single"/>
        </w:rPr>
        <w:t>PRÁVA A POVINNOSTI OBJEDNATELE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ind w:left="709" w:right="68" w:hanging="42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Objednatel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zavazuje:</w:t>
      </w:r>
    </w:p>
    <w:p w:rsidR="00CF5001" w:rsidRPr="00F071E3" w:rsidRDefault="00CF5001" w:rsidP="00D61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4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uhradit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poskytovateli 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sjednanou 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cenu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provedené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služby.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Tato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cena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zahrnuje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 náklady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 spojené s poskytováním služeb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a přiměřený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zisk;</w:t>
      </w:r>
    </w:p>
    <w:p w:rsidR="00CF5001" w:rsidRPr="00F071E3" w:rsidRDefault="00CF5001" w:rsidP="00D61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předávat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poskytovateli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informace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doklady,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vyžádané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nezbytné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 řádné 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provádění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poskytovatelem 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na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základě</w:t>
      </w:r>
      <w:r w:rsidRPr="00F071E3">
        <w:rPr>
          <w:spacing w:val="5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této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smlouvy,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to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bez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zbytečného odkladu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a po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obdržení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jeho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žádosti;</w:t>
      </w:r>
    </w:p>
    <w:p w:rsidR="00CF5001" w:rsidRPr="00F071E3" w:rsidRDefault="00CF5001" w:rsidP="00D61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pro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potřeby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vyčlenit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prostory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objektu,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kde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si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bude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ukládat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věci nezbytné 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 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řádné 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provádění 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="00097B9C" w:rsidRPr="00F071E3">
        <w:rPr>
          <w:sz w:val="22"/>
          <w:szCs w:val="22"/>
        </w:rPr>
        <w:t xml:space="preserve"> v celkové ploše do 10</w:t>
      </w:r>
      <w:r w:rsidR="009F3EAE" w:rsidRPr="00F071E3">
        <w:rPr>
          <w:sz w:val="22"/>
          <w:szCs w:val="22"/>
        </w:rPr>
        <w:t xml:space="preserve"> </w:t>
      </w:r>
      <w:r w:rsidR="00097B9C" w:rsidRPr="00F071E3">
        <w:rPr>
          <w:sz w:val="22"/>
          <w:szCs w:val="22"/>
        </w:rPr>
        <w:t>m2</w:t>
      </w:r>
      <w:r w:rsidRPr="00F071E3">
        <w:rPr>
          <w:sz w:val="22"/>
          <w:szCs w:val="22"/>
        </w:rPr>
        <w:t xml:space="preserve">. </w:t>
      </w:r>
      <w:r w:rsidRPr="00F071E3">
        <w:rPr>
          <w:spacing w:val="37"/>
          <w:sz w:val="22"/>
          <w:szCs w:val="22"/>
        </w:rPr>
        <w:t xml:space="preserve"> </w:t>
      </w:r>
      <w:r w:rsidR="00887CD7" w:rsidRPr="00F071E3">
        <w:rPr>
          <w:sz w:val="22"/>
          <w:szCs w:val="22"/>
        </w:rPr>
        <w:t xml:space="preserve">Po dohodě a dle možností objednatele poskytne i společné šatny pro zaměstnance poskytovatele. </w:t>
      </w:r>
      <w:r w:rsidRPr="00F071E3">
        <w:rPr>
          <w:sz w:val="22"/>
          <w:szCs w:val="22"/>
        </w:rPr>
        <w:t xml:space="preserve">Poskytovatel  odpovídá  za  škodu  vzniklou  na prostorech,  které  mu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byly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souvislosti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touto 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smlouvou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písemně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předány,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stejně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 xml:space="preserve">jako </w:t>
      </w:r>
      <w:r w:rsidRPr="00F071E3">
        <w:rPr>
          <w:sz w:val="22"/>
          <w:szCs w:val="22"/>
        </w:rPr>
        <w:t>odpovídá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škody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vzniklé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vybavení</w:t>
      </w:r>
      <w:r w:rsidRPr="00F071E3">
        <w:rPr>
          <w:spacing w:val="-10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dalším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inventáři,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který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mu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byl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předán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souvislosti s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touto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smlouvou;</w:t>
      </w:r>
    </w:p>
    <w:p w:rsidR="00CF5001" w:rsidRPr="00F071E3" w:rsidRDefault="00CF5001" w:rsidP="00D61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2" w:lineRule="exact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umožnit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poskytovateli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odběr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vody,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elektrické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energie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odvod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odpadní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vody,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to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náklady </w:t>
      </w:r>
      <w:r w:rsidRPr="00F071E3">
        <w:rPr>
          <w:w w:val="101"/>
          <w:sz w:val="22"/>
          <w:szCs w:val="22"/>
        </w:rPr>
        <w:t>objednatele;</w:t>
      </w:r>
    </w:p>
    <w:p w:rsidR="00CF5001" w:rsidRPr="00F071E3" w:rsidRDefault="00CF5001" w:rsidP="00D61A08">
      <w:pPr>
        <w:widowControl w:val="0"/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before="5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zajistit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svůj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náklad likvidaci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běžného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odpadu;</w:t>
      </w:r>
    </w:p>
    <w:p w:rsidR="00CF5001" w:rsidRPr="00F071E3" w:rsidRDefault="00CF5001" w:rsidP="00D61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5" w:lineRule="exact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kontrolovat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kvalitu a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úplnost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w w:val="98"/>
          <w:sz w:val="22"/>
          <w:szCs w:val="22"/>
        </w:rPr>
        <w:t>poskytnutých</w:t>
      </w:r>
      <w:r w:rsidRPr="00F071E3">
        <w:rPr>
          <w:spacing w:val="-1"/>
          <w:w w:val="98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služeb;</w:t>
      </w:r>
    </w:p>
    <w:p w:rsidR="00CF5001" w:rsidRPr="00AA58B7" w:rsidRDefault="00CF5001" w:rsidP="00D61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5" w:lineRule="exact"/>
        <w:ind w:right="-20"/>
        <w:jc w:val="both"/>
        <w:rPr>
          <w:sz w:val="22"/>
          <w:szCs w:val="22"/>
        </w:rPr>
      </w:pPr>
      <w:r w:rsidRPr="00AA58B7">
        <w:rPr>
          <w:sz w:val="22"/>
          <w:szCs w:val="22"/>
        </w:rPr>
        <w:t>poskytnou prostor pro ukládání hygienického materiálu poskytovatele</w:t>
      </w:r>
    </w:p>
    <w:p w:rsidR="00EC5A58" w:rsidRPr="00765DC6" w:rsidRDefault="00CF5001" w:rsidP="00765D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5" w:lineRule="exact"/>
        <w:ind w:right="-20"/>
        <w:jc w:val="both"/>
        <w:rPr>
          <w:sz w:val="22"/>
          <w:szCs w:val="22"/>
        </w:rPr>
      </w:pPr>
      <w:r w:rsidRPr="00AA58B7">
        <w:rPr>
          <w:sz w:val="22"/>
          <w:szCs w:val="22"/>
        </w:rPr>
        <w:t>poskytnou prostor pro ukládání vybavení poskytovatele a zázemí pro pracovníky poskytovatele</w:t>
      </w:r>
      <w:r w:rsidR="009F3EAE" w:rsidRPr="00AA58B7">
        <w:rPr>
          <w:sz w:val="22"/>
          <w:szCs w:val="22"/>
        </w:rPr>
        <w:t>.</w:t>
      </w:r>
    </w:p>
    <w:p w:rsidR="00EC5A58" w:rsidRPr="00F071E3" w:rsidRDefault="00EC5A58" w:rsidP="00D61A08">
      <w:pPr>
        <w:widowControl w:val="0"/>
        <w:autoSpaceDE w:val="0"/>
        <w:autoSpaceDN w:val="0"/>
        <w:adjustRightInd w:val="0"/>
        <w:spacing w:line="245" w:lineRule="exact"/>
        <w:ind w:left="360"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ODPOVĚDNOST ZA VADY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 odpovídá objednateli za vady poskytnutých služeb.</w:t>
      </w:r>
    </w:p>
    <w:p w:rsidR="00CF5001" w:rsidRPr="00F071E3" w:rsidRDefault="00CF5001" w:rsidP="00D61A08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Objednatel  je  povinen  reklamovat zjevné  i skryté vady poskytnutých služeb  bez zbytečného odkladu po jejich zjištění; vadou se rozumí i neprovedení služeb poskytovatelem včas nebo ve sjednaném rozsahu.</w:t>
      </w:r>
    </w:p>
    <w:p w:rsidR="00CF5001" w:rsidRPr="00F071E3" w:rsidRDefault="00CF5001" w:rsidP="00D61A08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 je povinen bezplatně odstranit reklamovanou vadu služby do 24 hodin po obdržení reklamace,  pokud  je  to  možné  s přihlédnutím  k povaze  reklamované  služby.  Neodstraní-li poskytovatel ve výše uvedené lhůtě takto objednatelem označenou vadu nebo jedná-li se o vadu neodstranitelnou,  pak  je  objednatel  oprávněn  nezaplatit  přiměřenou část  z příslušné  měsíční úhrady sjednané ceny služeb.</w:t>
      </w:r>
    </w:p>
    <w:p w:rsidR="00CF5001" w:rsidRPr="00F071E3" w:rsidRDefault="00CF5001" w:rsidP="00D61A08">
      <w:pPr>
        <w:widowControl w:val="0"/>
        <w:tabs>
          <w:tab w:val="left" w:pos="567"/>
        </w:tabs>
        <w:autoSpaceDE w:val="0"/>
        <w:autoSpaceDN w:val="0"/>
        <w:adjustRightInd w:val="0"/>
        <w:ind w:left="142"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7"/>
        </w:numPr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Pokud  poskytovatel  neodstraní  reklamovanou vadu služby  ve lhůtě uvedené v bodě 3.  tohoto článku, pak je objednatel oprávněn</w:t>
      </w:r>
      <w:r w:rsidR="00403DBD">
        <w:rPr>
          <w:sz w:val="22"/>
          <w:szCs w:val="22"/>
        </w:rPr>
        <w:t xml:space="preserve"> za každý takovýto případ</w:t>
      </w:r>
      <w:r w:rsidRPr="00F071E3">
        <w:rPr>
          <w:sz w:val="22"/>
          <w:szCs w:val="22"/>
        </w:rPr>
        <w:t xml:space="preserve"> požadovat</w:t>
      </w:r>
      <w:r w:rsidR="00046E02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smluvní pokutu ve výši </w:t>
      </w:r>
      <w:r w:rsidR="006330DF">
        <w:rPr>
          <w:sz w:val="22"/>
          <w:szCs w:val="22"/>
        </w:rPr>
        <w:br/>
      </w:r>
      <w:r w:rsidRPr="006330DF">
        <w:rPr>
          <w:sz w:val="22"/>
          <w:szCs w:val="22"/>
        </w:rPr>
        <w:t>1.000,-</w:t>
      </w:r>
      <w:r w:rsidR="009F3EAE" w:rsidRPr="006330DF">
        <w:rPr>
          <w:sz w:val="22"/>
          <w:szCs w:val="22"/>
        </w:rPr>
        <w:t xml:space="preserve"> </w:t>
      </w:r>
      <w:r w:rsidRPr="006330DF">
        <w:rPr>
          <w:sz w:val="22"/>
          <w:szCs w:val="22"/>
        </w:rPr>
        <w:t>Kč</w:t>
      </w:r>
      <w:r w:rsidRPr="00F071E3">
        <w:rPr>
          <w:sz w:val="22"/>
          <w:szCs w:val="22"/>
        </w:rPr>
        <w:t xml:space="preserve">  </w:t>
      </w:r>
      <w:r w:rsidR="00DD537F">
        <w:rPr>
          <w:sz w:val="22"/>
          <w:szCs w:val="22"/>
        </w:rPr>
        <w:t xml:space="preserve"> </w:t>
      </w:r>
      <w:r w:rsidR="00485BB9">
        <w:rPr>
          <w:sz w:val="22"/>
          <w:szCs w:val="22"/>
        </w:rPr>
        <w:t xml:space="preserve">za každý další započatý den, kdy reklamovaná vada nebude odstraněna. </w:t>
      </w:r>
      <w:r w:rsidRPr="00F071E3">
        <w:rPr>
          <w:sz w:val="22"/>
          <w:szCs w:val="22"/>
        </w:rPr>
        <w:t xml:space="preserve"> 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8" w:line="28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ODPOVĚDNOST ZA ŠKODU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37" w:lineRule="auto"/>
        <w:ind w:right="7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odpovídá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objednateli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jakoukoliv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škodu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způsobenou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majetku nebo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zdraví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objednatele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osoby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při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předmětu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 nebo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osobami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tomu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zmocněnými,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ať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-14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škodě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došlo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porušením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právních předpisů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technických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či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jiných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norem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používáním jakýchkoli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prostředků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věcí poskytovatele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pověřených.</w:t>
      </w:r>
    </w:p>
    <w:p w:rsidR="00CF5001" w:rsidRPr="00F071E3" w:rsidRDefault="00CF5001" w:rsidP="00D61A08">
      <w:pPr>
        <w:widowControl w:val="0"/>
        <w:tabs>
          <w:tab w:val="num" w:pos="567"/>
        </w:tabs>
        <w:autoSpaceDE w:val="0"/>
        <w:autoSpaceDN w:val="0"/>
        <w:adjustRightInd w:val="0"/>
        <w:spacing w:before="11" w:line="240" w:lineRule="exact"/>
        <w:ind w:left="567" w:hanging="425"/>
        <w:jc w:val="both"/>
        <w:rPr>
          <w:sz w:val="22"/>
          <w:szCs w:val="22"/>
        </w:rPr>
      </w:pPr>
    </w:p>
    <w:p w:rsidR="00CF5001" w:rsidRDefault="00CF5001" w:rsidP="00D61A08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42" w:lineRule="auto"/>
        <w:ind w:right="6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Pro 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případ 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porušení</w:t>
      </w:r>
      <w:r w:rsidRPr="00F071E3">
        <w:rPr>
          <w:spacing w:val="5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povinností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poskytovatele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poskytnout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sjednané služby řádně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včas,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>má</w:t>
      </w:r>
      <w:r w:rsidRPr="00F071E3">
        <w:rPr>
          <w:spacing w:val="-14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nárok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zaplacení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pokuty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výši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odpovídající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w w:val="114"/>
          <w:sz w:val="22"/>
          <w:szCs w:val="22"/>
        </w:rPr>
        <w:t xml:space="preserve">0,5% </w:t>
      </w:r>
      <w:r w:rsidRPr="00F071E3">
        <w:rPr>
          <w:sz w:val="22"/>
          <w:szCs w:val="22"/>
        </w:rPr>
        <w:t>ze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</w:t>
      </w:r>
      <w:r w:rsidRPr="00F071E3">
        <w:rPr>
          <w:spacing w:val="-3"/>
          <w:sz w:val="22"/>
          <w:szCs w:val="22"/>
        </w:rPr>
        <w:t>a</w:t>
      </w:r>
      <w:r w:rsidRPr="00F071E3">
        <w:rPr>
          <w:spacing w:val="5"/>
          <w:sz w:val="22"/>
          <w:szCs w:val="22"/>
        </w:rPr>
        <w:t>n</w:t>
      </w:r>
      <w:r w:rsidRPr="00F071E3">
        <w:rPr>
          <w:sz w:val="22"/>
          <w:szCs w:val="22"/>
        </w:rPr>
        <w:t>é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měsíční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ceny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každý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den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prodlení.</w:t>
      </w:r>
    </w:p>
    <w:p w:rsidR="006330DF" w:rsidRDefault="006330DF" w:rsidP="006330DF">
      <w:pPr>
        <w:pStyle w:val="Odstavecseseznamem"/>
        <w:rPr>
          <w:sz w:val="22"/>
          <w:szCs w:val="22"/>
        </w:rPr>
      </w:pPr>
    </w:p>
    <w:p w:rsidR="006330DF" w:rsidRPr="00E41D7F" w:rsidRDefault="006330DF" w:rsidP="006330DF">
      <w:pPr>
        <w:pStyle w:val="Zkladntext3"/>
        <w:widowControl/>
        <w:numPr>
          <w:ilvl w:val="0"/>
          <w:numId w:val="28"/>
        </w:numPr>
        <w:autoSpaceDE/>
        <w:autoSpaceDN/>
        <w:adjustRightInd/>
        <w:spacing w:before="120" w:after="60"/>
        <w:jc w:val="both"/>
        <w:rPr>
          <w:sz w:val="22"/>
          <w:szCs w:val="22"/>
        </w:rPr>
      </w:pPr>
      <w:r w:rsidRPr="00E41D7F">
        <w:rPr>
          <w:sz w:val="22"/>
          <w:szCs w:val="22"/>
        </w:rPr>
        <w:t>Za porušení povinnosti</w:t>
      </w:r>
      <w:r>
        <w:rPr>
          <w:sz w:val="22"/>
          <w:szCs w:val="22"/>
        </w:rPr>
        <w:t xml:space="preserve"> vyplývající z čl. 3 odst. 6 této smlouvy nebo porušení povinnosti </w:t>
      </w:r>
      <w:r w:rsidRPr="00E41D7F">
        <w:rPr>
          <w:sz w:val="22"/>
          <w:szCs w:val="22"/>
        </w:rPr>
        <w:t xml:space="preserve"> mlč</w:t>
      </w:r>
      <w:r w:rsidRPr="00295AE4">
        <w:rPr>
          <w:sz w:val="22"/>
          <w:szCs w:val="22"/>
        </w:rPr>
        <w:t>enlivosti specifikované v této s</w:t>
      </w:r>
      <w:r w:rsidRPr="00E41D7F">
        <w:rPr>
          <w:sz w:val="22"/>
          <w:szCs w:val="22"/>
        </w:rPr>
        <w:t>mlo</w:t>
      </w:r>
      <w:r w:rsidRPr="00A20CB7">
        <w:rPr>
          <w:sz w:val="22"/>
          <w:szCs w:val="22"/>
        </w:rPr>
        <w:t>uvě v č</w:t>
      </w:r>
      <w:r w:rsidRPr="00E41D7F">
        <w:rPr>
          <w:sz w:val="22"/>
          <w:szCs w:val="22"/>
        </w:rPr>
        <w:t>l. IX. je poskytoval povinen uhradit objednatel</w:t>
      </w:r>
      <w:r>
        <w:rPr>
          <w:sz w:val="22"/>
          <w:szCs w:val="22"/>
        </w:rPr>
        <w:t>i</w:t>
      </w:r>
      <w:r w:rsidRPr="00E41D7F">
        <w:rPr>
          <w:sz w:val="22"/>
          <w:szCs w:val="22"/>
        </w:rPr>
        <w:t xml:space="preserve"> smluvní pokutu ve výši </w:t>
      </w:r>
      <w:r w:rsidR="00503F88">
        <w:rPr>
          <w:sz w:val="22"/>
          <w:szCs w:val="22"/>
        </w:rPr>
        <w:t>30</w:t>
      </w:r>
      <w:r w:rsidRPr="00E41D7F">
        <w:rPr>
          <w:sz w:val="22"/>
          <w:szCs w:val="22"/>
        </w:rPr>
        <w:t xml:space="preserve"> 000  Kč, a to za každý</w:t>
      </w:r>
      <w:r w:rsidR="00503F88">
        <w:rPr>
          <w:sz w:val="22"/>
          <w:szCs w:val="22"/>
        </w:rPr>
        <w:t xml:space="preserve"> takový</w:t>
      </w:r>
      <w:r w:rsidRPr="00E41D7F">
        <w:rPr>
          <w:sz w:val="22"/>
          <w:szCs w:val="22"/>
        </w:rPr>
        <w:t xml:space="preserve"> jednotlivý případ.</w:t>
      </w:r>
    </w:p>
    <w:p w:rsidR="00413DF0" w:rsidRPr="003A0490" w:rsidRDefault="00CF5001" w:rsidP="003A049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242" w:lineRule="auto"/>
        <w:ind w:right="66"/>
        <w:jc w:val="both"/>
        <w:rPr>
          <w:sz w:val="22"/>
          <w:szCs w:val="22"/>
        </w:rPr>
      </w:pPr>
      <w:r w:rsidRPr="003A0490">
        <w:rPr>
          <w:sz w:val="22"/>
          <w:szCs w:val="22"/>
        </w:rPr>
        <w:t>Poskytovatel</w:t>
      </w:r>
      <w:r w:rsidRPr="003A0490">
        <w:rPr>
          <w:spacing w:val="33"/>
          <w:sz w:val="22"/>
          <w:szCs w:val="22"/>
        </w:rPr>
        <w:t xml:space="preserve"> </w:t>
      </w:r>
      <w:r w:rsidRPr="003A0490">
        <w:rPr>
          <w:sz w:val="22"/>
          <w:szCs w:val="22"/>
        </w:rPr>
        <w:t>se</w:t>
      </w:r>
      <w:r w:rsidRPr="003A0490">
        <w:rPr>
          <w:spacing w:val="42"/>
          <w:sz w:val="22"/>
          <w:szCs w:val="22"/>
        </w:rPr>
        <w:t xml:space="preserve"> </w:t>
      </w:r>
      <w:r w:rsidRPr="003A0490">
        <w:rPr>
          <w:sz w:val="22"/>
          <w:szCs w:val="22"/>
        </w:rPr>
        <w:t>zprostí</w:t>
      </w:r>
      <w:r w:rsidRPr="003A0490">
        <w:rPr>
          <w:spacing w:val="44"/>
          <w:sz w:val="22"/>
          <w:szCs w:val="22"/>
        </w:rPr>
        <w:t xml:space="preserve"> </w:t>
      </w:r>
      <w:r w:rsidRPr="003A0490">
        <w:rPr>
          <w:sz w:val="22"/>
          <w:szCs w:val="22"/>
        </w:rPr>
        <w:t>odpovědnosti</w:t>
      </w:r>
      <w:r w:rsidRPr="003A0490">
        <w:rPr>
          <w:spacing w:val="38"/>
          <w:sz w:val="22"/>
          <w:szCs w:val="22"/>
        </w:rPr>
        <w:t xml:space="preserve"> </w:t>
      </w:r>
      <w:r w:rsidRPr="003A0490">
        <w:rPr>
          <w:sz w:val="22"/>
          <w:szCs w:val="22"/>
        </w:rPr>
        <w:t>za</w:t>
      </w:r>
      <w:r w:rsidRPr="003A0490">
        <w:rPr>
          <w:spacing w:val="30"/>
          <w:sz w:val="22"/>
          <w:szCs w:val="22"/>
        </w:rPr>
        <w:t xml:space="preserve"> </w:t>
      </w:r>
      <w:r w:rsidRPr="003A0490">
        <w:rPr>
          <w:sz w:val="22"/>
          <w:szCs w:val="22"/>
        </w:rPr>
        <w:t>škodu</w:t>
      </w:r>
      <w:r w:rsidRPr="003A0490">
        <w:rPr>
          <w:spacing w:val="34"/>
          <w:sz w:val="22"/>
          <w:szCs w:val="22"/>
        </w:rPr>
        <w:t xml:space="preserve"> </w:t>
      </w:r>
      <w:r w:rsidRPr="003A0490">
        <w:rPr>
          <w:sz w:val="22"/>
          <w:szCs w:val="22"/>
        </w:rPr>
        <w:t>pouze</w:t>
      </w:r>
      <w:r w:rsidRPr="003A0490">
        <w:rPr>
          <w:spacing w:val="21"/>
          <w:sz w:val="22"/>
          <w:szCs w:val="22"/>
        </w:rPr>
        <w:t xml:space="preserve"> </w:t>
      </w:r>
      <w:r w:rsidRPr="003A0490">
        <w:rPr>
          <w:sz w:val="22"/>
          <w:szCs w:val="22"/>
        </w:rPr>
        <w:t>v</w:t>
      </w:r>
      <w:r w:rsidRPr="003A0490">
        <w:rPr>
          <w:spacing w:val="10"/>
          <w:sz w:val="22"/>
          <w:szCs w:val="22"/>
        </w:rPr>
        <w:t xml:space="preserve"> </w:t>
      </w:r>
      <w:r w:rsidRPr="003A0490">
        <w:rPr>
          <w:sz w:val="22"/>
          <w:szCs w:val="22"/>
        </w:rPr>
        <w:t>případě,</w:t>
      </w:r>
      <w:r w:rsidRPr="003A0490">
        <w:rPr>
          <w:spacing w:val="28"/>
          <w:sz w:val="22"/>
          <w:szCs w:val="22"/>
        </w:rPr>
        <w:t xml:space="preserve"> </w:t>
      </w:r>
      <w:r w:rsidRPr="003A0490">
        <w:rPr>
          <w:sz w:val="22"/>
          <w:szCs w:val="22"/>
        </w:rPr>
        <w:t>že</w:t>
      </w:r>
      <w:r w:rsidRPr="003A0490">
        <w:rPr>
          <w:spacing w:val="44"/>
          <w:sz w:val="22"/>
          <w:szCs w:val="22"/>
        </w:rPr>
        <w:t xml:space="preserve"> </w:t>
      </w:r>
      <w:r w:rsidRPr="003A0490">
        <w:rPr>
          <w:w w:val="99"/>
          <w:sz w:val="22"/>
          <w:szCs w:val="22"/>
        </w:rPr>
        <w:t>prokáž</w:t>
      </w:r>
      <w:r w:rsidRPr="003A0490">
        <w:rPr>
          <w:spacing w:val="-13"/>
          <w:w w:val="99"/>
          <w:sz w:val="22"/>
          <w:szCs w:val="22"/>
        </w:rPr>
        <w:t>e</w:t>
      </w:r>
      <w:r w:rsidRPr="003A0490">
        <w:rPr>
          <w:w w:val="134"/>
          <w:sz w:val="22"/>
          <w:szCs w:val="22"/>
        </w:rPr>
        <w:t>,</w:t>
      </w:r>
      <w:r w:rsidRPr="003A0490">
        <w:rPr>
          <w:spacing w:val="23"/>
          <w:sz w:val="22"/>
          <w:szCs w:val="22"/>
        </w:rPr>
        <w:t xml:space="preserve"> </w:t>
      </w:r>
      <w:r w:rsidRPr="003A0490">
        <w:rPr>
          <w:sz w:val="22"/>
          <w:szCs w:val="22"/>
        </w:rPr>
        <w:t>že</w:t>
      </w:r>
      <w:r w:rsidRPr="003A0490">
        <w:rPr>
          <w:spacing w:val="32"/>
          <w:sz w:val="22"/>
          <w:szCs w:val="22"/>
        </w:rPr>
        <w:t xml:space="preserve"> </w:t>
      </w:r>
      <w:r w:rsidRPr="003A0490">
        <w:rPr>
          <w:sz w:val="22"/>
          <w:szCs w:val="22"/>
        </w:rPr>
        <w:t>škoda</w:t>
      </w:r>
      <w:r w:rsidRPr="003A0490">
        <w:rPr>
          <w:spacing w:val="46"/>
          <w:sz w:val="22"/>
          <w:szCs w:val="22"/>
        </w:rPr>
        <w:t xml:space="preserve"> </w:t>
      </w:r>
      <w:r w:rsidRPr="003A0490">
        <w:rPr>
          <w:sz w:val="22"/>
          <w:szCs w:val="22"/>
        </w:rPr>
        <w:t>vznikla v</w:t>
      </w:r>
      <w:r w:rsidRPr="003A0490">
        <w:rPr>
          <w:spacing w:val="-4"/>
          <w:sz w:val="22"/>
          <w:szCs w:val="22"/>
        </w:rPr>
        <w:t xml:space="preserve"> </w:t>
      </w:r>
      <w:r w:rsidRPr="003A0490">
        <w:rPr>
          <w:sz w:val="22"/>
          <w:szCs w:val="22"/>
        </w:rPr>
        <w:t xml:space="preserve">důsledku </w:t>
      </w:r>
      <w:r w:rsidRPr="003A0490">
        <w:rPr>
          <w:spacing w:val="28"/>
          <w:sz w:val="22"/>
          <w:szCs w:val="22"/>
        </w:rPr>
        <w:t xml:space="preserve"> </w:t>
      </w:r>
      <w:r w:rsidRPr="003A0490">
        <w:rPr>
          <w:sz w:val="22"/>
          <w:szCs w:val="22"/>
        </w:rPr>
        <w:t xml:space="preserve">plnění </w:t>
      </w:r>
      <w:r w:rsidRPr="003A0490">
        <w:rPr>
          <w:spacing w:val="14"/>
          <w:sz w:val="22"/>
          <w:szCs w:val="22"/>
        </w:rPr>
        <w:t xml:space="preserve"> </w:t>
      </w:r>
      <w:r w:rsidRPr="003A0490">
        <w:rPr>
          <w:sz w:val="22"/>
          <w:szCs w:val="22"/>
        </w:rPr>
        <w:t xml:space="preserve">nařízení </w:t>
      </w:r>
      <w:r w:rsidRPr="003A0490">
        <w:rPr>
          <w:spacing w:val="14"/>
          <w:sz w:val="22"/>
          <w:szCs w:val="22"/>
        </w:rPr>
        <w:t xml:space="preserve"> </w:t>
      </w:r>
      <w:r w:rsidRPr="003A0490">
        <w:rPr>
          <w:sz w:val="22"/>
          <w:szCs w:val="22"/>
        </w:rPr>
        <w:t>nebo</w:t>
      </w:r>
      <w:r w:rsidRPr="003A0490">
        <w:rPr>
          <w:spacing w:val="53"/>
          <w:sz w:val="22"/>
          <w:szCs w:val="22"/>
        </w:rPr>
        <w:t xml:space="preserve"> </w:t>
      </w:r>
      <w:r w:rsidRPr="003A0490">
        <w:rPr>
          <w:sz w:val="22"/>
          <w:szCs w:val="22"/>
        </w:rPr>
        <w:t>pokynu</w:t>
      </w:r>
      <w:r w:rsidRPr="003A0490">
        <w:rPr>
          <w:spacing w:val="52"/>
          <w:sz w:val="22"/>
          <w:szCs w:val="22"/>
        </w:rPr>
        <w:t xml:space="preserve"> </w:t>
      </w:r>
      <w:r w:rsidRPr="003A0490">
        <w:rPr>
          <w:sz w:val="22"/>
          <w:szCs w:val="22"/>
        </w:rPr>
        <w:t xml:space="preserve">objednatele,  na </w:t>
      </w:r>
      <w:r w:rsidRPr="003A0490">
        <w:rPr>
          <w:spacing w:val="2"/>
          <w:sz w:val="22"/>
          <w:szCs w:val="22"/>
        </w:rPr>
        <w:t xml:space="preserve"> </w:t>
      </w:r>
      <w:r w:rsidRPr="003A0490">
        <w:rPr>
          <w:sz w:val="22"/>
          <w:szCs w:val="22"/>
        </w:rPr>
        <w:t xml:space="preserve">jehož </w:t>
      </w:r>
      <w:r w:rsidRPr="003A0490">
        <w:rPr>
          <w:spacing w:val="28"/>
          <w:sz w:val="22"/>
          <w:szCs w:val="22"/>
        </w:rPr>
        <w:t xml:space="preserve"> </w:t>
      </w:r>
      <w:r w:rsidRPr="003A0490">
        <w:rPr>
          <w:sz w:val="22"/>
          <w:szCs w:val="22"/>
        </w:rPr>
        <w:t>nevhodnost</w:t>
      </w:r>
      <w:r w:rsidRPr="003A0490">
        <w:rPr>
          <w:spacing w:val="46"/>
          <w:sz w:val="22"/>
          <w:szCs w:val="22"/>
        </w:rPr>
        <w:t xml:space="preserve"> </w:t>
      </w:r>
      <w:r w:rsidRPr="003A0490">
        <w:rPr>
          <w:sz w:val="22"/>
          <w:szCs w:val="22"/>
        </w:rPr>
        <w:t xml:space="preserve">jej </w:t>
      </w:r>
      <w:r w:rsidRPr="003A0490">
        <w:rPr>
          <w:spacing w:val="21"/>
          <w:sz w:val="22"/>
          <w:szCs w:val="22"/>
        </w:rPr>
        <w:t xml:space="preserve"> </w:t>
      </w:r>
      <w:r w:rsidRPr="003A0490">
        <w:rPr>
          <w:sz w:val="22"/>
          <w:szCs w:val="22"/>
        </w:rPr>
        <w:t>poskytovatel předem</w:t>
      </w:r>
      <w:r w:rsidRPr="003A0490">
        <w:rPr>
          <w:spacing w:val="2"/>
          <w:sz w:val="22"/>
          <w:szCs w:val="22"/>
        </w:rPr>
        <w:t xml:space="preserve"> </w:t>
      </w:r>
      <w:r w:rsidRPr="003A0490">
        <w:rPr>
          <w:sz w:val="22"/>
          <w:szCs w:val="22"/>
        </w:rPr>
        <w:t>upozornil.</w:t>
      </w:r>
    </w:p>
    <w:p w:rsidR="00413DF0" w:rsidRPr="00C945DD" w:rsidRDefault="00413DF0" w:rsidP="00C945DD">
      <w:pPr>
        <w:pStyle w:val="Zkladntext3"/>
        <w:widowControl/>
        <w:numPr>
          <w:ilvl w:val="0"/>
          <w:numId w:val="28"/>
        </w:numPr>
        <w:autoSpaceDE/>
        <w:autoSpaceDN/>
        <w:adjustRightInd/>
        <w:spacing w:before="120" w:after="60"/>
        <w:jc w:val="both"/>
        <w:rPr>
          <w:sz w:val="22"/>
          <w:szCs w:val="22"/>
        </w:rPr>
      </w:pPr>
      <w:r w:rsidRPr="00C945DD">
        <w:rPr>
          <w:sz w:val="22"/>
          <w:szCs w:val="22"/>
        </w:rPr>
        <w:t xml:space="preserve">Smluvní strany si výslovně ujednaly, že na jejich vzájemné vztahy se neuplatní ustanovení </w:t>
      </w:r>
      <w:r>
        <w:rPr>
          <w:sz w:val="22"/>
          <w:szCs w:val="22"/>
        </w:rPr>
        <w:br/>
      </w:r>
      <w:r w:rsidRPr="00C945DD">
        <w:rPr>
          <w:sz w:val="22"/>
          <w:szCs w:val="22"/>
        </w:rPr>
        <w:t>§ 2050 občanského zákoníku, v platném znění.</w:t>
      </w:r>
    </w:p>
    <w:p w:rsidR="009F3EAE" w:rsidRPr="00F071E3" w:rsidRDefault="009F3EAE" w:rsidP="00D61A08">
      <w:pPr>
        <w:pStyle w:val="Odstavecseseznamem"/>
        <w:jc w:val="both"/>
        <w:rPr>
          <w:sz w:val="22"/>
          <w:szCs w:val="22"/>
        </w:rPr>
      </w:pPr>
    </w:p>
    <w:p w:rsidR="009F3EAE" w:rsidRPr="00F071E3" w:rsidRDefault="009F3EAE" w:rsidP="00D61A08">
      <w:pPr>
        <w:widowControl w:val="0"/>
        <w:autoSpaceDE w:val="0"/>
        <w:autoSpaceDN w:val="0"/>
        <w:adjustRightInd w:val="0"/>
        <w:spacing w:line="252" w:lineRule="exact"/>
        <w:ind w:left="567" w:right="94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CENA A PLATEBNÍ PODMÍNKY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sz w:val="22"/>
          <w:szCs w:val="22"/>
        </w:rPr>
      </w:pPr>
    </w:p>
    <w:p w:rsidR="009F3EAE" w:rsidRPr="00F071E3" w:rsidRDefault="00CF5001" w:rsidP="00D61A08">
      <w:pPr>
        <w:widowControl w:val="0"/>
        <w:numPr>
          <w:ilvl w:val="0"/>
          <w:numId w:val="21"/>
        </w:numPr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Smluvní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cena,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odpovídající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rozsahu</w:t>
      </w:r>
      <w:r w:rsidRPr="00F071E3">
        <w:rPr>
          <w:spacing w:val="-13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druhu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1"/>
          <w:sz w:val="22"/>
          <w:szCs w:val="22"/>
        </w:rPr>
        <w:t>m</w:t>
      </w:r>
      <w:r w:rsidRPr="00F071E3">
        <w:rPr>
          <w:spacing w:val="-5"/>
          <w:sz w:val="22"/>
          <w:szCs w:val="22"/>
        </w:rPr>
        <w:t>l</w:t>
      </w:r>
      <w:r w:rsidRPr="00F071E3">
        <w:rPr>
          <w:sz w:val="22"/>
          <w:szCs w:val="22"/>
        </w:rPr>
        <w:t>ouvy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činí:</w:t>
      </w:r>
      <w:r w:rsidR="009F3EAE" w:rsidRPr="00F071E3">
        <w:rPr>
          <w:sz w:val="22"/>
          <w:szCs w:val="22"/>
        </w:rPr>
        <w:t xml:space="preserve"> </w:t>
      </w:r>
    </w:p>
    <w:p w:rsidR="009F3EAE" w:rsidRPr="00F071E3" w:rsidRDefault="009F3EAE" w:rsidP="00D61A08">
      <w:pPr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</w:p>
    <w:p w:rsidR="00CF5001" w:rsidRDefault="00386760" w:rsidP="00672DEA">
      <w:pPr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66 888,47</w:t>
      </w:r>
      <w:r w:rsidR="00CF5001" w:rsidRPr="00F071E3">
        <w:rPr>
          <w:spacing w:val="-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Kč</w:t>
      </w:r>
      <w:r w:rsidR="009F3EAE" w:rsidRPr="00F071E3">
        <w:rPr>
          <w:sz w:val="22"/>
          <w:szCs w:val="22"/>
        </w:rPr>
        <w:t xml:space="preserve"> bez DPH</w:t>
      </w:r>
      <w:r w:rsidR="00CF5001" w:rsidRPr="00F071E3">
        <w:rPr>
          <w:spacing w:val="1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měsíčně.</w:t>
      </w:r>
    </w:p>
    <w:p w:rsidR="003A0490" w:rsidRPr="00CC3DA2" w:rsidRDefault="003163FE" w:rsidP="003163FE">
      <w:pPr>
        <w:widowControl w:val="0"/>
        <w:snapToGrid w:val="0"/>
        <w:spacing w:before="120"/>
        <w:ind w:left="709"/>
        <w:jc w:val="both"/>
        <w:rPr>
          <w:sz w:val="22"/>
          <w:szCs w:val="22"/>
        </w:rPr>
      </w:pPr>
      <w:r w:rsidRPr="00CC3DA2">
        <w:rPr>
          <w:sz w:val="22"/>
          <w:szCs w:val="22"/>
        </w:rPr>
        <w:t xml:space="preserve">Smluvní cena zahrnuje veškeré přímé i nepřímé náklady zhotovitele nezbytné k řádnému poskytnutí plnění, přičemž v ceně </w:t>
      </w:r>
      <w:r w:rsidR="003A0490" w:rsidRPr="00CC3DA2">
        <w:rPr>
          <w:sz w:val="22"/>
          <w:szCs w:val="22"/>
        </w:rPr>
        <w:t xml:space="preserve">je zahrnuto rovněž zajištění vlastních úklidových, čistících a desinfekčních prostředků, veškerého hygienického materiálu apod.  </w:t>
      </w:r>
    </w:p>
    <w:p w:rsidR="00EC5A58" w:rsidRDefault="00EC5A58" w:rsidP="003A049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/>
        <w:ind w:left="714" w:right="-23" w:hanging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Takto sjednaná smluvní cena může být dále navýšena o částku určenou na základě objednaných služeb nad rámec měsíčních prací uvedených v příloze č.</w:t>
      </w:r>
      <w:r w:rsidR="00467279" w:rsidRPr="00F071E3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1 a odsouhlasených objednatelem, a to na základě předchozí písemné objednávky objednatele.</w:t>
      </w:r>
      <w:r w:rsidR="00672DEA">
        <w:rPr>
          <w:sz w:val="22"/>
          <w:szCs w:val="22"/>
        </w:rPr>
        <w:t xml:space="preserve"> V případě operativního úklidu provede poskytovatel úklid na základě telefonátu objednatele </w:t>
      </w:r>
      <w:r w:rsidR="00672DEA" w:rsidRPr="00672DEA">
        <w:rPr>
          <w:sz w:val="22"/>
          <w:szCs w:val="22"/>
        </w:rPr>
        <w:t>následně doplněného zasláním písemné Objednávky</w:t>
      </w:r>
      <w:r w:rsidR="00672DEA">
        <w:rPr>
          <w:sz w:val="22"/>
          <w:szCs w:val="22"/>
        </w:rPr>
        <w:t>.</w:t>
      </w:r>
    </w:p>
    <w:p w:rsidR="00672DEA" w:rsidRDefault="00672DEA" w:rsidP="003019DB">
      <w:pPr>
        <w:numPr>
          <w:ilvl w:val="1"/>
          <w:numId w:val="2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 Objednávce Objednatel uvede podrobnou specifikaci požadovaných úklidových služeb, místo a termín plnění, popř. další požadavky týkající se plnění.</w:t>
      </w:r>
    </w:p>
    <w:p w:rsidR="003019DB" w:rsidRPr="00F071E3" w:rsidRDefault="003019DB" w:rsidP="003019DB">
      <w:pPr>
        <w:numPr>
          <w:ilvl w:val="1"/>
          <w:numId w:val="2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019DB">
        <w:rPr>
          <w:sz w:val="22"/>
          <w:szCs w:val="22"/>
        </w:rPr>
        <w:lastRenderedPageBreak/>
        <w:t>Objednávku zašle Objednatel</w:t>
      </w:r>
      <w:r>
        <w:rPr>
          <w:sz w:val="22"/>
          <w:szCs w:val="22"/>
        </w:rPr>
        <w:t xml:space="preserve"> poskytovateli emailem alespoň 2 dny </w:t>
      </w:r>
      <w:r w:rsidRPr="003019DB">
        <w:rPr>
          <w:sz w:val="22"/>
          <w:szCs w:val="22"/>
        </w:rPr>
        <w:t>před požadovaným termínem plnění</w:t>
      </w:r>
      <w:r>
        <w:rPr>
          <w:sz w:val="22"/>
          <w:szCs w:val="22"/>
        </w:rPr>
        <w:t>.</w:t>
      </w:r>
    </w:p>
    <w:p w:rsidR="00EC5A58" w:rsidRPr="00F071E3" w:rsidRDefault="00EC5A58" w:rsidP="00D61A08">
      <w:pPr>
        <w:widowControl w:val="0"/>
        <w:autoSpaceDE w:val="0"/>
        <w:autoSpaceDN w:val="0"/>
        <w:adjustRightInd w:val="0"/>
        <w:ind w:left="567" w:right="-23"/>
        <w:jc w:val="both"/>
        <w:rPr>
          <w:sz w:val="22"/>
          <w:szCs w:val="22"/>
        </w:rPr>
      </w:pPr>
    </w:p>
    <w:p w:rsidR="00EC5A58" w:rsidRPr="00F071E3" w:rsidRDefault="00EC5A58" w:rsidP="00D61A08">
      <w:pPr>
        <w:widowControl w:val="0"/>
        <w:numPr>
          <w:ilvl w:val="0"/>
          <w:numId w:val="21"/>
        </w:numPr>
        <w:autoSpaceDE w:val="0"/>
        <w:autoSpaceDN w:val="0"/>
        <w:adjustRightInd w:val="0"/>
        <w:ind w:right="-23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Maximální možná odměna za poskytování služeb dle této </w:t>
      </w:r>
      <w:r w:rsidRPr="009969FB">
        <w:rPr>
          <w:sz w:val="22"/>
          <w:szCs w:val="22"/>
        </w:rPr>
        <w:t xml:space="preserve">smlouvy činí celkem </w:t>
      </w:r>
      <w:r w:rsidR="00C945DD" w:rsidRPr="009969FB">
        <w:rPr>
          <w:sz w:val="22"/>
          <w:szCs w:val="22"/>
        </w:rPr>
        <w:t>2</w:t>
      </w:r>
      <w:r w:rsidRPr="009969FB">
        <w:rPr>
          <w:sz w:val="22"/>
          <w:szCs w:val="22"/>
        </w:rPr>
        <w:t> </w:t>
      </w:r>
      <w:r w:rsidR="00C945DD" w:rsidRPr="009969FB">
        <w:rPr>
          <w:sz w:val="22"/>
          <w:szCs w:val="22"/>
        </w:rPr>
        <w:t>0</w:t>
      </w:r>
      <w:r w:rsidRPr="009969FB">
        <w:rPr>
          <w:sz w:val="22"/>
          <w:szCs w:val="22"/>
        </w:rPr>
        <w:t xml:space="preserve">00 000,- Kč bez DPH (slovy: </w:t>
      </w:r>
      <w:r w:rsidR="00467279" w:rsidRPr="009969FB">
        <w:rPr>
          <w:sz w:val="22"/>
          <w:szCs w:val="22"/>
        </w:rPr>
        <w:t xml:space="preserve"> </w:t>
      </w:r>
      <w:r w:rsidR="00C945DD" w:rsidRPr="009969FB">
        <w:rPr>
          <w:sz w:val="22"/>
          <w:szCs w:val="22"/>
        </w:rPr>
        <w:t>dva miliony</w:t>
      </w:r>
      <w:r w:rsidRPr="009969FB">
        <w:rPr>
          <w:sz w:val="22"/>
          <w:szCs w:val="22"/>
        </w:rPr>
        <w:t xml:space="preserve"> korun českých) za celou dobu trvání této s</w:t>
      </w:r>
      <w:r w:rsidRPr="00F071E3">
        <w:rPr>
          <w:sz w:val="22"/>
          <w:szCs w:val="22"/>
        </w:rPr>
        <w:t>mlouvy.</w:t>
      </w:r>
    </w:p>
    <w:p w:rsidR="00EC5A58" w:rsidRPr="00F071E3" w:rsidRDefault="00EC5A58" w:rsidP="00D61A08">
      <w:pPr>
        <w:widowControl w:val="0"/>
        <w:autoSpaceDE w:val="0"/>
        <w:autoSpaceDN w:val="0"/>
        <w:adjustRightInd w:val="0"/>
        <w:ind w:right="-23"/>
        <w:jc w:val="both"/>
        <w:rPr>
          <w:sz w:val="22"/>
          <w:szCs w:val="22"/>
        </w:rPr>
      </w:pPr>
    </w:p>
    <w:p w:rsidR="009F3EAE" w:rsidRPr="00F071E3" w:rsidRDefault="009F3EAE" w:rsidP="00D61A08">
      <w:pPr>
        <w:widowControl w:val="0"/>
        <w:numPr>
          <w:ilvl w:val="0"/>
          <w:numId w:val="21"/>
        </w:numPr>
        <w:snapToGrid w:val="0"/>
        <w:spacing w:after="1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 ceně za poskytnutí plnění bez DPH bude poskytovatel účtovat DPH (daň z přidané hodnoty) ve výši stanovené zákonem č. 235/2004 Sb., o dani z přidané hodnoty, ve znění platném a účinném ke dni uskutečnění zdanitelného plnění.</w:t>
      </w:r>
    </w:p>
    <w:p w:rsidR="00CF5001" w:rsidRPr="00F071E3" w:rsidRDefault="00CF5001" w:rsidP="00D61A08">
      <w:pPr>
        <w:widowControl w:val="0"/>
        <w:numPr>
          <w:ilvl w:val="0"/>
          <w:numId w:val="21"/>
        </w:numPr>
        <w:autoSpaceDE w:val="0"/>
        <w:autoSpaceDN w:val="0"/>
        <w:adjustRightInd w:val="0"/>
        <w:ind w:right="91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Smluvní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cena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příslušný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měsíc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je</w:t>
      </w:r>
      <w:r w:rsidRPr="00F071E3">
        <w:rPr>
          <w:spacing w:val="9"/>
          <w:sz w:val="22"/>
          <w:szCs w:val="22"/>
        </w:rPr>
        <w:t xml:space="preserve"> </w:t>
      </w:r>
      <w:r w:rsidRPr="00D61A08">
        <w:rPr>
          <w:sz w:val="22"/>
          <w:szCs w:val="22"/>
        </w:rPr>
        <w:t>splatná</w:t>
      </w:r>
      <w:r w:rsidRPr="00D61A08">
        <w:rPr>
          <w:spacing w:val="33"/>
          <w:sz w:val="22"/>
          <w:szCs w:val="22"/>
        </w:rPr>
        <w:t xml:space="preserve"> </w:t>
      </w:r>
      <w:r w:rsidRPr="00D61A08">
        <w:rPr>
          <w:sz w:val="22"/>
          <w:szCs w:val="22"/>
        </w:rPr>
        <w:t>do</w:t>
      </w:r>
      <w:r w:rsidRPr="00D61A08">
        <w:rPr>
          <w:spacing w:val="42"/>
          <w:sz w:val="22"/>
          <w:szCs w:val="22"/>
        </w:rPr>
        <w:t xml:space="preserve"> </w:t>
      </w:r>
      <w:r w:rsidRPr="00D61A08">
        <w:rPr>
          <w:sz w:val="22"/>
          <w:szCs w:val="22"/>
        </w:rPr>
        <w:t>patnácti</w:t>
      </w:r>
      <w:r w:rsidRPr="00D61A08">
        <w:rPr>
          <w:spacing w:val="20"/>
          <w:sz w:val="22"/>
          <w:szCs w:val="22"/>
        </w:rPr>
        <w:t xml:space="preserve"> </w:t>
      </w:r>
      <w:r w:rsidRPr="00D61A08">
        <w:rPr>
          <w:sz w:val="22"/>
          <w:szCs w:val="22"/>
        </w:rPr>
        <w:t>(15)</w:t>
      </w:r>
      <w:r w:rsidRPr="00D61A08">
        <w:rPr>
          <w:spacing w:val="30"/>
          <w:sz w:val="22"/>
          <w:szCs w:val="22"/>
        </w:rPr>
        <w:t xml:space="preserve"> </w:t>
      </w:r>
      <w:r w:rsidRPr="00D61A08">
        <w:rPr>
          <w:sz w:val="22"/>
          <w:szCs w:val="22"/>
        </w:rPr>
        <w:t>dnů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od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řádného doručení úplné faktury za uplynulý měsíc</w:t>
      </w:r>
      <w:r w:rsidRPr="00F071E3">
        <w:rPr>
          <w:w w:val="10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to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účet</w:t>
      </w:r>
      <w:r w:rsidRPr="00F071E3">
        <w:rPr>
          <w:spacing w:val="25"/>
          <w:sz w:val="22"/>
          <w:szCs w:val="22"/>
        </w:rPr>
        <w:t xml:space="preserve"> </w:t>
      </w:r>
      <w:r w:rsidR="009F3EAE" w:rsidRPr="00F071E3">
        <w:rPr>
          <w:sz w:val="22"/>
          <w:szCs w:val="22"/>
        </w:rPr>
        <w:t>poskytovatele</w:t>
      </w:r>
      <w:r w:rsidR="009F3EAE" w:rsidRPr="00F071E3">
        <w:rPr>
          <w:spacing w:val="25"/>
          <w:sz w:val="22"/>
          <w:szCs w:val="22"/>
        </w:rPr>
        <w:t xml:space="preserve"> u</w:t>
      </w:r>
      <w:r w:rsidRPr="00F071E3">
        <w:rPr>
          <w:sz w:val="22"/>
          <w:szCs w:val="22"/>
        </w:rPr>
        <w:t>vedený</w:t>
      </w:r>
      <w:r w:rsidRPr="00F071E3">
        <w:rPr>
          <w:spacing w:val="28"/>
          <w:sz w:val="22"/>
          <w:szCs w:val="22"/>
        </w:rPr>
        <w:t xml:space="preserve"> </w:t>
      </w:r>
      <w:r w:rsidR="009F3EAE" w:rsidRPr="00F071E3">
        <w:rPr>
          <w:sz w:val="22"/>
          <w:szCs w:val="22"/>
        </w:rPr>
        <w:t>v záhlaví této Smlouvy.</w:t>
      </w:r>
    </w:p>
    <w:p w:rsidR="00CF5001" w:rsidRPr="00F071E3" w:rsidRDefault="00CF5001" w:rsidP="00D61A08">
      <w:pPr>
        <w:widowControl w:val="0"/>
        <w:tabs>
          <w:tab w:val="num" w:pos="567"/>
        </w:tabs>
        <w:autoSpaceDE w:val="0"/>
        <w:autoSpaceDN w:val="0"/>
        <w:adjustRightInd w:val="0"/>
        <w:spacing w:before="6" w:line="240" w:lineRule="exact"/>
        <w:ind w:left="567" w:hanging="425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1"/>
        </w:numPr>
        <w:autoSpaceDE w:val="0"/>
        <w:autoSpaceDN w:val="0"/>
        <w:adjustRightInd w:val="0"/>
        <w:ind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zavazuje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doručit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objednateli  fakturu,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která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bude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mít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náležitosti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uvedené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="00D61A08">
        <w:rPr>
          <w:spacing w:val="-1"/>
          <w:sz w:val="22"/>
          <w:szCs w:val="22"/>
        </w:rPr>
        <w:t> </w:t>
      </w:r>
      <w:r w:rsidRPr="00F071E3">
        <w:rPr>
          <w:w w:val="106"/>
          <w:sz w:val="22"/>
          <w:szCs w:val="22"/>
        </w:rPr>
        <w:t>zákoně</w:t>
      </w:r>
      <w:r w:rsidR="00D61A08">
        <w:rPr>
          <w:w w:val="106"/>
          <w:sz w:val="22"/>
          <w:szCs w:val="22"/>
        </w:rPr>
        <w:t xml:space="preserve"> o</w:t>
      </w:r>
      <w:r w:rsidRPr="00F071E3">
        <w:rPr>
          <w:sz w:val="22"/>
          <w:szCs w:val="22"/>
        </w:rPr>
        <w:t xml:space="preserve"> dani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přidané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hodnoty,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platném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znění.</w:t>
      </w:r>
    </w:p>
    <w:p w:rsidR="004B2B4B" w:rsidRPr="00F071E3" w:rsidRDefault="004B2B4B" w:rsidP="00D61A08">
      <w:pPr>
        <w:pStyle w:val="Odstavecseseznamem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případě 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prodlení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objednatele</w:t>
      </w:r>
      <w:r w:rsidRPr="00F071E3">
        <w:rPr>
          <w:spacing w:val="48"/>
          <w:w w:val="107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p</w:t>
      </w:r>
      <w:r w:rsidRPr="00F071E3">
        <w:rPr>
          <w:spacing w:val="-3"/>
          <w:sz w:val="22"/>
          <w:szCs w:val="22"/>
        </w:rPr>
        <w:t>l</w:t>
      </w:r>
      <w:r w:rsidRPr="00F071E3">
        <w:rPr>
          <w:spacing w:val="-16"/>
          <w:sz w:val="22"/>
          <w:szCs w:val="22"/>
        </w:rPr>
        <w:t>a</w:t>
      </w:r>
      <w:r w:rsidRPr="00F071E3">
        <w:rPr>
          <w:sz w:val="22"/>
          <w:szCs w:val="22"/>
        </w:rPr>
        <w:t xml:space="preserve">cením 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ceny 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 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má 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poskytovatel 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nárok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na 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zaplacení </w:t>
      </w:r>
      <w:r w:rsidRPr="00F071E3">
        <w:rPr>
          <w:sz w:val="22"/>
          <w:szCs w:val="22"/>
        </w:rPr>
        <w:t>smluvní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pokuty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výši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0,05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%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dlužné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částky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každý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den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prodlen</w:t>
      </w:r>
      <w:r w:rsidRPr="00F071E3">
        <w:rPr>
          <w:spacing w:val="-8"/>
          <w:w w:val="106"/>
          <w:sz w:val="22"/>
          <w:szCs w:val="22"/>
        </w:rPr>
        <w:t>í</w:t>
      </w:r>
      <w:r w:rsidRPr="00F071E3">
        <w:rPr>
          <w:w w:val="141"/>
          <w:sz w:val="22"/>
          <w:szCs w:val="22"/>
        </w:rPr>
        <w:t>,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takovém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případě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rovněž </w:t>
      </w:r>
      <w:r w:rsidRPr="00F071E3">
        <w:rPr>
          <w:sz w:val="22"/>
          <w:szCs w:val="22"/>
        </w:rPr>
        <w:t>není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povinen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pacing w:val="-4"/>
          <w:sz w:val="22"/>
          <w:szCs w:val="22"/>
        </w:rPr>
        <w:t>s</w:t>
      </w:r>
      <w:r w:rsidRPr="00F071E3">
        <w:rPr>
          <w:sz w:val="22"/>
          <w:szCs w:val="22"/>
        </w:rPr>
        <w:t>lužby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sjednané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smlouv</w:t>
      </w:r>
      <w:r w:rsidRPr="00F071E3">
        <w:rPr>
          <w:spacing w:val="-2"/>
          <w:w w:val="106"/>
          <w:sz w:val="22"/>
          <w:szCs w:val="22"/>
        </w:rPr>
        <w:t>ě</w:t>
      </w:r>
      <w:r w:rsidRPr="00F071E3">
        <w:rPr>
          <w:w w:val="127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7" w:line="280" w:lineRule="exact"/>
        <w:jc w:val="both"/>
        <w:rPr>
          <w:sz w:val="22"/>
          <w:szCs w:val="22"/>
        </w:rPr>
      </w:pPr>
    </w:p>
    <w:p w:rsidR="00CF5001" w:rsidRPr="00D61A08" w:rsidRDefault="00C945DD" w:rsidP="00C945DD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C945DD">
        <w:rPr>
          <w:b/>
          <w:bCs/>
          <w:caps/>
          <w:sz w:val="22"/>
          <w:szCs w:val="22"/>
          <w:u w:val="single"/>
        </w:rPr>
        <w:t>Platnost a účinnosti smlouvy</w:t>
      </w:r>
      <w:r w:rsidR="00CF5001" w:rsidRPr="00D61A08">
        <w:rPr>
          <w:b/>
          <w:bCs/>
          <w:sz w:val="22"/>
          <w:szCs w:val="22"/>
          <w:u w:val="single"/>
        </w:rPr>
        <w:t>, ODSTOUPENÍ, VÝPOVĚĎ</w:t>
      </w:r>
    </w:p>
    <w:p w:rsidR="00CF5001" w:rsidRPr="00D61A08" w:rsidRDefault="00CF5001" w:rsidP="00D61A0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sz w:val="22"/>
          <w:szCs w:val="22"/>
        </w:rPr>
      </w:pPr>
    </w:p>
    <w:p w:rsidR="00CF5001" w:rsidRPr="00D61A08" w:rsidRDefault="00CF5001" w:rsidP="00D61A08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D61A08">
        <w:rPr>
          <w:sz w:val="22"/>
          <w:szCs w:val="22"/>
        </w:rPr>
        <w:t>Tato</w:t>
      </w:r>
      <w:r w:rsidRPr="00D61A08">
        <w:rPr>
          <w:spacing w:val="22"/>
          <w:sz w:val="22"/>
          <w:szCs w:val="22"/>
        </w:rPr>
        <w:t xml:space="preserve"> </w:t>
      </w:r>
      <w:r w:rsidRPr="00D61A08">
        <w:rPr>
          <w:sz w:val="22"/>
          <w:szCs w:val="22"/>
        </w:rPr>
        <w:t>smlouva</w:t>
      </w:r>
      <w:r w:rsidRPr="00D61A08">
        <w:rPr>
          <w:spacing w:val="44"/>
          <w:sz w:val="22"/>
          <w:szCs w:val="22"/>
        </w:rPr>
        <w:t xml:space="preserve"> </w:t>
      </w:r>
      <w:r w:rsidRPr="00D61A08">
        <w:rPr>
          <w:sz w:val="22"/>
          <w:szCs w:val="22"/>
        </w:rPr>
        <w:t>se</w:t>
      </w:r>
      <w:r w:rsidRPr="00D61A08">
        <w:rPr>
          <w:spacing w:val="11"/>
          <w:sz w:val="22"/>
          <w:szCs w:val="22"/>
        </w:rPr>
        <w:t xml:space="preserve"> </w:t>
      </w:r>
      <w:r w:rsidRPr="00D61A08">
        <w:rPr>
          <w:sz w:val="22"/>
          <w:szCs w:val="22"/>
        </w:rPr>
        <w:t>uzavírá</w:t>
      </w:r>
      <w:r w:rsidRPr="00D61A08">
        <w:rPr>
          <w:spacing w:val="34"/>
          <w:sz w:val="22"/>
          <w:szCs w:val="22"/>
        </w:rPr>
        <w:t xml:space="preserve"> </w:t>
      </w:r>
      <w:r w:rsidRPr="00D61A08">
        <w:rPr>
          <w:sz w:val="22"/>
          <w:szCs w:val="22"/>
        </w:rPr>
        <w:t>na</w:t>
      </w:r>
      <w:r w:rsidRPr="00D61A08">
        <w:rPr>
          <w:spacing w:val="1"/>
          <w:sz w:val="22"/>
          <w:szCs w:val="22"/>
        </w:rPr>
        <w:t xml:space="preserve"> </w:t>
      </w:r>
      <w:r w:rsidRPr="00D61A08">
        <w:rPr>
          <w:sz w:val="22"/>
          <w:szCs w:val="22"/>
        </w:rPr>
        <w:t>dobu</w:t>
      </w:r>
      <w:r w:rsidRPr="00D61A08">
        <w:rPr>
          <w:spacing w:val="26"/>
          <w:sz w:val="22"/>
          <w:szCs w:val="22"/>
        </w:rPr>
        <w:t xml:space="preserve"> </w:t>
      </w:r>
      <w:r w:rsidRPr="00D61A08">
        <w:rPr>
          <w:sz w:val="22"/>
          <w:szCs w:val="22"/>
        </w:rPr>
        <w:t>určitou</w:t>
      </w:r>
      <w:r w:rsidRPr="00D61A08">
        <w:rPr>
          <w:spacing w:val="22"/>
          <w:sz w:val="22"/>
          <w:szCs w:val="22"/>
        </w:rPr>
        <w:t xml:space="preserve"> </w:t>
      </w:r>
      <w:r w:rsidR="004B2B4B" w:rsidRPr="00D61A08">
        <w:rPr>
          <w:spacing w:val="22"/>
          <w:sz w:val="22"/>
          <w:szCs w:val="22"/>
        </w:rPr>
        <w:t>2 let,</w:t>
      </w:r>
      <w:r w:rsidR="00672DEA">
        <w:rPr>
          <w:spacing w:val="22"/>
          <w:sz w:val="22"/>
          <w:szCs w:val="22"/>
        </w:rPr>
        <w:t xml:space="preserve"> </w:t>
      </w:r>
      <w:r w:rsidRPr="00D61A08">
        <w:rPr>
          <w:sz w:val="22"/>
          <w:szCs w:val="22"/>
        </w:rPr>
        <w:t>a</w:t>
      </w:r>
      <w:r w:rsidRPr="00D61A08">
        <w:rPr>
          <w:spacing w:val="4"/>
          <w:sz w:val="22"/>
          <w:szCs w:val="22"/>
        </w:rPr>
        <w:t xml:space="preserve"> </w:t>
      </w:r>
      <w:r w:rsidRPr="00D61A08">
        <w:rPr>
          <w:sz w:val="22"/>
          <w:szCs w:val="22"/>
        </w:rPr>
        <w:t>to</w:t>
      </w:r>
      <w:r w:rsidR="004B2B4B" w:rsidRPr="00D61A08">
        <w:rPr>
          <w:sz w:val="22"/>
          <w:szCs w:val="22"/>
        </w:rPr>
        <w:t xml:space="preserve">  </w:t>
      </w:r>
      <w:r w:rsidRPr="00D61A08">
        <w:rPr>
          <w:sz w:val="22"/>
          <w:szCs w:val="22"/>
        </w:rPr>
        <w:t>od</w:t>
      </w:r>
      <w:r w:rsidRPr="00D61A08">
        <w:rPr>
          <w:spacing w:val="15"/>
          <w:sz w:val="22"/>
          <w:szCs w:val="22"/>
        </w:rPr>
        <w:t xml:space="preserve"> </w:t>
      </w:r>
      <w:r w:rsidR="00AD7158" w:rsidRPr="00D61A08">
        <w:rPr>
          <w:sz w:val="22"/>
          <w:szCs w:val="22"/>
        </w:rPr>
        <w:t>1.</w:t>
      </w:r>
      <w:r w:rsidR="00D61A08">
        <w:rPr>
          <w:sz w:val="22"/>
          <w:szCs w:val="22"/>
        </w:rPr>
        <w:t xml:space="preserve"> </w:t>
      </w:r>
      <w:r w:rsidR="00AD7158" w:rsidRPr="00D61A08">
        <w:rPr>
          <w:sz w:val="22"/>
          <w:szCs w:val="22"/>
        </w:rPr>
        <w:t>8.</w:t>
      </w:r>
      <w:r w:rsidR="00D61A08">
        <w:rPr>
          <w:sz w:val="22"/>
          <w:szCs w:val="22"/>
        </w:rPr>
        <w:t xml:space="preserve"> </w:t>
      </w:r>
      <w:r w:rsidR="00AD7158" w:rsidRPr="00D61A08">
        <w:rPr>
          <w:sz w:val="22"/>
          <w:szCs w:val="22"/>
        </w:rPr>
        <w:t>201</w:t>
      </w:r>
      <w:r w:rsidR="004B2B4B" w:rsidRPr="00D61A08">
        <w:rPr>
          <w:sz w:val="22"/>
          <w:szCs w:val="22"/>
        </w:rPr>
        <w:t>7</w:t>
      </w:r>
      <w:r w:rsidRPr="00D61A08">
        <w:rPr>
          <w:spacing w:val="31"/>
          <w:sz w:val="22"/>
          <w:szCs w:val="22"/>
        </w:rPr>
        <w:t xml:space="preserve"> </w:t>
      </w:r>
      <w:r w:rsidRPr="00D61A08">
        <w:rPr>
          <w:sz w:val="22"/>
          <w:szCs w:val="22"/>
        </w:rPr>
        <w:t>do</w:t>
      </w:r>
      <w:r w:rsidRPr="00D61A08">
        <w:rPr>
          <w:spacing w:val="13"/>
          <w:sz w:val="22"/>
          <w:szCs w:val="22"/>
        </w:rPr>
        <w:t xml:space="preserve"> </w:t>
      </w:r>
      <w:r w:rsidR="004B2B4B" w:rsidRPr="00D61A08">
        <w:rPr>
          <w:spacing w:val="13"/>
          <w:sz w:val="22"/>
          <w:szCs w:val="22"/>
        </w:rPr>
        <w:t>3</w:t>
      </w:r>
      <w:r w:rsidR="00AD7158" w:rsidRPr="00D61A08">
        <w:rPr>
          <w:sz w:val="22"/>
          <w:szCs w:val="22"/>
        </w:rPr>
        <w:t>1.</w:t>
      </w:r>
      <w:r w:rsidR="00D61A08">
        <w:rPr>
          <w:sz w:val="22"/>
          <w:szCs w:val="22"/>
        </w:rPr>
        <w:t xml:space="preserve"> </w:t>
      </w:r>
      <w:r w:rsidR="004B2B4B" w:rsidRPr="00D61A08">
        <w:rPr>
          <w:sz w:val="22"/>
          <w:szCs w:val="22"/>
        </w:rPr>
        <w:t>7</w:t>
      </w:r>
      <w:r w:rsidR="00AD7158" w:rsidRPr="00D61A08">
        <w:rPr>
          <w:sz w:val="22"/>
          <w:szCs w:val="22"/>
        </w:rPr>
        <w:t>.</w:t>
      </w:r>
      <w:r w:rsidR="00D61A08">
        <w:rPr>
          <w:sz w:val="22"/>
          <w:szCs w:val="22"/>
        </w:rPr>
        <w:t xml:space="preserve"> </w:t>
      </w:r>
      <w:r w:rsidR="00AD7158" w:rsidRPr="00D61A08">
        <w:rPr>
          <w:sz w:val="22"/>
          <w:szCs w:val="22"/>
        </w:rPr>
        <w:t>201</w:t>
      </w:r>
      <w:r w:rsidR="004B2B4B" w:rsidRPr="00D61A08">
        <w:rPr>
          <w:sz w:val="22"/>
          <w:szCs w:val="22"/>
        </w:rPr>
        <w:t>9</w:t>
      </w:r>
      <w:r w:rsidRPr="00D61A08">
        <w:rPr>
          <w:w w:val="106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tabs>
          <w:tab w:val="num" w:pos="567"/>
        </w:tabs>
        <w:autoSpaceDE w:val="0"/>
        <w:autoSpaceDN w:val="0"/>
        <w:adjustRightInd w:val="0"/>
        <w:spacing w:before="3" w:line="260" w:lineRule="exact"/>
        <w:ind w:left="567" w:hanging="425"/>
        <w:jc w:val="both"/>
        <w:rPr>
          <w:sz w:val="22"/>
          <w:szCs w:val="22"/>
        </w:rPr>
      </w:pPr>
    </w:p>
    <w:p w:rsidR="00CF5001" w:rsidRPr="00635037" w:rsidRDefault="00CF5001" w:rsidP="00D61A08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ind w:left="714" w:right="-20" w:hanging="43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Smlouva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nabývá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platnosti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dnem</w:t>
      </w:r>
      <w:r w:rsidRPr="00F071E3">
        <w:rPr>
          <w:spacing w:val="25"/>
          <w:sz w:val="22"/>
          <w:szCs w:val="22"/>
        </w:rPr>
        <w:t xml:space="preserve"> </w:t>
      </w:r>
      <w:r w:rsidRPr="00635037">
        <w:rPr>
          <w:sz w:val="22"/>
          <w:szCs w:val="22"/>
        </w:rPr>
        <w:t>jejího</w:t>
      </w:r>
      <w:r w:rsidRPr="00635037">
        <w:rPr>
          <w:spacing w:val="45"/>
          <w:sz w:val="22"/>
          <w:szCs w:val="22"/>
        </w:rPr>
        <w:t xml:space="preserve"> </w:t>
      </w:r>
      <w:r w:rsidRPr="00635037">
        <w:rPr>
          <w:sz w:val="22"/>
          <w:szCs w:val="22"/>
        </w:rPr>
        <w:t>podpisu</w:t>
      </w:r>
      <w:r w:rsidRPr="00635037">
        <w:rPr>
          <w:spacing w:val="32"/>
          <w:sz w:val="22"/>
          <w:szCs w:val="22"/>
        </w:rPr>
        <w:t xml:space="preserve"> </w:t>
      </w:r>
      <w:r w:rsidRPr="00635037">
        <w:rPr>
          <w:sz w:val="22"/>
          <w:szCs w:val="22"/>
        </w:rPr>
        <w:t>oběma</w:t>
      </w:r>
      <w:r w:rsidRPr="00635037">
        <w:rPr>
          <w:spacing w:val="27"/>
          <w:sz w:val="22"/>
          <w:szCs w:val="22"/>
        </w:rPr>
        <w:t xml:space="preserve"> </w:t>
      </w:r>
      <w:r w:rsidRPr="00635037">
        <w:rPr>
          <w:sz w:val="22"/>
          <w:szCs w:val="22"/>
        </w:rPr>
        <w:t>smluvními</w:t>
      </w:r>
      <w:r w:rsidRPr="00635037">
        <w:rPr>
          <w:spacing w:val="49"/>
          <w:sz w:val="22"/>
          <w:szCs w:val="22"/>
        </w:rPr>
        <w:t xml:space="preserve"> </w:t>
      </w:r>
      <w:r w:rsidRPr="00635037">
        <w:rPr>
          <w:sz w:val="22"/>
          <w:szCs w:val="22"/>
        </w:rPr>
        <w:t xml:space="preserve">stranami </w:t>
      </w:r>
      <w:r w:rsidRPr="00635037">
        <w:rPr>
          <w:spacing w:val="6"/>
          <w:sz w:val="22"/>
          <w:szCs w:val="22"/>
        </w:rPr>
        <w:t xml:space="preserve"> </w:t>
      </w:r>
      <w:r w:rsidRPr="00635037">
        <w:rPr>
          <w:sz w:val="22"/>
          <w:szCs w:val="22"/>
        </w:rPr>
        <w:t>a</w:t>
      </w:r>
      <w:r w:rsidRPr="00635037">
        <w:rPr>
          <w:spacing w:val="20"/>
          <w:sz w:val="22"/>
          <w:szCs w:val="22"/>
        </w:rPr>
        <w:t xml:space="preserve"> </w:t>
      </w:r>
      <w:r w:rsidRPr="00635037">
        <w:rPr>
          <w:sz w:val="22"/>
          <w:szCs w:val="22"/>
        </w:rPr>
        <w:t>účinnosti</w:t>
      </w:r>
      <w:r w:rsidRPr="00635037">
        <w:rPr>
          <w:spacing w:val="39"/>
          <w:sz w:val="22"/>
          <w:szCs w:val="22"/>
        </w:rPr>
        <w:t xml:space="preserve"> </w:t>
      </w:r>
      <w:r w:rsidRPr="00635037">
        <w:rPr>
          <w:sz w:val="22"/>
          <w:szCs w:val="22"/>
        </w:rPr>
        <w:t>dle</w:t>
      </w:r>
      <w:r w:rsidRPr="00635037">
        <w:rPr>
          <w:spacing w:val="21"/>
          <w:sz w:val="22"/>
          <w:szCs w:val="22"/>
        </w:rPr>
        <w:t xml:space="preserve"> </w:t>
      </w:r>
      <w:r w:rsidR="00C218D3" w:rsidRPr="00635037">
        <w:rPr>
          <w:sz w:val="22"/>
          <w:szCs w:val="22"/>
        </w:rPr>
        <w:t>odst.</w:t>
      </w:r>
      <w:r w:rsidRPr="00635037">
        <w:rPr>
          <w:sz w:val="22"/>
          <w:szCs w:val="22"/>
        </w:rPr>
        <w:t xml:space="preserve"> I.</w:t>
      </w:r>
      <w:r w:rsidR="00C218D3" w:rsidRPr="00635037">
        <w:rPr>
          <w:sz w:val="22"/>
          <w:szCs w:val="22"/>
        </w:rPr>
        <w:t xml:space="preserve"> tohoto článku. </w:t>
      </w:r>
    </w:p>
    <w:p w:rsidR="00CF5001" w:rsidRPr="00635037" w:rsidRDefault="00CF5001" w:rsidP="00D61A08">
      <w:pPr>
        <w:widowControl w:val="0"/>
        <w:tabs>
          <w:tab w:val="num" w:pos="567"/>
        </w:tabs>
        <w:autoSpaceDE w:val="0"/>
        <w:autoSpaceDN w:val="0"/>
        <w:adjustRightInd w:val="0"/>
        <w:spacing w:before="17" w:line="240" w:lineRule="exact"/>
        <w:ind w:left="714" w:hanging="357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ind w:left="714" w:right="-20" w:hanging="43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Tato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smlouva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zanik</w:t>
      </w:r>
      <w:r w:rsidRPr="00F071E3">
        <w:rPr>
          <w:spacing w:val="-5"/>
          <w:w w:val="105"/>
          <w:sz w:val="22"/>
          <w:szCs w:val="22"/>
        </w:rPr>
        <w:t>á</w:t>
      </w:r>
      <w:r w:rsidRPr="00F071E3">
        <w:rPr>
          <w:w w:val="126"/>
          <w:sz w:val="22"/>
          <w:szCs w:val="22"/>
        </w:rPr>
        <w:t>:</w:t>
      </w:r>
    </w:p>
    <w:p w:rsidR="00CF5001" w:rsidRPr="00F071E3" w:rsidRDefault="0006012C" w:rsidP="00D61A08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60"/>
        <w:ind w:left="714" w:hanging="357"/>
        <w:jc w:val="both"/>
        <w:rPr>
          <w:sz w:val="22"/>
          <w:szCs w:val="22"/>
        </w:rPr>
      </w:pPr>
      <w:r>
        <w:rPr>
          <w:w w:val="106"/>
          <w:sz w:val="22"/>
          <w:szCs w:val="22"/>
        </w:rPr>
        <w:t xml:space="preserve"> </w:t>
      </w:r>
      <w:r w:rsidR="00C049E7">
        <w:rPr>
          <w:w w:val="106"/>
          <w:sz w:val="22"/>
          <w:szCs w:val="22"/>
        </w:rPr>
        <w:t>Pokud se jedna ze smluvních stran ocitne v úpadku nebo hrozícím úpadku</w:t>
      </w:r>
      <w:r w:rsidR="0097506C">
        <w:rPr>
          <w:w w:val="106"/>
          <w:sz w:val="22"/>
          <w:szCs w:val="22"/>
        </w:rPr>
        <w:t xml:space="preserve"> dle</w:t>
      </w:r>
      <w:r w:rsidR="008476D6">
        <w:rPr>
          <w:w w:val="106"/>
          <w:sz w:val="22"/>
          <w:szCs w:val="22"/>
        </w:rPr>
        <w:t xml:space="preserve"> </w:t>
      </w:r>
      <w:r w:rsidR="00C049E7">
        <w:rPr>
          <w:w w:val="106"/>
          <w:sz w:val="22"/>
          <w:szCs w:val="22"/>
        </w:rPr>
        <w:t xml:space="preserve">zák. č. 182/2006 Sb., insolvenční zákon.  </w:t>
      </w:r>
    </w:p>
    <w:p w:rsidR="00CF5001" w:rsidRPr="00F071E3" w:rsidRDefault="00CF5001" w:rsidP="00D61A08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60"/>
        <w:ind w:left="714" w:right="-20" w:hanging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písemnou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dohodou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smluvních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stran;</w:t>
      </w:r>
    </w:p>
    <w:p w:rsidR="00CF5001" w:rsidRPr="00F071E3" w:rsidRDefault="00CF5001" w:rsidP="00D61A08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60"/>
        <w:ind w:left="714" w:right="-20" w:hanging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odstoupením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od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</w:t>
      </w:r>
      <w:r w:rsidR="00123462" w:rsidRPr="00F071E3">
        <w:rPr>
          <w:sz w:val="22"/>
          <w:szCs w:val="22"/>
        </w:rPr>
        <w:t xml:space="preserve"> (bez udání důvodu)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výpovědní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lhůtou</w:t>
      </w:r>
      <w:r w:rsidRPr="00F071E3">
        <w:rPr>
          <w:spacing w:val="23"/>
          <w:sz w:val="22"/>
          <w:szCs w:val="22"/>
        </w:rPr>
        <w:t xml:space="preserve"> </w:t>
      </w:r>
      <w:r w:rsidR="00743216" w:rsidRPr="00F071E3">
        <w:rPr>
          <w:spacing w:val="23"/>
          <w:sz w:val="22"/>
          <w:szCs w:val="22"/>
        </w:rPr>
        <w:t>3</w:t>
      </w:r>
      <w:r w:rsidRPr="00F071E3">
        <w:rPr>
          <w:sz w:val="22"/>
          <w:szCs w:val="22"/>
        </w:rPr>
        <w:t>měsíců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od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data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doručení.</w:t>
      </w:r>
      <w:r w:rsidR="00945D7A" w:rsidRPr="00F071E3">
        <w:rPr>
          <w:w w:val="107"/>
          <w:sz w:val="22"/>
          <w:szCs w:val="22"/>
        </w:rPr>
        <w:t xml:space="preserve"> Výpovědní lhůta se započítává od prvého dne následujícího měsíce, kdy výpověď byla podána.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 může odstoupit od smlouvy podle tohoto ustanovení v případě, že objednatel řádně a včas  nezaplatí  sjednanou  cenu  služeb  podle  článku  VII.,  a  to ani  do  pěti  pracovních  dnů  od doručení písemného upozornění.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7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ZACHOVÁNÍ MLČENLIVOSTI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9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1"/>
          <w:numId w:val="12"/>
        </w:numPr>
        <w:tabs>
          <w:tab w:val="left" w:pos="820"/>
        </w:tabs>
        <w:autoSpaceDE w:val="0"/>
        <w:autoSpaceDN w:val="0"/>
        <w:adjustRightInd w:val="0"/>
        <w:ind w:right="7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Obě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strany  se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zavazují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nejpozději 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při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skončení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účinnosti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vrátit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druhé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smluvní </w:t>
      </w:r>
      <w:r w:rsidRPr="00F071E3">
        <w:rPr>
          <w:sz w:val="22"/>
          <w:szCs w:val="22"/>
        </w:rPr>
        <w:t>straně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</w:t>
      </w:r>
      <w:r w:rsidRPr="00F071E3">
        <w:rPr>
          <w:spacing w:val="50"/>
          <w:sz w:val="22"/>
          <w:szCs w:val="22"/>
        </w:rPr>
        <w:t xml:space="preserve"> </w:t>
      </w:r>
      <w:r w:rsidRPr="00F071E3">
        <w:rPr>
          <w:sz w:val="22"/>
          <w:szCs w:val="22"/>
        </w:rPr>
        <w:t>písemnosti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další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informace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zachycené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jakémkoli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nosiči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informací,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od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ní převzala</w:t>
      </w:r>
      <w:r w:rsidRPr="00F071E3">
        <w:rPr>
          <w:spacing w:val="5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 souvislosti 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plněním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předmětu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smlouvy,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pokud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takové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informace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tvoří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 xml:space="preserve">předmět </w:t>
      </w:r>
      <w:r w:rsidRPr="00F071E3">
        <w:rPr>
          <w:sz w:val="22"/>
          <w:szCs w:val="22"/>
        </w:rPr>
        <w:t>obchodního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tajemství.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8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1"/>
          <w:numId w:val="12"/>
        </w:numPr>
        <w:autoSpaceDE w:val="0"/>
        <w:autoSpaceDN w:val="0"/>
        <w:adjustRightInd w:val="0"/>
        <w:ind w:right="68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Smluvní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strany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zvláště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zavazují</w:t>
      </w:r>
      <w:r w:rsidRPr="00F071E3">
        <w:rPr>
          <w:spacing w:val="5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zachovávat 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mlčenlivost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o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všech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skutečnostech 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 xml:space="preserve">informacích </w:t>
      </w:r>
      <w:r w:rsidRPr="00F071E3">
        <w:rPr>
          <w:sz w:val="22"/>
          <w:szCs w:val="22"/>
        </w:rPr>
        <w:t>týkajících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druhé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smluvní  </w:t>
      </w:r>
      <w:r w:rsidRPr="00F071E3">
        <w:rPr>
          <w:w w:val="106"/>
          <w:sz w:val="22"/>
          <w:szCs w:val="22"/>
        </w:rPr>
        <w:t>stran</w:t>
      </w:r>
      <w:r w:rsidRPr="00F071E3">
        <w:rPr>
          <w:spacing w:val="-13"/>
          <w:w w:val="106"/>
          <w:sz w:val="22"/>
          <w:szCs w:val="22"/>
        </w:rPr>
        <w:t>y</w:t>
      </w:r>
      <w:r w:rsidRPr="00F071E3">
        <w:rPr>
          <w:w w:val="141"/>
          <w:sz w:val="22"/>
          <w:szCs w:val="22"/>
        </w:rPr>
        <w:t>,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její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obchodn</w:t>
      </w:r>
      <w:r w:rsidRPr="00F071E3">
        <w:rPr>
          <w:spacing w:val="-8"/>
          <w:w w:val="106"/>
          <w:sz w:val="22"/>
          <w:szCs w:val="22"/>
        </w:rPr>
        <w:t>í</w:t>
      </w:r>
      <w:r w:rsidRPr="00F071E3">
        <w:rPr>
          <w:w w:val="141"/>
          <w:sz w:val="22"/>
          <w:szCs w:val="22"/>
        </w:rPr>
        <w:t>,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provozní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či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jiné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činnosti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takové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činnosti </w:t>
      </w:r>
      <w:r w:rsidRPr="00F071E3">
        <w:rPr>
          <w:sz w:val="22"/>
          <w:szCs w:val="22"/>
        </w:rPr>
        <w:t xml:space="preserve">jakýchkoliv 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třetích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w w:val="114"/>
          <w:sz w:val="22"/>
          <w:szCs w:val="22"/>
        </w:rPr>
        <w:t>oso</w:t>
      </w:r>
      <w:r w:rsidRPr="00F071E3">
        <w:rPr>
          <w:spacing w:val="-14"/>
          <w:w w:val="114"/>
          <w:sz w:val="22"/>
          <w:szCs w:val="22"/>
        </w:rPr>
        <w:t>b</w:t>
      </w:r>
      <w:r w:rsidRPr="00F071E3">
        <w:rPr>
          <w:w w:val="114"/>
          <w:sz w:val="22"/>
          <w:szCs w:val="22"/>
        </w:rPr>
        <w:t>,</w:t>
      </w:r>
      <w:r w:rsidRPr="00F071E3">
        <w:rPr>
          <w:spacing w:val="10"/>
          <w:w w:val="114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zís</w:t>
      </w:r>
      <w:r w:rsidRPr="00F071E3">
        <w:rPr>
          <w:spacing w:val="-7"/>
          <w:sz w:val="22"/>
          <w:szCs w:val="22"/>
        </w:rPr>
        <w:t>k</w:t>
      </w:r>
      <w:r w:rsidRPr="00F071E3">
        <w:rPr>
          <w:sz w:val="22"/>
          <w:szCs w:val="22"/>
        </w:rPr>
        <w:t xml:space="preserve">á 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>při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provádění 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podle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této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 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souladu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w w:val="108"/>
          <w:sz w:val="22"/>
          <w:szCs w:val="22"/>
        </w:rPr>
        <w:t xml:space="preserve">ní. </w:t>
      </w:r>
      <w:r w:rsidRPr="00F071E3">
        <w:rPr>
          <w:sz w:val="22"/>
          <w:szCs w:val="22"/>
        </w:rPr>
        <w:t xml:space="preserve">Zejména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takové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skutečnosti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informace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nemůže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využít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pro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své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prostředky 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svůj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 xml:space="preserve">prospěch </w:t>
      </w:r>
      <w:r w:rsidRPr="00F071E3">
        <w:rPr>
          <w:sz w:val="22"/>
          <w:szCs w:val="22"/>
        </w:rPr>
        <w:t>nebo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prospěch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jakékoliv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osoby.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1"/>
          <w:numId w:val="12"/>
        </w:numPr>
        <w:tabs>
          <w:tab w:val="left" w:pos="840"/>
        </w:tabs>
        <w:autoSpaceDE w:val="0"/>
        <w:autoSpaceDN w:val="0"/>
        <w:adjustRightInd w:val="0"/>
        <w:ind w:right="68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Smluvní 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strany 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se 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zavazují, 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že 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zaváží 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mlčenlivosti 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pacing w:val="-10"/>
          <w:sz w:val="22"/>
          <w:szCs w:val="22"/>
        </w:rPr>
        <w:t>v</w:t>
      </w:r>
      <w:r w:rsidRPr="00F071E3">
        <w:rPr>
          <w:sz w:val="22"/>
          <w:szCs w:val="22"/>
        </w:rPr>
        <w:t xml:space="preserve">e 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stejném 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rozsahu, 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jaký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je 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 xml:space="preserve">uveden </w:t>
      </w:r>
      <w:r w:rsidRPr="00F071E3">
        <w:rPr>
          <w:sz w:val="22"/>
          <w:szCs w:val="22"/>
        </w:rPr>
        <w:t>v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předchozích  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odstavcích, 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2"/>
          <w:sz w:val="22"/>
          <w:szCs w:val="22"/>
        </w:rPr>
        <w:t>š</w:t>
      </w:r>
      <w:r w:rsidRPr="00F071E3">
        <w:rPr>
          <w:sz w:val="22"/>
          <w:szCs w:val="22"/>
        </w:rPr>
        <w:t xml:space="preserve">echny  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své  </w:t>
      </w:r>
      <w:r w:rsidRPr="00F071E3">
        <w:rPr>
          <w:spacing w:val="6"/>
          <w:sz w:val="22"/>
          <w:szCs w:val="22"/>
        </w:rPr>
        <w:t xml:space="preserve"> </w:t>
      </w:r>
      <w:proofErr w:type="gramStart"/>
      <w:r w:rsidRPr="00F071E3">
        <w:rPr>
          <w:w w:val="106"/>
          <w:sz w:val="22"/>
          <w:szCs w:val="22"/>
        </w:rPr>
        <w:t>zaměstnance</w:t>
      </w:r>
      <w:proofErr w:type="gramEnd"/>
      <w:r w:rsidRPr="00F071E3">
        <w:rPr>
          <w:w w:val="106"/>
          <w:sz w:val="22"/>
          <w:szCs w:val="22"/>
        </w:rPr>
        <w:t xml:space="preserve"> </w:t>
      </w:r>
      <w:r w:rsidRPr="00F071E3">
        <w:rPr>
          <w:spacing w:val="22"/>
          <w:w w:val="10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nebo 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jakékoliv  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třetí  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osoby  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pověřené </w:t>
      </w:r>
      <w:r w:rsidRPr="00F071E3">
        <w:rPr>
          <w:sz w:val="22"/>
          <w:szCs w:val="22"/>
        </w:rPr>
        <w:t>k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předmětu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smlouvy.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" w:line="11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OZNÁMENÍ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9"/>
        </w:numPr>
        <w:tabs>
          <w:tab w:val="left" w:pos="820"/>
        </w:tabs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Veškeré  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korespondence,</w:t>
      </w:r>
      <w:r w:rsidRPr="00F071E3">
        <w:rPr>
          <w:spacing w:val="55"/>
          <w:w w:val="105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>oznámení</w:t>
      </w:r>
      <w:r w:rsidRPr="00F071E3">
        <w:rPr>
          <w:w w:val="141"/>
          <w:sz w:val="22"/>
          <w:szCs w:val="22"/>
        </w:rPr>
        <w:t>,</w:t>
      </w:r>
      <w:r w:rsidRPr="00F071E3">
        <w:rPr>
          <w:sz w:val="22"/>
          <w:szCs w:val="22"/>
        </w:rPr>
        <w:t xml:space="preserve">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žádosti, 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záznamy 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jiné 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dokumenty  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vzniklé </w:t>
      </w:r>
      <w:r w:rsidRPr="00F071E3">
        <w:rPr>
          <w:spacing w:val="5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na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základě </w:t>
      </w:r>
      <w:r w:rsidRPr="00F071E3">
        <w:rPr>
          <w:sz w:val="22"/>
          <w:szCs w:val="22"/>
        </w:rPr>
        <w:t xml:space="preserve">dokumentů 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dohodnutých 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mezi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smluvními 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stranami 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budou</w:t>
      </w:r>
      <w:r w:rsidRPr="00F071E3">
        <w:rPr>
          <w:spacing w:val="5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vyhotoveny 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českém 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jazyc</w:t>
      </w:r>
      <w:r w:rsidRPr="00F071E3">
        <w:rPr>
          <w:spacing w:val="-5"/>
          <w:sz w:val="22"/>
          <w:szCs w:val="22"/>
        </w:rPr>
        <w:t>e</w:t>
      </w:r>
      <w:r w:rsidRPr="00F071E3">
        <w:rPr>
          <w:sz w:val="22"/>
          <w:szCs w:val="22"/>
        </w:rPr>
        <w:t xml:space="preserve">, 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w w:val="103"/>
          <w:sz w:val="22"/>
          <w:szCs w:val="22"/>
        </w:rPr>
        <w:t xml:space="preserve">pokud </w:t>
      </w:r>
      <w:r w:rsidRPr="00F071E3">
        <w:rPr>
          <w:sz w:val="22"/>
          <w:szCs w:val="22"/>
        </w:rPr>
        <w:t>nebude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dohodnuto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w w:val="108"/>
          <w:sz w:val="22"/>
          <w:szCs w:val="22"/>
        </w:rPr>
        <w:t>jinak.</w:t>
      </w:r>
    </w:p>
    <w:p w:rsidR="00F76CDD" w:rsidRPr="00F071E3" w:rsidRDefault="00F76CDD" w:rsidP="00D61A08">
      <w:pPr>
        <w:widowControl w:val="0"/>
        <w:tabs>
          <w:tab w:val="left" w:pos="820"/>
        </w:tabs>
        <w:autoSpaceDE w:val="0"/>
        <w:autoSpaceDN w:val="0"/>
        <w:adjustRightInd w:val="0"/>
        <w:ind w:left="567" w:right="57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9"/>
        </w:numPr>
        <w:autoSpaceDE w:val="0"/>
        <w:autoSpaceDN w:val="0"/>
        <w:adjustRightInd w:val="0"/>
        <w:ind w:right="74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Všechna 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oznámení, 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žádosti 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jiná 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spojení, 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jejichž 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provedení 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se 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ve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smyslu 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této 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w w:val="114"/>
          <w:sz w:val="22"/>
          <w:szCs w:val="22"/>
        </w:rPr>
        <w:t xml:space="preserve">či </w:t>
      </w:r>
      <w:r w:rsidRPr="00F071E3">
        <w:rPr>
          <w:sz w:val="22"/>
          <w:szCs w:val="22"/>
        </w:rPr>
        <w:t xml:space="preserve">smluvních 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dokumentů 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očekáv</w:t>
      </w:r>
      <w:r w:rsidRPr="00F071E3">
        <w:rPr>
          <w:spacing w:val="-13"/>
          <w:w w:val="106"/>
          <w:sz w:val="22"/>
          <w:szCs w:val="22"/>
        </w:rPr>
        <w:t>á</w:t>
      </w:r>
      <w:r w:rsidRPr="00F071E3">
        <w:rPr>
          <w:w w:val="141"/>
          <w:sz w:val="22"/>
          <w:szCs w:val="22"/>
        </w:rPr>
        <w:t>,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druhé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smluvní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straně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doručí  písemnou 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formou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osobně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 xml:space="preserve">nebo </w:t>
      </w:r>
      <w:r w:rsidRPr="00F071E3">
        <w:rPr>
          <w:sz w:val="22"/>
          <w:szCs w:val="22"/>
        </w:rPr>
        <w:t xml:space="preserve">doporučeně 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na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adresy  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níže 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uvedené. 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Každá 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strana 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může 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změnit 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svoji 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doručovací 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adresu 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w w:val="109"/>
          <w:sz w:val="22"/>
          <w:szCs w:val="22"/>
        </w:rPr>
        <w:t xml:space="preserve">a </w:t>
      </w:r>
      <w:r w:rsidRPr="00F071E3">
        <w:rPr>
          <w:sz w:val="22"/>
          <w:szCs w:val="22"/>
        </w:rPr>
        <w:t xml:space="preserve">kontaktní 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osobu,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jestliže 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to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písemně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oznámí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druhé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w w:val="109"/>
          <w:sz w:val="22"/>
          <w:szCs w:val="22"/>
        </w:rPr>
        <w:t>stran</w:t>
      </w:r>
      <w:r w:rsidRPr="00F071E3">
        <w:rPr>
          <w:spacing w:val="-9"/>
          <w:w w:val="109"/>
          <w:sz w:val="22"/>
          <w:szCs w:val="22"/>
        </w:rPr>
        <w:t>ě</w:t>
      </w:r>
      <w:r w:rsidRPr="00F071E3">
        <w:rPr>
          <w:w w:val="109"/>
          <w:sz w:val="22"/>
          <w:szCs w:val="22"/>
        </w:rPr>
        <w:t>.</w:t>
      </w:r>
      <w:r w:rsidRPr="00F071E3">
        <w:rPr>
          <w:spacing w:val="13"/>
          <w:w w:val="10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Obě 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strany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dohodly 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50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 xml:space="preserve">možnosti </w:t>
      </w:r>
      <w:r w:rsidRPr="00F071E3">
        <w:rPr>
          <w:sz w:val="22"/>
          <w:szCs w:val="22"/>
        </w:rPr>
        <w:t>používání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emailové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korespondence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řešení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provozních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záležitostí.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ind w:right="-20" w:hanging="42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Kontaktní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>adresy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kontaktní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osoby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smluvních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stran: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5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ind w:left="567" w:right="728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a)  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Objednatel:</w:t>
      </w:r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Odpovědná osoba ve věcech smluvních:</w:t>
      </w:r>
    </w:p>
    <w:p w:rsidR="00895F44" w:rsidRPr="00F071E3" w:rsidRDefault="00046E02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35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Telefon:</w:t>
      </w:r>
      <w:r w:rsidR="00816CB3" w:rsidRPr="00F071E3">
        <w:rPr>
          <w:sz w:val="22"/>
          <w:szCs w:val="22"/>
        </w:rPr>
        <w:t xml:space="preserve"> </w:t>
      </w:r>
      <w:proofErr w:type="spellStart"/>
      <w:r w:rsidR="00046E02">
        <w:rPr>
          <w:sz w:val="22"/>
          <w:szCs w:val="22"/>
        </w:rPr>
        <w:t>xxx</w:t>
      </w:r>
      <w:proofErr w:type="spellEnd"/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35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Mobil</w:t>
      </w:r>
      <w:r w:rsidRPr="00F071E3">
        <w:rPr>
          <w:w w:val="105"/>
          <w:sz w:val="22"/>
          <w:szCs w:val="22"/>
        </w:rPr>
        <w:t>:</w:t>
      </w:r>
      <w:r w:rsidRPr="00F071E3">
        <w:rPr>
          <w:spacing w:val="2"/>
          <w:w w:val="105"/>
          <w:sz w:val="22"/>
          <w:szCs w:val="22"/>
        </w:rPr>
        <w:t xml:space="preserve"> </w:t>
      </w:r>
      <w:proofErr w:type="spellStart"/>
      <w:r w:rsidR="00046E02">
        <w:rPr>
          <w:w w:val="105"/>
          <w:sz w:val="22"/>
          <w:szCs w:val="22"/>
        </w:rPr>
        <w:t>xxx</w:t>
      </w:r>
      <w:proofErr w:type="spellEnd"/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before="10"/>
        <w:ind w:left="993" w:right="-20"/>
        <w:jc w:val="both"/>
        <w:rPr>
          <w:sz w:val="22"/>
          <w:szCs w:val="22"/>
        </w:rPr>
      </w:pPr>
      <w:r w:rsidRPr="00F071E3">
        <w:rPr>
          <w:spacing w:val="-9"/>
          <w:sz w:val="22"/>
          <w:szCs w:val="22"/>
        </w:rPr>
        <w:t>e</w:t>
      </w:r>
      <w:r w:rsidRPr="00F071E3">
        <w:rPr>
          <w:spacing w:val="-7"/>
          <w:sz w:val="22"/>
          <w:szCs w:val="22"/>
        </w:rPr>
        <w:t>-</w:t>
      </w:r>
      <w:r w:rsidRPr="00F071E3">
        <w:rPr>
          <w:sz w:val="22"/>
          <w:szCs w:val="22"/>
        </w:rPr>
        <w:t>mail:</w:t>
      </w:r>
      <w:r w:rsidRPr="00F071E3">
        <w:rPr>
          <w:spacing w:val="41"/>
          <w:sz w:val="22"/>
          <w:szCs w:val="22"/>
        </w:rPr>
        <w:t xml:space="preserve"> </w:t>
      </w:r>
      <w:hyperlink r:id="rId9" w:history="1">
        <w:proofErr w:type="spellStart"/>
        <w:r w:rsidR="00046E02" w:rsidRPr="00046E02">
          <w:rPr>
            <w:rStyle w:val="Hypertextovodkaz"/>
            <w:color w:val="auto"/>
            <w:w w:val="105"/>
            <w:sz w:val="22"/>
            <w:szCs w:val="22"/>
            <w:u w:val="none"/>
          </w:rPr>
          <w:t>xxx</w:t>
        </w:r>
        <w:proofErr w:type="spellEnd"/>
      </w:hyperlink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Odpovědná osoba ve věcech technických:</w:t>
      </w:r>
    </w:p>
    <w:p w:rsidR="00895F44" w:rsidRPr="00F071E3" w:rsidRDefault="00046E02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35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Telefon:</w:t>
      </w:r>
      <w:r w:rsidR="00816CB3" w:rsidRPr="00F071E3">
        <w:rPr>
          <w:sz w:val="22"/>
          <w:szCs w:val="22"/>
        </w:rPr>
        <w:t xml:space="preserve"> </w:t>
      </w:r>
      <w:proofErr w:type="spellStart"/>
      <w:r w:rsidR="00046E02">
        <w:rPr>
          <w:sz w:val="22"/>
          <w:szCs w:val="22"/>
        </w:rPr>
        <w:t>xxx</w:t>
      </w:r>
      <w:proofErr w:type="spellEnd"/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35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Mobil</w:t>
      </w:r>
      <w:r w:rsidRPr="00F071E3">
        <w:rPr>
          <w:w w:val="105"/>
          <w:sz w:val="22"/>
          <w:szCs w:val="22"/>
        </w:rPr>
        <w:t>:</w:t>
      </w:r>
      <w:r w:rsidRPr="00F071E3">
        <w:rPr>
          <w:spacing w:val="2"/>
          <w:w w:val="105"/>
          <w:sz w:val="22"/>
          <w:szCs w:val="22"/>
        </w:rPr>
        <w:t xml:space="preserve"> </w:t>
      </w:r>
      <w:r w:rsidR="00816CB3" w:rsidRPr="00F071E3">
        <w:rPr>
          <w:spacing w:val="2"/>
          <w:w w:val="105"/>
          <w:sz w:val="22"/>
          <w:szCs w:val="22"/>
        </w:rPr>
        <w:t xml:space="preserve"> </w:t>
      </w:r>
      <w:proofErr w:type="spellStart"/>
      <w:r w:rsidR="00046E02">
        <w:rPr>
          <w:spacing w:val="2"/>
          <w:w w:val="105"/>
          <w:sz w:val="22"/>
          <w:szCs w:val="22"/>
        </w:rPr>
        <w:t>xxx</w:t>
      </w:r>
      <w:proofErr w:type="spellEnd"/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0"/>
        <w:ind w:left="993" w:right="-20"/>
        <w:jc w:val="both"/>
        <w:rPr>
          <w:spacing w:val="41"/>
          <w:sz w:val="22"/>
          <w:szCs w:val="22"/>
        </w:rPr>
      </w:pPr>
      <w:r w:rsidRPr="00F071E3">
        <w:rPr>
          <w:spacing w:val="-9"/>
          <w:sz w:val="22"/>
          <w:szCs w:val="22"/>
        </w:rPr>
        <w:t>e</w:t>
      </w:r>
      <w:r w:rsidRPr="00F071E3">
        <w:rPr>
          <w:spacing w:val="-7"/>
          <w:sz w:val="22"/>
          <w:szCs w:val="22"/>
        </w:rPr>
        <w:t>-</w:t>
      </w:r>
      <w:r w:rsidRPr="00F071E3">
        <w:rPr>
          <w:sz w:val="22"/>
          <w:szCs w:val="22"/>
        </w:rPr>
        <w:t>mail:</w:t>
      </w:r>
      <w:r w:rsidRPr="00F071E3">
        <w:rPr>
          <w:spacing w:val="41"/>
          <w:sz w:val="22"/>
          <w:szCs w:val="22"/>
        </w:rPr>
        <w:t xml:space="preserve"> </w:t>
      </w:r>
      <w:hyperlink r:id="rId10" w:history="1">
        <w:proofErr w:type="spellStart"/>
        <w:r w:rsidR="00895F44" w:rsidRPr="00F071E3">
          <w:rPr>
            <w:rStyle w:val="Hypertextovodkaz"/>
            <w:color w:val="auto"/>
            <w:w w:val="105"/>
            <w:sz w:val="22"/>
            <w:szCs w:val="22"/>
          </w:rPr>
          <w:t>l</w:t>
        </w:r>
        <w:r w:rsidR="00046E02">
          <w:rPr>
            <w:rStyle w:val="Hypertextovodkaz"/>
            <w:color w:val="auto"/>
            <w:w w:val="105"/>
            <w:sz w:val="22"/>
            <w:szCs w:val="22"/>
          </w:rPr>
          <w:t>xxx</w:t>
        </w:r>
        <w:proofErr w:type="spellEnd"/>
      </w:hyperlink>
    </w:p>
    <w:p w:rsidR="00754829" w:rsidRPr="00F071E3" w:rsidRDefault="00754829" w:rsidP="00D61A08">
      <w:pPr>
        <w:widowControl w:val="0"/>
        <w:autoSpaceDE w:val="0"/>
        <w:autoSpaceDN w:val="0"/>
        <w:adjustRightInd w:val="0"/>
        <w:spacing w:before="10"/>
        <w:ind w:left="1187" w:right="-20"/>
        <w:jc w:val="both"/>
        <w:rPr>
          <w:sz w:val="22"/>
          <w:szCs w:val="22"/>
        </w:rPr>
      </w:pPr>
    </w:p>
    <w:p w:rsidR="00895F44" w:rsidRPr="00F071E3" w:rsidRDefault="00CF5001" w:rsidP="00D61A08">
      <w:pPr>
        <w:autoSpaceDE w:val="0"/>
        <w:autoSpaceDN w:val="0"/>
        <w:adjustRightInd w:val="0"/>
        <w:ind w:left="426" w:firstLine="141"/>
        <w:jc w:val="both"/>
        <w:rPr>
          <w:w w:val="105"/>
          <w:sz w:val="22"/>
          <w:szCs w:val="22"/>
        </w:rPr>
      </w:pPr>
      <w:r w:rsidRPr="00F071E3">
        <w:rPr>
          <w:sz w:val="22"/>
          <w:szCs w:val="22"/>
        </w:rPr>
        <w:t xml:space="preserve">b)  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Poskytovatel: </w:t>
      </w:r>
    </w:p>
    <w:p w:rsidR="00895F44" w:rsidRPr="00F071E3" w:rsidRDefault="00895F44" w:rsidP="00D61A08">
      <w:pPr>
        <w:autoSpaceDE w:val="0"/>
        <w:autoSpaceDN w:val="0"/>
        <w:adjustRightInd w:val="0"/>
        <w:ind w:left="426" w:firstLine="141"/>
        <w:jc w:val="both"/>
        <w:rPr>
          <w:w w:val="105"/>
          <w:sz w:val="22"/>
          <w:szCs w:val="22"/>
        </w:rPr>
      </w:pPr>
    </w:p>
    <w:p w:rsidR="00895F44" w:rsidRPr="00F071E3" w:rsidRDefault="00895F44" w:rsidP="00D61A08">
      <w:pPr>
        <w:autoSpaceDE w:val="0"/>
        <w:autoSpaceDN w:val="0"/>
        <w:adjustRightInd w:val="0"/>
        <w:ind w:left="851"/>
        <w:jc w:val="both"/>
        <w:rPr>
          <w:w w:val="107"/>
          <w:sz w:val="22"/>
          <w:szCs w:val="22"/>
        </w:rPr>
      </w:pPr>
      <w:r w:rsidRPr="00F071E3">
        <w:rPr>
          <w:sz w:val="22"/>
          <w:szCs w:val="22"/>
        </w:rPr>
        <w:t xml:space="preserve">  </w:t>
      </w:r>
      <w:r w:rsidR="00CF5001" w:rsidRPr="00F071E3">
        <w:rPr>
          <w:sz w:val="22"/>
          <w:szCs w:val="22"/>
        </w:rPr>
        <w:t>Kontaktní</w:t>
      </w:r>
      <w:r w:rsidR="00CF5001" w:rsidRPr="00F071E3">
        <w:rPr>
          <w:spacing w:val="43"/>
          <w:sz w:val="22"/>
          <w:szCs w:val="22"/>
        </w:rPr>
        <w:t xml:space="preserve"> </w:t>
      </w:r>
      <w:r w:rsidR="00CF5001" w:rsidRPr="00F071E3">
        <w:rPr>
          <w:w w:val="107"/>
          <w:sz w:val="22"/>
          <w:szCs w:val="22"/>
        </w:rPr>
        <w:t>osoba:</w:t>
      </w:r>
      <w:r w:rsidRPr="00F071E3">
        <w:rPr>
          <w:w w:val="107"/>
          <w:sz w:val="22"/>
          <w:szCs w:val="22"/>
        </w:rPr>
        <w:tab/>
      </w:r>
    </w:p>
    <w:p w:rsidR="00570A30" w:rsidRPr="00F071E3" w:rsidRDefault="00895F44" w:rsidP="00570A30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071E3">
        <w:rPr>
          <w:w w:val="107"/>
          <w:sz w:val="22"/>
          <w:szCs w:val="22"/>
        </w:rPr>
        <w:t xml:space="preserve">  </w:t>
      </w:r>
      <w:r w:rsidR="00570A30" w:rsidRPr="00F071E3">
        <w:rPr>
          <w:w w:val="107"/>
          <w:sz w:val="22"/>
          <w:szCs w:val="22"/>
        </w:rPr>
        <w:t xml:space="preserve">Jméno a </w:t>
      </w:r>
      <w:proofErr w:type="gramStart"/>
      <w:r w:rsidR="00570A30" w:rsidRPr="00F071E3">
        <w:rPr>
          <w:w w:val="107"/>
          <w:sz w:val="22"/>
          <w:szCs w:val="22"/>
        </w:rPr>
        <w:t xml:space="preserve">příjmení : </w:t>
      </w:r>
      <w:r w:rsidR="00570A30" w:rsidRPr="00F071E3">
        <w:rPr>
          <w:w w:val="107"/>
          <w:sz w:val="22"/>
          <w:szCs w:val="22"/>
        </w:rPr>
        <w:tab/>
      </w:r>
      <w:r w:rsidR="00570A30">
        <w:rPr>
          <w:b/>
          <w:sz w:val="22"/>
          <w:szCs w:val="22"/>
        </w:rPr>
        <w:t>Miloslav</w:t>
      </w:r>
      <w:proofErr w:type="gramEnd"/>
      <w:r w:rsidR="00570A30">
        <w:rPr>
          <w:b/>
          <w:sz w:val="22"/>
          <w:szCs w:val="22"/>
        </w:rPr>
        <w:t xml:space="preserve"> Mleziva</w:t>
      </w:r>
    </w:p>
    <w:p w:rsidR="00570A30" w:rsidRPr="00F071E3" w:rsidRDefault="00570A30" w:rsidP="00570A30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  </w:t>
      </w:r>
      <w:proofErr w:type="gramStart"/>
      <w:r w:rsidRPr="00F071E3">
        <w:rPr>
          <w:sz w:val="22"/>
          <w:szCs w:val="22"/>
        </w:rPr>
        <w:t>Adresa :</w:t>
      </w:r>
      <w:r w:rsidRPr="00F071E3">
        <w:rPr>
          <w:sz w:val="22"/>
          <w:szCs w:val="22"/>
        </w:rPr>
        <w:tab/>
      </w:r>
      <w:proofErr w:type="spellStart"/>
      <w:r w:rsidR="00046E02">
        <w:rPr>
          <w:b/>
          <w:sz w:val="22"/>
          <w:szCs w:val="22"/>
        </w:rPr>
        <w:t>xxx</w:t>
      </w:r>
      <w:proofErr w:type="spellEnd"/>
      <w:proofErr w:type="gramEnd"/>
    </w:p>
    <w:p w:rsidR="00570A30" w:rsidRPr="00F071E3" w:rsidRDefault="00570A30" w:rsidP="00570A30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  Telefon:</w:t>
      </w:r>
      <w:r w:rsidRPr="00F071E3">
        <w:rPr>
          <w:sz w:val="22"/>
          <w:szCs w:val="22"/>
        </w:rPr>
        <w:tab/>
      </w:r>
      <w:proofErr w:type="spellStart"/>
      <w:r w:rsidR="00046E02">
        <w:rPr>
          <w:b/>
          <w:sz w:val="22"/>
          <w:szCs w:val="22"/>
        </w:rPr>
        <w:t>xxx</w:t>
      </w:r>
      <w:proofErr w:type="spellEnd"/>
    </w:p>
    <w:p w:rsidR="00570A30" w:rsidRPr="00F071E3" w:rsidRDefault="00570A30" w:rsidP="00570A30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  Mobil</w:t>
      </w:r>
      <w:r w:rsidRPr="00F071E3">
        <w:rPr>
          <w:w w:val="105"/>
          <w:sz w:val="22"/>
          <w:szCs w:val="22"/>
        </w:rPr>
        <w:t>:</w:t>
      </w:r>
      <w:r w:rsidRPr="00F071E3">
        <w:rPr>
          <w:spacing w:val="2"/>
          <w:w w:val="105"/>
          <w:sz w:val="22"/>
          <w:szCs w:val="22"/>
        </w:rPr>
        <w:t xml:space="preserve">         </w:t>
      </w:r>
      <w:proofErr w:type="spellStart"/>
      <w:r w:rsidR="00046E02">
        <w:rPr>
          <w:spacing w:val="2"/>
          <w:w w:val="105"/>
          <w:sz w:val="22"/>
          <w:szCs w:val="22"/>
        </w:rPr>
        <w:t>xxx</w:t>
      </w:r>
      <w:proofErr w:type="spellEnd"/>
    </w:p>
    <w:p w:rsidR="00570A30" w:rsidRPr="00F071E3" w:rsidRDefault="00570A30" w:rsidP="00570A30">
      <w:pPr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  <w:r w:rsidRPr="00F071E3">
        <w:rPr>
          <w:spacing w:val="-9"/>
          <w:sz w:val="22"/>
          <w:szCs w:val="22"/>
        </w:rPr>
        <w:t xml:space="preserve">   e</w:t>
      </w:r>
      <w:r w:rsidRPr="00F071E3">
        <w:rPr>
          <w:spacing w:val="-7"/>
          <w:sz w:val="22"/>
          <w:szCs w:val="22"/>
        </w:rPr>
        <w:t>-</w:t>
      </w:r>
      <w:r w:rsidRPr="00F071E3">
        <w:rPr>
          <w:sz w:val="22"/>
          <w:szCs w:val="22"/>
        </w:rPr>
        <w:t>mail: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pacing w:val="41"/>
          <w:sz w:val="22"/>
          <w:szCs w:val="22"/>
        </w:rPr>
        <w:tab/>
      </w:r>
      <w:proofErr w:type="spellStart"/>
      <w:r w:rsidR="00046E02">
        <w:rPr>
          <w:b/>
          <w:sz w:val="22"/>
          <w:szCs w:val="22"/>
        </w:rPr>
        <w:t>xxx</w:t>
      </w:r>
      <w:proofErr w:type="spellEnd"/>
    </w:p>
    <w:p w:rsidR="00CF5001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570A30" w:rsidRDefault="00570A30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570A30" w:rsidRDefault="00570A30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570A30" w:rsidRDefault="00570A30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570A30" w:rsidRDefault="00570A30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570A30" w:rsidRDefault="00570A30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570A30" w:rsidRPr="00F071E3" w:rsidRDefault="00570A30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ŘEŠENÍ SPORŮ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Jakékoliv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spory,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jež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vzniknou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mezi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smluvními 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stranami 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 souvislosti 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touto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smlouvo</w:t>
      </w:r>
      <w:r w:rsidRPr="00F071E3">
        <w:rPr>
          <w:spacing w:val="-4"/>
          <w:w w:val="105"/>
          <w:sz w:val="22"/>
          <w:szCs w:val="22"/>
        </w:rPr>
        <w:t>u</w:t>
      </w:r>
      <w:r w:rsidRPr="00F071E3">
        <w:rPr>
          <w:w w:val="141"/>
          <w:sz w:val="22"/>
          <w:szCs w:val="22"/>
        </w:rPr>
        <w:t>,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w w:val="109"/>
          <w:sz w:val="22"/>
          <w:szCs w:val="22"/>
        </w:rPr>
        <w:t xml:space="preserve">se </w:t>
      </w:r>
      <w:r w:rsidRPr="00F071E3">
        <w:rPr>
          <w:sz w:val="22"/>
          <w:szCs w:val="22"/>
        </w:rPr>
        <w:t>nepodaří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vyřešit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dohodou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smluvních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stran,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budou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řešeny</w:t>
      </w:r>
      <w:r w:rsidR="006C570A">
        <w:rPr>
          <w:sz w:val="22"/>
          <w:szCs w:val="22"/>
        </w:rPr>
        <w:t xml:space="preserve"> věcně a místně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příslušným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soudem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České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repu</w:t>
      </w:r>
      <w:r w:rsidRPr="00F071E3">
        <w:rPr>
          <w:spacing w:val="-7"/>
          <w:w w:val="106"/>
          <w:sz w:val="22"/>
          <w:szCs w:val="22"/>
        </w:rPr>
        <w:t>b</w:t>
      </w:r>
      <w:r w:rsidRPr="00F071E3">
        <w:rPr>
          <w:w w:val="104"/>
          <w:sz w:val="22"/>
          <w:szCs w:val="22"/>
        </w:rPr>
        <w:t>lik</w:t>
      </w:r>
      <w:r w:rsidRPr="00F071E3">
        <w:rPr>
          <w:spacing w:val="-1"/>
          <w:w w:val="104"/>
          <w:sz w:val="22"/>
          <w:szCs w:val="22"/>
        </w:rPr>
        <w:t>y</w:t>
      </w:r>
      <w:r w:rsidRPr="00F071E3">
        <w:rPr>
          <w:w w:val="127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ÚPLNÁ SMLOUVA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6" w:line="240" w:lineRule="exact"/>
        <w:jc w:val="both"/>
        <w:rPr>
          <w:sz w:val="22"/>
          <w:szCs w:val="22"/>
        </w:rPr>
      </w:pPr>
    </w:p>
    <w:p w:rsidR="00CF5001" w:rsidRDefault="00CF5001" w:rsidP="00D61A08">
      <w:pPr>
        <w:widowControl w:val="0"/>
        <w:autoSpaceDE w:val="0"/>
        <w:autoSpaceDN w:val="0"/>
        <w:adjustRightInd w:val="0"/>
        <w:ind w:left="567" w:right="85"/>
        <w:jc w:val="both"/>
        <w:rPr>
          <w:w w:val="127"/>
          <w:sz w:val="22"/>
          <w:szCs w:val="22"/>
        </w:rPr>
      </w:pPr>
      <w:r w:rsidRPr="00A53514">
        <w:rPr>
          <w:sz w:val="22"/>
          <w:szCs w:val="22"/>
        </w:rPr>
        <w:t>Tato</w:t>
      </w:r>
      <w:r w:rsidRPr="00A53514">
        <w:rPr>
          <w:spacing w:val="33"/>
          <w:sz w:val="22"/>
          <w:szCs w:val="22"/>
        </w:rPr>
        <w:t xml:space="preserve"> </w:t>
      </w:r>
      <w:r w:rsidRPr="00A53514">
        <w:rPr>
          <w:sz w:val="22"/>
          <w:szCs w:val="22"/>
        </w:rPr>
        <w:t>smlouva</w:t>
      </w:r>
      <w:r w:rsidRPr="00EB4E80">
        <w:rPr>
          <w:spacing w:val="46"/>
          <w:sz w:val="22"/>
          <w:szCs w:val="22"/>
        </w:rPr>
        <w:t xml:space="preserve"> </w:t>
      </w:r>
      <w:r w:rsidRPr="00EB4E80">
        <w:rPr>
          <w:sz w:val="22"/>
          <w:szCs w:val="22"/>
        </w:rPr>
        <w:t xml:space="preserve">obsahuje </w:t>
      </w:r>
      <w:r w:rsidRPr="00EB4E80">
        <w:rPr>
          <w:spacing w:val="4"/>
          <w:sz w:val="22"/>
          <w:szCs w:val="22"/>
        </w:rPr>
        <w:t xml:space="preserve"> </w:t>
      </w:r>
      <w:r w:rsidRPr="00EB4E80">
        <w:rPr>
          <w:sz w:val="22"/>
          <w:szCs w:val="22"/>
        </w:rPr>
        <w:t>úplnou</w:t>
      </w:r>
      <w:r w:rsidRPr="00EB4E80">
        <w:rPr>
          <w:spacing w:val="36"/>
          <w:sz w:val="22"/>
          <w:szCs w:val="22"/>
        </w:rPr>
        <w:t xml:space="preserve"> </w:t>
      </w:r>
      <w:r w:rsidRPr="00EB4E80">
        <w:rPr>
          <w:sz w:val="22"/>
          <w:szCs w:val="22"/>
        </w:rPr>
        <w:t>dohodu</w:t>
      </w:r>
      <w:r w:rsidRPr="00EB4E80">
        <w:rPr>
          <w:spacing w:val="46"/>
          <w:sz w:val="22"/>
          <w:szCs w:val="22"/>
        </w:rPr>
        <w:t xml:space="preserve"> </w:t>
      </w:r>
      <w:r w:rsidRPr="00EB4E80">
        <w:rPr>
          <w:sz w:val="22"/>
          <w:szCs w:val="22"/>
        </w:rPr>
        <w:t>smluvních</w:t>
      </w:r>
      <w:r w:rsidRPr="00EB4E80">
        <w:rPr>
          <w:spacing w:val="34"/>
          <w:sz w:val="22"/>
          <w:szCs w:val="22"/>
        </w:rPr>
        <w:t xml:space="preserve"> </w:t>
      </w:r>
      <w:r w:rsidRPr="00EB4E80">
        <w:rPr>
          <w:sz w:val="22"/>
          <w:szCs w:val="22"/>
        </w:rPr>
        <w:t>stran</w:t>
      </w:r>
      <w:r w:rsidRPr="00EB4E80">
        <w:rPr>
          <w:spacing w:val="31"/>
          <w:sz w:val="22"/>
          <w:szCs w:val="22"/>
        </w:rPr>
        <w:t xml:space="preserve"> </w:t>
      </w:r>
      <w:r w:rsidRPr="00EB4E80">
        <w:rPr>
          <w:sz w:val="22"/>
          <w:szCs w:val="22"/>
        </w:rPr>
        <w:t>ohledně</w:t>
      </w:r>
      <w:r w:rsidRPr="00EB4E80">
        <w:rPr>
          <w:spacing w:val="45"/>
          <w:sz w:val="22"/>
          <w:szCs w:val="22"/>
        </w:rPr>
        <w:t xml:space="preserve"> </w:t>
      </w:r>
      <w:r w:rsidRPr="00EB4E80">
        <w:rPr>
          <w:sz w:val="22"/>
          <w:szCs w:val="22"/>
        </w:rPr>
        <w:t>předmětu</w:t>
      </w:r>
      <w:r w:rsidRPr="00EB4E80">
        <w:rPr>
          <w:spacing w:val="34"/>
          <w:sz w:val="22"/>
          <w:szCs w:val="22"/>
        </w:rPr>
        <w:t xml:space="preserve"> </w:t>
      </w:r>
      <w:r w:rsidRPr="00EB4E80">
        <w:rPr>
          <w:sz w:val="22"/>
          <w:szCs w:val="22"/>
        </w:rPr>
        <w:t>této</w:t>
      </w:r>
      <w:r w:rsidRPr="00EB4E80">
        <w:rPr>
          <w:spacing w:val="26"/>
          <w:sz w:val="22"/>
          <w:szCs w:val="22"/>
        </w:rPr>
        <w:t xml:space="preserve"> </w:t>
      </w:r>
      <w:r w:rsidRPr="00EB4E80">
        <w:rPr>
          <w:sz w:val="22"/>
          <w:szCs w:val="22"/>
        </w:rPr>
        <w:t>smlouvy</w:t>
      </w:r>
      <w:r w:rsidRPr="00EB4E80">
        <w:rPr>
          <w:spacing w:val="32"/>
          <w:sz w:val="22"/>
          <w:szCs w:val="22"/>
        </w:rPr>
        <w:t xml:space="preserve"> </w:t>
      </w:r>
      <w:r w:rsidRPr="00EB4E80">
        <w:rPr>
          <w:sz w:val="22"/>
          <w:szCs w:val="22"/>
        </w:rPr>
        <w:t>a</w:t>
      </w:r>
      <w:r w:rsidRPr="00EB4E80">
        <w:rPr>
          <w:spacing w:val="16"/>
          <w:sz w:val="22"/>
          <w:szCs w:val="22"/>
        </w:rPr>
        <w:t xml:space="preserve"> </w:t>
      </w:r>
      <w:r w:rsidR="00C16B65">
        <w:rPr>
          <w:sz w:val="22"/>
          <w:szCs w:val="22"/>
        </w:rPr>
        <w:t>ke dnu nabytí platnosti této smlouvy</w:t>
      </w:r>
      <w:r w:rsidR="00C16B65">
        <w:rPr>
          <w:spacing w:val="16"/>
          <w:sz w:val="22"/>
          <w:szCs w:val="22"/>
        </w:rPr>
        <w:t xml:space="preserve"> </w:t>
      </w:r>
      <w:proofErr w:type="gramStart"/>
      <w:r w:rsidR="00503F88">
        <w:rPr>
          <w:spacing w:val="16"/>
          <w:sz w:val="22"/>
          <w:szCs w:val="22"/>
        </w:rPr>
        <w:t>neexistuje</w:t>
      </w:r>
      <w:proofErr w:type="gramEnd"/>
      <w:r w:rsidR="00503F88">
        <w:rPr>
          <w:spacing w:val="16"/>
          <w:sz w:val="22"/>
          <w:szCs w:val="22"/>
        </w:rPr>
        <w:t xml:space="preserve"> popřípadě se</w:t>
      </w:r>
      <w:r w:rsidR="00C16B65">
        <w:rPr>
          <w:spacing w:val="16"/>
          <w:sz w:val="22"/>
          <w:szCs w:val="22"/>
        </w:rPr>
        <w:t xml:space="preserve"> tímto</w:t>
      </w:r>
      <w:r w:rsidR="00503F88">
        <w:rPr>
          <w:spacing w:val="16"/>
          <w:sz w:val="22"/>
          <w:szCs w:val="22"/>
        </w:rPr>
        <w:t xml:space="preserve"> </w:t>
      </w:r>
      <w:proofErr w:type="gramStart"/>
      <w:r w:rsidR="00503F88">
        <w:rPr>
          <w:spacing w:val="16"/>
          <w:sz w:val="22"/>
          <w:szCs w:val="22"/>
        </w:rPr>
        <w:t>ruš</w:t>
      </w:r>
      <w:r w:rsidR="00C16B65">
        <w:rPr>
          <w:spacing w:val="16"/>
          <w:sz w:val="22"/>
          <w:szCs w:val="22"/>
        </w:rPr>
        <w:t>í</w:t>
      </w:r>
      <w:proofErr w:type="gramEnd"/>
      <w:r w:rsidR="00C16B65">
        <w:rPr>
          <w:sz w:val="22"/>
          <w:szCs w:val="22"/>
        </w:rPr>
        <w:t xml:space="preserve"> smlouvy, formální nebo neformální</w:t>
      </w:r>
      <w:r w:rsidR="00C16B65" w:rsidRPr="00EB4E80">
        <w:rPr>
          <w:sz w:val="22"/>
          <w:szCs w:val="22"/>
        </w:rPr>
        <w:t xml:space="preserve"> dohod</w:t>
      </w:r>
      <w:r w:rsidR="00C16B65">
        <w:rPr>
          <w:sz w:val="22"/>
          <w:szCs w:val="22"/>
        </w:rPr>
        <w:t>y</w:t>
      </w:r>
      <w:r w:rsidR="00C16B65" w:rsidRPr="00EB4E80">
        <w:rPr>
          <w:sz w:val="22"/>
          <w:szCs w:val="22"/>
        </w:rPr>
        <w:t xml:space="preserve">, </w:t>
      </w:r>
      <w:r w:rsidR="00C16B65" w:rsidRPr="00EB4E80">
        <w:rPr>
          <w:spacing w:val="46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 xml:space="preserve">prohlášení </w:t>
      </w:r>
      <w:r w:rsidR="00C16B65" w:rsidRPr="00EB4E80">
        <w:rPr>
          <w:spacing w:val="49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 xml:space="preserve">nebo </w:t>
      </w:r>
      <w:r w:rsidR="00C16B65" w:rsidRPr="00EB4E80">
        <w:rPr>
          <w:spacing w:val="25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příslib</w:t>
      </w:r>
      <w:r w:rsidR="00C16B65">
        <w:rPr>
          <w:sz w:val="22"/>
          <w:szCs w:val="22"/>
        </w:rPr>
        <w:t>y</w:t>
      </w:r>
      <w:r w:rsidR="00C16B65" w:rsidRPr="00EB4E80">
        <w:rPr>
          <w:sz w:val="22"/>
          <w:szCs w:val="22"/>
        </w:rPr>
        <w:t xml:space="preserve">, </w:t>
      </w:r>
      <w:r w:rsidR="00C16B65" w:rsidRPr="00EB4E80">
        <w:rPr>
          <w:spacing w:val="13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 xml:space="preserve">neobsažené </w:t>
      </w:r>
      <w:r w:rsidR="00C16B65" w:rsidRPr="00EB4E80">
        <w:rPr>
          <w:spacing w:val="48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v</w:t>
      </w:r>
      <w:r w:rsidR="00C16B65" w:rsidRPr="00EB4E80">
        <w:rPr>
          <w:spacing w:val="1"/>
          <w:sz w:val="22"/>
          <w:szCs w:val="22"/>
        </w:rPr>
        <w:t xml:space="preserve"> </w:t>
      </w:r>
      <w:r w:rsidR="00C16B65" w:rsidRPr="00A53514">
        <w:rPr>
          <w:sz w:val="22"/>
          <w:szCs w:val="22"/>
        </w:rPr>
        <w:t xml:space="preserve">této </w:t>
      </w:r>
      <w:r w:rsidR="00C16B65" w:rsidRPr="00A53514">
        <w:rPr>
          <w:spacing w:val="18"/>
          <w:sz w:val="22"/>
          <w:szCs w:val="22"/>
        </w:rPr>
        <w:t xml:space="preserve"> </w:t>
      </w:r>
      <w:r w:rsidR="00C16B65" w:rsidRPr="00A53514">
        <w:rPr>
          <w:sz w:val="22"/>
          <w:szCs w:val="22"/>
        </w:rPr>
        <w:t xml:space="preserve">smlouvě </w:t>
      </w:r>
      <w:r w:rsidR="00C16B65" w:rsidRPr="00A53514">
        <w:rPr>
          <w:spacing w:val="36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 xml:space="preserve">a </w:t>
      </w:r>
      <w:r w:rsidR="00C16B65" w:rsidRPr="00EB4E80">
        <w:rPr>
          <w:spacing w:val="13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 xml:space="preserve">jejich </w:t>
      </w:r>
      <w:r w:rsidR="00C16B65" w:rsidRPr="00EB4E80">
        <w:rPr>
          <w:spacing w:val="47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 xml:space="preserve">přílohách, </w:t>
      </w:r>
      <w:r w:rsidR="00C16B65" w:rsidRPr="00EB4E80">
        <w:rPr>
          <w:spacing w:val="30"/>
          <w:sz w:val="22"/>
          <w:szCs w:val="22"/>
        </w:rPr>
        <w:t xml:space="preserve"> </w:t>
      </w:r>
      <w:r w:rsidR="00C16B65" w:rsidRPr="00EB4E80">
        <w:rPr>
          <w:w w:val="104"/>
          <w:sz w:val="22"/>
          <w:szCs w:val="22"/>
        </w:rPr>
        <w:t xml:space="preserve">učiněné </w:t>
      </w:r>
      <w:r w:rsidR="00C16B65" w:rsidRPr="00EB4E80">
        <w:rPr>
          <w:sz w:val="22"/>
          <w:szCs w:val="22"/>
        </w:rPr>
        <w:t>kteroukoli</w:t>
      </w:r>
      <w:r w:rsidR="00C16B65" w:rsidRPr="00EB4E80">
        <w:rPr>
          <w:spacing w:val="46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ze</w:t>
      </w:r>
      <w:r w:rsidR="00C16B65" w:rsidRPr="00EB4E80">
        <w:rPr>
          <w:spacing w:val="5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smluvních</w:t>
      </w:r>
      <w:r w:rsidR="00C16B65" w:rsidRPr="00EB4E80">
        <w:rPr>
          <w:spacing w:val="45"/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stran</w:t>
      </w:r>
      <w:r w:rsidR="00C16B65">
        <w:rPr>
          <w:sz w:val="22"/>
          <w:szCs w:val="22"/>
        </w:rPr>
        <w:t>.</w:t>
      </w:r>
      <w:r w:rsidR="00C16B65">
        <w:rPr>
          <w:spacing w:val="16"/>
          <w:sz w:val="22"/>
          <w:szCs w:val="22"/>
        </w:rPr>
        <w:t xml:space="preserve"> </w:t>
      </w:r>
    </w:p>
    <w:p w:rsidR="00A53514" w:rsidRDefault="00A53514" w:rsidP="00D61A08">
      <w:pPr>
        <w:widowControl w:val="0"/>
        <w:autoSpaceDE w:val="0"/>
        <w:autoSpaceDN w:val="0"/>
        <w:adjustRightInd w:val="0"/>
        <w:ind w:left="567" w:right="85"/>
        <w:jc w:val="both"/>
        <w:rPr>
          <w:w w:val="127"/>
          <w:sz w:val="22"/>
          <w:szCs w:val="22"/>
        </w:rPr>
      </w:pPr>
    </w:p>
    <w:p w:rsidR="00A53514" w:rsidRPr="00F071E3" w:rsidRDefault="00A53514" w:rsidP="00D61A08">
      <w:pPr>
        <w:widowControl w:val="0"/>
        <w:autoSpaceDE w:val="0"/>
        <w:autoSpaceDN w:val="0"/>
        <w:adjustRightInd w:val="0"/>
        <w:ind w:left="567" w:right="85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PLATNOST USTANOVENÍ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ind w:left="567" w:right="5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Pokud  kterákoli</w:t>
      </w:r>
      <w:r w:rsidR="007F6108">
        <w:rPr>
          <w:sz w:val="22"/>
          <w:szCs w:val="22"/>
        </w:rPr>
        <w:t xml:space="preserve"> v této smlouvě</w:t>
      </w:r>
      <w:r w:rsidRPr="00F071E3">
        <w:rPr>
          <w:sz w:val="22"/>
          <w:szCs w:val="22"/>
        </w:rPr>
        <w:t xml:space="preserve"> </w:t>
      </w:r>
      <w:r w:rsidR="007F6108">
        <w:rPr>
          <w:sz w:val="22"/>
          <w:szCs w:val="22"/>
        </w:rPr>
        <w:t>sjednaná</w:t>
      </w:r>
      <w:r w:rsidRPr="00F071E3">
        <w:rPr>
          <w:sz w:val="22"/>
          <w:szCs w:val="22"/>
        </w:rPr>
        <w:t xml:space="preserve"> lhůta,  dojednání,  podmínky  nebo</w:t>
      </w:r>
      <w:r w:rsidR="00C218D3">
        <w:rPr>
          <w:sz w:val="22"/>
          <w:szCs w:val="22"/>
        </w:rPr>
        <w:t xml:space="preserve"> jiné</w:t>
      </w:r>
      <w:r w:rsidR="009969F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ustanovení    budou  prohlášeny soudem   příslušné   jurisdikce   za  neplatné,   nulitní,   nedovolené   nebo   nevymahatelné,    ostatní ustanovení  této  smlouvy  zůstávají  platná a účinná  a není tím dotčena  platnost  a účinnost  této smlouvy jako celku. V takovém  případě jsou smluvní strany povinny  pozměnit  resp. přizpůsobit vztah založený touto smlouvou písemnou formou tak, aby namísto takto neplatných, nulitních, nedovolených     či    nevymahatelných     ustanovení  </w:t>
      </w:r>
      <w:r w:rsidR="00765DC6">
        <w:rPr>
          <w:sz w:val="22"/>
          <w:szCs w:val="22"/>
        </w:rPr>
        <w:t xml:space="preserve">  byla    uplatněna    úprava  </w:t>
      </w:r>
      <w:r w:rsidRPr="00C218D3">
        <w:rPr>
          <w:sz w:val="22"/>
          <w:szCs w:val="22"/>
        </w:rPr>
        <w:t>z</w:t>
      </w:r>
      <w:r w:rsidR="00765DC6" w:rsidRPr="00C218D3">
        <w:rPr>
          <w:sz w:val="22"/>
          <w:szCs w:val="22"/>
        </w:rPr>
        <w:t xml:space="preserve"> </w:t>
      </w:r>
      <w:r w:rsidRPr="00C218D3">
        <w:rPr>
          <w:sz w:val="22"/>
          <w:szCs w:val="22"/>
        </w:rPr>
        <w:t>hospodářského obchodního  hlediska co nejbližší, platná, účinná a vymahatelná</w:t>
      </w:r>
      <w:r w:rsidRPr="00F071E3">
        <w:rPr>
          <w:sz w:val="22"/>
          <w:szCs w:val="22"/>
        </w:rPr>
        <w:t>.</w:t>
      </w:r>
    </w:p>
    <w:p w:rsidR="00EE0AEF" w:rsidRPr="00F071E3" w:rsidRDefault="00EE0AEF" w:rsidP="00D61A08">
      <w:pPr>
        <w:widowControl w:val="0"/>
        <w:autoSpaceDE w:val="0"/>
        <w:autoSpaceDN w:val="0"/>
        <w:adjustRightInd w:val="0"/>
        <w:spacing w:line="252" w:lineRule="auto"/>
        <w:ind w:left="567" w:right="54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DALŠÍ UJEDNÁNÍ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1"/>
          <w:numId w:val="12"/>
        </w:numPr>
        <w:tabs>
          <w:tab w:val="left" w:pos="960"/>
        </w:tabs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Obě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strany  se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zavazují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průběhu 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platnosti</w:t>
      </w:r>
      <w:r w:rsidR="00A73EC7">
        <w:rPr>
          <w:spacing w:val="51"/>
          <w:sz w:val="22"/>
          <w:szCs w:val="22"/>
        </w:rPr>
        <w:t xml:space="preserve"> a </w:t>
      </w:r>
      <w:r w:rsidR="00F071E3">
        <w:rPr>
          <w:sz w:val="22"/>
          <w:szCs w:val="22"/>
        </w:rPr>
        <w:t>ú</w:t>
      </w:r>
      <w:r w:rsidR="00A73EC7">
        <w:rPr>
          <w:sz w:val="22"/>
          <w:szCs w:val="22"/>
        </w:rPr>
        <w:t>či</w:t>
      </w:r>
      <w:r w:rsidR="00F071E3">
        <w:rPr>
          <w:sz w:val="22"/>
          <w:szCs w:val="22"/>
        </w:rPr>
        <w:t>n</w:t>
      </w:r>
      <w:r w:rsidR="00A73EC7">
        <w:rPr>
          <w:sz w:val="22"/>
          <w:szCs w:val="22"/>
        </w:rPr>
        <w:t>n</w:t>
      </w:r>
      <w:r w:rsidRPr="00F071E3">
        <w:rPr>
          <w:sz w:val="22"/>
          <w:szCs w:val="22"/>
        </w:rPr>
        <w:t>osti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 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spolupracovat</w:t>
      </w:r>
      <w:r w:rsidRPr="00F071E3">
        <w:rPr>
          <w:spacing w:val="24"/>
          <w:w w:val="107"/>
          <w:sz w:val="22"/>
          <w:szCs w:val="22"/>
        </w:rPr>
        <w:t xml:space="preserve"> </w:t>
      </w:r>
      <w:r w:rsidRPr="00F071E3">
        <w:rPr>
          <w:sz w:val="22"/>
          <w:szCs w:val="22"/>
        </w:rPr>
        <w:t>při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w w:val="103"/>
          <w:sz w:val="22"/>
          <w:szCs w:val="22"/>
        </w:rPr>
        <w:t xml:space="preserve">realizaci </w:t>
      </w:r>
      <w:r w:rsidRPr="00F071E3">
        <w:rPr>
          <w:sz w:val="22"/>
          <w:szCs w:val="22"/>
        </w:rPr>
        <w:t xml:space="preserve">předmětu 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poskytovatelem.</w:t>
      </w:r>
      <w:r w:rsidRPr="00F071E3">
        <w:rPr>
          <w:spacing w:val="5"/>
          <w:w w:val="105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tomu 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účelu</w:t>
      </w:r>
      <w:r w:rsidRPr="00F071E3">
        <w:rPr>
          <w:spacing w:val="48"/>
          <w:sz w:val="22"/>
          <w:szCs w:val="22"/>
        </w:rPr>
        <w:t xml:space="preserve"> </w:t>
      </w:r>
      <w:r w:rsidR="00816CB3" w:rsidRPr="00F071E3">
        <w:rPr>
          <w:sz w:val="22"/>
          <w:szCs w:val="22"/>
        </w:rPr>
        <w:t>byly určeny</w:t>
      </w:r>
      <w:r w:rsidR="00816CB3"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osoby 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odpovědné 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řešení 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vyřizování </w:t>
      </w:r>
      <w:r w:rsidRPr="00F071E3">
        <w:rPr>
          <w:sz w:val="22"/>
          <w:szCs w:val="22"/>
        </w:rPr>
        <w:t>běžných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záležitostí,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vyplývajících 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ze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vzájemné </w:t>
      </w:r>
      <w:r w:rsidR="00816CB3" w:rsidRPr="00F071E3">
        <w:rPr>
          <w:sz w:val="22"/>
          <w:szCs w:val="22"/>
        </w:rPr>
        <w:t xml:space="preserve">součinnosti, které jsou uvedeny v čl. X, odst. 3 Smlouvy. 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3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numPr>
          <w:ilvl w:val="1"/>
          <w:numId w:val="12"/>
        </w:numPr>
        <w:autoSpaceDE w:val="0"/>
        <w:autoSpaceDN w:val="0"/>
        <w:adjustRightInd w:val="0"/>
        <w:ind w:right="68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Vyskytnou-li 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se 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události, 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které 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oběma 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nebo 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jedné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smluvní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straně 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částečně 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nebo 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úplně 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znemožní </w:t>
      </w:r>
      <w:r w:rsidRPr="00F071E3">
        <w:rPr>
          <w:sz w:val="22"/>
          <w:szCs w:val="22"/>
        </w:rPr>
        <w:t>plnění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jejich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povinností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podle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 smlouvy,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jsou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strany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povinny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o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skutečnosti  </w:t>
      </w:r>
      <w:r w:rsidRPr="00F071E3">
        <w:rPr>
          <w:w w:val="105"/>
          <w:sz w:val="22"/>
          <w:szCs w:val="22"/>
        </w:rPr>
        <w:t xml:space="preserve">bez </w:t>
      </w:r>
      <w:r w:rsidRPr="00F071E3">
        <w:rPr>
          <w:sz w:val="22"/>
          <w:szCs w:val="22"/>
        </w:rPr>
        <w:t>zbytečného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odkladu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písemně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informovat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společně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podniknout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kroky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jejich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překonání.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8" w:line="22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ZÁVĚREČNÁ USTANOVENÍ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</w:p>
    <w:p w:rsidR="00467279" w:rsidRPr="00F071E3" w:rsidRDefault="00467279" w:rsidP="00D61A08">
      <w:pPr>
        <w:widowControl w:val="0"/>
        <w:tabs>
          <w:tab w:val="left" w:pos="960"/>
        </w:tabs>
        <w:autoSpaceDE w:val="0"/>
        <w:autoSpaceDN w:val="0"/>
        <w:adjustRightInd w:val="0"/>
        <w:ind w:left="567" w:right="59"/>
        <w:jc w:val="both"/>
        <w:rPr>
          <w:sz w:val="22"/>
          <w:szCs w:val="22"/>
        </w:rPr>
      </w:pPr>
    </w:p>
    <w:p w:rsidR="00EC689F" w:rsidRDefault="00467279" w:rsidP="00EC689F">
      <w:pPr>
        <w:widowControl w:val="0"/>
        <w:numPr>
          <w:ilvl w:val="1"/>
          <w:numId w:val="12"/>
        </w:numPr>
        <w:tabs>
          <w:tab w:val="left" w:pos="96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</w:pPr>
      <w:r w:rsidRPr="00C218D3">
        <w:rPr>
          <w:sz w:val="22"/>
          <w:szCs w:val="22"/>
        </w:rPr>
        <w:t>Tato smlouva nabývá platnosti</w:t>
      </w:r>
      <w:r w:rsidR="00EC689F">
        <w:rPr>
          <w:sz w:val="22"/>
          <w:szCs w:val="22"/>
        </w:rPr>
        <w:t xml:space="preserve"> ke dni podpisu</w:t>
      </w:r>
      <w:r w:rsidR="00EC689F" w:rsidRPr="00EC689F">
        <w:rPr>
          <w:sz w:val="22"/>
          <w:szCs w:val="22"/>
        </w:rPr>
        <w:t xml:space="preserve"> oprávněnými zástupci obou smluvních stran</w:t>
      </w:r>
      <w:r w:rsidRPr="00EC689F">
        <w:rPr>
          <w:sz w:val="22"/>
          <w:szCs w:val="22"/>
        </w:rPr>
        <w:t xml:space="preserve"> a účinnosti </w:t>
      </w:r>
      <w:r w:rsidR="00C218D3" w:rsidRPr="00EC689F">
        <w:rPr>
          <w:sz w:val="22"/>
          <w:szCs w:val="22"/>
        </w:rPr>
        <w:t xml:space="preserve"> 1. 8. 2017</w:t>
      </w:r>
      <w:r w:rsidRPr="00EC689F">
        <w:rPr>
          <w:sz w:val="22"/>
          <w:szCs w:val="22"/>
        </w:rPr>
        <w:t xml:space="preserve">. </w:t>
      </w:r>
    </w:p>
    <w:p w:rsidR="009B3BCE" w:rsidRDefault="009B3BCE" w:rsidP="009B3BCE">
      <w:pPr>
        <w:widowControl w:val="0"/>
        <w:tabs>
          <w:tab w:val="left" w:pos="960"/>
        </w:tabs>
        <w:autoSpaceDE w:val="0"/>
        <w:autoSpaceDN w:val="0"/>
        <w:adjustRightInd w:val="0"/>
        <w:spacing w:before="5"/>
        <w:ind w:left="567" w:right="59"/>
        <w:jc w:val="both"/>
        <w:rPr>
          <w:sz w:val="22"/>
          <w:szCs w:val="22"/>
        </w:rPr>
      </w:pPr>
    </w:p>
    <w:p w:rsidR="00467279" w:rsidRPr="00EC689F" w:rsidRDefault="00467279" w:rsidP="00EC689F">
      <w:pPr>
        <w:widowControl w:val="0"/>
        <w:numPr>
          <w:ilvl w:val="1"/>
          <w:numId w:val="12"/>
        </w:numPr>
        <w:tabs>
          <w:tab w:val="left" w:pos="96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</w:pPr>
      <w:r w:rsidRPr="00786FAB">
        <w:rPr>
          <w:sz w:val="22"/>
          <w:szCs w:val="22"/>
        </w:rPr>
        <w:t>Měnit nebo doplňovat text této smlouvy je možné jen formou písemných a očíslovaných dodatků podepsaných oběma smluvními stranami.</w:t>
      </w:r>
    </w:p>
    <w:p w:rsidR="00467279" w:rsidRPr="00F071E3" w:rsidRDefault="00467279" w:rsidP="00D61A08">
      <w:pPr>
        <w:widowControl w:val="0"/>
        <w:tabs>
          <w:tab w:val="left" w:pos="960"/>
        </w:tabs>
        <w:autoSpaceDE w:val="0"/>
        <w:autoSpaceDN w:val="0"/>
        <w:adjustRightInd w:val="0"/>
        <w:spacing w:before="5"/>
        <w:ind w:left="567" w:right="59"/>
        <w:jc w:val="both"/>
        <w:rPr>
          <w:sz w:val="22"/>
          <w:szCs w:val="22"/>
        </w:rPr>
      </w:pPr>
    </w:p>
    <w:p w:rsidR="00CF5001" w:rsidRPr="00F071E3" w:rsidRDefault="00CF5001" w:rsidP="00786FAB">
      <w:pPr>
        <w:widowControl w:val="0"/>
        <w:numPr>
          <w:ilvl w:val="1"/>
          <w:numId w:val="12"/>
        </w:numPr>
        <w:tabs>
          <w:tab w:val="left" w:pos="96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</w:pPr>
      <w:r w:rsidRPr="00786FAB">
        <w:rPr>
          <w:sz w:val="22"/>
          <w:szCs w:val="22"/>
        </w:rPr>
        <w:t xml:space="preserve">Nedílnou součástí této smlouvy </w:t>
      </w:r>
      <w:r w:rsidR="00F76CDD" w:rsidRPr="00786FAB">
        <w:rPr>
          <w:sz w:val="22"/>
          <w:szCs w:val="22"/>
        </w:rPr>
        <w:t>je příloha č. 1 „</w:t>
      </w:r>
      <w:r w:rsidR="00F76CDD" w:rsidRPr="00F071E3">
        <w:rPr>
          <w:sz w:val="22"/>
          <w:szCs w:val="22"/>
        </w:rPr>
        <w:t>Podrobný seznam požadovaných úklidových prací a činností“.</w:t>
      </w:r>
    </w:p>
    <w:p w:rsidR="00CF5001" w:rsidRPr="00F071E3" w:rsidRDefault="00CF5001" w:rsidP="00786FAB">
      <w:pPr>
        <w:widowControl w:val="0"/>
        <w:numPr>
          <w:ilvl w:val="1"/>
          <w:numId w:val="12"/>
        </w:numPr>
        <w:tabs>
          <w:tab w:val="left" w:pos="96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  <w:sectPr w:rsidR="00CF5001" w:rsidRPr="00F071E3" w:rsidSect="00EE0AEF">
          <w:pgSz w:w="11920" w:h="16860"/>
          <w:pgMar w:top="993" w:right="1180" w:bottom="280" w:left="980" w:header="708" w:footer="708" w:gutter="0"/>
          <w:cols w:space="708" w:equalWidth="0">
            <w:col w:w="9760"/>
          </w:cols>
          <w:noEndnote/>
        </w:sectPr>
      </w:pPr>
    </w:p>
    <w:p w:rsidR="00CF5001" w:rsidRPr="00786FAB" w:rsidRDefault="00CF5001" w:rsidP="00786FAB">
      <w:pPr>
        <w:widowControl w:val="0"/>
        <w:numPr>
          <w:ilvl w:val="1"/>
          <w:numId w:val="12"/>
        </w:numPr>
        <w:tabs>
          <w:tab w:val="left" w:pos="96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  <w:sectPr w:rsidR="00CF5001" w:rsidRPr="00786FAB">
          <w:type w:val="continuous"/>
          <w:pgSz w:w="11920" w:h="16860"/>
          <w:pgMar w:top="1580" w:right="1180" w:bottom="280" w:left="980" w:header="708" w:footer="708" w:gutter="0"/>
          <w:cols w:num="2" w:space="708" w:equalWidth="0">
            <w:col w:w="1944" w:space="449"/>
            <w:col w:w="7367"/>
          </w:cols>
          <w:noEndnote/>
        </w:sectPr>
      </w:pPr>
    </w:p>
    <w:p w:rsidR="00CF5001" w:rsidRPr="00765DC6" w:rsidRDefault="00CF5001" w:rsidP="00786FAB">
      <w:pPr>
        <w:widowControl w:val="0"/>
        <w:numPr>
          <w:ilvl w:val="1"/>
          <w:numId w:val="12"/>
        </w:numPr>
        <w:tabs>
          <w:tab w:val="left" w:pos="98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</w:pPr>
      <w:r w:rsidRPr="00F071E3">
        <w:rPr>
          <w:sz w:val="22"/>
          <w:szCs w:val="22"/>
        </w:rPr>
        <w:lastRenderedPageBreak/>
        <w:t xml:space="preserve">Smlouva 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je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sepsána 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786FAB">
        <w:rPr>
          <w:sz w:val="22"/>
          <w:szCs w:val="22"/>
        </w:rPr>
        <w:t xml:space="preserve"> </w:t>
      </w:r>
      <w:r w:rsidR="00F76CDD" w:rsidRPr="00786FAB">
        <w:rPr>
          <w:sz w:val="22"/>
          <w:szCs w:val="22"/>
        </w:rPr>
        <w:t>4</w:t>
      </w:r>
      <w:r w:rsidRPr="00F071E3">
        <w:rPr>
          <w:sz w:val="22"/>
          <w:szCs w:val="22"/>
        </w:rPr>
        <w:t xml:space="preserve"> 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vyhotoveních, 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nichž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každé 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má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platnost 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originálu 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každá</w:t>
      </w:r>
      <w:r w:rsidRPr="00786FAB">
        <w:rPr>
          <w:sz w:val="22"/>
          <w:szCs w:val="22"/>
        </w:rPr>
        <w:t xml:space="preserve"> </w:t>
      </w:r>
      <w:r w:rsidR="000B5B05" w:rsidRPr="00786FAB">
        <w:rPr>
          <w:sz w:val="22"/>
          <w:szCs w:val="22"/>
        </w:rPr>
        <w:t xml:space="preserve">ze </w:t>
      </w:r>
      <w:r w:rsidRPr="00F071E3">
        <w:rPr>
          <w:sz w:val="22"/>
          <w:szCs w:val="22"/>
        </w:rPr>
        <w:t>stran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obdrží</w:t>
      </w:r>
      <w:r w:rsidRPr="00786FA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po</w:t>
      </w:r>
      <w:r w:rsidR="00467279" w:rsidRPr="00F071E3">
        <w:rPr>
          <w:sz w:val="22"/>
          <w:szCs w:val="22"/>
        </w:rPr>
        <w:t xml:space="preserve"> </w:t>
      </w:r>
      <w:r w:rsidR="00467279" w:rsidRPr="00786FAB">
        <w:rPr>
          <w:sz w:val="22"/>
          <w:szCs w:val="22"/>
        </w:rPr>
        <w:t xml:space="preserve">2 </w:t>
      </w:r>
      <w:r w:rsidRPr="00786FAB">
        <w:rPr>
          <w:sz w:val="22"/>
          <w:szCs w:val="22"/>
        </w:rPr>
        <w:t>vyhotovení</w:t>
      </w:r>
      <w:r w:rsidR="00467279" w:rsidRPr="00786FAB">
        <w:rPr>
          <w:sz w:val="22"/>
          <w:szCs w:val="22"/>
        </w:rPr>
        <w:t>ch</w:t>
      </w:r>
      <w:r w:rsidRPr="00786FAB">
        <w:rPr>
          <w:sz w:val="22"/>
          <w:szCs w:val="22"/>
        </w:rPr>
        <w:t>.</w:t>
      </w:r>
    </w:p>
    <w:p w:rsidR="00765DC6" w:rsidRDefault="00765DC6" w:rsidP="00765DC6">
      <w:pPr>
        <w:widowControl w:val="0"/>
        <w:tabs>
          <w:tab w:val="left" w:pos="980"/>
        </w:tabs>
        <w:autoSpaceDE w:val="0"/>
        <w:autoSpaceDN w:val="0"/>
        <w:adjustRightInd w:val="0"/>
        <w:ind w:left="567" w:right="45"/>
        <w:jc w:val="both"/>
        <w:rPr>
          <w:sz w:val="22"/>
          <w:szCs w:val="22"/>
        </w:rPr>
      </w:pPr>
    </w:p>
    <w:p w:rsidR="00765DC6" w:rsidRPr="00765DC6" w:rsidRDefault="00765DC6" w:rsidP="00786FAB">
      <w:pPr>
        <w:widowControl w:val="0"/>
        <w:numPr>
          <w:ilvl w:val="1"/>
          <w:numId w:val="12"/>
        </w:numPr>
        <w:tabs>
          <w:tab w:val="left" w:pos="98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</w:pPr>
      <w:r w:rsidRPr="00786FAB">
        <w:rPr>
          <w:sz w:val="22"/>
          <w:szCs w:val="22"/>
        </w:rPr>
        <w:t xml:space="preserve">Smluvní strany jsou srozuměny s tím, že tato Smlouva bude zveřejněna v registru smluv dle </w:t>
      </w:r>
      <w:r w:rsidR="00DD41BA" w:rsidRPr="00786FAB">
        <w:rPr>
          <w:sz w:val="22"/>
          <w:szCs w:val="22"/>
        </w:rPr>
        <w:br/>
      </w:r>
      <w:r w:rsidRPr="00786FAB">
        <w:rPr>
          <w:sz w:val="22"/>
          <w:szCs w:val="22"/>
        </w:rPr>
        <w:t>zák. č. 340/2015 Sb., o registru smluv.</w:t>
      </w:r>
    </w:p>
    <w:p w:rsidR="00765DC6" w:rsidRDefault="00765DC6" w:rsidP="00765DC6">
      <w:pPr>
        <w:widowControl w:val="0"/>
        <w:autoSpaceDE w:val="0"/>
        <w:autoSpaceDN w:val="0"/>
        <w:adjustRightInd w:val="0"/>
        <w:ind w:left="567"/>
        <w:jc w:val="both"/>
        <w:rPr>
          <w:rFonts w:ascii="Franklin Gothic Book" w:eastAsia="Calibri" w:hAnsi="Franklin Gothic Book"/>
        </w:rPr>
      </w:pPr>
    </w:p>
    <w:p w:rsidR="00CF5001" w:rsidRPr="00786FAB" w:rsidRDefault="00CF5001" w:rsidP="00786FAB">
      <w:pPr>
        <w:widowControl w:val="0"/>
        <w:numPr>
          <w:ilvl w:val="1"/>
          <w:numId w:val="12"/>
        </w:numPr>
        <w:tabs>
          <w:tab w:val="left" w:pos="98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</w:pPr>
      <w:r w:rsidRPr="00765DC6">
        <w:rPr>
          <w:sz w:val="22"/>
          <w:szCs w:val="22"/>
        </w:rPr>
        <w:t xml:space="preserve">Ostatní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práva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a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povinnosti 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smluvních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stran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neupravená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touto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smlouvou 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se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 xml:space="preserve">řídí </w:t>
      </w:r>
      <w:r w:rsidRPr="00786FAB">
        <w:rPr>
          <w:sz w:val="22"/>
          <w:szCs w:val="22"/>
        </w:rPr>
        <w:t xml:space="preserve"> příslušnými </w:t>
      </w:r>
      <w:r w:rsidRPr="00765DC6">
        <w:rPr>
          <w:sz w:val="22"/>
          <w:szCs w:val="22"/>
        </w:rPr>
        <w:t>ustanoveními</w:t>
      </w:r>
      <w:r w:rsidRPr="00786FAB">
        <w:rPr>
          <w:sz w:val="22"/>
          <w:szCs w:val="22"/>
        </w:rPr>
        <w:t xml:space="preserve"> </w:t>
      </w:r>
      <w:r w:rsidR="00DD41BA">
        <w:rPr>
          <w:sz w:val="22"/>
          <w:szCs w:val="22"/>
        </w:rPr>
        <w:t xml:space="preserve"> občanského</w:t>
      </w:r>
      <w:r w:rsidRPr="00765DC6">
        <w:rPr>
          <w:sz w:val="22"/>
          <w:szCs w:val="22"/>
        </w:rPr>
        <w:t xml:space="preserve"> 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>zákoníku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>ve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>znění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>platném</w:t>
      </w:r>
      <w:r w:rsidR="00DD41BA">
        <w:rPr>
          <w:sz w:val="22"/>
          <w:szCs w:val="22"/>
        </w:rPr>
        <w:t xml:space="preserve"> a účinném</w:t>
      </w:r>
      <w:r w:rsidRPr="00786FAB">
        <w:rPr>
          <w:sz w:val="22"/>
          <w:szCs w:val="22"/>
        </w:rPr>
        <w:t xml:space="preserve"> </w:t>
      </w:r>
      <w:r w:rsidRPr="00765DC6">
        <w:rPr>
          <w:sz w:val="22"/>
          <w:szCs w:val="22"/>
        </w:rPr>
        <w:t>v</w:t>
      </w:r>
      <w:r w:rsidR="00EC689F" w:rsidRPr="00786FAB">
        <w:rPr>
          <w:sz w:val="22"/>
          <w:szCs w:val="22"/>
        </w:rPr>
        <w:t> </w:t>
      </w:r>
      <w:r w:rsidRPr="00765DC6">
        <w:rPr>
          <w:sz w:val="22"/>
          <w:szCs w:val="22"/>
        </w:rPr>
        <w:t>době</w:t>
      </w:r>
      <w:r w:rsidR="00EC689F">
        <w:rPr>
          <w:sz w:val="22"/>
          <w:szCs w:val="22"/>
        </w:rPr>
        <w:t xml:space="preserve"> nabytí platnosti</w:t>
      </w:r>
      <w:r w:rsidRPr="00786FAB">
        <w:rPr>
          <w:sz w:val="22"/>
          <w:szCs w:val="22"/>
        </w:rPr>
        <w:t xml:space="preserve"> </w:t>
      </w:r>
      <w:r w:rsidR="00DD41BA">
        <w:rPr>
          <w:sz w:val="22"/>
          <w:szCs w:val="22"/>
        </w:rPr>
        <w:t xml:space="preserve"> této</w:t>
      </w:r>
      <w:r w:rsidRPr="00786FAB">
        <w:rPr>
          <w:sz w:val="22"/>
          <w:szCs w:val="22"/>
        </w:rPr>
        <w:t xml:space="preserve"> smlouvy.</w:t>
      </w:r>
    </w:p>
    <w:p w:rsidR="00EC689F" w:rsidRDefault="00EC689F" w:rsidP="001D1E1F">
      <w:pPr>
        <w:widowControl w:val="0"/>
        <w:tabs>
          <w:tab w:val="left" w:pos="4678"/>
        </w:tabs>
        <w:suppressAutoHyphens/>
        <w:spacing w:after="120" w:line="264" w:lineRule="auto"/>
        <w:jc w:val="both"/>
        <w:rPr>
          <w:rFonts w:eastAsia="Luxi Sans"/>
          <w:color w:val="000000"/>
          <w:sz w:val="22"/>
          <w:szCs w:val="22"/>
          <w:lang w:eastAsia="zh-CN"/>
        </w:rPr>
      </w:pPr>
    </w:p>
    <w:p w:rsidR="00786FAB" w:rsidRDefault="00786FAB" w:rsidP="001D1E1F">
      <w:pPr>
        <w:widowControl w:val="0"/>
        <w:tabs>
          <w:tab w:val="left" w:pos="4678"/>
        </w:tabs>
        <w:suppressAutoHyphens/>
        <w:spacing w:after="120" w:line="264" w:lineRule="auto"/>
        <w:jc w:val="both"/>
        <w:rPr>
          <w:rFonts w:eastAsia="Luxi Sans"/>
          <w:color w:val="000000"/>
          <w:sz w:val="22"/>
          <w:szCs w:val="22"/>
          <w:lang w:eastAsia="zh-CN"/>
        </w:rPr>
      </w:pPr>
      <w:bookmarkStart w:id="0" w:name="_GoBack"/>
      <w:bookmarkEnd w:id="0"/>
    </w:p>
    <w:p w:rsidR="00786FAB" w:rsidRDefault="00786FAB" w:rsidP="00786FAB">
      <w:pPr>
        <w:spacing w:before="120" w:after="60"/>
        <w:ind w:firstLine="425"/>
        <w:jc w:val="both"/>
      </w:pPr>
      <w:r w:rsidRPr="00AF698D">
        <w:t>V Praze dne ……………………</w:t>
      </w:r>
      <w:r>
        <w:tab/>
      </w:r>
      <w:r>
        <w:tab/>
      </w:r>
      <w:r w:rsidRPr="00AF698D">
        <w:tab/>
        <w:t>V </w:t>
      </w:r>
      <w:r w:rsidR="00570A30">
        <w:t xml:space="preserve">Hřebči </w:t>
      </w:r>
      <w:r>
        <w:rPr>
          <w:rFonts w:eastAsia="Luxi Sans"/>
          <w:sz w:val="22"/>
          <w:szCs w:val="22"/>
          <w:lang w:eastAsia="zh-CN"/>
        </w:rPr>
        <w:t xml:space="preserve"> </w:t>
      </w:r>
      <w:r w:rsidRPr="00AF698D">
        <w:t xml:space="preserve">dne </w:t>
      </w:r>
      <w:r w:rsidR="00FF0B6A">
        <w:rPr>
          <w:rFonts w:eastAsia="Luxi Sans"/>
          <w:sz w:val="22"/>
          <w:szCs w:val="22"/>
          <w:lang w:eastAsia="zh-CN"/>
        </w:rPr>
        <w:t>…………………..</w:t>
      </w:r>
    </w:p>
    <w:p w:rsidR="00786FAB" w:rsidRPr="00AF698D" w:rsidRDefault="00786FAB" w:rsidP="00786FAB">
      <w:pPr>
        <w:spacing w:before="120" w:after="60"/>
        <w:ind w:firstLine="425"/>
        <w:jc w:val="both"/>
      </w:pPr>
    </w:p>
    <w:p w:rsidR="00786FAB" w:rsidRPr="00AF698D" w:rsidRDefault="00786FAB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</w:p>
    <w:p w:rsidR="00786FAB" w:rsidRPr="00AF698D" w:rsidRDefault="00786FAB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</w:p>
    <w:p w:rsidR="00786FAB" w:rsidRPr="00AF698D" w:rsidRDefault="00786FAB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 xml:space="preserve">   …….…………………………………………            </w:t>
      </w: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>…………………………………..</w:t>
      </w:r>
    </w:p>
    <w:p w:rsidR="00786FAB" w:rsidRPr="00AF698D" w:rsidRDefault="00786FAB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b/>
          <w:color w:val="auto"/>
          <w:sz w:val="24"/>
          <w:szCs w:val="24"/>
          <w:lang w:val="cs-CZ"/>
        </w:rPr>
      </w:pPr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 xml:space="preserve">   Národní zemědělské muzeum, </w:t>
      </w:r>
      <w:proofErr w:type="spellStart"/>
      <w:proofErr w:type="gramStart"/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>s.p.</w:t>
      </w:r>
      <w:proofErr w:type="gramEnd"/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>o</w:t>
      </w:r>
      <w:proofErr w:type="spellEnd"/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>.</w:t>
      </w:r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ab/>
      </w:r>
      <w:r w:rsidR="00570A30">
        <w:rPr>
          <w:rFonts w:ascii="Times New Roman" w:hAnsi="Times New Roman"/>
          <w:b/>
          <w:color w:val="auto"/>
          <w:sz w:val="24"/>
          <w:szCs w:val="24"/>
          <w:lang w:val="cs-CZ"/>
        </w:rPr>
        <w:t xml:space="preserve">             </w:t>
      </w:r>
      <w:r w:rsidR="00570A30">
        <w:rPr>
          <w:rFonts w:ascii="Times New Roman" w:hAnsi="Times New Roman"/>
          <w:color w:val="auto"/>
          <w:sz w:val="24"/>
          <w:szCs w:val="24"/>
          <w:lang w:val="cs-CZ"/>
        </w:rPr>
        <w:t>Miloslav Mleziva – úklidové a malířské práce</w:t>
      </w:r>
    </w:p>
    <w:p w:rsidR="00786FAB" w:rsidRPr="00AF698D" w:rsidRDefault="00786FAB" w:rsidP="00786FAB">
      <w:pPr>
        <w:pStyle w:val="Text"/>
        <w:tabs>
          <w:tab w:val="clear" w:pos="227"/>
        </w:tabs>
        <w:spacing w:line="240" w:lineRule="auto"/>
        <w:ind w:right="15"/>
        <w:rPr>
          <w:rFonts w:ascii="Times New Roman" w:hAnsi="Times New Roman"/>
          <w:color w:val="auto"/>
          <w:sz w:val="24"/>
          <w:szCs w:val="24"/>
          <w:lang w:val="cs-CZ"/>
        </w:rPr>
      </w:pP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 xml:space="preserve">   doc. Ing</w:t>
      </w:r>
      <w:r w:rsidR="00570A30">
        <w:rPr>
          <w:rFonts w:ascii="Times New Roman" w:hAnsi="Times New Roman"/>
          <w:color w:val="auto"/>
          <w:sz w:val="24"/>
          <w:szCs w:val="24"/>
          <w:lang w:val="cs-CZ"/>
        </w:rPr>
        <w:t>. Milan Jan Půček, MBA, Ph.D.</w:t>
      </w:r>
      <w:r w:rsidR="00570A30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570A30">
        <w:rPr>
          <w:rFonts w:ascii="Times New Roman" w:hAnsi="Times New Roman"/>
          <w:color w:val="auto"/>
          <w:sz w:val="24"/>
          <w:szCs w:val="24"/>
          <w:lang w:val="cs-CZ"/>
        </w:rPr>
        <w:tab/>
        <w:t xml:space="preserve">       </w:t>
      </w:r>
      <w:proofErr w:type="gramStart"/>
      <w:r w:rsidR="00570A30">
        <w:rPr>
          <w:rFonts w:eastAsia="Luxi Sans"/>
          <w:sz w:val="22"/>
          <w:szCs w:val="22"/>
          <w:lang w:eastAsia="zh-CN"/>
        </w:rPr>
        <w:t xml:space="preserve">Miloslav  </w:t>
      </w:r>
      <w:proofErr w:type="spellStart"/>
      <w:r w:rsidR="00570A30">
        <w:rPr>
          <w:rFonts w:eastAsia="Luxi Sans"/>
          <w:sz w:val="22"/>
          <w:szCs w:val="22"/>
          <w:lang w:eastAsia="zh-CN"/>
        </w:rPr>
        <w:t>Mleziva</w:t>
      </w:r>
      <w:proofErr w:type="spellEnd"/>
      <w:proofErr w:type="gramEnd"/>
      <w:r w:rsidR="00570A30">
        <w:rPr>
          <w:rFonts w:eastAsia="Luxi Sans"/>
          <w:sz w:val="22"/>
          <w:szCs w:val="22"/>
          <w:lang w:eastAsia="zh-CN"/>
        </w:rPr>
        <w:t xml:space="preserve">  -  </w:t>
      </w:r>
      <w:proofErr w:type="spellStart"/>
      <w:r w:rsidR="00570A30">
        <w:rPr>
          <w:rFonts w:eastAsia="Luxi Sans"/>
          <w:sz w:val="22"/>
          <w:szCs w:val="22"/>
          <w:lang w:eastAsia="zh-CN"/>
        </w:rPr>
        <w:t>majitel</w:t>
      </w:r>
      <w:proofErr w:type="spellEnd"/>
    </w:p>
    <w:p w:rsidR="00EC689F" w:rsidRDefault="00786FAB" w:rsidP="00046E02">
      <w:pPr>
        <w:pStyle w:val="Text"/>
        <w:tabs>
          <w:tab w:val="clear" w:pos="227"/>
        </w:tabs>
        <w:spacing w:line="240" w:lineRule="auto"/>
        <w:ind w:left="708" w:right="15"/>
        <w:rPr>
          <w:rFonts w:eastAsia="Luxi Sans"/>
          <w:sz w:val="22"/>
          <w:szCs w:val="22"/>
          <w:lang w:eastAsia="zh-CN"/>
        </w:rPr>
      </w:pP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 xml:space="preserve">         (Objednatel)</w:t>
      </w: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ab/>
        <w:t>(Poskytovatel)</w:t>
      </w:r>
    </w:p>
    <w:sectPr w:rsidR="00EC689F" w:rsidSect="001D1E1F">
      <w:type w:val="continuous"/>
      <w:pgSz w:w="11920" w:h="16860"/>
      <w:pgMar w:top="1580" w:right="1180" w:bottom="280" w:left="980" w:header="708" w:footer="708" w:gutter="0"/>
      <w:cols w:space="708" w:equalWidth="0">
        <w:col w:w="97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3A" w:rsidRDefault="0031483A">
      <w:r>
        <w:separator/>
      </w:r>
    </w:p>
  </w:endnote>
  <w:endnote w:type="continuationSeparator" w:id="0">
    <w:p w:rsidR="0031483A" w:rsidRDefault="0031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6B8" w:rsidRDefault="00B04081">
    <w:pPr>
      <w:pStyle w:val="Zpat"/>
      <w:jc w:val="center"/>
    </w:pPr>
    <w:r>
      <w:fldChar w:fldCharType="begin"/>
    </w:r>
    <w:r w:rsidR="00F536B8">
      <w:instrText>PAGE   \* MERGEFORMAT</w:instrText>
    </w:r>
    <w:r>
      <w:fldChar w:fldCharType="separate"/>
    </w:r>
    <w:r w:rsidR="00046E02">
      <w:rPr>
        <w:noProof/>
      </w:rPr>
      <w:t>8</w:t>
    </w:r>
    <w:r>
      <w:fldChar w:fldCharType="end"/>
    </w:r>
  </w:p>
  <w:p w:rsidR="002A35AA" w:rsidRDefault="002A35AA" w:rsidP="00EE0AEF">
    <w:pPr>
      <w:widowControl w:val="0"/>
      <w:autoSpaceDE w:val="0"/>
      <w:autoSpaceDN w:val="0"/>
      <w:adjustRightInd w:val="0"/>
      <w:spacing w:before="69"/>
      <w:ind w:right="-3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3A" w:rsidRDefault="0031483A">
      <w:r>
        <w:separator/>
      </w:r>
    </w:p>
  </w:footnote>
  <w:footnote w:type="continuationSeparator" w:id="0">
    <w:p w:rsidR="0031483A" w:rsidRDefault="0031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567"/>
    <w:multiLevelType w:val="hybridMultilevel"/>
    <w:tmpl w:val="E41E0DB4"/>
    <w:lvl w:ilvl="0" w:tplc="9BE4F14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704D9"/>
    <w:multiLevelType w:val="hybridMultilevel"/>
    <w:tmpl w:val="36FE3620"/>
    <w:lvl w:ilvl="0" w:tplc="7604FAA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E6D9D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1605AF"/>
    <w:multiLevelType w:val="hybridMultilevel"/>
    <w:tmpl w:val="9AFAFFFC"/>
    <w:lvl w:ilvl="0" w:tplc="5B2C21D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92318"/>
    <w:multiLevelType w:val="hybridMultilevel"/>
    <w:tmpl w:val="1E365106"/>
    <w:lvl w:ilvl="0" w:tplc="17E4FA2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121A"/>
    <w:multiLevelType w:val="hybridMultilevel"/>
    <w:tmpl w:val="FED00F02"/>
    <w:lvl w:ilvl="0" w:tplc="634A9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CA582210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03AD6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A10C9"/>
    <w:multiLevelType w:val="hybridMultilevel"/>
    <w:tmpl w:val="31DAD1E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D33C4"/>
    <w:multiLevelType w:val="hybridMultilevel"/>
    <w:tmpl w:val="87460820"/>
    <w:lvl w:ilvl="0" w:tplc="A39AD66C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41A4D"/>
    <w:multiLevelType w:val="hybridMultilevel"/>
    <w:tmpl w:val="29B8F74C"/>
    <w:lvl w:ilvl="0" w:tplc="3410C0B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177EA2D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42424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7E25FF"/>
    <w:multiLevelType w:val="hybridMultilevel"/>
    <w:tmpl w:val="BFC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25956"/>
    <w:multiLevelType w:val="hybridMultilevel"/>
    <w:tmpl w:val="D5969C2C"/>
    <w:lvl w:ilvl="0" w:tplc="A2FE6FB8">
      <w:start w:val="1"/>
      <w:numFmt w:val="upperRoma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D28FB"/>
    <w:multiLevelType w:val="hybridMultilevel"/>
    <w:tmpl w:val="DB84D36E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853A1B"/>
    <w:multiLevelType w:val="hybridMultilevel"/>
    <w:tmpl w:val="E02CA786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165CE"/>
    <w:multiLevelType w:val="hybridMultilevel"/>
    <w:tmpl w:val="D75A4E58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D4EBA"/>
    <w:multiLevelType w:val="hybridMultilevel"/>
    <w:tmpl w:val="9EFA656E"/>
    <w:lvl w:ilvl="0" w:tplc="62409E9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8E3BAA"/>
    <w:multiLevelType w:val="hybridMultilevel"/>
    <w:tmpl w:val="17F43542"/>
    <w:lvl w:ilvl="0" w:tplc="812AA5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9319F"/>
    <w:multiLevelType w:val="hybridMultilevel"/>
    <w:tmpl w:val="BC0EFBC4"/>
    <w:lvl w:ilvl="0" w:tplc="5B58C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2164C"/>
    <w:multiLevelType w:val="hybridMultilevel"/>
    <w:tmpl w:val="D6169A0E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49A74834"/>
    <w:multiLevelType w:val="hybridMultilevel"/>
    <w:tmpl w:val="8A8EE41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A34F7"/>
    <w:multiLevelType w:val="hybridMultilevel"/>
    <w:tmpl w:val="63A8875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9480A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512F0"/>
    <w:multiLevelType w:val="hybridMultilevel"/>
    <w:tmpl w:val="DD86E5E8"/>
    <w:lvl w:ilvl="0" w:tplc="8550C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941538"/>
    <w:multiLevelType w:val="multilevel"/>
    <w:tmpl w:val="16AE6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6" w15:restartNumberingAfterBreak="0">
    <w:nsid w:val="544650EA"/>
    <w:multiLevelType w:val="hybridMultilevel"/>
    <w:tmpl w:val="AAD8A800"/>
    <w:lvl w:ilvl="0" w:tplc="C8202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92278"/>
    <w:multiLevelType w:val="hybridMultilevel"/>
    <w:tmpl w:val="92042EC4"/>
    <w:lvl w:ilvl="0" w:tplc="1420885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E80015"/>
    <w:multiLevelType w:val="hybridMultilevel"/>
    <w:tmpl w:val="280A7CA0"/>
    <w:lvl w:ilvl="0" w:tplc="BCFEDE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D6222"/>
    <w:multiLevelType w:val="hybridMultilevel"/>
    <w:tmpl w:val="0B2260B0"/>
    <w:lvl w:ilvl="0" w:tplc="ED32359C">
      <w:start w:val="3"/>
      <w:numFmt w:val="decimal"/>
      <w:lvlText w:val="%1."/>
      <w:lvlJc w:val="left"/>
      <w:pPr>
        <w:tabs>
          <w:tab w:val="num" w:pos="595"/>
        </w:tabs>
        <w:ind w:left="595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0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661DB"/>
    <w:multiLevelType w:val="hybridMultilevel"/>
    <w:tmpl w:val="9A8C6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E08417B"/>
    <w:multiLevelType w:val="hybridMultilevel"/>
    <w:tmpl w:val="9C22483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28"/>
  </w:num>
  <w:num w:numId="5">
    <w:abstractNumId w:val="27"/>
  </w:num>
  <w:num w:numId="6">
    <w:abstractNumId w:val="9"/>
  </w:num>
  <w:num w:numId="7">
    <w:abstractNumId w:val="26"/>
  </w:num>
  <w:num w:numId="8">
    <w:abstractNumId w:val="18"/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4"/>
  </w:num>
  <w:num w:numId="14">
    <w:abstractNumId w:val="8"/>
  </w:num>
  <w:num w:numId="15">
    <w:abstractNumId w:val="29"/>
  </w:num>
  <w:num w:numId="16">
    <w:abstractNumId w:val="2"/>
  </w:num>
  <w:num w:numId="17">
    <w:abstractNumId w:val="6"/>
  </w:num>
  <w:num w:numId="18">
    <w:abstractNumId w:val="24"/>
  </w:num>
  <w:num w:numId="19">
    <w:abstractNumId w:val="11"/>
  </w:num>
  <w:num w:numId="20">
    <w:abstractNumId w:val="10"/>
  </w:num>
  <w:num w:numId="21">
    <w:abstractNumId w:val="25"/>
  </w:num>
  <w:num w:numId="22">
    <w:abstractNumId w:val="20"/>
  </w:num>
  <w:num w:numId="23">
    <w:abstractNumId w:val="14"/>
  </w:num>
  <w:num w:numId="24">
    <w:abstractNumId w:val="13"/>
  </w:num>
  <w:num w:numId="25">
    <w:abstractNumId w:val="32"/>
  </w:num>
  <w:num w:numId="26">
    <w:abstractNumId w:val="22"/>
  </w:num>
  <w:num w:numId="27">
    <w:abstractNumId w:val="15"/>
  </w:num>
  <w:num w:numId="28">
    <w:abstractNumId w:val="7"/>
  </w:num>
  <w:num w:numId="29">
    <w:abstractNumId w:val="21"/>
  </w:num>
  <w:num w:numId="30">
    <w:abstractNumId w:val="31"/>
  </w:num>
  <w:num w:numId="31">
    <w:abstractNumId w:val="17"/>
  </w:num>
  <w:num w:numId="32">
    <w:abstractNumId w:val="3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9F"/>
    <w:rsid w:val="000067F7"/>
    <w:rsid w:val="00015645"/>
    <w:rsid w:val="00046E02"/>
    <w:rsid w:val="00057B99"/>
    <w:rsid w:val="0006012C"/>
    <w:rsid w:val="00064A3A"/>
    <w:rsid w:val="00097B9C"/>
    <w:rsid w:val="000B5B05"/>
    <w:rsid w:val="000C4B44"/>
    <w:rsid w:val="001017AD"/>
    <w:rsid w:val="00123462"/>
    <w:rsid w:val="00157D49"/>
    <w:rsid w:val="00165BDA"/>
    <w:rsid w:val="001674D1"/>
    <w:rsid w:val="00197C1A"/>
    <w:rsid w:val="001A61BC"/>
    <w:rsid w:val="001A682E"/>
    <w:rsid w:val="001D1E1F"/>
    <w:rsid w:val="001E6C1F"/>
    <w:rsid w:val="001F7790"/>
    <w:rsid w:val="00281DE5"/>
    <w:rsid w:val="00282397"/>
    <w:rsid w:val="00283509"/>
    <w:rsid w:val="00295AE4"/>
    <w:rsid w:val="002A35AA"/>
    <w:rsid w:val="002F7CD1"/>
    <w:rsid w:val="003019DB"/>
    <w:rsid w:val="0031483A"/>
    <w:rsid w:val="003163FE"/>
    <w:rsid w:val="0032287D"/>
    <w:rsid w:val="0036158F"/>
    <w:rsid w:val="003863E5"/>
    <w:rsid w:val="00386760"/>
    <w:rsid w:val="003973DA"/>
    <w:rsid w:val="003A0490"/>
    <w:rsid w:val="003B4054"/>
    <w:rsid w:val="003D407C"/>
    <w:rsid w:val="003D588D"/>
    <w:rsid w:val="003F0004"/>
    <w:rsid w:val="00403DBD"/>
    <w:rsid w:val="00413DF0"/>
    <w:rsid w:val="00415A72"/>
    <w:rsid w:val="0042094E"/>
    <w:rsid w:val="00432FBA"/>
    <w:rsid w:val="00444F78"/>
    <w:rsid w:val="00467279"/>
    <w:rsid w:val="00475A4A"/>
    <w:rsid w:val="00485BB9"/>
    <w:rsid w:val="004A43EA"/>
    <w:rsid w:val="004A67E4"/>
    <w:rsid w:val="004B2B4B"/>
    <w:rsid w:val="004B2CEC"/>
    <w:rsid w:val="004F7EF7"/>
    <w:rsid w:val="00503F88"/>
    <w:rsid w:val="00505292"/>
    <w:rsid w:val="005063FC"/>
    <w:rsid w:val="00532876"/>
    <w:rsid w:val="00570A30"/>
    <w:rsid w:val="005723F8"/>
    <w:rsid w:val="0059465F"/>
    <w:rsid w:val="005B432B"/>
    <w:rsid w:val="005C5496"/>
    <w:rsid w:val="005D3D74"/>
    <w:rsid w:val="00614A74"/>
    <w:rsid w:val="006252D6"/>
    <w:rsid w:val="00630097"/>
    <w:rsid w:val="006330DF"/>
    <w:rsid w:val="00635037"/>
    <w:rsid w:val="00640015"/>
    <w:rsid w:val="00655CEA"/>
    <w:rsid w:val="00662C30"/>
    <w:rsid w:val="00672DEA"/>
    <w:rsid w:val="0067629B"/>
    <w:rsid w:val="006764AB"/>
    <w:rsid w:val="006C570A"/>
    <w:rsid w:val="006D55BC"/>
    <w:rsid w:val="007328A0"/>
    <w:rsid w:val="00743216"/>
    <w:rsid w:val="00750286"/>
    <w:rsid w:val="00751AC4"/>
    <w:rsid w:val="00754829"/>
    <w:rsid w:val="00765DC6"/>
    <w:rsid w:val="0077189F"/>
    <w:rsid w:val="00780EAF"/>
    <w:rsid w:val="00786FAB"/>
    <w:rsid w:val="007A3213"/>
    <w:rsid w:val="007B7968"/>
    <w:rsid w:val="007C523F"/>
    <w:rsid w:val="007F20C7"/>
    <w:rsid w:val="007F6108"/>
    <w:rsid w:val="007F75B6"/>
    <w:rsid w:val="00816CB3"/>
    <w:rsid w:val="00841DCF"/>
    <w:rsid w:val="00845722"/>
    <w:rsid w:val="008476D6"/>
    <w:rsid w:val="00887CD7"/>
    <w:rsid w:val="00895F44"/>
    <w:rsid w:val="00897EE2"/>
    <w:rsid w:val="008A5DFD"/>
    <w:rsid w:val="008D70A5"/>
    <w:rsid w:val="0093617A"/>
    <w:rsid w:val="00936EED"/>
    <w:rsid w:val="00945D7A"/>
    <w:rsid w:val="009705CE"/>
    <w:rsid w:val="0097506C"/>
    <w:rsid w:val="009969FB"/>
    <w:rsid w:val="009B3BCE"/>
    <w:rsid w:val="009F3EAE"/>
    <w:rsid w:val="009F4D3B"/>
    <w:rsid w:val="009F74DC"/>
    <w:rsid w:val="00A20CB7"/>
    <w:rsid w:val="00A34698"/>
    <w:rsid w:val="00A53514"/>
    <w:rsid w:val="00A73EC7"/>
    <w:rsid w:val="00AA58B7"/>
    <w:rsid w:val="00AB3A7B"/>
    <w:rsid w:val="00AD02B5"/>
    <w:rsid w:val="00AD4F60"/>
    <w:rsid w:val="00AD7158"/>
    <w:rsid w:val="00B04081"/>
    <w:rsid w:val="00B41DEB"/>
    <w:rsid w:val="00B8590C"/>
    <w:rsid w:val="00B85D9C"/>
    <w:rsid w:val="00BA0785"/>
    <w:rsid w:val="00BA72F6"/>
    <w:rsid w:val="00BC141E"/>
    <w:rsid w:val="00C049E7"/>
    <w:rsid w:val="00C16B65"/>
    <w:rsid w:val="00C218D3"/>
    <w:rsid w:val="00C438A6"/>
    <w:rsid w:val="00C5713E"/>
    <w:rsid w:val="00C82DD0"/>
    <w:rsid w:val="00C945DD"/>
    <w:rsid w:val="00CA4482"/>
    <w:rsid w:val="00CA5F63"/>
    <w:rsid w:val="00CB70D2"/>
    <w:rsid w:val="00CB7F4F"/>
    <w:rsid w:val="00CC3DA2"/>
    <w:rsid w:val="00CC64B8"/>
    <w:rsid w:val="00CD0ED6"/>
    <w:rsid w:val="00CF5001"/>
    <w:rsid w:val="00D04D6F"/>
    <w:rsid w:val="00D37FD9"/>
    <w:rsid w:val="00D42E4E"/>
    <w:rsid w:val="00D61A08"/>
    <w:rsid w:val="00D82E19"/>
    <w:rsid w:val="00DD41BA"/>
    <w:rsid w:val="00DD537F"/>
    <w:rsid w:val="00DF6554"/>
    <w:rsid w:val="00E1137D"/>
    <w:rsid w:val="00E133C4"/>
    <w:rsid w:val="00E17C42"/>
    <w:rsid w:val="00E20EE9"/>
    <w:rsid w:val="00E41A98"/>
    <w:rsid w:val="00E45A69"/>
    <w:rsid w:val="00E55C17"/>
    <w:rsid w:val="00E91078"/>
    <w:rsid w:val="00EB4E80"/>
    <w:rsid w:val="00EC5A58"/>
    <w:rsid w:val="00EC689F"/>
    <w:rsid w:val="00EE0AEF"/>
    <w:rsid w:val="00F071E3"/>
    <w:rsid w:val="00F45207"/>
    <w:rsid w:val="00F536B8"/>
    <w:rsid w:val="00F564C2"/>
    <w:rsid w:val="00F6496E"/>
    <w:rsid w:val="00F76CDD"/>
    <w:rsid w:val="00F94174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59469"/>
  <w15:docId w15:val="{51C527CF-E625-4F44-B1B1-CA7B5EF3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0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D0ED6"/>
    <w:rPr>
      <w:color w:val="0000FF"/>
      <w:u w:val="single"/>
    </w:rPr>
  </w:style>
  <w:style w:type="paragraph" w:styleId="Zhlav">
    <w:name w:val="header"/>
    <w:basedOn w:val="Normln"/>
    <w:rsid w:val="002A35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35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AEF"/>
  </w:style>
  <w:style w:type="paragraph" w:styleId="Odstavecseseznamem">
    <w:name w:val="List Paragraph"/>
    <w:basedOn w:val="Normln"/>
    <w:uiPriority w:val="34"/>
    <w:qFormat/>
    <w:rsid w:val="009F3EAE"/>
    <w:pPr>
      <w:ind w:left="708"/>
    </w:pPr>
  </w:style>
  <w:style w:type="character" w:customStyle="1" w:styleId="ZpatChar">
    <w:name w:val="Zápatí Char"/>
    <w:link w:val="Zpat"/>
    <w:uiPriority w:val="99"/>
    <w:rsid w:val="00897EE2"/>
    <w:rPr>
      <w:sz w:val="24"/>
      <w:szCs w:val="24"/>
    </w:rPr>
  </w:style>
  <w:style w:type="paragraph" w:customStyle="1" w:styleId="NormalJustified">
    <w:name w:val="Normal (Justified)"/>
    <w:basedOn w:val="Normln"/>
    <w:rsid w:val="00BA0785"/>
    <w:pPr>
      <w:widowControl w:val="0"/>
      <w:suppressAutoHyphens/>
      <w:jc w:val="both"/>
    </w:pPr>
    <w:rPr>
      <w:kern w:val="1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F07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71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71E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1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71E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1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71E3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413DF0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413DF0"/>
    <w:rPr>
      <w:rFonts w:eastAsia="Calibri"/>
      <w:sz w:val="16"/>
      <w:szCs w:val="16"/>
    </w:rPr>
  </w:style>
  <w:style w:type="paragraph" w:styleId="Revize">
    <w:name w:val="Revision"/>
    <w:hidden/>
    <w:uiPriority w:val="99"/>
    <w:semiHidden/>
    <w:rsid w:val="00C945DD"/>
    <w:rPr>
      <w:sz w:val="24"/>
      <w:szCs w:val="24"/>
    </w:rPr>
  </w:style>
  <w:style w:type="paragraph" w:customStyle="1" w:styleId="Text">
    <w:name w:val="Text"/>
    <w:basedOn w:val="Normln"/>
    <w:rsid w:val="00786FAB"/>
    <w:pPr>
      <w:tabs>
        <w:tab w:val="left" w:pos="227"/>
      </w:tabs>
      <w:spacing w:line="220" w:lineRule="exact"/>
      <w:jc w:val="both"/>
    </w:pPr>
    <w:rPr>
      <w:rFonts w:ascii="Book Antiqua" w:eastAsia="SimSun" w:hAnsi="Book Antiqua"/>
      <w:color w:val="00000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ukas.petran@nz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.houdek@nz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2837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NZM</Company>
  <LinksUpToDate>false</LinksUpToDate>
  <CharactersWithSpaces>19538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mailto:lukas.petran@nzm.cz</vt:lpwstr>
      </vt:variant>
      <vt:variant>
        <vt:lpwstr/>
      </vt:variant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mailto:jiri.houdek@nzm.cz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Ladislav Petránek</dc:creator>
  <cp:keywords/>
  <dc:description/>
  <cp:lastModifiedBy>Heřmanová Pavla</cp:lastModifiedBy>
  <cp:revision>2</cp:revision>
  <cp:lastPrinted>2017-06-29T06:49:00Z</cp:lastPrinted>
  <dcterms:created xsi:type="dcterms:W3CDTF">2017-07-25T12:57:00Z</dcterms:created>
  <dcterms:modified xsi:type="dcterms:W3CDTF">2017-07-25T12:57:00Z</dcterms:modified>
</cp:coreProperties>
</file>