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F49" w:rsidRDefault="00DD0F49">
      <w:pPr>
        <w:pStyle w:val="Zkladntext"/>
        <w:spacing w:before="2"/>
        <w:ind w:left="0"/>
        <w:rPr>
          <w:rFonts w:ascii="Times New Roman"/>
          <w:sz w:val="10"/>
        </w:rPr>
      </w:pPr>
    </w:p>
    <w:p w:rsidR="00DD0F49" w:rsidRDefault="002E5F40">
      <w:pPr>
        <w:pStyle w:val="Nadpis1"/>
      </w:pPr>
      <w:r>
        <w:rPr>
          <w:noProof/>
          <w:lang w:val="cs-CZ" w:eastAsia="cs-CZ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512445</wp:posOffset>
            </wp:positionH>
            <wp:positionV relativeFrom="paragraph">
              <wp:posOffset>-79605</wp:posOffset>
            </wp:positionV>
            <wp:extent cx="1913895" cy="55233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895" cy="552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POTVRZENÍ</w:t>
      </w:r>
      <w:proofErr w:type="spellEnd"/>
      <w:r>
        <w:rPr>
          <w:spacing w:val="77"/>
        </w:rPr>
        <w:t xml:space="preserve"> </w:t>
      </w:r>
      <w:r>
        <w:t>OBJEDNÁVKY</w:t>
      </w:r>
    </w:p>
    <w:p w:rsidR="00DD0F49" w:rsidRDefault="002E5F40">
      <w:pPr>
        <w:spacing w:before="167"/>
        <w:ind w:right="177"/>
        <w:jc w:val="right"/>
        <w:rPr>
          <w:b/>
          <w:sz w:val="28"/>
        </w:rPr>
      </w:pPr>
      <w:proofErr w:type="spellStart"/>
      <w:r>
        <w:rPr>
          <w:b/>
          <w:sz w:val="28"/>
        </w:rPr>
        <w:t>OBJP1700275</w:t>
      </w:r>
      <w:proofErr w:type="spellEnd"/>
    </w:p>
    <w:p w:rsidR="00DD0F49" w:rsidRDefault="00DD0F49">
      <w:pPr>
        <w:spacing w:before="9"/>
        <w:rPr>
          <w:b/>
          <w:sz w:val="12"/>
        </w:rPr>
      </w:pPr>
    </w:p>
    <w:tbl>
      <w:tblPr>
        <w:tblStyle w:val="TableNormal"/>
        <w:tblW w:w="0" w:type="auto"/>
        <w:tblInd w:w="100" w:type="dxa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0"/>
        <w:gridCol w:w="5160"/>
      </w:tblGrid>
      <w:tr w:rsidR="00DD0F49">
        <w:trPr>
          <w:trHeight w:hRule="exact" w:val="428"/>
        </w:trPr>
        <w:tc>
          <w:tcPr>
            <w:tcW w:w="5160" w:type="dxa"/>
          </w:tcPr>
          <w:p w:rsidR="00DD0F49" w:rsidRDefault="002E5F40">
            <w:pPr>
              <w:pStyle w:val="TableParagraph"/>
              <w:spacing w:before="132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Dodavatel</w:t>
            </w:r>
            <w:proofErr w:type="spellEnd"/>
          </w:p>
        </w:tc>
        <w:tc>
          <w:tcPr>
            <w:tcW w:w="5160" w:type="dxa"/>
          </w:tcPr>
          <w:p w:rsidR="00DD0F49" w:rsidRDefault="002E5F40">
            <w:pPr>
              <w:pStyle w:val="TableParagraph"/>
              <w:spacing w:before="132"/>
              <w:ind w:left="12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Odběratel</w:t>
            </w:r>
            <w:proofErr w:type="spellEnd"/>
          </w:p>
        </w:tc>
      </w:tr>
      <w:tr w:rsidR="00DD0F49">
        <w:trPr>
          <w:trHeight w:hRule="exact" w:val="385"/>
        </w:trPr>
        <w:tc>
          <w:tcPr>
            <w:tcW w:w="5160" w:type="dxa"/>
            <w:tcBorders>
              <w:bottom w:val="nil"/>
            </w:tcBorders>
          </w:tcPr>
          <w:p w:rsidR="00DD0F49" w:rsidRDefault="00DD0F49">
            <w:pPr>
              <w:pStyle w:val="TableParagraph"/>
              <w:spacing w:before="7"/>
              <w:ind w:left="0"/>
              <w:rPr>
                <w:b/>
                <w:sz w:val="15"/>
              </w:rPr>
            </w:pPr>
          </w:p>
          <w:p w:rsidR="00DD0F49" w:rsidRDefault="002E5F40">
            <w:pPr>
              <w:pStyle w:val="TableParagraph"/>
              <w:spacing w:before="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DELONG INSTRUMENTS a.s.</w:t>
            </w:r>
          </w:p>
        </w:tc>
        <w:tc>
          <w:tcPr>
            <w:tcW w:w="5160" w:type="dxa"/>
            <w:tcBorders>
              <w:bottom w:val="nil"/>
            </w:tcBorders>
          </w:tcPr>
          <w:p w:rsidR="00DD0F49" w:rsidRDefault="002E5F40">
            <w:pPr>
              <w:pStyle w:val="TableParagraph"/>
              <w:spacing w:before="141"/>
              <w:ind w:left="6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Fyzikální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ústav</w:t>
            </w:r>
            <w:proofErr w:type="spellEnd"/>
            <w:r>
              <w:rPr>
                <w:b/>
                <w:sz w:val="19"/>
              </w:rPr>
              <w:t xml:space="preserve"> AV </w:t>
            </w:r>
            <w:proofErr w:type="spellStart"/>
            <w:r>
              <w:rPr>
                <w:b/>
                <w:sz w:val="19"/>
              </w:rPr>
              <w:t>ČR</w:t>
            </w:r>
            <w:proofErr w:type="spellEnd"/>
            <w:r>
              <w:rPr>
                <w:b/>
                <w:sz w:val="19"/>
              </w:rPr>
              <w:t xml:space="preserve">, </w:t>
            </w:r>
            <w:proofErr w:type="spellStart"/>
            <w:r>
              <w:rPr>
                <w:b/>
                <w:sz w:val="19"/>
              </w:rPr>
              <w:t>v.v.i</w:t>
            </w:r>
            <w:proofErr w:type="spellEnd"/>
            <w:r>
              <w:rPr>
                <w:b/>
                <w:sz w:val="19"/>
              </w:rPr>
              <w:t>.</w:t>
            </w:r>
          </w:p>
        </w:tc>
      </w:tr>
      <w:tr w:rsidR="00DD0F49">
        <w:trPr>
          <w:trHeight w:hRule="exact" w:val="263"/>
        </w:trPr>
        <w:tc>
          <w:tcPr>
            <w:tcW w:w="5160" w:type="dxa"/>
            <w:tcBorders>
              <w:top w:val="nil"/>
              <w:bottom w:val="nil"/>
            </w:tcBorders>
          </w:tcPr>
          <w:p w:rsidR="00DD0F49" w:rsidRDefault="002E5F40">
            <w:pPr>
              <w:pStyle w:val="TableParagraph"/>
              <w:spacing w:before="58"/>
              <w:rPr>
                <w:b/>
                <w:sz w:val="15"/>
              </w:rPr>
            </w:pPr>
            <w:proofErr w:type="spellStart"/>
            <w:r>
              <w:rPr>
                <w:b/>
                <w:w w:val="105"/>
                <w:sz w:val="15"/>
              </w:rPr>
              <w:t>Palackého</w:t>
            </w:r>
            <w:proofErr w:type="spellEnd"/>
            <w:r>
              <w:rPr>
                <w:b/>
                <w:w w:val="105"/>
                <w:sz w:val="15"/>
              </w:rPr>
              <w:t xml:space="preserve"> </w:t>
            </w:r>
            <w:proofErr w:type="spellStart"/>
            <w:r>
              <w:rPr>
                <w:b/>
                <w:w w:val="105"/>
                <w:sz w:val="15"/>
              </w:rPr>
              <w:t>třída</w:t>
            </w:r>
            <w:proofErr w:type="spellEnd"/>
            <w:r>
              <w:rPr>
                <w:b/>
                <w:w w:val="105"/>
                <w:sz w:val="15"/>
              </w:rPr>
              <w:t xml:space="preserve"> 153 b</w:t>
            </w:r>
          </w:p>
        </w:tc>
        <w:tc>
          <w:tcPr>
            <w:tcW w:w="5160" w:type="dxa"/>
            <w:tcBorders>
              <w:top w:val="nil"/>
              <w:bottom w:val="nil"/>
            </w:tcBorders>
          </w:tcPr>
          <w:p w:rsidR="00DD0F49" w:rsidRDefault="002E5F40">
            <w:pPr>
              <w:pStyle w:val="TableParagraph"/>
              <w:spacing w:before="20"/>
              <w:ind w:left="60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Na </w:t>
            </w:r>
            <w:proofErr w:type="spellStart"/>
            <w:r>
              <w:rPr>
                <w:b/>
                <w:sz w:val="19"/>
              </w:rPr>
              <w:t>Slovance</w:t>
            </w:r>
            <w:proofErr w:type="spellEnd"/>
            <w:r>
              <w:rPr>
                <w:b/>
                <w:sz w:val="19"/>
              </w:rPr>
              <w:t xml:space="preserve"> 2</w:t>
            </w:r>
          </w:p>
        </w:tc>
      </w:tr>
      <w:tr w:rsidR="00DD0F49">
        <w:trPr>
          <w:trHeight w:hRule="exact" w:val="263"/>
        </w:trPr>
        <w:tc>
          <w:tcPr>
            <w:tcW w:w="5160" w:type="dxa"/>
            <w:tcBorders>
              <w:top w:val="nil"/>
              <w:bottom w:val="nil"/>
            </w:tcBorders>
          </w:tcPr>
          <w:p w:rsidR="00DD0F49" w:rsidRDefault="002E5F40">
            <w:pPr>
              <w:pStyle w:val="TableParagraph"/>
              <w:spacing w:before="5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61200 Brno</w:t>
            </w:r>
          </w:p>
        </w:tc>
        <w:tc>
          <w:tcPr>
            <w:tcW w:w="5160" w:type="dxa"/>
            <w:tcBorders>
              <w:top w:val="nil"/>
              <w:bottom w:val="nil"/>
            </w:tcBorders>
          </w:tcPr>
          <w:p w:rsidR="00DD0F49" w:rsidRDefault="002E5F40">
            <w:pPr>
              <w:pStyle w:val="TableParagraph"/>
              <w:spacing w:before="20"/>
              <w:ind w:left="60"/>
              <w:rPr>
                <w:b/>
                <w:sz w:val="19"/>
              </w:rPr>
            </w:pPr>
            <w:r>
              <w:rPr>
                <w:b/>
                <w:sz w:val="19"/>
              </w:rPr>
              <w:t>18221 Praha 8</w:t>
            </w:r>
          </w:p>
        </w:tc>
      </w:tr>
      <w:tr w:rsidR="00DD0F49">
        <w:trPr>
          <w:trHeight w:hRule="exact" w:val="388"/>
        </w:trPr>
        <w:tc>
          <w:tcPr>
            <w:tcW w:w="5160" w:type="dxa"/>
            <w:tcBorders>
              <w:top w:val="nil"/>
              <w:bottom w:val="nil"/>
            </w:tcBorders>
          </w:tcPr>
          <w:p w:rsidR="00DD0F49" w:rsidRDefault="00DD0F49"/>
        </w:tc>
        <w:tc>
          <w:tcPr>
            <w:tcW w:w="5160" w:type="dxa"/>
            <w:tcBorders>
              <w:top w:val="nil"/>
              <w:bottom w:val="nil"/>
            </w:tcBorders>
          </w:tcPr>
          <w:p w:rsidR="00DD0F49" w:rsidRDefault="002E5F40">
            <w:pPr>
              <w:pStyle w:val="TableParagraph"/>
              <w:spacing w:before="20"/>
              <w:ind w:left="60"/>
              <w:rPr>
                <w:b/>
                <w:sz w:val="19"/>
              </w:rPr>
            </w:pPr>
            <w:proofErr w:type="spellStart"/>
            <w:r>
              <w:rPr>
                <w:b/>
                <w:sz w:val="19"/>
              </w:rPr>
              <w:t>Česká</w:t>
            </w:r>
            <w:proofErr w:type="spellEnd"/>
            <w:r>
              <w:rPr>
                <w:b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republika</w:t>
            </w:r>
            <w:proofErr w:type="spellEnd"/>
          </w:p>
        </w:tc>
      </w:tr>
      <w:tr w:rsidR="00DD0F49">
        <w:trPr>
          <w:trHeight w:hRule="exact" w:val="341"/>
        </w:trPr>
        <w:tc>
          <w:tcPr>
            <w:tcW w:w="5160" w:type="dxa"/>
            <w:tcBorders>
              <w:top w:val="nil"/>
              <w:bottom w:val="nil"/>
            </w:tcBorders>
          </w:tcPr>
          <w:p w:rsidR="00DD0F49" w:rsidRDefault="002E5F40">
            <w:pPr>
              <w:pStyle w:val="TableParagraph"/>
              <w:spacing w:before="144"/>
              <w:rPr>
                <w:sz w:val="16"/>
              </w:rPr>
            </w:pPr>
            <w:proofErr w:type="spellStart"/>
            <w:r>
              <w:rPr>
                <w:sz w:val="16"/>
              </w:rPr>
              <w:t>IČ</w:t>
            </w:r>
            <w:proofErr w:type="spellEnd"/>
            <w:r>
              <w:rPr>
                <w:sz w:val="16"/>
              </w:rPr>
              <w:t>: 46903879</w:t>
            </w:r>
          </w:p>
        </w:tc>
        <w:tc>
          <w:tcPr>
            <w:tcW w:w="5160" w:type="dxa"/>
            <w:tcBorders>
              <w:top w:val="nil"/>
              <w:bottom w:val="nil"/>
            </w:tcBorders>
          </w:tcPr>
          <w:p w:rsidR="00DD0F49" w:rsidRDefault="00DD0F49"/>
        </w:tc>
      </w:tr>
      <w:tr w:rsidR="00DD0F49">
        <w:trPr>
          <w:trHeight w:hRule="exact" w:val="204"/>
        </w:trPr>
        <w:tc>
          <w:tcPr>
            <w:tcW w:w="5160" w:type="dxa"/>
            <w:tcBorders>
              <w:top w:val="nil"/>
              <w:bottom w:val="nil"/>
            </w:tcBorders>
          </w:tcPr>
          <w:p w:rsidR="00DD0F49" w:rsidRDefault="002E5F40">
            <w:pPr>
              <w:pStyle w:val="TableParagraph"/>
              <w:spacing w:before="8"/>
              <w:rPr>
                <w:sz w:val="16"/>
              </w:rPr>
            </w:pPr>
            <w:proofErr w:type="spellStart"/>
            <w:r>
              <w:rPr>
                <w:sz w:val="16"/>
              </w:rPr>
              <w:t>DIČ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CZ46903879</w:t>
            </w:r>
            <w:proofErr w:type="spellEnd"/>
          </w:p>
        </w:tc>
        <w:tc>
          <w:tcPr>
            <w:tcW w:w="5160" w:type="dxa"/>
            <w:tcBorders>
              <w:top w:val="nil"/>
              <w:bottom w:val="nil"/>
            </w:tcBorders>
          </w:tcPr>
          <w:p w:rsidR="00DD0F49" w:rsidRDefault="00DD0F49"/>
        </w:tc>
      </w:tr>
      <w:tr w:rsidR="00DD0F49">
        <w:trPr>
          <w:trHeight w:hRule="exact" w:val="320"/>
        </w:trPr>
        <w:tc>
          <w:tcPr>
            <w:tcW w:w="5160" w:type="dxa"/>
            <w:tcBorders>
              <w:top w:val="nil"/>
            </w:tcBorders>
          </w:tcPr>
          <w:p w:rsidR="00DD0F49" w:rsidRDefault="00DD0F49"/>
        </w:tc>
        <w:tc>
          <w:tcPr>
            <w:tcW w:w="5160" w:type="dxa"/>
            <w:tcBorders>
              <w:top w:val="nil"/>
            </w:tcBorders>
          </w:tcPr>
          <w:p w:rsidR="00DD0F49" w:rsidRDefault="002E5F40">
            <w:pPr>
              <w:pStyle w:val="TableParagraph"/>
              <w:spacing w:before="8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DIČ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CZ68378271</w:t>
            </w:r>
            <w:proofErr w:type="spellEnd"/>
          </w:p>
        </w:tc>
      </w:tr>
      <w:tr w:rsidR="00DD0F49">
        <w:trPr>
          <w:trHeight w:hRule="exact" w:val="312"/>
        </w:trPr>
        <w:tc>
          <w:tcPr>
            <w:tcW w:w="5160" w:type="dxa"/>
            <w:tcBorders>
              <w:bottom w:val="nil"/>
            </w:tcBorders>
          </w:tcPr>
          <w:p w:rsidR="00DD0F49" w:rsidRDefault="002E5F40">
            <w:pPr>
              <w:pStyle w:val="TableParagraph"/>
              <w:tabs>
                <w:tab w:val="left" w:pos="1799"/>
              </w:tabs>
              <w:spacing w:before="132"/>
              <w:rPr>
                <w:b/>
                <w:sz w:val="14"/>
              </w:rPr>
            </w:pPr>
            <w:r>
              <w:rPr>
                <w:b/>
                <w:sz w:val="14"/>
              </w:rPr>
              <w:t>Bank.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spojení</w:t>
            </w:r>
            <w:proofErr w:type="spellEnd"/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1004002868/5500,</w:t>
            </w:r>
            <w:r>
              <w:rPr>
                <w:b/>
                <w:spacing w:val="-2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Raiffeisenbank</w:t>
            </w:r>
            <w:proofErr w:type="spellEnd"/>
            <w:r>
              <w:rPr>
                <w:b/>
                <w:spacing w:val="-25"/>
                <w:sz w:val="14"/>
              </w:rPr>
              <w:t xml:space="preserve"> </w:t>
            </w:r>
            <w:r>
              <w:rPr>
                <w:b/>
                <w:sz w:val="14"/>
              </w:rPr>
              <w:t>a.s.</w:t>
            </w:r>
          </w:p>
        </w:tc>
        <w:tc>
          <w:tcPr>
            <w:tcW w:w="5160" w:type="dxa"/>
            <w:tcBorders>
              <w:bottom w:val="nil"/>
            </w:tcBorders>
          </w:tcPr>
          <w:p w:rsidR="00DD0F49" w:rsidRDefault="002E5F40">
            <w:pPr>
              <w:pStyle w:val="TableParagraph"/>
              <w:tabs>
                <w:tab w:val="left" w:pos="1739"/>
              </w:tabs>
              <w:spacing w:before="132"/>
              <w:ind w:left="6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Způsob</w:t>
            </w:r>
            <w:proofErr w:type="spellEnd"/>
            <w:r>
              <w:rPr>
                <w:b/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dopravy</w:t>
            </w:r>
            <w:proofErr w:type="spellEnd"/>
            <w:r>
              <w:rPr>
                <w:rFonts w:ascii="Times New Roman" w:hAnsi="Times New Roman"/>
                <w:sz w:val="14"/>
              </w:rPr>
              <w:tab/>
            </w:r>
            <w:proofErr w:type="spellStart"/>
            <w:r>
              <w:rPr>
                <w:b/>
                <w:sz w:val="14"/>
              </w:rPr>
              <w:t>Přepravní</w:t>
            </w:r>
            <w:proofErr w:type="spellEnd"/>
            <w:r>
              <w:rPr>
                <w:b/>
                <w:spacing w:val="-2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službou</w:t>
            </w:r>
            <w:proofErr w:type="spellEnd"/>
          </w:p>
        </w:tc>
      </w:tr>
      <w:tr w:rsidR="00DD0F49">
        <w:trPr>
          <w:trHeight w:hRule="exact" w:val="192"/>
        </w:trPr>
        <w:tc>
          <w:tcPr>
            <w:tcW w:w="5160" w:type="dxa"/>
            <w:tcBorders>
              <w:top w:val="nil"/>
              <w:bottom w:val="nil"/>
            </w:tcBorders>
          </w:tcPr>
          <w:p w:rsidR="00DD0F49" w:rsidRDefault="002E5F40">
            <w:pPr>
              <w:pStyle w:val="TableParagraph"/>
              <w:tabs>
                <w:tab w:val="left" w:pos="1799"/>
              </w:tabs>
              <w:spacing w:before="13"/>
              <w:rPr>
                <w:b/>
                <w:sz w:val="14"/>
              </w:rPr>
            </w:pPr>
            <w:r>
              <w:rPr>
                <w:b/>
                <w:sz w:val="14"/>
              </w:rPr>
              <w:t>Swift</w:t>
            </w:r>
            <w:r>
              <w:rPr>
                <w:rFonts w:ascii="Times New Roman"/>
                <w:sz w:val="14"/>
              </w:rPr>
              <w:tab/>
            </w:r>
            <w:proofErr w:type="spellStart"/>
            <w:r>
              <w:rPr>
                <w:b/>
                <w:sz w:val="14"/>
              </w:rPr>
              <w:t>RZBCCZPP</w:t>
            </w:r>
            <w:proofErr w:type="spellEnd"/>
          </w:p>
        </w:tc>
        <w:tc>
          <w:tcPr>
            <w:tcW w:w="5160" w:type="dxa"/>
            <w:tcBorders>
              <w:top w:val="nil"/>
              <w:bottom w:val="nil"/>
            </w:tcBorders>
          </w:tcPr>
          <w:p w:rsidR="00DD0F49" w:rsidRDefault="002E5F40">
            <w:pPr>
              <w:pStyle w:val="TableParagraph"/>
              <w:tabs>
                <w:tab w:val="left" w:pos="1739"/>
              </w:tabs>
              <w:spacing w:before="13"/>
              <w:ind w:left="6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Dodací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podmínky</w:t>
            </w:r>
            <w:proofErr w:type="spellEnd"/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DAP</w:t>
            </w:r>
            <w:r>
              <w:rPr>
                <w:b/>
                <w:spacing w:val="-1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Dolní</w:t>
            </w:r>
            <w:proofErr w:type="spellEnd"/>
            <w:r>
              <w:rPr>
                <w:b/>
                <w:spacing w:val="-9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Břežany</w:t>
            </w:r>
            <w:proofErr w:type="spellEnd"/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Incoterms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2010</w:t>
            </w:r>
          </w:p>
        </w:tc>
      </w:tr>
      <w:tr w:rsidR="00DD0F49">
        <w:trPr>
          <w:trHeight w:hRule="exact" w:val="192"/>
        </w:trPr>
        <w:tc>
          <w:tcPr>
            <w:tcW w:w="5160" w:type="dxa"/>
            <w:tcBorders>
              <w:top w:val="nil"/>
              <w:bottom w:val="nil"/>
            </w:tcBorders>
          </w:tcPr>
          <w:p w:rsidR="00DD0F49" w:rsidRDefault="002E5F40">
            <w:pPr>
              <w:pStyle w:val="TableParagraph"/>
              <w:tabs>
                <w:tab w:val="left" w:pos="1799"/>
              </w:tabs>
              <w:spacing w:before="1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IBAN</w:t>
            </w:r>
            <w:proofErr w:type="spellEnd"/>
            <w:r>
              <w:rPr>
                <w:rFonts w:ascii="Times New Roman"/>
                <w:sz w:val="14"/>
              </w:rPr>
              <w:tab/>
            </w:r>
            <w:proofErr w:type="spellStart"/>
            <w:r>
              <w:rPr>
                <w:b/>
                <w:sz w:val="14"/>
              </w:rPr>
              <w:t>CZ4455000000001004002868</w:t>
            </w:r>
            <w:proofErr w:type="spellEnd"/>
          </w:p>
        </w:tc>
        <w:tc>
          <w:tcPr>
            <w:tcW w:w="5160" w:type="dxa"/>
            <w:tcBorders>
              <w:top w:val="nil"/>
              <w:bottom w:val="nil"/>
            </w:tcBorders>
          </w:tcPr>
          <w:p w:rsidR="00DD0F49" w:rsidRDefault="002E5F40">
            <w:pPr>
              <w:pStyle w:val="TableParagraph"/>
              <w:tabs>
                <w:tab w:val="left" w:pos="1739"/>
              </w:tabs>
              <w:spacing w:before="13"/>
              <w:ind w:left="6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Doklady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partnera</w:t>
            </w:r>
            <w:proofErr w:type="spellEnd"/>
            <w:r>
              <w:rPr>
                <w:rFonts w:ascii="Times New Roman" w:hAnsi="Times New Roman"/>
                <w:sz w:val="14"/>
              </w:rPr>
              <w:tab/>
            </w:r>
            <w:proofErr w:type="spellStart"/>
            <w:r>
              <w:rPr>
                <w:b/>
                <w:sz w:val="14"/>
              </w:rPr>
              <w:t>Objednávka</w:t>
            </w:r>
            <w:proofErr w:type="spellEnd"/>
            <w:r>
              <w:rPr>
                <w:b/>
                <w:sz w:val="14"/>
              </w:rPr>
              <w:t xml:space="preserve"> 0017920173</w:t>
            </w:r>
            <w:r>
              <w:rPr>
                <w:b/>
                <w:spacing w:val="-28"/>
                <w:sz w:val="14"/>
              </w:rPr>
              <w:t xml:space="preserve"> </w:t>
            </w:r>
            <w:r>
              <w:rPr>
                <w:b/>
                <w:sz w:val="14"/>
              </w:rPr>
              <w:t>(19.6.2017)</w:t>
            </w:r>
          </w:p>
        </w:tc>
      </w:tr>
      <w:tr w:rsidR="00DD0F49">
        <w:trPr>
          <w:trHeight w:hRule="exact" w:val="192"/>
        </w:trPr>
        <w:tc>
          <w:tcPr>
            <w:tcW w:w="5160" w:type="dxa"/>
            <w:tcBorders>
              <w:top w:val="nil"/>
              <w:bottom w:val="nil"/>
            </w:tcBorders>
          </w:tcPr>
          <w:p w:rsidR="00DD0F49" w:rsidRDefault="002E5F40">
            <w:pPr>
              <w:pStyle w:val="TableParagraph"/>
              <w:tabs>
                <w:tab w:val="left" w:pos="1799"/>
              </w:tabs>
              <w:spacing w:before="1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Měna</w:t>
            </w:r>
            <w:proofErr w:type="spellEnd"/>
            <w:r>
              <w:rPr>
                <w:rFonts w:ascii="Times New Roman" w:hAnsi="Times New Roman"/>
                <w:sz w:val="14"/>
              </w:rPr>
              <w:tab/>
            </w:r>
            <w:proofErr w:type="spellStart"/>
            <w:r>
              <w:rPr>
                <w:b/>
                <w:sz w:val="14"/>
              </w:rPr>
              <w:t>Kč</w:t>
            </w:r>
            <w:proofErr w:type="spellEnd"/>
          </w:p>
        </w:tc>
        <w:tc>
          <w:tcPr>
            <w:tcW w:w="5160" w:type="dxa"/>
            <w:tcBorders>
              <w:top w:val="nil"/>
              <w:bottom w:val="nil"/>
            </w:tcBorders>
          </w:tcPr>
          <w:p w:rsidR="00DD0F49" w:rsidRDefault="00DD0F49"/>
        </w:tc>
      </w:tr>
      <w:tr w:rsidR="00DD0F49">
        <w:trPr>
          <w:trHeight w:hRule="exact" w:val="192"/>
        </w:trPr>
        <w:tc>
          <w:tcPr>
            <w:tcW w:w="5160" w:type="dxa"/>
            <w:tcBorders>
              <w:top w:val="nil"/>
              <w:bottom w:val="nil"/>
            </w:tcBorders>
          </w:tcPr>
          <w:p w:rsidR="00DD0F49" w:rsidRDefault="002E5F40">
            <w:pPr>
              <w:pStyle w:val="TableParagraph"/>
              <w:tabs>
                <w:tab w:val="left" w:pos="1799"/>
              </w:tabs>
              <w:spacing w:before="13"/>
              <w:rPr>
                <w:b/>
                <w:sz w:val="14"/>
              </w:rPr>
            </w:pPr>
            <w:r>
              <w:rPr>
                <w:b/>
                <w:sz w:val="14"/>
              </w:rPr>
              <w:t>Datum</w:t>
            </w:r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vystavení</w:t>
            </w:r>
            <w:proofErr w:type="spellEnd"/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b/>
                <w:sz w:val="14"/>
              </w:rPr>
              <w:t>19.6.2017</w:t>
            </w:r>
          </w:p>
        </w:tc>
        <w:tc>
          <w:tcPr>
            <w:tcW w:w="5160" w:type="dxa"/>
            <w:tcBorders>
              <w:top w:val="nil"/>
              <w:bottom w:val="nil"/>
            </w:tcBorders>
          </w:tcPr>
          <w:p w:rsidR="00DD0F49" w:rsidRDefault="00DD0F49"/>
        </w:tc>
      </w:tr>
      <w:tr w:rsidR="00DD0F49">
        <w:trPr>
          <w:trHeight w:hRule="exact" w:val="308"/>
        </w:trPr>
        <w:tc>
          <w:tcPr>
            <w:tcW w:w="5160" w:type="dxa"/>
            <w:tcBorders>
              <w:top w:val="nil"/>
            </w:tcBorders>
          </w:tcPr>
          <w:p w:rsidR="00DD0F49" w:rsidRDefault="002E5F40">
            <w:pPr>
              <w:pStyle w:val="TableParagraph"/>
              <w:tabs>
                <w:tab w:val="left" w:pos="1799"/>
              </w:tabs>
              <w:spacing w:before="13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Způsob</w:t>
            </w:r>
            <w:proofErr w:type="spellEnd"/>
            <w:r>
              <w:rPr>
                <w:b/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platby</w:t>
            </w:r>
            <w:proofErr w:type="spellEnd"/>
            <w:r>
              <w:rPr>
                <w:rFonts w:ascii="Times New Roman" w:hAnsi="Times New Roman"/>
                <w:sz w:val="14"/>
              </w:rPr>
              <w:tab/>
            </w:r>
            <w:proofErr w:type="spellStart"/>
            <w:r>
              <w:rPr>
                <w:b/>
                <w:sz w:val="14"/>
              </w:rPr>
              <w:t>Převodní</w:t>
            </w:r>
            <w:proofErr w:type="spellEnd"/>
            <w:r>
              <w:rPr>
                <w:b/>
                <w:spacing w:val="-1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příkaz</w:t>
            </w:r>
            <w:proofErr w:type="spellEnd"/>
          </w:p>
        </w:tc>
        <w:tc>
          <w:tcPr>
            <w:tcW w:w="5160" w:type="dxa"/>
            <w:tcBorders>
              <w:top w:val="nil"/>
            </w:tcBorders>
          </w:tcPr>
          <w:p w:rsidR="00DD0F49" w:rsidRDefault="00DD0F49"/>
        </w:tc>
      </w:tr>
      <w:tr w:rsidR="00DD0F49">
        <w:trPr>
          <w:trHeight w:hRule="exact" w:val="692"/>
        </w:trPr>
        <w:tc>
          <w:tcPr>
            <w:tcW w:w="10320" w:type="dxa"/>
            <w:gridSpan w:val="2"/>
          </w:tcPr>
          <w:p w:rsidR="00DD0F49" w:rsidRDefault="002E5F40">
            <w:pPr>
              <w:pStyle w:val="TableParagraph"/>
              <w:spacing w:before="133"/>
              <w:rPr>
                <w:b/>
                <w:sz w:val="14"/>
              </w:rPr>
            </w:pPr>
            <w:proofErr w:type="spellStart"/>
            <w:r>
              <w:rPr>
                <w:b/>
                <w:w w:val="95"/>
                <w:sz w:val="14"/>
              </w:rPr>
              <w:t>Číslo</w:t>
            </w:r>
            <w:proofErr w:type="spellEnd"/>
            <w:r>
              <w:rPr>
                <w:b/>
                <w:w w:val="95"/>
                <w:sz w:val="14"/>
              </w:rPr>
              <w:t xml:space="preserve">  </w:t>
            </w:r>
            <w:proofErr w:type="spellStart"/>
            <w:r>
              <w:rPr>
                <w:b/>
                <w:w w:val="95"/>
                <w:sz w:val="14"/>
              </w:rPr>
              <w:t>projektu</w:t>
            </w:r>
            <w:proofErr w:type="spellEnd"/>
            <w:r>
              <w:rPr>
                <w:b/>
                <w:w w:val="95"/>
                <w:sz w:val="14"/>
              </w:rPr>
              <w:t xml:space="preserve">:  </w:t>
            </w:r>
            <w:proofErr w:type="spellStart"/>
            <w:r>
              <w:rPr>
                <w:b/>
                <w:w w:val="95"/>
                <w:sz w:val="14"/>
              </w:rPr>
              <w:t>CZ.02.1.01</w:t>
            </w:r>
            <w:proofErr w:type="spellEnd"/>
            <w:r>
              <w:rPr>
                <w:b/>
                <w:w w:val="95"/>
                <w:sz w:val="14"/>
              </w:rPr>
              <w:t>/0.0/0.0/15_008/0000162</w:t>
            </w:r>
          </w:p>
          <w:p w:rsidR="00DD0F49" w:rsidRDefault="002E5F40">
            <w:pPr>
              <w:pStyle w:val="TableParagraph"/>
              <w:spacing w:before="3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Název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projektu</w:t>
            </w:r>
            <w:proofErr w:type="spellEnd"/>
            <w:r>
              <w:rPr>
                <w:b/>
                <w:sz w:val="14"/>
              </w:rPr>
              <w:t xml:space="preserve">: ELI - EXTREME LIGHT INFRASTRUCTURE - </w:t>
            </w:r>
            <w:proofErr w:type="spellStart"/>
            <w:r>
              <w:rPr>
                <w:b/>
                <w:sz w:val="14"/>
              </w:rPr>
              <w:t>fáze</w:t>
            </w:r>
            <w:proofErr w:type="spellEnd"/>
            <w:r>
              <w:rPr>
                <w:b/>
                <w:sz w:val="14"/>
              </w:rPr>
              <w:t xml:space="preserve"> 2</w:t>
            </w:r>
          </w:p>
          <w:p w:rsidR="00DD0F49" w:rsidRDefault="002E5F40">
            <w:pPr>
              <w:pStyle w:val="TableParagraph"/>
              <w:spacing w:before="30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Místo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dodání</w:t>
            </w:r>
            <w:proofErr w:type="spellEnd"/>
            <w:r>
              <w:rPr>
                <w:b/>
                <w:sz w:val="14"/>
              </w:rPr>
              <w:t xml:space="preserve">: </w:t>
            </w:r>
            <w:proofErr w:type="spellStart"/>
            <w:r>
              <w:rPr>
                <w:b/>
                <w:sz w:val="14"/>
              </w:rPr>
              <w:t>Fyzikální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ústav</w:t>
            </w:r>
            <w:proofErr w:type="spellEnd"/>
            <w:r>
              <w:rPr>
                <w:b/>
                <w:sz w:val="14"/>
              </w:rPr>
              <w:t xml:space="preserve"> AV CR, v. v. </w:t>
            </w:r>
            <w:proofErr w:type="spellStart"/>
            <w:r>
              <w:rPr>
                <w:b/>
                <w:sz w:val="14"/>
              </w:rPr>
              <w:t>i</w:t>
            </w:r>
            <w:proofErr w:type="spellEnd"/>
            <w:r>
              <w:rPr>
                <w:b/>
                <w:sz w:val="14"/>
              </w:rPr>
              <w:t xml:space="preserve">. - ELI Beamlines, </w:t>
            </w:r>
            <w:proofErr w:type="spellStart"/>
            <w:r>
              <w:rPr>
                <w:b/>
                <w:sz w:val="14"/>
              </w:rPr>
              <w:t>Za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Radnicí</w:t>
            </w:r>
            <w:proofErr w:type="spellEnd"/>
            <w:r>
              <w:rPr>
                <w:b/>
                <w:sz w:val="14"/>
              </w:rPr>
              <w:t xml:space="preserve"> 835, 25241 </w:t>
            </w:r>
            <w:proofErr w:type="spellStart"/>
            <w:r>
              <w:rPr>
                <w:b/>
                <w:sz w:val="14"/>
              </w:rPr>
              <w:t>Dolní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Brežany</w:t>
            </w:r>
            <w:proofErr w:type="spellEnd"/>
          </w:p>
        </w:tc>
      </w:tr>
      <w:tr w:rsidR="00DD0F49">
        <w:trPr>
          <w:trHeight w:hRule="exact" w:val="487"/>
        </w:trPr>
        <w:tc>
          <w:tcPr>
            <w:tcW w:w="10320" w:type="dxa"/>
            <w:gridSpan w:val="2"/>
          </w:tcPr>
          <w:p w:rsidR="00DD0F49" w:rsidRDefault="00DD0F49">
            <w:pPr>
              <w:pStyle w:val="TableParagraph"/>
              <w:spacing w:before="10"/>
              <w:ind w:left="0"/>
              <w:rPr>
                <w:b/>
                <w:sz w:val="16"/>
              </w:rPr>
            </w:pPr>
          </w:p>
          <w:p w:rsidR="00DD0F49" w:rsidRDefault="002E5F40">
            <w:pPr>
              <w:pStyle w:val="TableParagraph"/>
              <w:tabs>
                <w:tab w:val="left" w:pos="6342"/>
                <w:tab w:val="left" w:pos="7779"/>
                <w:tab w:val="left" w:pos="9612"/>
              </w:tabs>
              <w:ind w:left="179"/>
              <w:rPr>
                <w:sz w:val="14"/>
              </w:rPr>
            </w:pPr>
            <w:proofErr w:type="spellStart"/>
            <w:r>
              <w:rPr>
                <w:sz w:val="14"/>
              </w:rPr>
              <w:t>POLOŽKA</w:t>
            </w:r>
            <w:proofErr w:type="spellEnd"/>
            <w:r>
              <w:rPr>
                <w:rFonts w:ascii="Times New Roman" w:hAnsi="Times New Roman"/>
                <w:sz w:val="14"/>
              </w:rPr>
              <w:tab/>
            </w:r>
            <w:proofErr w:type="spellStart"/>
            <w:r>
              <w:rPr>
                <w:sz w:val="14"/>
              </w:rPr>
              <w:t>MNOŽSTVÍ</w:t>
            </w:r>
            <w:proofErr w:type="spellEnd"/>
            <w:r>
              <w:rPr>
                <w:rFonts w:ascii="Times New Roman" w:hAnsi="Times New Roman"/>
                <w:sz w:val="14"/>
              </w:rPr>
              <w:tab/>
            </w:r>
            <w:proofErr w:type="spellStart"/>
            <w:r>
              <w:rPr>
                <w:sz w:val="14"/>
              </w:rPr>
              <w:t>CENA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MJ</w:t>
            </w:r>
            <w:r>
              <w:rPr>
                <w:rFonts w:ascii="Times New Roman" w:hAnsi="Times New Roman"/>
                <w:sz w:val="14"/>
              </w:rPr>
              <w:tab/>
            </w:r>
            <w:proofErr w:type="spellStart"/>
            <w:r>
              <w:rPr>
                <w:sz w:val="14"/>
              </w:rPr>
              <w:t>CELKEM</w:t>
            </w:r>
            <w:proofErr w:type="spellEnd"/>
          </w:p>
        </w:tc>
      </w:tr>
      <w:tr w:rsidR="00DD0F49">
        <w:trPr>
          <w:trHeight w:hRule="exact" w:val="7553"/>
        </w:trPr>
        <w:tc>
          <w:tcPr>
            <w:tcW w:w="10320" w:type="dxa"/>
            <w:gridSpan w:val="2"/>
          </w:tcPr>
          <w:p w:rsidR="00DD0F49" w:rsidRDefault="002E5F40">
            <w:pPr>
              <w:pStyle w:val="TableParagraph"/>
              <w:tabs>
                <w:tab w:val="left" w:pos="719"/>
                <w:tab w:val="left" w:pos="6442"/>
                <w:tab w:val="left" w:pos="7704"/>
                <w:tab w:val="left" w:pos="9261"/>
              </w:tabs>
              <w:spacing w:before="97"/>
              <w:ind w:left="179"/>
              <w:rPr>
                <w:b/>
                <w:sz w:val="15"/>
              </w:rPr>
            </w:pPr>
            <w:r>
              <w:rPr>
                <w:b/>
                <w:w w:val="105"/>
                <w:sz w:val="17"/>
              </w:rPr>
              <w:t>1.</w:t>
            </w:r>
            <w:r>
              <w:rPr>
                <w:rFonts w:ascii="Times New Roman" w:hAnsi="Times New Roman"/>
                <w:w w:val="105"/>
                <w:sz w:val="17"/>
              </w:rPr>
              <w:tab/>
            </w:r>
            <w:proofErr w:type="spellStart"/>
            <w:r>
              <w:rPr>
                <w:b/>
                <w:w w:val="105"/>
                <w:sz w:val="15"/>
              </w:rPr>
              <w:t>S21</w:t>
            </w:r>
            <w:proofErr w:type="spellEnd"/>
            <w:r>
              <w:rPr>
                <w:rFonts w:ascii="Times New Roman" w:hAnsi="Times New Roman"/>
                <w:w w:val="105"/>
                <w:sz w:val="15"/>
              </w:rPr>
              <w:tab/>
            </w:r>
          </w:p>
          <w:p w:rsidR="00DD0F49" w:rsidRDefault="002E5F40" w:rsidP="002E5F40">
            <w:pPr>
              <w:pStyle w:val="TableParagraph"/>
              <w:spacing w:before="19"/>
              <w:ind w:left="179" w:right="2767"/>
              <w:rPr>
                <w:rFonts w:ascii="Courier New" w:hAnsi="Courier New"/>
                <w:sz w:val="17"/>
              </w:rPr>
            </w:pPr>
            <w:proofErr w:type="spellStart"/>
            <w:r>
              <w:rPr>
                <w:rFonts w:ascii="Courier New" w:hAnsi="Courier New"/>
                <w:sz w:val="16"/>
              </w:rPr>
              <w:t>Simulátory</w:t>
            </w:r>
            <w:proofErr w:type="spellEnd"/>
            <w:r>
              <w:rPr>
                <w:rFonts w:ascii="Courier New" w:hAnsi="Courier New"/>
                <w:sz w:val="16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6"/>
              </w:rPr>
              <w:t>difrakčních</w:t>
            </w:r>
            <w:proofErr w:type="spellEnd"/>
            <w:r>
              <w:rPr>
                <w:rFonts w:ascii="Courier New" w:hAnsi="Courier New"/>
                <w:sz w:val="16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6"/>
              </w:rPr>
              <w:t>mřížek</w:t>
            </w:r>
            <w:proofErr w:type="spellEnd"/>
            <w:r>
              <w:rPr>
                <w:rFonts w:ascii="Courier New" w:hAnsi="Courier New"/>
                <w:sz w:val="16"/>
              </w:rPr>
              <w:t xml:space="preserve"> pro </w:t>
            </w:r>
            <w:proofErr w:type="spellStart"/>
            <w:r>
              <w:rPr>
                <w:rFonts w:ascii="Courier New" w:hAnsi="Courier New"/>
                <w:sz w:val="16"/>
              </w:rPr>
              <w:t>zkušební</w:t>
            </w:r>
            <w:proofErr w:type="spellEnd"/>
            <w:r>
              <w:rPr>
                <w:rFonts w:ascii="Courier New" w:hAnsi="Courier New"/>
                <w:sz w:val="16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6"/>
              </w:rPr>
              <w:t>instalaci</w:t>
            </w:r>
            <w:proofErr w:type="spellEnd"/>
            <w:r>
              <w:rPr>
                <w:rFonts w:ascii="Courier New" w:hAnsi="Courier New"/>
                <w:sz w:val="16"/>
              </w:rPr>
              <w:t xml:space="preserve"> do </w:t>
            </w:r>
            <w:proofErr w:type="spellStart"/>
            <w:r>
              <w:rPr>
                <w:rFonts w:ascii="Courier New" w:hAnsi="Courier New"/>
                <w:sz w:val="16"/>
              </w:rPr>
              <w:t>kompresoru</w:t>
            </w:r>
            <w:proofErr w:type="spellEnd"/>
            <w:r>
              <w:rPr>
                <w:rFonts w:ascii="Courier New" w:hAnsi="Courier New"/>
                <w:sz w:val="16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6"/>
              </w:rPr>
              <w:t>L3</w:t>
            </w:r>
            <w:proofErr w:type="spellEnd"/>
            <w:r>
              <w:rPr>
                <w:rFonts w:ascii="Courier New" w:hAnsi="Courier New"/>
                <w:sz w:val="16"/>
              </w:rPr>
              <w:t xml:space="preserve"> </w:t>
            </w:r>
            <w:bookmarkStart w:id="0" w:name="_GoBack"/>
            <w:bookmarkEnd w:id="0"/>
          </w:p>
          <w:p w:rsidR="00DD0F49" w:rsidRDefault="00DD0F49">
            <w:pPr>
              <w:pStyle w:val="TableParagraph"/>
              <w:spacing w:before="7"/>
              <w:ind w:left="0"/>
              <w:rPr>
                <w:b/>
                <w:sz w:val="16"/>
              </w:rPr>
            </w:pPr>
          </w:p>
          <w:p w:rsidR="00DD0F49" w:rsidRDefault="002E5F40">
            <w:pPr>
              <w:pStyle w:val="TableParagraph"/>
              <w:ind w:left="179"/>
              <w:rPr>
                <w:rFonts w:ascii="Courier New" w:hAnsi="Courier New"/>
                <w:sz w:val="16"/>
              </w:rPr>
            </w:pPr>
            <w:proofErr w:type="spellStart"/>
            <w:r>
              <w:rPr>
                <w:rFonts w:ascii="Courier New" w:hAnsi="Courier New"/>
                <w:sz w:val="16"/>
              </w:rPr>
              <w:t>Požadovaný</w:t>
            </w:r>
            <w:proofErr w:type="spellEnd"/>
            <w:r>
              <w:rPr>
                <w:rFonts w:ascii="Courier New" w:hAnsi="Courier New"/>
                <w:sz w:val="16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6"/>
              </w:rPr>
              <w:t>termín</w:t>
            </w:r>
            <w:proofErr w:type="spellEnd"/>
            <w:r>
              <w:rPr>
                <w:rFonts w:ascii="Courier New" w:hAnsi="Courier New"/>
                <w:sz w:val="16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6"/>
              </w:rPr>
              <w:t>dodání</w:t>
            </w:r>
            <w:proofErr w:type="spellEnd"/>
            <w:r>
              <w:rPr>
                <w:rFonts w:ascii="Courier New" w:hAnsi="Courier New"/>
                <w:sz w:val="16"/>
              </w:rPr>
              <w:t>: 31.7.2017</w:t>
            </w:r>
          </w:p>
          <w:p w:rsidR="00DD0F49" w:rsidRDefault="00DD0F49">
            <w:pPr>
              <w:pStyle w:val="TableParagraph"/>
              <w:ind w:left="0"/>
              <w:rPr>
                <w:b/>
                <w:sz w:val="18"/>
              </w:rPr>
            </w:pPr>
          </w:p>
          <w:p w:rsidR="00DD0F49" w:rsidRDefault="00DD0F49">
            <w:pPr>
              <w:pStyle w:val="TableParagraph"/>
              <w:ind w:left="0"/>
              <w:rPr>
                <w:b/>
                <w:sz w:val="18"/>
              </w:rPr>
            </w:pPr>
          </w:p>
          <w:p w:rsidR="00DD0F49" w:rsidRDefault="00DD0F49">
            <w:pPr>
              <w:pStyle w:val="TableParagraph"/>
              <w:ind w:left="0"/>
              <w:rPr>
                <w:b/>
                <w:sz w:val="18"/>
              </w:rPr>
            </w:pPr>
          </w:p>
          <w:p w:rsidR="00DD0F49" w:rsidRDefault="00DD0F49">
            <w:pPr>
              <w:pStyle w:val="TableParagraph"/>
              <w:ind w:left="0"/>
              <w:rPr>
                <w:b/>
                <w:sz w:val="18"/>
              </w:rPr>
            </w:pPr>
          </w:p>
          <w:p w:rsidR="00DD0F49" w:rsidRDefault="00DD0F49">
            <w:pPr>
              <w:pStyle w:val="TableParagraph"/>
              <w:ind w:left="0"/>
              <w:rPr>
                <w:b/>
                <w:sz w:val="18"/>
              </w:rPr>
            </w:pPr>
          </w:p>
          <w:p w:rsidR="00DD0F49" w:rsidRDefault="00DD0F49">
            <w:pPr>
              <w:pStyle w:val="TableParagraph"/>
              <w:spacing w:before="3"/>
              <w:ind w:left="0"/>
              <w:rPr>
                <w:b/>
                <w:sz w:val="20"/>
              </w:rPr>
            </w:pPr>
          </w:p>
          <w:p w:rsidR="00DD0F49" w:rsidRDefault="002E5F40">
            <w:pPr>
              <w:pStyle w:val="TableParagraph"/>
              <w:tabs>
                <w:tab w:val="left" w:pos="1871"/>
              </w:tabs>
              <w:ind w:left="0" w:right="116"/>
              <w:jc w:val="right"/>
              <w:rPr>
                <w:b/>
                <w:sz w:val="19"/>
              </w:rPr>
            </w:pPr>
            <w:proofErr w:type="spellStart"/>
            <w:r>
              <w:rPr>
                <w:sz w:val="19"/>
              </w:rPr>
              <w:t>CELKEM</w:t>
            </w:r>
            <w:proofErr w:type="spellEnd"/>
            <w:r>
              <w:rPr>
                <w:rFonts w:ascii="Times New Roman" w:hAnsi="Times New Roman"/>
                <w:sz w:val="19"/>
              </w:rPr>
              <w:tab/>
            </w:r>
            <w:r>
              <w:rPr>
                <w:b/>
                <w:sz w:val="19"/>
              </w:rPr>
              <w:t>75 400,00</w:t>
            </w:r>
            <w:r>
              <w:rPr>
                <w:b/>
                <w:spacing w:val="10"/>
                <w:sz w:val="19"/>
              </w:rPr>
              <w:t xml:space="preserve"> </w:t>
            </w:r>
            <w:proofErr w:type="spellStart"/>
            <w:r>
              <w:rPr>
                <w:b/>
                <w:sz w:val="19"/>
              </w:rPr>
              <w:t>Kč</w:t>
            </w:r>
            <w:proofErr w:type="spellEnd"/>
          </w:p>
        </w:tc>
      </w:tr>
    </w:tbl>
    <w:p w:rsidR="00DD0F49" w:rsidRDefault="00DD0F49">
      <w:pPr>
        <w:rPr>
          <w:b/>
          <w:sz w:val="20"/>
        </w:rPr>
      </w:pPr>
    </w:p>
    <w:p w:rsidR="00DD0F49" w:rsidRDefault="002E5F40">
      <w:pPr>
        <w:spacing w:before="2"/>
        <w:rPr>
          <w:b/>
          <w:sz w:val="15"/>
        </w:rPr>
      </w:pPr>
      <w:r>
        <w:pict>
          <v:line id="_x0000_s1031" style="position:absolute;z-index:251657728;mso-wrap-distance-left:0;mso-wrap-distance-right:0;mso-position-horizontal-relative:page" from="39pt,10.7pt" to="552pt,10.7pt" strokeweight="0">
            <w10:wrap type="topAndBottom" anchorx="page"/>
          </v:line>
        </w:pict>
      </w:r>
    </w:p>
    <w:p w:rsidR="00DD0F49" w:rsidRDefault="00DD0F49">
      <w:pPr>
        <w:spacing w:before="1"/>
        <w:rPr>
          <w:b/>
          <w:sz w:val="6"/>
        </w:rPr>
      </w:pPr>
    </w:p>
    <w:p w:rsidR="00DD0F49" w:rsidRDefault="00DD0F49">
      <w:pPr>
        <w:rPr>
          <w:sz w:val="6"/>
        </w:rPr>
        <w:sectPr w:rsidR="00DD0F49">
          <w:type w:val="continuous"/>
          <w:pgSz w:w="11900" w:h="16820"/>
          <w:pgMar w:top="720" w:right="740" w:bottom="0" w:left="620" w:header="708" w:footer="708" w:gutter="0"/>
          <w:cols w:space="708"/>
        </w:sectPr>
      </w:pPr>
    </w:p>
    <w:p w:rsidR="00DD0F49" w:rsidRDefault="002E5F40">
      <w:pPr>
        <w:spacing w:before="58"/>
        <w:ind w:left="280"/>
        <w:rPr>
          <w:b/>
          <w:sz w:val="17"/>
        </w:rPr>
      </w:pPr>
      <w:r>
        <w:rPr>
          <w:b/>
          <w:w w:val="105"/>
          <w:sz w:val="17"/>
        </w:rPr>
        <w:lastRenderedPageBreak/>
        <w:t>DELONG</w:t>
      </w:r>
      <w:r>
        <w:rPr>
          <w:b/>
          <w:spacing w:val="-29"/>
          <w:w w:val="105"/>
          <w:sz w:val="17"/>
        </w:rPr>
        <w:t xml:space="preserve"> </w:t>
      </w:r>
      <w:r>
        <w:rPr>
          <w:b/>
          <w:w w:val="105"/>
          <w:sz w:val="17"/>
        </w:rPr>
        <w:t>INSTRUMENTS</w:t>
      </w:r>
      <w:r>
        <w:rPr>
          <w:b/>
          <w:spacing w:val="-30"/>
          <w:w w:val="105"/>
          <w:sz w:val="17"/>
        </w:rPr>
        <w:t xml:space="preserve"> </w:t>
      </w:r>
      <w:r>
        <w:rPr>
          <w:b/>
          <w:w w:val="105"/>
          <w:sz w:val="17"/>
        </w:rPr>
        <w:t>a.s.</w:t>
      </w:r>
    </w:p>
    <w:p w:rsidR="00DD0F49" w:rsidRDefault="002E5F40">
      <w:pPr>
        <w:pStyle w:val="Zkladntext"/>
        <w:tabs>
          <w:tab w:val="left" w:pos="3099"/>
        </w:tabs>
        <w:spacing w:before="86"/>
      </w:pPr>
      <w:r>
        <w:br w:type="column"/>
      </w:r>
      <w:r>
        <w:rPr>
          <w:spacing w:val="-4"/>
        </w:rPr>
        <w:lastRenderedPageBreak/>
        <w:t xml:space="preserve">Tel.: </w:t>
      </w:r>
      <w:r>
        <w:t>+420 549</w:t>
      </w:r>
      <w:r>
        <w:rPr>
          <w:spacing w:val="17"/>
        </w:rPr>
        <w:t xml:space="preserve"> </w:t>
      </w:r>
      <w:r>
        <w:t>123</w:t>
      </w:r>
      <w:r>
        <w:rPr>
          <w:spacing w:val="4"/>
        </w:rPr>
        <w:t xml:space="preserve"> </w:t>
      </w:r>
      <w:r>
        <w:rPr>
          <w:spacing w:val="-5"/>
        </w:rPr>
        <w:t>511</w:t>
      </w:r>
      <w:r>
        <w:rPr>
          <w:rFonts w:ascii="Times New Roman" w:hAnsi="Times New Roman"/>
          <w:spacing w:val="-5"/>
        </w:rPr>
        <w:tab/>
      </w:r>
      <w:proofErr w:type="spellStart"/>
      <w:r>
        <w:rPr>
          <w:spacing w:val="-3"/>
        </w:rPr>
        <w:t>VYSTAVIL</w:t>
      </w:r>
      <w:proofErr w:type="spellEnd"/>
      <w:r>
        <w:rPr>
          <w:spacing w:val="-3"/>
        </w:rPr>
        <w:t xml:space="preserve">:  </w:t>
      </w:r>
      <w:proofErr w:type="spellStart"/>
      <w:r>
        <w:t>Papírek</w:t>
      </w:r>
      <w:proofErr w:type="spellEnd"/>
      <w:r>
        <w:rPr>
          <w:spacing w:val="2"/>
        </w:rPr>
        <w:t xml:space="preserve"> </w:t>
      </w:r>
      <w:r>
        <w:t>Jiří</w:t>
      </w:r>
    </w:p>
    <w:p w:rsidR="00DD0F49" w:rsidRDefault="00DD0F49">
      <w:pPr>
        <w:sectPr w:rsidR="00DD0F49">
          <w:type w:val="continuous"/>
          <w:pgSz w:w="11900" w:h="16820"/>
          <w:pgMar w:top="720" w:right="740" w:bottom="0" w:left="620" w:header="708" w:footer="708" w:gutter="0"/>
          <w:cols w:num="2" w:space="708" w:equalWidth="0">
            <w:col w:w="2682" w:space="1518"/>
            <w:col w:w="6340"/>
          </w:cols>
        </w:sectPr>
      </w:pPr>
    </w:p>
    <w:p w:rsidR="00DD0F49" w:rsidRDefault="002E5F40">
      <w:pPr>
        <w:pStyle w:val="Zkladntext"/>
        <w:spacing w:before="29"/>
      </w:pPr>
      <w:proofErr w:type="spellStart"/>
      <w:r>
        <w:lastRenderedPageBreak/>
        <w:t>Palackého</w:t>
      </w:r>
      <w:proofErr w:type="spellEnd"/>
      <w:r>
        <w:t xml:space="preserve"> </w:t>
      </w:r>
      <w:proofErr w:type="spellStart"/>
      <w:r>
        <w:t>třída</w:t>
      </w:r>
      <w:proofErr w:type="spellEnd"/>
      <w:r>
        <w:t xml:space="preserve"> 153 b, 61200 Brno</w:t>
      </w:r>
    </w:p>
    <w:p w:rsidR="00DD0F49" w:rsidRDefault="002E5F40">
      <w:pPr>
        <w:pStyle w:val="Zkladntext"/>
        <w:spacing w:line="276" w:lineRule="auto"/>
      </w:pPr>
      <w:proofErr w:type="spellStart"/>
      <w:r>
        <w:t>Zapsáno</w:t>
      </w:r>
      <w:proofErr w:type="spellEnd"/>
      <w:r>
        <w:t xml:space="preserve"> v OR </w:t>
      </w:r>
      <w:proofErr w:type="spellStart"/>
      <w:r>
        <w:t>vedeného</w:t>
      </w:r>
      <w:proofErr w:type="spellEnd"/>
      <w:r>
        <w:t xml:space="preserve"> KS v </w:t>
      </w:r>
      <w:proofErr w:type="spellStart"/>
      <w:r>
        <w:t>Brně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proofErr w:type="gramStart"/>
      <w:r>
        <w:t>vl</w:t>
      </w:r>
      <w:proofErr w:type="gramEnd"/>
      <w:r>
        <w:t>.</w:t>
      </w:r>
      <w:proofErr w:type="spellEnd"/>
      <w:r>
        <w:t xml:space="preserve"> 3738. </w:t>
      </w:r>
      <w:proofErr w:type="spellStart"/>
      <w:r>
        <w:t>IČ</w:t>
      </w:r>
      <w:proofErr w:type="spellEnd"/>
      <w:r>
        <w:t>: 46903879</w:t>
      </w:r>
    </w:p>
    <w:p w:rsidR="00DD0F49" w:rsidRDefault="002E5F40">
      <w:pPr>
        <w:pStyle w:val="Zkladntext"/>
        <w:spacing w:before="0"/>
      </w:pPr>
      <w:proofErr w:type="spellStart"/>
      <w:r>
        <w:t>DIČ</w:t>
      </w:r>
      <w:proofErr w:type="spellEnd"/>
      <w:r>
        <w:t xml:space="preserve">: </w:t>
      </w:r>
      <w:proofErr w:type="spellStart"/>
      <w:r>
        <w:t>CZ46903879</w:t>
      </w:r>
      <w:proofErr w:type="spellEnd"/>
    </w:p>
    <w:p w:rsidR="00DD0F49" w:rsidRDefault="002E5F40">
      <w:pPr>
        <w:pStyle w:val="Zkladntext"/>
        <w:spacing w:before="29"/>
      </w:pPr>
      <w:r>
        <w:br w:type="column"/>
      </w:r>
      <w:r>
        <w:lastRenderedPageBreak/>
        <w:t>Fax: +420 541 217 976</w:t>
      </w:r>
    </w:p>
    <w:p w:rsidR="00DD0F49" w:rsidRDefault="002E5F40">
      <w:pPr>
        <w:pStyle w:val="Zkladntext"/>
        <w:spacing w:line="276" w:lineRule="auto"/>
      </w:pPr>
      <w:r>
        <w:t xml:space="preserve">E-mail: </w:t>
      </w:r>
      <w:hyperlink r:id="rId7">
        <w:proofErr w:type="spellStart"/>
        <w:r>
          <w:t>info@dicomps.com</w:t>
        </w:r>
        <w:proofErr w:type="spellEnd"/>
      </w:hyperlink>
      <w:r>
        <w:t xml:space="preserve"> Internet: </w:t>
      </w:r>
      <w:hyperlink r:id="rId8">
        <w:r>
          <w:t>http://</w:t>
        </w:r>
        <w:proofErr w:type="spellStart"/>
        <w:r>
          <w:t>www.dicomps.com</w:t>
        </w:r>
        <w:proofErr w:type="spellEnd"/>
      </w:hyperlink>
    </w:p>
    <w:p w:rsidR="00DD0F49" w:rsidRDefault="002E5F40">
      <w:pPr>
        <w:pStyle w:val="Zkladntext"/>
        <w:spacing w:before="29"/>
      </w:pPr>
      <w:r>
        <w:br w:type="column"/>
      </w:r>
      <w:r>
        <w:lastRenderedPageBreak/>
        <w:t>Tel.: 00420 549 123 508</w:t>
      </w:r>
    </w:p>
    <w:p w:rsidR="00DD0F49" w:rsidRDefault="002E5F40">
      <w:pPr>
        <w:pStyle w:val="Zkladntext"/>
      </w:pPr>
      <w:r>
        <w:t>Fax: 00420 541 217 976</w:t>
      </w:r>
    </w:p>
    <w:p w:rsidR="00DD0F49" w:rsidRDefault="002E5F40">
      <w:pPr>
        <w:pStyle w:val="Zkladntext"/>
      </w:pPr>
      <w:r>
        <w:t xml:space="preserve">E-mail:  </w:t>
      </w:r>
      <w:hyperlink r:id="rId9">
        <w:proofErr w:type="spellStart"/>
        <w:r>
          <w:t>Jiri.Papirek@dicomps.com</w:t>
        </w:r>
        <w:proofErr w:type="spellEnd"/>
      </w:hyperlink>
    </w:p>
    <w:p w:rsidR="00DD0F49" w:rsidRDefault="00DD0F49">
      <w:pPr>
        <w:sectPr w:rsidR="00DD0F49">
          <w:type w:val="continuous"/>
          <w:pgSz w:w="11900" w:h="16820"/>
          <w:pgMar w:top="720" w:right="740" w:bottom="0" w:left="620" w:header="708" w:footer="708" w:gutter="0"/>
          <w:cols w:num="3" w:space="708" w:equalWidth="0">
            <w:col w:w="3698" w:space="502"/>
            <w:col w:w="2387" w:space="433"/>
            <w:col w:w="3520"/>
          </w:cols>
        </w:sectPr>
      </w:pPr>
    </w:p>
    <w:p w:rsidR="00DD0F49" w:rsidRDefault="00DD0F49">
      <w:pPr>
        <w:rPr>
          <w:sz w:val="6"/>
        </w:rPr>
      </w:pPr>
    </w:p>
    <w:p w:rsidR="00DD0F49" w:rsidRDefault="00DD0F49">
      <w:pPr>
        <w:spacing w:before="2"/>
        <w:rPr>
          <w:sz w:val="8"/>
        </w:rPr>
      </w:pPr>
    </w:p>
    <w:p w:rsidR="00DD0F49" w:rsidRDefault="002E5F40">
      <w:pPr>
        <w:ind w:left="6820"/>
        <w:rPr>
          <w:rFonts w:ascii="Times New Roman"/>
          <w:sz w:val="5"/>
        </w:rPr>
      </w:pPr>
      <w:r>
        <w:pict>
          <v:group id="_x0000_s1026" style="position:absolute;left:0;text-align:left;margin-left:39pt;margin-top:.15pt;width:513pt;height:19.6pt;z-index:-251657728;mso-position-horizontal-relative:page" coordorigin="780,3" coordsize="10260,392">
            <v:line id="_x0000_s1030" style="position:absolute" from="780,34" to="11040,34" strokeweight="0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8651;top:3;width:251;height:362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0;top:82;width:5977;height:173" filled="f" stroked="f">
              <v:textbox inset="0,0,0,0">
                <w:txbxContent>
                  <w:p w:rsidR="00DD0F49" w:rsidRDefault="002E5F40">
                    <w:pPr>
                      <w:tabs>
                        <w:tab w:val="left" w:pos="2527"/>
                      </w:tabs>
                      <w:spacing w:before="3"/>
                      <w:rPr>
                        <w:rFonts w:ascii="Courier New" w:hAnsi="Courier New"/>
                        <w:sz w:val="11"/>
                      </w:rPr>
                    </w:pPr>
                    <w:proofErr w:type="spellStart"/>
                    <w:r>
                      <w:rPr>
                        <w:rFonts w:ascii="Courier New" w:hAnsi="Courier New"/>
                        <w:sz w:val="13"/>
                      </w:rPr>
                      <w:t>Informační</w:t>
                    </w:r>
                    <w:proofErr w:type="spellEnd"/>
                    <w:r>
                      <w:rPr>
                        <w:rFonts w:ascii="Courier New" w:hAnsi="Courier New"/>
                        <w:spacing w:val="-2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/>
                        <w:sz w:val="13"/>
                      </w:rPr>
                      <w:t>systém</w:t>
                    </w:r>
                    <w:proofErr w:type="spellEnd"/>
                    <w:r>
                      <w:rPr>
                        <w:rFonts w:ascii="Courier New" w:hAnsi="Courier New"/>
                        <w:spacing w:val="-2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/>
                        <w:sz w:val="13"/>
                      </w:rPr>
                      <w:t>Dimenze</w:t>
                    </w:r>
                    <w:proofErr w:type="spellEnd"/>
                    <w:r>
                      <w:rPr>
                        <w:rFonts w:ascii="Courier New" w:hAnsi="Courier New"/>
                        <w:sz w:val="13"/>
                      </w:rPr>
                      <w:t>++</w:t>
                    </w:r>
                    <w:r>
                      <w:rPr>
                        <w:rFonts w:ascii="Times New Roman" w:hAnsi="Times New Roman"/>
                        <w:sz w:val="13"/>
                      </w:rPr>
                      <w:tab/>
                    </w:r>
                    <w:proofErr w:type="gramStart"/>
                    <w:r>
                      <w:rPr>
                        <w:rFonts w:ascii="Symbol" w:hAnsi="Symbol"/>
                        <w:sz w:val="13"/>
                      </w:rPr>
                      <w:t></w:t>
                    </w:r>
                    <w:r>
                      <w:rPr>
                        <w:rFonts w:ascii="Times New Roman" w:hAnsi="Times New Roman"/>
                        <w:sz w:val="13"/>
                      </w:rPr>
                      <w:t xml:space="preserve">  </w:t>
                    </w:r>
                    <w:r>
                      <w:rPr>
                        <w:rFonts w:ascii="Courier New" w:hAnsi="Courier New"/>
                        <w:sz w:val="11"/>
                      </w:rPr>
                      <w:t>,</w:t>
                    </w:r>
                    <w:proofErr w:type="gramEnd"/>
                    <w:r>
                      <w:rPr>
                        <w:rFonts w:ascii="Courier New" w:hAnsi="Courier New"/>
                        <w:sz w:val="11"/>
                      </w:rPr>
                      <w:t xml:space="preserve">  </w:t>
                    </w:r>
                    <w:proofErr w:type="spellStart"/>
                    <w:r>
                      <w:rPr>
                        <w:rFonts w:ascii="Courier New" w:hAnsi="Courier New"/>
                        <w:sz w:val="11"/>
                      </w:rPr>
                      <w:t>CENTIS</w:t>
                    </w:r>
                    <w:proofErr w:type="spellEnd"/>
                    <w:r>
                      <w:rPr>
                        <w:rFonts w:ascii="Courier New" w:hAnsi="Courier New"/>
                        <w:sz w:val="11"/>
                      </w:rPr>
                      <w:t xml:space="preserve">, </w:t>
                    </w:r>
                    <w:proofErr w:type="spellStart"/>
                    <w:r>
                      <w:rPr>
                        <w:rFonts w:ascii="Courier New" w:hAnsi="Courier New"/>
                        <w:sz w:val="11"/>
                      </w:rPr>
                      <w:t>spol</w:t>
                    </w:r>
                    <w:proofErr w:type="spellEnd"/>
                    <w:r>
                      <w:rPr>
                        <w:rFonts w:ascii="Courier New" w:hAnsi="Courier New"/>
                        <w:sz w:val="11"/>
                      </w:rPr>
                      <w:t xml:space="preserve">. </w:t>
                    </w:r>
                    <w:proofErr w:type="gramStart"/>
                    <w:r>
                      <w:rPr>
                        <w:rFonts w:ascii="Courier New" w:hAnsi="Courier New"/>
                        <w:sz w:val="11"/>
                      </w:rPr>
                      <w:t>s</w:t>
                    </w:r>
                    <w:proofErr w:type="gramEnd"/>
                    <w:r>
                      <w:rPr>
                        <w:rFonts w:ascii="Courier New" w:hAnsi="Courier New"/>
                        <w:sz w:val="11"/>
                      </w:rPr>
                      <w:t xml:space="preserve"> </w:t>
                    </w:r>
                    <w:proofErr w:type="spellStart"/>
                    <w:r>
                      <w:rPr>
                        <w:rFonts w:ascii="Courier New" w:hAnsi="Courier New"/>
                        <w:sz w:val="11"/>
                      </w:rPr>
                      <w:t>r.o</w:t>
                    </w:r>
                    <w:proofErr w:type="spellEnd"/>
                    <w:r>
                      <w:rPr>
                        <w:rFonts w:ascii="Courier New" w:hAnsi="Courier New"/>
                        <w:sz w:val="11"/>
                      </w:rPr>
                      <w:t>.,</w:t>
                    </w:r>
                    <w:r>
                      <w:rPr>
                        <w:rFonts w:ascii="Courier New" w:hAnsi="Courier New"/>
                        <w:spacing w:val="45"/>
                        <w:sz w:val="11"/>
                      </w:rPr>
                      <w:t xml:space="preserve"> </w:t>
                    </w:r>
                    <w:hyperlink r:id="rId11">
                      <w:r>
                        <w:rPr>
                          <w:rFonts w:ascii="Courier New" w:hAnsi="Courier New"/>
                          <w:sz w:val="11"/>
                        </w:rPr>
                        <w:t>http://</w:t>
                      </w:r>
                      <w:proofErr w:type="spellStart"/>
                      <w:r>
                        <w:rPr>
                          <w:rFonts w:ascii="Courier New" w:hAnsi="Courier New"/>
                          <w:sz w:val="11"/>
                        </w:rPr>
                        <w:t>www.centis.cz</w:t>
                      </w:r>
                      <w:proofErr w:type="spellEnd"/>
                    </w:hyperlink>
                  </w:p>
                </w:txbxContent>
              </v:textbox>
            </v:shape>
            <v:shape id="_x0000_s1027" type="#_x0000_t202" style="position:absolute;left:7440;top:140;width:1419;height:255" filled="f" stroked="f">
              <v:textbox inset="0,0,0,0">
                <w:txbxContent>
                  <w:p w:rsidR="00DD0F49" w:rsidRDefault="002E5F40">
                    <w:pPr>
                      <w:spacing w:before="12" w:line="120" w:lineRule="exact"/>
                      <w:ind w:right="12"/>
                      <w:rPr>
                        <w:rFonts w:ascii="Times New Roman" w:hAnsi="Times New Roman"/>
                        <w:sz w:val="12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color w:val="0000FF"/>
                        <w:sz w:val="12"/>
                      </w:rPr>
                      <w:t>Podepsal</w:t>
                    </w:r>
                    <w:proofErr w:type="spellEnd"/>
                    <w:r>
                      <w:rPr>
                        <w:rFonts w:ascii="Times New Roman" w:hAnsi="Times New Roman"/>
                        <w:color w:val="0000FF"/>
                        <w:sz w:val="12"/>
                      </w:rPr>
                      <w:t xml:space="preserve">: Jiří </w:t>
                    </w:r>
                    <w:proofErr w:type="spellStart"/>
                    <w:r>
                      <w:rPr>
                        <w:rFonts w:ascii="Times New Roman" w:hAnsi="Times New Roman"/>
                        <w:color w:val="0000FF"/>
                        <w:sz w:val="12"/>
                      </w:rPr>
                      <w:t>Papírek</w:t>
                    </w:r>
                    <w:proofErr w:type="spellEnd"/>
                    <w:r>
                      <w:rPr>
                        <w:rFonts w:ascii="Times New Roman" w:hAnsi="Times New Roman"/>
                        <w:color w:val="0000FF"/>
                        <w:sz w:val="12"/>
                      </w:rPr>
                      <w:t xml:space="preserve"> Datum: 20.06.2017 08:46:33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Times New Roman"/>
          <w:color w:val="0000FF"/>
          <w:w w:val="115"/>
          <w:sz w:val="5"/>
        </w:rPr>
        <w:t>Signature Not Verified</w:t>
      </w:r>
    </w:p>
    <w:sectPr w:rsidR="00DD0F49">
      <w:type w:val="continuous"/>
      <w:pgSz w:w="11900" w:h="16820"/>
      <w:pgMar w:top="720" w:right="74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A7D62"/>
    <w:multiLevelType w:val="hybridMultilevel"/>
    <w:tmpl w:val="D64EE650"/>
    <w:lvl w:ilvl="0" w:tplc="392E0EC8">
      <w:numFmt w:val="bullet"/>
      <w:lvlText w:val="-"/>
      <w:lvlJc w:val="left"/>
      <w:pPr>
        <w:ind w:left="381" w:hanging="202"/>
      </w:pPr>
      <w:rPr>
        <w:rFonts w:hint="default"/>
        <w:w w:val="98"/>
      </w:rPr>
    </w:lvl>
    <w:lvl w:ilvl="1" w:tplc="67C8D754">
      <w:numFmt w:val="bullet"/>
      <w:lvlText w:val="•"/>
      <w:lvlJc w:val="left"/>
      <w:pPr>
        <w:ind w:left="1374" w:hanging="202"/>
      </w:pPr>
      <w:rPr>
        <w:rFonts w:hint="default"/>
      </w:rPr>
    </w:lvl>
    <w:lvl w:ilvl="2" w:tplc="6B3C7926">
      <w:numFmt w:val="bullet"/>
      <w:lvlText w:val="•"/>
      <w:lvlJc w:val="left"/>
      <w:pPr>
        <w:ind w:left="2368" w:hanging="202"/>
      </w:pPr>
      <w:rPr>
        <w:rFonts w:hint="default"/>
      </w:rPr>
    </w:lvl>
    <w:lvl w:ilvl="3" w:tplc="440E26EA">
      <w:numFmt w:val="bullet"/>
      <w:lvlText w:val="•"/>
      <w:lvlJc w:val="left"/>
      <w:pPr>
        <w:ind w:left="3362" w:hanging="202"/>
      </w:pPr>
      <w:rPr>
        <w:rFonts w:hint="default"/>
      </w:rPr>
    </w:lvl>
    <w:lvl w:ilvl="4" w:tplc="6AE06C86">
      <w:numFmt w:val="bullet"/>
      <w:lvlText w:val="•"/>
      <w:lvlJc w:val="left"/>
      <w:pPr>
        <w:ind w:left="4356" w:hanging="202"/>
      </w:pPr>
      <w:rPr>
        <w:rFonts w:hint="default"/>
      </w:rPr>
    </w:lvl>
    <w:lvl w:ilvl="5" w:tplc="E496DFB2">
      <w:numFmt w:val="bullet"/>
      <w:lvlText w:val="•"/>
      <w:lvlJc w:val="left"/>
      <w:pPr>
        <w:ind w:left="5350" w:hanging="202"/>
      </w:pPr>
      <w:rPr>
        <w:rFonts w:hint="default"/>
      </w:rPr>
    </w:lvl>
    <w:lvl w:ilvl="6" w:tplc="65503D58">
      <w:numFmt w:val="bullet"/>
      <w:lvlText w:val="•"/>
      <w:lvlJc w:val="left"/>
      <w:pPr>
        <w:ind w:left="6344" w:hanging="202"/>
      </w:pPr>
      <w:rPr>
        <w:rFonts w:hint="default"/>
      </w:rPr>
    </w:lvl>
    <w:lvl w:ilvl="7" w:tplc="C92C384A">
      <w:numFmt w:val="bullet"/>
      <w:lvlText w:val="•"/>
      <w:lvlJc w:val="left"/>
      <w:pPr>
        <w:ind w:left="7338" w:hanging="202"/>
      </w:pPr>
      <w:rPr>
        <w:rFonts w:hint="default"/>
      </w:rPr>
    </w:lvl>
    <w:lvl w:ilvl="8" w:tplc="F078CAE6">
      <w:numFmt w:val="bullet"/>
      <w:lvlText w:val="•"/>
      <w:lvlJc w:val="left"/>
      <w:pPr>
        <w:ind w:left="8332" w:hanging="20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DD0F49"/>
    <w:rsid w:val="002E5F40"/>
    <w:rsid w:val="00D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spacing w:before="96"/>
      <w:ind w:right="177"/>
      <w:jc w:val="right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24"/>
      <w:ind w:left="280"/>
    </w:pPr>
    <w:rPr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ind w:left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comps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info@dicomp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entis.cz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iri.Papirek@dicomp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Centis</dc:creator>
  <cp:keywords>Centis</cp:keywords>
  <cp:lastModifiedBy>uživatel</cp:lastModifiedBy>
  <cp:revision>2</cp:revision>
  <dcterms:created xsi:type="dcterms:W3CDTF">2017-07-25T13:43:00Z</dcterms:created>
  <dcterms:modified xsi:type="dcterms:W3CDTF">2017-07-25T11:44:00Z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Centis</vt:lpwstr>
  </property>
  <property fmtid="{D5CDD505-2E9C-101B-9397-08002B2CF9AE}" pid="4" name="LastSaved">
    <vt:filetime>2017-07-25T00:00:00Z</vt:filetime>
  </property>
</Properties>
</file>