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CA87B" w14:textId="28B4E7C2" w:rsidR="00EC40EC" w:rsidRPr="005F690C" w:rsidRDefault="00F01815" w:rsidP="00C8501F">
      <w:pPr>
        <w:pStyle w:val="SSNzev1"/>
        <w:rPr>
          <w:rFonts w:ascii="Tahoma" w:hAnsi="Tahoma" w:cs="Tahoma"/>
          <w:b w:val="0"/>
          <w:sz w:val="16"/>
          <w:szCs w:val="16"/>
        </w:rPr>
      </w:pPr>
      <w:bookmarkStart w:id="0" w:name="_GoBack"/>
      <w:bookmarkEnd w:id="0"/>
      <w:r>
        <w:rPr>
          <w:rFonts w:ascii="Tahoma" w:hAnsi="Tahoma" w:cs="Tahoma"/>
          <w:sz w:val="18"/>
          <w:szCs w:val="18"/>
        </w:rPr>
        <w:t xml:space="preserve">kupní </w:t>
      </w:r>
      <w:r w:rsidR="00EC40EC" w:rsidRPr="005F690C">
        <w:rPr>
          <w:rFonts w:ascii="Tahoma" w:hAnsi="Tahoma" w:cs="Tahoma"/>
          <w:sz w:val="18"/>
          <w:szCs w:val="18"/>
        </w:rPr>
        <w:t xml:space="preserve">smlouva </w:t>
      </w:r>
    </w:p>
    <w:p w14:paraId="58586A39" w14:textId="77777777" w:rsidR="00EC40EC" w:rsidRPr="005F690C" w:rsidRDefault="00EC40EC" w:rsidP="005F690C">
      <w:pPr>
        <w:rPr>
          <w:rFonts w:ascii="Tahoma" w:hAnsi="Tahoma" w:cs="Tahoma"/>
          <w:b/>
          <w:sz w:val="16"/>
          <w:szCs w:val="16"/>
        </w:rPr>
      </w:pPr>
    </w:p>
    <w:p w14:paraId="35C77E05" w14:textId="77777777" w:rsidR="00A70DB8" w:rsidRPr="001A2A81" w:rsidRDefault="00A70DB8" w:rsidP="00A70DB8">
      <w:pPr>
        <w:pStyle w:val="Nzev"/>
        <w:rPr>
          <w:rFonts w:ascii="Tahoma" w:hAnsi="Tahoma" w:cs="Tahoma"/>
          <w:sz w:val="16"/>
          <w:szCs w:val="16"/>
        </w:rPr>
      </w:pPr>
    </w:p>
    <w:p w14:paraId="2AD5144B" w14:textId="77777777" w:rsidR="00F01815" w:rsidRPr="002F53AE" w:rsidRDefault="00F01815" w:rsidP="00F01815">
      <w:pPr>
        <w:autoSpaceDE w:val="0"/>
        <w:autoSpaceDN w:val="0"/>
        <w:adjustRightInd w:val="0"/>
        <w:outlineLvl w:val="0"/>
        <w:rPr>
          <w:rFonts w:ascii="Tahoma" w:hAnsi="Tahoma" w:cs="Tahoma"/>
          <w:b/>
          <w:color w:val="000000"/>
          <w:sz w:val="16"/>
          <w:szCs w:val="16"/>
        </w:rPr>
      </w:pPr>
      <w:r w:rsidRPr="002F53AE">
        <w:rPr>
          <w:rFonts w:ascii="Tahoma" w:hAnsi="Tahoma" w:cs="Tahoma"/>
          <w:b/>
          <w:color w:val="000000"/>
          <w:sz w:val="16"/>
          <w:szCs w:val="16"/>
        </w:rPr>
        <w:t>Všeobecná fakultní nemocnice v Praze</w:t>
      </w:r>
    </w:p>
    <w:p w14:paraId="4B784B33" w14:textId="77777777" w:rsidR="00F01815" w:rsidRPr="002F53AE" w:rsidRDefault="00F01815" w:rsidP="00F01815">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se sídlem:             </w:t>
      </w:r>
      <w:r>
        <w:rPr>
          <w:rFonts w:ascii="Tahoma" w:hAnsi="Tahoma" w:cs="Tahoma"/>
          <w:color w:val="000000"/>
          <w:sz w:val="16"/>
          <w:szCs w:val="16"/>
        </w:rPr>
        <w:tab/>
      </w:r>
      <w:r w:rsidRPr="002F53AE">
        <w:rPr>
          <w:rFonts w:ascii="Tahoma" w:hAnsi="Tahoma" w:cs="Tahoma"/>
          <w:color w:val="000000"/>
          <w:sz w:val="16"/>
          <w:szCs w:val="16"/>
        </w:rPr>
        <w:t>U Nemocnice 499/2, 128 08 Praha 2</w:t>
      </w:r>
    </w:p>
    <w:p w14:paraId="60E9C814" w14:textId="77777777" w:rsidR="00F01815" w:rsidRPr="002F53AE" w:rsidRDefault="00F01815" w:rsidP="00F01815">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IČ: 000 64 165      </w:t>
      </w:r>
      <w:r>
        <w:rPr>
          <w:rFonts w:ascii="Tahoma" w:hAnsi="Tahoma" w:cs="Tahoma"/>
          <w:color w:val="000000"/>
          <w:sz w:val="16"/>
          <w:szCs w:val="16"/>
        </w:rPr>
        <w:tab/>
      </w:r>
      <w:r w:rsidRPr="002F53AE">
        <w:rPr>
          <w:rFonts w:ascii="Tahoma" w:hAnsi="Tahoma" w:cs="Tahoma"/>
          <w:color w:val="000000"/>
          <w:sz w:val="16"/>
          <w:szCs w:val="16"/>
        </w:rPr>
        <w:t>DIČ: CZ00064165</w:t>
      </w:r>
    </w:p>
    <w:p w14:paraId="03AD9E55" w14:textId="50D8F322" w:rsidR="00F01815" w:rsidRPr="002F53AE" w:rsidRDefault="00906EF9" w:rsidP="00F01815">
      <w:pPr>
        <w:autoSpaceDE w:val="0"/>
        <w:autoSpaceDN w:val="0"/>
        <w:adjustRightInd w:val="0"/>
        <w:rPr>
          <w:rFonts w:ascii="Tahoma" w:hAnsi="Tahoma" w:cs="Tahoma"/>
          <w:color w:val="000000"/>
          <w:sz w:val="16"/>
          <w:szCs w:val="16"/>
        </w:rPr>
      </w:pPr>
      <w:r>
        <w:rPr>
          <w:rFonts w:ascii="Tahoma" w:hAnsi="Tahoma" w:cs="Tahoma"/>
          <w:color w:val="000000"/>
          <w:sz w:val="16"/>
          <w:szCs w:val="16"/>
        </w:rPr>
        <w:t>zastoupena</w:t>
      </w:r>
      <w:r w:rsidR="00F01815" w:rsidRPr="002F53AE">
        <w:rPr>
          <w:rFonts w:ascii="Tahoma" w:hAnsi="Tahoma" w:cs="Tahoma"/>
          <w:color w:val="000000"/>
          <w:sz w:val="16"/>
          <w:szCs w:val="16"/>
        </w:rPr>
        <w:t xml:space="preserve">:           </w:t>
      </w:r>
      <w:r w:rsidR="00F01815">
        <w:rPr>
          <w:rFonts w:ascii="Tahoma" w:hAnsi="Tahoma" w:cs="Tahoma"/>
          <w:color w:val="000000"/>
          <w:sz w:val="16"/>
          <w:szCs w:val="16"/>
        </w:rPr>
        <w:t>prof. MUDr. David</w:t>
      </w:r>
      <w:r w:rsidR="00D33350">
        <w:rPr>
          <w:rFonts w:ascii="Tahoma" w:hAnsi="Tahoma" w:cs="Tahoma"/>
          <w:color w:val="000000"/>
          <w:sz w:val="16"/>
          <w:szCs w:val="16"/>
        </w:rPr>
        <w:t>em</w:t>
      </w:r>
      <w:r w:rsidR="00F01815">
        <w:rPr>
          <w:rFonts w:ascii="Tahoma" w:hAnsi="Tahoma" w:cs="Tahoma"/>
          <w:color w:val="000000"/>
          <w:sz w:val="16"/>
          <w:szCs w:val="16"/>
        </w:rPr>
        <w:t xml:space="preserve"> Feltl</w:t>
      </w:r>
      <w:r>
        <w:rPr>
          <w:rFonts w:ascii="Tahoma" w:hAnsi="Tahoma" w:cs="Tahoma"/>
          <w:color w:val="000000"/>
          <w:sz w:val="16"/>
          <w:szCs w:val="16"/>
        </w:rPr>
        <w:t>em</w:t>
      </w:r>
      <w:r w:rsidR="00F01815" w:rsidRPr="002F53AE">
        <w:rPr>
          <w:rFonts w:ascii="Tahoma" w:hAnsi="Tahoma" w:cs="Tahoma"/>
          <w:color w:val="000000"/>
          <w:sz w:val="16"/>
          <w:szCs w:val="16"/>
        </w:rPr>
        <w:t>, Ph.D., MBA, ředite</w:t>
      </w:r>
      <w:r w:rsidR="00F01815">
        <w:rPr>
          <w:rFonts w:ascii="Tahoma" w:hAnsi="Tahoma" w:cs="Tahoma"/>
          <w:color w:val="000000"/>
          <w:sz w:val="16"/>
          <w:szCs w:val="16"/>
        </w:rPr>
        <w:t>lem</w:t>
      </w:r>
    </w:p>
    <w:p w14:paraId="369FC80B" w14:textId="77777777" w:rsidR="00F01815" w:rsidRPr="002F53AE" w:rsidRDefault="00F01815" w:rsidP="00F01815">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bankovní spojení: </w:t>
      </w:r>
      <w:r>
        <w:rPr>
          <w:rFonts w:ascii="Tahoma" w:hAnsi="Tahoma" w:cs="Tahoma"/>
          <w:sz w:val="16"/>
          <w:szCs w:val="16"/>
        </w:rPr>
        <w:tab/>
        <w:t>Česká národní banka</w:t>
      </w:r>
    </w:p>
    <w:p w14:paraId="2ACA2B6F" w14:textId="26F022BF" w:rsidR="00F01815" w:rsidRPr="002F53AE" w:rsidRDefault="00F01815" w:rsidP="00F01815">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číslo účtu: </w:t>
      </w:r>
      <w:r w:rsidR="003E09DA">
        <w:rPr>
          <w:rFonts w:ascii="Tahoma" w:hAnsi="Tahoma" w:cs="Tahoma"/>
          <w:sz w:val="16"/>
          <w:szCs w:val="16"/>
        </w:rPr>
        <w:tab/>
      </w:r>
      <w:r w:rsidRPr="002F53AE">
        <w:rPr>
          <w:rFonts w:ascii="Tahoma" w:hAnsi="Tahoma" w:cs="Tahoma"/>
          <w:sz w:val="16"/>
          <w:szCs w:val="16"/>
        </w:rPr>
        <w:t>24035021/0</w:t>
      </w:r>
      <w:r>
        <w:rPr>
          <w:rFonts w:ascii="Tahoma" w:hAnsi="Tahoma" w:cs="Tahoma"/>
          <w:sz w:val="16"/>
          <w:szCs w:val="16"/>
        </w:rPr>
        <w:t>71</w:t>
      </w:r>
      <w:r w:rsidRPr="002F53AE">
        <w:rPr>
          <w:rFonts w:ascii="Tahoma" w:hAnsi="Tahoma" w:cs="Tahoma"/>
          <w:sz w:val="16"/>
          <w:szCs w:val="16"/>
        </w:rPr>
        <w:t>0</w:t>
      </w:r>
    </w:p>
    <w:p w14:paraId="6D763E16" w14:textId="77777777" w:rsidR="003E09DA" w:rsidRDefault="003E09DA" w:rsidP="00F01815">
      <w:pPr>
        <w:autoSpaceDE w:val="0"/>
        <w:autoSpaceDN w:val="0"/>
        <w:adjustRightInd w:val="0"/>
        <w:rPr>
          <w:rFonts w:ascii="Tahoma" w:hAnsi="Tahoma" w:cs="Tahoma"/>
          <w:sz w:val="16"/>
          <w:szCs w:val="16"/>
        </w:rPr>
      </w:pPr>
    </w:p>
    <w:p w14:paraId="28F10835" w14:textId="4FF7B8B8" w:rsidR="00F01815" w:rsidRPr="002F53AE" w:rsidRDefault="00F01815" w:rsidP="00F01815">
      <w:pPr>
        <w:autoSpaceDE w:val="0"/>
        <w:autoSpaceDN w:val="0"/>
        <w:adjustRightInd w:val="0"/>
        <w:rPr>
          <w:rFonts w:ascii="Tahoma" w:hAnsi="Tahoma" w:cs="Tahoma"/>
          <w:sz w:val="16"/>
          <w:szCs w:val="16"/>
        </w:rPr>
      </w:pPr>
      <w:r w:rsidRPr="002F53AE">
        <w:rPr>
          <w:rFonts w:ascii="Tahoma" w:hAnsi="Tahoma" w:cs="Tahoma"/>
          <w:sz w:val="16"/>
          <w:szCs w:val="16"/>
        </w:rPr>
        <w:t xml:space="preserve">jako </w:t>
      </w:r>
      <w:r w:rsidRPr="002F53AE">
        <w:rPr>
          <w:rFonts w:ascii="Tahoma" w:hAnsi="Tahoma" w:cs="Tahoma"/>
          <w:b/>
          <w:sz w:val="16"/>
          <w:szCs w:val="16"/>
        </w:rPr>
        <w:t xml:space="preserve">kupující </w:t>
      </w:r>
      <w:r w:rsidRPr="002F53AE">
        <w:rPr>
          <w:rFonts w:ascii="Tahoma" w:hAnsi="Tahoma" w:cs="Tahoma"/>
          <w:sz w:val="16"/>
          <w:szCs w:val="16"/>
        </w:rPr>
        <w:t>na straně jedné (dále jen „</w:t>
      </w:r>
      <w:r w:rsidR="00C96E67">
        <w:rPr>
          <w:rFonts w:ascii="Tahoma" w:hAnsi="Tahoma" w:cs="Tahoma"/>
          <w:sz w:val="16"/>
          <w:szCs w:val="16"/>
        </w:rPr>
        <w:t>kupující</w:t>
      </w:r>
      <w:r w:rsidRPr="002F53AE">
        <w:rPr>
          <w:rFonts w:ascii="Tahoma" w:hAnsi="Tahoma" w:cs="Tahoma"/>
          <w:sz w:val="16"/>
          <w:szCs w:val="16"/>
        </w:rPr>
        <w:t>“)</w:t>
      </w:r>
    </w:p>
    <w:p w14:paraId="41D4ACA6" w14:textId="77777777" w:rsidR="00F01815" w:rsidRPr="00331AF7" w:rsidRDefault="00F01815" w:rsidP="00F01815">
      <w:pPr>
        <w:autoSpaceDE w:val="0"/>
        <w:autoSpaceDN w:val="0"/>
        <w:adjustRightInd w:val="0"/>
        <w:rPr>
          <w:rFonts w:ascii="Tahoma" w:hAnsi="Tahoma" w:cs="Tahoma"/>
          <w:sz w:val="16"/>
          <w:szCs w:val="16"/>
        </w:rPr>
      </w:pPr>
    </w:p>
    <w:p w14:paraId="16F03C84" w14:textId="77777777" w:rsidR="00F01815" w:rsidRPr="00331AF7" w:rsidRDefault="00F01815" w:rsidP="00F01815">
      <w:pPr>
        <w:autoSpaceDE w:val="0"/>
        <w:autoSpaceDN w:val="0"/>
        <w:adjustRightInd w:val="0"/>
        <w:jc w:val="center"/>
        <w:rPr>
          <w:rFonts w:ascii="Tahoma" w:hAnsi="Tahoma" w:cs="Tahoma"/>
          <w:b/>
          <w:sz w:val="16"/>
          <w:szCs w:val="16"/>
        </w:rPr>
      </w:pPr>
      <w:r w:rsidRPr="00331AF7">
        <w:rPr>
          <w:rFonts w:ascii="Tahoma" w:hAnsi="Tahoma" w:cs="Tahoma"/>
          <w:b/>
          <w:sz w:val="16"/>
          <w:szCs w:val="16"/>
        </w:rPr>
        <w:t>a</w:t>
      </w:r>
    </w:p>
    <w:p w14:paraId="194E5020" w14:textId="5B31400B" w:rsidR="00F01815" w:rsidRPr="00331AF7" w:rsidRDefault="00492067" w:rsidP="00F01815">
      <w:pPr>
        <w:autoSpaceDE w:val="0"/>
        <w:autoSpaceDN w:val="0"/>
        <w:adjustRightInd w:val="0"/>
        <w:rPr>
          <w:rFonts w:ascii="Tahoma" w:hAnsi="Tahoma" w:cs="Tahoma"/>
          <w:b/>
          <w:bCs/>
          <w:sz w:val="16"/>
          <w:szCs w:val="16"/>
        </w:rPr>
      </w:pPr>
      <w:r w:rsidRPr="00492067">
        <w:rPr>
          <w:rFonts w:ascii="Tahoma" w:hAnsi="Tahoma" w:cs="Tahoma"/>
          <w:b/>
          <w:bCs/>
          <w:sz w:val="16"/>
          <w:szCs w:val="16"/>
        </w:rPr>
        <w:t>Netfox s.r.o.</w:t>
      </w:r>
    </w:p>
    <w:p w14:paraId="6C6489A1" w14:textId="623F6CEC" w:rsidR="00F01815" w:rsidRPr="00331AF7" w:rsidRDefault="00C016CA" w:rsidP="00F01815">
      <w:pPr>
        <w:autoSpaceDE w:val="0"/>
        <w:autoSpaceDN w:val="0"/>
        <w:adjustRightInd w:val="0"/>
        <w:rPr>
          <w:rFonts w:ascii="Tahoma" w:hAnsi="Tahoma" w:cs="Tahoma"/>
          <w:sz w:val="16"/>
          <w:szCs w:val="16"/>
        </w:rPr>
      </w:pPr>
      <w:r>
        <w:rPr>
          <w:rFonts w:ascii="Tahoma" w:hAnsi="Tahoma" w:cs="Tahoma"/>
          <w:sz w:val="16"/>
          <w:szCs w:val="16"/>
        </w:rPr>
        <w:t>z</w:t>
      </w:r>
      <w:r w:rsidR="00F01815" w:rsidRPr="00331AF7">
        <w:rPr>
          <w:rFonts w:ascii="Tahoma" w:hAnsi="Tahoma" w:cs="Tahoma"/>
          <w:sz w:val="16"/>
          <w:szCs w:val="16"/>
        </w:rPr>
        <w:t>apsána</w:t>
      </w:r>
      <w:r w:rsidR="003E09DA">
        <w:rPr>
          <w:rFonts w:ascii="Tahoma" w:hAnsi="Tahoma" w:cs="Tahoma"/>
          <w:sz w:val="16"/>
          <w:szCs w:val="16"/>
        </w:rPr>
        <w:t xml:space="preserve"> </w:t>
      </w:r>
      <w:r w:rsidR="009F4DED" w:rsidRPr="009F4DED">
        <w:rPr>
          <w:rFonts w:ascii="Tahoma" w:hAnsi="Tahoma" w:cs="Tahoma"/>
          <w:sz w:val="16"/>
          <w:szCs w:val="16"/>
        </w:rPr>
        <w:t>v obchodním rejstříku Městským soudem v Praze, oddíl C, vložka 116806</w:t>
      </w:r>
    </w:p>
    <w:p w14:paraId="6800D38E" w14:textId="364234F6" w:rsidR="00F01815" w:rsidRPr="00331AF7" w:rsidRDefault="00F01815" w:rsidP="00F01815">
      <w:pPr>
        <w:autoSpaceDE w:val="0"/>
        <w:autoSpaceDN w:val="0"/>
        <w:adjustRightInd w:val="0"/>
        <w:rPr>
          <w:rFonts w:ascii="Tahoma" w:hAnsi="Tahoma" w:cs="Tahoma"/>
          <w:sz w:val="16"/>
          <w:szCs w:val="16"/>
        </w:rPr>
      </w:pPr>
      <w:r w:rsidRPr="00331AF7">
        <w:rPr>
          <w:rFonts w:ascii="Tahoma" w:hAnsi="Tahoma" w:cs="Tahoma"/>
          <w:sz w:val="16"/>
          <w:szCs w:val="16"/>
        </w:rPr>
        <w:t>se sídlem:</w:t>
      </w:r>
      <w:r w:rsidR="003E09DA">
        <w:rPr>
          <w:rFonts w:ascii="Tahoma" w:hAnsi="Tahoma" w:cs="Tahoma"/>
          <w:sz w:val="16"/>
          <w:szCs w:val="16"/>
        </w:rPr>
        <w:tab/>
      </w:r>
      <w:r w:rsidR="00676226" w:rsidRPr="00676226">
        <w:rPr>
          <w:rFonts w:ascii="Tahoma" w:hAnsi="Tahoma" w:cs="Tahoma"/>
          <w:sz w:val="16"/>
          <w:szCs w:val="16"/>
        </w:rPr>
        <w:t>Hartigova 65/2755, 130 00 Praha 3</w:t>
      </w:r>
    </w:p>
    <w:p w14:paraId="02C0E859" w14:textId="4EA5E093" w:rsidR="00F01815" w:rsidRPr="00331AF7" w:rsidRDefault="00F01815" w:rsidP="00F01815">
      <w:pPr>
        <w:autoSpaceDE w:val="0"/>
        <w:autoSpaceDN w:val="0"/>
        <w:adjustRightInd w:val="0"/>
        <w:rPr>
          <w:rFonts w:ascii="Tahoma" w:hAnsi="Tahoma" w:cs="Tahoma"/>
          <w:sz w:val="16"/>
          <w:szCs w:val="16"/>
        </w:rPr>
      </w:pPr>
      <w:r w:rsidRPr="00331AF7">
        <w:rPr>
          <w:rFonts w:ascii="Tahoma" w:hAnsi="Tahoma" w:cs="Tahoma"/>
          <w:sz w:val="16"/>
          <w:szCs w:val="16"/>
        </w:rPr>
        <w:t>zastoupena:</w:t>
      </w:r>
      <w:r w:rsidR="003E09DA">
        <w:rPr>
          <w:rFonts w:ascii="Tahoma" w:hAnsi="Tahoma" w:cs="Tahoma"/>
          <w:sz w:val="16"/>
          <w:szCs w:val="16"/>
        </w:rPr>
        <w:tab/>
      </w:r>
      <w:r w:rsidR="00DC5D6C" w:rsidRPr="00DC5D6C">
        <w:rPr>
          <w:rFonts w:ascii="Tahoma" w:hAnsi="Tahoma" w:cs="Tahoma"/>
          <w:sz w:val="16"/>
          <w:szCs w:val="16"/>
        </w:rPr>
        <w:t>Martinem Vašíčkem, jednatelem společnosti</w:t>
      </w:r>
    </w:p>
    <w:p w14:paraId="3D9E582D" w14:textId="580F84DB" w:rsidR="00F01815" w:rsidRPr="00331AF7" w:rsidRDefault="00F01815" w:rsidP="00F01815">
      <w:pPr>
        <w:autoSpaceDE w:val="0"/>
        <w:autoSpaceDN w:val="0"/>
        <w:adjustRightInd w:val="0"/>
        <w:outlineLvl w:val="0"/>
        <w:rPr>
          <w:rFonts w:ascii="Tahoma" w:hAnsi="Tahoma" w:cs="Tahoma"/>
          <w:sz w:val="16"/>
          <w:szCs w:val="16"/>
        </w:rPr>
      </w:pPr>
      <w:r w:rsidRPr="00331AF7">
        <w:rPr>
          <w:rFonts w:ascii="Tahoma" w:hAnsi="Tahoma" w:cs="Tahoma"/>
          <w:sz w:val="16"/>
          <w:szCs w:val="16"/>
        </w:rPr>
        <w:t xml:space="preserve">IČ: </w:t>
      </w:r>
      <w:r w:rsidR="00C303C3" w:rsidRPr="00C303C3">
        <w:rPr>
          <w:rFonts w:ascii="Tahoma" w:hAnsi="Tahoma" w:cs="Tahoma"/>
          <w:sz w:val="16"/>
          <w:szCs w:val="16"/>
        </w:rPr>
        <w:t>27574032</w:t>
      </w:r>
      <w:r w:rsidRPr="00331AF7">
        <w:rPr>
          <w:rFonts w:ascii="Tahoma" w:hAnsi="Tahoma" w:cs="Tahoma"/>
          <w:sz w:val="16"/>
          <w:szCs w:val="16"/>
        </w:rPr>
        <w:tab/>
        <w:t xml:space="preserve">DIČ: </w:t>
      </w:r>
      <w:r w:rsidR="00C303C3">
        <w:rPr>
          <w:rFonts w:ascii="Tahoma" w:hAnsi="Tahoma" w:cs="Tahoma"/>
          <w:sz w:val="16"/>
          <w:szCs w:val="16"/>
        </w:rPr>
        <w:t>CZ</w:t>
      </w:r>
      <w:r w:rsidR="00C303C3" w:rsidRPr="00C303C3">
        <w:rPr>
          <w:rFonts w:ascii="Tahoma" w:hAnsi="Tahoma" w:cs="Tahoma"/>
          <w:sz w:val="16"/>
          <w:szCs w:val="16"/>
        </w:rPr>
        <w:t>27574032</w:t>
      </w:r>
    </w:p>
    <w:p w14:paraId="7F41BCEC" w14:textId="4CA55193" w:rsidR="0058334C" w:rsidRDefault="00F01815" w:rsidP="00F01815">
      <w:pPr>
        <w:autoSpaceDE w:val="0"/>
        <w:autoSpaceDN w:val="0"/>
        <w:adjustRightInd w:val="0"/>
        <w:rPr>
          <w:rFonts w:ascii="Tahoma" w:hAnsi="Tahoma" w:cs="Tahoma"/>
          <w:sz w:val="16"/>
          <w:szCs w:val="16"/>
        </w:rPr>
      </w:pPr>
      <w:r w:rsidRPr="00331AF7">
        <w:rPr>
          <w:rFonts w:ascii="Tahoma" w:hAnsi="Tahoma" w:cs="Tahoma"/>
          <w:sz w:val="16"/>
          <w:szCs w:val="16"/>
        </w:rPr>
        <w:t xml:space="preserve">bankovní spojení: </w:t>
      </w:r>
      <w:r w:rsidR="003E09DA">
        <w:rPr>
          <w:rFonts w:ascii="Tahoma" w:hAnsi="Tahoma" w:cs="Tahoma"/>
          <w:sz w:val="16"/>
          <w:szCs w:val="16"/>
        </w:rPr>
        <w:tab/>
      </w:r>
      <w:r w:rsidR="00EA17EA" w:rsidRPr="00EA17EA">
        <w:rPr>
          <w:rFonts w:ascii="Tahoma" w:hAnsi="Tahoma" w:cs="Tahoma"/>
          <w:sz w:val="16"/>
          <w:szCs w:val="16"/>
        </w:rPr>
        <w:t>Raiffeisenbank a.s.</w:t>
      </w:r>
    </w:p>
    <w:p w14:paraId="4B5ADB1C" w14:textId="7D375D00" w:rsidR="00F01815" w:rsidRDefault="00F01815" w:rsidP="00F01815">
      <w:pPr>
        <w:autoSpaceDE w:val="0"/>
        <w:autoSpaceDN w:val="0"/>
        <w:adjustRightInd w:val="0"/>
        <w:rPr>
          <w:rFonts w:ascii="Tahoma" w:hAnsi="Tahoma" w:cs="Tahoma"/>
          <w:sz w:val="16"/>
          <w:szCs w:val="16"/>
        </w:rPr>
      </w:pPr>
      <w:r w:rsidRPr="00331AF7">
        <w:rPr>
          <w:rFonts w:ascii="Tahoma" w:hAnsi="Tahoma" w:cs="Tahoma"/>
          <w:sz w:val="16"/>
          <w:szCs w:val="16"/>
        </w:rPr>
        <w:t xml:space="preserve">číslo účtu: </w:t>
      </w:r>
      <w:r w:rsidR="003E09DA">
        <w:rPr>
          <w:rFonts w:ascii="Tahoma" w:hAnsi="Tahoma" w:cs="Tahoma"/>
          <w:sz w:val="16"/>
          <w:szCs w:val="16"/>
        </w:rPr>
        <w:tab/>
      </w:r>
      <w:r w:rsidR="00BB3C86" w:rsidRPr="00BB3C86">
        <w:rPr>
          <w:rFonts w:ascii="Tahoma" w:hAnsi="Tahoma" w:cs="Tahoma"/>
          <w:sz w:val="16"/>
          <w:szCs w:val="16"/>
        </w:rPr>
        <w:t>2405638001/5500</w:t>
      </w:r>
    </w:p>
    <w:p w14:paraId="6407CB64" w14:textId="77777777" w:rsidR="0058334C" w:rsidRPr="00331AF7" w:rsidRDefault="0058334C" w:rsidP="00F01815">
      <w:pPr>
        <w:autoSpaceDE w:val="0"/>
        <w:autoSpaceDN w:val="0"/>
        <w:adjustRightInd w:val="0"/>
        <w:rPr>
          <w:rFonts w:ascii="Tahoma" w:hAnsi="Tahoma" w:cs="Tahoma"/>
          <w:sz w:val="16"/>
          <w:szCs w:val="16"/>
        </w:rPr>
      </w:pPr>
    </w:p>
    <w:p w14:paraId="1CBAC05E" w14:textId="383F81F1" w:rsidR="00F01815" w:rsidRDefault="00F01815" w:rsidP="00F01815">
      <w:pPr>
        <w:autoSpaceDE w:val="0"/>
        <w:autoSpaceDN w:val="0"/>
        <w:adjustRightInd w:val="0"/>
        <w:jc w:val="both"/>
        <w:rPr>
          <w:rFonts w:ascii="Tahoma" w:hAnsi="Tahoma" w:cs="Tahoma"/>
          <w:bCs/>
          <w:sz w:val="16"/>
          <w:szCs w:val="16"/>
        </w:rPr>
      </w:pPr>
      <w:r w:rsidRPr="00331AF7">
        <w:rPr>
          <w:rFonts w:ascii="Tahoma" w:hAnsi="Tahoma" w:cs="Tahoma"/>
          <w:bCs/>
          <w:sz w:val="16"/>
          <w:szCs w:val="16"/>
        </w:rPr>
        <w:t xml:space="preserve">jako </w:t>
      </w:r>
      <w:r w:rsidRPr="00331AF7">
        <w:rPr>
          <w:rFonts w:ascii="Tahoma" w:hAnsi="Tahoma" w:cs="Tahoma"/>
          <w:b/>
          <w:bCs/>
          <w:sz w:val="16"/>
          <w:szCs w:val="16"/>
        </w:rPr>
        <w:t xml:space="preserve">prodávající </w:t>
      </w:r>
      <w:r w:rsidRPr="00331AF7">
        <w:rPr>
          <w:rFonts w:ascii="Tahoma" w:hAnsi="Tahoma" w:cs="Tahoma"/>
          <w:bCs/>
          <w:sz w:val="16"/>
          <w:szCs w:val="16"/>
        </w:rPr>
        <w:t>na straně druhé (dále jen „</w:t>
      </w:r>
      <w:r w:rsidR="006E0519">
        <w:rPr>
          <w:rFonts w:ascii="Tahoma" w:hAnsi="Tahoma" w:cs="Tahoma"/>
          <w:bCs/>
          <w:sz w:val="16"/>
          <w:szCs w:val="16"/>
        </w:rPr>
        <w:t>prodávající</w:t>
      </w:r>
      <w:r w:rsidRPr="00331AF7">
        <w:rPr>
          <w:rFonts w:ascii="Tahoma" w:hAnsi="Tahoma" w:cs="Tahoma"/>
          <w:bCs/>
          <w:sz w:val="16"/>
          <w:szCs w:val="16"/>
        </w:rPr>
        <w:t>“)</w:t>
      </w:r>
    </w:p>
    <w:p w14:paraId="5E35FBF1" w14:textId="77777777" w:rsidR="00A245ED" w:rsidRDefault="00A245ED" w:rsidP="00F01815">
      <w:pPr>
        <w:autoSpaceDE w:val="0"/>
        <w:autoSpaceDN w:val="0"/>
        <w:adjustRightInd w:val="0"/>
        <w:jc w:val="both"/>
        <w:rPr>
          <w:rFonts w:ascii="Tahoma" w:hAnsi="Tahoma" w:cs="Tahoma"/>
          <w:bCs/>
          <w:sz w:val="16"/>
          <w:szCs w:val="16"/>
        </w:rPr>
      </w:pPr>
    </w:p>
    <w:p w14:paraId="122F3119" w14:textId="77777777" w:rsidR="00A245ED" w:rsidRDefault="00A245ED" w:rsidP="00A245ED">
      <w:pPr>
        <w:jc w:val="center"/>
        <w:rPr>
          <w:rFonts w:ascii="Tahoma" w:hAnsi="Tahoma" w:cs="Tahoma"/>
          <w:b/>
          <w:kern w:val="2"/>
          <w:sz w:val="16"/>
          <w:szCs w:val="16"/>
        </w:rPr>
      </w:pPr>
    </w:p>
    <w:p w14:paraId="377B35E5" w14:textId="77777777" w:rsidR="00A245ED" w:rsidRPr="00E412B6" w:rsidRDefault="00A245ED" w:rsidP="00A245ED">
      <w:pPr>
        <w:rPr>
          <w:rFonts w:ascii="Tahoma" w:hAnsi="Tahoma" w:cs="Tahoma"/>
          <w:color w:val="000000" w:themeColor="text1"/>
          <w:sz w:val="16"/>
          <w:szCs w:val="16"/>
        </w:rPr>
      </w:pPr>
      <w:r w:rsidRPr="00E412B6">
        <w:rPr>
          <w:rFonts w:ascii="Tahoma" w:hAnsi="Tahoma" w:cs="Tahoma"/>
          <w:color w:val="000000" w:themeColor="text1"/>
          <w:sz w:val="16"/>
          <w:szCs w:val="16"/>
        </w:rPr>
        <w:t>Prodávající a kupující společně též jako „smluvní strany“</w:t>
      </w:r>
    </w:p>
    <w:p w14:paraId="0CA7C4E8" w14:textId="77777777" w:rsidR="00EC40EC" w:rsidRPr="005F690C" w:rsidRDefault="00EC40EC" w:rsidP="005F690C">
      <w:pPr>
        <w:jc w:val="center"/>
        <w:rPr>
          <w:rFonts w:ascii="Tahoma" w:hAnsi="Tahoma" w:cs="Tahoma"/>
          <w:b/>
          <w:sz w:val="16"/>
          <w:szCs w:val="16"/>
        </w:rPr>
      </w:pPr>
    </w:p>
    <w:p w14:paraId="11ABD39E" w14:textId="77777777" w:rsidR="005F690C" w:rsidRPr="005F690C" w:rsidRDefault="005F690C" w:rsidP="005F690C">
      <w:pPr>
        <w:rPr>
          <w:rFonts w:ascii="Tahoma" w:hAnsi="Tahoma" w:cs="Tahoma"/>
          <w:sz w:val="16"/>
          <w:szCs w:val="16"/>
        </w:rPr>
      </w:pPr>
    </w:p>
    <w:p w14:paraId="0E12E592" w14:textId="2342F6AF" w:rsidR="00F01815" w:rsidRPr="001974A7" w:rsidRDefault="00F01815" w:rsidP="00F01815">
      <w:pPr>
        <w:jc w:val="both"/>
        <w:rPr>
          <w:rFonts w:ascii="Tahoma" w:hAnsi="Tahoma" w:cs="Tahoma"/>
          <w:sz w:val="16"/>
          <w:szCs w:val="16"/>
        </w:rPr>
      </w:pPr>
      <w:r w:rsidRPr="001974A7">
        <w:rPr>
          <w:rFonts w:ascii="Tahoma" w:hAnsi="Tahoma" w:cs="Tahoma"/>
          <w:sz w:val="16"/>
          <w:szCs w:val="16"/>
        </w:rPr>
        <w:t>uzavírají dnešního dne</w:t>
      </w:r>
      <w:r w:rsidR="00EB1B29">
        <w:rPr>
          <w:rFonts w:ascii="Tahoma" w:hAnsi="Tahoma" w:cs="Tahoma"/>
          <w:sz w:val="16"/>
          <w:szCs w:val="16"/>
        </w:rPr>
        <w:t>, měsíce a roku</w:t>
      </w:r>
      <w:r w:rsidRPr="001974A7">
        <w:rPr>
          <w:rFonts w:ascii="Tahoma" w:hAnsi="Tahoma" w:cs="Tahoma"/>
          <w:sz w:val="16"/>
          <w:szCs w:val="16"/>
        </w:rPr>
        <w:t xml:space="preserve"> na základě výsledku </w:t>
      </w:r>
      <w:r w:rsidRPr="001974A7">
        <w:rPr>
          <w:rFonts w:ascii="Tahoma" w:hAnsi="Tahoma" w:cs="Tahoma"/>
          <w:b/>
          <w:sz w:val="16"/>
          <w:szCs w:val="16"/>
        </w:rPr>
        <w:t xml:space="preserve">veřejné zakázky malého rozsahu </w:t>
      </w:r>
      <w:r w:rsidRPr="001974A7">
        <w:rPr>
          <w:rFonts w:ascii="Tahoma" w:hAnsi="Tahoma" w:cs="Tahoma"/>
          <w:sz w:val="16"/>
          <w:szCs w:val="16"/>
        </w:rPr>
        <w:t>s názvem „</w:t>
      </w:r>
      <w:r w:rsidR="002F4D7C">
        <w:rPr>
          <w:rFonts w:ascii="Tahoma" w:hAnsi="Tahoma" w:cs="Tahoma"/>
          <w:b/>
          <w:sz w:val="16"/>
          <w:szCs w:val="16"/>
        </w:rPr>
        <w:t>AP-WiFi</w:t>
      </w:r>
      <w:r>
        <w:rPr>
          <w:rFonts w:ascii="Tahoma" w:hAnsi="Tahoma" w:cs="Tahoma"/>
          <w:b/>
          <w:sz w:val="16"/>
          <w:szCs w:val="16"/>
        </w:rPr>
        <w:t>_</w:t>
      </w:r>
      <w:r w:rsidR="0053271D">
        <w:rPr>
          <w:rFonts w:ascii="Tahoma" w:hAnsi="Tahoma" w:cs="Tahoma"/>
          <w:b/>
          <w:sz w:val="16"/>
          <w:szCs w:val="16"/>
        </w:rPr>
        <w:t>0</w:t>
      </w:r>
      <w:r w:rsidR="00F83192">
        <w:rPr>
          <w:rFonts w:ascii="Tahoma" w:hAnsi="Tahoma" w:cs="Tahoma"/>
          <w:b/>
          <w:sz w:val="16"/>
          <w:szCs w:val="16"/>
        </w:rPr>
        <w:t>1</w:t>
      </w:r>
      <w:r w:rsidRPr="001974A7">
        <w:rPr>
          <w:rFonts w:ascii="Tahoma" w:hAnsi="Tahoma" w:cs="Tahoma"/>
          <w:sz w:val="16"/>
          <w:szCs w:val="16"/>
        </w:rPr>
        <w:t>“, zadávané na elektronickém tržišti Tend</w:t>
      </w:r>
      <w:r>
        <w:rPr>
          <w:rFonts w:ascii="Tahoma" w:hAnsi="Tahoma" w:cs="Tahoma"/>
          <w:sz w:val="16"/>
          <w:szCs w:val="16"/>
        </w:rPr>
        <w:t xml:space="preserve">ermarket pod systémovým číslem </w:t>
      </w:r>
      <w:r w:rsidR="0005377F" w:rsidRPr="0005377F">
        <w:rPr>
          <w:rFonts w:ascii="Tahoma" w:hAnsi="Tahoma" w:cs="Tahoma"/>
          <w:sz w:val="16"/>
          <w:szCs w:val="16"/>
        </w:rPr>
        <w:t>T004/24V/00004649</w:t>
      </w:r>
      <w:r w:rsidR="0005377F">
        <w:rPr>
          <w:rFonts w:ascii="Tahoma" w:hAnsi="Tahoma" w:cs="Tahoma"/>
          <w:sz w:val="16"/>
          <w:szCs w:val="16"/>
        </w:rPr>
        <w:t xml:space="preserve"> </w:t>
      </w:r>
      <w:r w:rsidRPr="001974A7">
        <w:rPr>
          <w:rFonts w:ascii="Tahoma" w:hAnsi="Tahoma" w:cs="Tahoma"/>
          <w:sz w:val="16"/>
          <w:szCs w:val="16"/>
        </w:rPr>
        <w:t xml:space="preserve">v otevřeném řízení (dále jen „veřejná zakázka“), v souladu s ustanovením </w:t>
      </w:r>
      <w:r w:rsidRPr="001974A7">
        <w:rPr>
          <w:rFonts w:ascii="Tahoma" w:hAnsi="Tahoma" w:cs="Tahoma"/>
          <w:iCs/>
          <w:sz w:val="16"/>
          <w:szCs w:val="16"/>
        </w:rPr>
        <w:t xml:space="preserve">§ </w:t>
      </w:r>
      <w:r>
        <w:rPr>
          <w:rFonts w:ascii="Tahoma" w:hAnsi="Tahoma" w:cs="Tahoma"/>
          <w:iCs/>
          <w:sz w:val="16"/>
          <w:szCs w:val="16"/>
        </w:rPr>
        <w:t xml:space="preserve">2079 a násl. </w:t>
      </w:r>
      <w:r w:rsidRPr="001974A7">
        <w:rPr>
          <w:rFonts w:ascii="Tahoma" w:hAnsi="Tahoma" w:cs="Tahoma"/>
          <w:iCs/>
          <w:sz w:val="16"/>
          <w:szCs w:val="16"/>
        </w:rPr>
        <w:t>zákona č. 89/2012 Sb., občanský zákoník</w:t>
      </w:r>
      <w:r w:rsidRPr="001974A7">
        <w:rPr>
          <w:rFonts w:ascii="Tahoma" w:hAnsi="Tahoma" w:cs="Tahoma"/>
          <w:sz w:val="16"/>
          <w:szCs w:val="16"/>
        </w:rPr>
        <w:t>, v platném znění, (dále jen „zákon č. 89/2012 Sb.“), tuto</w:t>
      </w:r>
    </w:p>
    <w:p w14:paraId="21F71ED1" w14:textId="77777777" w:rsidR="005F690C" w:rsidRPr="005F690C" w:rsidRDefault="005F690C" w:rsidP="005F690C">
      <w:pPr>
        <w:jc w:val="both"/>
        <w:rPr>
          <w:rFonts w:ascii="Tahoma" w:hAnsi="Tahoma" w:cs="Tahoma"/>
          <w:sz w:val="16"/>
          <w:szCs w:val="16"/>
        </w:rPr>
      </w:pPr>
    </w:p>
    <w:p w14:paraId="20660AB0" w14:textId="0DED9BE9" w:rsidR="005F690C" w:rsidRDefault="00F2733D" w:rsidP="005F690C">
      <w:pPr>
        <w:pStyle w:val="Zkladntext21"/>
        <w:spacing w:after="0" w:line="240" w:lineRule="auto"/>
        <w:jc w:val="center"/>
        <w:rPr>
          <w:rFonts w:ascii="Tahoma" w:hAnsi="Tahoma" w:cs="Tahoma"/>
          <w:b/>
          <w:sz w:val="16"/>
          <w:szCs w:val="16"/>
        </w:rPr>
      </w:pPr>
      <w:r>
        <w:rPr>
          <w:rFonts w:ascii="Tahoma" w:hAnsi="Tahoma" w:cs="Tahoma"/>
          <w:b/>
          <w:sz w:val="16"/>
          <w:szCs w:val="16"/>
        </w:rPr>
        <w:t>KUPNÍ SMLOUVU</w:t>
      </w:r>
      <w:r w:rsidR="00F01815">
        <w:rPr>
          <w:rFonts w:ascii="Tahoma" w:hAnsi="Tahoma" w:cs="Tahoma"/>
          <w:b/>
          <w:sz w:val="16"/>
          <w:szCs w:val="16"/>
        </w:rPr>
        <w:t>:</w:t>
      </w:r>
    </w:p>
    <w:p w14:paraId="2D7DF22E" w14:textId="50A86DFB" w:rsidR="00F01815" w:rsidRPr="005F690C" w:rsidRDefault="00EE41EB" w:rsidP="001120CB">
      <w:pPr>
        <w:spacing w:before="120"/>
        <w:jc w:val="center"/>
        <w:outlineLvl w:val="0"/>
        <w:rPr>
          <w:rFonts w:ascii="Tahoma" w:hAnsi="Tahoma" w:cs="Tahoma"/>
          <w:b/>
          <w:sz w:val="16"/>
          <w:szCs w:val="16"/>
        </w:rPr>
      </w:pPr>
      <w:r>
        <w:rPr>
          <w:rFonts w:ascii="Tahoma" w:hAnsi="Tahoma" w:cs="Tahoma"/>
          <w:bCs/>
          <w:sz w:val="16"/>
          <w:szCs w:val="16"/>
          <w:u w:val="single"/>
        </w:rPr>
        <w:t>(dále též „smlouva</w:t>
      </w:r>
      <w:r>
        <w:rPr>
          <w:rFonts w:ascii="Open Sans" w:hAnsi="Open Sans" w:cs="Open Sans"/>
          <w:color w:val="666666"/>
          <w:sz w:val="21"/>
          <w:szCs w:val="21"/>
          <w:shd w:val="clear" w:color="auto" w:fill="FFFFFF"/>
        </w:rPr>
        <w:t>“</w:t>
      </w:r>
      <w:r>
        <w:rPr>
          <w:rFonts w:ascii="Tahoma" w:hAnsi="Tahoma" w:cs="Tahoma"/>
          <w:bCs/>
          <w:sz w:val="16"/>
          <w:szCs w:val="16"/>
          <w:u w:val="single"/>
        </w:rPr>
        <w:t xml:space="preserve"> či „kupní smlouva</w:t>
      </w:r>
      <w:r>
        <w:rPr>
          <w:rFonts w:ascii="Open Sans" w:hAnsi="Open Sans" w:cs="Open Sans"/>
          <w:color w:val="666666"/>
          <w:sz w:val="21"/>
          <w:szCs w:val="21"/>
          <w:shd w:val="clear" w:color="auto" w:fill="FFFFFF"/>
        </w:rPr>
        <w:t>“</w:t>
      </w:r>
      <w:r>
        <w:rPr>
          <w:rFonts w:ascii="Tahoma" w:hAnsi="Tahoma" w:cs="Tahoma"/>
          <w:bCs/>
          <w:sz w:val="16"/>
          <w:szCs w:val="16"/>
          <w:u w:val="single"/>
        </w:rPr>
        <w:t>)</w:t>
      </w:r>
    </w:p>
    <w:p w14:paraId="3E94DD72" w14:textId="77777777" w:rsidR="00EE41EB" w:rsidRDefault="00EE41EB" w:rsidP="005F690C">
      <w:pPr>
        <w:jc w:val="center"/>
        <w:rPr>
          <w:rFonts w:ascii="Tahoma" w:hAnsi="Tahoma" w:cs="Tahoma"/>
          <w:b/>
          <w:sz w:val="16"/>
          <w:szCs w:val="16"/>
        </w:rPr>
      </w:pPr>
    </w:p>
    <w:p w14:paraId="50E0054A" w14:textId="77777777" w:rsidR="00EE41EB" w:rsidRDefault="00EE41EB" w:rsidP="005F690C">
      <w:pPr>
        <w:jc w:val="center"/>
        <w:rPr>
          <w:rFonts w:ascii="Tahoma" w:hAnsi="Tahoma" w:cs="Tahoma"/>
          <w:b/>
          <w:sz w:val="16"/>
          <w:szCs w:val="16"/>
        </w:rPr>
      </w:pPr>
    </w:p>
    <w:p w14:paraId="01541D1A" w14:textId="44264BDE" w:rsidR="00990E40" w:rsidRPr="005F690C" w:rsidRDefault="00EC40EC" w:rsidP="00EE41EB">
      <w:pPr>
        <w:jc w:val="center"/>
        <w:rPr>
          <w:rFonts w:ascii="Tahoma" w:hAnsi="Tahoma" w:cs="Tahoma"/>
          <w:sz w:val="16"/>
          <w:szCs w:val="16"/>
        </w:rPr>
      </w:pPr>
      <w:r w:rsidRPr="005F690C">
        <w:rPr>
          <w:rFonts w:ascii="Tahoma" w:hAnsi="Tahoma" w:cs="Tahoma"/>
          <w:b/>
          <w:sz w:val="16"/>
          <w:szCs w:val="16"/>
        </w:rPr>
        <w:t xml:space="preserve">I. Předmět </w:t>
      </w:r>
      <w:r w:rsidR="00EE41EB">
        <w:rPr>
          <w:rFonts w:ascii="Tahoma" w:hAnsi="Tahoma" w:cs="Tahoma"/>
          <w:b/>
          <w:sz w:val="16"/>
          <w:szCs w:val="16"/>
        </w:rPr>
        <w:t xml:space="preserve">plnění </w:t>
      </w:r>
      <w:r w:rsidRPr="005F690C">
        <w:rPr>
          <w:rFonts w:ascii="Tahoma" w:hAnsi="Tahoma" w:cs="Tahoma"/>
          <w:b/>
          <w:sz w:val="16"/>
          <w:szCs w:val="16"/>
        </w:rPr>
        <w:t>smlouvy</w:t>
      </w:r>
    </w:p>
    <w:p w14:paraId="77851B33" w14:textId="1B5C02B7" w:rsidR="002E60BC" w:rsidRDefault="006D504B">
      <w:pPr>
        <w:numPr>
          <w:ilvl w:val="0"/>
          <w:numId w:val="3"/>
        </w:numPr>
        <w:ind w:left="426"/>
        <w:jc w:val="both"/>
        <w:rPr>
          <w:rFonts w:ascii="Tahoma" w:hAnsi="Tahoma" w:cs="Tahoma"/>
          <w:sz w:val="16"/>
          <w:szCs w:val="16"/>
        </w:rPr>
      </w:pPr>
      <w:r w:rsidRPr="0044729A">
        <w:rPr>
          <w:rFonts w:ascii="Tahoma" w:hAnsi="Tahoma" w:cs="Tahoma"/>
          <w:sz w:val="16"/>
          <w:szCs w:val="16"/>
        </w:rPr>
        <w:t>Předmětem plnění dle této</w:t>
      </w:r>
      <w:r w:rsidR="00EE41EB">
        <w:rPr>
          <w:rFonts w:ascii="Tahoma" w:hAnsi="Tahoma" w:cs="Tahoma"/>
          <w:sz w:val="16"/>
          <w:szCs w:val="16"/>
        </w:rPr>
        <w:t xml:space="preserve"> kupní</w:t>
      </w:r>
      <w:r w:rsidRPr="0044729A">
        <w:rPr>
          <w:rFonts w:ascii="Tahoma" w:hAnsi="Tahoma" w:cs="Tahoma"/>
          <w:sz w:val="16"/>
          <w:szCs w:val="16"/>
        </w:rPr>
        <w:t xml:space="preserve"> smlouvy je</w:t>
      </w:r>
      <w:r w:rsidR="00282922" w:rsidRPr="0044729A">
        <w:rPr>
          <w:rFonts w:ascii="Tahoma" w:hAnsi="Tahoma" w:cs="Tahoma"/>
          <w:sz w:val="16"/>
          <w:szCs w:val="16"/>
        </w:rPr>
        <w:t xml:space="preserve"> dodávka</w:t>
      </w:r>
      <w:r w:rsidR="002263E4" w:rsidRPr="0044729A">
        <w:rPr>
          <w:rFonts w:ascii="Tahoma" w:hAnsi="Tahoma" w:cs="Tahoma"/>
          <w:sz w:val="16"/>
          <w:szCs w:val="16"/>
        </w:rPr>
        <w:t xml:space="preserve"> </w:t>
      </w:r>
      <w:r w:rsidR="00DE3C06">
        <w:rPr>
          <w:rFonts w:ascii="Tahoma" w:hAnsi="Tahoma" w:cs="Tahoma"/>
          <w:sz w:val="16"/>
          <w:szCs w:val="16"/>
        </w:rPr>
        <w:t>Cisco příst</w:t>
      </w:r>
      <w:r w:rsidR="00DF6A77">
        <w:rPr>
          <w:rFonts w:ascii="Tahoma" w:hAnsi="Tahoma" w:cs="Tahoma"/>
          <w:sz w:val="16"/>
          <w:szCs w:val="16"/>
        </w:rPr>
        <w:t>up</w:t>
      </w:r>
      <w:r w:rsidR="00DE3C06">
        <w:rPr>
          <w:rFonts w:ascii="Tahoma" w:hAnsi="Tahoma" w:cs="Tahoma"/>
          <w:sz w:val="16"/>
          <w:szCs w:val="16"/>
        </w:rPr>
        <w:t>ových bodů</w:t>
      </w:r>
      <w:r w:rsidR="00F01815">
        <w:rPr>
          <w:rFonts w:ascii="Tahoma" w:hAnsi="Tahoma" w:cs="Tahoma"/>
          <w:sz w:val="16"/>
          <w:szCs w:val="16"/>
        </w:rPr>
        <w:t xml:space="preserve"> </w:t>
      </w:r>
      <w:r w:rsidR="0044729A" w:rsidRPr="0044729A">
        <w:rPr>
          <w:rFonts w:ascii="Tahoma" w:hAnsi="Tahoma" w:cs="Tahoma"/>
          <w:sz w:val="16"/>
          <w:szCs w:val="16"/>
        </w:rPr>
        <w:t>(dále také „z</w:t>
      </w:r>
      <w:r w:rsidR="00186FC3">
        <w:rPr>
          <w:rFonts w:ascii="Tahoma" w:hAnsi="Tahoma" w:cs="Tahoma"/>
          <w:sz w:val="16"/>
          <w:szCs w:val="16"/>
        </w:rPr>
        <w:t>boží</w:t>
      </w:r>
      <w:r w:rsidR="0044729A" w:rsidRPr="0044729A">
        <w:rPr>
          <w:rFonts w:ascii="Tahoma" w:hAnsi="Tahoma" w:cs="Tahoma"/>
          <w:sz w:val="16"/>
          <w:szCs w:val="16"/>
        </w:rPr>
        <w:t>“</w:t>
      </w:r>
      <w:r w:rsidR="00892675">
        <w:rPr>
          <w:rFonts w:ascii="Tahoma" w:hAnsi="Tahoma" w:cs="Tahoma"/>
          <w:sz w:val="16"/>
          <w:szCs w:val="16"/>
        </w:rPr>
        <w:t xml:space="preserve"> nebo „předmět plnění“</w:t>
      </w:r>
      <w:r w:rsidR="0044729A" w:rsidRPr="0044729A">
        <w:rPr>
          <w:rFonts w:ascii="Tahoma" w:hAnsi="Tahoma" w:cs="Tahoma"/>
          <w:sz w:val="16"/>
          <w:szCs w:val="16"/>
        </w:rPr>
        <w:t>)</w:t>
      </w:r>
      <w:r w:rsidR="00F66E03">
        <w:rPr>
          <w:rFonts w:ascii="Tahoma" w:hAnsi="Tahoma" w:cs="Tahoma"/>
          <w:sz w:val="16"/>
          <w:szCs w:val="16"/>
        </w:rPr>
        <w:t>.</w:t>
      </w:r>
      <w:r w:rsidR="00C02335">
        <w:rPr>
          <w:rFonts w:ascii="Tahoma" w:hAnsi="Tahoma" w:cs="Tahoma"/>
          <w:sz w:val="16"/>
          <w:szCs w:val="16"/>
        </w:rPr>
        <w:t xml:space="preserve"> Bližší specifikace předmětu plnění je uvedena v příloze č. 1 této smlouvy.</w:t>
      </w:r>
    </w:p>
    <w:p w14:paraId="0808C321" w14:textId="77777777" w:rsidR="00444D26" w:rsidRPr="00444D26" w:rsidRDefault="00444D26">
      <w:pPr>
        <w:numPr>
          <w:ilvl w:val="0"/>
          <w:numId w:val="3"/>
        </w:numPr>
        <w:ind w:left="426"/>
        <w:jc w:val="both"/>
        <w:rPr>
          <w:rFonts w:ascii="Tahoma" w:hAnsi="Tahoma" w:cs="Tahoma"/>
          <w:sz w:val="16"/>
          <w:szCs w:val="16"/>
        </w:rPr>
      </w:pPr>
      <w:r w:rsidRPr="00444D26">
        <w:rPr>
          <w:rFonts w:ascii="Tahoma" w:hAnsi="Tahoma" w:cs="Tahoma"/>
          <w:sz w:val="16"/>
          <w:szCs w:val="16"/>
        </w:rPr>
        <w:t>Prodávající se zavazuje dodat zboží kupujícímu na místo plnění specifikované v článku III. této smlouvy. Součástí předmětu plnění je rovněž poskytování bezplatného záručního servisu na dodávané zboží.</w:t>
      </w:r>
    </w:p>
    <w:p w14:paraId="05897062" w14:textId="2FB04D2F" w:rsidR="00DA0E6A" w:rsidRDefault="00DA0E6A">
      <w:pPr>
        <w:numPr>
          <w:ilvl w:val="0"/>
          <w:numId w:val="3"/>
        </w:numPr>
        <w:ind w:left="426"/>
        <w:jc w:val="both"/>
        <w:rPr>
          <w:rFonts w:ascii="Tahoma" w:hAnsi="Tahoma" w:cs="Tahoma"/>
          <w:sz w:val="16"/>
          <w:szCs w:val="16"/>
        </w:rPr>
      </w:pPr>
      <w:r w:rsidRPr="00E06113">
        <w:rPr>
          <w:rFonts w:ascii="Tahoma" w:hAnsi="Tahoma" w:cs="Tahoma"/>
          <w:sz w:val="16"/>
          <w:szCs w:val="16"/>
        </w:rPr>
        <w:t>Nebezpečí škody na zboží a vlastnické právo k němu přechází na kupujícího okamžikem jeho řádného předání a převzetí způsobem dále uvedeným ve smlouvě.</w:t>
      </w:r>
    </w:p>
    <w:p w14:paraId="65873559" w14:textId="27E5E13E" w:rsidR="00DA0E6A" w:rsidRPr="00385284" w:rsidRDefault="00DA0E6A">
      <w:pPr>
        <w:numPr>
          <w:ilvl w:val="0"/>
          <w:numId w:val="3"/>
        </w:numPr>
        <w:autoSpaceDE w:val="0"/>
        <w:autoSpaceDN w:val="0"/>
        <w:adjustRightInd w:val="0"/>
        <w:ind w:left="426"/>
        <w:jc w:val="both"/>
        <w:outlineLvl w:val="0"/>
        <w:rPr>
          <w:rFonts w:ascii="Tahoma" w:hAnsi="Tahoma" w:cs="Tahoma"/>
          <w:b/>
          <w:bCs/>
          <w:sz w:val="16"/>
          <w:szCs w:val="16"/>
        </w:rPr>
      </w:pPr>
      <w:r w:rsidRPr="00385284">
        <w:rPr>
          <w:rFonts w:ascii="Tahoma" w:hAnsi="Tahoma" w:cs="Tahoma"/>
          <w:sz w:val="16"/>
          <w:szCs w:val="16"/>
        </w:rPr>
        <w:t xml:space="preserve">Kupující se zavazuje odebrat zboží od prodávajícího za podmínek této smlouvy a zaplatit mu dohodnutou kupní cenu. </w:t>
      </w:r>
    </w:p>
    <w:p w14:paraId="5BB6D2E1" w14:textId="77777777" w:rsidR="00DA0E6A" w:rsidRPr="00156FFB" w:rsidRDefault="00DA0E6A" w:rsidP="00DA0E6A">
      <w:pPr>
        <w:jc w:val="both"/>
        <w:rPr>
          <w:rFonts w:ascii="Tahoma" w:hAnsi="Tahoma" w:cs="Tahoma"/>
          <w:sz w:val="16"/>
          <w:szCs w:val="16"/>
        </w:rPr>
      </w:pPr>
    </w:p>
    <w:p w14:paraId="35ACB769" w14:textId="77777777" w:rsidR="00EE743A" w:rsidRDefault="00EE743A" w:rsidP="006D504B">
      <w:pPr>
        <w:pStyle w:val="BodyText21"/>
        <w:keepNext/>
        <w:ind w:left="720"/>
        <w:rPr>
          <w:rFonts w:ascii="Arial" w:hAnsi="Arial" w:cs="Arial"/>
          <w:sz w:val="20"/>
          <w:szCs w:val="20"/>
        </w:rPr>
      </w:pPr>
    </w:p>
    <w:p w14:paraId="6E2859B6"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II. Dodací podmínky</w:t>
      </w:r>
    </w:p>
    <w:p w14:paraId="1D067BED" w14:textId="62E509CE" w:rsidR="00BF0D8F" w:rsidRDefault="00BF0D8F" w:rsidP="00BF0D8F">
      <w:pPr>
        <w:autoSpaceDE w:val="0"/>
        <w:autoSpaceDN w:val="0"/>
        <w:adjustRightInd w:val="0"/>
        <w:ind w:left="180" w:hanging="180"/>
        <w:jc w:val="both"/>
        <w:rPr>
          <w:rFonts w:ascii="Tahoma" w:hAnsi="Tahoma" w:cs="Tahoma"/>
          <w:sz w:val="16"/>
          <w:szCs w:val="16"/>
        </w:rPr>
      </w:pPr>
      <w:r>
        <w:rPr>
          <w:rFonts w:ascii="Tahoma" w:hAnsi="Tahoma" w:cs="Tahoma"/>
          <w:sz w:val="16"/>
          <w:szCs w:val="16"/>
        </w:rPr>
        <w:t xml:space="preserve">Prodávající se zavazuje dodat kupujícímu zboží do </w:t>
      </w:r>
      <w:r w:rsidR="0061652E">
        <w:rPr>
          <w:rFonts w:ascii="Tahoma" w:hAnsi="Tahoma" w:cs="Tahoma"/>
          <w:sz w:val="16"/>
          <w:szCs w:val="16"/>
        </w:rPr>
        <w:t>6</w:t>
      </w:r>
      <w:r w:rsidR="008B1891">
        <w:rPr>
          <w:rFonts w:ascii="Tahoma" w:hAnsi="Tahoma" w:cs="Tahoma"/>
          <w:sz w:val="16"/>
          <w:szCs w:val="16"/>
        </w:rPr>
        <w:t>0</w:t>
      </w:r>
      <w:r>
        <w:rPr>
          <w:rFonts w:ascii="Tahoma" w:hAnsi="Tahoma" w:cs="Tahoma"/>
          <w:sz w:val="16"/>
          <w:szCs w:val="16"/>
        </w:rPr>
        <w:t>-ti kalendářních dnů od účinnosti této kupní smlouvy.</w:t>
      </w:r>
    </w:p>
    <w:p w14:paraId="1CCD00A7" w14:textId="77777777" w:rsidR="00BF0D8F" w:rsidRDefault="00BF0D8F" w:rsidP="00BF0D8F">
      <w:pPr>
        <w:autoSpaceDE w:val="0"/>
        <w:autoSpaceDN w:val="0"/>
        <w:adjustRightInd w:val="0"/>
        <w:ind w:left="180" w:hanging="180"/>
        <w:jc w:val="both"/>
        <w:rPr>
          <w:rFonts w:ascii="Tahoma" w:hAnsi="Tahoma" w:cs="Tahoma"/>
          <w:sz w:val="16"/>
          <w:szCs w:val="16"/>
        </w:rPr>
      </w:pPr>
    </w:p>
    <w:p w14:paraId="7F9EBA11" w14:textId="77777777" w:rsidR="00BF0D8F" w:rsidRDefault="00BF0D8F" w:rsidP="00BF0D8F">
      <w:pPr>
        <w:autoSpaceDE w:val="0"/>
        <w:autoSpaceDN w:val="0"/>
        <w:adjustRightInd w:val="0"/>
        <w:ind w:left="180" w:hanging="180"/>
        <w:jc w:val="both"/>
        <w:rPr>
          <w:rFonts w:ascii="Tahoma" w:hAnsi="Tahoma" w:cs="Tahoma"/>
          <w:b/>
          <w:bCs/>
          <w:sz w:val="16"/>
          <w:szCs w:val="16"/>
        </w:rPr>
      </w:pPr>
    </w:p>
    <w:p w14:paraId="07550F3F"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III. Místo plnění</w:t>
      </w:r>
    </w:p>
    <w:p w14:paraId="65369B1B" w14:textId="77777777" w:rsidR="00BF0D8F" w:rsidRDefault="00BF0D8F" w:rsidP="00BF0D8F">
      <w:pPr>
        <w:tabs>
          <w:tab w:val="left" w:pos="0"/>
        </w:tabs>
        <w:jc w:val="both"/>
        <w:rPr>
          <w:rFonts w:ascii="Tahoma" w:hAnsi="Tahoma" w:cs="Tahoma"/>
          <w:sz w:val="16"/>
          <w:szCs w:val="16"/>
        </w:rPr>
      </w:pPr>
      <w:r>
        <w:rPr>
          <w:rFonts w:ascii="Tahoma" w:hAnsi="Tahoma" w:cs="Tahoma"/>
          <w:sz w:val="16"/>
          <w:szCs w:val="16"/>
        </w:rPr>
        <w:t xml:space="preserve">Místem plnění je sídlo kupujícího, konkrétně: </w:t>
      </w:r>
    </w:p>
    <w:p w14:paraId="7AE955FD" w14:textId="76D458F3" w:rsidR="00BF0D8F" w:rsidRDefault="00BF0D8F" w:rsidP="00BF0D8F">
      <w:pPr>
        <w:tabs>
          <w:tab w:val="left" w:pos="0"/>
        </w:tabs>
        <w:ind w:left="360"/>
        <w:jc w:val="both"/>
        <w:rPr>
          <w:rFonts w:ascii="Tahoma" w:hAnsi="Tahoma" w:cs="Tahoma"/>
          <w:sz w:val="16"/>
          <w:szCs w:val="16"/>
        </w:rPr>
      </w:pPr>
      <w:r>
        <w:rPr>
          <w:rFonts w:ascii="Tahoma" w:hAnsi="Tahoma" w:cs="Tahoma"/>
          <w:sz w:val="16"/>
          <w:szCs w:val="16"/>
        </w:rPr>
        <w:t xml:space="preserve">Odbor podpory uživatelů, Na Hrádku 3/1411, </w:t>
      </w:r>
      <w:r w:rsidR="00E933BF">
        <w:rPr>
          <w:rFonts w:ascii="Tahoma" w:hAnsi="Tahoma" w:cs="Tahoma"/>
          <w:sz w:val="16"/>
          <w:szCs w:val="16"/>
        </w:rPr>
        <w:t xml:space="preserve">128 00, </w:t>
      </w:r>
      <w:r>
        <w:rPr>
          <w:rFonts w:ascii="Tahoma" w:hAnsi="Tahoma" w:cs="Tahoma"/>
          <w:sz w:val="16"/>
          <w:szCs w:val="16"/>
        </w:rPr>
        <w:t xml:space="preserve">Praha 2; kontaktním zaměstnancem je pro účely této kupní smlouvy určen </w:t>
      </w:r>
      <w:r w:rsidR="004B6846">
        <w:rPr>
          <w:rFonts w:ascii="Tahoma" w:hAnsi="Tahoma" w:cs="Tahoma"/>
          <w:sz w:val="16"/>
          <w:szCs w:val="16"/>
        </w:rPr>
        <w:t>xxxxx</w:t>
      </w:r>
      <w:r w:rsidRPr="0005377F">
        <w:rPr>
          <w:rFonts w:ascii="Tahoma" w:hAnsi="Tahoma" w:cs="Tahoma"/>
          <w:sz w:val="16"/>
          <w:szCs w:val="16"/>
        </w:rPr>
        <w:t xml:space="preserve">, tel: </w:t>
      </w:r>
      <w:r w:rsidR="004B6846">
        <w:rPr>
          <w:rFonts w:ascii="Tahoma" w:hAnsi="Tahoma" w:cs="Tahoma"/>
          <w:sz w:val="16"/>
          <w:szCs w:val="16"/>
        </w:rPr>
        <w:t>xxxxx</w:t>
      </w:r>
      <w:r w:rsidRPr="0005377F">
        <w:rPr>
          <w:rFonts w:ascii="Tahoma" w:hAnsi="Tahoma" w:cs="Tahoma"/>
          <w:sz w:val="16"/>
          <w:szCs w:val="16"/>
        </w:rPr>
        <w:t xml:space="preserve">, email: </w:t>
      </w:r>
      <w:r w:rsidR="004B6846">
        <w:rPr>
          <w:rFonts w:ascii="Tahoma" w:hAnsi="Tahoma" w:cs="Tahoma"/>
          <w:sz w:val="16"/>
          <w:szCs w:val="16"/>
        </w:rPr>
        <w:t>xxxxx</w:t>
      </w:r>
      <w:r w:rsidR="00C26B0A">
        <w:rPr>
          <w:rFonts w:ascii="Tahoma" w:hAnsi="Tahoma" w:cs="Tahoma"/>
          <w:sz w:val="16"/>
          <w:szCs w:val="16"/>
        </w:rPr>
        <w:t>.</w:t>
      </w:r>
    </w:p>
    <w:p w14:paraId="6494BC6D" w14:textId="77777777" w:rsidR="00BF0D8F" w:rsidRDefault="00BF0D8F" w:rsidP="00BF0D8F">
      <w:pPr>
        <w:autoSpaceDE w:val="0"/>
        <w:autoSpaceDN w:val="0"/>
        <w:adjustRightInd w:val="0"/>
        <w:jc w:val="both"/>
        <w:outlineLvl w:val="0"/>
        <w:rPr>
          <w:rFonts w:ascii="Tahoma" w:hAnsi="Tahoma" w:cs="Tahoma"/>
          <w:b/>
          <w:bCs/>
          <w:sz w:val="16"/>
          <w:szCs w:val="16"/>
        </w:rPr>
      </w:pPr>
    </w:p>
    <w:p w14:paraId="390D82A1" w14:textId="77777777" w:rsidR="00BF0D8F" w:rsidRDefault="00BF0D8F" w:rsidP="00BF0D8F">
      <w:pPr>
        <w:autoSpaceDE w:val="0"/>
        <w:autoSpaceDN w:val="0"/>
        <w:adjustRightInd w:val="0"/>
        <w:jc w:val="both"/>
        <w:outlineLvl w:val="0"/>
        <w:rPr>
          <w:rFonts w:ascii="Tahoma" w:hAnsi="Tahoma" w:cs="Tahoma"/>
          <w:b/>
          <w:bCs/>
          <w:sz w:val="16"/>
          <w:szCs w:val="16"/>
        </w:rPr>
      </w:pPr>
    </w:p>
    <w:p w14:paraId="56593CF1"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IV. Předání a převzetí zboží</w:t>
      </w:r>
    </w:p>
    <w:p w14:paraId="3883DD51" w14:textId="77777777" w:rsidR="00BF0D8F" w:rsidRDefault="00BF0D8F">
      <w:pPr>
        <w:numPr>
          <w:ilvl w:val="0"/>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Předání a převzetí zboží v místě dodání lze provést v pracovních dnech od 08:00 hod. do 15:00 hod. </w:t>
      </w:r>
    </w:p>
    <w:p w14:paraId="35CE3841" w14:textId="77777777" w:rsidR="00BF0D8F" w:rsidRDefault="00BF0D8F">
      <w:pPr>
        <w:numPr>
          <w:ilvl w:val="0"/>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Při převzetí zboží obdrží kupující v místě plnění dodací list, který potvrdí jeho oprávněný zaměstnanec svým podpisem a otiskem příslušného razítka, dále obdrží záruční listy k dodanému zboží. </w:t>
      </w:r>
    </w:p>
    <w:p w14:paraId="4350E88F" w14:textId="77777777" w:rsidR="00BF0D8F" w:rsidRDefault="00BF0D8F">
      <w:pPr>
        <w:numPr>
          <w:ilvl w:val="0"/>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Kupující je oprávněn odmítnout převzetí zboží:</w:t>
      </w:r>
    </w:p>
    <w:p w14:paraId="11F692B7" w14:textId="77777777" w:rsidR="00BF0D8F" w:rsidRDefault="00BF0D8F">
      <w:pPr>
        <w:numPr>
          <w:ilvl w:val="1"/>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nepředá-li prodávající, resp. jím pověřený přepravce v místě plnění kupujícímu dodací list, který musí obsahovat: datum uskutečnění dodávky, množství zboží s uvedením druhů zboží a ceny za množstevní jednotku;</w:t>
      </w:r>
    </w:p>
    <w:p w14:paraId="3B672503" w14:textId="77777777" w:rsidR="00BF0D8F" w:rsidRDefault="00BF0D8F">
      <w:pPr>
        <w:numPr>
          <w:ilvl w:val="1"/>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nepředá-li prodávající, resp. jím pověřený přepravce v místě plnění kupujícímu záruční listy ke zboží;</w:t>
      </w:r>
    </w:p>
    <w:p w14:paraId="7F03B635" w14:textId="77777777" w:rsidR="00BF0D8F" w:rsidRDefault="00BF0D8F">
      <w:pPr>
        <w:numPr>
          <w:ilvl w:val="1"/>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nesouhlasí-li počet položek nebo množství zboží uvedené na dodacím listě se skutečně dodaným zbožím;</w:t>
      </w:r>
    </w:p>
    <w:p w14:paraId="4C721274" w14:textId="77777777" w:rsidR="00BF0D8F" w:rsidRDefault="00BF0D8F">
      <w:pPr>
        <w:numPr>
          <w:ilvl w:val="1"/>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neodpovídá-li kvalita dodávky specifikaci zboží, která je definována v Příloze č. 1 této kupní smlouvy.</w:t>
      </w:r>
    </w:p>
    <w:p w14:paraId="4F3AC814" w14:textId="77777777" w:rsidR="00BF0D8F" w:rsidRDefault="00BF0D8F" w:rsidP="00BF0D8F">
      <w:pPr>
        <w:autoSpaceDE w:val="0"/>
        <w:autoSpaceDN w:val="0"/>
        <w:adjustRightInd w:val="0"/>
        <w:jc w:val="center"/>
        <w:rPr>
          <w:rFonts w:ascii="Tahoma" w:hAnsi="Tahoma" w:cs="Tahoma"/>
          <w:b/>
          <w:bCs/>
          <w:sz w:val="16"/>
          <w:szCs w:val="16"/>
        </w:rPr>
      </w:pPr>
    </w:p>
    <w:p w14:paraId="364D198A" w14:textId="77777777" w:rsidR="008C1386" w:rsidRDefault="008C1386" w:rsidP="00BF0D8F">
      <w:pPr>
        <w:autoSpaceDE w:val="0"/>
        <w:autoSpaceDN w:val="0"/>
        <w:adjustRightInd w:val="0"/>
        <w:jc w:val="center"/>
        <w:rPr>
          <w:rFonts w:ascii="Tahoma" w:hAnsi="Tahoma" w:cs="Tahoma"/>
          <w:b/>
          <w:bCs/>
          <w:sz w:val="16"/>
          <w:szCs w:val="16"/>
        </w:rPr>
      </w:pPr>
    </w:p>
    <w:p w14:paraId="1D1A7C3D" w14:textId="77777777" w:rsidR="00BF0D8F" w:rsidRDefault="00BF0D8F" w:rsidP="00BF0D8F">
      <w:pPr>
        <w:autoSpaceDE w:val="0"/>
        <w:autoSpaceDN w:val="0"/>
        <w:adjustRightInd w:val="0"/>
        <w:jc w:val="center"/>
        <w:rPr>
          <w:rFonts w:ascii="Tahoma" w:hAnsi="Tahoma" w:cs="Tahoma"/>
          <w:b/>
          <w:bCs/>
          <w:sz w:val="16"/>
          <w:szCs w:val="16"/>
        </w:rPr>
      </w:pPr>
    </w:p>
    <w:p w14:paraId="1C1CE2E4" w14:textId="77777777" w:rsidR="00BF0D8F" w:rsidRDefault="00BF0D8F" w:rsidP="00BF0D8F">
      <w:pPr>
        <w:autoSpaceDE w:val="0"/>
        <w:autoSpaceDN w:val="0"/>
        <w:adjustRightInd w:val="0"/>
        <w:jc w:val="center"/>
        <w:rPr>
          <w:rFonts w:ascii="Tahoma" w:hAnsi="Tahoma" w:cs="Tahoma"/>
          <w:b/>
          <w:bCs/>
          <w:sz w:val="16"/>
          <w:szCs w:val="16"/>
        </w:rPr>
      </w:pPr>
    </w:p>
    <w:p w14:paraId="1B38F72F" w14:textId="77777777" w:rsidR="00BF0D8F" w:rsidRDefault="00BF0D8F" w:rsidP="00BF0D8F">
      <w:pPr>
        <w:autoSpaceDE w:val="0"/>
        <w:autoSpaceDN w:val="0"/>
        <w:adjustRightInd w:val="0"/>
        <w:jc w:val="center"/>
        <w:rPr>
          <w:rFonts w:ascii="Tahoma" w:hAnsi="Tahoma" w:cs="Tahoma"/>
          <w:b/>
          <w:bCs/>
          <w:sz w:val="16"/>
          <w:szCs w:val="16"/>
        </w:rPr>
      </w:pPr>
    </w:p>
    <w:p w14:paraId="7F18523A" w14:textId="28CC4089" w:rsidR="00BF0D8F" w:rsidRDefault="004A149A" w:rsidP="004A149A">
      <w:pPr>
        <w:autoSpaceDE w:val="0"/>
        <w:autoSpaceDN w:val="0"/>
        <w:adjustRightInd w:val="0"/>
        <w:ind w:left="3540"/>
        <w:rPr>
          <w:rFonts w:ascii="Tahoma" w:hAnsi="Tahoma" w:cs="Tahoma"/>
          <w:b/>
          <w:bCs/>
          <w:sz w:val="16"/>
          <w:szCs w:val="16"/>
        </w:rPr>
      </w:pPr>
      <w:r>
        <w:rPr>
          <w:rFonts w:ascii="Tahoma" w:hAnsi="Tahoma" w:cs="Tahoma"/>
          <w:b/>
          <w:bCs/>
          <w:sz w:val="16"/>
          <w:szCs w:val="16"/>
        </w:rPr>
        <w:t xml:space="preserve">    </w:t>
      </w:r>
      <w:r w:rsidR="00BF0D8F">
        <w:rPr>
          <w:rFonts w:ascii="Tahoma" w:hAnsi="Tahoma" w:cs="Tahoma"/>
          <w:b/>
          <w:bCs/>
          <w:sz w:val="16"/>
          <w:szCs w:val="16"/>
        </w:rPr>
        <w:t>V. Kupní cena</w:t>
      </w:r>
    </w:p>
    <w:p w14:paraId="63178995" w14:textId="77777777" w:rsidR="00BF0D8F" w:rsidRDefault="00BF0D8F">
      <w:pPr>
        <w:numPr>
          <w:ilvl w:val="0"/>
          <w:numId w:val="8"/>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Po dobu účinnosti této smlouvy se prodávající zavazuje, že nepřekročí cenu uvedenou v příloze č. 2 smlouvy, vyjma případné změny sazby DPH. </w:t>
      </w:r>
    </w:p>
    <w:p w14:paraId="1906058E" w14:textId="77777777" w:rsidR="00BF0D8F" w:rsidRDefault="00BF0D8F">
      <w:pPr>
        <w:numPr>
          <w:ilvl w:val="0"/>
          <w:numId w:val="8"/>
        </w:numPr>
        <w:suppressAutoHyphens w:val="0"/>
        <w:autoSpaceDE w:val="0"/>
        <w:autoSpaceDN w:val="0"/>
        <w:adjustRightInd w:val="0"/>
        <w:jc w:val="both"/>
        <w:rPr>
          <w:rFonts w:ascii="Tahoma" w:hAnsi="Tahoma" w:cs="Tahoma"/>
          <w:sz w:val="16"/>
          <w:szCs w:val="16"/>
        </w:rPr>
      </w:pPr>
      <w:r>
        <w:rPr>
          <w:rFonts w:ascii="Tahoma" w:hAnsi="Tahoma" w:cs="Tahoma"/>
          <w:sz w:val="16"/>
          <w:szCs w:val="16"/>
        </w:rPr>
        <w:t>Cena zboží je konečná a nejvýše přípustná a zahrnuje veškeré náklady prodávajícího, jako např. rizika, zisk, finanční vlivy (inflační, kursový), dopravné, clo, balné, apod. K této ceně bude připočteno DPH ve výši platné v době dodávky zboží.</w:t>
      </w:r>
    </w:p>
    <w:p w14:paraId="170FC5B2" w14:textId="77777777" w:rsidR="00BF0D8F" w:rsidRDefault="00BF0D8F" w:rsidP="00BF0D8F">
      <w:pPr>
        <w:autoSpaceDE w:val="0"/>
        <w:autoSpaceDN w:val="0"/>
        <w:adjustRightInd w:val="0"/>
        <w:ind w:left="360"/>
        <w:jc w:val="both"/>
        <w:rPr>
          <w:rFonts w:ascii="Tahoma" w:hAnsi="Tahoma" w:cs="Tahoma"/>
          <w:sz w:val="16"/>
          <w:szCs w:val="16"/>
        </w:rPr>
      </w:pPr>
    </w:p>
    <w:p w14:paraId="531FFE7A" w14:textId="77777777" w:rsidR="00BF0D8F" w:rsidRDefault="00BF0D8F" w:rsidP="00BF0D8F">
      <w:pPr>
        <w:autoSpaceDE w:val="0"/>
        <w:autoSpaceDN w:val="0"/>
        <w:adjustRightInd w:val="0"/>
        <w:ind w:left="360"/>
        <w:jc w:val="both"/>
        <w:rPr>
          <w:rFonts w:ascii="Tahoma" w:hAnsi="Tahoma" w:cs="Tahoma"/>
          <w:sz w:val="16"/>
          <w:szCs w:val="16"/>
        </w:rPr>
      </w:pPr>
    </w:p>
    <w:p w14:paraId="0D726CBC"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VI. Platební podmínky</w:t>
      </w:r>
    </w:p>
    <w:p w14:paraId="79C216AD" w14:textId="1F55DA2B" w:rsidR="00BF0D8F" w:rsidRDefault="00BF0D8F">
      <w:pPr>
        <w:numPr>
          <w:ilvl w:val="0"/>
          <w:numId w:val="9"/>
        </w:numPr>
        <w:suppressAutoHyphens w:val="0"/>
        <w:autoSpaceDE w:val="0"/>
        <w:autoSpaceDN w:val="0"/>
        <w:adjustRightInd w:val="0"/>
        <w:jc w:val="both"/>
        <w:rPr>
          <w:rFonts w:ascii="Tahoma" w:hAnsi="Tahoma" w:cs="Tahoma"/>
          <w:sz w:val="16"/>
          <w:szCs w:val="16"/>
        </w:rPr>
      </w:pPr>
      <w:r>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25ECD566" w14:textId="067E0494" w:rsidR="00BF0D8F" w:rsidRPr="00AA60A5" w:rsidRDefault="00BF0D8F">
      <w:pPr>
        <w:numPr>
          <w:ilvl w:val="0"/>
          <w:numId w:val="10"/>
        </w:numPr>
        <w:suppressAutoHyphens w:val="0"/>
        <w:jc w:val="both"/>
        <w:rPr>
          <w:rFonts w:ascii="Tahoma" w:hAnsi="Tahoma" w:cs="Tahoma"/>
          <w:color w:val="FF0000"/>
          <w:sz w:val="16"/>
          <w:szCs w:val="16"/>
        </w:rPr>
      </w:pPr>
      <w:r w:rsidRPr="00C90425">
        <w:rPr>
          <w:rFonts w:ascii="Tahoma" w:hAnsi="Tahoma" w:cs="Tahoma"/>
          <w:color w:val="000000" w:themeColor="text1"/>
          <w:sz w:val="16"/>
          <w:szCs w:val="16"/>
        </w:rPr>
        <w:t xml:space="preserve">Prodávající fakturu s kopií dodacího listu doručí na Ekonomický úsek kupujícího, Odbor účetnictví, nacházející se v jeho sídle. Faktura </w:t>
      </w:r>
      <w:r w:rsidR="00094115" w:rsidRPr="00C90425">
        <w:rPr>
          <w:rFonts w:ascii="Tahoma" w:hAnsi="Tahoma" w:cs="Tahoma"/>
          <w:color w:val="000000" w:themeColor="text1"/>
          <w:sz w:val="16"/>
          <w:szCs w:val="16"/>
        </w:rPr>
        <w:t xml:space="preserve">bude </w:t>
      </w:r>
      <w:r w:rsidRPr="00C90425">
        <w:rPr>
          <w:rFonts w:ascii="Tahoma" w:hAnsi="Tahoma" w:cs="Tahoma"/>
          <w:color w:val="000000" w:themeColor="text1"/>
          <w:sz w:val="16"/>
          <w:szCs w:val="16"/>
        </w:rPr>
        <w:t>zaslána elektronicky ve formátu PDF na adres</w:t>
      </w:r>
      <w:r w:rsidR="004B6846">
        <w:rPr>
          <w:rFonts w:ascii="Tahoma" w:hAnsi="Tahoma" w:cs="Tahoma"/>
          <w:color w:val="000000" w:themeColor="text1"/>
          <w:sz w:val="16"/>
          <w:szCs w:val="16"/>
        </w:rPr>
        <w:t>u xxxxx</w:t>
      </w:r>
      <w:r w:rsidRPr="00C90425">
        <w:rPr>
          <w:rFonts w:ascii="Tahoma" w:hAnsi="Tahoma" w:cs="Tahoma"/>
          <w:color w:val="000000" w:themeColor="text1"/>
          <w:sz w:val="16"/>
          <w:szCs w:val="16"/>
        </w:rPr>
        <w:t xml:space="preserve">. </w:t>
      </w:r>
      <w:r w:rsidR="006C1544" w:rsidRPr="00C90425">
        <w:rPr>
          <w:rFonts w:ascii="Tahoma" w:hAnsi="Tahoma" w:cs="Tahoma"/>
          <w:color w:val="000000" w:themeColor="text1"/>
          <w:sz w:val="16"/>
          <w:szCs w:val="16"/>
        </w:rPr>
        <w:t>D</w:t>
      </w:r>
      <w:r w:rsidRPr="00C90425">
        <w:rPr>
          <w:rFonts w:ascii="Tahoma" w:hAnsi="Tahoma" w:cs="Tahoma"/>
          <w:color w:val="000000" w:themeColor="text1"/>
          <w:sz w:val="16"/>
          <w:szCs w:val="16"/>
        </w:rPr>
        <w:t xml:space="preserve">odací list </w:t>
      </w:r>
      <w:r w:rsidR="006C1544" w:rsidRPr="00C90425">
        <w:rPr>
          <w:rFonts w:ascii="Tahoma" w:hAnsi="Tahoma" w:cs="Tahoma"/>
          <w:color w:val="000000" w:themeColor="text1"/>
          <w:sz w:val="16"/>
          <w:szCs w:val="16"/>
        </w:rPr>
        <w:t xml:space="preserve">bude </w:t>
      </w:r>
      <w:r w:rsidRPr="00C90425">
        <w:rPr>
          <w:rFonts w:ascii="Tahoma" w:hAnsi="Tahoma" w:cs="Tahoma"/>
          <w:color w:val="000000" w:themeColor="text1"/>
          <w:sz w:val="16"/>
          <w:szCs w:val="16"/>
        </w:rPr>
        <w:t>přiložen v nascanované podobě</w:t>
      </w:r>
      <w:r w:rsidRPr="00AA60A5">
        <w:rPr>
          <w:rFonts w:ascii="Tahoma" w:hAnsi="Tahoma" w:cs="Tahoma"/>
          <w:color w:val="FF0000"/>
          <w:sz w:val="16"/>
          <w:szCs w:val="16"/>
        </w:rPr>
        <w:t>.</w:t>
      </w:r>
    </w:p>
    <w:p w14:paraId="09C368EC" w14:textId="77777777" w:rsidR="00BF0D8F" w:rsidRDefault="00BF0D8F">
      <w:pPr>
        <w:numPr>
          <w:ilvl w:val="0"/>
          <w:numId w:val="11"/>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289CE86C" w14:textId="77777777" w:rsidR="00BF0D8F" w:rsidRDefault="00BF0D8F">
      <w:pPr>
        <w:numPr>
          <w:ilvl w:val="0"/>
          <w:numId w:val="11"/>
        </w:numPr>
        <w:suppressAutoHyphens w:val="0"/>
        <w:autoSpaceDE w:val="0"/>
        <w:autoSpaceDN w:val="0"/>
        <w:adjustRightInd w:val="0"/>
        <w:jc w:val="both"/>
        <w:rPr>
          <w:rFonts w:ascii="Tahoma" w:hAnsi="Tahoma" w:cs="Tahoma"/>
          <w:sz w:val="16"/>
          <w:szCs w:val="16"/>
        </w:rPr>
      </w:pPr>
      <w:r>
        <w:rPr>
          <w:rFonts w:ascii="Tahoma" w:hAnsi="Tahoma" w:cs="Tahoma"/>
          <w:sz w:val="16"/>
          <w:szCs w:val="16"/>
        </w:rPr>
        <w:t>Lhůta splatnosti faktur se sjednávána na 60 dní ode dne jejich předání či doručení dle podmínek uvedených v odst. 2 tohoto článku.</w:t>
      </w:r>
    </w:p>
    <w:p w14:paraId="1477EE14" w14:textId="6949B96D" w:rsidR="00BF0D8F" w:rsidRPr="00E25D9B" w:rsidRDefault="00BF0D8F" w:rsidP="00E25D9B">
      <w:pPr>
        <w:numPr>
          <w:ilvl w:val="0"/>
          <w:numId w:val="11"/>
        </w:numPr>
        <w:suppressAutoHyphens w:val="0"/>
        <w:autoSpaceDE w:val="0"/>
        <w:autoSpaceDN w:val="0"/>
        <w:adjustRightInd w:val="0"/>
        <w:jc w:val="both"/>
        <w:rPr>
          <w:rFonts w:ascii="Tahoma" w:hAnsi="Tahoma" w:cs="Tahoma"/>
          <w:sz w:val="16"/>
          <w:szCs w:val="16"/>
        </w:rPr>
      </w:pPr>
      <w:r>
        <w:rPr>
          <w:rFonts w:ascii="Tahoma" w:hAnsi="Tahoma" w:cs="Tahoma"/>
          <w:sz w:val="16"/>
          <w:szCs w:val="16"/>
        </w:rPr>
        <w:t>Veškeré platby mezi smluvními stranami se uskutečňují prostřednictvím bankovního spojení uvedeného v záhlaví této smlouvy.</w:t>
      </w:r>
    </w:p>
    <w:p w14:paraId="57F542D1" w14:textId="77777777" w:rsidR="00BF0D8F" w:rsidRDefault="00BF0D8F" w:rsidP="00BF0D8F">
      <w:pPr>
        <w:autoSpaceDE w:val="0"/>
        <w:autoSpaceDN w:val="0"/>
        <w:adjustRightInd w:val="0"/>
        <w:ind w:left="360"/>
        <w:jc w:val="both"/>
        <w:rPr>
          <w:rFonts w:ascii="Tahoma" w:hAnsi="Tahoma" w:cs="Tahoma"/>
          <w:sz w:val="16"/>
          <w:szCs w:val="16"/>
        </w:rPr>
      </w:pPr>
    </w:p>
    <w:p w14:paraId="771125B0"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VII. Dodání zboží</w:t>
      </w:r>
    </w:p>
    <w:p w14:paraId="67DFC201" w14:textId="77777777" w:rsidR="00BF0D8F" w:rsidRDefault="00BF0D8F">
      <w:pPr>
        <w:numPr>
          <w:ilvl w:val="0"/>
          <w:numId w:val="12"/>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Prodávající odpovídá za dodržení přepravních podmínek po dobu přepravy ke kupujícímu, tak aby nebylo zboží znehodnoceno. Zboží bude dopraveno do místa plnění na vlastní náklady a nebezpečí prodávajícího. </w:t>
      </w:r>
    </w:p>
    <w:p w14:paraId="0E227DF4" w14:textId="77777777" w:rsidR="00BF0D8F" w:rsidRDefault="00BF0D8F">
      <w:pPr>
        <w:numPr>
          <w:ilvl w:val="0"/>
          <w:numId w:val="12"/>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0"/>
        <w:autoSpaceDE w:val="0"/>
        <w:autoSpaceDN w:val="0"/>
        <w:adjustRightInd w:val="0"/>
        <w:jc w:val="both"/>
        <w:rPr>
          <w:rFonts w:ascii="Tahoma" w:hAnsi="Tahoma" w:cs="Tahoma"/>
          <w:color w:val="FF0000"/>
          <w:sz w:val="16"/>
          <w:szCs w:val="16"/>
        </w:rPr>
      </w:pPr>
      <w:r>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p>
    <w:p w14:paraId="5C46A818" w14:textId="77777777" w:rsidR="00BF0D8F" w:rsidRDefault="00BF0D8F">
      <w:pPr>
        <w:numPr>
          <w:ilvl w:val="0"/>
          <w:numId w:val="12"/>
        </w:numPr>
        <w:suppressAutoHyphens w:val="0"/>
        <w:autoSpaceDE w:val="0"/>
        <w:autoSpaceDN w:val="0"/>
        <w:adjustRightInd w:val="0"/>
        <w:jc w:val="both"/>
        <w:rPr>
          <w:rFonts w:ascii="Tahoma" w:hAnsi="Tahoma" w:cs="Tahoma"/>
          <w:sz w:val="16"/>
          <w:szCs w:val="16"/>
        </w:rPr>
      </w:pPr>
      <w:r>
        <w:rPr>
          <w:rFonts w:ascii="Tahoma" w:hAnsi="Tahoma" w:cs="Tahoma"/>
          <w:bCs/>
          <w:sz w:val="16"/>
          <w:szCs w:val="16"/>
        </w:rPr>
        <w:t xml:space="preserve">Na daňovém dokladu bude přesná specifikace předmětu plnění. </w:t>
      </w:r>
      <w:r>
        <w:rPr>
          <w:rFonts w:ascii="Tahoma" w:hAnsi="Tahoma" w:cs="Tahoma"/>
          <w:sz w:val="16"/>
          <w:szCs w:val="16"/>
        </w:rPr>
        <w:t>Dodávka se považuje za splněnou předáním a převzetím zboží a potvrzením dodacího listu oprávněným zaměstnancem kupujícího dle čl.IV., odst. 2. smlouvy.</w:t>
      </w:r>
    </w:p>
    <w:p w14:paraId="1DAB923D" w14:textId="77777777" w:rsidR="00BF0D8F" w:rsidRDefault="00BF0D8F" w:rsidP="00BF0D8F">
      <w:pPr>
        <w:autoSpaceDE w:val="0"/>
        <w:autoSpaceDN w:val="0"/>
        <w:adjustRightInd w:val="0"/>
        <w:jc w:val="center"/>
        <w:outlineLvl w:val="0"/>
        <w:rPr>
          <w:rFonts w:ascii="Tahoma" w:hAnsi="Tahoma" w:cs="Tahoma"/>
          <w:b/>
          <w:bCs/>
          <w:sz w:val="16"/>
          <w:szCs w:val="16"/>
        </w:rPr>
      </w:pPr>
    </w:p>
    <w:p w14:paraId="5A15E8C1" w14:textId="77777777" w:rsidR="00BF0D8F" w:rsidRDefault="00BF0D8F" w:rsidP="00BF0D8F">
      <w:pPr>
        <w:autoSpaceDE w:val="0"/>
        <w:autoSpaceDN w:val="0"/>
        <w:adjustRightInd w:val="0"/>
        <w:jc w:val="center"/>
        <w:outlineLvl w:val="0"/>
        <w:rPr>
          <w:rFonts w:ascii="Tahoma" w:hAnsi="Tahoma" w:cs="Tahoma"/>
          <w:b/>
          <w:bCs/>
          <w:sz w:val="16"/>
          <w:szCs w:val="16"/>
        </w:rPr>
      </w:pPr>
    </w:p>
    <w:p w14:paraId="158F0F9B"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VIII. Sankce</w:t>
      </w:r>
    </w:p>
    <w:p w14:paraId="2C565878" w14:textId="77777777" w:rsidR="00BF0D8F" w:rsidRDefault="00BF0D8F">
      <w:pPr>
        <w:numPr>
          <w:ilvl w:val="0"/>
          <w:numId w:val="13"/>
        </w:numPr>
        <w:suppressAutoHyphens w:val="0"/>
        <w:autoSpaceDE w:val="0"/>
        <w:autoSpaceDN w:val="0"/>
        <w:adjustRightInd w:val="0"/>
        <w:jc w:val="both"/>
        <w:rPr>
          <w:rFonts w:ascii="Tahoma" w:hAnsi="Tahoma" w:cs="Tahoma"/>
          <w:sz w:val="16"/>
          <w:szCs w:val="16"/>
        </w:rPr>
      </w:pPr>
      <w:r>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 prodávající je oprávněn požadovat zaplacení úroku z prodlení až po uplynutí 30 dnů od sjednané lhůty splatnosti.</w:t>
      </w:r>
    </w:p>
    <w:p w14:paraId="078CBF0D" w14:textId="77777777" w:rsidR="00BF0D8F" w:rsidRDefault="00BF0D8F">
      <w:pPr>
        <w:numPr>
          <w:ilvl w:val="0"/>
          <w:numId w:val="13"/>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V případě, že bude prodávající v prodlení s dodávkou řádně objednaného zboží, je kupující oprávněn požadovat zaplacení smluvní pokuty ve výši 0,1% z ceny dodávky bez DPH za každý i započatý den prodlení. </w:t>
      </w:r>
    </w:p>
    <w:p w14:paraId="3D8A05D4" w14:textId="58BA4AFD" w:rsidR="00BF0D8F" w:rsidRDefault="00BF0D8F">
      <w:pPr>
        <w:pStyle w:val="Odstavecseseznamem"/>
        <w:numPr>
          <w:ilvl w:val="0"/>
          <w:numId w:val="13"/>
        </w:numPr>
        <w:suppressAutoHyphens w:val="0"/>
        <w:jc w:val="both"/>
        <w:rPr>
          <w:rFonts w:ascii="Tahoma" w:hAnsi="Tahoma" w:cs="Tahoma"/>
          <w:sz w:val="16"/>
          <w:szCs w:val="16"/>
        </w:rPr>
      </w:pPr>
      <w:r>
        <w:rPr>
          <w:rFonts w:ascii="Tahoma" w:hAnsi="Tahoma" w:cs="Tahoma"/>
          <w:sz w:val="16"/>
          <w:szCs w:val="16"/>
        </w:rPr>
        <w:t>V případě nedodržení povinnosti stanovené v čl. XI. odst. 2 smlouvy má kupující právo účtovat smluvní pokutu ve výši pohledávky, která byla postoupena v rozporu s touto smlouvou. Kup</w:t>
      </w:r>
      <w:r w:rsidR="00B96DE1">
        <w:rPr>
          <w:rFonts w:ascii="Tahoma" w:hAnsi="Tahoma" w:cs="Tahoma"/>
          <w:sz w:val="16"/>
          <w:szCs w:val="16"/>
        </w:rPr>
        <w:t>u</w:t>
      </w:r>
      <w:r>
        <w:rPr>
          <w:rFonts w:ascii="Tahoma" w:hAnsi="Tahoma" w:cs="Tahoma"/>
          <w:sz w:val="16"/>
          <w:szCs w:val="16"/>
        </w:rPr>
        <w:t xml:space="preserve">jící má zároveň právo odstoupit od smlouvy. </w:t>
      </w:r>
    </w:p>
    <w:p w14:paraId="730E6104" w14:textId="77777777" w:rsidR="00BF0D8F" w:rsidRDefault="00BF0D8F">
      <w:pPr>
        <w:numPr>
          <w:ilvl w:val="0"/>
          <w:numId w:val="13"/>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Smluvní pokuta bude vyúčtovaná samostatným daňovým dokladem a její splatnost činí 30 dní ode dne doručení daňového dokladu. </w:t>
      </w:r>
    </w:p>
    <w:p w14:paraId="09ACCFD7" w14:textId="77777777" w:rsidR="00BF0D8F" w:rsidRDefault="00BF0D8F">
      <w:pPr>
        <w:numPr>
          <w:ilvl w:val="0"/>
          <w:numId w:val="13"/>
        </w:numPr>
        <w:suppressAutoHyphens w:val="0"/>
        <w:autoSpaceDE w:val="0"/>
        <w:autoSpaceDN w:val="0"/>
        <w:adjustRightInd w:val="0"/>
        <w:jc w:val="both"/>
        <w:rPr>
          <w:rFonts w:ascii="Tahoma" w:hAnsi="Tahoma" w:cs="Tahoma"/>
          <w:sz w:val="16"/>
          <w:szCs w:val="16"/>
        </w:rPr>
      </w:pPr>
      <w:r>
        <w:rPr>
          <w:rFonts w:ascii="Tahoma" w:hAnsi="Tahoma" w:cs="Tahoma"/>
          <w:sz w:val="16"/>
          <w:szCs w:val="16"/>
        </w:rPr>
        <w:t>Kupujícímu vzniká právo na náhradu škody způsobené porušením smluvních povinností v plné výši i po úhradách výše sjednaných smluvních pokut.</w:t>
      </w:r>
    </w:p>
    <w:p w14:paraId="24B67B85" w14:textId="450CC674" w:rsidR="00A825ED" w:rsidRPr="009D6397" w:rsidRDefault="00A825ED" w:rsidP="00A825ED">
      <w:pPr>
        <w:numPr>
          <w:ilvl w:val="0"/>
          <w:numId w:val="13"/>
        </w:numPr>
        <w:jc w:val="both"/>
        <w:rPr>
          <w:rFonts w:ascii="Tahoma" w:hAnsi="Tahoma" w:cs="Tahoma"/>
          <w:color w:val="000000" w:themeColor="text1"/>
          <w:kern w:val="2"/>
          <w:sz w:val="16"/>
          <w:szCs w:val="16"/>
        </w:rPr>
      </w:pPr>
      <w:r w:rsidRPr="009D6397">
        <w:rPr>
          <w:rFonts w:ascii="Tahoma" w:hAnsi="Tahoma" w:cs="Tahoma"/>
          <w:color w:val="000000" w:themeColor="text1"/>
          <w:sz w:val="16"/>
          <w:szCs w:val="16"/>
        </w:rPr>
        <w:t xml:space="preserve">V případě sankcí nebo jiných finančních dopadů vyplývající z porušení nebo nedodržení povinností dle čl. </w:t>
      </w:r>
      <w:r w:rsidR="004306A0">
        <w:rPr>
          <w:rFonts w:ascii="Tahoma" w:hAnsi="Tahoma" w:cs="Tahoma"/>
          <w:color w:val="000000" w:themeColor="text1"/>
          <w:sz w:val="16"/>
          <w:szCs w:val="16"/>
        </w:rPr>
        <w:t>X</w:t>
      </w:r>
      <w:r w:rsidRPr="009D6397">
        <w:rPr>
          <w:rFonts w:ascii="Tahoma" w:hAnsi="Tahoma" w:cs="Tahoma"/>
          <w:color w:val="000000" w:themeColor="text1"/>
          <w:sz w:val="16"/>
          <w:szCs w:val="16"/>
        </w:rPr>
        <w:t>.</w:t>
      </w:r>
      <w:r w:rsidR="00EF7C8E" w:rsidRPr="009D6397">
        <w:rPr>
          <w:rFonts w:ascii="Tahoma" w:hAnsi="Tahoma" w:cs="Tahoma"/>
          <w:color w:val="000000" w:themeColor="text1"/>
          <w:sz w:val="16"/>
          <w:szCs w:val="16"/>
        </w:rPr>
        <w:t xml:space="preserve"> </w:t>
      </w:r>
      <w:r w:rsidRPr="009D6397">
        <w:rPr>
          <w:rFonts w:ascii="Tahoma" w:hAnsi="Tahoma" w:cs="Tahoma"/>
          <w:color w:val="000000" w:themeColor="text1"/>
          <w:sz w:val="16"/>
          <w:szCs w:val="16"/>
        </w:rPr>
        <w:t>odst.</w:t>
      </w:r>
      <w:r w:rsidR="00B8746D">
        <w:rPr>
          <w:rFonts w:ascii="Tahoma" w:hAnsi="Tahoma" w:cs="Tahoma"/>
          <w:color w:val="000000" w:themeColor="text1"/>
          <w:sz w:val="16"/>
          <w:szCs w:val="16"/>
        </w:rPr>
        <w:t xml:space="preserve"> </w:t>
      </w:r>
      <w:r w:rsidR="004306A0">
        <w:rPr>
          <w:rFonts w:ascii="Tahoma" w:hAnsi="Tahoma" w:cs="Tahoma"/>
          <w:color w:val="000000" w:themeColor="text1"/>
          <w:sz w:val="16"/>
          <w:szCs w:val="16"/>
        </w:rPr>
        <w:t>2</w:t>
      </w:r>
      <w:r w:rsidRPr="009D6397">
        <w:rPr>
          <w:rFonts w:ascii="Tahoma" w:hAnsi="Tahoma" w:cs="Tahoma"/>
          <w:color w:val="000000" w:themeColor="text1"/>
          <w:sz w:val="16"/>
          <w:szCs w:val="16"/>
        </w:rPr>
        <w:t>. této smlouvy způsobené prodávajícím</w:t>
      </w:r>
      <w:r w:rsidR="009122F4" w:rsidRPr="009D6397">
        <w:rPr>
          <w:rFonts w:ascii="Tahoma" w:hAnsi="Tahoma" w:cs="Tahoma"/>
          <w:color w:val="000000" w:themeColor="text1"/>
          <w:sz w:val="16"/>
          <w:szCs w:val="16"/>
        </w:rPr>
        <w:t>,</w:t>
      </w:r>
      <w:r w:rsidRPr="009D6397">
        <w:rPr>
          <w:rFonts w:ascii="Tahoma" w:hAnsi="Tahoma" w:cs="Tahoma"/>
          <w:color w:val="000000" w:themeColor="text1"/>
          <w:sz w:val="16"/>
          <w:szCs w:val="16"/>
        </w:rPr>
        <w:t xml:space="preserve"> má kupující právo účtovat prodávajícímu smluvní pokutu ve výši 50</w:t>
      </w:r>
      <w:r w:rsidR="00A67B85">
        <w:rPr>
          <w:rFonts w:ascii="Tahoma" w:hAnsi="Tahoma" w:cs="Tahoma"/>
          <w:color w:val="000000" w:themeColor="text1"/>
          <w:sz w:val="16"/>
          <w:szCs w:val="16"/>
        </w:rPr>
        <w:t>.</w:t>
      </w:r>
      <w:r w:rsidRPr="009D6397">
        <w:rPr>
          <w:rFonts w:ascii="Tahoma" w:hAnsi="Tahoma" w:cs="Tahoma"/>
          <w:color w:val="000000" w:themeColor="text1"/>
          <w:sz w:val="16"/>
          <w:szCs w:val="16"/>
        </w:rPr>
        <w:t>000,- Kč za každé jednotlivé porušení povinnosti.</w:t>
      </w:r>
    </w:p>
    <w:p w14:paraId="6FC89908" w14:textId="77777777" w:rsidR="00B96DE1" w:rsidRPr="00381646" w:rsidRDefault="00B96DE1" w:rsidP="00A825ED">
      <w:pPr>
        <w:suppressAutoHyphens w:val="0"/>
        <w:autoSpaceDE w:val="0"/>
        <w:autoSpaceDN w:val="0"/>
        <w:adjustRightInd w:val="0"/>
        <w:ind w:left="360"/>
        <w:jc w:val="both"/>
        <w:rPr>
          <w:rFonts w:ascii="Tahoma" w:hAnsi="Tahoma" w:cs="Tahoma"/>
          <w:color w:val="000000" w:themeColor="text1"/>
          <w:sz w:val="16"/>
          <w:szCs w:val="16"/>
        </w:rPr>
      </w:pPr>
    </w:p>
    <w:p w14:paraId="45537ABB" w14:textId="77777777" w:rsidR="00BF0D8F" w:rsidRDefault="00BF0D8F" w:rsidP="00E51D4B">
      <w:pPr>
        <w:autoSpaceDE w:val="0"/>
        <w:autoSpaceDN w:val="0"/>
        <w:adjustRightInd w:val="0"/>
        <w:jc w:val="both"/>
        <w:outlineLvl w:val="0"/>
        <w:rPr>
          <w:rFonts w:ascii="Tahoma" w:hAnsi="Tahoma" w:cs="Tahoma"/>
          <w:b/>
          <w:bCs/>
          <w:sz w:val="16"/>
          <w:szCs w:val="16"/>
        </w:rPr>
      </w:pPr>
    </w:p>
    <w:p w14:paraId="2E982A6E"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IX. Reklamace vadného zboží, záruční podmínky</w:t>
      </w:r>
    </w:p>
    <w:p w14:paraId="1EA09747" w14:textId="77777777" w:rsidR="00BF0D8F" w:rsidRDefault="00BF0D8F">
      <w:pPr>
        <w:numPr>
          <w:ilvl w:val="0"/>
          <w:numId w:val="14"/>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1D8460E" w14:textId="3DA8EB49" w:rsidR="00BF0D8F" w:rsidRDefault="00BF0D8F">
      <w:pPr>
        <w:numPr>
          <w:ilvl w:val="0"/>
          <w:numId w:val="14"/>
        </w:numPr>
        <w:suppressAutoHyphens w:val="0"/>
        <w:autoSpaceDE w:val="0"/>
        <w:autoSpaceDN w:val="0"/>
        <w:adjustRightInd w:val="0"/>
        <w:jc w:val="both"/>
        <w:rPr>
          <w:rFonts w:ascii="Tahoma" w:hAnsi="Tahoma" w:cs="Tahoma"/>
          <w:sz w:val="16"/>
          <w:szCs w:val="16"/>
        </w:rPr>
      </w:pPr>
      <w:r>
        <w:rPr>
          <w:rFonts w:ascii="Tahoma" w:hAnsi="Tahoma" w:cs="Tahoma"/>
          <w:sz w:val="16"/>
          <w:szCs w:val="16"/>
        </w:rPr>
        <w:t>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w:t>
      </w:r>
      <w:r w:rsidR="007D5359">
        <w:rPr>
          <w:rFonts w:ascii="Tahoma" w:hAnsi="Tahoma" w:cs="Tahoma"/>
          <w:sz w:val="16"/>
          <w:szCs w:val="16"/>
        </w:rPr>
        <w:t>p</w:t>
      </w:r>
      <w:r>
        <w:rPr>
          <w:rFonts w:ascii="Tahoma" w:hAnsi="Tahoma" w:cs="Tahoma"/>
          <w:sz w:val="16"/>
          <w:szCs w:val="16"/>
        </w:rPr>
        <w:t xml:space="preserve">říloze č. 1 této kupní smlouvy. </w:t>
      </w:r>
    </w:p>
    <w:p w14:paraId="31043099" w14:textId="77777777" w:rsidR="00BF0D8F" w:rsidRDefault="00BF0D8F">
      <w:pPr>
        <w:numPr>
          <w:ilvl w:val="0"/>
          <w:numId w:val="14"/>
        </w:numPr>
        <w:suppressAutoHyphens w:val="0"/>
        <w:autoSpaceDE w:val="0"/>
        <w:autoSpaceDN w:val="0"/>
        <w:adjustRightInd w:val="0"/>
        <w:jc w:val="both"/>
        <w:rPr>
          <w:rFonts w:ascii="Tahoma" w:hAnsi="Tahoma" w:cs="Tahoma"/>
          <w:sz w:val="16"/>
          <w:szCs w:val="16"/>
        </w:rPr>
      </w:pPr>
      <w:r>
        <w:rPr>
          <w:rFonts w:ascii="Tahoma" w:hAnsi="Tahoma" w:cs="Tahoma"/>
          <w:sz w:val="16"/>
          <w:szCs w:val="16"/>
        </w:rPr>
        <w:t>Prodávající přejímá níže uvedenou záruku za jakost zboží dodaného podle této kupní smlouvy:</w:t>
      </w:r>
    </w:p>
    <w:p w14:paraId="08C92930" w14:textId="77777777" w:rsidR="00BF0D8F" w:rsidRDefault="00BF0D8F">
      <w:pPr>
        <w:numPr>
          <w:ilvl w:val="0"/>
          <w:numId w:val="15"/>
        </w:numPr>
        <w:suppressAutoHyphens w:val="0"/>
        <w:autoSpaceDE w:val="0"/>
        <w:autoSpaceDN w:val="0"/>
        <w:adjustRightInd w:val="0"/>
        <w:jc w:val="both"/>
        <w:rPr>
          <w:rFonts w:ascii="Tahoma" w:hAnsi="Tahoma" w:cs="Tahoma"/>
          <w:sz w:val="16"/>
          <w:szCs w:val="16"/>
        </w:rPr>
      </w:pPr>
      <w:r>
        <w:rPr>
          <w:rFonts w:ascii="Tahoma" w:hAnsi="Tahoma" w:cs="Tahoma"/>
          <w:sz w:val="16"/>
          <w:szCs w:val="16"/>
        </w:rPr>
        <w:t>záruční doba na zboží činí 24 měsíců (není-li ve specifikaci zboží v příloze č. 1 této smlouvy uvedeno jinak), po tuto dobu bude zboží způsobilé k užívání a zachová si smluvené resp. obvyklé vlastnosti,</w:t>
      </w:r>
    </w:p>
    <w:p w14:paraId="283DD47B" w14:textId="77777777" w:rsidR="00BF0D8F" w:rsidRDefault="00BF0D8F">
      <w:pPr>
        <w:numPr>
          <w:ilvl w:val="0"/>
          <w:numId w:val="15"/>
        </w:numPr>
        <w:suppressAutoHyphens w:val="0"/>
        <w:autoSpaceDE w:val="0"/>
        <w:autoSpaceDN w:val="0"/>
        <w:adjustRightInd w:val="0"/>
        <w:jc w:val="both"/>
        <w:rPr>
          <w:rFonts w:ascii="Tahoma" w:hAnsi="Tahoma" w:cs="Tahoma"/>
          <w:sz w:val="16"/>
          <w:szCs w:val="16"/>
        </w:rPr>
      </w:pPr>
      <w:r>
        <w:rPr>
          <w:rFonts w:ascii="Tahoma" w:hAnsi="Tahoma" w:cs="Tahoma"/>
          <w:sz w:val="16"/>
          <w:szCs w:val="16"/>
        </w:rPr>
        <w:t>záruka poskytnutá prodávajícím kupujícímu platí jen tehdy, pokud závada není zaviněna kupujícím,</w:t>
      </w:r>
    </w:p>
    <w:p w14:paraId="670D3571" w14:textId="77777777" w:rsidR="00BF0D8F" w:rsidRDefault="00BF0D8F">
      <w:pPr>
        <w:numPr>
          <w:ilvl w:val="0"/>
          <w:numId w:val="15"/>
        </w:numPr>
        <w:suppressAutoHyphens w:val="0"/>
        <w:autoSpaceDE w:val="0"/>
        <w:autoSpaceDN w:val="0"/>
        <w:adjustRightInd w:val="0"/>
        <w:jc w:val="both"/>
        <w:rPr>
          <w:rFonts w:ascii="Tahoma" w:hAnsi="Tahoma" w:cs="Tahoma"/>
          <w:sz w:val="16"/>
          <w:szCs w:val="16"/>
        </w:rPr>
      </w:pPr>
      <w:r>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p>
    <w:p w14:paraId="00C82A30" w14:textId="77777777" w:rsidR="00BF0D8F" w:rsidRDefault="00BF0D8F">
      <w:pPr>
        <w:numPr>
          <w:ilvl w:val="0"/>
          <w:numId w:val="15"/>
        </w:numPr>
        <w:suppressAutoHyphens w:val="0"/>
        <w:autoSpaceDE w:val="0"/>
        <w:autoSpaceDN w:val="0"/>
        <w:adjustRightInd w:val="0"/>
        <w:jc w:val="both"/>
        <w:rPr>
          <w:rFonts w:ascii="Tahoma" w:hAnsi="Tahoma" w:cs="Tahoma"/>
          <w:sz w:val="16"/>
          <w:szCs w:val="16"/>
        </w:rPr>
      </w:pPr>
      <w:r>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1A0729C3" w14:textId="77777777" w:rsidR="00BF0D8F" w:rsidRDefault="00BF0D8F">
      <w:pPr>
        <w:numPr>
          <w:ilvl w:val="0"/>
          <w:numId w:val="14"/>
        </w:numPr>
        <w:suppressAutoHyphens w:val="0"/>
        <w:autoSpaceDE w:val="0"/>
        <w:autoSpaceDN w:val="0"/>
        <w:adjustRightInd w:val="0"/>
        <w:rPr>
          <w:rFonts w:ascii="Tahoma" w:hAnsi="Tahoma" w:cs="Tahoma"/>
          <w:sz w:val="16"/>
          <w:szCs w:val="16"/>
        </w:rPr>
      </w:pPr>
      <w:r>
        <w:rPr>
          <w:rFonts w:ascii="Tahoma" w:hAnsi="Tahoma" w:cs="Tahoma"/>
          <w:sz w:val="16"/>
          <w:szCs w:val="16"/>
        </w:rPr>
        <w:t>Záruční doba počíná běžet následujícím dnem po dni potvrzení dodacího listu oprávněným zástupcem kupujícího. Záruka se vztahuje na plnou funkčnost zboží.</w:t>
      </w:r>
    </w:p>
    <w:p w14:paraId="1FD9EBC5" w14:textId="77777777" w:rsidR="00BF0D8F" w:rsidRDefault="00BF0D8F">
      <w:pPr>
        <w:numPr>
          <w:ilvl w:val="0"/>
          <w:numId w:val="14"/>
        </w:numPr>
        <w:suppressAutoHyphens w:val="0"/>
        <w:autoSpaceDE w:val="0"/>
        <w:autoSpaceDN w:val="0"/>
        <w:adjustRightInd w:val="0"/>
        <w:rPr>
          <w:rFonts w:ascii="Tahoma" w:hAnsi="Tahoma" w:cs="Tahoma"/>
          <w:sz w:val="16"/>
          <w:szCs w:val="16"/>
        </w:rPr>
      </w:pPr>
      <w:r>
        <w:rPr>
          <w:rFonts w:ascii="Tahoma" w:hAnsi="Tahoma" w:cs="Tahoma"/>
          <w:sz w:val="16"/>
          <w:szCs w:val="16"/>
        </w:rPr>
        <w:t>Záruční lhůta se automaticky prodlužuje o dobu, která uplyne mezi nahlášením a odstraněním reklamované  závady.</w:t>
      </w:r>
    </w:p>
    <w:p w14:paraId="39ED0566" w14:textId="6FC75AD8" w:rsidR="00852D2F" w:rsidRPr="004B6846" w:rsidRDefault="00BF0D8F" w:rsidP="00852D2F">
      <w:pPr>
        <w:numPr>
          <w:ilvl w:val="0"/>
          <w:numId w:val="14"/>
        </w:numPr>
        <w:suppressAutoHyphens w:val="0"/>
        <w:autoSpaceDE w:val="0"/>
        <w:autoSpaceDN w:val="0"/>
        <w:adjustRightInd w:val="0"/>
        <w:rPr>
          <w:rFonts w:ascii="Tahoma" w:hAnsi="Tahoma" w:cs="Tahoma"/>
          <w:sz w:val="16"/>
          <w:szCs w:val="16"/>
        </w:rPr>
      </w:pPr>
      <w:r w:rsidRPr="00830019">
        <w:rPr>
          <w:rFonts w:ascii="Tahoma" w:hAnsi="Tahoma" w:cs="Tahoma"/>
          <w:sz w:val="16"/>
          <w:szCs w:val="16"/>
        </w:rPr>
        <w:t>Prodávající se zavazuje ke garanci dodávky náhradních dílů zboží po dobu životnosti zboží.</w:t>
      </w:r>
    </w:p>
    <w:p w14:paraId="51AE0759" w14:textId="77777777" w:rsidR="00852D2F" w:rsidRPr="00830019" w:rsidRDefault="00852D2F" w:rsidP="00852D2F">
      <w:pPr>
        <w:suppressAutoHyphens w:val="0"/>
        <w:autoSpaceDE w:val="0"/>
        <w:autoSpaceDN w:val="0"/>
        <w:adjustRightInd w:val="0"/>
        <w:rPr>
          <w:rFonts w:ascii="Tahoma" w:hAnsi="Tahoma" w:cs="Tahoma"/>
          <w:sz w:val="16"/>
          <w:szCs w:val="16"/>
        </w:rPr>
      </w:pPr>
    </w:p>
    <w:p w14:paraId="743FEDE9"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X. Zvláštní ujednání</w:t>
      </w:r>
    </w:p>
    <w:p w14:paraId="5396FCA7" w14:textId="12F6BA0C" w:rsidR="00BF0D8F" w:rsidRDefault="00BF0D8F">
      <w:pPr>
        <w:pStyle w:val="Odstavecseseznamem"/>
        <w:numPr>
          <w:ilvl w:val="0"/>
          <w:numId w:val="16"/>
        </w:numPr>
        <w:suppressAutoHyphens w:val="0"/>
        <w:autoSpaceDE w:val="0"/>
        <w:autoSpaceDN w:val="0"/>
        <w:adjustRightInd w:val="0"/>
        <w:ind w:left="360"/>
        <w:jc w:val="both"/>
        <w:rPr>
          <w:rFonts w:ascii="Tahoma" w:hAnsi="Tahoma" w:cs="Tahoma"/>
          <w:sz w:val="16"/>
          <w:szCs w:val="16"/>
        </w:rPr>
      </w:pPr>
      <w:r>
        <w:rPr>
          <w:rFonts w:ascii="Tahoma" w:hAnsi="Tahoma" w:cs="Tahoma"/>
          <w:sz w:val="16"/>
          <w:szCs w:val="16"/>
        </w:rPr>
        <w:t>Prodávající bere na vědomí, že kupující je povinen dle ustanovení § 219 odst. 1. zákona č. 134/2016 Sb., o zadávání veřejných zakázek a dle zákona č. 340/2015 Sb.</w:t>
      </w:r>
      <w:r w:rsidR="00925E03">
        <w:rPr>
          <w:rFonts w:ascii="Tahoma" w:hAnsi="Tahoma" w:cs="Tahoma"/>
          <w:sz w:val="16"/>
          <w:szCs w:val="16"/>
        </w:rPr>
        <w:t xml:space="preserve">, </w:t>
      </w:r>
      <w:r>
        <w:rPr>
          <w:rFonts w:ascii="Tahoma" w:hAnsi="Tahoma" w:cs="Tahoma"/>
          <w:sz w:val="16"/>
          <w:szCs w:val="16"/>
        </w:rPr>
        <w:t>o registru smluv</w:t>
      </w:r>
      <w:r w:rsidR="00365950">
        <w:rPr>
          <w:rFonts w:ascii="Tahoma" w:hAnsi="Tahoma" w:cs="Tahoma"/>
          <w:sz w:val="16"/>
          <w:szCs w:val="16"/>
        </w:rPr>
        <w:t>,</w:t>
      </w:r>
      <w:r>
        <w:rPr>
          <w:rFonts w:ascii="Tahoma" w:hAnsi="Tahoma" w:cs="Tahoma"/>
          <w:sz w:val="16"/>
          <w:szCs w:val="16"/>
        </w:rPr>
        <w:t xml:space="preserve"> uveřejnit tuto smlouvu včetně případných dodatků zákonem stanoveným způsobem.</w:t>
      </w:r>
    </w:p>
    <w:p w14:paraId="626779FE" w14:textId="77777777" w:rsidR="00BF0D8F" w:rsidRDefault="00BF0D8F">
      <w:pPr>
        <w:pStyle w:val="Odstavecseseznamem"/>
        <w:numPr>
          <w:ilvl w:val="0"/>
          <w:numId w:val="16"/>
        </w:numPr>
        <w:suppressAutoHyphens w:val="0"/>
        <w:autoSpaceDE w:val="0"/>
        <w:autoSpaceDN w:val="0"/>
        <w:ind w:left="360"/>
        <w:jc w:val="both"/>
        <w:rPr>
          <w:rFonts w:ascii="Tahoma" w:hAnsi="Tahoma" w:cs="Tahoma"/>
          <w:sz w:val="16"/>
          <w:szCs w:val="16"/>
        </w:rPr>
      </w:pPr>
      <w:r>
        <w:rPr>
          <w:rFonts w:ascii="Tahoma" w:hAnsi="Tahoma" w:cs="Tahoma"/>
          <w:sz w:val="16"/>
          <w:szCs w:val="16"/>
        </w:rPr>
        <w:lastRenderedPageBreak/>
        <w:t>Prodávající bere na vědomí, že dodávané technické nebo programové prostředky nesmí být mezi prostředky, které jsou zveřejněny na stránkách Národního centra kybernetické bezpečnosti (provozované NÚKIB</w:t>
      </w:r>
      <w:r>
        <w:rPr>
          <w:rFonts w:ascii="Tahoma" w:hAnsi="Tahoma" w:cs="Tahoma"/>
          <w:i/>
          <w:iCs/>
          <w:sz w:val="16"/>
          <w:szCs w:val="16"/>
        </w:rPr>
        <w:t>, </w:t>
      </w:r>
      <w:hyperlink r:id="rId12" w:history="1">
        <w:r>
          <w:rPr>
            <w:rStyle w:val="Hypertextovodkaz"/>
            <w:rFonts w:ascii="Tahoma" w:hAnsi="Tahoma" w:cs="Tahoma"/>
            <w:sz w:val="16"/>
            <w:szCs w:val="16"/>
          </w:rPr>
          <w:t>https://www.govcert.cz/</w:t>
        </w:r>
      </w:hyperlink>
      <w:r>
        <w:rPr>
          <w:rFonts w:ascii="Tahoma" w:hAnsi="Tahoma" w:cs="Tahoma"/>
          <w:sz w:val="16"/>
          <w:szCs w:val="16"/>
        </w:rPr>
        <w:t>) a označeny jako varování nebo hrozba, v době uzavření smlouvy. Veškeré poskytované služby nesmí být provozované na technických nebo programových prostředcích označených NÚKIB jako varování nebo hrozba.</w:t>
      </w:r>
    </w:p>
    <w:p w14:paraId="36BFF19F" w14:textId="77777777" w:rsidR="00BF0D8F" w:rsidRDefault="00BF0D8F">
      <w:pPr>
        <w:pStyle w:val="Odstavecseseznamem"/>
        <w:numPr>
          <w:ilvl w:val="0"/>
          <w:numId w:val="16"/>
        </w:numPr>
        <w:suppressAutoHyphens w:val="0"/>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t>Prodávající je povinen udržovat mít v platnosti a udržovat pojištění odpovědnosti za škodu způsobenou kupujícímu či třetím osobám při výkonu podnikatelské činnosti prodávajícího, která je předmětem této smlouvy, s limitem pojistného plnění v minimální výši </w:t>
      </w:r>
      <w:r w:rsidRPr="0061652E">
        <w:rPr>
          <w:rStyle w:val="contextualspellingandgrammarerror"/>
          <w:rFonts w:ascii="Tahoma" w:hAnsi="Tahoma" w:cs="Tahoma"/>
          <w:color w:val="000000"/>
          <w:sz w:val="16"/>
          <w:szCs w:val="16"/>
          <w:shd w:val="clear" w:color="auto" w:fill="FFFFFF"/>
        </w:rPr>
        <w:t>1.000.000,-</w:t>
      </w:r>
      <w:r w:rsidRPr="0061652E">
        <w:rPr>
          <w:rStyle w:val="normaltextrun"/>
          <w:rFonts w:ascii="Tahoma" w:hAnsi="Tahoma" w:cs="Tahoma"/>
          <w:color w:val="000000"/>
          <w:sz w:val="16"/>
          <w:szCs w:val="16"/>
          <w:shd w:val="clear" w:color="auto" w:fill="FFFFFF"/>
        </w:rPr>
        <w:t> Kč</w:t>
      </w:r>
      <w:r>
        <w:rPr>
          <w:rStyle w:val="normaltextrun"/>
          <w:rFonts w:ascii="Tahoma" w:hAnsi="Tahoma" w:cs="Tahoma"/>
          <w:color w:val="000000"/>
          <w:sz w:val="16"/>
          <w:szCs w:val="16"/>
          <w:shd w:val="clear" w:color="auto" w:fill="FFFFFF"/>
        </w:rPr>
        <w:t xml:space="preserve"> bez DPH.</w:t>
      </w:r>
      <w:r>
        <w:rPr>
          <w:rStyle w:val="eop"/>
          <w:rFonts w:ascii="Tahoma" w:hAnsi="Tahoma" w:cs="Tahoma"/>
          <w:color w:val="000000"/>
          <w:sz w:val="16"/>
          <w:szCs w:val="16"/>
          <w:shd w:val="clear" w:color="auto" w:fill="FFFFFF"/>
        </w:rPr>
        <w:t> </w:t>
      </w:r>
    </w:p>
    <w:p w14:paraId="150DEC85" w14:textId="77777777" w:rsidR="00BF0D8F" w:rsidRDefault="00BF0D8F" w:rsidP="00BF0D8F">
      <w:pPr>
        <w:autoSpaceDE w:val="0"/>
        <w:autoSpaceDN w:val="0"/>
        <w:adjustRightInd w:val="0"/>
        <w:rPr>
          <w:rFonts w:ascii="Tahoma" w:hAnsi="Tahoma" w:cs="Tahoma"/>
          <w:b/>
          <w:bCs/>
          <w:sz w:val="16"/>
          <w:szCs w:val="16"/>
        </w:rPr>
      </w:pPr>
    </w:p>
    <w:p w14:paraId="52375CBE" w14:textId="77777777" w:rsidR="00BF0D8F" w:rsidRDefault="00BF0D8F" w:rsidP="00BF0D8F">
      <w:pPr>
        <w:autoSpaceDE w:val="0"/>
        <w:autoSpaceDN w:val="0"/>
        <w:adjustRightInd w:val="0"/>
        <w:jc w:val="center"/>
        <w:rPr>
          <w:rFonts w:ascii="Tahoma" w:hAnsi="Tahoma" w:cs="Tahoma"/>
          <w:b/>
          <w:bCs/>
          <w:sz w:val="16"/>
          <w:szCs w:val="16"/>
        </w:rPr>
      </w:pPr>
      <w:r>
        <w:rPr>
          <w:rFonts w:ascii="Tahoma" w:hAnsi="Tahoma" w:cs="Tahoma"/>
          <w:b/>
          <w:bCs/>
          <w:sz w:val="16"/>
          <w:szCs w:val="16"/>
        </w:rPr>
        <w:t>XI. Závěrečná ustanovení</w:t>
      </w:r>
    </w:p>
    <w:p w14:paraId="30EDC83B" w14:textId="77777777" w:rsidR="00BF0D8F" w:rsidRDefault="00BF0D8F">
      <w:pPr>
        <w:pStyle w:val="Odstavecseseznamem"/>
        <w:widowControl w:val="0"/>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lang w:eastAsia="cs-CZ"/>
        </w:rPr>
        <w:t>Tato smlouva nabývá platnosti dnem podpisu oběma smluvními stranami a účinnosti uveřejněním v registru smluv.</w:t>
      </w:r>
    </w:p>
    <w:p w14:paraId="2D2745CB" w14:textId="77777777" w:rsidR="00BF0D8F" w:rsidRDefault="00BF0D8F">
      <w:pPr>
        <w:pStyle w:val="Odstavecseseznamem"/>
        <w:widowControl w:val="0"/>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6AD45BA" w14:textId="77777777"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Práva a povinnosti smluvních stran, které nejsou touto smlouvou výslovně upravené, řídí se obecnými ustanoveními občanského zákoníku, v platném znění.</w:t>
      </w:r>
    </w:p>
    <w:p w14:paraId="5058C743" w14:textId="49592626"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Smlouvu lze ukončit písemnou dohodou nebo výpovědí kterékoliv strany</w:t>
      </w:r>
      <w:r w:rsidR="00613119">
        <w:rPr>
          <w:rFonts w:ascii="Tahoma" w:hAnsi="Tahoma" w:cs="Tahoma"/>
          <w:sz w:val="16"/>
          <w:szCs w:val="16"/>
        </w:rPr>
        <w:t>,</w:t>
      </w:r>
      <w:r>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v případech hrubého porušení smluvních povinností.</w:t>
      </w:r>
    </w:p>
    <w:p w14:paraId="78E1353F" w14:textId="77777777"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Kupující si vymiňuje právo odstoupit od kupní smlouvy v případech:</w:t>
      </w:r>
    </w:p>
    <w:p w14:paraId="72C49EE8" w14:textId="77777777" w:rsidR="00BF0D8F" w:rsidRDefault="00BF0D8F">
      <w:pPr>
        <w:numPr>
          <w:ilvl w:val="0"/>
          <w:numId w:val="18"/>
        </w:numPr>
        <w:suppressAutoHyphens w:val="0"/>
        <w:autoSpaceDE w:val="0"/>
        <w:autoSpaceDN w:val="0"/>
        <w:adjustRightInd w:val="0"/>
        <w:jc w:val="both"/>
        <w:rPr>
          <w:rFonts w:ascii="Tahoma" w:hAnsi="Tahoma" w:cs="Tahoma"/>
          <w:sz w:val="16"/>
          <w:szCs w:val="16"/>
        </w:rPr>
      </w:pPr>
      <w:r>
        <w:rPr>
          <w:rFonts w:ascii="Tahoma" w:hAnsi="Tahoma" w:cs="Tahoma"/>
          <w:sz w:val="16"/>
          <w:szCs w:val="16"/>
        </w:rPr>
        <w:t>že předmět plnění bez vad nebude realizován v plném rozsahu nejpozději do 30 dnů od účinnosti této smlouvy z viny na straně prodávajícího.</w:t>
      </w:r>
    </w:p>
    <w:p w14:paraId="7C110F35" w14:textId="77777777"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Kupující si vymiňuje právo částečného odstoupení od smlouvy v případech, kdy:</w:t>
      </w:r>
    </w:p>
    <w:p w14:paraId="358157DF" w14:textId="2F31F2B3" w:rsidR="00BF0D8F" w:rsidRDefault="00BF0D8F">
      <w:pPr>
        <w:numPr>
          <w:ilvl w:val="0"/>
          <w:numId w:val="18"/>
        </w:numPr>
        <w:suppressAutoHyphens w:val="0"/>
        <w:autoSpaceDE w:val="0"/>
        <w:autoSpaceDN w:val="0"/>
        <w:adjustRightInd w:val="0"/>
        <w:jc w:val="both"/>
        <w:rPr>
          <w:rFonts w:ascii="Tahoma" w:hAnsi="Tahoma" w:cs="Tahoma"/>
          <w:sz w:val="16"/>
          <w:szCs w:val="16"/>
        </w:rPr>
      </w:pPr>
      <w:r>
        <w:rPr>
          <w:rFonts w:ascii="Tahoma" w:hAnsi="Tahoma" w:cs="Tahoma"/>
          <w:sz w:val="16"/>
          <w:szCs w:val="16"/>
        </w:rPr>
        <w:t>v průběhu záruční lhůty dojde během 12</w:t>
      </w:r>
      <w:r w:rsidR="00D70EC6">
        <w:rPr>
          <w:rFonts w:ascii="Tahoma" w:hAnsi="Tahoma" w:cs="Tahoma"/>
          <w:sz w:val="16"/>
          <w:szCs w:val="16"/>
        </w:rPr>
        <w:t>-</w:t>
      </w:r>
      <w:r>
        <w:rPr>
          <w:rFonts w:ascii="Tahoma" w:hAnsi="Tahoma" w:cs="Tahoma"/>
          <w:sz w:val="16"/>
          <w:szCs w:val="16"/>
        </w:rPr>
        <w:t>ti po sobě jdoucích kalendářních měsíců k opakovanému výskytu 3 a více stejných závad na zboží,</w:t>
      </w:r>
    </w:p>
    <w:p w14:paraId="3E14C3FA" w14:textId="77777777" w:rsidR="00BF0D8F" w:rsidRDefault="00BF0D8F">
      <w:pPr>
        <w:numPr>
          <w:ilvl w:val="0"/>
          <w:numId w:val="18"/>
        </w:numPr>
        <w:suppressAutoHyphens w:val="0"/>
        <w:autoSpaceDE w:val="0"/>
        <w:autoSpaceDN w:val="0"/>
        <w:adjustRightInd w:val="0"/>
        <w:jc w:val="both"/>
        <w:rPr>
          <w:rFonts w:ascii="Tahoma" w:hAnsi="Tahoma" w:cs="Tahoma"/>
          <w:sz w:val="16"/>
          <w:szCs w:val="16"/>
        </w:rPr>
      </w:pPr>
      <w:r>
        <w:rPr>
          <w:rFonts w:ascii="Tahoma" w:hAnsi="Tahoma" w:cs="Tahoma"/>
          <w:sz w:val="16"/>
          <w:szCs w:val="16"/>
        </w:rPr>
        <w:t>odstranění závady na zboží bude delší než 30 kalendářních dnů ode dne uplatnění reklamace,</w:t>
      </w:r>
    </w:p>
    <w:p w14:paraId="3DAF2FFA" w14:textId="03D22068" w:rsidR="00BF0D8F" w:rsidRDefault="00BF0D8F">
      <w:pPr>
        <w:numPr>
          <w:ilvl w:val="0"/>
          <w:numId w:val="18"/>
        </w:numPr>
        <w:suppressAutoHyphens w:val="0"/>
        <w:autoSpaceDE w:val="0"/>
        <w:autoSpaceDN w:val="0"/>
        <w:adjustRightInd w:val="0"/>
        <w:jc w:val="both"/>
        <w:rPr>
          <w:rFonts w:ascii="Tahoma" w:hAnsi="Tahoma" w:cs="Tahoma"/>
          <w:sz w:val="16"/>
          <w:szCs w:val="16"/>
        </w:rPr>
      </w:pPr>
      <w:r>
        <w:rPr>
          <w:rFonts w:ascii="Tahoma" w:hAnsi="Tahoma" w:cs="Tahoma"/>
          <w:sz w:val="16"/>
          <w:szCs w:val="16"/>
        </w:rPr>
        <w:t>celková doba odstávky zboží pro záruční závadu bude za dobu 12</w:t>
      </w:r>
      <w:r w:rsidR="00D70EC6">
        <w:rPr>
          <w:rFonts w:ascii="Tahoma" w:hAnsi="Tahoma" w:cs="Tahoma"/>
          <w:sz w:val="16"/>
          <w:szCs w:val="16"/>
        </w:rPr>
        <w:t>-</w:t>
      </w:r>
      <w:r>
        <w:rPr>
          <w:rFonts w:ascii="Tahoma" w:hAnsi="Tahoma" w:cs="Tahoma"/>
          <w:sz w:val="16"/>
          <w:szCs w:val="16"/>
        </w:rPr>
        <w:t>ti po sobě jdoucích kalendářních měsíců delší než 30 kalendářních dnů, a to v té části plnění, které se týká porušení povinnosti prodávajícího. Ostatní ustanovení kupní smlouvy zůstávají v platnosti.</w:t>
      </w:r>
    </w:p>
    <w:p w14:paraId="04D061B7" w14:textId="77777777"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Prodávajícímu v případech odstoupení od smlouvy kupujícím dle bodu 5. a 6.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49415F6E" w14:textId="17F89553" w:rsidR="00BF0D8F" w:rsidRPr="00090CD4" w:rsidRDefault="00BF0D8F" w:rsidP="00C10F11">
      <w:pPr>
        <w:suppressAutoHyphens w:val="0"/>
        <w:autoSpaceDE w:val="0"/>
        <w:autoSpaceDN w:val="0"/>
        <w:adjustRightInd w:val="0"/>
        <w:ind w:left="360"/>
        <w:jc w:val="both"/>
        <w:rPr>
          <w:rFonts w:ascii="Tahoma" w:hAnsi="Tahoma" w:cs="Tahoma"/>
          <w:color w:val="000000" w:themeColor="text1"/>
          <w:sz w:val="16"/>
          <w:szCs w:val="16"/>
        </w:rPr>
      </w:pPr>
      <w:r>
        <w:rPr>
          <w:rFonts w:ascii="Tahoma" w:hAnsi="Tahoma" w:cs="Tahoma"/>
          <w:sz w:val="16"/>
          <w:szCs w:val="16"/>
        </w:rPr>
        <w:t>Smlouva byla vypracována ve dvou vyhotoveních</w:t>
      </w:r>
      <w:r w:rsidR="00386118">
        <w:rPr>
          <w:rFonts w:ascii="Tahoma" w:hAnsi="Tahoma" w:cs="Tahoma"/>
          <w:sz w:val="16"/>
          <w:szCs w:val="16"/>
        </w:rPr>
        <w:t xml:space="preserve"> </w:t>
      </w:r>
      <w:r w:rsidR="00386118" w:rsidRPr="00090CD4">
        <w:rPr>
          <w:rFonts w:ascii="Tahoma" w:hAnsi="Tahoma" w:cs="Tahoma"/>
          <w:color w:val="000000" w:themeColor="text1"/>
          <w:sz w:val="16"/>
          <w:szCs w:val="16"/>
        </w:rPr>
        <w:t>s</w:t>
      </w:r>
      <w:r w:rsidR="00916B6B" w:rsidRPr="00090CD4">
        <w:rPr>
          <w:rFonts w:ascii="Tahoma" w:hAnsi="Tahoma" w:cs="Tahoma"/>
          <w:color w:val="000000" w:themeColor="text1"/>
          <w:sz w:val="16"/>
          <w:szCs w:val="16"/>
        </w:rPr>
        <w:t> </w:t>
      </w:r>
      <w:r w:rsidR="00386118" w:rsidRPr="00090CD4">
        <w:rPr>
          <w:rFonts w:ascii="Tahoma" w:hAnsi="Tahoma" w:cs="Tahoma"/>
          <w:color w:val="000000" w:themeColor="text1"/>
          <w:sz w:val="16"/>
          <w:szCs w:val="16"/>
        </w:rPr>
        <w:t>platnost</w:t>
      </w:r>
      <w:r w:rsidR="00916B6B" w:rsidRPr="00090CD4">
        <w:rPr>
          <w:rFonts w:ascii="Tahoma" w:hAnsi="Tahoma" w:cs="Tahoma"/>
          <w:color w:val="000000" w:themeColor="text1"/>
          <w:sz w:val="16"/>
          <w:szCs w:val="16"/>
        </w:rPr>
        <w:t>í originálu</w:t>
      </w:r>
      <w:r w:rsidRPr="00090CD4">
        <w:rPr>
          <w:rFonts w:ascii="Tahoma" w:hAnsi="Tahoma" w:cs="Tahoma"/>
          <w:color w:val="000000" w:themeColor="text1"/>
          <w:sz w:val="16"/>
          <w:szCs w:val="16"/>
        </w:rPr>
        <w:t>, po jednom vyhotovení pro každou smluvní stranu.</w:t>
      </w:r>
    </w:p>
    <w:p w14:paraId="3494E468" w14:textId="58C5BA58" w:rsidR="00916B6B" w:rsidRPr="00090CD4" w:rsidRDefault="00916B6B" w:rsidP="00C10F11">
      <w:pPr>
        <w:suppressAutoHyphens w:val="0"/>
        <w:autoSpaceDE w:val="0"/>
        <w:autoSpaceDN w:val="0"/>
        <w:adjustRightInd w:val="0"/>
        <w:ind w:left="360"/>
        <w:jc w:val="both"/>
        <w:rPr>
          <w:rFonts w:ascii="Tahoma" w:hAnsi="Tahoma" w:cs="Tahoma"/>
          <w:color w:val="000000" w:themeColor="text1"/>
          <w:sz w:val="16"/>
          <w:szCs w:val="16"/>
        </w:rPr>
      </w:pPr>
      <w:r w:rsidRPr="00090CD4">
        <w:rPr>
          <w:rFonts w:ascii="Tahoma" w:hAnsi="Tahoma" w:cs="Tahoma"/>
          <w:color w:val="000000" w:themeColor="text1"/>
          <w:sz w:val="16"/>
          <w:szCs w:val="16"/>
        </w:rPr>
        <w:t>Pokud je smlouva</w:t>
      </w:r>
      <w:r w:rsidR="00342714" w:rsidRPr="00090CD4">
        <w:rPr>
          <w:rFonts w:ascii="Tahoma" w:hAnsi="Tahoma" w:cs="Tahoma"/>
          <w:color w:val="000000" w:themeColor="text1"/>
          <w:sz w:val="16"/>
          <w:szCs w:val="16"/>
        </w:rPr>
        <w:t xml:space="preserve"> </w:t>
      </w:r>
      <w:r w:rsidRPr="00090CD4">
        <w:rPr>
          <w:rFonts w:ascii="Tahoma" w:hAnsi="Tahoma" w:cs="Tahoma"/>
          <w:color w:val="000000" w:themeColor="text1"/>
          <w:sz w:val="16"/>
          <w:szCs w:val="16"/>
        </w:rPr>
        <w:t>podepisována elekt</w:t>
      </w:r>
      <w:r w:rsidR="0057340A" w:rsidRPr="00090CD4">
        <w:rPr>
          <w:rFonts w:ascii="Tahoma" w:hAnsi="Tahoma" w:cs="Tahoma"/>
          <w:color w:val="000000" w:themeColor="text1"/>
          <w:sz w:val="16"/>
          <w:szCs w:val="16"/>
        </w:rPr>
        <w:t xml:space="preserve">ronicky, je vyhotovena v jednom stejnopise podepsaném oběma smluvními stranami elektronickým podpisem dle zákona </w:t>
      </w:r>
      <w:r w:rsidR="00E8557C" w:rsidRPr="00090CD4">
        <w:rPr>
          <w:rFonts w:ascii="Tahoma" w:hAnsi="Tahoma" w:cs="Tahoma"/>
          <w:color w:val="000000" w:themeColor="text1"/>
          <w:sz w:val="16"/>
          <w:szCs w:val="16"/>
        </w:rPr>
        <w:t xml:space="preserve">č. 297/2016 Sb., o službách vytvářejících důvěru </w:t>
      </w:r>
      <w:r w:rsidR="00C10F11" w:rsidRPr="00090CD4">
        <w:rPr>
          <w:rFonts w:ascii="Tahoma" w:hAnsi="Tahoma" w:cs="Tahoma"/>
          <w:color w:val="000000" w:themeColor="text1"/>
          <w:sz w:val="16"/>
          <w:szCs w:val="16"/>
        </w:rPr>
        <w:t>pro elektronické transakce.</w:t>
      </w:r>
    </w:p>
    <w:p w14:paraId="6BF6D068" w14:textId="77777777" w:rsidR="00BF0D8F" w:rsidRPr="00090CD4" w:rsidRDefault="00BF0D8F">
      <w:pPr>
        <w:numPr>
          <w:ilvl w:val="0"/>
          <w:numId w:val="17"/>
        </w:numPr>
        <w:suppressAutoHyphens w:val="0"/>
        <w:autoSpaceDE w:val="0"/>
        <w:autoSpaceDN w:val="0"/>
        <w:adjustRightInd w:val="0"/>
        <w:jc w:val="both"/>
        <w:rPr>
          <w:rFonts w:ascii="Tahoma" w:hAnsi="Tahoma" w:cs="Tahoma"/>
          <w:color w:val="000000" w:themeColor="text1"/>
          <w:sz w:val="16"/>
          <w:szCs w:val="16"/>
        </w:rPr>
      </w:pPr>
      <w:r w:rsidRPr="00090CD4">
        <w:rPr>
          <w:rFonts w:ascii="Tahoma" w:hAnsi="Tahoma" w:cs="Tahoma"/>
          <w:color w:val="000000" w:themeColor="text1"/>
          <w:sz w:val="16"/>
          <w:szCs w:val="16"/>
        </w:rPr>
        <w:t>Veškeré změny smlouvy lze provést pouze písemným dodatkem.</w:t>
      </w:r>
    </w:p>
    <w:p w14:paraId="76A610A0" w14:textId="77777777"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5BD8CB3A" w14:textId="77777777" w:rsidR="00BF0D8F" w:rsidRDefault="00BF0D8F" w:rsidP="00BF0D8F">
      <w:pPr>
        <w:autoSpaceDE w:val="0"/>
        <w:autoSpaceDN w:val="0"/>
        <w:adjustRightInd w:val="0"/>
        <w:jc w:val="both"/>
        <w:rPr>
          <w:rFonts w:ascii="Tahoma" w:hAnsi="Tahoma" w:cs="Tahoma"/>
          <w:sz w:val="16"/>
          <w:szCs w:val="16"/>
        </w:rPr>
      </w:pPr>
    </w:p>
    <w:p w14:paraId="26F948B6" w14:textId="77777777" w:rsidR="00BF0D8F" w:rsidRDefault="00BF0D8F" w:rsidP="00BF0D8F">
      <w:pPr>
        <w:autoSpaceDE w:val="0"/>
        <w:autoSpaceDN w:val="0"/>
        <w:adjustRightInd w:val="0"/>
        <w:jc w:val="both"/>
        <w:rPr>
          <w:rFonts w:ascii="Tahoma" w:hAnsi="Tahoma" w:cs="Tahoma"/>
          <w:sz w:val="16"/>
          <w:szCs w:val="16"/>
        </w:rPr>
      </w:pPr>
    </w:p>
    <w:p w14:paraId="44674363" w14:textId="77777777" w:rsidR="00BF0D8F" w:rsidRDefault="00BF0D8F" w:rsidP="00BF0D8F">
      <w:pPr>
        <w:autoSpaceDE w:val="0"/>
        <w:autoSpaceDN w:val="0"/>
        <w:adjustRightInd w:val="0"/>
        <w:jc w:val="both"/>
        <w:rPr>
          <w:rFonts w:ascii="Tahoma" w:hAnsi="Tahoma" w:cs="Tahoma"/>
          <w:sz w:val="16"/>
          <w:szCs w:val="16"/>
        </w:rPr>
      </w:pPr>
      <w:r>
        <w:rPr>
          <w:rFonts w:ascii="Tahoma" w:hAnsi="Tahoma" w:cs="Tahoma"/>
          <w:sz w:val="16"/>
          <w:szCs w:val="16"/>
        </w:rPr>
        <w:t xml:space="preserve">Přílohy:  </w:t>
      </w:r>
      <w:r>
        <w:rPr>
          <w:rFonts w:ascii="Tahoma" w:hAnsi="Tahoma" w:cs="Tahoma"/>
          <w:sz w:val="16"/>
          <w:szCs w:val="16"/>
        </w:rPr>
        <w:tab/>
        <w:t xml:space="preserve">Příloha č. 1 – Specifikace zboží </w:t>
      </w:r>
    </w:p>
    <w:p w14:paraId="4890FB90" w14:textId="6DBC47E7" w:rsidR="00BF0D8F" w:rsidRDefault="00BF0D8F" w:rsidP="00BF0D8F">
      <w:pPr>
        <w:autoSpaceDE w:val="0"/>
        <w:autoSpaceDN w:val="0"/>
        <w:adjustRightInd w:val="0"/>
        <w:jc w:val="both"/>
        <w:rPr>
          <w:rFonts w:ascii="Tahoma" w:hAnsi="Tahoma" w:cs="Tahoma"/>
          <w:sz w:val="16"/>
          <w:szCs w:val="16"/>
        </w:rPr>
      </w:pPr>
      <w:r>
        <w:rPr>
          <w:rFonts w:ascii="Tahoma" w:hAnsi="Tahoma" w:cs="Tahoma"/>
          <w:sz w:val="16"/>
          <w:szCs w:val="16"/>
        </w:rPr>
        <w:tab/>
        <w:t xml:space="preserve">Příloha č. 2 – Položkový ceník </w:t>
      </w:r>
    </w:p>
    <w:p w14:paraId="4D505EEC" w14:textId="77777777" w:rsidR="009F7430" w:rsidRPr="005F690C" w:rsidRDefault="009F7430" w:rsidP="009F7430">
      <w:pPr>
        <w:jc w:val="both"/>
        <w:rPr>
          <w:rFonts w:ascii="Tahoma" w:hAnsi="Tahoma" w:cs="Tahoma"/>
          <w:sz w:val="16"/>
          <w:szCs w:val="16"/>
        </w:rPr>
      </w:pPr>
    </w:p>
    <w:p w14:paraId="005831F4" w14:textId="52810B0C" w:rsidR="009F7430" w:rsidRDefault="009F7430" w:rsidP="005F690C">
      <w:pPr>
        <w:pStyle w:val="Zkladntext"/>
        <w:spacing w:after="0"/>
        <w:rPr>
          <w:rFonts w:ascii="Tahoma" w:hAnsi="Tahoma" w:cs="Tahoma"/>
          <w:sz w:val="16"/>
          <w:szCs w:val="16"/>
        </w:rPr>
      </w:pPr>
    </w:p>
    <w:p w14:paraId="3B91A80C" w14:textId="5DE8B0AB" w:rsidR="009F7430" w:rsidRDefault="009F7430" w:rsidP="005F690C">
      <w:pPr>
        <w:pStyle w:val="Zkladntext"/>
        <w:spacing w:after="0"/>
        <w:rPr>
          <w:rFonts w:ascii="Tahoma" w:hAnsi="Tahoma" w:cs="Tahoma"/>
          <w:sz w:val="16"/>
          <w:szCs w:val="16"/>
        </w:rPr>
      </w:pPr>
    </w:p>
    <w:p w14:paraId="42CE87EE" w14:textId="77777777" w:rsidR="009F7430" w:rsidRDefault="009F7430" w:rsidP="005F690C">
      <w:pPr>
        <w:pStyle w:val="Zkladntext"/>
        <w:spacing w:after="0"/>
        <w:rPr>
          <w:rFonts w:ascii="Tahoma" w:hAnsi="Tahoma" w:cs="Tahoma"/>
          <w:sz w:val="16"/>
          <w:szCs w:val="16"/>
        </w:rPr>
      </w:pPr>
    </w:p>
    <w:p w14:paraId="6BDF1726" w14:textId="13953ACC" w:rsidR="00EC40EC" w:rsidRPr="005F690C" w:rsidRDefault="009F7430" w:rsidP="005F690C">
      <w:pPr>
        <w:pStyle w:val="Zkladntext"/>
        <w:spacing w:after="0"/>
        <w:rPr>
          <w:rFonts w:ascii="Tahoma" w:hAnsi="Tahoma" w:cs="Tahoma"/>
          <w:sz w:val="16"/>
          <w:szCs w:val="16"/>
        </w:rPr>
      </w:pPr>
      <w:r>
        <w:rPr>
          <w:rFonts w:ascii="Tahoma" w:hAnsi="Tahoma" w:cs="Tahoma"/>
          <w:sz w:val="16"/>
          <w:szCs w:val="16"/>
        </w:rPr>
        <w:t>V Praze dne:</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EC40EC" w:rsidRPr="005F690C">
        <w:rPr>
          <w:rFonts w:ascii="Tahoma" w:hAnsi="Tahoma" w:cs="Tahoma"/>
          <w:sz w:val="16"/>
          <w:szCs w:val="16"/>
        </w:rPr>
        <w:t xml:space="preserve">V </w:t>
      </w:r>
      <w:r w:rsidR="00307F2E">
        <w:rPr>
          <w:rFonts w:ascii="Tahoma" w:hAnsi="Tahoma" w:cs="Tahoma"/>
          <w:sz w:val="16"/>
          <w:szCs w:val="16"/>
        </w:rPr>
        <w:t>Praze</w:t>
      </w:r>
      <w:r w:rsidR="00EC40EC" w:rsidRPr="005F690C">
        <w:rPr>
          <w:rFonts w:ascii="Tahoma" w:hAnsi="Tahoma" w:cs="Tahoma"/>
          <w:sz w:val="16"/>
          <w:szCs w:val="16"/>
        </w:rPr>
        <w:t xml:space="preserve"> dne:</w:t>
      </w:r>
      <w:r w:rsidR="00AC50B9">
        <w:rPr>
          <w:rFonts w:ascii="Tahoma" w:hAnsi="Tahoma" w:cs="Tahoma"/>
          <w:sz w:val="16"/>
          <w:szCs w:val="16"/>
        </w:rPr>
        <w:t xml:space="preserve"> </w:t>
      </w:r>
    </w:p>
    <w:p w14:paraId="68880A4F" w14:textId="77777777" w:rsidR="00EC40EC" w:rsidRPr="005F690C" w:rsidRDefault="00EC40EC" w:rsidP="005F690C">
      <w:pPr>
        <w:pStyle w:val="Zkladntext"/>
        <w:spacing w:after="0"/>
        <w:ind w:left="993"/>
        <w:rPr>
          <w:rFonts w:ascii="Tahoma" w:hAnsi="Tahoma" w:cs="Tahoma"/>
          <w:sz w:val="16"/>
          <w:szCs w:val="16"/>
        </w:rPr>
      </w:pPr>
    </w:p>
    <w:p w14:paraId="46005C21" w14:textId="77777777" w:rsidR="00EC40EC" w:rsidRPr="005F690C" w:rsidRDefault="00EC40EC" w:rsidP="005F690C">
      <w:pPr>
        <w:pStyle w:val="Zkladntext"/>
        <w:spacing w:after="0"/>
        <w:ind w:left="993"/>
        <w:rPr>
          <w:rFonts w:ascii="Tahoma" w:hAnsi="Tahoma" w:cs="Tahoma"/>
          <w:sz w:val="16"/>
          <w:szCs w:val="16"/>
        </w:rPr>
      </w:pPr>
    </w:p>
    <w:p w14:paraId="16DB3941" w14:textId="77777777" w:rsidR="00EC40EC" w:rsidRPr="005F690C" w:rsidRDefault="00EC40EC" w:rsidP="005F690C">
      <w:pPr>
        <w:pStyle w:val="Zkladntext"/>
        <w:spacing w:after="0"/>
        <w:ind w:left="993"/>
        <w:rPr>
          <w:rFonts w:ascii="Tahoma" w:hAnsi="Tahoma" w:cs="Tahoma"/>
          <w:sz w:val="16"/>
          <w:szCs w:val="16"/>
        </w:rPr>
      </w:pPr>
    </w:p>
    <w:p w14:paraId="73302F3A" w14:textId="77777777" w:rsidR="00EC40EC" w:rsidRPr="005F690C" w:rsidRDefault="00EC40EC" w:rsidP="005F690C">
      <w:pPr>
        <w:pStyle w:val="Zkladntext"/>
        <w:spacing w:after="0"/>
        <w:ind w:left="993"/>
        <w:rPr>
          <w:rFonts w:ascii="Tahoma" w:hAnsi="Tahoma" w:cs="Tahoma"/>
          <w:sz w:val="16"/>
          <w:szCs w:val="16"/>
        </w:rPr>
      </w:pPr>
    </w:p>
    <w:p w14:paraId="1A90C241" w14:textId="77777777" w:rsidR="00EC40EC" w:rsidRPr="005F690C" w:rsidRDefault="00EC40EC" w:rsidP="005F690C">
      <w:pPr>
        <w:pStyle w:val="Zkladntext"/>
        <w:spacing w:after="0"/>
        <w:rPr>
          <w:rFonts w:ascii="Tahoma" w:hAnsi="Tahoma" w:cs="Tahoma"/>
          <w:sz w:val="16"/>
          <w:szCs w:val="16"/>
        </w:rPr>
      </w:pPr>
      <w:r w:rsidRPr="005F690C">
        <w:rPr>
          <w:rFonts w:ascii="Tahoma" w:hAnsi="Tahoma" w:cs="Tahoma"/>
          <w:sz w:val="16"/>
          <w:szCs w:val="16"/>
        </w:rPr>
        <w:t>----------------------------------------------------------------</w:t>
      </w:r>
      <w:r w:rsidR="00307F2E">
        <w:rPr>
          <w:rFonts w:ascii="Tahoma" w:hAnsi="Tahoma" w:cs="Tahoma"/>
          <w:sz w:val="16"/>
          <w:szCs w:val="16"/>
        </w:rPr>
        <w:t xml:space="preserve">--                </w:t>
      </w:r>
      <w:r w:rsidR="00307F2E">
        <w:rPr>
          <w:rFonts w:ascii="Tahoma" w:hAnsi="Tahoma" w:cs="Tahoma"/>
          <w:sz w:val="16"/>
          <w:szCs w:val="16"/>
        </w:rPr>
        <w:tab/>
      </w:r>
      <w:r w:rsidR="00307F2E" w:rsidRPr="005F690C">
        <w:rPr>
          <w:rFonts w:ascii="Tahoma" w:hAnsi="Tahoma" w:cs="Tahoma"/>
          <w:sz w:val="16"/>
          <w:szCs w:val="16"/>
        </w:rPr>
        <w:t>----------------------------------------------------------------</w:t>
      </w:r>
      <w:r w:rsidR="00307F2E">
        <w:rPr>
          <w:rFonts w:ascii="Tahoma" w:hAnsi="Tahoma" w:cs="Tahoma"/>
          <w:sz w:val="16"/>
          <w:szCs w:val="16"/>
        </w:rPr>
        <w:t>--</w:t>
      </w:r>
    </w:p>
    <w:p w14:paraId="0051A052" w14:textId="761B9203" w:rsidR="00DA032D" w:rsidRDefault="0005377F" w:rsidP="0077653B">
      <w:pPr>
        <w:autoSpaceDE w:val="0"/>
        <w:rPr>
          <w:rFonts w:ascii="Tahoma" w:hAnsi="Tahoma" w:cs="Tahoma"/>
          <w:sz w:val="16"/>
          <w:szCs w:val="16"/>
        </w:rPr>
      </w:pPr>
      <w:r>
        <w:rPr>
          <w:rFonts w:ascii="Tahoma" w:hAnsi="Tahoma" w:cs="Tahoma"/>
          <w:color w:val="000000"/>
          <w:sz w:val="16"/>
          <w:szCs w:val="16"/>
        </w:rPr>
        <w:t>Martin Vašíček</w:t>
      </w:r>
      <w:r w:rsidR="008739D0">
        <w:rPr>
          <w:rFonts w:ascii="Tahoma" w:hAnsi="Tahoma" w:cs="Tahoma"/>
          <w:color w:val="000000"/>
          <w:sz w:val="16"/>
          <w:szCs w:val="16"/>
        </w:rPr>
        <w:tab/>
      </w:r>
      <w:r w:rsidR="008739D0">
        <w:rPr>
          <w:rFonts w:ascii="Tahoma" w:hAnsi="Tahoma" w:cs="Tahoma"/>
          <w:color w:val="000000"/>
          <w:sz w:val="16"/>
          <w:szCs w:val="16"/>
        </w:rPr>
        <w:tab/>
      </w:r>
      <w:r w:rsidR="008739D0">
        <w:rPr>
          <w:rFonts w:ascii="Tahoma" w:hAnsi="Tahoma" w:cs="Tahoma"/>
          <w:color w:val="000000"/>
          <w:sz w:val="16"/>
          <w:szCs w:val="16"/>
        </w:rPr>
        <w:tab/>
      </w:r>
      <w:r w:rsidR="008739D0">
        <w:rPr>
          <w:rFonts w:ascii="Tahoma" w:hAnsi="Tahoma" w:cs="Tahoma"/>
          <w:color w:val="000000"/>
          <w:sz w:val="16"/>
          <w:szCs w:val="16"/>
        </w:rPr>
        <w:tab/>
      </w:r>
      <w:r w:rsidR="008739D0">
        <w:rPr>
          <w:rFonts w:ascii="Tahoma" w:hAnsi="Tahoma" w:cs="Tahoma"/>
          <w:color w:val="000000"/>
          <w:sz w:val="16"/>
          <w:szCs w:val="16"/>
        </w:rPr>
        <w:tab/>
      </w:r>
      <w:r w:rsidR="005A76DE">
        <w:rPr>
          <w:rFonts w:ascii="Tahoma" w:hAnsi="Tahoma" w:cs="Tahoma"/>
          <w:color w:val="000000"/>
          <w:sz w:val="16"/>
          <w:szCs w:val="16"/>
        </w:rPr>
        <w:tab/>
      </w:r>
      <w:r w:rsidR="0077653B">
        <w:rPr>
          <w:rFonts w:ascii="Tahoma" w:hAnsi="Tahoma" w:cs="Tahoma"/>
          <w:sz w:val="16"/>
          <w:szCs w:val="16"/>
        </w:rPr>
        <w:t>p</w:t>
      </w:r>
      <w:r w:rsidR="00C44B7E">
        <w:rPr>
          <w:rFonts w:ascii="Tahoma" w:hAnsi="Tahoma" w:cs="Tahoma"/>
          <w:sz w:val="16"/>
          <w:szCs w:val="16"/>
        </w:rPr>
        <w:t>rof. MUDr. David Feltl, Ph.D., MBA</w:t>
      </w:r>
    </w:p>
    <w:p w14:paraId="180578A0" w14:textId="161FB0A8" w:rsidR="00C44B7E" w:rsidRPr="00DA032D" w:rsidRDefault="00DA032D" w:rsidP="00DA032D">
      <w:pPr>
        <w:autoSpaceDE w:val="0"/>
        <w:rPr>
          <w:rFonts w:ascii="Tahoma" w:hAnsi="Tahoma" w:cs="Tahoma"/>
          <w:kern w:val="0"/>
          <w:sz w:val="16"/>
          <w:szCs w:val="16"/>
          <w:lang w:eastAsia="cs-CZ"/>
        </w:rPr>
      </w:pPr>
      <w:r>
        <w:rPr>
          <w:rFonts w:ascii="Tahoma" w:hAnsi="Tahoma" w:cs="Tahoma"/>
          <w:sz w:val="16"/>
          <w:szCs w:val="16"/>
        </w:rPr>
        <w:t xml:space="preserve">jednatel                                                              </w:t>
      </w:r>
      <w:r w:rsidR="005A76DE">
        <w:rPr>
          <w:rFonts w:ascii="Tahoma" w:hAnsi="Tahoma" w:cs="Tahoma"/>
          <w:sz w:val="16"/>
          <w:szCs w:val="16"/>
        </w:rPr>
        <w:tab/>
      </w:r>
      <w:r w:rsidR="005A76DE">
        <w:rPr>
          <w:rFonts w:ascii="Tahoma" w:hAnsi="Tahoma" w:cs="Tahoma"/>
          <w:sz w:val="16"/>
          <w:szCs w:val="16"/>
        </w:rPr>
        <w:tab/>
      </w:r>
      <w:r w:rsidR="00C44B7E">
        <w:rPr>
          <w:rFonts w:ascii="Tahoma" w:hAnsi="Tahoma" w:cs="Tahoma"/>
          <w:sz w:val="16"/>
          <w:szCs w:val="16"/>
        </w:rPr>
        <w:t>ředitel</w:t>
      </w:r>
    </w:p>
    <w:p w14:paraId="1845FEE3" w14:textId="7EBC666A" w:rsidR="00EC40EC" w:rsidRPr="005F690C" w:rsidRDefault="00E72EFC" w:rsidP="00DA032D">
      <w:pPr>
        <w:autoSpaceDE w:val="0"/>
        <w:autoSpaceDN w:val="0"/>
        <w:adjustRightInd w:val="0"/>
        <w:rPr>
          <w:rFonts w:ascii="Tahoma" w:hAnsi="Tahoma" w:cs="Tahoma"/>
          <w:b/>
          <w:sz w:val="16"/>
          <w:szCs w:val="16"/>
        </w:rPr>
      </w:pPr>
      <w:r>
        <w:rPr>
          <w:rFonts w:ascii="Tahoma" w:hAnsi="Tahoma" w:cs="Tahoma"/>
          <w:sz w:val="16"/>
          <w:szCs w:val="16"/>
        </w:rPr>
        <w:t>Netfox s.r.o.</w:t>
      </w:r>
      <w:r w:rsidR="00F67D05">
        <w:rPr>
          <w:rFonts w:ascii="Tahoma" w:hAnsi="Tahoma" w:cs="Tahoma"/>
          <w:sz w:val="16"/>
          <w:szCs w:val="16"/>
        </w:rPr>
        <w:t xml:space="preserve">   </w:t>
      </w:r>
      <w:r w:rsidR="00DA032D">
        <w:rPr>
          <w:rFonts w:ascii="Tahoma" w:hAnsi="Tahoma" w:cs="Tahoma"/>
          <w:sz w:val="16"/>
          <w:szCs w:val="16"/>
        </w:rPr>
        <w:t xml:space="preserve">                                                       </w:t>
      </w:r>
      <w:r w:rsidR="00D407BD">
        <w:rPr>
          <w:rFonts w:ascii="Tahoma" w:hAnsi="Tahoma" w:cs="Tahoma"/>
          <w:sz w:val="16"/>
          <w:szCs w:val="16"/>
        </w:rPr>
        <w:tab/>
      </w:r>
      <w:r w:rsidR="00D407BD">
        <w:rPr>
          <w:rFonts w:ascii="Tahoma" w:hAnsi="Tahoma" w:cs="Tahoma"/>
          <w:sz w:val="16"/>
          <w:szCs w:val="16"/>
        </w:rPr>
        <w:tab/>
      </w:r>
      <w:r w:rsidR="00C44B7E">
        <w:rPr>
          <w:rFonts w:ascii="Tahoma" w:hAnsi="Tahoma" w:cs="Tahoma"/>
          <w:sz w:val="16"/>
          <w:szCs w:val="16"/>
        </w:rPr>
        <w:t>Všeobecné fakultní nemocnice v Praze</w:t>
      </w:r>
    </w:p>
    <w:p w14:paraId="50500356" w14:textId="2CC1ED06" w:rsidR="00EC40EC" w:rsidRDefault="00EC40EC" w:rsidP="005F690C">
      <w:pPr>
        <w:jc w:val="both"/>
        <w:rPr>
          <w:rFonts w:ascii="Tahoma" w:hAnsi="Tahoma" w:cs="Tahoma"/>
          <w:b/>
          <w:sz w:val="16"/>
          <w:szCs w:val="16"/>
        </w:rPr>
      </w:pPr>
    </w:p>
    <w:p w14:paraId="21D4D0E5" w14:textId="77777777" w:rsidR="00D90A24" w:rsidRDefault="00D90A24" w:rsidP="00F01815">
      <w:pPr>
        <w:autoSpaceDE w:val="0"/>
        <w:autoSpaceDN w:val="0"/>
        <w:adjustRightInd w:val="0"/>
        <w:rPr>
          <w:rFonts w:ascii="Tahoma" w:hAnsi="Tahoma" w:cs="Tahoma"/>
          <w:sz w:val="16"/>
          <w:szCs w:val="16"/>
        </w:rPr>
      </w:pPr>
    </w:p>
    <w:p w14:paraId="58A47A4D" w14:textId="461AEBAA" w:rsidR="00BF48CE" w:rsidRDefault="00BF48CE">
      <w:pPr>
        <w:suppressAutoHyphens w:val="0"/>
        <w:rPr>
          <w:rFonts w:ascii="Tahoma" w:hAnsi="Tahoma" w:cs="Tahoma"/>
          <w:sz w:val="16"/>
          <w:szCs w:val="16"/>
        </w:rPr>
      </w:pPr>
      <w:r>
        <w:rPr>
          <w:rFonts w:ascii="Tahoma" w:hAnsi="Tahoma" w:cs="Tahoma"/>
          <w:sz w:val="16"/>
          <w:szCs w:val="16"/>
        </w:rPr>
        <w:br w:type="page"/>
      </w:r>
    </w:p>
    <w:p w14:paraId="5282BE40" w14:textId="613C72BB" w:rsidR="00F01815" w:rsidRPr="00A43C90" w:rsidRDefault="00F01815" w:rsidP="00BF48CE">
      <w:pPr>
        <w:autoSpaceDE w:val="0"/>
        <w:autoSpaceDN w:val="0"/>
        <w:adjustRightInd w:val="0"/>
        <w:jc w:val="right"/>
        <w:rPr>
          <w:rFonts w:ascii="Tahoma" w:hAnsi="Tahoma" w:cs="Tahoma"/>
          <w:b/>
          <w:bCs/>
          <w:sz w:val="16"/>
          <w:szCs w:val="16"/>
        </w:rPr>
      </w:pPr>
      <w:r w:rsidRPr="00A43C90">
        <w:rPr>
          <w:rFonts w:ascii="Tahoma" w:hAnsi="Tahoma" w:cs="Tahoma"/>
          <w:b/>
          <w:bCs/>
          <w:sz w:val="16"/>
          <w:szCs w:val="16"/>
        </w:rPr>
        <w:lastRenderedPageBreak/>
        <w:t xml:space="preserve">Příloha č. 1 – Specifikace </w:t>
      </w:r>
      <w:r w:rsidR="0073638E" w:rsidRPr="00A43C90">
        <w:rPr>
          <w:rFonts w:ascii="Tahoma" w:hAnsi="Tahoma" w:cs="Tahoma"/>
          <w:b/>
          <w:bCs/>
          <w:sz w:val="16"/>
          <w:szCs w:val="16"/>
        </w:rPr>
        <w:t>předmětu plnění</w:t>
      </w:r>
    </w:p>
    <w:p w14:paraId="7CC98925" w14:textId="725190F6" w:rsidR="00F01815" w:rsidRPr="00F01815" w:rsidRDefault="00F01815" w:rsidP="00F01815">
      <w:pPr>
        <w:rPr>
          <w:rFonts w:ascii="Tahoma" w:hAnsi="Tahoma" w:cs="Tahoma"/>
          <w:b/>
          <w:bCs/>
          <w:sz w:val="16"/>
          <w:szCs w:val="16"/>
          <w:u w:val="single"/>
        </w:rPr>
      </w:pPr>
    </w:p>
    <w:p w14:paraId="2A61B8A9" w14:textId="77777777" w:rsidR="00F01815" w:rsidRPr="00F01815" w:rsidRDefault="00F01815" w:rsidP="00F01815">
      <w:pPr>
        <w:rPr>
          <w:rFonts w:ascii="Tahoma" w:hAnsi="Tahoma" w:cs="Tahoma"/>
          <w:b/>
          <w:bCs/>
          <w:sz w:val="16"/>
          <w:szCs w:val="16"/>
          <w:u w:val="single"/>
        </w:rPr>
      </w:pPr>
    </w:p>
    <w:p w14:paraId="3A57577C" w14:textId="77777777" w:rsidR="00B24E99" w:rsidRDefault="00B24E99" w:rsidP="00B24E99">
      <w:pPr>
        <w:rPr>
          <w:rFonts w:ascii="Tahoma" w:hAnsi="Tahoma" w:cs="Tahoma"/>
          <w:b/>
          <w:bCs/>
          <w:kern w:val="0"/>
          <w:u w:val="single"/>
          <w:lang w:eastAsia="en-US"/>
        </w:rPr>
      </w:pPr>
      <w:r>
        <w:rPr>
          <w:rFonts w:ascii="Tahoma" w:hAnsi="Tahoma" w:cs="Tahoma"/>
          <w:b/>
          <w:bCs/>
          <w:u w:val="single"/>
        </w:rPr>
        <w:t>Položka č. 1</w:t>
      </w:r>
    </w:p>
    <w:p w14:paraId="7C969ABB" w14:textId="77777777" w:rsidR="00D41374" w:rsidRDefault="00D41374" w:rsidP="00D41374">
      <w:pPr>
        <w:tabs>
          <w:tab w:val="left" w:pos="7797"/>
        </w:tabs>
        <w:rPr>
          <w:rFonts w:ascii="Tahoma" w:hAnsi="Tahoma" w:cs="Tahoma"/>
          <w:b/>
          <w:bCs/>
        </w:rPr>
      </w:pPr>
    </w:p>
    <w:p w14:paraId="387CC6BD" w14:textId="5F9BF1C2" w:rsidR="00D41374" w:rsidRDefault="00D41374" w:rsidP="00D41374">
      <w:pPr>
        <w:tabs>
          <w:tab w:val="left" w:pos="7797"/>
        </w:tabs>
        <w:rPr>
          <w:rFonts w:ascii="Tahoma" w:hAnsi="Tahoma" w:cs="Tahoma"/>
          <w:b/>
          <w:bCs/>
          <w:kern w:val="2"/>
        </w:rPr>
      </w:pPr>
      <w:r>
        <w:rPr>
          <w:rFonts w:ascii="Tahoma" w:hAnsi="Tahoma" w:cs="Tahoma"/>
          <w:b/>
          <w:bCs/>
        </w:rPr>
        <w:t>Vnitřní přístupový bod</w:t>
      </w:r>
      <w:r>
        <w:tab/>
      </w:r>
      <w:r>
        <w:rPr>
          <w:rFonts w:ascii="Tahoma" w:hAnsi="Tahoma" w:cs="Tahoma"/>
          <w:b/>
          <w:bCs/>
        </w:rPr>
        <w:t>10 kusů</w:t>
      </w:r>
    </w:p>
    <w:p w14:paraId="25E1145B" w14:textId="77777777" w:rsidR="00D41374" w:rsidRDefault="00D41374" w:rsidP="00D41374">
      <w:pPr>
        <w:rPr>
          <w:rFonts w:ascii="Tahoma" w:hAnsi="Tahoma" w:cs="Tahoma"/>
          <w:b/>
          <w:bCs/>
        </w:rPr>
      </w:pPr>
      <w:r>
        <w:rPr>
          <w:rFonts w:ascii="Tahoma" w:hAnsi="Tahoma" w:cs="Tahoma"/>
          <w:b/>
          <w:bCs/>
        </w:rPr>
        <w:t>Typ: Catalyst Wireless 9162I AP (W6E, tri-band 2x2) w/Reg</w:t>
      </w:r>
    </w:p>
    <w:p w14:paraId="46D6BCC7" w14:textId="77777777" w:rsidR="00D41374" w:rsidRDefault="00D41374" w:rsidP="00D41374">
      <w:pPr>
        <w:rPr>
          <w:rFonts w:ascii="Tahoma" w:hAnsi="Tahoma" w:cs="Tahoma"/>
          <w:b/>
          <w:bCs/>
        </w:rPr>
      </w:pPr>
      <w:r>
        <w:rPr>
          <w:rFonts w:ascii="Tahoma" w:hAnsi="Tahoma" w:cs="Tahoma"/>
          <w:b/>
          <w:bCs/>
        </w:rPr>
        <w:t>PN:  CW9162I-E</w:t>
      </w:r>
    </w:p>
    <w:p w14:paraId="3714F057" w14:textId="77777777" w:rsidR="00D41374" w:rsidRDefault="00D41374" w:rsidP="00D41374">
      <w:pPr>
        <w:rPr>
          <w:rFonts w:ascii="Tahoma" w:hAnsi="Tahoma" w:cs="Tahoma"/>
          <w:iCs/>
          <w:sz w:val="16"/>
          <w:szCs w:val="16"/>
        </w:rPr>
      </w:pPr>
    </w:p>
    <w:p w14:paraId="39550F79" w14:textId="77777777" w:rsidR="00D41374" w:rsidRDefault="00D41374" w:rsidP="00D41374">
      <w:pPr>
        <w:pStyle w:val="Odstavecseseznamem"/>
        <w:numPr>
          <w:ilvl w:val="0"/>
          <w:numId w:val="19"/>
        </w:numPr>
        <w:suppressAutoHyphens w:val="0"/>
        <w:spacing w:after="200" w:line="276" w:lineRule="auto"/>
        <w:contextualSpacing/>
        <w:rPr>
          <w:rFonts w:ascii="Tahoma" w:hAnsi="Tahoma" w:cs="Tahoma"/>
        </w:rPr>
      </w:pPr>
      <w:r>
        <w:rPr>
          <w:rFonts w:ascii="Tahoma" w:hAnsi="Tahoma" w:cs="Tahoma"/>
        </w:rPr>
        <w:t>5 let podpory, PRTNR SS 8X5XNBD CAT WLS 9162I AP W6E tri-band 2x2 Reg E,                       PN:ON-PSRT-CW9162IE</w:t>
      </w:r>
    </w:p>
    <w:p w14:paraId="0F3F74F2" w14:textId="77777777" w:rsidR="00D41374" w:rsidRDefault="00D41374" w:rsidP="00D41374">
      <w:pPr>
        <w:pStyle w:val="Odstavecseseznamem"/>
        <w:numPr>
          <w:ilvl w:val="0"/>
          <w:numId w:val="19"/>
        </w:numPr>
        <w:suppressAutoHyphens w:val="0"/>
        <w:spacing w:line="276" w:lineRule="auto"/>
        <w:contextualSpacing/>
        <w:rPr>
          <w:rFonts w:ascii="Tahoma" w:hAnsi="Tahoma" w:cs="Tahoma"/>
        </w:rPr>
      </w:pPr>
      <w:r>
        <w:rPr>
          <w:rFonts w:ascii="Tahoma" w:hAnsi="Tahoma" w:cs="Tahoma"/>
        </w:rPr>
        <w:t>Capwap software for Catalyst 9162I, PN:SW9162-CAPWAP-K9</w:t>
      </w:r>
    </w:p>
    <w:p w14:paraId="10760F2E" w14:textId="77777777" w:rsidR="00D41374" w:rsidRDefault="00D41374" w:rsidP="00D41374">
      <w:pPr>
        <w:pStyle w:val="Odstavecseseznamem"/>
        <w:numPr>
          <w:ilvl w:val="0"/>
          <w:numId w:val="19"/>
        </w:numPr>
        <w:suppressAutoHyphens w:val="0"/>
        <w:spacing w:line="276" w:lineRule="auto"/>
        <w:contextualSpacing/>
        <w:rPr>
          <w:rFonts w:ascii="Tahoma" w:hAnsi="Tahoma" w:cs="Tahoma"/>
        </w:rPr>
      </w:pPr>
      <w:r>
        <w:rPr>
          <w:rFonts w:ascii="Tahoma" w:hAnsi="Tahoma" w:cs="Tahoma"/>
        </w:rPr>
        <w:t>Ceiling Grid Clip for APs &amp; Cellular Gateways-Recessed, PN:AIR-AP-T-RAIL-R</w:t>
      </w:r>
    </w:p>
    <w:p w14:paraId="1C311215" w14:textId="77777777" w:rsidR="00D41374" w:rsidRDefault="00D41374" w:rsidP="00D41374">
      <w:pPr>
        <w:pStyle w:val="Odstavecseseznamem"/>
        <w:numPr>
          <w:ilvl w:val="0"/>
          <w:numId w:val="19"/>
        </w:numPr>
        <w:suppressAutoHyphens w:val="0"/>
        <w:spacing w:line="276" w:lineRule="auto"/>
        <w:contextualSpacing/>
        <w:rPr>
          <w:rFonts w:ascii="Tahoma" w:hAnsi="Tahoma" w:cs="Tahoma"/>
        </w:rPr>
      </w:pPr>
      <w:r>
        <w:rPr>
          <w:rFonts w:ascii="Tahoma" w:hAnsi="Tahoma" w:cs="Tahoma"/>
        </w:rPr>
        <w:t>802.11 AP Low Profile Mounting Bracket (Default), PN:AIR-AP-BRACKET-1</w:t>
      </w:r>
    </w:p>
    <w:p w14:paraId="218F7637" w14:textId="77777777" w:rsidR="00D41374" w:rsidRDefault="00D41374" w:rsidP="00D41374">
      <w:pPr>
        <w:pStyle w:val="Odstavecseseznamem"/>
        <w:numPr>
          <w:ilvl w:val="0"/>
          <w:numId w:val="19"/>
        </w:numPr>
        <w:suppressAutoHyphens w:val="0"/>
        <w:spacing w:line="276" w:lineRule="auto"/>
        <w:contextualSpacing/>
        <w:rPr>
          <w:rFonts w:ascii="Tahoma" w:hAnsi="Tahoma" w:cs="Tahoma"/>
        </w:rPr>
      </w:pPr>
      <w:r>
        <w:rPr>
          <w:rFonts w:ascii="Tahoma" w:hAnsi="Tahoma" w:cs="Tahoma"/>
        </w:rPr>
        <w:t>Network Plug-n-Play Connect for zero-touch device deployment, PN:NETWORK-PNP-LIC</w:t>
      </w:r>
    </w:p>
    <w:p w14:paraId="17B6D381" w14:textId="77777777" w:rsidR="00D41374" w:rsidRDefault="00D41374" w:rsidP="00D41374">
      <w:pPr>
        <w:pStyle w:val="Odstavecseseznamem"/>
        <w:numPr>
          <w:ilvl w:val="0"/>
          <w:numId w:val="19"/>
        </w:numPr>
        <w:suppressAutoHyphens w:val="0"/>
        <w:spacing w:line="276" w:lineRule="auto"/>
        <w:contextualSpacing/>
        <w:rPr>
          <w:rFonts w:ascii="Tahoma" w:hAnsi="Tahoma" w:cs="Tahoma"/>
        </w:rPr>
      </w:pPr>
      <w:r>
        <w:rPr>
          <w:rFonts w:ascii="Tahoma" w:hAnsi="Tahoma" w:cs="Tahoma"/>
        </w:rPr>
        <w:t>SINGLE PACK OPTION, PN:CW9162I-SINGLE</w:t>
      </w:r>
    </w:p>
    <w:p w14:paraId="5BDCC631" w14:textId="77777777" w:rsidR="00D41374" w:rsidRDefault="00D41374" w:rsidP="00D41374">
      <w:pPr>
        <w:pStyle w:val="Odstavecseseznamem"/>
        <w:numPr>
          <w:ilvl w:val="0"/>
          <w:numId w:val="19"/>
        </w:numPr>
        <w:suppressAutoHyphens w:val="0"/>
        <w:spacing w:line="276" w:lineRule="auto"/>
        <w:contextualSpacing/>
        <w:rPr>
          <w:rFonts w:ascii="Tahoma" w:hAnsi="Tahoma" w:cs="Tahoma"/>
        </w:rPr>
      </w:pPr>
      <w:r>
        <w:rPr>
          <w:rFonts w:ascii="Tahoma" w:hAnsi="Tahoma" w:cs="Tahoma"/>
        </w:rPr>
        <w:t>C9162I OVER OPTION, PN:CW9162I-OVER</w:t>
      </w:r>
    </w:p>
    <w:p w14:paraId="3FAC26D5" w14:textId="77777777" w:rsidR="00D41374" w:rsidRDefault="00D41374" w:rsidP="00D41374">
      <w:pPr>
        <w:pStyle w:val="Odstavecseseznamem"/>
        <w:numPr>
          <w:ilvl w:val="0"/>
          <w:numId w:val="19"/>
        </w:numPr>
        <w:suppressAutoHyphens w:val="0"/>
        <w:spacing w:line="276" w:lineRule="auto"/>
        <w:contextualSpacing/>
        <w:rPr>
          <w:rFonts w:ascii="Tahoma" w:hAnsi="Tahoma" w:cs="Tahoma"/>
        </w:rPr>
      </w:pPr>
      <w:r>
        <w:rPr>
          <w:rFonts w:ascii="Tahoma" w:hAnsi="Tahoma" w:cs="Tahoma"/>
        </w:rPr>
        <w:t>CISCO DNA SUBSCRIPTION OPTOUT for CW9162I, PN:CW9162I-DNA-OPTOUT</w:t>
      </w:r>
    </w:p>
    <w:p w14:paraId="4A5A9BD6" w14:textId="77777777" w:rsidR="00D41374" w:rsidRDefault="00D41374" w:rsidP="00D41374">
      <w:pPr>
        <w:pStyle w:val="Odstavecseseznamem"/>
        <w:numPr>
          <w:ilvl w:val="0"/>
          <w:numId w:val="19"/>
        </w:numPr>
        <w:suppressAutoHyphens w:val="0"/>
        <w:spacing w:line="276" w:lineRule="auto"/>
        <w:contextualSpacing/>
        <w:rPr>
          <w:rFonts w:ascii="Tahoma" w:hAnsi="Tahoma" w:cs="Tahoma"/>
        </w:rPr>
      </w:pPr>
      <w:r>
        <w:rPr>
          <w:rFonts w:ascii="Tahoma" w:hAnsi="Tahoma" w:cs="Tahoma"/>
        </w:rPr>
        <w:t>Wireless Cisco DNA On-Prem Essential, Spare Lic, PN:AIR-DNA-E=</w:t>
      </w:r>
    </w:p>
    <w:p w14:paraId="11192E25" w14:textId="77777777" w:rsidR="00D41374" w:rsidRDefault="00D41374" w:rsidP="00D41374">
      <w:pPr>
        <w:pStyle w:val="Odstavecseseznamem"/>
        <w:numPr>
          <w:ilvl w:val="0"/>
          <w:numId w:val="19"/>
        </w:numPr>
        <w:suppressAutoHyphens w:val="0"/>
        <w:spacing w:line="276" w:lineRule="auto"/>
        <w:contextualSpacing/>
        <w:rPr>
          <w:rFonts w:ascii="Tahoma" w:hAnsi="Tahoma" w:cs="Tahoma"/>
        </w:rPr>
      </w:pPr>
      <w:r>
        <w:rPr>
          <w:rFonts w:ascii="Tahoma" w:hAnsi="Tahoma" w:cs="Tahoma"/>
        </w:rPr>
        <w:t>Wireless Cisco DNA On-Prem Essential, 5Y Term Lic, PN:AIR-DNA-E-5Y</w:t>
      </w:r>
    </w:p>
    <w:p w14:paraId="0E0C0D46" w14:textId="77777777" w:rsidR="00D41374" w:rsidRDefault="00D41374" w:rsidP="00D41374">
      <w:pPr>
        <w:pStyle w:val="Odstavecseseznamem"/>
        <w:numPr>
          <w:ilvl w:val="0"/>
          <w:numId w:val="19"/>
        </w:numPr>
        <w:suppressAutoHyphens w:val="0"/>
        <w:spacing w:line="276" w:lineRule="auto"/>
        <w:contextualSpacing/>
        <w:rPr>
          <w:rFonts w:ascii="Tahoma" w:hAnsi="Tahoma" w:cs="Tahoma"/>
        </w:rPr>
      </w:pPr>
      <w:r>
        <w:rPr>
          <w:rFonts w:ascii="Tahoma" w:hAnsi="Tahoma" w:cs="Tahoma"/>
        </w:rPr>
        <w:t>Wireless Cisco DNA On-Prem Essential, Term, Tracker Lic, PN:IR-DNA-E-T</w:t>
      </w:r>
    </w:p>
    <w:p w14:paraId="7F65E302" w14:textId="77777777" w:rsidR="00D41374" w:rsidRDefault="00D41374" w:rsidP="00D41374">
      <w:pPr>
        <w:pStyle w:val="Odstavecseseznamem"/>
        <w:numPr>
          <w:ilvl w:val="0"/>
          <w:numId w:val="19"/>
        </w:numPr>
        <w:suppressAutoHyphens w:val="0"/>
        <w:spacing w:line="276" w:lineRule="auto"/>
        <w:contextualSpacing/>
        <w:rPr>
          <w:rFonts w:ascii="Tahoma" w:hAnsi="Tahoma" w:cs="Tahoma"/>
        </w:rPr>
      </w:pPr>
      <w:r>
        <w:rPr>
          <w:rFonts w:ascii="Tahoma" w:hAnsi="Tahoma" w:cs="Tahoma"/>
        </w:rPr>
        <w:t>Wireless Cisco DNA On-Prem Essential, 5Y Term, Tracker Lic, PN:AIR-DNA-E-T-5Y</w:t>
      </w:r>
    </w:p>
    <w:p w14:paraId="02C2C6DB" w14:textId="77777777" w:rsidR="00D41374" w:rsidRDefault="00D41374" w:rsidP="00D41374">
      <w:pPr>
        <w:pStyle w:val="Odstavecseseznamem"/>
        <w:numPr>
          <w:ilvl w:val="0"/>
          <w:numId w:val="19"/>
        </w:numPr>
        <w:suppressAutoHyphens w:val="0"/>
        <w:spacing w:line="276" w:lineRule="auto"/>
        <w:contextualSpacing/>
      </w:pPr>
      <w:r>
        <w:rPr>
          <w:rFonts w:ascii="Tahoma" w:hAnsi="Tahoma" w:cs="Tahoma"/>
        </w:rPr>
        <w:t>Wireless DNA Perpetual Network Stack - Essentials, PN:AIR-DNA-NWSTACK-E</w:t>
      </w:r>
    </w:p>
    <w:p w14:paraId="28B9DAE2" w14:textId="224378D3" w:rsidR="00475D7E" w:rsidRDefault="00475D7E" w:rsidP="00D41374">
      <w:pPr>
        <w:tabs>
          <w:tab w:val="left" w:pos="7797"/>
        </w:tabs>
        <w:contextualSpacing/>
        <w:rPr>
          <w:rFonts w:ascii="Tahoma" w:hAnsi="Tahoma" w:cs="Tahoma"/>
          <w:b/>
          <w:sz w:val="16"/>
          <w:szCs w:val="16"/>
        </w:rPr>
      </w:pPr>
    </w:p>
    <w:p w14:paraId="14C4F016" w14:textId="77777777" w:rsidR="00876E20" w:rsidRDefault="00876E20" w:rsidP="00D41374">
      <w:pPr>
        <w:tabs>
          <w:tab w:val="left" w:pos="7797"/>
        </w:tabs>
        <w:contextualSpacing/>
        <w:rPr>
          <w:rFonts w:ascii="Tahoma" w:hAnsi="Tahoma" w:cs="Tahoma"/>
          <w:b/>
          <w:sz w:val="16"/>
          <w:szCs w:val="16"/>
        </w:rPr>
      </w:pPr>
    </w:p>
    <w:p w14:paraId="12DE08AD" w14:textId="77777777" w:rsidR="00876E20" w:rsidRDefault="00876E20" w:rsidP="00D41374">
      <w:pPr>
        <w:tabs>
          <w:tab w:val="left" w:pos="7797"/>
        </w:tabs>
        <w:contextualSpacing/>
        <w:rPr>
          <w:rFonts w:ascii="Tahoma" w:hAnsi="Tahoma" w:cs="Tahoma"/>
          <w:b/>
          <w:sz w:val="16"/>
          <w:szCs w:val="16"/>
        </w:rPr>
      </w:pPr>
    </w:p>
    <w:p w14:paraId="67F28BC3" w14:textId="77777777" w:rsidR="00876E20" w:rsidRDefault="00876E20" w:rsidP="00D41374">
      <w:pPr>
        <w:tabs>
          <w:tab w:val="left" w:pos="7797"/>
        </w:tabs>
        <w:contextualSpacing/>
        <w:rPr>
          <w:rFonts w:ascii="Tahoma" w:hAnsi="Tahoma" w:cs="Tahoma"/>
          <w:b/>
          <w:sz w:val="16"/>
          <w:szCs w:val="16"/>
        </w:rPr>
      </w:pPr>
    </w:p>
    <w:p w14:paraId="1E9EEA0E" w14:textId="77777777" w:rsidR="00876E20" w:rsidRDefault="00876E20" w:rsidP="00D41374">
      <w:pPr>
        <w:tabs>
          <w:tab w:val="left" w:pos="7797"/>
        </w:tabs>
        <w:contextualSpacing/>
        <w:rPr>
          <w:rFonts w:ascii="Tahoma" w:hAnsi="Tahoma" w:cs="Tahoma"/>
          <w:b/>
          <w:sz w:val="16"/>
          <w:szCs w:val="16"/>
        </w:rPr>
      </w:pPr>
    </w:p>
    <w:p w14:paraId="14C28274" w14:textId="77777777" w:rsidR="00876E20" w:rsidRDefault="00876E20" w:rsidP="00D41374">
      <w:pPr>
        <w:tabs>
          <w:tab w:val="left" w:pos="7797"/>
        </w:tabs>
        <w:contextualSpacing/>
        <w:rPr>
          <w:rFonts w:ascii="Tahoma" w:hAnsi="Tahoma" w:cs="Tahoma"/>
          <w:b/>
          <w:sz w:val="16"/>
          <w:szCs w:val="16"/>
        </w:rPr>
      </w:pPr>
    </w:p>
    <w:p w14:paraId="52F31A46" w14:textId="77777777" w:rsidR="00876E20" w:rsidRDefault="00876E20" w:rsidP="00D41374">
      <w:pPr>
        <w:tabs>
          <w:tab w:val="left" w:pos="7797"/>
        </w:tabs>
        <w:contextualSpacing/>
        <w:rPr>
          <w:rFonts w:ascii="Tahoma" w:hAnsi="Tahoma" w:cs="Tahoma"/>
          <w:b/>
          <w:sz w:val="16"/>
          <w:szCs w:val="16"/>
        </w:rPr>
      </w:pPr>
    </w:p>
    <w:p w14:paraId="6BD4DEFE" w14:textId="77777777" w:rsidR="00876E20" w:rsidRDefault="00876E20" w:rsidP="00D41374">
      <w:pPr>
        <w:tabs>
          <w:tab w:val="left" w:pos="7797"/>
        </w:tabs>
        <w:contextualSpacing/>
        <w:rPr>
          <w:rFonts w:ascii="Tahoma" w:hAnsi="Tahoma" w:cs="Tahoma"/>
          <w:b/>
          <w:sz w:val="16"/>
          <w:szCs w:val="16"/>
        </w:rPr>
      </w:pPr>
    </w:p>
    <w:p w14:paraId="0398C924" w14:textId="77777777" w:rsidR="00876E20" w:rsidRDefault="00876E20" w:rsidP="00D41374">
      <w:pPr>
        <w:tabs>
          <w:tab w:val="left" w:pos="7797"/>
        </w:tabs>
        <w:contextualSpacing/>
        <w:rPr>
          <w:rFonts w:ascii="Tahoma" w:hAnsi="Tahoma" w:cs="Tahoma"/>
          <w:b/>
          <w:sz w:val="16"/>
          <w:szCs w:val="16"/>
        </w:rPr>
      </w:pPr>
    </w:p>
    <w:p w14:paraId="38A22B1C" w14:textId="77777777" w:rsidR="00876E20" w:rsidRDefault="00876E20" w:rsidP="00D41374">
      <w:pPr>
        <w:tabs>
          <w:tab w:val="left" w:pos="7797"/>
        </w:tabs>
        <w:contextualSpacing/>
        <w:rPr>
          <w:rFonts w:ascii="Tahoma" w:hAnsi="Tahoma" w:cs="Tahoma"/>
          <w:b/>
          <w:sz w:val="16"/>
          <w:szCs w:val="16"/>
        </w:rPr>
      </w:pPr>
    </w:p>
    <w:p w14:paraId="3CB7D3AB" w14:textId="77777777" w:rsidR="00876E20" w:rsidRDefault="00876E20" w:rsidP="00D41374">
      <w:pPr>
        <w:tabs>
          <w:tab w:val="left" w:pos="7797"/>
        </w:tabs>
        <w:contextualSpacing/>
        <w:rPr>
          <w:rFonts w:ascii="Tahoma" w:hAnsi="Tahoma" w:cs="Tahoma"/>
          <w:b/>
          <w:sz w:val="16"/>
          <w:szCs w:val="16"/>
        </w:rPr>
      </w:pPr>
    </w:p>
    <w:p w14:paraId="7F6561B7" w14:textId="77777777" w:rsidR="00876E20" w:rsidRDefault="00876E20" w:rsidP="00D41374">
      <w:pPr>
        <w:tabs>
          <w:tab w:val="left" w:pos="7797"/>
        </w:tabs>
        <w:contextualSpacing/>
        <w:rPr>
          <w:rFonts w:ascii="Tahoma" w:hAnsi="Tahoma" w:cs="Tahoma"/>
          <w:b/>
          <w:sz w:val="16"/>
          <w:szCs w:val="16"/>
        </w:rPr>
      </w:pPr>
    </w:p>
    <w:p w14:paraId="36A7353C" w14:textId="77777777" w:rsidR="00876E20" w:rsidRDefault="00876E20" w:rsidP="00D41374">
      <w:pPr>
        <w:tabs>
          <w:tab w:val="left" w:pos="7797"/>
        </w:tabs>
        <w:contextualSpacing/>
        <w:rPr>
          <w:rFonts w:ascii="Tahoma" w:hAnsi="Tahoma" w:cs="Tahoma"/>
          <w:b/>
          <w:sz w:val="16"/>
          <w:szCs w:val="16"/>
        </w:rPr>
      </w:pPr>
    </w:p>
    <w:p w14:paraId="17DDA614" w14:textId="77777777" w:rsidR="00876E20" w:rsidRDefault="00876E20" w:rsidP="00D41374">
      <w:pPr>
        <w:tabs>
          <w:tab w:val="left" w:pos="7797"/>
        </w:tabs>
        <w:contextualSpacing/>
        <w:rPr>
          <w:rFonts w:ascii="Tahoma" w:hAnsi="Tahoma" w:cs="Tahoma"/>
          <w:b/>
          <w:sz w:val="16"/>
          <w:szCs w:val="16"/>
        </w:rPr>
      </w:pPr>
    </w:p>
    <w:p w14:paraId="7F00C924" w14:textId="77777777" w:rsidR="00876E20" w:rsidRDefault="00876E20" w:rsidP="00D41374">
      <w:pPr>
        <w:tabs>
          <w:tab w:val="left" w:pos="7797"/>
        </w:tabs>
        <w:contextualSpacing/>
        <w:rPr>
          <w:rFonts w:ascii="Tahoma" w:hAnsi="Tahoma" w:cs="Tahoma"/>
          <w:b/>
          <w:sz w:val="16"/>
          <w:szCs w:val="16"/>
        </w:rPr>
      </w:pPr>
    </w:p>
    <w:p w14:paraId="6D0C71D1" w14:textId="77777777" w:rsidR="00876E20" w:rsidRDefault="00876E20" w:rsidP="00D41374">
      <w:pPr>
        <w:tabs>
          <w:tab w:val="left" w:pos="7797"/>
        </w:tabs>
        <w:contextualSpacing/>
        <w:rPr>
          <w:rFonts w:ascii="Tahoma" w:hAnsi="Tahoma" w:cs="Tahoma"/>
          <w:b/>
          <w:sz w:val="16"/>
          <w:szCs w:val="16"/>
        </w:rPr>
      </w:pPr>
    </w:p>
    <w:p w14:paraId="29E2B9AC" w14:textId="77777777" w:rsidR="00876E20" w:rsidRDefault="00876E20" w:rsidP="00D41374">
      <w:pPr>
        <w:tabs>
          <w:tab w:val="left" w:pos="7797"/>
        </w:tabs>
        <w:contextualSpacing/>
        <w:rPr>
          <w:rFonts w:ascii="Tahoma" w:hAnsi="Tahoma" w:cs="Tahoma"/>
          <w:b/>
          <w:sz w:val="16"/>
          <w:szCs w:val="16"/>
        </w:rPr>
      </w:pPr>
    </w:p>
    <w:p w14:paraId="7F34D16F" w14:textId="77777777" w:rsidR="00876E20" w:rsidRDefault="00876E20" w:rsidP="00D41374">
      <w:pPr>
        <w:tabs>
          <w:tab w:val="left" w:pos="7797"/>
        </w:tabs>
        <w:contextualSpacing/>
        <w:rPr>
          <w:rFonts w:ascii="Tahoma" w:hAnsi="Tahoma" w:cs="Tahoma"/>
          <w:b/>
          <w:sz w:val="16"/>
          <w:szCs w:val="16"/>
        </w:rPr>
      </w:pPr>
    </w:p>
    <w:p w14:paraId="2973B742" w14:textId="77777777" w:rsidR="00876E20" w:rsidRDefault="00876E20" w:rsidP="00D41374">
      <w:pPr>
        <w:tabs>
          <w:tab w:val="left" w:pos="7797"/>
        </w:tabs>
        <w:contextualSpacing/>
        <w:rPr>
          <w:rFonts w:ascii="Tahoma" w:hAnsi="Tahoma" w:cs="Tahoma"/>
          <w:b/>
          <w:sz w:val="16"/>
          <w:szCs w:val="16"/>
        </w:rPr>
      </w:pPr>
    </w:p>
    <w:p w14:paraId="50289882" w14:textId="77777777" w:rsidR="00876E20" w:rsidRDefault="00876E20" w:rsidP="00D41374">
      <w:pPr>
        <w:tabs>
          <w:tab w:val="left" w:pos="7797"/>
        </w:tabs>
        <w:contextualSpacing/>
        <w:rPr>
          <w:rFonts w:ascii="Tahoma" w:hAnsi="Tahoma" w:cs="Tahoma"/>
          <w:b/>
          <w:sz w:val="16"/>
          <w:szCs w:val="16"/>
        </w:rPr>
      </w:pPr>
    </w:p>
    <w:p w14:paraId="15DF102F" w14:textId="77777777" w:rsidR="00876E20" w:rsidRDefault="00876E20" w:rsidP="00D41374">
      <w:pPr>
        <w:tabs>
          <w:tab w:val="left" w:pos="7797"/>
        </w:tabs>
        <w:contextualSpacing/>
        <w:rPr>
          <w:rFonts w:ascii="Tahoma" w:hAnsi="Tahoma" w:cs="Tahoma"/>
          <w:b/>
          <w:sz w:val="16"/>
          <w:szCs w:val="16"/>
        </w:rPr>
      </w:pPr>
    </w:p>
    <w:p w14:paraId="29B4F190" w14:textId="77777777" w:rsidR="00876E20" w:rsidRDefault="00876E20" w:rsidP="00D41374">
      <w:pPr>
        <w:tabs>
          <w:tab w:val="left" w:pos="7797"/>
        </w:tabs>
        <w:contextualSpacing/>
        <w:rPr>
          <w:rFonts w:ascii="Tahoma" w:hAnsi="Tahoma" w:cs="Tahoma"/>
          <w:b/>
          <w:sz w:val="16"/>
          <w:szCs w:val="16"/>
        </w:rPr>
      </w:pPr>
    </w:p>
    <w:p w14:paraId="32382EC5" w14:textId="77777777" w:rsidR="00876E20" w:rsidRDefault="00876E20" w:rsidP="00D41374">
      <w:pPr>
        <w:tabs>
          <w:tab w:val="left" w:pos="7797"/>
        </w:tabs>
        <w:contextualSpacing/>
        <w:rPr>
          <w:rFonts w:ascii="Tahoma" w:hAnsi="Tahoma" w:cs="Tahoma"/>
          <w:b/>
          <w:sz w:val="16"/>
          <w:szCs w:val="16"/>
        </w:rPr>
      </w:pPr>
    </w:p>
    <w:p w14:paraId="7C6DF6CE" w14:textId="77777777" w:rsidR="00876E20" w:rsidRDefault="00876E20" w:rsidP="00D41374">
      <w:pPr>
        <w:tabs>
          <w:tab w:val="left" w:pos="7797"/>
        </w:tabs>
        <w:contextualSpacing/>
        <w:rPr>
          <w:rFonts w:ascii="Tahoma" w:hAnsi="Tahoma" w:cs="Tahoma"/>
          <w:b/>
          <w:sz w:val="16"/>
          <w:szCs w:val="16"/>
        </w:rPr>
      </w:pPr>
    </w:p>
    <w:p w14:paraId="678B2046" w14:textId="77777777" w:rsidR="00876E20" w:rsidRDefault="00876E20" w:rsidP="00D41374">
      <w:pPr>
        <w:tabs>
          <w:tab w:val="left" w:pos="7797"/>
        </w:tabs>
        <w:contextualSpacing/>
        <w:rPr>
          <w:rFonts w:ascii="Tahoma" w:hAnsi="Tahoma" w:cs="Tahoma"/>
          <w:b/>
          <w:sz w:val="16"/>
          <w:szCs w:val="16"/>
        </w:rPr>
      </w:pPr>
    </w:p>
    <w:p w14:paraId="4D68F774" w14:textId="77777777" w:rsidR="00876E20" w:rsidRDefault="00876E20" w:rsidP="00D41374">
      <w:pPr>
        <w:tabs>
          <w:tab w:val="left" w:pos="7797"/>
        </w:tabs>
        <w:contextualSpacing/>
        <w:rPr>
          <w:rFonts w:ascii="Tahoma" w:hAnsi="Tahoma" w:cs="Tahoma"/>
          <w:b/>
          <w:sz w:val="16"/>
          <w:szCs w:val="16"/>
        </w:rPr>
      </w:pPr>
    </w:p>
    <w:p w14:paraId="7F75BB35" w14:textId="41CC9A70" w:rsidR="0005377F" w:rsidRDefault="0005377F">
      <w:pPr>
        <w:suppressAutoHyphens w:val="0"/>
        <w:rPr>
          <w:rFonts w:ascii="Tahoma" w:hAnsi="Tahoma" w:cs="Tahoma"/>
          <w:b/>
          <w:sz w:val="16"/>
          <w:szCs w:val="16"/>
        </w:rPr>
      </w:pPr>
      <w:r>
        <w:rPr>
          <w:rFonts w:ascii="Tahoma" w:hAnsi="Tahoma" w:cs="Tahoma"/>
          <w:b/>
          <w:sz w:val="16"/>
          <w:szCs w:val="16"/>
        </w:rPr>
        <w:br w:type="page"/>
      </w:r>
    </w:p>
    <w:p w14:paraId="614D986C" w14:textId="78DD49FD" w:rsidR="00876E20" w:rsidRDefault="0005377F" w:rsidP="00D41374">
      <w:pPr>
        <w:tabs>
          <w:tab w:val="left" w:pos="7797"/>
        </w:tabs>
        <w:contextualSpacing/>
        <w:rPr>
          <w:rFonts w:ascii="Tahoma" w:hAnsi="Tahoma" w:cs="Tahoma"/>
          <w:sz w:val="16"/>
          <w:szCs w:val="16"/>
        </w:rPr>
      </w:pPr>
      <w:r>
        <w:rPr>
          <w:rFonts w:ascii="Tahoma" w:hAnsi="Tahoma" w:cs="Tahoma"/>
          <w:sz w:val="16"/>
          <w:szCs w:val="16"/>
        </w:rPr>
        <w:lastRenderedPageBreak/>
        <w:t>Příloha č. 2 – Položkový ceník</w:t>
      </w:r>
    </w:p>
    <w:p w14:paraId="52EBABFB" w14:textId="77777777" w:rsidR="008A4B1D" w:rsidRDefault="008A4B1D" w:rsidP="00D41374">
      <w:pPr>
        <w:tabs>
          <w:tab w:val="left" w:pos="7797"/>
        </w:tabs>
        <w:contextualSpacing/>
        <w:rPr>
          <w:rFonts w:ascii="Tahoma" w:hAnsi="Tahoma" w:cs="Tahoma"/>
          <w:sz w:val="16"/>
          <w:szCs w:val="16"/>
        </w:rPr>
      </w:pPr>
    </w:p>
    <w:p w14:paraId="2B462876" w14:textId="27AC7FCC" w:rsidR="008A4B1D" w:rsidRDefault="008A4B1D" w:rsidP="00D41374">
      <w:pPr>
        <w:tabs>
          <w:tab w:val="left" w:pos="7797"/>
        </w:tabs>
        <w:contextualSpacing/>
        <w:rPr>
          <w:rFonts w:ascii="Tahoma" w:hAnsi="Tahoma" w:cs="Tahoma"/>
          <w:b/>
          <w:sz w:val="16"/>
          <w:szCs w:val="16"/>
        </w:rPr>
      </w:pPr>
    </w:p>
    <w:p w14:paraId="05D57948" w14:textId="77777777" w:rsidR="008A4B1D" w:rsidRDefault="008A4B1D" w:rsidP="00D41374">
      <w:pPr>
        <w:tabs>
          <w:tab w:val="left" w:pos="7797"/>
        </w:tabs>
        <w:contextualSpacing/>
        <w:rPr>
          <w:rFonts w:ascii="Tahoma" w:hAnsi="Tahoma" w:cs="Tahoma"/>
          <w:b/>
          <w:sz w:val="16"/>
          <w:szCs w:val="16"/>
        </w:rPr>
      </w:pPr>
    </w:p>
    <w:p w14:paraId="47A96C32" w14:textId="1FAF6F08" w:rsidR="008A4B1D" w:rsidRDefault="008A4B1D" w:rsidP="00D41374">
      <w:pPr>
        <w:tabs>
          <w:tab w:val="left" w:pos="7797"/>
        </w:tabs>
        <w:contextualSpacing/>
        <w:rPr>
          <w:rFonts w:ascii="Tahoma" w:hAnsi="Tahoma" w:cs="Tahoma"/>
          <w:b/>
          <w:sz w:val="16"/>
          <w:szCs w:val="16"/>
        </w:rPr>
      </w:pPr>
    </w:p>
    <w:p w14:paraId="107D6026" w14:textId="77777777" w:rsidR="00876E20" w:rsidRDefault="00876E20" w:rsidP="00D41374">
      <w:pPr>
        <w:tabs>
          <w:tab w:val="left" w:pos="7797"/>
        </w:tabs>
        <w:contextualSpacing/>
        <w:rPr>
          <w:rFonts w:ascii="Tahoma" w:hAnsi="Tahoma" w:cs="Tahoma"/>
          <w:b/>
          <w:sz w:val="16"/>
          <w:szCs w:val="16"/>
        </w:rPr>
      </w:pPr>
    </w:p>
    <w:p w14:paraId="4F25C08B" w14:textId="77777777" w:rsidR="00876E20" w:rsidRDefault="00876E20" w:rsidP="00D41374">
      <w:pPr>
        <w:tabs>
          <w:tab w:val="left" w:pos="7797"/>
        </w:tabs>
        <w:contextualSpacing/>
        <w:rPr>
          <w:rFonts w:ascii="Tahoma" w:hAnsi="Tahoma" w:cs="Tahoma"/>
          <w:b/>
          <w:sz w:val="16"/>
          <w:szCs w:val="16"/>
        </w:rPr>
      </w:pPr>
    </w:p>
    <w:p w14:paraId="384E9945" w14:textId="77777777" w:rsidR="00876E20" w:rsidRDefault="00876E20" w:rsidP="00D41374">
      <w:pPr>
        <w:tabs>
          <w:tab w:val="left" w:pos="7797"/>
        </w:tabs>
        <w:contextualSpacing/>
        <w:rPr>
          <w:rFonts w:ascii="Tahoma" w:hAnsi="Tahoma" w:cs="Tahoma"/>
          <w:b/>
          <w:sz w:val="16"/>
          <w:szCs w:val="16"/>
        </w:rPr>
      </w:pPr>
    </w:p>
    <w:p w14:paraId="659FD137" w14:textId="77777777" w:rsidR="00876E20" w:rsidRDefault="00876E20" w:rsidP="00D41374">
      <w:pPr>
        <w:tabs>
          <w:tab w:val="left" w:pos="7797"/>
        </w:tabs>
        <w:contextualSpacing/>
        <w:rPr>
          <w:rFonts w:ascii="Tahoma" w:hAnsi="Tahoma" w:cs="Tahoma"/>
          <w:b/>
          <w:sz w:val="16"/>
          <w:szCs w:val="16"/>
        </w:rPr>
      </w:pPr>
    </w:p>
    <w:p w14:paraId="4ED326BD" w14:textId="77777777" w:rsidR="00876E20" w:rsidRDefault="00876E20" w:rsidP="00D41374">
      <w:pPr>
        <w:tabs>
          <w:tab w:val="left" w:pos="7797"/>
        </w:tabs>
        <w:contextualSpacing/>
        <w:rPr>
          <w:rFonts w:ascii="Tahoma" w:hAnsi="Tahoma" w:cs="Tahoma"/>
          <w:b/>
          <w:sz w:val="16"/>
          <w:szCs w:val="16"/>
        </w:rPr>
      </w:pPr>
    </w:p>
    <w:p w14:paraId="37232A49" w14:textId="77777777" w:rsidR="00876E20" w:rsidRDefault="00876E20" w:rsidP="00D41374">
      <w:pPr>
        <w:tabs>
          <w:tab w:val="left" w:pos="7797"/>
        </w:tabs>
        <w:contextualSpacing/>
        <w:rPr>
          <w:rFonts w:ascii="Tahoma" w:hAnsi="Tahoma" w:cs="Tahoma"/>
          <w:b/>
          <w:sz w:val="16"/>
          <w:szCs w:val="16"/>
        </w:rPr>
      </w:pPr>
    </w:p>
    <w:tbl>
      <w:tblPr>
        <w:tblW w:w="10020" w:type="dxa"/>
        <w:tblCellMar>
          <w:left w:w="70" w:type="dxa"/>
          <w:right w:w="70" w:type="dxa"/>
        </w:tblCellMar>
        <w:tblLook w:val="04A0" w:firstRow="1" w:lastRow="0" w:firstColumn="1" w:lastColumn="0" w:noHBand="0" w:noVBand="1"/>
      </w:tblPr>
      <w:tblGrid>
        <w:gridCol w:w="1880"/>
        <w:gridCol w:w="3040"/>
        <w:gridCol w:w="540"/>
        <w:gridCol w:w="2380"/>
        <w:gridCol w:w="2180"/>
      </w:tblGrid>
      <w:tr w:rsidR="00592DBF" w:rsidRPr="00592DBF" w14:paraId="5F5B941A" w14:textId="77777777" w:rsidTr="00592DBF">
        <w:trPr>
          <w:trHeight w:val="885"/>
        </w:trPr>
        <w:tc>
          <w:tcPr>
            <w:tcW w:w="1880"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5D266131" w14:textId="77777777" w:rsidR="00592DBF" w:rsidRPr="00592DBF" w:rsidRDefault="00592DBF" w:rsidP="00592DBF">
            <w:pPr>
              <w:suppressAutoHyphens w:val="0"/>
              <w:jc w:val="center"/>
              <w:rPr>
                <w:rFonts w:ascii="Arial" w:hAnsi="Arial" w:cs="Arial"/>
                <w:b/>
                <w:bCs/>
                <w:color w:val="000000"/>
                <w:kern w:val="0"/>
                <w:lang w:eastAsia="cs-CZ"/>
              </w:rPr>
            </w:pPr>
            <w:r w:rsidRPr="00592DBF">
              <w:rPr>
                <w:rFonts w:ascii="Arial" w:hAnsi="Arial" w:cs="Arial"/>
                <w:b/>
                <w:bCs/>
                <w:color w:val="000000"/>
                <w:kern w:val="0"/>
                <w:lang w:eastAsia="cs-CZ"/>
              </w:rPr>
              <w:t xml:space="preserve">     Zboží                                     (číslo položky ve výzvě)</w:t>
            </w:r>
          </w:p>
        </w:tc>
        <w:tc>
          <w:tcPr>
            <w:tcW w:w="3040" w:type="dxa"/>
            <w:tcBorders>
              <w:top w:val="single" w:sz="4" w:space="0" w:color="auto"/>
              <w:left w:val="nil"/>
              <w:bottom w:val="single" w:sz="4" w:space="0" w:color="auto"/>
              <w:right w:val="single" w:sz="4" w:space="0" w:color="auto"/>
            </w:tcBorders>
            <w:shd w:val="clear" w:color="000000" w:fill="D9D9D9"/>
            <w:noWrap/>
            <w:vAlign w:val="center"/>
            <w:hideMark/>
          </w:tcPr>
          <w:p w14:paraId="246B8F3C" w14:textId="77777777" w:rsidR="00592DBF" w:rsidRPr="00592DBF" w:rsidRDefault="00592DBF" w:rsidP="00592DBF">
            <w:pPr>
              <w:suppressAutoHyphens w:val="0"/>
              <w:jc w:val="center"/>
              <w:rPr>
                <w:rFonts w:ascii="Arial" w:hAnsi="Arial" w:cs="Arial"/>
                <w:b/>
                <w:bCs/>
                <w:color w:val="000000"/>
                <w:kern w:val="0"/>
                <w:lang w:eastAsia="cs-CZ"/>
              </w:rPr>
            </w:pPr>
            <w:r w:rsidRPr="00592DBF">
              <w:rPr>
                <w:rFonts w:ascii="Arial" w:hAnsi="Arial" w:cs="Arial"/>
                <w:b/>
                <w:bCs/>
                <w:color w:val="000000"/>
                <w:kern w:val="0"/>
                <w:lang w:eastAsia="cs-CZ"/>
              </w:rPr>
              <w:t>Název</w:t>
            </w:r>
          </w:p>
        </w:tc>
        <w:tc>
          <w:tcPr>
            <w:tcW w:w="540" w:type="dxa"/>
            <w:tcBorders>
              <w:top w:val="single" w:sz="4" w:space="0" w:color="auto"/>
              <w:left w:val="nil"/>
              <w:bottom w:val="single" w:sz="4" w:space="0" w:color="auto"/>
              <w:right w:val="single" w:sz="4" w:space="0" w:color="auto"/>
            </w:tcBorders>
            <w:shd w:val="clear" w:color="000000" w:fill="D9D9D9"/>
            <w:noWrap/>
            <w:vAlign w:val="center"/>
            <w:hideMark/>
          </w:tcPr>
          <w:p w14:paraId="4D62C2FE" w14:textId="77777777" w:rsidR="00592DBF" w:rsidRPr="00592DBF" w:rsidRDefault="00592DBF" w:rsidP="00592DBF">
            <w:pPr>
              <w:suppressAutoHyphens w:val="0"/>
              <w:jc w:val="center"/>
              <w:rPr>
                <w:rFonts w:ascii="Arial" w:hAnsi="Arial" w:cs="Arial"/>
                <w:b/>
                <w:bCs/>
                <w:color w:val="000000"/>
                <w:kern w:val="0"/>
                <w:lang w:eastAsia="cs-CZ"/>
              </w:rPr>
            </w:pPr>
            <w:r w:rsidRPr="00592DBF">
              <w:rPr>
                <w:rFonts w:ascii="Arial" w:hAnsi="Arial" w:cs="Arial"/>
                <w:b/>
                <w:bCs/>
                <w:color w:val="000000"/>
                <w:kern w:val="0"/>
                <w:lang w:eastAsia="cs-CZ"/>
              </w:rPr>
              <w:t>ks</w:t>
            </w:r>
          </w:p>
        </w:tc>
        <w:tc>
          <w:tcPr>
            <w:tcW w:w="2380" w:type="dxa"/>
            <w:tcBorders>
              <w:top w:val="single" w:sz="4" w:space="0" w:color="auto"/>
              <w:left w:val="nil"/>
              <w:bottom w:val="single" w:sz="4" w:space="0" w:color="auto"/>
              <w:right w:val="single" w:sz="4" w:space="0" w:color="auto"/>
            </w:tcBorders>
            <w:shd w:val="clear" w:color="000000" w:fill="D9D9D9"/>
            <w:vAlign w:val="center"/>
            <w:hideMark/>
          </w:tcPr>
          <w:p w14:paraId="60DF6E14" w14:textId="77777777" w:rsidR="00592DBF" w:rsidRPr="00592DBF" w:rsidRDefault="00592DBF" w:rsidP="00592DBF">
            <w:pPr>
              <w:suppressAutoHyphens w:val="0"/>
              <w:jc w:val="center"/>
              <w:rPr>
                <w:rFonts w:ascii="Arial" w:hAnsi="Arial" w:cs="Arial"/>
                <w:b/>
                <w:bCs/>
                <w:color w:val="000000"/>
                <w:kern w:val="0"/>
                <w:lang w:eastAsia="cs-CZ"/>
              </w:rPr>
            </w:pPr>
            <w:r w:rsidRPr="00592DBF">
              <w:rPr>
                <w:rFonts w:ascii="Arial" w:hAnsi="Arial" w:cs="Arial"/>
                <w:b/>
                <w:bCs/>
                <w:color w:val="000000"/>
                <w:kern w:val="0"/>
                <w:lang w:eastAsia="cs-CZ"/>
              </w:rPr>
              <w:t xml:space="preserve">    jednotková cena                    bez DPH (Kč)</w:t>
            </w:r>
          </w:p>
        </w:tc>
        <w:tc>
          <w:tcPr>
            <w:tcW w:w="2180" w:type="dxa"/>
            <w:tcBorders>
              <w:top w:val="single" w:sz="4" w:space="0" w:color="auto"/>
              <w:left w:val="nil"/>
              <w:bottom w:val="single" w:sz="4" w:space="0" w:color="auto"/>
              <w:right w:val="single" w:sz="4" w:space="0" w:color="auto"/>
            </w:tcBorders>
            <w:shd w:val="clear" w:color="000000" w:fill="D9D9D9"/>
            <w:vAlign w:val="center"/>
            <w:hideMark/>
          </w:tcPr>
          <w:p w14:paraId="768ECD01" w14:textId="77777777" w:rsidR="00592DBF" w:rsidRPr="00592DBF" w:rsidRDefault="00592DBF" w:rsidP="00592DBF">
            <w:pPr>
              <w:suppressAutoHyphens w:val="0"/>
              <w:jc w:val="center"/>
              <w:rPr>
                <w:rFonts w:ascii="Arial" w:hAnsi="Arial" w:cs="Arial"/>
                <w:b/>
                <w:bCs/>
                <w:color w:val="000000"/>
                <w:kern w:val="0"/>
                <w:lang w:eastAsia="cs-CZ"/>
              </w:rPr>
            </w:pPr>
            <w:r w:rsidRPr="00592DBF">
              <w:rPr>
                <w:rFonts w:ascii="Arial" w:hAnsi="Arial" w:cs="Arial"/>
                <w:b/>
                <w:bCs/>
                <w:color w:val="000000"/>
                <w:kern w:val="0"/>
                <w:lang w:eastAsia="cs-CZ"/>
              </w:rPr>
              <w:t xml:space="preserve">     celková cena               bez DPH (Kč)</w:t>
            </w:r>
          </w:p>
        </w:tc>
      </w:tr>
      <w:tr w:rsidR="00592DBF" w:rsidRPr="00592DBF" w14:paraId="61261B96" w14:textId="77777777" w:rsidTr="00592DBF">
        <w:trPr>
          <w:trHeight w:val="1152"/>
        </w:trPr>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574D8349" w14:textId="77777777" w:rsidR="00592DBF" w:rsidRPr="00592DBF" w:rsidRDefault="00592DBF" w:rsidP="00592DBF">
            <w:pPr>
              <w:suppressAutoHyphens w:val="0"/>
              <w:jc w:val="center"/>
              <w:rPr>
                <w:rFonts w:ascii="Arial" w:hAnsi="Arial" w:cs="Arial"/>
                <w:b/>
                <w:bCs/>
                <w:kern w:val="0"/>
                <w:sz w:val="22"/>
                <w:szCs w:val="22"/>
                <w:lang w:eastAsia="cs-CZ"/>
              </w:rPr>
            </w:pPr>
            <w:r w:rsidRPr="00592DBF">
              <w:rPr>
                <w:rFonts w:ascii="Arial" w:hAnsi="Arial" w:cs="Arial"/>
                <w:b/>
                <w:bCs/>
                <w:kern w:val="0"/>
                <w:sz w:val="22"/>
                <w:szCs w:val="22"/>
                <w:lang w:eastAsia="cs-CZ"/>
              </w:rPr>
              <w:t>1.</w:t>
            </w:r>
          </w:p>
        </w:tc>
        <w:tc>
          <w:tcPr>
            <w:tcW w:w="3040" w:type="dxa"/>
            <w:tcBorders>
              <w:top w:val="nil"/>
              <w:left w:val="nil"/>
              <w:bottom w:val="single" w:sz="4" w:space="0" w:color="auto"/>
              <w:right w:val="single" w:sz="4" w:space="0" w:color="auto"/>
            </w:tcBorders>
            <w:shd w:val="clear" w:color="000000" w:fill="FFFFFF"/>
            <w:vAlign w:val="center"/>
            <w:hideMark/>
          </w:tcPr>
          <w:p w14:paraId="53B25931" w14:textId="77777777" w:rsidR="00592DBF" w:rsidRPr="00592DBF" w:rsidRDefault="00592DBF" w:rsidP="00592DBF">
            <w:pPr>
              <w:suppressAutoHyphens w:val="0"/>
              <w:rPr>
                <w:rFonts w:ascii="Arial" w:hAnsi="Arial" w:cs="Arial"/>
                <w:kern w:val="0"/>
                <w:lang w:eastAsia="cs-CZ"/>
              </w:rPr>
            </w:pPr>
            <w:r w:rsidRPr="00592DBF">
              <w:rPr>
                <w:rFonts w:ascii="Arial" w:hAnsi="Arial" w:cs="Arial"/>
                <w:kern w:val="0"/>
                <w:lang w:eastAsia="cs-CZ"/>
              </w:rPr>
              <w:t xml:space="preserve">Vnitřní přístupový bod </w:t>
            </w:r>
          </w:p>
        </w:tc>
        <w:tc>
          <w:tcPr>
            <w:tcW w:w="540" w:type="dxa"/>
            <w:tcBorders>
              <w:top w:val="nil"/>
              <w:left w:val="nil"/>
              <w:bottom w:val="single" w:sz="4" w:space="0" w:color="auto"/>
              <w:right w:val="single" w:sz="4" w:space="0" w:color="auto"/>
            </w:tcBorders>
            <w:shd w:val="clear" w:color="auto" w:fill="auto"/>
            <w:noWrap/>
            <w:vAlign w:val="center"/>
            <w:hideMark/>
          </w:tcPr>
          <w:p w14:paraId="7C148630" w14:textId="77777777" w:rsidR="00592DBF" w:rsidRPr="00592DBF" w:rsidRDefault="00592DBF" w:rsidP="00592DBF">
            <w:pPr>
              <w:suppressAutoHyphens w:val="0"/>
              <w:jc w:val="center"/>
              <w:rPr>
                <w:rFonts w:ascii="Arial" w:hAnsi="Arial" w:cs="Arial"/>
                <w:kern w:val="0"/>
                <w:lang w:eastAsia="cs-CZ"/>
              </w:rPr>
            </w:pPr>
            <w:r w:rsidRPr="00592DBF">
              <w:rPr>
                <w:rFonts w:ascii="Arial" w:hAnsi="Arial" w:cs="Arial"/>
                <w:kern w:val="0"/>
                <w:lang w:eastAsia="cs-CZ"/>
              </w:rPr>
              <w:t>10</w:t>
            </w:r>
          </w:p>
        </w:tc>
        <w:tc>
          <w:tcPr>
            <w:tcW w:w="2380" w:type="dxa"/>
            <w:tcBorders>
              <w:top w:val="nil"/>
              <w:left w:val="nil"/>
              <w:bottom w:val="nil"/>
              <w:right w:val="single" w:sz="4" w:space="0" w:color="auto"/>
            </w:tcBorders>
            <w:shd w:val="clear" w:color="000000" w:fill="FFFF00"/>
            <w:noWrap/>
            <w:vAlign w:val="center"/>
            <w:hideMark/>
          </w:tcPr>
          <w:p w14:paraId="3A6CD407" w14:textId="77777777" w:rsidR="00592DBF" w:rsidRPr="001943C3" w:rsidRDefault="00592DBF" w:rsidP="00592DBF">
            <w:pPr>
              <w:suppressAutoHyphens w:val="0"/>
              <w:rPr>
                <w:rFonts w:ascii="Arial" w:hAnsi="Arial" w:cs="Arial"/>
                <w:color w:val="000000"/>
                <w:kern w:val="0"/>
                <w:lang w:eastAsia="cs-CZ"/>
              </w:rPr>
            </w:pPr>
            <w:r w:rsidRPr="001943C3">
              <w:rPr>
                <w:rFonts w:ascii="Arial" w:hAnsi="Arial" w:cs="Arial"/>
                <w:color w:val="000000"/>
                <w:kern w:val="0"/>
                <w:lang w:eastAsia="cs-CZ"/>
              </w:rPr>
              <w:t xml:space="preserve">               25 529,00 Kč </w:t>
            </w:r>
          </w:p>
        </w:tc>
        <w:tc>
          <w:tcPr>
            <w:tcW w:w="2180" w:type="dxa"/>
            <w:tcBorders>
              <w:top w:val="nil"/>
              <w:left w:val="nil"/>
              <w:bottom w:val="single" w:sz="4" w:space="0" w:color="auto"/>
              <w:right w:val="single" w:sz="4" w:space="0" w:color="auto"/>
            </w:tcBorders>
            <w:shd w:val="clear" w:color="auto" w:fill="auto"/>
            <w:noWrap/>
            <w:vAlign w:val="center"/>
            <w:hideMark/>
          </w:tcPr>
          <w:p w14:paraId="7C0EDC4B" w14:textId="77777777" w:rsidR="00592DBF" w:rsidRPr="001943C3" w:rsidRDefault="00592DBF" w:rsidP="00592DBF">
            <w:pPr>
              <w:suppressAutoHyphens w:val="0"/>
              <w:rPr>
                <w:rFonts w:ascii="Arial" w:hAnsi="Arial" w:cs="Arial"/>
                <w:color w:val="000000"/>
                <w:kern w:val="0"/>
                <w:lang w:eastAsia="cs-CZ"/>
              </w:rPr>
            </w:pPr>
            <w:r w:rsidRPr="001943C3">
              <w:rPr>
                <w:rFonts w:ascii="Arial" w:hAnsi="Arial" w:cs="Arial"/>
                <w:color w:val="000000"/>
                <w:kern w:val="0"/>
                <w:lang w:eastAsia="cs-CZ"/>
              </w:rPr>
              <w:t xml:space="preserve">          255 290,00 Kč </w:t>
            </w:r>
          </w:p>
        </w:tc>
      </w:tr>
      <w:tr w:rsidR="00592DBF" w:rsidRPr="00592DBF" w14:paraId="75C72DB6" w14:textId="77777777" w:rsidTr="00592DBF">
        <w:trPr>
          <w:trHeight w:val="300"/>
        </w:trPr>
        <w:tc>
          <w:tcPr>
            <w:tcW w:w="1880" w:type="dxa"/>
            <w:tcBorders>
              <w:top w:val="nil"/>
              <w:left w:val="single" w:sz="4" w:space="0" w:color="auto"/>
              <w:bottom w:val="single" w:sz="4" w:space="0" w:color="auto"/>
              <w:right w:val="single" w:sz="4" w:space="0" w:color="auto"/>
            </w:tcBorders>
            <w:shd w:val="clear" w:color="000000" w:fill="000000"/>
            <w:noWrap/>
            <w:vAlign w:val="bottom"/>
            <w:hideMark/>
          </w:tcPr>
          <w:p w14:paraId="0DFD2A87" w14:textId="77777777" w:rsidR="00592DBF" w:rsidRPr="00592DBF" w:rsidRDefault="00592DBF" w:rsidP="00592DBF">
            <w:pPr>
              <w:suppressAutoHyphens w:val="0"/>
              <w:jc w:val="center"/>
              <w:rPr>
                <w:rFonts w:ascii="Arial" w:hAnsi="Arial" w:cs="Arial"/>
                <w:color w:val="000000"/>
                <w:kern w:val="0"/>
                <w:sz w:val="22"/>
                <w:szCs w:val="22"/>
                <w:lang w:eastAsia="cs-CZ"/>
              </w:rPr>
            </w:pPr>
            <w:r w:rsidRPr="00592DBF">
              <w:rPr>
                <w:rFonts w:ascii="Arial" w:hAnsi="Arial" w:cs="Arial"/>
                <w:color w:val="000000"/>
                <w:kern w:val="0"/>
                <w:sz w:val="22"/>
                <w:szCs w:val="22"/>
                <w:lang w:eastAsia="cs-CZ"/>
              </w:rPr>
              <w:t> </w:t>
            </w:r>
          </w:p>
        </w:tc>
        <w:tc>
          <w:tcPr>
            <w:tcW w:w="3040" w:type="dxa"/>
            <w:tcBorders>
              <w:top w:val="nil"/>
              <w:left w:val="nil"/>
              <w:bottom w:val="single" w:sz="4" w:space="0" w:color="auto"/>
              <w:right w:val="single" w:sz="4" w:space="0" w:color="auto"/>
            </w:tcBorders>
            <w:shd w:val="clear" w:color="000000" w:fill="000000"/>
            <w:noWrap/>
            <w:vAlign w:val="bottom"/>
            <w:hideMark/>
          </w:tcPr>
          <w:p w14:paraId="44553923" w14:textId="77777777" w:rsidR="00592DBF" w:rsidRPr="00592DBF" w:rsidRDefault="00592DBF" w:rsidP="00592DBF">
            <w:pPr>
              <w:suppressAutoHyphens w:val="0"/>
              <w:rPr>
                <w:rFonts w:ascii="Arial" w:hAnsi="Arial" w:cs="Arial"/>
                <w:color w:val="000000"/>
                <w:kern w:val="0"/>
                <w:sz w:val="22"/>
                <w:szCs w:val="22"/>
                <w:lang w:eastAsia="cs-CZ"/>
              </w:rPr>
            </w:pPr>
            <w:r w:rsidRPr="00592DBF">
              <w:rPr>
                <w:rFonts w:ascii="Arial" w:hAnsi="Arial" w:cs="Arial"/>
                <w:color w:val="000000"/>
                <w:kern w:val="0"/>
                <w:sz w:val="22"/>
                <w:szCs w:val="22"/>
                <w:lang w:eastAsia="cs-CZ"/>
              </w:rPr>
              <w:t> </w:t>
            </w:r>
          </w:p>
        </w:tc>
        <w:tc>
          <w:tcPr>
            <w:tcW w:w="540" w:type="dxa"/>
            <w:tcBorders>
              <w:top w:val="nil"/>
              <w:left w:val="nil"/>
              <w:bottom w:val="single" w:sz="4" w:space="0" w:color="auto"/>
              <w:right w:val="single" w:sz="4" w:space="0" w:color="auto"/>
            </w:tcBorders>
            <w:shd w:val="clear" w:color="000000" w:fill="000000"/>
            <w:noWrap/>
            <w:vAlign w:val="bottom"/>
            <w:hideMark/>
          </w:tcPr>
          <w:p w14:paraId="147DC11E" w14:textId="77777777" w:rsidR="00592DBF" w:rsidRPr="00592DBF" w:rsidRDefault="00592DBF" w:rsidP="00592DBF">
            <w:pPr>
              <w:suppressAutoHyphens w:val="0"/>
              <w:jc w:val="center"/>
              <w:rPr>
                <w:rFonts w:ascii="Arial" w:hAnsi="Arial" w:cs="Arial"/>
                <w:color w:val="000000"/>
                <w:kern w:val="0"/>
                <w:sz w:val="22"/>
                <w:szCs w:val="22"/>
                <w:lang w:eastAsia="cs-CZ"/>
              </w:rPr>
            </w:pPr>
            <w:r w:rsidRPr="00592DBF">
              <w:rPr>
                <w:rFonts w:ascii="Arial" w:hAnsi="Arial" w:cs="Arial"/>
                <w:color w:val="000000"/>
                <w:kern w:val="0"/>
                <w:sz w:val="22"/>
                <w:szCs w:val="22"/>
                <w:lang w:eastAsia="cs-CZ"/>
              </w:rPr>
              <w:t> </w:t>
            </w:r>
          </w:p>
        </w:tc>
        <w:tc>
          <w:tcPr>
            <w:tcW w:w="238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376667BA" w14:textId="77777777" w:rsidR="00592DBF" w:rsidRPr="00592DBF" w:rsidRDefault="00592DBF" w:rsidP="00592DBF">
            <w:pPr>
              <w:suppressAutoHyphens w:val="0"/>
              <w:jc w:val="center"/>
              <w:rPr>
                <w:rFonts w:ascii="Arial" w:hAnsi="Arial" w:cs="Arial"/>
                <w:b/>
                <w:bCs/>
                <w:color w:val="000000"/>
                <w:kern w:val="0"/>
                <w:sz w:val="26"/>
                <w:szCs w:val="26"/>
                <w:lang w:eastAsia="cs-CZ"/>
              </w:rPr>
            </w:pPr>
            <w:r w:rsidRPr="00592DBF">
              <w:rPr>
                <w:rFonts w:ascii="Arial" w:hAnsi="Arial" w:cs="Arial"/>
                <w:b/>
                <w:bCs/>
                <w:color w:val="000000"/>
                <w:kern w:val="0"/>
                <w:sz w:val="26"/>
                <w:szCs w:val="26"/>
                <w:lang w:eastAsia="cs-CZ"/>
              </w:rPr>
              <w:t>Cena celkem</w:t>
            </w:r>
          </w:p>
        </w:tc>
        <w:tc>
          <w:tcPr>
            <w:tcW w:w="218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6EA61D83" w14:textId="77777777" w:rsidR="00592DBF" w:rsidRPr="001943C3" w:rsidRDefault="00592DBF" w:rsidP="00592DBF">
            <w:pPr>
              <w:suppressAutoHyphens w:val="0"/>
              <w:jc w:val="center"/>
              <w:rPr>
                <w:rFonts w:ascii="Arial" w:hAnsi="Arial" w:cs="Arial"/>
                <w:b/>
                <w:bCs/>
                <w:color w:val="000000"/>
                <w:kern w:val="0"/>
                <w:sz w:val="22"/>
                <w:szCs w:val="22"/>
                <w:lang w:eastAsia="cs-CZ"/>
              </w:rPr>
            </w:pPr>
            <w:r w:rsidRPr="00592DBF">
              <w:rPr>
                <w:rFonts w:ascii="Arial" w:hAnsi="Arial" w:cs="Arial"/>
                <w:b/>
                <w:bCs/>
                <w:color w:val="000000"/>
                <w:kern w:val="0"/>
                <w:sz w:val="26"/>
                <w:szCs w:val="26"/>
                <w:lang w:eastAsia="cs-CZ"/>
              </w:rPr>
              <w:t xml:space="preserve">     </w:t>
            </w:r>
            <w:r w:rsidRPr="001943C3">
              <w:rPr>
                <w:rFonts w:ascii="Arial" w:hAnsi="Arial" w:cs="Arial"/>
                <w:b/>
                <w:bCs/>
                <w:color w:val="000000"/>
                <w:kern w:val="0"/>
                <w:sz w:val="22"/>
                <w:szCs w:val="22"/>
                <w:lang w:eastAsia="cs-CZ"/>
              </w:rPr>
              <w:t xml:space="preserve">255 290,00 Kč </w:t>
            </w:r>
          </w:p>
        </w:tc>
      </w:tr>
      <w:tr w:rsidR="00592DBF" w:rsidRPr="00592DBF" w14:paraId="5965197A" w14:textId="77777777" w:rsidTr="00592DBF">
        <w:trPr>
          <w:trHeight w:val="300"/>
        </w:trPr>
        <w:tc>
          <w:tcPr>
            <w:tcW w:w="1880" w:type="dxa"/>
            <w:tcBorders>
              <w:top w:val="nil"/>
              <w:left w:val="single" w:sz="4" w:space="0" w:color="auto"/>
              <w:bottom w:val="single" w:sz="4" w:space="0" w:color="auto"/>
              <w:right w:val="single" w:sz="4" w:space="0" w:color="auto"/>
            </w:tcBorders>
            <w:shd w:val="clear" w:color="000000" w:fill="000000"/>
            <w:noWrap/>
            <w:vAlign w:val="bottom"/>
            <w:hideMark/>
          </w:tcPr>
          <w:p w14:paraId="75319A85" w14:textId="77777777" w:rsidR="00592DBF" w:rsidRPr="00592DBF" w:rsidRDefault="00592DBF" w:rsidP="00592DBF">
            <w:pPr>
              <w:suppressAutoHyphens w:val="0"/>
              <w:jc w:val="center"/>
              <w:rPr>
                <w:rFonts w:ascii="Arial" w:hAnsi="Arial" w:cs="Arial"/>
                <w:color w:val="000000"/>
                <w:kern w:val="0"/>
                <w:sz w:val="22"/>
                <w:szCs w:val="22"/>
                <w:lang w:eastAsia="cs-CZ"/>
              </w:rPr>
            </w:pPr>
            <w:r w:rsidRPr="00592DBF">
              <w:rPr>
                <w:rFonts w:ascii="Arial" w:hAnsi="Arial" w:cs="Arial"/>
                <w:color w:val="000000"/>
                <w:kern w:val="0"/>
                <w:sz w:val="22"/>
                <w:szCs w:val="22"/>
                <w:lang w:eastAsia="cs-CZ"/>
              </w:rPr>
              <w:t> </w:t>
            </w:r>
          </w:p>
        </w:tc>
        <w:tc>
          <w:tcPr>
            <w:tcW w:w="3040" w:type="dxa"/>
            <w:tcBorders>
              <w:top w:val="nil"/>
              <w:left w:val="nil"/>
              <w:bottom w:val="single" w:sz="4" w:space="0" w:color="auto"/>
              <w:right w:val="single" w:sz="4" w:space="0" w:color="auto"/>
            </w:tcBorders>
            <w:shd w:val="clear" w:color="000000" w:fill="000000"/>
            <w:noWrap/>
            <w:vAlign w:val="bottom"/>
            <w:hideMark/>
          </w:tcPr>
          <w:p w14:paraId="0B01E6D1" w14:textId="77777777" w:rsidR="00592DBF" w:rsidRPr="00592DBF" w:rsidRDefault="00592DBF" w:rsidP="00592DBF">
            <w:pPr>
              <w:suppressAutoHyphens w:val="0"/>
              <w:rPr>
                <w:rFonts w:ascii="Arial" w:hAnsi="Arial" w:cs="Arial"/>
                <w:color w:val="000000"/>
                <w:kern w:val="0"/>
                <w:sz w:val="22"/>
                <w:szCs w:val="22"/>
                <w:lang w:eastAsia="cs-CZ"/>
              </w:rPr>
            </w:pPr>
            <w:r w:rsidRPr="00592DBF">
              <w:rPr>
                <w:rFonts w:ascii="Arial" w:hAnsi="Arial" w:cs="Arial"/>
                <w:color w:val="000000"/>
                <w:kern w:val="0"/>
                <w:sz w:val="22"/>
                <w:szCs w:val="22"/>
                <w:lang w:eastAsia="cs-CZ"/>
              </w:rPr>
              <w:t> </w:t>
            </w:r>
          </w:p>
        </w:tc>
        <w:tc>
          <w:tcPr>
            <w:tcW w:w="540" w:type="dxa"/>
            <w:tcBorders>
              <w:top w:val="nil"/>
              <w:left w:val="nil"/>
              <w:bottom w:val="single" w:sz="4" w:space="0" w:color="auto"/>
              <w:right w:val="single" w:sz="4" w:space="0" w:color="auto"/>
            </w:tcBorders>
            <w:shd w:val="clear" w:color="000000" w:fill="000000"/>
            <w:noWrap/>
            <w:vAlign w:val="bottom"/>
            <w:hideMark/>
          </w:tcPr>
          <w:p w14:paraId="63009533" w14:textId="77777777" w:rsidR="00592DBF" w:rsidRPr="00592DBF" w:rsidRDefault="00592DBF" w:rsidP="00592DBF">
            <w:pPr>
              <w:suppressAutoHyphens w:val="0"/>
              <w:jc w:val="center"/>
              <w:rPr>
                <w:rFonts w:ascii="Arial" w:hAnsi="Arial" w:cs="Arial"/>
                <w:color w:val="000000"/>
                <w:kern w:val="0"/>
                <w:sz w:val="22"/>
                <w:szCs w:val="22"/>
                <w:lang w:eastAsia="cs-CZ"/>
              </w:rPr>
            </w:pPr>
            <w:r w:rsidRPr="00592DBF">
              <w:rPr>
                <w:rFonts w:ascii="Arial" w:hAnsi="Arial" w:cs="Arial"/>
                <w:color w:val="000000"/>
                <w:kern w:val="0"/>
                <w:sz w:val="22"/>
                <w:szCs w:val="22"/>
                <w:lang w:eastAsia="cs-CZ"/>
              </w:rPr>
              <w:t> </w:t>
            </w:r>
          </w:p>
        </w:tc>
        <w:tc>
          <w:tcPr>
            <w:tcW w:w="2380" w:type="dxa"/>
            <w:vMerge/>
            <w:tcBorders>
              <w:top w:val="single" w:sz="4" w:space="0" w:color="auto"/>
              <w:left w:val="single" w:sz="4" w:space="0" w:color="auto"/>
              <w:bottom w:val="single" w:sz="4" w:space="0" w:color="000000"/>
              <w:right w:val="single" w:sz="4" w:space="0" w:color="auto"/>
            </w:tcBorders>
            <w:vAlign w:val="center"/>
            <w:hideMark/>
          </w:tcPr>
          <w:p w14:paraId="2868A4FD" w14:textId="77777777" w:rsidR="00592DBF" w:rsidRPr="00592DBF" w:rsidRDefault="00592DBF" w:rsidP="00592DBF">
            <w:pPr>
              <w:suppressAutoHyphens w:val="0"/>
              <w:rPr>
                <w:rFonts w:ascii="Arial" w:hAnsi="Arial" w:cs="Arial"/>
                <w:b/>
                <w:bCs/>
                <w:color w:val="000000"/>
                <w:kern w:val="0"/>
                <w:sz w:val="26"/>
                <w:szCs w:val="26"/>
                <w:lang w:eastAsia="cs-CZ"/>
              </w:rPr>
            </w:pPr>
          </w:p>
        </w:tc>
        <w:tc>
          <w:tcPr>
            <w:tcW w:w="2180" w:type="dxa"/>
            <w:vMerge/>
            <w:tcBorders>
              <w:top w:val="nil"/>
              <w:left w:val="single" w:sz="4" w:space="0" w:color="auto"/>
              <w:bottom w:val="single" w:sz="4" w:space="0" w:color="000000"/>
              <w:right w:val="single" w:sz="4" w:space="0" w:color="auto"/>
            </w:tcBorders>
            <w:vAlign w:val="center"/>
            <w:hideMark/>
          </w:tcPr>
          <w:p w14:paraId="518E411F" w14:textId="77777777" w:rsidR="00592DBF" w:rsidRPr="00592DBF" w:rsidRDefault="00592DBF" w:rsidP="00592DBF">
            <w:pPr>
              <w:suppressAutoHyphens w:val="0"/>
              <w:rPr>
                <w:rFonts w:ascii="Arial" w:hAnsi="Arial" w:cs="Arial"/>
                <w:b/>
                <w:bCs/>
                <w:color w:val="000000"/>
                <w:kern w:val="0"/>
                <w:sz w:val="26"/>
                <w:szCs w:val="26"/>
                <w:lang w:eastAsia="cs-CZ"/>
              </w:rPr>
            </w:pPr>
          </w:p>
        </w:tc>
      </w:tr>
    </w:tbl>
    <w:p w14:paraId="0E1A3C79" w14:textId="77777777" w:rsidR="00876E20" w:rsidRDefault="00876E20" w:rsidP="00D41374">
      <w:pPr>
        <w:tabs>
          <w:tab w:val="left" w:pos="7797"/>
        </w:tabs>
        <w:contextualSpacing/>
        <w:rPr>
          <w:rFonts w:ascii="Tahoma" w:hAnsi="Tahoma" w:cs="Tahoma"/>
          <w:b/>
          <w:sz w:val="16"/>
          <w:szCs w:val="16"/>
        </w:rPr>
      </w:pPr>
    </w:p>
    <w:sectPr w:rsidR="00876E20" w:rsidSect="007A14A5">
      <w:headerReference w:type="even" r:id="rId13"/>
      <w:headerReference w:type="default" r:id="rId14"/>
      <w:footerReference w:type="even" r:id="rId15"/>
      <w:footerReference w:type="default" r:id="rId16"/>
      <w:pgSz w:w="11906" w:h="16838"/>
      <w:pgMar w:top="1417" w:right="1417" w:bottom="1417" w:left="1417" w:header="708" w:footer="708" w:gutter="0"/>
      <w:cols w:space="708"/>
      <w:docGrid w:linePitch="36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48F2A" w14:textId="77777777" w:rsidR="00A23254" w:rsidRDefault="00A23254">
      <w:r>
        <w:separator/>
      </w:r>
    </w:p>
  </w:endnote>
  <w:endnote w:type="continuationSeparator" w:id="0">
    <w:p w14:paraId="1AB913EF" w14:textId="77777777" w:rsidR="00A23254" w:rsidRDefault="00A23254">
      <w:r>
        <w:continuationSeparator/>
      </w:r>
    </w:p>
  </w:endnote>
  <w:endnote w:type="continuationNotice" w:id="1">
    <w:p w14:paraId="7EA3ACBB" w14:textId="77777777" w:rsidR="00A23254" w:rsidRDefault="00A23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C68DF" w14:textId="77777777" w:rsidR="00F1148E" w:rsidRDefault="00F1148E">
    <w:pPr>
      <w:pStyle w:val="Zpat"/>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9C84F" w14:textId="6962EDE4" w:rsidR="00F1148E" w:rsidRPr="007A14A5" w:rsidRDefault="00F1148E">
    <w:pPr>
      <w:pStyle w:val="Zpat"/>
      <w:jc w:val="center"/>
      <w:rPr>
        <w:rFonts w:ascii="Arial" w:hAnsi="Arial" w:cs="Arial"/>
        <w:sz w:val="18"/>
        <w:szCs w:val="18"/>
      </w:rPr>
    </w:pPr>
    <w:r w:rsidRPr="007A14A5">
      <w:rPr>
        <w:rFonts w:ascii="Arial" w:hAnsi="Arial" w:cs="Arial"/>
        <w:sz w:val="18"/>
        <w:szCs w:val="18"/>
      </w:rPr>
      <w:fldChar w:fldCharType="begin"/>
    </w:r>
    <w:r w:rsidRPr="007A14A5">
      <w:rPr>
        <w:rFonts w:ascii="Arial" w:hAnsi="Arial" w:cs="Arial"/>
        <w:sz w:val="18"/>
        <w:szCs w:val="18"/>
      </w:rPr>
      <w:instrText>PAGE   \* MERGEFORMAT</w:instrText>
    </w:r>
    <w:r w:rsidRPr="007A14A5">
      <w:rPr>
        <w:rFonts w:ascii="Arial" w:hAnsi="Arial" w:cs="Arial"/>
        <w:sz w:val="18"/>
        <w:szCs w:val="18"/>
      </w:rPr>
      <w:fldChar w:fldCharType="separate"/>
    </w:r>
    <w:r w:rsidR="00B711E5">
      <w:rPr>
        <w:rFonts w:ascii="Arial" w:hAnsi="Arial" w:cs="Arial"/>
        <w:noProof/>
        <w:sz w:val="18"/>
        <w:szCs w:val="18"/>
      </w:rPr>
      <w:t>3</w:t>
    </w:r>
    <w:r w:rsidRPr="007A14A5">
      <w:rPr>
        <w:rFonts w:ascii="Arial" w:hAnsi="Arial" w:cs="Arial"/>
        <w:sz w:val="18"/>
        <w:szCs w:val="18"/>
      </w:rPr>
      <w:fldChar w:fldCharType="end"/>
    </w:r>
  </w:p>
  <w:p w14:paraId="67468831" w14:textId="77777777" w:rsidR="00F1148E" w:rsidRDefault="00F114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2BE36" w14:textId="77777777" w:rsidR="00A23254" w:rsidRDefault="00A23254">
      <w:r>
        <w:separator/>
      </w:r>
    </w:p>
  </w:footnote>
  <w:footnote w:type="continuationSeparator" w:id="0">
    <w:p w14:paraId="6B763BA4" w14:textId="77777777" w:rsidR="00A23254" w:rsidRDefault="00A23254">
      <w:r>
        <w:continuationSeparator/>
      </w:r>
    </w:p>
  </w:footnote>
  <w:footnote w:type="continuationNotice" w:id="1">
    <w:p w14:paraId="3973EAED" w14:textId="77777777" w:rsidR="00A23254" w:rsidRDefault="00A232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7758F" w14:textId="77777777" w:rsidR="00F1148E" w:rsidRDefault="00F1148E">
    <w:pPr>
      <w:pStyle w:val="Zhlav"/>
    </w:pPr>
    <w:r>
      <w:rPr>
        <w:rFonts w:ascii="Arial" w:hAnsi="Arial" w:cs="Arial"/>
        <w:b/>
        <w:sz w:val="18"/>
        <w:szCs w:val="18"/>
      </w:rPr>
      <w:tab/>
    </w:r>
    <w:r>
      <w:rPr>
        <w:rFonts w:ascii="Arial" w:hAnsi="Arial" w:cs="Arial"/>
        <w:b/>
        <w:sz w:val="18"/>
        <w:szCs w:val="18"/>
      </w:rPr>
      <w:tab/>
      <w:t>PO …../S/14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9713B" w14:textId="0F11985C" w:rsidR="00F1148E" w:rsidRDefault="00F1148E">
    <w:pPr>
      <w:pStyle w:val="Zhlav"/>
      <w:rPr>
        <w:rFonts w:ascii="Arial" w:hAnsi="Arial" w:cs="Arial"/>
        <w:b/>
        <w:sz w:val="18"/>
        <w:szCs w:val="18"/>
      </w:rPr>
    </w:pPr>
    <w:r>
      <w:rPr>
        <w:rFonts w:ascii="Arial" w:hAnsi="Arial" w:cs="Arial"/>
        <w:b/>
        <w:sz w:val="18"/>
        <w:szCs w:val="18"/>
      </w:rPr>
      <w:tab/>
    </w:r>
    <w:r>
      <w:rPr>
        <w:rFonts w:ascii="Arial" w:hAnsi="Arial" w:cs="Arial"/>
        <w:b/>
        <w:sz w:val="18"/>
        <w:szCs w:val="18"/>
      </w:rPr>
      <w:tab/>
      <w:t xml:space="preserve">PO </w:t>
    </w:r>
    <w:r w:rsidR="003E09DA">
      <w:rPr>
        <w:rFonts w:ascii="Arial" w:hAnsi="Arial" w:cs="Arial"/>
        <w:b/>
        <w:sz w:val="18"/>
        <w:szCs w:val="18"/>
      </w:rPr>
      <w:t>731</w:t>
    </w:r>
    <w:r>
      <w:rPr>
        <w:rFonts w:ascii="Arial" w:hAnsi="Arial" w:cs="Arial"/>
        <w:b/>
        <w:sz w:val="18"/>
        <w:szCs w:val="18"/>
      </w:rPr>
      <w:t>/S/</w:t>
    </w:r>
    <w:r w:rsidR="00D5656A">
      <w:rPr>
        <w:rFonts w:ascii="Arial" w:hAnsi="Arial" w:cs="Arial"/>
        <w:b/>
        <w:sz w:val="18"/>
        <w:szCs w:val="18"/>
      </w:rPr>
      <w:t>2</w:t>
    </w:r>
    <w:r w:rsidR="007203F5">
      <w:rPr>
        <w:rFonts w:ascii="Arial" w:hAnsi="Arial" w:cs="Arial"/>
        <w:b/>
        <w:sz w:val="18"/>
        <w:szCs w:val="18"/>
      </w:rPr>
      <w:t>4</w:t>
    </w:r>
  </w:p>
  <w:p w14:paraId="57ED4172" w14:textId="77777777" w:rsidR="007203F5" w:rsidRDefault="007203F5">
    <w:pPr>
      <w:pStyle w:val="Zhlav"/>
      <w:rPr>
        <w:rFonts w:ascii="Arial" w:hAnsi="Arial" w:cs="Arial"/>
        <w:b/>
        <w:sz w:val="18"/>
        <w:szCs w:val="18"/>
      </w:rPr>
    </w:pPr>
  </w:p>
  <w:p w14:paraId="5D5774F1" w14:textId="77777777" w:rsidR="00092832" w:rsidRDefault="000928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upperRoman"/>
      <w:pStyle w:val="Nadpis4"/>
      <w:lvlText w:val="Článek %1."/>
      <w:lvlJc w:val="left"/>
      <w:pPr>
        <w:tabs>
          <w:tab w:val="num" w:pos="0"/>
        </w:tabs>
        <w:ind w:left="5322" w:hanging="360"/>
      </w:pPr>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576"/>
        </w:tabs>
        <w:ind w:left="576" w:hanging="576"/>
      </w:pPr>
    </w:lvl>
    <w:lvl w:ilvl="2">
      <w:start w:val="1"/>
      <w:numFmt w:val="decimal"/>
      <w:pStyle w:val="SSBod"/>
      <w:lvlText w:val="%3."/>
      <w:lvlJc w:val="left"/>
      <w:pPr>
        <w:tabs>
          <w:tab w:val="num" w:pos="0"/>
        </w:tabs>
        <w:ind w:left="1353" w:hanging="360"/>
      </w:pPr>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SPsmeno"/>
      <w:lvlText w:val="%3.%4)"/>
      <w:lvlJc w:val="left"/>
      <w:pPr>
        <w:tabs>
          <w:tab w:val="num" w:pos="0"/>
        </w:tabs>
        <w:ind w:left="1582" w:hanging="360"/>
      </w:pPr>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A75ACA66"/>
    <w:name w:val="WWNum1"/>
    <w:lvl w:ilvl="0">
      <w:start w:val="1"/>
      <w:numFmt w:val="decimal"/>
      <w:lvlText w:val="%1."/>
      <w:lvlJc w:val="left"/>
      <w:pPr>
        <w:tabs>
          <w:tab w:val="num" w:pos="0"/>
        </w:tabs>
        <w:ind w:left="284" w:hanging="284"/>
      </w:pPr>
      <w:rPr>
        <w:rFonts w:cs="Times New Roman"/>
        <w:b w:val="0"/>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2" w15:restartNumberingAfterBreak="0">
    <w:nsid w:val="00000003"/>
    <w:multiLevelType w:val="multilevel"/>
    <w:tmpl w:val="313E9706"/>
    <w:name w:val="WWNum7"/>
    <w:lvl w:ilvl="0">
      <w:start w:val="1"/>
      <w:numFmt w:val="decimal"/>
      <w:lvlText w:val="%1."/>
      <w:lvlJc w:val="left"/>
      <w:pPr>
        <w:tabs>
          <w:tab w:val="num" w:pos="0"/>
        </w:tabs>
        <w:ind w:left="284" w:hanging="284"/>
      </w:pPr>
      <w:rPr>
        <w:rFonts w:ascii="Arial" w:hAnsi="Arial" w:cs="Times New Roman"/>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3" w15:restartNumberingAfterBreak="0">
    <w:nsid w:val="00000004"/>
    <w:multiLevelType w:val="multilevel"/>
    <w:tmpl w:val="00000004"/>
    <w:name w:val="WWNum10"/>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4" w15:restartNumberingAfterBreak="0">
    <w:nsid w:val="00000005"/>
    <w:multiLevelType w:val="multilevel"/>
    <w:tmpl w:val="00000005"/>
    <w:name w:val="WWNum14"/>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5" w15:restartNumberingAfterBreak="0">
    <w:nsid w:val="00000006"/>
    <w:multiLevelType w:val="multilevel"/>
    <w:tmpl w:val="00000006"/>
    <w:name w:val="WWNum17"/>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6" w15:restartNumberingAfterBreak="0">
    <w:nsid w:val="00000007"/>
    <w:multiLevelType w:val="multilevel"/>
    <w:tmpl w:val="00000007"/>
    <w:name w:val="WWNum18"/>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7" w15:restartNumberingAfterBreak="0">
    <w:nsid w:val="00000008"/>
    <w:multiLevelType w:val="multilevel"/>
    <w:tmpl w:val="00000008"/>
    <w:name w:val="WWNum23"/>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8" w15:restartNumberingAfterBreak="0">
    <w:nsid w:val="00000009"/>
    <w:multiLevelType w:val="multilevel"/>
    <w:tmpl w:val="999221B2"/>
    <w:name w:val="WWNum26"/>
    <w:lvl w:ilvl="0">
      <w:start w:val="1"/>
      <w:numFmt w:val="decimal"/>
      <w:lvlText w:val="%1."/>
      <w:lvlJc w:val="left"/>
      <w:pPr>
        <w:tabs>
          <w:tab w:val="num" w:pos="0"/>
        </w:tabs>
        <w:ind w:left="284" w:hanging="284"/>
      </w:pPr>
      <w:rPr>
        <w:rFonts w:ascii="Arial" w:hAnsi="Arial" w:cs="Times New Roman"/>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9" w15:restartNumberingAfterBreak="0">
    <w:nsid w:val="0000000A"/>
    <w:multiLevelType w:val="multilevel"/>
    <w:tmpl w:val="0000000A"/>
    <w:name w:val="WWNum28"/>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10" w15:restartNumberingAfterBreak="0">
    <w:nsid w:val="0000000B"/>
    <w:multiLevelType w:val="multilevel"/>
    <w:tmpl w:val="0000000B"/>
    <w:name w:val="WWNum30"/>
    <w:lvl w:ilvl="0">
      <w:start w:val="1"/>
      <w:numFmt w:val="bullet"/>
      <w:lvlText w:val=""/>
      <w:lvlJc w:val="left"/>
      <w:pPr>
        <w:tabs>
          <w:tab w:val="num" w:pos="1004"/>
        </w:tabs>
        <w:ind w:left="1004" w:hanging="360"/>
      </w:pPr>
      <w:rPr>
        <w:rFonts w:ascii="Symbol" w:hAnsi="Symbol"/>
        <w:color w:val="00000A"/>
      </w:rPr>
    </w:lvl>
    <w:lvl w:ilvl="1">
      <w:start w:val="1"/>
      <w:numFmt w:val="bullet"/>
      <w:lvlText w:val="o"/>
      <w:lvlJc w:val="left"/>
      <w:pPr>
        <w:tabs>
          <w:tab w:val="num" w:pos="1724"/>
        </w:tabs>
        <w:ind w:left="1724" w:hanging="360"/>
      </w:pPr>
      <w:rPr>
        <w:rFonts w:ascii="Courier New" w:hAnsi="Courier New"/>
      </w:rPr>
    </w:lvl>
    <w:lvl w:ilvl="2">
      <w:start w:val="1"/>
      <w:numFmt w:val="bullet"/>
      <w:lvlText w:val=""/>
      <w:lvlJc w:val="left"/>
      <w:pPr>
        <w:tabs>
          <w:tab w:val="num" w:pos="2444"/>
        </w:tabs>
        <w:ind w:left="2444" w:hanging="360"/>
      </w:pPr>
      <w:rPr>
        <w:rFonts w:ascii="Wingdings" w:hAnsi="Wingdings"/>
      </w:rPr>
    </w:lvl>
    <w:lvl w:ilvl="3">
      <w:start w:val="1"/>
      <w:numFmt w:val="bullet"/>
      <w:lvlText w:val=""/>
      <w:lvlJc w:val="left"/>
      <w:pPr>
        <w:tabs>
          <w:tab w:val="num" w:pos="3164"/>
        </w:tabs>
        <w:ind w:left="3164" w:hanging="360"/>
      </w:pPr>
      <w:rPr>
        <w:rFonts w:ascii="Symbol" w:hAnsi="Symbol"/>
      </w:rPr>
    </w:lvl>
    <w:lvl w:ilvl="4">
      <w:start w:val="1"/>
      <w:numFmt w:val="bullet"/>
      <w:lvlText w:val="o"/>
      <w:lvlJc w:val="left"/>
      <w:pPr>
        <w:tabs>
          <w:tab w:val="num" w:pos="3884"/>
        </w:tabs>
        <w:ind w:left="3884" w:hanging="360"/>
      </w:pPr>
      <w:rPr>
        <w:rFonts w:ascii="Courier New" w:hAnsi="Courier New"/>
      </w:rPr>
    </w:lvl>
    <w:lvl w:ilvl="5">
      <w:start w:val="1"/>
      <w:numFmt w:val="bullet"/>
      <w:lvlText w:val=""/>
      <w:lvlJc w:val="left"/>
      <w:pPr>
        <w:tabs>
          <w:tab w:val="num" w:pos="4604"/>
        </w:tabs>
        <w:ind w:left="4604" w:hanging="360"/>
      </w:pPr>
      <w:rPr>
        <w:rFonts w:ascii="Wingdings" w:hAnsi="Wingdings"/>
      </w:rPr>
    </w:lvl>
    <w:lvl w:ilvl="6">
      <w:start w:val="1"/>
      <w:numFmt w:val="bullet"/>
      <w:lvlText w:val=""/>
      <w:lvlJc w:val="left"/>
      <w:pPr>
        <w:tabs>
          <w:tab w:val="num" w:pos="5324"/>
        </w:tabs>
        <w:ind w:left="5324" w:hanging="360"/>
      </w:pPr>
      <w:rPr>
        <w:rFonts w:ascii="Symbol" w:hAnsi="Symbol"/>
      </w:rPr>
    </w:lvl>
    <w:lvl w:ilvl="7">
      <w:start w:val="1"/>
      <w:numFmt w:val="bullet"/>
      <w:lvlText w:val="o"/>
      <w:lvlJc w:val="left"/>
      <w:pPr>
        <w:tabs>
          <w:tab w:val="num" w:pos="6044"/>
        </w:tabs>
        <w:ind w:left="6044" w:hanging="360"/>
      </w:pPr>
      <w:rPr>
        <w:rFonts w:ascii="Courier New" w:hAnsi="Courier New"/>
      </w:rPr>
    </w:lvl>
    <w:lvl w:ilvl="8">
      <w:start w:val="1"/>
      <w:numFmt w:val="bullet"/>
      <w:lvlText w:val=""/>
      <w:lvlJc w:val="left"/>
      <w:pPr>
        <w:tabs>
          <w:tab w:val="num" w:pos="6764"/>
        </w:tabs>
        <w:ind w:left="6764" w:hanging="360"/>
      </w:pPr>
      <w:rPr>
        <w:rFonts w:ascii="Wingdings" w:hAnsi="Wingdings"/>
      </w:rPr>
    </w:lvl>
  </w:abstractNum>
  <w:abstractNum w:abstractNumId="11" w15:restartNumberingAfterBreak="0">
    <w:nsid w:val="0000000C"/>
    <w:multiLevelType w:val="multilevel"/>
    <w:tmpl w:val="0000000C"/>
    <w:name w:val="WWNum35"/>
    <w:lvl w:ilvl="0">
      <w:start w:val="1"/>
      <w:numFmt w:val="decimal"/>
      <w:lvlText w:val="%1."/>
      <w:lvlJc w:val="left"/>
      <w:pPr>
        <w:tabs>
          <w:tab w:val="num" w:pos="284"/>
        </w:tabs>
        <w:ind w:left="284" w:hanging="284"/>
      </w:pPr>
      <w:rPr>
        <w:rFonts w:cs="Times New Roman"/>
        <w:color w:val="00000A"/>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2" w15:restartNumberingAfterBreak="0">
    <w:nsid w:val="0000000D"/>
    <w:multiLevelType w:val="multilevel"/>
    <w:tmpl w:val="0000000D"/>
    <w:name w:val="WWNum41"/>
    <w:lvl w:ilvl="0">
      <w:start w:val="1"/>
      <w:numFmt w:val="bullet"/>
      <w:lvlText w:val=""/>
      <w:lvlJc w:val="left"/>
      <w:pPr>
        <w:tabs>
          <w:tab w:val="num" w:pos="720"/>
        </w:tabs>
        <w:ind w:left="72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D4C4405"/>
    <w:multiLevelType w:val="hybridMultilevel"/>
    <w:tmpl w:val="71F8A07E"/>
    <w:lvl w:ilvl="0" w:tplc="8ED639EA">
      <w:start w:val="3"/>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10205219"/>
    <w:multiLevelType w:val="multilevel"/>
    <w:tmpl w:val="03CCFA2E"/>
    <w:lvl w:ilvl="0">
      <w:start w:val="1"/>
      <w:numFmt w:val="decimal"/>
      <w:pStyle w:val="rove1lnek"/>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lowerRoman"/>
      <w:pStyle w:val="rove3Pododdl"/>
      <w:lvlText w:val="%3"/>
      <w:lvlJc w:val="left"/>
      <w:pPr>
        <w:tabs>
          <w:tab w:val="num" w:pos="720"/>
        </w:tabs>
        <w:ind w:left="288" w:hanging="288"/>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1E084375"/>
    <w:multiLevelType w:val="hybridMultilevel"/>
    <w:tmpl w:val="CECC1D60"/>
    <w:lvl w:ilvl="0" w:tplc="83E2ED86">
      <w:start w:val="1"/>
      <w:numFmt w:val="decimal"/>
      <w:lvlText w:val="%1."/>
      <w:lvlJc w:val="left"/>
      <w:pPr>
        <w:tabs>
          <w:tab w:val="num" w:pos="360"/>
        </w:tabs>
        <w:ind w:left="360" w:hanging="360"/>
      </w:pPr>
    </w:lvl>
    <w:lvl w:ilvl="1" w:tplc="AED83A02">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22E7417A"/>
    <w:multiLevelType w:val="hybridMultilevel"/>
    <w:tmpl w:val="81587D18"/>
    <w:lvl w:ilvl="0" w:tplc="70ACEF12">
      <w:start w:val="1"/>
      <w:numFmt w:val="decimal"/>
      <w:lvlText w:val="%1."/>
      <w:lvlJc w:val="left"/>
      <w:pPr>
        <w:ind w:left="720" w:hanging="360"/>
      </w:pPr>
      <w:rPr>
        <w:rFonts w:ascii="Tahoma" w:hAnsi="Tahoma" w:cs="Tahoma"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249929F8"/>
    <w:multiLevelType w:val="hybridMultilevel"/>
    <w:tmpl w:val="9FFC11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B6A3B50"/>
    <w:multiLevelType w:val="hybridMultilevel"/>
    <w:tmpl w:val="64487428"/>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33C1245D"/>
    <w:multiLevelType w:val="hybridMultilevel"/>
    <w:tmpl w:val="49D870E4"/>
    <w:lvl w:ilvl="0" w:tplc="78B64A30">
      <w:start w:val="1"/>
      <w:numFmt w:val="decimal"/>
      <w:pStyle w:val="rove2Odd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0C15C6"/>
    <w:multiLevelType w:val="hybridMultilevel"/>
    <w:tmpl w:val="436ABD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2434A69"/>
    <w:multiLevelType w:val="hybridMultilevel"/>
    <w:tmpl w:val="3BA0EB0A"/>
    <w:lvl w:ilvl="0" w:tplc="00C0FC32">
      <w:start w:val="1"/>
      <w:numFmt w:val="decimal"/>
      <w:lvlText w:val="%1."/>
      <w:lvlJc w:val="left"/>
      <w:pPr>
        <w:tabs>
          <w:tab w:val="num" w:pos="360"/>
        </w:tabs>
        <w:ind w:left="360" w:hanging="360"/>
      </w:pPr>
      <w:rPr>
        <w:color w:val="auto"/>
      </w:rPr>
    </w:lvl>
    <w:lvl w:ilvl="1" w:tplc="9C10C2F6">
      <w:start w:val="1"/>
      <w:numFmt w:val="lowerLetter"/>
      <w:lvlText w:val="%2."/>
      <w:lvlJc w:val="left"/>
      <w:pPr>
        <w:ind w:left="1440" w:hanging="360"/>
      </w:pPr>
    </w:lvl>
    <w:lvl w:ilvl="2" w:tplc="E0663152">
      <w:start w:val="1"/>
      <w:numFmt w:val="lowerRoman"/>
      <w:lvlText w:val="%3."/>
      <w:lvlJc w:val="right"/>
      <w:pPr>
        <w:ind w:left="2160" w:hanging="180"/>
      </w:pPr>
    </w:lvl>
    <w:lvl w:ilvl="3" w:tplc="82880096">
      <w:start w:val="1"/>
      <w:numFmt w:val="decimal"/>
      <w:lvlText w:val="%4."/>
      <w:lvlJc w:val="left"/>
      <w:pPr>
        <w:ind w:left="2880" w:hanging="360"/>
      </w:pPr>
    </w:lvl>
    <w:lvl w:ilvl="4" w:tplc="F35257CE">
      <w:start w:val="1"/>
      <w:numFmt w:val="lowerLetter"/>
      <w:lvlText w:val="%5."/>
      <w:lvlJc w:val="left"/>
      <w:pPr>
        <w:ind w:left="3600" w:hanging="360"/>
      </w:pPr>
    </w:lvl>
    <w:lvl w:ilvl="5" w:tplc="CCDA42D6">
      <w:start w:val="1"/>
      <w:numFmt w:val="lowerRoman"/>
      <w:lvlText w:val="%6."/>
      <w:lvlJc w:val="right"/>
      <w:pPr>
        <w:ind w:left="4320" w:hanging="180"/>
      </w:pPr>
    </w:lvl>
    <w:lvl w:ilvl="6" w:tplc="72EE74B4">
      <w:start w:val="1"/>
      <w:numFmt w:val="decimal"/>
      <w:lvlText w:val="%7."/>
      <w:lvlJc w:val="left"/>
      <w:pPr>
        <w:ind w:left="5040" w:hanging="360"/>
      </w:pPr>
    </w:lvl>
    <w:lvl w:ilvl="7" w:tplc="78CC9088">
      <w:start w:val="1"/>
      <w:numFmt w:val="lowerLetter"/>
      <w:lvlText w:val="%8."/>
      <w:lvlJc w:val="left"/>
      <w:pPr>
        <w:ind w:left="5760" w:hanging="360"/>
      </w:pPr>
    </w:lvl>
    <w:lvl w:ilvl="8" w:tplc="2C6A33D0">
      <w:start w:val="1"/>
      <w:numFmt w:val="lowerRoman"/>
      <w:lvlText w:val="%9."/>
      <w:lvlJc w:val="right"/>
      <w:pPr>
        <w:ind w:left="6480" w:hanging="180"/>
      </w:pPr>
    </w:lvl>
  </w:abstractNum>
  <w:abstractNum w:abstractNumId="23"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7B86B48"/>
    <w:multiLevelType w:val="hybridMultilevel"/>
    <w:tmpl w:val="CECC1D60"/>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685D7D5B"/>
    <w:multiLevelType w:val="multilevel"/>
    <w:tmpl w:val="76D2B434"/>
    <w:lvl w:ilvl="0">
      <w:start w:val="1"/>
      <w:numFmt w:val="decimal"/>
      <w:pStyle w:val="Nadpisbodu"/>
      <w:lvlText w:val="%1."/>
      <w:lvlJc w:val="left"/>
      <w:pPr>
        <w:tabs>
          <w:tab w:val="num" w:pos="360"/>
        </w:tabs>
        <w:ind w:left="360" w:hanging="360"/>
      </w:pPr>
      <w:rPr>
        <w:rFonts w:cs="Times New Roman"/>
      </w:rPr>
    </w:lvl>
    <w:lvl w:ilvl="1">
      <w:start w:val="1"/>
      <w:numFmt w:val="decimal"/>
      <w:pStyle w:val="Podbod"/>
      <w:lvlText w:val="%1.%2."/>
      <w:lvlJc w:val="left"/>
      <w:pPr>
        <w:tabs>
          <w:tab w:val="num" w:pos="716"/>
        </w:tabs>
        <w:ind w:left="716" w:hanging="432"/>
      </w:pPr>
      <w:rPr>
        <w:rFonts w:cs="Times New Roman"/>
        <w:b/>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778B5337"/>
    <w:multiLevelType w:val="singleLevel"/>
    <w:tmpl w:val="D1C85F36"/>
    <w:lvl w:ilvl="0">
      <w:start w:val="2"/>
      <w:numFmt w:val="decimal"/>
      <w:lvlText w:val="%1."/>
      <w:lvlJc w:val="left"/>
      <w:pPr>
        <w:ind w:left="360" w:hanging="360"/>
      </w:pPr>
      <w:rPr>
        <w:rFonts w:hint="default"/>
        <w:color w:val="000000" w:themeColor="text1"/>
      </w:rPr>
    </w:lvl>
  </w:abstractNum>
  <w:abstractNum w:abstractNumId="30" w15:restartNumberingAfterBreak="0">
    <w:nsid w:val="7B523F8A"/>
    <w:multiLevelType w:val="hybridMultilevel"/>
    <w:tmpl w:val="1E225FD0"/>
    <w:lvl w:ilvl="0" w:tplc="0405000F">
      <w:start w:val="1"/>
      <w:numFmt w:val="decimal"/>
      <w:lvlText w:val="%1."/>
      <w:lvlJc w:val="left"/>
      <w:pPr>
        <w:ind w:left="720" w:hanging="360"/>
      </w:pPr>
      <w:rPr>
        <w:b w:val="0"/>
        <w:kern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5"/>
  </w:num>
  <w:num w:numId="3">
    <w:abstractNumId w:val="30"/>
  </w:num>
  <w:num w:numId="4">
    <w:abstractNumId w:val="20"/>
  </w:num>
  <w:num w:numId="5">
    <w:abstractNumId w:val="28"/>
  </w:num>
  <w:num w:numId="6">
    <w:abstractNumId w:val="1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2"/>
    </w:lvlOverride>
  </w:num>
  <w:num w:numId="1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EC"/>
    <w:rsid w:val="000016B9"/>
    <w:rsid w:val="00002033"/>
    <w:rsid w:val="00007894"/>
    <w:rsid w:val="0001036E"/>
    <w:rsid w:val="00014E5D"/>
    <w:rsid w:val="0001668C"/>
    <w:rsid w:val="000167B3"/>
    <w:rsid w:val="00016B3D"/>
    <w:rsid w:val="000206F5"/>
    <w:rsid w:val="00021FA8"/>
    <w:rsid w:val="0002577A"/>
    <w:rsid w:val="000277B3"/>
    <w:rsid w:val="00031843"/>
    <w:rsid w:val="00034148"/>
    <w:rsid w:val="0003572F"/>
    <w:rsid w:val="00036B07"/>
    <w:rsid w:val="00037774"/>
    <w:rsid w:val="000456BF"/>
    <w:rsid w:val="000456E4"/>
    <w:rsid w:val="000525C2"/>
    <w:rsid w:val="0005377F"/>
    <w:rsid w:val="00054950"/>
    <w:rsid w:val="0005624E"/>
    <w:rsid w:val="00056A94"/>
    <w:rsid w:val="00056D9F"/>
    <w:rsid w:val="00057E10"/>
    <w:rsid w:val="0006124F"/>
    <w:rsid w:val="00067A2E"/>
    <w:rsid w:val="00067A62"/>
    <w:rsid w:val="0007590D"/>
    <w:rsid w:val="00076FA4"/>
    <w:rsid w:val="000802D1"/>
    <w:rsid w:val="00081ADC"/>
    <w:rsid w:val="000839F8"/>
    <w:rsid w:val="00083C87"/>
    <w:rsid w:val="0008576B"/>
    <w:rsid w:val="00090CD4"/>
    <w:rsid w:val="00091006"/>
    <w:rsid w:val="00092832"/>
    <w:rsid w:val="00094115"/>
    <w:rsid w:val="000A5832"/>
    <w:rsid w:val="000B0DED"/>
    <w:rsid w:val="000B19F1"/>
    <w:rsid w:val="000B4305"/>
    <w:rsid w:val="000B639E"/>
    <w:rsid w:val="000C25E7"/>
    <w:rsid w:val="000C3DFE"/>
    <w:rsid w:val="000D2798"/>
    <w:rsid w:val="000D3ADB"/>
    <w:rsid w:val="000E445D"/>
    <w:rsid w:val="000F3304"/>
    <w:rsid w:val="000F66A2"/>
    <w:rsid w:val="001040FB"/>
    <w:rsid w:val="00104158"/>
    <w:rsid w:val="00111381"/>
    <w:rsid w:val="001118BF"/>
    <w:rsid w:val="001120CB"/>
    <w:rsid w:val="00120031"/>
    <w:rsid w:val="0012222C"/>
    <w:rsid w:val="00123663"/>
    <w:rsid w:val="001236FD"/>
    <w:rsid w:val="00123B47"/>
    <w:rsid w:val="001251DA"/>
    <w:rsid w:val="00127333"/>
    <w:rsid w:val="001301B1"/>
    <w:rsid w:val="001320B6"/>
    <w:rsid w:val="0013382D"/>
    <w:rsid w:val="0013672C"/>
    <w:rsid w:val="00140724"/>
    <w:rsid w:val="001450B2"/>
    <w:rsid w:val="001522DD"/>
    <w:rsid w:val="001526FF"/>
    <w:rsid w:val="001540AC"/>
    <w:rsid w:val="00156FFB"/>
    <w:rsid w:val="00157CA7"/>
    <w:rsid w:val="0016210A"/>
    <w:rsid w:val="00164325"/>
    <w:rsid w:val="0016529F"/>
    <w:rsid w:val="00167401"/>
    <w:rsid w:val="00167E18"/>
    <w:rsid w:val="00172E5B"/>
    <w:rsid w:val="00173C67"/>
    <w:rsid w:val="00174F2A"/>
    <w:rsid w:val="001761D1"/>
    <w:rsid w:val="00177E64"/>
    <w:rsid w:val="00181D72"/>
    <w:rsid w:val="001829B2"/>
    <w:rsid w:val="00186FC3"/>
    <w:rsid w:val="00187B09"/>
    <w:rsid w:val="00191040"/>
    <w:rsid w:val="00191868"/>
    <w:rsid w:val="00192E79"/>
    <w:rsid w:val="0019385A"/>
    <w:rsid w:val="001943C3"/>
    <w:rsid w:val="00194F7F"/>
    <w:rsid w:val="00195A0E"/>
    <w:rsid w:val="00196357"/>
    <w:rsid w:val="00197CC3"/>
    <w:rsid w:val="001A79A6"/>
    <w:rsid w:val="001B2885"/>
    <w:rsid w:val="001B6582"/>
    <w:rsid w:val="001C30D0"/>
    <w:rsid w:val="001C567B"/>
    <w:rsid w:val="001C6B26"/>
    <w:rsid w:val="001D1BE9"/>
    <w:rsid w:val="001D36A8"/>
    <w:rsid w:val="001D5175"/>
    <w:rsid w:val="001D74D1"/>
    <w:rsid w:val="001E062D"/>
    <w:rsid w:val="001E3128"/>
    <w:rsid w:val="001E36C4"/>
    <w:rsid w:val="001E5E23"/>
    <w:rsid w:val="001E62F6"/>
    <w:rsid w:val="001E6840"/>
    <w:rsid w:val="001E7C2B"/>
    <w:rsid w:val="001F0923"/>
    <w:rsid w:val="001F4B35"/>
    <w:rsid w:val="001F7B10"/>
    <w:rsid w:val="0020068B"/>
    <w:rsid w:val="0020214B"/>
    <w:rsid w:val="00204E73"/>
    <w:rsid w:val="00205193"/>
    <w:rsid w:val="00205397"/>
    <w:rsid w:val="00210EC5"/>
    <w:rsid w:val="00212F22"/>
    <w:rsid w:val="002148AF"/>
    <w:rsid w:val="002212DD"/>
    <w:rsid w:val="00225729"/>
    <w:rsid w:val="002263E4"/>
    <w:rsid w:val="00226FAD"/>
    <w:rsid w:val="00233308"/>
    <w:rsid w:val="00234897"/>
    <w:rsid w:val="00241847"/>
    <w:rsid w:val="00241EE4"/>
    <w:rsid w:val="00247CD2"/>
    <w:rsid w:val="00256092"/>
    <w:rsid w:val="002574BA"/>
    <w:rsid w:val="00263BF2"/>
    <w:rsid w:val="00265F6E"/>
    <w:rsid w:val="002738FC"/>
    <w:rsid w:val="00280B8D"/>
    <w:rsid w:val="00282922"/>
    <w:rsid w:val="00283684"/>
    <w:rsid w:val="0028396E"/>
    <w:rsid w:val="00283C0F"/>
    <w:rsid w:val="00287B60"/>
    <w:rsid w:val="00292304"/>
    <w:rsid w:val="00293239"/>
    <w:rsid w:val="0029659B"/>
    <w:rsid w:val="002966BE"/>
    <w:rsid w:val="002A243E"/>
    <w:rsid w:val="002A498A"/>
    <w:rsid w:val="002A7867"/>
    <w:rsid w:val="002B01FD"/>
    <w:rsid w:val="002B07C9"/>
    <w:rsid w:val="002B522D"/>
    <w:rsid w:val="002B7559"/>
    <w:rsid w:val="002C348B"/>
    <w:rsid w:val="002D11C3"/>
    <w:rsid w:val="002D45E2"/>
    <w:rsid w:val="002E3BC1"/>
    <w:rsid w:val="002E60BC"/>
    <w:rsid w:val="002E7E8D"/>
    <w:rsid w:val="002F125D"/>
    <w:rsid w:val="002F3377"/>
    <w:rsid w:val="002F44D9"/>
    <w:rsid w:val="002F4D7C"/>
    <w:rsid w:val="00301A23"/>
    <w:rsid w:val="00305091"/>
    <w:rsid w:val="003069CC"/>
    <w:rsid w:val="00307006"/>
    <w:rsid w:val="00307F2E"/>
    <w:rsid w:val="0031101D"/>
    <w:rsid w:val="003146D2"/>
    <w:rsid w:val="0031630A"/>
    <w:rsid w:val="003266AE"/>
    <w:rsid w:val="0032680B"/>
    <w:rsid w:val="00326DF4"/>
    <w:rsid w:val="00332711"/>
    <w:rsid w:val="003350FC"/>
    <w:rsid w:val="00337BAC"/>
    <w:rsid w:val="00342714"/>
    <w:rsid w:val="00350341"/>
    <w:rsid w:val="0036367B"/>
    <w:rsid w:val="00364EC2"/>
    <w:rsid w:val="00365950"/>
    <w:rsid w:val="003662AE"/>
    <w:rsid w:val="003664DA"/>
    <w:rsid w:val="00370EF7"/>
    <w:rsid w:val="00373994"/>
    <w:rsid w:val="00381646"/>
    <w:rsid w:val="003821A5"/>
    <w:rsid w:val="00384BF1"/>
    <w:rsid w:val="00385284"/>
    <w:rsid w:val="00386118"/>
    <w:rsid w:val="003879B7"/>
    <w:rsid w:val="00387CC8"/>
    <w:rsid w:val="003901AD"/>
    <w:rsid w:val="0039715D"/>
    <w:rsid w:val="003A1509"/>
    <w:rsid w:val="003A286B"/>
    <w:rsid w:val="003A3811"/>
    <w:rsid w:val="003A6C3A"/>
    <w:rsid w:val="003B47D8"/>
    <w:rsid w:val="003B66E6"/>
    <w:rsid w:val="003B6B61"/>
    <w:rsid w:val="003B7BB8"/>
    <w:rsid w:val="003C02CC"/>
    <w:rsid w:val="003C087B"/>
    <w:rsid w:val="003C28A6"/>
    <w:rsid w:val="003C50F1"/>
    <w:rsid w:val="003C581A"/>
    <w:rsid w:val="003D1704"/>
    <w:rsid w:val="003D1CA3"/>
    <w:rsid w:val="003D20C0"/>
    <w:rsid w:val="003D5721"/>
    <w:rsid w:val="003D620B"/>
    <w:rsid w:val="003E09DA"/>
    <w:rsid w:val="003E6550"/>
    <w:rsid w:val="003F05BF"/>
    <w:rsid w:val="003F0A78"/>
    <w:rsid w:val="003F414E"/>
    <w:rsid w:val="003F701C"/>
    <w:rsid w:val="00400792"/>
    <w:rsid w:val="004020BC"/>
    <w:rsid w:val="004034A7"/>
    <w:rsid w:val="00404E04"/>
    <w:rsid w:val="004079F5"/>
    <w:rsid w:val="00410C9A"/>
    <w:rsid w:val="0041105C"/>
    <w:rsid w:val="004127DF"/>
    <w:rsid w:val="00416EC6"/>
    <w:rsid w:val="00417ECD"/>
    <w:rsid w:val="00422463"/>
    <w:rsid w:val="004301C8"/>
    <w:rsid w:val="004304D1"/>
    <w:rsid w:val="004306A0"/>
    <w:rsid w:val="00444D26"/>
    <w:rsid w:val="00445FCD"/>
    <w:rsid w:val="0044729A"/>
    <w:rsid w:val="00453D87"/>
    <w:rsid w:val="00470556"/>
    <w:rsid w:val="00475A5B"/>
    <w:rsid w:val="00475D7E"/>
    <w:rsid w:val="004834BE"/>
    <w:rsid w:val="00486930"/>
    <w:rsid w:val="00490DAE"/>
    <w:rsid w:val="00492067"/>
    <w:rsid w:val="0049246C"/>
    <w:rsid w:val="004941FB"/>
    <w:rsid w:val="00494207"/>
    <w:rsid w:val="004A149A"/>
    <w:rsid w:val="004A1974"/>
    <w:rsid w:val="004B00A8"/>
    <w:rsid w:val="004B0351"/>
    <w:rsid w:val="004B6846"/>
    <w:rsid w:val="004C08B4"/>
    <w:rsid w:val="004C08DC"/>
    <w:rsid w:val="004C0E15"/>
    <w:rsid w:val="004C3069"/>
    <w:rsid w:val="004C4CFC"/>
    <w:rsid w:val="004C55F9"/>
    <w:rsid w:val="004C7C85"/>
    <w:rsid w:val="004D2224"/>
    <w:rsid w:val="004D46F3"/>
    <w:rsid w:val="004E3C2D"/>
    <w:rsid w:val="004E669B"/>
    <w:rsid w:val="004E6C29"/>
    <w:rsid w:val="00503589"/>
    <w:rsid w:val="00503F2F"/>
    <w:rsid w:val="00513A3C"/>
    <w:rsid w:val="00513D4F"/>
    <w:rsid w:val="00522C8B"/>
    <w:rsid w:val="00524F00"/>
    <w:rsid w:val="00525CE7"/>
    <w:rsid w:val="005270E9"/>
    <w:rsid w:val="00527837"/>
    <w:rsid w:val="00531150"/>
    <w:rsid w:val="00532183"/>
    <w:rsid w:val="0053271D"/>
    <w:rsid w:val="005375A4"/>
    <w:rsid w:val="00542E11"/>
    <w:rsid w:val="0055000E"/>
    <w:rsid w:val="00554F64"/>
    <w:rsid w:val="00555776"/>
    <w:rsid w:val="005640B5"/>
    <w:rsid w:val="005652A1"/>
    <w:rsid w:val="005677F0"/>
    <w:rsid w:val="00571304"/>
    <w:rsid w:val="005729B8"/>
    <w:rsid w:val="0057340A"/>
    <w:rsid w:val="00580373"/>
    <w:rsid w:val="0058090E"/>
    <w:rsid w:val="0058334C"/>
    <w:rsid w:val="005843CB"/>
    <w:rsid w:val="00584FD3"/>
    <w:rsid w:val="005861AB"/>
    <w:rsid w:val="00592653"/>
    <w:rsid w:val="00592DBF"/>
    <w:rsid w:val="00594F95"/>
    <w:rsid w:val="0059612A"/>
    <w:rsid w:val="005A0DE4"/>
    <w:rsid w:val="005A2491"/>
    <w:rsid w:val="005A57EC"/>
    <w:rsid w:val="005A76DE"/>
    <w:rsid w:val="005B517B"/>
    <w:rsid w:val="005B79F3"/>
    <w:rsid w:val="005C1677"/>
    <w:rsid w:val="005C5160"/>
    <w:rsid w:val="005C5C50"/>
    <w:rsid w:val="005D03AC"/>
    <w:rsid w:val="005E0F0E"/>
    <w:rsid w:val="005E53DA"/>
    <w:rsid w:val="005E5E33"/>
    <w:rsid w:val="005F6328"/>
    <w:rsid w:val="005F690C"/>
    <w:rsid w:val="005F7085"/>
    <w:rsid w:val="005F7AD9"/>
    <w:rsid w:val="006024BB"/>
    <w:rsid w:val="00604AB8"/>
    <w:rsid w:val="006069BE"/>
    <w:rsid w:val="00606E59"/>
    <w:rsid w:val="00610B14"/>
    <w:rsid w:val="00613119"/>
    <w:rsid w:val="00615534"/>
    <w:rsid w:val="0061652E"/>
    <w:rsid w:val="00620A14"/>
    <w:rsid w:val="006214B5"/>
    <w:rsid w:val="00622117"/>
    <w:rsid w:val="006269B9"/>
    <w:rsid w:val="006338C2"/>
    <w:rsid w:val="0063451A"/>
    <w:rsid w:val="00635E98"/>
    <w:rsid w:val="006475A6"/>
    <w:rsid w:val="00655604"/>
    <w:rsid w:val="00657F77"/>
    <w:rsid w:val="006618A2"/>
    <w:rsid w:val="0066463B"/>
    <w:rsid w:val="00664FEB"/>
    <w:rsid w:val="006704D8"/>
    <w:rsid w:val="00672949"/>
    <w:rsid w:val="00676226"/>
    <w:rsid w:val="00677344"/>
    <w:rsid w:val="0067770F"/>
    <w:rsid w:val="0068112C"/>
    <w:rsid w:val="0068345C"/>
    <w:rsid w:val="00684A10"/>
    <w:rsid w:val="00684AAB"/>
    <w:rsid w:val="00687564"/>
    <w:rsid w:val="006934F0"/>
    <w:rsid w:val="00696615"/>
    <w:rsid w:val="0069696B"/>
    <w:rsid w:val="006A15E0"/>
    <w:rsid w:val="006A3801"/>
    <w:rsid w:val="006A4732"/>
    <w:rsid w:val="006A4F16"/>
    <w:rsid w:val="006A4F69"/>
    <w:rsid w:val="006A651C"/>
    <w:rsid w:val="006A7D3B"/>
    <w:rsid w:val="006B10CE"/>
    <w:rsid w:val="006B1B7D"/>
    <w:rsid w:val="006B325C"/>
    <w:rsid w:val="006B5316"/>
    <w:rsid w:val="006B55FF"/>
    <w:rsid w:val="006C03AF"/>
    <w:rsid w:val="006C1544"/>
    <w:rsid w:val="006C1742"/>
    <w:rsid w:val="006C1DED"/>
    <w:rsid w:val="006C4BFB"/>
    <w:rsid w:val="006C6A11"/>
    <w:rsid w:val="006D0334"/>
    <w:rsid w:val="006D06C0"/>
    <w:rsid w:val="006D4160"/>
    <w:rsid w:val="006D504B"/>
    <w:rsid w:val="006D75EC"/>
    <w:rsid w:val="006D76FA"/>
    <w:rsid w:val="006D7C30"/>
    <w:rsid w:val="006E0519"/>
    <w:rsid w:val="006E656E"/>
    <w:rsid w:val="006E790C"/>
    <w:rsid w:val="006E7BE1"/>
    <w:rsid w:val="006F1848"/>
    <w:rsid w:val="006F1DEC"/>
    <w:rsid w:val="006F6019"/>
    <w:rsid w:val="007037B5"/>
    <w:rsid w:val="007104DB"/>
    <w:rsid w:val="00713FE5"/>
    <w:rsid w:val="00714ABC"/>
    <w:rsid w:val="00716645"/>
    <w:rsid w:val="007203F5"/>
    <w:rsid w:val="007237EF"/>
    <w:rsid w:val="00725E22"/>
    <w:rsid w:val="007263B9"/>
    <w:rsid w:val="00726BF8"/>
    <w:rsid w:val="007277CF"/>
    <w:rsid w:val="00733447"/>
    <w:rsid w:val="0073638E"/>
    <w:rsid w:val="00736CC8"/>
    <w:rsid w:val="00740669"/>
    <w:rsid w:val="007418AB"/>
    <w:rsid w:val="00741BC4"/>
    <w:rsid w:val="00741E21"/>
    <w:rsid w:val="007442D7"/>
    <w:rsid w:val="00757567"/>
    <w:rsid w:val="007619FB"/>
    <w:rsid w:val="007625CC"/>
    <w:rsid w:val="00764136"/>
    <w:rsid w:val="0076533B"/>
    <w:rsid w:val="0076702F"/>
    <w:rsid w:val="00767E0B"/>
    <w:rsid w:val="007701E5"/>
    <w:rsid w:val="007706A2"/>
    <w:rsid w:val="00770785"/>
    <w:rsid w:val="0077090F"/>
    <w:rsid w:val="007724BC"/>
    <w:rsid w:val="007726E0"/>
    <w:rsid w:val="00772D36"/>
    <w:rsid w:val="00773BDA"/>
    <w:rsid w:val="00774D53"/>
    <w:rsid w:val="007761BF"/>
    <w:rsid w:val="0077653B"/>
    <w:rsid w:val="00776640"/>
    <w:rsid w:val="007821F7"/>
    <w:rsid w:val="00784416"/>
    <w:rsid w:val="007931D3"/>
    <w:rsid w:val="00795FC2"/>
    <w:rsid w:val="007975EC"/>
    <w:rsid w:val="007A14A5"/>
    <w:rsid w:val="007A1E1C"/>
    <w:rsid w:val="007A2506"/>
    <w:rsid w:val="007A3E4A"/>
    <w:rsid w:val="007A4FC4"/>
    <w:rsid w:val="007A5E1D"/>
    <w:rsid w:val="007A7999"/>
    <w:rsid w:val="007B022A"/>
    <w:rsid w:val="007B2490"/>
    <w:rsid w:val="007B2D26"/>
    <w:rsid w:val="007B6430"/>
    <w:rsid w:val="007C2823"/>
    <w:rsid w:val="007C4CB8"/>
    <w:rsid w:val="007C5028"/>
    <w:rsid w:val="007D5359"/>
    <w:rsid w:val="007D63B6"/>
    <w:rsid w:val="007D7FE1"/>
    <w:rsid w:val="007E001B"/>
    <w:rsid w:val="007E12EF"/>
    <w:rsid w:val="007E3F86"/>
    <w:rsid w:val="007F3BE6"/>
    <w:rsid w:val="00800AE6"/>
    <w:rsid w:val="00803BC0"/>
    <w:rsid w:val="008056D7"/>
    <w:rsid w:val="00820CE8"/>
    <w:rsid w:val="00830019"/>
    <w:rsid w:val="00834F7E"/>
    <w:rsid w:val="00836144"/>
    <w:rsid w:val="00837E7E"/>
    <w:rsid w:val="00843023"/>
    <w:rsid w:val="0085206E"/>
    <w:rsid w:val="008522A6"/>
    <w:rsid w:val="00852D2F"/>
    <w:rsid w:val="00854345"/>
    <w:rsid w:val="0085509D"/>
    <w:rsid w:val="00855E3A"/>
    <w:rsid w:val="00856813"/>
    <w:rsid w:val="0086666F"/>
    <w:rsid w:val="008739D0"/>
    <w:rsid w:val="00875A40"/>
    <w:rsid w:val="008763CC"/>
    <w:rsid w:val="00876E20"/>
    <w:rsid w:val="008831B4"/>
    <w:rsid w:val="008868B3"/>
    <w:rsid w:val="00892675"/>
    <w:rsid w:val="00897FAE"/>
    <w:rsid w:val="008A10E1"/>
    <w:rsid w:val="008A2359"/>
    <w:rsid w:val="008A4B1D"/>
    <w:rsid w:val="008A6337"/>
    <w:rsid w:val="008B1891"/>
    <w:rsid w:val="008B7403"/>
    <w:rsid w:val="008B76D4"/>
    <w:rsid w:val="008C1386"/>
    <w:rsid w:val="008D0771"/>
    <w:rsid w:val="008D2993"/>
    <w:rsid w:val="008D2A80"/>
    <w:rsid w:val="008D6071"/>
    <w:rsid w:val="008D622A"/>
    <w:rsid w:val="008D7B31"/>
    <w:rsid w:val="008E2BFC"/>
    <w:rsid w:val="008E4C8B"/>
    <w:rsid w:val="008E63E7"/>
    <w:rsid w:val="008E7A1D"/>
    <w:rsid w:val="008F0EFE"/>
    <w:rsid w:val="008F160A"/>
    <w:rsid w:val="008F3465"/>
    <w:rsid w:val="008F3FF1"/>
    <w:rsid w:val="008F496C"/>
    <w:rsid w:val="008F76E0"/>
    <w:rsid w:val="0090420B"/>
    <w:rsid w:val="00904F04"/>
    <w:rsid w:val="00906EF9"/>
    <w:rsid w:val="00910670"/>
    <w:rsid w:val="00910B8A"/>
    <w:rsid w:val="00911A0F"/>
    <w:rsid w:val="009122F4"/>
    <w:rsid w:val="00912CCF"/>
    <w:rsid w:val="00914C28"/>
    <w:rsid w:val="009150FC"/>
    <w:rsid w:val="00916B6B"/>
    <w:rsid w:val="00921479"/>
    <w:rsid w:val="00921AE0"/>
    <w:rsid w:val="00923C32"/>
    <w:rsid w:val="009241F4"/>
    <w:rsid w:val="0092447F"/>
    <w:rsid w:val="00924ADE"/>
    <w:rsid w:val="00925E03"/>
    <w:rsid w:val="00927978"/>
    <w:rsid w:val="00934065"/>
    <w:rsid w:val="009340E4"/>
    <w:rsid w:val="00935C7F"/>
    <w:rsid w:val="0094293E"/>
    <w:rsid w:val="00947BEA"/>
    <w:rsid w:val="00953D8B"/>
    <w:rsid w:val="00960CF8"/>
    <w:rsid w:val="00961FFC"/>
    <w:rsid w:val="00962A60"/>
    <w:rsid w:val="0096308F"/>
    <w:rsid w:val="00971500"/>
    <w:rsid w:val="0097219C"/>
    <w:rsid w:val="00974C86"/>
    <w:rsid w:val="00982057"/>
    <w:rsid w:val="00982692"/>
    <w:rsid w:val="00982773"/>
    <w:rsid w:val="009855A7"/>
    <w:rsid w:val="00990E40"/>
    <w:rsid w:val="00991FBD"/>
    <w:rsid w:val="00992820"/>
    <w:rsid w:val="00992EC0"/>
    <w:rsid w:val="0099460D"/>
    <w:rsid w:val="0099789D"/>
    <w:rsid w:val="009A21E7"/>
    <w:rsid w:val="009A38FF"/>
    <w:rsid w:val="009A610F"/>
    <w:rsid w:val="009A6B69"/>
    <w:rsid w:val="009A7A54"/>
    <w:rsid w:val="009A7B92"/>
    <w:rsid w:val="009B72BA"/>
    <w:rsid w:val="009C1FAE"/>
    <w:rsid w:val="009C44CF"/>
    <w:rsid w:val="009D0173"/>
    <w:rsid w:val="009D08B8"/>
    <w:rsid w:val="009D1AB9"/>
    <w:rsid w:val="009D231A"/>
    <w:rsid w:val="009D5120"/>
    <w:rsid w:val="009D5703"/>
    <w:rsid w:val="009D6397"/>
    <w:rsid w:val="009D6ED2"/>
    <w:rsid w:val="009E172C"/>
    <w:rsid w:val="009E2AA7"/>
    <w:rsid w:val="009F3E4D"/>
    <w:rsid w:val="009F3EB3"/>
    <w:rsid w:val="009F4DED"/>
    <w:rsid w:val="009F7430"/>
    <w:rsid w:val="00A0011A"/>
    <w:rsid w:val="00A01439"/>
    <w:rsid w:val="00A047C6"/>
    <w:rsid w:val="00A04CCF"/>
    <w:rsid w:val="00A054D7"/>
    <w:rsid w:val="00A10998"/>
    <w:rsid w:val="00A11852"/>
    <w:rsid w:val="00A21105"/>
    <w:rsid w:val="00A23254"/>
    <w:rsid w:val="00A245ED"/>
    <w:rsid w:val="00A27125"/>
    <w:rsid w:val="00A27163"/>
    <w:rsid w:val="00A337AA"/>
    <w:rsid w:val="00A42CAA"/>
    <w:rsid w:val="00A42CF7"/>
    <w:rsid w:val="00A43C90"/>
    <w:rsid w:val="00A46ED1"/>
    <w:rsid w:val="00A503E5"/>
    <w:rsid w:val="00A55074"/>
    <w:rsid w:val="00A606AF"/>
    <w:rsid w:val="00A609BB"/>
    <w:rsid w:val="00A60F83"/>
    <w:rsid w:val="00A6185E"/>
    <w:rsid w:val="00A61B6B"/>
    <w:rsid w:val="00A65FCE"/>
    <w:rsid w:val="00A67B85"/>
    <w:rsid w:val="00A70DB8"/>
    <w:rsid w:val="00A719D8"/>
    <w:rsid w:val="00A73C63"/>
    <w:rsid w:val="00A81425"/>
    <w:rsid w:val="00A825ED"/>
    <w:rsid w:val="00A83018"/>
    <w:rsid w:val="00A833DF"/>
    <w:rsid w:val="00A83A17"/>
    <w:rsid w:val="00A85030"/>
    <w:rsid w:val="00A8700D"/>
    <w:rsid w:val="00A8780B"/>
    <w:rsid w:val="00A9120A"/>
    <w:rsid w:val="00A94FDD"/>
    <w:rsid w:val="00AA168B"/>
    <w:rsid w:val="00AA1C9A"/>
    <w:rsid w:val="00AA2A70"/>
    <w:rsid w:val="00AA322F"/>
    <w:rsid w:val="00AA60A5"/>
    <w:rsid w:val="00AB12BA"/>
    <w:rsid w:val="00AB2090"/>
    <w:rsid w:val="00AB7A7A"/>
    <w:rsid w:val="00AB7BC8"/>
    <w:rsid w:val="00AC331B"/>
    <w:rsid w:val="00AC50B9"/>
    <w:rsid w:val="00AC5DD3"/>
    <w:rsid w:val="00AC71F0"/>
    <w:rsid w:val="00AD0CBE"/>
    <w:rsid w:val="00AD3C00"/>
    <w:rsid w:val="00AD69A3"/>
    <w:rsid w:val="00AD6DEF"/>
    <w:rsid w:val="00AE0D9D"/>
    <w:rsid w:val="00AE4A50"/>
    <w:rsid w:val="00AF1788"/>
    <w:rsid w:val="00AF790C"/>
    <w:rsid w:val="00B042E8"/>
    <w:rsid w:val="00B10605"/>
    <w:rsid w:val="00B21B1C"/>
    <w:rsid w:val="00B22355"/>
    <w:rsid w:val="00B22BB8"/>
    <w:rsid w:val="00B2350A"/>
    <w:rsid w:val="00B24E99"/>
    <w:rsid w:val="00B25D08"/>
    <w:rsid w:val="00B32F1C"/>
    <w:rsid w:val="00B35341"/>
    <w:rsid w:val="00B41317"/>
    <w:rsid w:val="00B41D69"/>
    <w:rsid w:val="00B42519"/>
    <w:rsid w:val="00B42D76"/>
    <w:rsid w:val="00B44B35"/>
    <w:rsid w:val="00B44F0D"/>
    <w:rsid w:val="00B519D3"/>
    <w:rsid w:val="00B55234"/>
    <w:rsid w:val="00B57AF0"/>
    <w:rsid w:val="00B6335C"/>
    <w:rsid w:val="00B66B15"/>
    <w:rsid w:val="00B70899"/>
    <w:rsid w:val="00B711E5"/>
    <w:rsid w:val="00B72C7E"/>
    <w:rsid w:val="00B73805"/>
    <w:rsid w:val="00B741D6"/>
    <w:rsid w:val="00B808FE"/>
    <w:rsid w:val="00B80ABC"/>
    <w:rsid w:val="00B8151C"/>
    <w:rsid w:val="00B823A9"/>
    <w:rsid w:val="00B835A5"/>
    <w:rsid w:val="00B8746D"/>
    <w:rsid w:val="00B903A7"/>
    <w:rsid w:val="00B95656"/>
    <w:rsid w:val="00B95F1B"/>
    <w:rsid w:val="00B96DE1"/>
    <w:rsid w:val="00BA63D2"/>
    <w:rsid w:val="00BA691A"/>
    <w:rsid w:val="00BB1A86"/>
    <w:rsid w:val="00BB1DE7"/>
    <w:rsid w:val="00BB1F1C"/>
    <w:rsid w:val="00BB2DB5"/>
    <w:rsid w:val="00BB3191"/>
    <w:rsid w:val="00BB360B"/>
    <w:rsid w:val="00BB3C86"/>
    <w:rsid w:val="00BB54AB"/>
    <w:rsid w:val="00BB5A3E"/>
    <w:rsid w:val="00BB6C23"/>
    <w:rsid w:val="00BB7CA9"/>
    <w:rsid w:val="00BC0D2A"/>
    <w:rsid w:val="00BC1CA2"/>
    <w:rsid w:val="00BC2D96"/>
    <w:rsid w:val="00BC584B"/>
    <w:rsid w:val="00BC61A1"/>
    <w:rsid w:val="00BC7A7D"/>
    <w:rsid w:val="00BD1239"/>
    <w:rsid w:val="00BD1DDE"/>
    <w:rsid w:val="00BE3465"/>
    <w:rsid w:val="00BE3590"/>
    <w:rsid w:val="00BE48C0"/>
    <w:rsid w:val="00BE542C"/>
    <w:rsid w:val="00BF0D8F"/>
    <w:rsid w:val="00BF10C6"/>
    <w:rsid w:val="00BF2513"/>
    <w:rsid w:val="00BF2CA6"/>
    <w:rsid w:val="00BF395D"/>
    <w:rsid w:val="00BF48CE"/>
    <w:rsid w:val="00BF6A1E"/>
    <w:rsid w:val="00BF6E1C"/>
    <w:rsid w:val="00C016CA"/>
    <w:rsid w:val="00C02335"/>
    <w:rsid w:val="00C06D24"/>
    <w:rsid w:val="00C10F11"/>
    <w:rsid w:val="00C11676"/>
    <w:rsid w:val="00C21294"/>
    <w:rsid w:val="00C26B0A"/>
    <w:rsid w:val="00C27DEA"/>
    <w:rsid w:val="00C303C3"/>
    <w:rsid w:val="00C31D4D"/>
    <w:rsid w:val="00C346D1"/>
    <w:rsid w:val="00C43103"/>
    <w:rsid w:val="00C44B7E"/>
    <w:rsid w:val="00C47ECB"/>
    <w:rsid w:val="00C527FB"/>
    <w:rsid w:val="00C559EA"/>
    <w:rsid w:val="00C6000E"/>
    <w:rsid w:val="00C60455"/>
    <w:rsid w:val="00C60777"/>
    <w:rsid w:val="00C6148A"/>
    <w:rsid w:val="00C61706"/>
    <w:rsid w:val="00C65F75"/>
    <w:rsid w:val="00C72774"/>
    <w:rsid w:val="00C72AC5"/>
    <w:rsid w:val="00C72D49"/>
    <w:rsid w:val="00C73580"/>
    <w:rsid w:val="00C7559D"/>
    <w:rsid w:val="00C7652E"/>
    <w:rsid w:val="00C81FE8"/>
    <w:rsid w:val="00C82179"/>
    <w:rsid w:val="00C82FC2"/>
    <w:rsid w:val="00C8501F"/>
    <w:rsid w:val="00C851E1"/>
    <w:rsid w:val="00C8660D"/>
    <w:rsid w:val="00C90425"/>
    <w:rsid w:val="00C907D0"/>
    <w:rsid w:val="00C930FD"/>
    <w:rsid w:val="00C93A91"/>
    <w:rsid w:val="00C95B84"/>
    <w:rsid w:val="00C96E67"/>
    <w:rsid w:val="00C97DED"/>
    <w:rsid w:val="00CA002D"/>
    <w:rsid w:val="00CA129E"/>
    <w:rsid w:val="00CA7C94"/>
    <w:rsid w:val="00CB4833"/>
    <w:rsid w:val="00CB4E94"/>
    <w:rsid w:val="00CC32C2"/>
    <w:rsid w:val="00CC3B6D"/>
    <w:rsid w:val="00CC6634"/>
    <w:rsid w:val="00CC6CE4"/>
    <w:rsid w:val="00CD2231"/>
    <w:rsid w:val="00CD39B6"/>
    <w:rsid w:val="00CD3A99"/>
    <w:rsid w:val="00CD6727"/>
    <w:rsid w:val="00CE09C1"/>
    <w:rsid w:val="00CE3CC3"/>
    <w:rsid w:val="00CE5A3B"/>
    <w:rsid w:val="00CE7B57"/>
    <w:rsid w:val="00CF1F03"/>
    <w:rsid w:val="00CF2353"/>
    <w:rsid w:val="00CF6C8D"/>
    <w:rsid w:val="00CF7567"/>
    <w:rsid w:val="00D005E4"/>
    <w:rsid w:val="00D0539C"/>
    <w:rsid w:val="00D06864"/>
    <w:rsid w:val="00D109B2"/>
    <w:rsid w:val="00D137EA"/>
    <w:rsid w:val="00D13B8D"/>
    <w:rsid w:val="00D14132"/>
    <w:rsid w:val="00D16B57"/>
    <w:rsid w:val="00D1744B"/>
    <w:rsid w:val="00D22964"/>
    <w:rsid w:val="00D24027"/>
    <w:rsid w:val="00D33350"/>
    <w:rsid w:val="00D35296"/>
    <w:rsid w:val="00D36E40"/>
    <w:rsid w:val="00D407BD"/>
    <w:rsid w:val="00D41374"/>
    <w:rsid w:val="00D44D32"/>
    <w:rsid w:val="00D46CA0"/>
    <w:rsid w:val="00D517C1"/>
    <w:rsid w:val="00D51FBD"/>
    <w:rsid w:val="00D5384F"/>
    <w:rsid w:val="00D53CA1"/>
    <w:rsid w:val="00D55F84"/>
    <w:rsid w:val="00D5656A"/>
    <w:rsid w:val="00D64336"/>
    <w:rsid w:val="00D65932"/>
    <w:rsid w:val="00D70E07"/>
    <w:rsid w:val="00D70EC6"/>
    <w:rsid w:val="00D71A2E"/>
    <w:rsid w:val="00D74F85"/>
    <w:rsid w:val="00D765D4"/>
    <w:rsid w:val="00D77675"/>
    <w:rsid w:val="00D77E55"/>
    <w:rsid w:val="00D812D0"/>
    <w:rsid w:val="00D83E52"/>
    <w:rsid w:val="00D86284"/>
    <w:rsid w:val="00D86E98"/>
    <w:rsid w:val="00D874B9"/>
    <w:rsid w:val="00D905F6"/>
    <w:rsid w:val="00D90A24"/>
    <w:rsid w:val="00D92449"/>
    <w:rsid w:val="00D947F3"/>
    <w:rsid w:val="00D95E90"/>
    <w:rsid w:val="00DA032D"/>
    <w:rsid w:val="00DA09A6"/>
    <w:rsid w:val="00DA0E6A"/>
    <w:rsid w:val="00DA1996"/>
    <w:rsid w:val="00DA325D"/>
    <w:rsid w:val="00DB7940"/>
    <w:rsid w:val="00DB79AA"/>
    <w:rsid w:val="00DC3028"/>
    <w:rsid w:val="00DC41BF"/>
    <w:rsid w:val="00DC5D6C"/>
    <w:rsid w:val="00DC67D1"/>
    <w:rsid w:val="00DD0A37"/>
    <w:rsid w:val="00DD57A8"/>
    <w:rsid w:val="00DD6BD8"/>
    <w:rsid w:val="00DD7F34"/>
    <w:rsid w:val="00DD7FF1"/>
    <w:rsid w:val="00DE0473"/>
    <w:rsid w:val="00DE208D"/>
    <w:rsid w:val="00DE2973"/>
    <w:rsid w:val="00DE3B97"/>
    <w:rsid w:val="00DE3C06"/>
    <w:rsid w:val="00DF12A1"/>
    <w:rsid w:val="00DF6A77"/>
    <w:rsid w:val="00E06113"/>
    <w:rsid w:val="00E07317"/>
    <w:rsid w:val="00E1489B"/>
    <w:rsid w:val="00E210FD"/>
    <w:rsid w:val="00E23949"/>
    <w:rsid w:val="00E24197"/>
    <w:rsid w:val="00E25D9B"/>
    <w:rsid w:val="00E30A17"/>
    <w:rsid w:val="00E412B6"/>
    <w:rsid w:val="00E412E0"/>
    <w:rsid w:val="00E43073"/>
    <w:rsid w:val="00E46907"/>
    <w:rsid w:val="00E504BF"/>
    <w:rsid w:val="00E51D4B"/>
    <w:rsid w:val="00E53847"/>
    <w:rsid w:val="00E600D7"/>
    <w:rsid w:val="00E60B1C"/>
    <w:rsid w:val="00E60F25"/>
    <w:rsid w:val="00E612A2"/>
    <w:rsid w:val="00E63778"/>
    <w:rsid w:val="00E63D8A"/>
    <w:rsid w:val="00E66A45"/>
    <w:rsid w:val="00E66AB8"/>
    <w:rsid w:val="00E72EFC"/>
    <w:rsid w:val="00E801F2"/>
    <w:rsid w:val="00E80D46"/>
    <w:rsid w:val="00E8557C"/>
    <w:rsid w:val="00E85FEF"/>
    <w:rsid w:val="00E919C8"/>
    <w:rsid w:val="00E91C7B"/>
    <w:rsid w:val="00E933BF"/>
    <w:rsid w:val="00EA10C3"/>
    <w:rsid w:val="00EA17EA"/>
    <w:rsid w:val="00EA55FC"/>
    <w:rsid w:val="00EB03C0"/>
    <w:rsid w:val="00EB06F9"/>
    <w:rsid w:val="00EB1938"/>
    <w:rsid w:val="00EB1B29"/>
    <w:rsid w:val="00EB28ED"/>
    <w:rsid w:val="00EB35F5"/>
    <w:rsid w:val="00EB66CF"/>
    <w:rsid w:val="00EB785A"/>
    <w:rsid w:val="00EC0869"/>
    <w:rsid w:val="00EC2EF0"/>
    <w:rsid w:val="00EC35F7"/>
    <w:rsid w:val="00EC40EC"/>
    <w:rsid w:val="00ED03AE"/>
    <w:rsid w:val="00ED0CED"/>
    <w:rsid w:val="00ED13C7"/>
    <w:rsid w:val="00ED1502"/>
    <w:rsid w:val="00ED205E"/>
    <w:rsid w:val="00EE1BD8"/>
    <w:rsid w:val="00EE1DAA"/>
    <w:rsid w:val="00EE41EB"/>
    <w:rsid w:val="00EE743A"/>
    <w:rsid w:val="00EF3CA2"/>
    <w:rsid w:val="00EF4E12"/>
    <w:rsid w:val="00EF7C8E"/>
    <w:rsid w:val="00F01815"/>
    <w:rsid w:val="00F025C0"/>
    <w:rsid w:val="00F0507F"/>
    <w:rsid w:val="00F0784F"/>
    <w:rsid w:val="00F1148E"/>
    <w:rsid w:val="00F13919"/>
    <w:rsid w:val="00F14C7C"/>
    <w:rsid w:val="00F14DCD"/>
    <w:rsid w:val="00F168F7"/>
    <w:rsid w:val="00F21ECB"/>
    <w:rsid w:val="00F22370"/>
    <w:rsid w:val="00F2275A"/>
    <w:rsid w:val="00F2733D"/>
    <w:rsid w:val="00F3060E"/>
    <w:rsid w:val="00F30CDF"/>
    <w:rsid w:val="00F30F76"/>
    <w:rsid w:val="00F32F87"/>
    <w:rsid w:val="00F35492"/>
    <w:rsid w:val="00F35BB5"/>
    <w:rsid w:val="00F377DE"/>
    <w:rsid w:val="00F412D2"/>
    <w:rsid w:val="00F4568C"/>
    <w:rsid w:val="00F53CCB"/>
    <w:rsid w:val="00F556CF"/>
    <w:rsid w:val="00F56C25"/>
    <w:rsid w:val="00F60044"/>
    <w:rsid w:val="00F639AD"/>
    <w:rsid w:val="00F66E03"/>
    <w:rsid w:val="00F67D05"/>
    <w:rsid w:val="00F70B09"/>
    <w:rsid w:val="00F71E7B"/>
    <w:rsid w:val="00F7393F"/>
    <w:rsid w:val="00F77DEF"/>
    <w:rsid w:val="00F83192"/>
    <w:rsid w:val="00F846D9"/>
    <w:rsid w:val="00F932BA"/>
    <w:rsid w:val="00F93B93"/>
    <w:rsid w:val="00F94D55"/>
    <w:rsid w:val="00F9658E"/>
    <w:rsid w:val="00F96C7E"/>
    <w:rsid w:val="00FA117D"/>
    <w:rsid w:val="00FA1B86"/>
    <w:rsid w:val="00FA1FFB"/>
    <w:rsid w:val="00FA25FA"/>
    <w:rsid w:val="00FA5A60"/>
    <w:rsid w:val="00FA626D"/>
    <w:rsid w:val="00FA62A9"/>
    <w:rsid w:val="00FA77D4"/>
    <w:rsid w:val="00FB1571"/>
    <w:rsid w:val="00FB1CC8"/>
    <w:rsid w:val="00FB3F7D"/>
    <w:rsid w:val="00FB5583"/>
    <w:rsid w:val="00FB63F9"/>
    <w:rsid w:val="00FD40EC"/>
    <w:rsid w:val="00FD573A"/>
    <w:rsid w:val="00FE02E9"/>
    <w:rsid w:val="00FE54EA"/>
    <w:rsid w:val="00FE75E6"/>
    <w:rsid w:val="00FF6AA0"/>
    <w:rsid w:val="11FFC825"/>
    <w:rsid w:val="3F5283B3"/>
    <w:rsid w:val="44BD35B8"/>
    <w:rsid w:val="4D93D95B"/>
    <w:rsid w:val="57C73C00"/>
    <w:rsid w:val="5E27F2A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F857C3E"/>
  <w15:chartTrackingRefBased/>
  <w15:docId w15:val="{9782A29F-E64F-4D36-8030-DDB0F01F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517C1"/>
    <w:pPr>
      <w:suppressAutoHyphens/>
    </w:pPr>
    <w:rPr>
      <w:kern w:val="1"/>
      <w:lang w:eastAsia="ar-SA"/>
    </w:rPr>
  </w:style>
  <w:style w:type="paragraph" w:styleId="Nadpis1">
    <w:name w:val="heading 1"/>
    <w:basedOn w:val="Normln"/>
    <w:next w:val="Zkladntext"/>
    <w:qFormat/>
    <w:pPr>
      <w:keepNext/>
      <w:spacing w:before="240" w:after="60"/>
      <w:outlineLvl w:val="0"/>
    </w:pPr>
    <w:rPr>
      <w:rFonts w:ascii="Arial" w:hAnsi="Arial" w:cs="Arial"/>
      <w:b/>
      <w:bCs/>
      <w:sz w:val="28"/>
      <w:szCs w:val="28"/>
    </w:rPr>
  </w:style>
  <w:style w:type="paragraph" w:styleId="Nadpis2">
    <w:name w:val="heading 2"/>
    <w:basedOn w:val="Normln"/>
    <w:next w:val="Normln"/>
    <w:link w:val="Nadpis2Char"/>
    <w:semiHidden/>
    <w:unhideWhenUsed/>
    <w:qFormat/>
    <w:rsid w:val="00E600D7"/>
    <w:pPr>
      <w:keepNext/>
      <w:spacing w:before="240" w:after="60"/>
      <w:outlineLvl w:val="1"/>
    </w:pPr>
    <w:rPr>
      <w:rFonts w:ascii="Cambria" w:hAnsi="Cambria"/>
      <w:b/>
      <w:bCs/>
      <w:i/>
      <w:iCs/>
      <w:sz w:val="28"/>
      <w:szCs w:val="28"/>
      <w:lang w:val="x-none"/>
    </w:rPr>
  </w:style>
  <w:style w:type="paragraph" w:styleId="Nadpis4">
    <w:name w:val="heading 4"/>
    <w:basedOn w:val="Normln"/>
    <w:next w:val="Zkladntext"/>
    <w:qFormat/>
    <w:pPr>
      <w:keepNext/>
      <w:numPr>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Nadpis1Char">
    <w:name w:val="Nadpis 1 Char"/>
    <w:rPr>
      <w:rFonts w:ascii="Arial" w:hAnsi="Arial" w:cs="Arial"/>
      <w:b/>
      <w:bCs/>
      <w:kern w:val="1"/>
      <w:sz w:val="28"/>
      <w:szCs w:val="28"/>
    </w:rPr>
  </w:style>
  <w:style w:type="character" w:customStyle="1" w:styleId="Nadpis4Char">
    <w:name w:val="Nadpis 4 Char"/>
    <w:rPr>
      <w:rFonts w:ascii="Times New Roman" w:hAnsi="Times New Roman" w:cs="Times New Roman"/>
      <w:sz w:val="24"/>
      <w:szCs w:val="24"/>
    </w:rPr>
  </w:style>
  <w:style w:type="character" w:customStyle="1" w:styleId="Zkladntext2Char">
    <w:name w:val="Základní text 2 Char"/>
    <w:rPr>
      <w:rFonts w:ascii="Times New Roman" w:hAnsi="Times New Roman" w:cs="Times New Roman"/>
      <w:sz w:val="20"/>
      <w:szCs w:val="20"/>
    </w:rPr>
  </w:style>
  <w:style w:type="character" w:customStyle="1" w:styleId="Zvraznn">
    <w:name w:val="Zvýraznění"/>
    <w:qFormat/>
    <w:rPr>
      <w:rFonts w:cs="Times New Roman"/>
      <w:i/>
      <w:iCs/>
    </w:rPr>
  </w:style>
  <w:style w:type="character" w:styleId="Hypertextovodkaz">
    <w:name w:val="Hyperlink"/>
    <w:rPr>
      <w:rFonts w:cs="Times New Roman"/>
      <w:color w:val="0000FF"/>
      <w:u w:val="single"/>
    </w:rPr>
  </w:style>
  <w:style w:type="character" w:customStyle="1" w:styleId="Odkaznakoment1">
    <w:name w:val="Odkaz na komentář1"/>
    <w:rPr>
      <w:rFonts w:cs="Times New Roman"/>
      <w:sz w:val="16"/>
    </w:rPr>
  </w:style>
  <w:style w:type="character" w:customStyle="1" w:styleId="TextkomenteChar">
    <w:name w:val="Text komentáře Char"/>
    <w:uiPriority w:val="99"/>
    <w:rPr>
      <w:rFonts w:ascii="Calibri" w:hAnsi="Calibri" w:cs="Times New Roman"/>
      <w:sz w:val="20"/>
      <w:szCs w:val="20"/>
    </w:rPr>
  </w:style>
  <w:style w:type="character" w:customStyle="1" w:styleId="TextbublinyChar">
    <w:name w:val="Text bubliny Char"/>
    <w:rPr>
      <w:rFonts w:ascii="Tahoma" w:hAnsi="Tahoma" w:cs="Tahoma"/>
      <w:sz w:val="16"/>
      <w:szCs w:val="16"/>
    </w:rPr>
  </w:style>
  <w:style w:type="character" w:customStyle="1" w:styleId="ZkladntextChar">
    <w:name w:val="Základní text Char"/>
    <w:rPr>
      <w:rFonts w:ascii="Times New Roman" w:hAnsi="Times New Roman" w:cs="Times New Roman"/>
      <w:sz w:val="20"/>
      <w:szCs w:val="20"/>
    </w:rPr>
  </w:style>
  <w:style w:type="character" w:customStyle="1" w:styleId="ZhlavChar">
    <w:name w:val="Záhlaví Char"/>
    <w:rPr>
      <w:rFonts w:ascii="Times New Roman" w:hAnsi="Times New Roman" w:cs="Times New Roman"/>
      <w:sz w:val="20"/>
      <w:szCs w:val="20"/>
    </w:rPr>
  </w:style>
  <w:style w:type="character" w:customStyle="1" w:styleId="PedmtkomenteChar">
    <w:name w:val="Předmět komentáře Char"/>
    <w:rPr>
      <w:rFonts w:ascii="Times New Roman" w:hAnsi="Times New Roman" w:cs="Times New Roman"/>
      <w:b/>
      <w:bCs/>
      <w:sz w:val="20"/>
      <w:szCs w:val="20"/>
    </w:rPr>
  </w:style>
  <w:style w:type="character" w:customStyle="1" w:styleId="ZpatChar">
    <w:name w:val="Zápatí Char"/>
    <w:uiPriority w:val="99"/>
    <w:rPr>
      <w:rFonts w:ascii="Times New Roman" w:hAnsi="Times New Roman" w:cs="Times New Roman"/>
      <w:sz w:val="20"/>
      <w:szCs w:val="20"/>
    </w:rPr>
  </w:style>
  <w:style w:type="character" w:customStyle="1" w:styleId="slostrnky1">
    <w:name w:val="Číslo stránky1"/>
    <w:rPr>
      <w:rFonts w:cs="Times New Roman"/>
    </w:rPr>
  </w:style>
  <w:style w:type="character" w:customStyle="1" w:styleId="TextpoznpodarouChar">
    <w:name w:val="Text pozn. pod čarou Char"/>
    <w:rPr>
      <w:rFonts w:ascii="Times New Roman" w:hAnsi="Times New Roman" w:cs="Times New Roman"/>
      <w:sz w:val="20"/>
      <w:szCs w:val="20"/>
    </w:rPr>
  </w:style>
  <w:style w:type="character" w:customStyle="1" w:styleId="ListLabel1">
    <w:name w:val="ListLabel 1"/>
    <w:rPr>
      <w:rFonts w:cs="Times New Roman"/>
    </w:rPr>
  </w:style>
  <w:style w:type="character" w:customStyle="1" w:styleId="ListLabel2">
    <w:name w:val="ListLabel 2"/>
    <w:rPr>
      <w:rFonts w:cs="Times New Roman"/>
      <w:sz w:val="16"/>
      <w:szCs w:val="16"/>
    </w:rPr>
  </w:style>
  <w:style w:type="character" w:customStyle="1" w:styleId="ListLabel3">
    <w:name w:val="ListLabel 3"/>
    <w:rPr>
      <w:rFonts w:eastAsia="Times New Roman"/>
    </w:rPr>
  </w:style>
  <w:style w:type="character" w:customStyle="1" w:styleId="ListLabel4">
    <w:name w:val="ListLabel 4"/>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rPr>
      <w:b/>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rPr>
      <w:rFonts w:cs="Times New Roman"/>
      <w:b/>
    </w:rPr>
  </w:style>
  <w:style w:type="character" w:customStyle="1" w:styleId="ListLabel7">
    <w:name w:val="ListLabel 7"/>
    <w:rPr>
      <w:rFonts w:cs="Times New Roman"/>
      <w:b/>
      <w:color w:val="00000A"/>
    </w:rPr>
  </w:style>
  <w:style w:type="character" w:customStyle="1" w:styleId="ListLabel8">
    <w:name w:val="ListLabel 8"/>
    <w:rPr>
      <w:color w:val="00000A"/>
    </w:rPr>
  </w:style>
  <w:style w:type="character" w:customStyle="1" w:styleId="ListLabel9">
    <w:name w:val="ListLabel 9"/>
    <w:rPr>
      <w:rFonts w:cs="Tunga"/>
      <w:b w:val="0"/>
      <w:i w:val="0"/>
      <w:sz w:val="24"/>
      <w:szCs w:val="24"/>
      <w:u w:val="none"/>
    </w:rPr>
  </w:style>
  <w:style w:type="character" w:customStyle="1" w:styleId="ListLabel10">
    <w:name w:val="ListLabel 10"/>
    <w:rPr>
      <w:rFonts w:cs="Times New Roman"/>
      <w:color w:val="00000A"/>
    </w:rPr>
  </w:style>
  <w:style w:type="character" w:customStyle="1" w:styleId="ListLabel11">
    <w:name w:val="ListLabel 11"/>
    <w:rPr>
      <w:rFonts w:cs="Times New Roman"/>
      <w:i w:val="0"/>
    </w:rPr>
  </w:style>
  <w:style w:type="character" w:customStyle="1" w:styleId="ListLabel12">
    <w:name w:val="ListLabel 12"/>
    <w:rPr>
      <w:rFonts w:eastAsia="MS Mincho"/>
    </w:rPr>
  </w:style>
  <w:style w:type="character" w:customStyle="1" w:styleId="ListLabel13">
    <w:name w:val="ListLabel 13"/>
    <w:rPr>
      <w:rFonts w:cs="Courier New"/>
    </w:rPr>
  </w:style>
  <w:style w:type="paragraph" w:customStyle="1" w:styleId="Nadpis">
    <w:name w:val="Nadpis"/>
    <w:basedOn w:val="Normln"/>
    <w:next w:val="Zkladntext"/>
    <w:pPr>
      <w:keepNext/>
      <w:spacing w:before="240" w:after="120"/>
    </w:pPr>
    <w:rPr>
      <w:rFonts w:ascii="Arial" w:eastAsia="Lucida Sans Unicode"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style>
  <w:style w:type="paragraph" w:customStyle="1" w:styleId="SSNzev1">
    <w:name w:val="SS_Název 1"/>
    <w:basedOn w:val="Normln"/>
    <w:pPr>
      <w:jc w:val="center"/>
    </w:pPr>
    <w:rPr>
      <w:rFonts w:ascii="Verdana" w:eastAsia="Calibri" w:hAnsi="Verdana"/>
      <w:b/>
      <w:caps/>
      <w:sz w:val="32"/>
      <w:szCs w:val="32"/>
    </w:rPr>
  </w:style>
  <w:style w:type="paragraph" w:customStyle="1" w:styleId="SSNzev2">
    <w:name w:val="SS_Název 2"/>
    <w:basedOn w:val="Normln"/>
    <w:pPr>
      <w:spacing w:before="120" w:after="120"/>
      <w:jc w:val="center"/>
    </w:pPr>
    <w:rPr>
      <w:rFonts w:ascii="Verdana" w:eastAsia="Calibri" w:hAnsi="Verdana"/>
      <w:b/>
      <w:bCs/>
      <w:caps/>
      <w:sz w:val="22"/>
      <w:szCs w:val="22"/>
    </w:rPr>
  </w:style>
  <w:style w:type="paragraph" w:customStyle="1" w:styleId="Odstavecseseznamem1">
    <w:name w:val="Odstavec se seznamem1"/>
    <w:basedOn w:val="Normln"/>
    <w:pPr>
      <w:spacing w:after="120"/>
      <w:ind w:left="708"/>
      <w:jc w:val="both"/>
    </w:pPr>
    <w:rPr>
      <w:sz w:val="24"/>
    </w:rPr>
  </w:style>
  <w:style w:type="paragraph" w:customStyle="1" w:styleId="SSlnek">
    <w:name w:val="SS_Článek"/>
    <w:basedOn w:val="Normln"/>
    <w:uiPriority w:val="99"/>
    <w:pPr>
      <w:keepNext/>
      <w:tabs>
        <w:tab w:val="num" w:pos="0"/>
      </w:tabs>
      <w:spacing w:before="360"/>
      <w:ind w:left="5322" w:hanging="360"/>
      <w:jc w:val="center"/>
      <w:outlineLvl w:val="0"/>
    </w:pPr>
    <w:rPr>
      <w:rFonts w:ascii="Verdana" w:eastAsia="Calibri" w:hAnsi="Verdana"/>
      <w:b/>
      <w:sz w:val="28"/>
      <w:szCs w:val="28"/>
    </w:rPr>
  </w:style>
  <w:style w:type="paragraph" w:customStyle="1" w:styleId="SSlnek-zkladntext">
    <w:name w:val="SS_Článek - základní text"/>
    <w:basedOn w:val="Normln"/>
    <w:pPr>
      <w:keepNext/>
      <w:spacing w:before="20"/>
      <w:jc w:val="center"/>
    </w:pPr>
    <w:rPr>
      <w:rFonts w:ascii="Verdana" w:eastAsia="Calibri" w:hAnsi="Verdana"/>
      <w:b/>
      <w:sz w:val="24"/>
      <w:szCs w:val="24"/>
    </w:rPr>
  </w:style>
  <w:style w:type="paragraph" w:customStyle="1" w:styleId="SSOdstavec">
    <w:name w:val="SS_Odstavec"/>
    <w:basedOn w:val="Normln"/>
    <w:pPr>
      <w:tabs>
        <w:tab w:val="left" w:pos="426"/>
      </w:tabs>
      <w:spacing w:before="120"/>
      <w:jc w:val="both"/>
    </w:pPr>
    <w:rPr>
      <w:rFonts w:ascii="Verdana" w:eastAsia="Calibri" w:hAnsi="Verdana"/>
    </w:rPr>
  </w:style>
  <w:style w:type="paragraph" w:customStyle="1" w:styleId="SSBod">
    <w:name w:val="SS_Bod"/>
    <w:basedOn w:val="Normln"/>
    <w:uiPriority w:val="99"/>
    <w:pPr>
      <w:keepLines/>
      <w:numPr>
        <w:ilvl w:val="2"/>
        <w:numId w:val="1"/>
      </w:numPr>
      <w:tabs>
        <w:tab w:val="left" w:pos="851"/>
      </w:tabs>
      <w:spacing w:before="120"/>
      <w:jc w:val="both"/>
      <w:outlineLvl w:val="2"/>
    </w:pPr>
    <w:rPr>
      <w:rFonts w:ascii="Verdana" w:eastAsia="Calibri" w:hAnsi="Verdana"/>
      <w:szCs w:val="22"/>
    </w:rPr>
  </w:style>
  <w:style w:type="paragraph" w:customStyle="1" w:styleId="SSPsmeno">
    <w:name w:val="SS_Písmeno"/>
    <w:basedOn w:val="Normln"/>
    <w:uiPriority w:val="99"/>
    <w:pPr>
      <w:numPr>
        <w:ilvl w:val="3"/>
        <w:numId w:val="1"/>
      </w:numPr>
      <w:tabs>
        <w:tab w:val="left" w:pos="1134"/>
      </w:tabs>
      <w:spacing w:before="60"/>
      <w:jc w:val="both"/>
      <w:outlineLvl w:val="3"/>
    </w:pPr>
    <w:rPr>
      <w:rFonts w:ascii="Verdana" w:eastAsia="Calibri" w:hAnsi="Verdana"/>
      <w:szCs w:val="22"/>
    </w:rPr>
  </w:style>
  <w:style w:type="paragraph" w:customStyle="1" w:styleId="Textkomente1">
    <w:name w:val="Text komentáře1"/>
    <w:basedOn w:val="Normln"/>
    <w:pPr>
      <w:jc w:val="both"/>
    </w:pPr>
    <w:rPr>
      <w:rFonts w:ascii="Calibri" w:eastAsia="Calibri" w:hAnsi="Calibri"/>
    </w:rPr>
  </w:style>
  <w:style w:type="paragraph" w:customStyle="1" w:styleId="slovanodstavec">
    <w:name w:val="Číslovaný odstavec"/>
    <w:basedOn w:val="Normln"/>
    <w:pPr>
      <w:jc w:val="both"/>
    </w:pPr>
    <w:rPr>
      <w:i/>
      <w:sz w:val="22"/>
      <w:szCs w:val="22"/>
    </w:rPr>
  </w:style>
  <w:style w:type="paragraph" w:customStyle="1" w:styleId="Textbubliny1">
    <w:name w:val="Text bubliny1"/>
    <w:basedOn w:val="Normln"/>
    <w:rPr>
      <w:rFonts w:ascii="Tahoma" w:hAnsi="Tahoma" w:cs="Tahoma"/>
      <w:sz w:val="16"/>
      <w:szCs w:val="16"/>
    </w:rPr>
  </w:style>
  <w:style w:type="paragraph" w:customStyle="1" w:styleId="SSZhlav">
    <w:name w:val="SS_Záhlaví"/>
    <w:basedOn w:val="SSlnek"/>
    <w:pPr>
      <w:keepNext w:val="0"/>
      <w:tabs>
        <w:tab w:val="clear" w:pos="0"/>
        <w:tab w:val="center" w:pos="-75"/>
        <w:tab w:val="right" w:pos="8647"/>
      </w:tabs>
      <w:spacing w:before="0"/>
      <w:ind w:left="0" w:firstLine="0"/>
      <w:jc w:val="both"/>
    </w:pPr>
    <w:rPr>
      <w:b w:val="0"/>
      <w:sz w:val="20"/>
      <w:szCs w:val="22"/>
    </w:rPr>
  </w:style>
  <w:style w:type="paragraph" w:styleId="Zhlav">
    <w:name w:val="header"/>
    <w:basedOn w:val="Normln"/>
    <w:pPr>
      <w:suppressLineNumbers/>
      <w:tabs>
        <w:tab w:val="center" w:pos="4536"/>
        <w:tab w:val="right" w:pos="9072"/>
      </w:tabs>
    </w:pPr>
  </w:style>
  <w:style w:type="paragraph" w:customStyle="1" w:styleId="Pedmtkomente1">
    <w:name w:val="Předmět komentáře1"/>
    <w:basedOn w:val="Textkomente1"/>
    <w:pPr>
      <w:jc w:val="left"/>
    </w:pPr>
    <w:rPr>
      <w:rFonts w:ascii="Times New Roman" w:eastAsia="Times New Roman" w:hAnsi="Times New Roman"/>
      <w:b/>
      <w:bCs/>
    </w:rPr>
  </w:style>
  <w:style w:type="paragraph" w:styleId="Zpat">
    <w:name w:val="footer"/>
    <w:basedOn w:val="Normln"/>
    <w:uiPriority w:val="99"/>
    <w:pPr>
      <w:suppressLineNumbers/>
      <w:tabs>
        <w:tab w:val="center" w:pos="4536"/>
        <w:tab w:val="right" w:pos="9072"/>
      </w:tabs>
    </w:pPr>
  </w:style>
  <w:style w:type="paragraph" w:customStyle="1" w:styleId="Textpoznpodarou1">
    <w:name w:val="Text pozn. pod čarou1"/>
    <w:basedOn w:val="Normln"/>
    <w:pPr>
      <w:spacing w:after="120"/>
      <w:jc w:val="both"/>
    </w:pPr>
  </w:style>
  <w:style w:type="paragraph" w:styleId="Textbubliny">
    <w:name w:val="Balloon Text"/>
    <w:basedOn w:val="Normln"/>
    <w:semiHidden/>
    <w:rsid w:val="00EC40EC"/>
    <w:rPr>
      <w:rFonts w:ascii="Tahoma" w:hAnsi="Tahoma" w:cs="Tahoma"/>
      <w:sz w:val="16"/>
      <w:szCs w:val="16"/>
    </w:rPr>
  </w:style>
  <w:style w:type="character" w:styleId="Odkaznakoment">
    <w:name w:val="annotation reference"/>
    <w:uiPriority w:val="99"/>
    <w:rsid w:val="00BF2513"/>
    <w:rPr>
      <w:sz w:val="16"/>
      <w:szCs w:val="16"/>
    </w:rPr>
  </w:style>
  <w:style w:type="paragraph" w:styleId="Textkomente">
    <w:name w:val="annotation text"/>
    <w:basedOn w:val="Normln"/>
    <w:link w:val="TextkomenteChar1"/>
    <w:uiPriority w:val="99"/>
    <w:rsid w:val="00BF2513"/>
    <w:rPr>
      <w:lang w:val="x-none"/>
    </w:rPr>
  </w:style>
  <w:style w:type="character" w:customStyle="1" w:styleId="TextkomenteChar1">
    <w:name w:val="Text komentáře Char1"/>
    <w:link w:val="Textkomente"/>
    <w:uiPriority w:val="99"/>
    <w:rsid w:val="00BF2513"/>
    <w:rPr>
      <w:kern w:val="1"/>
      <w:lang w:eastAsia="ar-SA"/>
    </w:rPr>
  </w:style>
  <w:style w:type="paragraph" w:styleId="Pedmtkomente">
    <w:name w:val="annotation subject"/>
    <w:basedOn w:val="Textkomente"/>
    <w:next w:val="Textkomente"/>
    <w:link w:val="PedmtkomenteChar1"/>
    <w:rsid w:val="00BF2513"/>
    <w:rPr>
      <w:b/>
      <w:bCs/>
    </w:rPr>
  </w:style>
  <w:style w:type="character" w:customStyle="1" w:styleId="PedmtkomenteChar1">
    <w:name w:val="Předmět komentáře Char1"/>
    <w:link w:val="Pedmtkomente"/>
    <w:rsid w:val="00BF2513"/>
    <w:rPr>
      <w:b/>
      <w:bCs/>
      <w:kern w:val="1"/>
      <w:lang w:eastAsia="ar-SA"/>
    </w:rPr>
  </w:style>
  <w:style w:type="paragraph" w:styleId="Bezmezer">
    <w:name w:val="No Spacing"/>
    <w:qFormat/>
    <w:rsid w:val="008D2993"/>
    <w:rPr>
      <w:rFonts w:ascii="Segoe UI" w:hAnsi="Segoe UI"/>
    </w:rPr>
  </w:style>
  <w:style w:type="paragraph" w:customStyle="1" w:styleId="rove2Oddl">
    <w:name w:val="Úroveň 2: Oddíl"/>
    <w:basedOn w:val="Normln"/>
    <w:link w:val="rove2OddlCharChar"/>
    <w:autoRedefine/>
    <w:uiPriority w:val="99"/>
    <w:rsid w:val="00AA322F"/>
    <w:pPr>
      <w:numPr>
        <w:numId w:val="4"/>
      </w:numPr>
      <w:suppressAutoHyphens w:val="0"/>
      <w:ind w:left="426"/>
      <w:jc w:val="both"/>
    </w:pPr>
    <w:rPr>
      <w:rFonts w:ascii="Arial" w:hAnsi="Arial"/>
      <w:kern w:val="0"/>
      <w:sz w:val="24"/>
      <w:lang w:val="x-none" w:eastAsia="en-US"/>
    </w:rPr>
  </w:style>
  <w:style w:type="paragraph" w:customStyle="1" w:styleId="rove1lnek">
    <w:name w:val="Úroveň 1: Článek"/>
    <w:basedOn w:val="Normln"/>
    <w:next w:val="rove2Oddl"/>
    <w:autoRedefine/>
    <w:uiPriority w:val="99"/>
    <w:rsid w:val="00EB785A"/>
    <w:pPr>
      <w:numPr>
        <w:numId w:val="2"/>
      </w:numPr>
      <w:suppressAutoHyphens w:val="0"/>
      <w:spacing w:before="480" w:after="240"/>
    </w:pPr>
    <w:rPr>
      <w:rFonts w:ascii="Arial" w:hAnsi="Arial"/>
      <w:b/>
      <w:kern w:val="0"/>
      <w:sz w:val="24"/>
      <w:lang w:eastAsia="en-US"/>
    </w:rPr>
  </w:style>
  <w:style w:type="character" w:customStyle="1" w:styleId="rove2OddlCharChar">
    <w:name w:val="Úroveň 2: Oddíl Char Char"/>
    <w:link w:val="rove2Oddl"/>
    <w:uiPriority w:val="99"/>
    <w:locked/>
    <w:rsid w:val="00AA322F"/>
    <w:rPr>
      <w:rFonts w:ascii="Arial" w:hAnsi="Arial"/>
      <w:sz w:val="24"/>
      <w:lang w:val="x-none" w:eastAsia="en-US"/>
    </w:rPr>
  </w:style>
  <w:style w:type="paragraph" w:customStyle="1" w:styleId="rove3Pododdl">
    <w:name w:val="Úroveň 3: Pododdíl"/>
    <w:basedOn w:val="Normln"/>
    <w:autoRedefine/>
    <w:uiPriority w:val="99"/>
    <w:rsid w:val="00EB785A"/>
    <w:pPr>
      <w:numPr>
        <w:ilvl w:val="2"/>
        <w:numId w:val="2"/>
      </w:numPr>
      <w:tabs>
        <w:tab w:val="left" w:pos="1008"/>
      </w:tabs>
      <w:suppressAutoHyphens w:val="0"/>
      <w:spacing w:before="240" w:after="120"/>
      <w:ind w:left="576"/>
    </w:pPr>
    <w:rPr>
      <w:rFonts w:ascii="Arial" w:hAnsi="Arial"/>
      <w:kern w:val="0"/>
      <w:sz w:val="24"/>
      <w:lang w:eastAsia="en-US"/>
    </w:rPr>
  </w:style>
  <w:style w:type="paragraph" w:styleId="Odstavecseseznamem">
    <w:name w:val="List Paragraph"/>
    <w:basedOn w:val="Normln"/>
    <w:link w:val="OdstavecseseznamemChar"/>
    <w:uiPriority w:val="34"/>
    <w:qFormat/>
    <w:rsid w:val="00B41D69"/>
    <w:pPr>
      <w:ind w:left="708"/>
    </w:pPr>
  </w:style>
  <w:style w:type="paragraph" w:customStyle="1" w:styleId="BodyText21">
    <w:name w:val="Body Text 21"/>
    <w:rsid w:val="006D504B"/>
    <w:pPr>
      <w:autoSpaceDE w:val="0"/>
      <w:autoSpaceDN w:val="0"/>
      <w:jc w:val="both"/>
    </w:pPr>
    <w:rPr>
      <w:sz w:val="24"/>
      <w:szCs w:val="24"/>
    </w:rPr>
  </w:style>
  <w:style w:type="paragraph" w:customStyle="1" w:styleId="Nadpisbodu">
    <w:name w:val="Nadpis bodu"/>
    <w:basedOn w:val="Nadpis1"/>
    <w:next w:val="Normln"/>
    <w:rsid w:val="00E600D7"/>
    <w:pPr>
      <w:numPr>
        <w:numId w:val="5"/>
      </w:numPr>
      <w:shd w:val="clear" w:color="auto" w:fill="CCFFFF"/>
      <w:suppressAutoHyphens w:val="0"/>
      <w:spacing w:before="360" w:after="120"/>
      <w:jc w:val="both"/>
    </w:pPr>
    <w:rPr>
      <w:rFonts w:ascii="Cambria" w:hAnsi="Cambria" w:cs="Times New Roman"/>
      <w:bCs w:val="0"/>
      <w:kern w:val="32"/>
      <w:sz w:val="20"/>
      <w:szCs w:val="20"/>
      <w:lang w:eastAsia="cs-CZ"/>
    </w:rPr>
  </w:style>
  <w:style w:type="paragraph" w:customStyle="1" w:styleId="Podbod">
    <w:name w:val="Podbod"/>
    <w:basedOn w:val="Nadpis2"/>
    <w:rsid w:val="00E600D7"/>
    <w:pPr>
      <w:widowControl w:val="0"/>
      <w:numPr>
        <w:ilvl w:val="1"/>
        <w:numId w:val="5"/>
      </w:numPr>
      <w:suppressAutoHyphens w:val="0"/>
      <w:spacing w:before="120"/>
      <w:jc w:val="both"/>
    </w:pPr>
    <w:rPr>
      <w:bCs w:val="0"/>
      <w:i w:val="0"/>
      <w:iCs w:val="0"/>
      <w:kern w:val="0"/>
      <w:sz w:val="20"/>
      <w:szCs w:val="20"/>
      <w:lang w:eastAsia="cs-CZ"/>
    </w:rPr>
  </w:style>
  <w:style w:type="paragraph" w:customStyle="1" w:styleId="StylNadpisboduTimesNewRoman">
    <w:name w:val="Styl Nadpis bodu + Times New Roman"/>
    <w:basedOn w:val="Nadpisbodu"/>
    <w:uiPriority w:val="99"/>
    <w:rsid w:val="00E600D7"/>
    <w:rPr>
      <w:rFonts w:ascii="Times New Roman" w:hAnsi="Times New Roman"/>
      <w:bCs/>
      <w:sz w:val="24"/>
    </w:rPr>
  </w:style>
  <w:style w:type="character" w:customStyle="1" w:styleId="Nadpis2Char">
    <w:name w:val="Nadpis 2 Char"/>
    <w:link w:val="Nadpis2"/>
    <w:semiHidden/>
    <w:rsid w:val="00E600D7"/>
    <w:rPr>
      <w:rFonts w:ascii="Cambria" w:eastAsia="Times New Roman" w:hAnsi="Cambria" w:cs="Times New Roman"/>
      <w:b/>
      <w:bCs/>
      <w:i/>
      <w:iCs/>
      <w:kern w:val="1"/>
      <w:sz w:val="28"/>
      <w:szCs w:val="28"/>
      <w:lang w:eastAsia="ar-SA"/>
    </w:rPr>
  </w:style>
  <w:style w:type="paragraph" w:styleId="Nzev">
    <w:name w:val="Title"/>
    <w:basedOn w:val="Normln"/>
    <w:link w:val="NzevChar"/>
    <w:qFormat/>
    <w:rsid w:val="00A70DB8"/>
    <w:pPr>
      <w:suppressAutoHyphens w:val="0"/>
      <w:jc w:val="center"/>
    </w:pPr>
    <w:rPr>
      <w:b/>
      <w:kern w:val="0"/>
      <w:sz w:val="28"/>
      <w:lang w:eastAsia="cs-CZ"/>
    </w:rPr>
  </w:style>
  <w:style w:type="character" w:customStyle="1" w:styleId="NzevChar">
    <w:name w:val="Název Char"/>
    <w:basedOn w:val="Standardnpsmoodstavce"/>
    <w:link w:val="Nzev"/>
    <w:rsid w:val="00A70DB8"/>
    <w:rPr>
      <w:b/>
      <w:sz w:val="28"/>
    </w:rPr>
  </w:style>
  <w:style w:type="character" w:customStyle="1" w:styleId="OdstavecseseznamemChar">
    <w:name w:val="Odstavec se seznamem Char"/>
    <w:link w:val="Odstavecseseznamem"/>
    <w:uiPriority w:val="34"/>
    <w:qFormat/>
    <w:locked/>
    <w:rsid w:val="00554F64"/>
    <w:rPr>
      <w:kern w:val="1"/>
      <w:lang w:eastAsia="ar-SA"/>
    </w:rPr>
  </w:style>
  <w:style w:type="paragraph" w:styleId="Revize">
    <w:name w:val="Revision"/>
    <w:hidden/>
    <w:uiPriority w:val="99"/>
    <w:semiHidden/>
    <w:rsid w:val="00EE1BD8"/>
    <w:rPr>
      <w:kern w:val="1"/>
      <w:lang w:eastAsia="ar-SA"/>
    </w:rPr>
  </w:style>
  <w:style w:type="character" w:styleId="Nevyeenzmnka">
    <w:name w:val="Unresolved Mention"/>
    <w:basedOn w:val="Standardnpsmoodstavce"/>
    <w:uiPriority w:val="99"/>
    <w:unhideWhenUsed/>
    <w:rsid w:val="00FB1CC8"/>
    <w:rPr>
      <w:color w:val="605E5C"/>
      <w:shd w:val="clear" w:color="auto" w:fill="E1DFDD"/>
    </w:rPr>
  </w:style>
  <w:style w:type="character" w:styleId="Zmnka">
    <w:name w:val="Mention"/>
    <w:basedOn w:val="Standardnpsmoodstavce"/>
    <w:uiPriority w:val="99"/>
    <w:unhideWhenUsed/>
    <w:rsid w:val="00191040"/>
    <w:rPr>
      <w:color w:val="2B579A"/>
      <w:shd w:val="clear" w:color="auto" w:fill="E1DFDD"/>
    </w:rPr>
  </w:style>
  <w:style w:type="character" w:customStyle="1" w:styleId="normaltextrun">
    <w:name w:val="normaltextrun"/>
    <w:basedOn w:val="Standardnpsmoodstavce"/>
    <w:rsid w:val="00BF0D8F"/>
  </w:style>
  <w:style w:type="character" w:customStyle="1" w:styleId="contextualspellingandgrammarerror">
    <w:name w:val="contextualspellingandgrammarerror"/>
    <w:basedOn w:val="Standardnpsmoodstavce"/>
    <w:rsid w:val="00BF0D8F"/>
  </w:style>
  <w:style w:type="character" w:customStyle="1" w:styleId="eop">
    <w:name w:val="eop"/>
    <w:basedOn w:val="Standardnpsmoodstavce"/>
    <w:rsid w:val="00BF0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941120">
      <w:bodyDiv w:val="1"/>
      <w:marLeft w:val="0"/>
      <w:marRight w:val="0"/>
      <w:marTop w:val="0"/>
      <w:marBottom w:val="0"/>
      <w:divBdr>
        <w:top w:val="none" w:sz="0" w:space="0" w:color="auto"/>
        <w:left w:val="none" w:sz="0" w:space="0" w:color="auto"/>
        <w:bottom w:val="none" w:sz="0" w:space="0" w:color="auto"/>
        <w:right w:val="none" w:sz="0" w:space="0" w:color="auto"/>
      </w:divBdr>
    </w:div>
    <w:div w:id="188497831">
      <w:bodyDiv w:val="1"/>
      <w:marLeft w:val="0"/>
      <w:marRight w:val="0"/>
      <w:marTop w:val="0"/>
      <w:marBottom w:val="0"/>
      <w:divBdr>
        <w:top w:val="none" w:sz="0" w:space="0" w:color="auto"/>
        <w:left w:val="none" w:sz="0" w:space="0" w:color="auto"/>
        <w:bottom w:val="none" w:sz="0" w:space="0" w:color="auto"/>
        <w:right w:val="none" w:sz="0" w:space="0" w:color="auto"/>
      </w:divBdr>
    </w:div>
    <w:div w:id="211693346">
      <w:bodyDiv w:val="1"/>
      <w:marLeft w:val="0"/>
      <w:marRight w:val="0"/>
      <w:marTop w:val="0"/>
      <w:marBottom w:val="0"/>
      <w:divBdr>
        <w:top w:val="none" w:sz="0" w:space="0" w:color="auto"/>
        <w:left w:val="none" w:sz="0" w:space="0" w:color="auto"/>
        <w:bottom w:val="none" w:sz="0" w:space="0" w:color="auto"/>
        <w:right w:val="none" w:sz="0" w:space="0" w:color="auto"/>
      </w:divBdr>
    </w:div>
    <w:div w:id="290407487">
      <w:bodyDiv w:val="1"/>
      <w:marLeft w:val="0"/>
      <w:marRight w:val="0"/>
      <w:marTop w:val="0"/>
      <w:marBottom w:val="0"/>
      <w:divBdr>
        <w:top w:val="none" w:sz="0" w:space="0" w:color="auto"/>
        <w:left w:val="none" w:sz="0" w:space="0" w:color="auto"/>
        <w:bottom w:val="none" w:sz="0" w:space="0" w:color="auto"/>
        <w:right w:val="none" w:sz="0" w:space="0" w:color="auto"/>
      </w:divBdr>
    </w:div>
    <w:div w:id="378436762">
      <w:bodyDiv w:val="1"/>
      <w:marLeft w:val="0"/>
      <w:marRight w:val="0"/>
      <w:marTop w:val="0"/>
      <w:marBottom w:val="0"/>
      <w:divBdr>
        <w:top w:val="none" w:sz="0" w:space="0" w:color="auto"/>
        <w:left w:val="none" w:sz="0" w:space="0" w:color="auto"/>
        <w:bottom w:val="none" w:sz="0" w:space="0" w:color="auto"/>
        <w:right w:val="none" w:sz="0" w:space="0" w:color="auto"/>
      </w:divBdr>
    </w:div>
    <w:div w:id="391775559">
      <w:bodyDiv w:val="1"/>
      <w:marLeft w:val="0"/>
      <w:marRight w:val="0"/>
      <w:marTop w:val="0"/>
      <w:marBottom w:val="0"/>
      <w:divBdr>
        <w:top w:val="none" w:sz="0" w:space="0" w:color="auto"/>
        <w:left w:val="none" w:sz="0" w:space="0" w:color="auto"/>
        <w:bottom w:val="none" w:sz="0" w:space="0" w:color="auto"/>
        <w:right w:val="none" w:sz="0" w:space="0" w:color="auto"/>
      </w:divBdr>
    </w:div>
    <w:div w:id="533349231">
      <w:bodyDiv w:val="1"/>
      <w:marLeft w:val="0"/>
      <w:marRight w:val="0"/>
      <w:marTop w:val="0"/>
      <w:marBottom w:val="0"/>
      <w:divBdr>
        <w:top w:val="none" w:sz="0" w:space="0" w:color="auto"/>
        <w:left w:val="none" w:sz="0" w:space="0" w:color="auto"/>
        <w:bottom w:val="none" w:sz="0" w:space="0" w:color="auto"/>
        <w:right w:val="none" w:sz="0" w:space="0" w:color="auto"/>
      </w:divBdr>
    </w:div>
    <w:div w:id="557016883">
      <w:bodyDiv w:val="1"/>
      <w:marLeft w:val="0"/>
      <w:marRight w:val="0"/>
      <w:marTop w:val="0"/>
      <w:marBottom w:val="0"/>
      <w:divBdr>
        <w:top w:val="none" w:sz="0" w:space="0" w:color="auto"/>
        <w:left w:val="none" w:sz="0" w:space="0" w:color="auto"/>
        <w:bottom w:val="none" w:sz="0" w:space="0" w:color="auto"/>
        <w:right w:val="none" w:sz="0" w:space="0" w:color="auto"/>
      </w:divBdr>
    </w:div>
    <w:div w:id="625548485">
      <w:bodyDiv w:val="1"/>
      <w:marLeft w:val="0"/>
      <w:marRight w:val="0"/>
      <w:marTop w:val="0"/>
      <w:marBottom w:val="0"/>
      <w:divBdr>
        <w:top w:val="none" w:sz="0" w:space="0" w:color="auto"/>
        <w:left w:val="none" w:sz="0" w:space="0" w:color="auto"/>
        <w:bottom w:val="none" w:sz="0" w:space="0" w:color="auto"/>
        <w:right w:val="none" w:sz="0" w:space="0" w:color="auto"/>
      </w:divBdr>
    </w:div>
    <w:div w:id="844563434">
      <w:bodyDiv w:val="1"/>
      <w:marLeft w:val="0"/>
      <w:marRight w:val="0"/>
      <w:marTop w:val="0"/>
      <w:marBottom w:val="0"/>
      <w:divBdr>
        <w:top w:val="none" w:sz="0" w:space="0" w:color="auto"/>
        <w:left w:val="none" w:sz="0" w:space="0" w:color="auto"/>
        <w:bottom w:val="none" w:sz="0" w:space="0" w:color="auto"/>
        <w:right w:val="none" w:sz="0" w:space="0" w:color="auto"/>
      </w:divBdr>
    </w:div>
    <w:div w:id="920719949">
      <w:bodyDiv w:val="1"/>
      <w:marLeft w:val="0"/>
      <w:marRight w:val="0"/>
      <w:marTop w:val="0"/>
      <w:marBottom w:val="0"/>
      <w:divBdr>
        <w:top w:val="none" w:sz="0" w:space="0" w:color="auto"/>
        <w:left w:val="none" w:sz="0" w:space="0" w:color="auto"/>
        <w:bottom w:val="none" w:sz="0" w:space="0" w:color="auto"/>
        <w:right w:val="none" w:sz="0" w:space="0" w:color="auto"/>
      </w:divBdr>
    </w:div>
    <w:div w:id="1038773800">
      <w:bodyDiv w:val="1"/>
      <w:marLeft w:val="0"/>
      <w:marRight w:val="0"/>
      <w:marTop w:val="0"/>
      <w:marBottom w:val="0"/>
      <w:divBdr>
        <w:top w:val="none" w:sz="0" w:space="0" w:color="auto"/>
        <w:left w:val="none" w:sz="0" w:space="0" w:color="auto"/>
        <w:bottom w:val="none" w:sz="0" w:space="0" w:color="auto"/>
        <w:right w:val="none" w:sz="0" w:space="0" w:color="auto"/>
      </w:divBdr>
    </w:div>
    <w:div w:id="1310091373">
      <w:bodyDiv w:val="1"/>
      <w:marLeft w:val="0"/>
      <w:marRight w:val="0"/>
      <w:marTop w:val="0"/>
      <w:marBottom w:val="0"/>
      <w:divBdr>
        <w:top w:val="none" w:sz="0" w:space="0" w:color="auto"/>
        <w:left w:val="none" w:sz="0" w:space="0" w:color="auto"/>
        <w:bottom w:val="none" w:sz="0" w:space="0" w:color="auto"/>
        <w:right w:val="none" w:sz="0" w:space="0" w:color="auto"/>
      </w:divBdr>
    </w:div>
    <w:div w:id="1354040823">
      <w:bodyDiv w:val="1"/>
      <w:marLeft w:val="0"/>
      <w:marRight w:val="0"/>
      <w:marTop w:val="0"/>
      <w:marBottom w:val="0"/>
      <w:divBdr>
        <w:top w:val="none" w:sz="0" w:space="0" w:color="auto"/>
        <w:left w:val="none" w:sz="0" w:space="0" w:color="auto"/>
        <w:bottom w:val="none" w:sz="0" w:space="0" w:color="auto"/>
        <w:right w:val="none" w:sz="0" w:space="0" w:color="auto"/>
      </w:divBdr>
    </w:div>
    <w:div w:id="1363509236">
      <w:bodyDiv w:val="1"/>
      <w:marLeft w:val="0"/>
      <w:marRight w:val="0"/>
      <w:marTop w:val="0"/>
      <w:marBottom w:val="0"/>
      <w:divBdr>
        <w:top w:val="none" w:sz="0" w:space="0" w:color="auto"/>
        <w:left w:val="none" w:sz="0" w:space="0" w:color="auto"/>
        <w:bottom w:val="none" w:sz="0" w:space="0" w:color="auto"/>
        <w:right w:val="none" w:sz="0" w:space="0" w:color="auto"/>
      </w:divBdr>
    </w:div>
    <w:div w:id="1371877225">
      <w:bodyDiv w:val="1"/>
      <w:marLeft w:val="0"/>
      <w:marRight w:val="0"/>
      <w:marTop w:val="0"/>
      <w:marBottom w:val="0"/>
      <w:divBdr>
        <w:top w:val="none" w:sz="0" w:space="0" w:color="auto"/>
        <w:left w:val="none" w:sz="0" w:space="0" w:color="auto"/>
        <w:bottom w:val="none" w:sz="0" w:space="0" w:color="auto"/>
        <w:right w:val="none" w:sz="0" w:space="0" w:color="auto"/>
      </w:divBdr>
    </w:div>
    <w:div w:id="1422995558">
      <w:bodyDiv w:val="1"/>
      <w:marLeft w:val="0"/>
      <w:marRight w:val="0"/>
      <w:marTop w:val="0"/>
      <w:marBottom w:val="0"/>
      <w:divBdr>
        <w:top w:val="none" w:sz="0" w:space="0" w:color="auto"/>
        <w:left w:val="none" w:sz="0" w:space="0" w:color="auto"/>
        <w:bottom w:val="none" w:sz="0" w:space="0" w:color="auto"/>
        <w:right w:val="none" w:sz="0" w:space="0" w:color="auto"/>
      </w:divBdr>
    </w:div>
    <w:div w:id="1534417541">
      <w:bodyDiv w:val="1"/>
      <w:marLeft w:val="0"/>
      <w:marRight w:val="0"/>
      <w:marTop w:val="0"/>
      <w:marBottom w:val="0"/>
      <w:divBdr>
        <w:top w:val="none" w:sz="0" w:space="0" w:color="auto"/>
        <w:left w:val="none" w:sz="0" w:space="0" w:color="auto"/>
        <w:bottom w:val="none" w:sz="0" w:space="0" w:color="auto"/>
        <w:right w:val="none" w:sz="0" w:space="0" w:color="auto"/>
      </w:divBdr>
    </w:div>
    <w:div w:id="1671131275">
      <w:bodyDiv w:val="1"/>
      <w:marLeft w:val="0"/>
      <w:marRight w:val="0"/>
      <w:marTop w:val="0"/>
      <w:marBottom w:val="0"/>
      <w:divBdr>
        <w:top w:val="none" w:sz="0" w:space="0" w:color="auto"/>
        <w:left w:val="none" w:sz="0" w:space="0" w:color="auto"/>
        <w:bottom w:val="none" w:sz="0" w:space="0" w:color="auto"/>
        <w:right w:val="none" w:sz="0" w:space="0" w:color="auto"/>
      </w:divBdr>
    </w:div>
    <w:div w:id="1736276622">
      <w:bodyDiv w:val="1"/>
      <w:marLeft w:val="0"/>
      <w:marRight w:val="0"/>
      <w:marTop w:val="0"/>
      <w:marBottom w:val="0"/>
      <w:divBdr>
        <w:top w:val="none" w:sz="0" w:space="0" w:color="auto"/>
        <w:left w:val="none" w:sz="0" w:space="0" w:color="auto"/>
        <w:bottom w:val="none" w:sz="0" w:space="0" w:color="auto"/>
        <w:right w:val="none" w:sz="0" w:space="0" w:color="auto"/>
      </w:divBdr>
    </w:div>
    <w:div w:id="1877036980">
      <w:bodyDiv w:val="1"/>
      <w:marLeft w:val="0"/>
      <w:marRight w:val="0"/>
      <w:marTop w:val="0"/>
      <w:marBottom w:val="0"/>
      <w:divBdr>
        <w:top w:val="none" w:sz="0" w:space="0" w:color="auto"/>
        <w:left w:val="none" w:sz="0" w:space="0" w:color="auto"/>
        <w:bottom w:val="none" w:sz="0" w:space="0" w:color="auto"/>
        <w:right w:val="none" w:sz="0" w:space="0" w:color="auto"/>
      </w:divBdr>
    </w:div>
    <w:div w:id="1974360580">
      <w:bodyDiv w:val="1"/>
      <w:marLeft w:val="0"/>
      <w:marRight w:val="0"/>
      <w:marTop w:val="0"/>
      <w:marBottom w:val="0"/>
      <w:divBdr>
        <w:top w:val="none" w:sz="0" w:space="0" w:color="auto"/>
        <w:left w:val="none" w:sz="0" w:space="0" w:color="auto"/>
        <w:bottom w:val="none" w:sz="0" w:space="0" w:color="auto"/>
        <w:right w:val="none" w:sz="0" w:space="0" w:color="auto"/>
      </w:divBdr>
    </w:div>
    <w:div w:id="2056269920">
      <w:bodyDiv w:val="1"/>
      <w:marLeft w:val="0"/>
      <w:marRight w:val="0"/>
      <w:marTop w:val="0"/>
      <w:marBottom w:val="0"/>
      <w:divBdr>
        <w:top w:val="none" w:sz="0" w:space="0" w:color="auto"/>
        <w:left w:val="none" w:sz="0" w:space="0" w:color="auto"/>
        <w:bottom w:val="none" w:sz="0" w:space="0" w:color="auto"/>
        <w:right w:val="none" w:sz="0" w:space="0" w:color="auto"/>
      </w:divBdr>
    </w:div>
    <w:div w:id="2117358368">
      <w:bodyDiv w:val="1"/>
      <w:marLeft w:val="0"/>
      <w:marRight w:val="0"/>
      <w:marTop w:val="0"/>
      <w:marBottom w:val="0"/>
      <w:divBdr>
        <w:top w:val="none" w:sz="0" w:space="0" w:color="auto"/>
        <w:left w:val="none" w:sz="0" w:space="0" w:color="auto"/>
        <w:bottom w:val="none" w:sz="0" w:space="0" w:color="auto"/>
        <w:right w:val="none" w:sz="0" w:space="0" w:color="auto"/>
      </w:divBdr>
    </w:div>
    <w:div w:id="21328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cert.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961-731/731-24_RS.docx</ZkracenyRetezec>
    <Smazat xmlns="acca34e4-9ecd-41c8-99eb-d6aa654aaa55">&lt;a href="/sites/evidencesmluv/_layouts/15/IniWrkflIP.aspx?List=%7b5BACA63D-3952-4531-BB75-33B3C750A970%7d&amp;amp;ID=2477&amp;amp;ItemGuid=%7bC1392B3C-CE55-4979-9877-05C419D07B65%7d&amp;amp;TemplateID=%7bd3f8102e-f4a5-4901-b93c-fb146a9d820d%7d"&gt;&lt;img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2AA053-55C6-4EC2-AC50-D4375706DD9D}"/>
</file>

<file path=customXml/itemProps2.xml><?xml version="1.0" encoding="utf-8"?>
<ds:datastoreItem xmlns:ds="http://schemas.openxmlformats.org/officeDocument/2006/customXml" ds:itemID="{892FE467-0F44-4CFD-851E-EE3180DF9E8E}">
  <ds:schemaRefs>
    <ds:schemaRef ds:uri="http://schemas.microsoft.com/sharepoint/v3/contenttype/forms"/>
  </ds:schemaRefs>
</ds:datastoreItem>
</file>

<file path=customXml/itemProps3.xml><?xml version="1.0" encoding="utf-8"?>
<ds:datastoreItem xmlns:ds="http://schemas.openxmlformats.org/officeDocument/2006/customXml" ds:itemID="{23CCF8D8-0B45-43F4-AE6B-3A0EFB92D080}">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9e62e060-e4df-48a7-a9f4-f192c9c6f413"/>
    <ds:schemaRef ds:uri="http://purl.org/dc/terms/"/>
    <ds:schemaRef ds:uri="http://schemas.openxmlformats.org/package/2006/metadata/core-properties"/>
    <ds:schemaRef ds:uri="c9180ec9-f266-4235-bfb6-a326cc7ac18b"/>
    <ds:schemaRef ds:uri="http://www.w3.org/XML/1998/namespace"/>
    <ds:schemaRef ds:uri="http://purl.org/dc/elements/1.1/"/>
  </ds:schemaRefs>
</ds:datastoreItem>
</file>

<file path=customXml/itemProps4.xml><?xml version="1.0" encoding="utf-8"?>
<ds:datastoreItem xmlns:ds="http://schemas.openxmlformats.org/officeDocument/2006/customXml" ds:itemID="{BF5AA264-1E53-4F81-8114-FEF17DB83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96F0D7-1C35-43F6-9CC7-01D539C6D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2029</Words>
  <Characters>11972</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10387 - Server_pro_sekvenator</vt:lpstr>
    </vt:vector>
  </TitlesOfParts>
  <Company>vfn</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10387 - Server_pro_sekvenator</dc:title>
  <dc:subject/>
  <dc:creator>15042</dc:creator>
  <cp:keywords/>
  <cp:lastModifiedBy>Kotusová Zuzana, Ing. DiS.</cp:lastModifiedBy>
  <cp:revision>2</cp:revision>
  <cp:lastPrinted>2024-10-09T12:45:00Z</cp:lastPrinted>
  <dcterms:created xsi:type="dcterms:W3CDTF">2024-10-22T12:26:00Z</dcterms:created>
  <dcterms:modified xsi:type="dcterms:W3CDTF">2024-10-22T12:26:00Z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VFN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0x010100EFF427952D4E634383E9B8E9D938055A006D8F8A3808020C419E98C37A57255A2C</vt:lpwstr>
  </property>
  <property fmtid="{D5CDD505-2E9C-101B-9397-08002B2CF9AE}" pid="10" name="_dlc_DocIdItemGuid">
    <vt:lpwstr>00a1fd08-856a-47e6-b49a-3f1b958107a2</vt:lpwstr>
  </property>
  <property fmtid="{D5CDD505-2E9C-101B-9397-08002B2CF9AE}" pid="11" name="WorkflowChangePath">
    <vt:lpwstr>b67a389e-6e0e-4c00-bf81-c26346b032e9,2;b67a389e-6e0e-4c00-bf81-c26346b032e9,2;b67a389e-6e0e-4c00-bf81-c26346b032e9,2;b67a389e-6e0e-4c00-bf81-c26346b032e9,2;b67a389e-6e0e-4c00-bf81-c26346b032e9,2;b67a389e-6e0e-4c00-bf81-c26346b032e9,2;b67a389e-6e0e-4c00-bf9a1e63d7-515c-44cd-98c8-a4c647aa8c7b,2;9a1e63d7-515c-44cd-98c8-a4c647aa8c7b,2;9a1e63d7-515c-44cd-98c8-a4c647aa8c7b,2;</vt:lpwstr>
  </property>
  <property fmtid="{D5CDD505-2E9C-101B-9397-08002B2CF9AE}" pid="12" name="MSIP_Label_2063cd7f-2d21-486a-9f29-9c1683fdd175_Enabled">
    <vt:lpwstr>true</vt:lpwstr>
  </property>
  <property fmtid="{D5CDD505-2E9C-101B-9397-08002B2CF9AE}" pid="13" name="MSIP_Label_2063cd7f-2d21-486a-9f29-9c1683fdd175_SetDate">
    <vt:lpwstr>2020-12-17T09:26:38Z</vt:lpwstr>
  </property>
  <property fmtid="{D5CDD505-2E9C-101B-9397-08002B2CF9AE}" pid="14" name="MSIP_Label_2063cd7f-2d21-486a-9f29-9c1683fdd175_Method">
    <vt:lpwstr>Standard</vt:lpwstr>
  </property>
  <property fmtid="{D5CDD505-2E9C-101B-9397-08002B2CF9AE}" pid="15" name="MSIP_Label_2063cd7f-2d21-486a-9f29-9c1683fdd175_Name">
    <vt:lpwstr>2063cd7f-2d21-486a-9f29-9c1683fdd175</vt:lpwstr>
  </property>
  <property fmtid="{D5CDD505-2E9C-101B-9397-08002B2CF9AE}" pid="16" name="MSIP_Label_2063cd7f-2d21-486a-9f29-9c1683fdd175_SiteId">
    <vt:lpwstr>0f277086-d4e0-4971-bc1a-bbc5df0eb246</vt:lpwstr>
  </property>
  <property fmtid="{D5CDD505-2E9C-101B-9397-08002B2CF9AE}" pid="17" name="MSIP_Label_2063cd7f-2d21-486a-9f29-9c1683fdd175_ActionId">
    <vt:lpwstr/>
  </property>
  <property fmtid="{D5CDD505-2E9C-101B-9397-08002B2CF9AE}" pid="18" name="MSIP_Label_2063cd7f-2d21-486a-9f29-9c1683fdd175_ContentBits">
    <vt:lpwstr>0</vt:lpwstr>
  </property>
  <property fmtid="{D5CDD505-2E9C-101B-9397-08002B2CF9AE}" pid="19" name="MediaServiceImageTags">
    <vt:lpwstr/>
  </property>
</Properties>
</file>