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AF5C" w14:textId="0C1A2453" w:rsidR="001458E2" w:rsidRPr="00146365" w:rsidRDefault="001458E2" w:rsidP="001458E2">
      <w:pPr>
        <w:pStyle w:val="Prohlensmluvnchstran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Grafická příloha pachtovní smlouvy č. </w:t>
      </w:r>
      <w:r w:rsidR="00771529">
        <w:rPr>
          <w:rFonts w:cs="Arial"/>
          <w:szCs w:val="20"/>
          <w:lang w:val="cs-CZ"/>
        </w:rPr>
        <w:t>177N24/59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0804691B" w:rsidR="00F5549D" w:rsidRPr="00C448A9" w:rsidRDefault="00771529" w:rsidP="00C448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Grafická příloha k pachtovní smlouvě č. 177N24/59</w:t>
      </w:r>
      <w:r w:rsidR="00F5549D"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="00F5549D"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7212" w14:textId="18198A19" w:rsidR="00C448A9" w:rsidRPr="001777FB" w:rsidRDefault="00C448A9" w:rsidP="00C448A9">
    <w:pPr>
      <w:pStyle w:val="Zpat"/>
      <w:pBdr>
        <w:top w:val="single" w:sz="2" w:space="6" w:color="808080"/>
      </w:pBdr>
      <w:jc w:val="center"/>
      <w:rPr>
        <w:sz w:val="16"/>
      </w:rPr>
    </w:pPr>
    <w:r w:rsidRPr="001777FB">
      <w:rPr>
        <w:sz w:val="16"/>
      </w:rPr>
      <w:t xml:space="preserve">Strana </w:t>
    </w:r>
    <w:r w:rsidRPr="001777FB">
      <w:rPr>
        <w:rStyle w:val="slostrnky"/>
        <w:sz w:val="16"/>
      </w:rPr>
      <w:fldChar w:fldCharType="begin"/>
    </w:r>
    <w:r w:rsidRPr="001777FB">
      <w:rPr>
        <w:rStyle w:val="slostrnky"/>
        <w:sz w:val="16"/>
      </w:rPr>
      <w:instrText xml:space="preserve"> PAGE </w:instrText>
    </w:r>
    <w:r w:rsidRPr="001777FB">
      <w:rPr>
        <w:rStyle w:val="slostrnky"/>
        <w:sz w:val="16"/>
      </w:rPr>
      <w:fldChar w:fldCharType="separate"/>
    </w:r>
    <w:r w:rsidRPr="001777FB">
      <w:rPr>
        <w:rStyle w:val="slostrnky"/>
        <w:sz w:val="16"/>
      </w:rPr>
      <w:t>1</w:t>
    </w:r>
    <w:r w:rsidRPr="001777FB">
      <w:rPr>
        <w:rStyle w:val="slostrnky"/>
        <w:sz w:val="16"/>
      </w:rPr>
      <w:fldChar w:fldCharType="end"/>
    </w:r>
    <w:r w:rsidRPr="001777FB">
      <w:rPr>
        <w:rStyle w:val="slostrnky"/>
        <w:sz w:val="16"/>
      </w:rPr>
      <w:t xml:space="preserve"> / </w:t>
    </w:r>
    <w:r w:rsidRPr="001777FB">
      <w:rPr>
        <w:noProof/>
        <w:sz w:val="16"/>
      </w:rPr>
      <w:fldChar w:fldCharType="begin"/>
    </w:r>
    <w:r w:rsidRPr="001777FB">
      <w:rPr>
        <w:noProof/>
        <w:sz w:val="16"/>
      </w:rPr>
      <w:instrText xml:space="preserve"> SECTIONPAGES  \* Arabic  \* MERGEFORMAT </w:instrText>
    </w:r>
    <w:r w:rsidRPr="001777FB">
      <w:rPr>
        <w:noProof/>
        <w:sz w:val="16"/>
      </w:rPr>
      <w:fldChar w:fldCharType="separate"/>
    </w:r>
    <w:r w:rsidR="00771529">
      <w:rPr>
        <w:noProof/>
        <w:sz w:val="16"/>
      </w:rPr>
      <w:t>1</w:t>
    </w:r>
    <w:r w:rsidRPr="001777FB">
      <w:rPr>
        <w:noProof/>
        <w:sz w:val="16"/>
      </w:rPr>
      <w:fldChar w:fldCharType="end"/>
    </w:r>
  </w:p>
  <w:p w14:paraId="6D4EEAC3" w14:textId="77777777" w:rsidR="00C448A9" w:rsidRDefault="00C44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458E2"/>
    <w:rsid w:val="001777FB"/>
    <w:rsid w:val="00201979"/>
    <w:rsid w:val="002E782F"/>
    <w:rsid w:val="00771529"/>
    <w:rsid w:val="008509F0"/>
    <w:rsid w:val="008A43A0"/>
    <w:rsid w:val="00907548"/>
    <w:rsid w:val="00C312E2"/>
    <w:rsid w:val="00C448A9"/>
    <w:rsid w:val="00F5549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7E96"/>
  <w15:chartTrackingRefBased/>
  <w15:docId w15:val="{EAD06D9E-1741-4AC8-A5F2-9C093F84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Kourek Jan Ing.</dc:creator>
  <cp:keywords/>
  <dc:description/>
  <cp:lastModifiedBy>Ráczová Štěpánka</cp:lastModifiedBy>
  <cp:revision>3</cp:revision>
  <cp:lastPrinted>2019-10-08T09:21:00Z</cp:lastPrinted>
  <dcterms:created xsi:type="dcterms:W3CDTF">2024-10-22T13:21:00Z</dcterms:created>
  <dcterms:modified xsi:type="dcterms:W3CDTF">2024-10-22T13:22:00Z</dcterms:modified>
</cp:coreProperties>
</file>