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982" w:type="dxa"/>
        <w:tblInd w:w="-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4"/>
        <w:gridCol w:w="2175"/>
        <w:gridCol w:w="2919"/>
        <w:gridCol w:w="1254"/>
      </w:tblGrid>
      <w:tr w:rsidR="00AC7951" w:rsidRPr="00AC7951" w14:paraId="4A046819" w14:textId="77777777" w:rsidTr="00AA13FC">
        <w:tc>
          <w:tcPr>
            <w:tcW w:w="3600" w:type="dxa"/>
            <w:shd w:val="clear" w:color="auto" w:fill="auto"/>
          </w:tcPr>
          <w:p w14:paraId="7D476A59" w14:textId="7BC1B2CA" w:rsidR="0044545D" w:rsidRPr="00AC7951" w:rsidRDefault="0044545D" w:rsidP="00E11AD3">
            <w:pPr>
              <w:suppressAutoHyphens/>
              <w:spacing w:line="280" w:lineRule="exact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37C7C175" w14:textId="77777777" w:rsidR="003272D3" w:rsidRPr="00AC7951" w:rsidRDefault="003272D3" w:rsidP="00A2352C">
            <w:pPr>
              <w:suppressAutoHyphens/>
              <w:spacing w:line="280" w:lineRule="exact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</w:tcPr>
          <w:p w14:paraId="0555795A" w14:textId="1ED9B3EB" w:rsidR="003272D3" w:rsidRPr="00AC7951" w:rsidRDefault="00407D3B" w:rsidP="00A2352C">
            <w:pPr>
              <w:suppressAutoHyphens/>
              <w:spacing w:line="280" w:lineRule="exact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color w:val="404040" w:themeColor="text1" w:themeTint="BF"/>
                <w:sz w:val="24"/>
                <w:szCs w:val="24"/>
                <w:lang w:eastAsia="zh-CN"/>
              </w:rPr>
              <w:t>Ivan Březáček</w:t>
            </w:r>
          </w:p>
          <w:p w14:paraId="3B1D2EFD" w14:textId="77777777" w:rsidR="00FB2503" w:rsidRPr="00AC7951" w:rsidRDefault="00FB2503" w:rsidP="00A2352C">
            <w:pPr>
              <w:suppressAutoHyphens/>
              <w:spacing w:line="280" w:lineRule="exact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14:paraId="69A069B6" w14:textId="39333003" w:rsidR="003272D3" w:rsidRPr="00CC410B" w:rsidRDefault="00B44F64" w:rsidP="004377CA">
            <w:pPr>
              <w:suppressAutoHyphens/>
              <w:spacing w:line="280" w:lineRule="exact"/>
              <w:rPr>
                <w:color w:val="404040" w:themeColor="text1" w:themeTint="BF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404040" w:themeColor="text1" w:themeTint="BF"/>
                <w:sz w:val="24"/>
                <w:szCs w:val="24"/>
              </w:rPr>
              <w:t>17.10.2024</w:t>
            </w:r>
            <w:proofErr w:type="gramEnd"/>
          </w:p>
        </w:tc>
      </w:tr>
    </w:tbl>
    <w:tbl>
      <w:tblPr>
        <w:tblpPr w:leftFromText="141" w:rightFromText="141" w:vertAnchor="text" w:horzAnchor="page" w:tblpX="6505" w:tblpY="-3665"/>
        <w:tblW w:w="4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</w:tblGrid>
      <w:tr w:rsidR="00AC7951" w:rsidRPr="00AC7951" w14:paraId="5CE290F5" w14:textId="77777777" w:rsidTr="00D6141E">
        <w:trPr>
          <w:trHeight w:val="300"/>
        </w:trPr>
        <w:tc>
          <w:tcPr>
            <w:tcW w:w="4802" w:type="dxa"/>
            <w:noWrap/>
            <w:hideMark/>
          </w:tcPr>
          <w:p w14:paraId="39A6DE73" w14:textId="488A77C4" w:rsidR="00C76972" w:rsidRPr="0059041B" w:rsidRDefault="00B44F64" w:rsidP="00C76972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VERTIK,</w:t>
            </w:r>
            <w:r w:rsidR="0059041B" w:rsidRPr="0059041B">
              <w:rPr>
                <w:b/>
                <w:sz w:val="24"/>
                <w:szCs w:val="24"/>
              </w:rPr>
              <w:t xml:space="preserve"> s.r.o.</w:t>
            </w:r>
          </w:p>
          <w:p w14:paraId="51B0BD57" w14:textId="631CE0B5" w:rsidR="00C76972" w:rsidRDefault="00B44F64" w:rsidP="00C76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Studentská 1700/18</w:t>
            </w:r>
          </w:p>
          <w:p w14:paraId="65E55EB0" w14:textId="3A0792C2" w:rsidR="00B44F64" w:rsidRDefault="00B44F64" w:rsidP="00C76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 01 Žďár nad Sázavou</w:t>
            </w:r>
          </w:p>
          <w:p w14:paraId="4F95DFD6" w14:textId="686730BD" w:rsidR="00B44F64" w:rsidRPr="00B44F64" w:rsidRDefault="00B44F64" w:rsidP="00C76972">
            <w:pPr>
              <w:rPr>
                <w:sz w:val="24"/>
                <w:szCs w:val="24"/>
              </w:rPr>
            </w:pPr>
            <w:r w:rsidRPr="00B44F64">
              <w:rPr>
                <w:sz w:val="24"/>
                <w:szCs w:val="24"/>
              </w:rPr>
              <w:t>IČ:</w:t>
            </w:r>
            <w:proofErr w:type="gramStart"/>
            <w:r w:rsidRPr="00B44F64">
              <w:rPr>
                <w:sz w:val="24"/>
                <w:szCs w:val="24"/>
              </w:rPr>
              <w:t>63469626,  DIČ</w:t>
            </w:r>
            <w:proofErr w:type="gramEnd"/>
            <w:r w:rsidRPr="00B44F64">
              <w:rPr>
                <w:sz w:val="24"/>
                <w:szCs w:val="24"/>
              </w:rPr>
              <w:t>:CZ63469626</w:t>
            </w:r>
          </w:p>
          <w:p w14:paraId="73CDB4F9" w14:textId="77777777" w:rsidR="00B44F64" w:rsidRPr="00B44F64" w:rsidRDefault="00B44F64" w:rsidP="00B44F64">
            <w:pPr>
              <w:overflowPunct/>
              <w:textAlignment w:val="auto"/>
              <w:rPr>
                <w:sz w:val="24"/>
                <w:szCs w:val="24"/>
              </w:rPr>
            </w:pPr>
            <w:r w:rsidRPr="00B44F64">
              <w:rPr>
                <w:sz w:val="24"/>
                <w:szCs w:val="24"/>
              </w:rPr>
              <w:t>Telefon: 566621314</w:t>
            </w:r>
          </w:p>
          <w:p w14:paraId="35A4BB7B" w14:textId="77777777" w:rsidR="00B44F64" w:rsidRPr="00B44F64" w:rsidRDefault="00B44F64" w:rsidP="00B44F64">
            <w:pPr>
              <w:overflowPunct/>
              <w:textAlignment w:val="auto"/>
              <w:rPr>
                <w:sz w:val="24"/>
                <w:szCs w:val="24"/>
              </w:rPr>
            </w:pPr>
            <w:r w:rsidRPr="00B44F64">
              <w:rPr>
                <w:sz w:val="24"/>
                <w:szCs w:val="24"/>
              </w:rPr>
              <w:t>Mobil: 777700638</w:t>
            </w:r>
          </w:p>
          <w:p w14:paraId="78FCC8AF" w14:textId="77777777" w:rsidR="002E74E2" w:rsidRDefault="00B44F64" w:rsidP="00B44F64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B44F64">
              <w:rPr>
                <w:sz w:val="24"/>
                <w:szCs w:val="24"/>
              </w:rPr>
              <w:t>E-mail: vertik@vertik.cz</w:t>
            </w:r>
            <w:r w:rsidR="0059041B" w:rsidRPr="00AC7951">
              <w:rPr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14:paraId="261A6006" w14:textId="53E0FAA7" w:rsidR="00B44F64" w:rsidRPr="00AC7951" w:rsidRDefault="00B44F64" w:rsidP="00B44F64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4B66638D" w14:textId="50E16E1C" w:rsidR="00F663DC" w:rsidRPr="00AC7951" w:rsidRDefault="00C015DB" w:rsidP="004A5EFF">
      <w:pPr>
        <w:tabs>
          <w:tab w:val="left" w:pos="5354"/>
        </w:tabs>
        <w:rPr>
          <w:color w:val="404040" w:themeColor="text1" w:themeTint="BF"/>
          <w:sz w:val="24"/>
          <w:szCs w:val="24"/>
        </w:rPr>
      </w:pPr>
      <w:r w:rsidRPr="00AC7951">
        <w:rPr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5DB1E754" wp14:editId="12E908BB">
                <wp:simplePos x="0" y="0"/>
                <wp:positionH relativeFrom="page">
                  <wp:posOffset>771525</wp:posOffset>
                </wp:positionH>
                <wp:positionV relativeFrom="paragraph">
                  <wp:posOffset>-3147695</wp:posOffset>
                </wp:positionV>
                <wp:extent cx="2311400" cy="6667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666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A4DE4" w14:textId="77777777" w:rsidR="0012040D" w:rsidRDefault="0012040D" w:rsidP="005311D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DB1E75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0.75pt;margin-top:-247.85pt;width:182pt;height:52.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" stroked="f">
                <v:fill opacity="0"/>
                <v:textbox inset="0,0,0,0">
                  <w:txbxContent>
                    <w:p w14:paraId="040A4DE4" w14:textId="77777777" w:rsidR="0012040D" w:rsidRDefault="0012040D" w:rsidP="005311D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619"/>
        <w:gridCol w:w="439"/>
        <w:gridCol w:w="1070"/>
        <w:gridCol w:w="759"/>
        <w:gridCol w:w="1581"/>
      </w:tblGrid>
      <w:tr w:rsidR="00AC7951" w:rsidRPr="00AC7951" w14:paraId="1B125A0C" w14:textId="77777777" w:rsidTr="00226A97">
        <w:trPr>
          <w:trHeight w:val="477"/>
        </w:trPr>
        <w:tc>
          <w:tcPr>
            <w:tcW w:w="3227" w:type="dxa"/>
            <w:shd w:val="clear" w:color="auto" w:fill="auto"/>
            <w:vAlign w:val="center"/>
          </w:tcPr>
          <w:p w14:paraId="3205E972" w14:textId="77777777" w:rsidR="00351E06" w:rsidRPr="004F7513" w:rsidRDefault="00351E06" w:rsidP="009A4E2D">
            <w:pPr>
              <w:pStyle w:val="Nadpis1"/>
              <w:numPr>
                <w:ilvl w:val="0"/>
                <w:numId w:val="0"/>
              </w:numPr>
              <w:suppressAutoHyphens/>
              <w:spacing w:line="280" w:lineRule="exact"/>
              <w:rPr>
                <w:rFonts w:cs="Times New Roman"/>
                <w:color w:val="404040" w:themeColor="text1" w:themeTint="BF"/>
                <w:sz w:val="32"/>
              </w:rPr>
            </w:pPr>
            <w:r w:rsidRPr="004F7513">
              <w:rPr>
                <w:rFonts w:cs="Times New Roman"/>
                <w:color w:val="404040" w:themeColor="text1" w:themeTint="BF"/>
                <w:sz w:val="32"/>
              </w:rPr>
              <w:t>Objednávka č.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7D9905C" w14:textId="16436FFA" w:rsidR="00351E06" w:rsidRPr="004F7513" w:rsidRDefault="00161E9B" w:rsidP="00355DB1">
            <w:pPr>
              <w:pStyle w:val="Nadpis1"/>
              <w:numPr>
                <w:ilvl w:val="0"/>
                <w:numId w:val="0"/>
              </w:numPr>
              <w:suppressAutoHyphens/>
              <w:spacing w:line="280" w:lineRule="exact"/>
              <w:rPr>
                <w:rFonts w:cs="Times New Roman"/>
                <w:color w:val="404040" w:themeColor="text1" w:themeTint="BF"/>
                <w:sz w:val="32"/>
              </w:rPr>
            </w:pPr>
            <w:r w:rsidRPr="00103E76">
              <w:rPr>
                <w:rFonts w:cs="Times New Roman"/>
                <w:color w:val="404040" w:themeColor="text1" w:themeTint="BF"/>
                <w:sz w:val="32"/>
              </w:rPr>
              <w:t>202</w:t>
            </w:r>
            <w:r w:rsidR="00CC410B" w:rsidRPr="00103E76">
              <w:rPr>
                <w:rFonts w:cs="Times New Roman"/>
                <w:color w:val="404040" w:themeColor="text1" w:themeTint="BF"/>
                <w:sz w:val="32"/>
              </w:rPr>
              <w:t>4</w:t>
            </w:r>
            <w:r w:rsidR="007152B7" w:rsidRPr="00103E76">
              <w:rPr>
                <w:rFonts w:cs="Times New Roman"/>
                <w:color w:val="404040" w:themeColor="text1" w:themeTint="BF"/>
                <w:sz w:val="32"/>
              </w:rPr>
              <w:t>-9-</w:t>
            </w:r>
            <w:r w:rsidR="00355DB1">
              <w:rPr>
                <w:rFonts w:cs="Times New Roman"/>
                <w:color w:val="404040" w:themeColor="text1" w:themeTint="BF"/>
                <w:sz w:val="32"/>
              </w:rPr>
              <w:t>90072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083DA02" w14:textId="77777777" w:rsidR="00351E06" w:rsidRPr="00AC7951" w:rsidRDefault="00351E06" w:rsidP="00511D81">
            <w:pPr>
              <w:pStyle w:val="Nadpis1"/>
              <w:suppressAutoHyphens/>
              <w:spacing w:line="280" w:lineRule="exact"/>
              <w:jc w:val="center"/>
              <w:rPr>
                <w:rFonts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D4F6E98" w14:textId="77777777" w:rsidR="00351E06" w:rsidRPr="00AC7951" w:rsidRDefault="00351E06" w:rsidP="006D006F">
            <w:pPr>
              <w:pStyle w:val="Nadpis1"/>
              <w:suppressAutoHyphens/>
              <w:spacing w:line="280" w:lineRule="exact"/>
              <w:jc w:val="center"/>
              <w:rPr>
                <w:rFonts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14:paraId="2B529E54" w14:textId="77777777" w:rsidR="00351E06" w:rsidRPr="00AC7951" w:rsidRDefault="00351E06" w:rsidP="00511D81">
            <w:pPr>
              <w:pStyle w:val="Nadpis1"/>
              <w:tabs>
                <w:tab w:val="clear" w:pos="0"/>
              </w:tabs>
              <w:suppressAutoHyphens/>
              <w:spacing w:line="280" w:lineRule="exact"/>
              <w:ind w:left="125" w:hanging="125"/>
              <w:jc w:val="center"/>
              <w:rPr>
                <w:rFonts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B90BF94" w14:textId="77777777" w:rsidR="00351E06" w:rsidRPr="00AC7951" w:rsidRDefault="00351E06" w:rsidP="005625DA">
            <w:pPr>
              <w:pStyle w:val="Nadpis1"/>
              <w:suppressAutoHyphens/>
              <w:spacing w:line="280" w:lineRule="exact"/>
              <w:jc w:val="center"/>
              <w:rPr>
                <w:rFonts w:cs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2A154A90" w14:textId="77777777" w:rsidR="002E74E2" w:rsidRPr="00AC7951" w:rsidRDefault="002E74E2" w:rsidP="00941372">
      <w:pPr>
        <w:rPr>
          <w:color w:val="404040" w:themeColor="text1" w:themeTint="BF"/>
          <w:sz w:val="24"/>
          <w:szCs w:val="24"/>
        </w:rPr>
      </w:pPr>
      <w:r w:rsidRPr="00AC7951">
        <w:rPr>
          <w:color w:val="404040" w:themeColor="text1" w:themeTint="BF"/>
          <w:sz w:val="24"/>
          <w:szCs w:val="24"/>
        </w:rPr>
        <w:t xml:space="preserve">Dobrý den, </w:t>
      </w:r>
    </w:p>
    <w:p w14:paraId="32671E4F" w14:textId="3025B75A" w:rsidR="00355DB1" w:rsidRDefault="00355DB1" w:rsidP="00941372">
      <w:pPr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objednávám si u Vás opravu  knižních výtahů A,B,C,D v objektu MZK v Brně dle cenové nabídky z </w:t>
      </w:r>
      <w:proofErr w:type="gramStart"/>
      <w:r>
        <w:rPr>
          <w:color w:val="404040" w:themeColor="text1" w:themeTint="BF"/>
          <w:sz w:val="24"/>
          <w:szCs w:val="24"/>
        </w:rPr>
        <w:t>14.10.2024</w:t>
      </w:r>
      <w:proofErr w:type="gramEnd"/>
      <w:r>
        <w:rPr>
          <w:color w:val="404040" w:themeColor="text1" w:themeTint="BF"/>
          <w:sz w:val="24"/>
          <w:szCs w:val="24"/>
        </w:rPr>
        <w:t xml:space="preserve"> (</w:t>
      </w:r>
      <w:r w:rsidRPr="00355DB1">
        <w:rPr>
          <w:color w:val="404040" w:themeColor="text1" w:themeTint="BF"/>
          <w:sz w:val="24"/>
          <w:szCs w:val="24"/>
        </w:rPr>
        <w:t>NABÍDKA č. 24NA00022</w:t>
      </w:r>
      <w:r>
        <w:rPr>
          <w:color w:val="404040" w:themeColor="text1" w:themeTint="BF"/>
          <w:sz w:val="24"/>
          <w:szCs w:val="24"/>
        </w:rPr>
        <w:t xml:space="preserve">)  </w:t>
      </w:r>
    </w:p>
    <w:p w14:paraId="3ED9BED0" w14:textId="4279F765" w:rsidR="004F7513" w:rsidRDefault="004F7513" w:rsidP="00941372">
      <w:pPr>
        <w:rPr>
          <w:color w:val="404040" w:themeColor="text1" w:themeTint="BF"/>
          <w:sz w:val="24"/>
          <w:szCs w:val="24"/>
        </w:rPr>
      </w:pPr>
    </w:p>
    <w:p w14:paraId="43C4B82D" w14:textId="791D8145" w:rsidR="002E74E2" w:rsidRPr="00BF1A19" w:rsidRDefault="002E74E2" w:rsidP="00BF1A19">
      <w:pPr>
        <w:tabs>
          <w:tab w:val="left" w:pos="1134"/>
        </w:tabs>
        <w:ind w:left="1134" w:hanging="1134"/>
        <w:rPr>
          <w:color w:val="404040" w:themeColor="text1" w:themeTint="BF"/>
          <w:sz w:val="24"/>
          <w:szCs w:val="24"/>
        </w:rPr>
      </w:pPr>
    </w:p>
    <w:p w14:paraId="6CDA7F3F" w14:textId="0A6575C3" w:rsidR="002E74E2" w:rsidRDefault="002E74E2" w:rsidP="009A4E2D">
      <w:pPr>
        <w:tabs>
          <w:tab w:val="left" w:pos="1134"/>
        </w:tabs>
        <w:ind w:left="1134" w:hanging="1134"/>
        <w:rPr>
          <w:b/>
          <w:color w:val="404040" w:themeColor="text1" w:themeTint="BF"/>
          <w:sz w:val="24"/>
          <w:szCs w:val="24"/>
        </w:rPr>
      </w:pPr>
      <w:r w:rsidRPr="00103E76">
        <w:rPr>
          <w:b/>
          <w:color w:val="404040" w:themeColor="text1" w:themeTint="BF"/>
          <w:sz w:val="24"/>
          <w:szCs w:val="24"/>
        </w:rPr>
        <w:t xml:space="preserve">V celkové ceně </w:t>
      </w:r>
      <w:r w:rsidR="00E11AD3" w:rsidRPr="00103E76">
        <w:rPr>
          <w:b/>
          <w:color w:val="404040" w:themeColor="text1" w:themeTint="BF"/>
          <w:sz w:val="24"/>
          <w:szCs w:val="24"/>
        </w:rPr>
        <w:t>bez DPH</w:t>
      </w:r>
      <w:r w:rsidRPr="00103E76">
        <w:rPr>
          <w:b/>
          <w:color w:val="404040" w:themeColor="text1" w:themeTint="BF"/>
          <w:sz w:val="24"/>
          <w:szCs w:val="24"/>
        </w:rPr>
        <w:t xml:space="preserve">: </w:t>
      </w:r>
      <w:r w:rsidR="00CC410B" w:rsidRPr="00103E76">
        <w:rPr>
          <w:b/>
          <w:color w:val="404040" w:themeColor="text1" w:themeTint="BF"/>
          <w:sz w:val="24"/>
          <w:szCs w:val="24"/>
        </w:rPr>
        <w:t xml:space="preserve">         </w:t>
      </w:r>
      <w:r w:rsidR="00355DB1">
        <w:rPr>
          <w:b/>
          <w:color w:val="404040" w:themeColor="text1" w:themeTint="BF"/>
          <w:sz w:val="24"/>
          <w:szCs w:val="24"/>
        </w:rPr>
        <w:t>50.340,00</w:t>
      </w:r>
      <w:r w:rsidR="00103E76" w:rsidRPr="00103E76">
        <w:rPr>
          <w:b/>
          <w:color w:val="404040" w:themeColor="text1" w:themeTint="BF"/>
          <w:sz w:val="24"/>
          <w:szCs w:val="24"/>
        </w:rPr>
        <w:t xml:space="preserve"> </w:t>
      </w:r>
      <w:r w:rsidRPr="00103E76">
        <w:rPr>
          <w:b/>
          <w:color w:val="404040" w:themeColor="text1" w:themeTint="BF"/>
          <w:sz w:val="24"/>
          <w:szCs w:val="24"/>
        </w:rPr>
        <w:t>Kč</w:t>
      </w:r>
    </w:p>
    <w:p w14:paraId="677907F3" w14:textId="77777777" w:rsidR="00103E76" w:rsidRPr="00103E76" w:rsidRDefault="00103E76" w:rsidP="009A4E2D">
      <w:pPr>
        <w:tabs>
          <w:tab w:val="left" w:pos="1134"/>
        </w:tabs>
        <w:ind w:left="1134" w:hanging="1134"/>
        <w:rPr>
          <w:b/>
          <w:color w:val="404040" w:themeColor="text1" w:themeTint="BF"/>
          <w:sz w:val="24"/>
          <w:szCs w:val="24"/>
        </w:rPr>
      </w:pPr>
    </w:p>
    <w:p w14:paraId="0BC525FF" w14:textId="2D6E9D29" w:rsidR="00E11AD3" w:rsidRDefault="00E11AD3" w:rsidP="009A4E2D">
      <w:pPr>
        <w:tabs>
          <w:tab w:val="left" w:pos="1134"/>
        </w:tabs>
        <w:ind w:left="1134" w:hanging="1134"/>
        <w:rPr>
          <w:b/>
          <w:color w:val="404040" w:themeColor="text1" w:themeTint="BF"/>
          <w:sz w:val="24"/>
          <w:szCs w:val="24"/>
        </w:rPr>
      </w:pPr>
      <w:r w:rsidRPr="00103E76">
        <w:rPr>
          <w:b/>
          <w:color w:val="404040" w:themeColor="text1" w:themeTint="BF"/>
          <w:sz w:val="24"/>
          <w:szCs w:val="24"/>
        </w:rPr>
        <w:t xml:space="preserve">V celkové ceně vč. DPH: </w:t>
      </w:r>
      <w:r w:rsidR="00CC410B" w:rsidRPr="00103E76">
        <w:rPr>
          <w:b/>
          <w:color w:val="404040" w:themeColor="text1" w:themeTint="BF"/>
          <w:sz w:val="24"/>
          <w:szCs w:val="24"/>
        </w:rPr>
        <w:t xml:space="preserve">          </w:t>
      </w:r>
      <w:r w:rsidR="00355DB1">
        <w:rPr>
          <w:b/>
          <w:color w:val="404040" w:themeColor="text1" w:themeTint="BF"/>
          <w:sz w:val="24"/>
          <w:szCs w:val="24"/>
        </w:rPr>
        <w:t>60.911,40</w:t>
      </w:r>
      <w:r w:rsidR="00103E76" w:rsidRPr="00103E76">
        <w:rPr>
          <w:b/>
          <w:color w:val="404040" w:themeColor="text1" w:themeTint="BF"/>
          <w:sz w:val="24"/>
          <w:szCs w:val="24"/>
        </w:rPr>
        <w:t xml:space="preserve"> </w:t>
      </w:r>
      <w:r w:rsidRPr="00103E76">
        <w:rPr>
          <w:b/>
          <w:color w:val="404040" w:themeColor="text1" w:themeTint="BF"/>
          <w:sz w:val="24"/>
          <w:szCs w:val="24"/>
        </w:rPr>
        <w:t>Kč</w:t>
      </w:r>
    </w:p>
    <w:p w14:paraId="5CCC1E73" w14:textId="77777777" w:rsidR="00103E76" w:rsidRDefault="00103E76" w:rsidP="009A4E2D">
      <w:pPr>
        <w:tabs>
          <w:tab w:val="left" w:pos="1134"/>
        </w:tabs>
        <w:ind w:left="1134" w:hanging="1134"/>
        <w:rPr>
          <w:b/>
          <w:color w:val="404040" w:themeColor="text1" w:themeTint="BF"/>
          <w:sz w:val="24"/>
          <w:szCs w:val="24"/>
        </w:rPr>
      </w:pPr>
    </w:p>
    <w:p w14:paraId="4B4336A9" w14:textId="77777777" w:rsidR="002E74E2" w:rsidRPr="00AC7951" w:rsidRDefault="002E74E2" w:rsidP="009A4E2D">
      <w:pPr>
        <w:tabs>
          <w:tab w:val="left" w:pos="1134"/>
        </w:tabs>
        <w:ind w:left="1134" w:hanging="1134"/>
        <w:rPr>
          <w:color w:val="404040" w:themeColor="text1" w:themeTint="BF"/>
          <w:sz w:val="24"/>
          <w:szCs w:val="24"/>
        </w:rPr>
      </w:pPr>
    </w:p>
    <w:p w14:paraId="6C94C529" w14:textId="77777777" w:rsidR="009F17F8" w:rsidRPr="00AC7951" w:rsidRDefault="005674E7" w:rsidP="009A4E2D">
      <w:pPr>
        <w:tabs>
          <w:tab w:val="left" w:pos="1134"/>
        </w:tabs>
        <w:ind w:left="1134" w:hanging="1134"/>
        <w:rPr>
          <w:color w:val="404040" w:themeColor="text1" w:themeTint="BF"/>
          <w:sz w:val="24"/>
          <w:szCs w:val="24"/>
        </w:rPr>
      </w:pPr>
      <w:r w:rsidRPr="00AC7951">
        <w:rPr>
          <w:color w:val="404040" w:themeColor="text1" w:themeTint="BF"/>
          <w:sz w:val="24"/>
          <w:szCs w:val="24"/>
        </w:rPr>
        <w:t>Poznámka:</w:t>
      </w:r>
      <w:r w:rsidR="00560EDA" w:rsidRPr="00AC7951">
        <w:rPr>
          <w:color w:val="404040" w:themeColor="text1" w:themeTint="BF"/>
          <w:sz w:val="24"/>
          <w:szCs w:val="24"/>
        </w:rPr>
        <w:t xml:space="preserve"> </w:t>
      </w:r>
      <w:r w:rsidR="0001121E" w:rsidRPr="00AC7951">
        <w:rPr>
          <w:color w:val="404040" w:themeColor="text1" w:themeTint="BF"/>
          <w:sz w:val="24"/>
          <w:szCs w:val="24"/>
        </w:rPr>
        <w:tab/>
      </w:r>
    </w:p>
    <w:p w14:paraId="225CB8F2" w14:textId="77777777" w:rsidR="005311D5" w:rsidRPr="00AC7951" w:rsidRDefault="005311D5" w:rsidP="005311D5">
      <w:pPr>
        <w:rPr>
          <w:color w:val="404040" w:themeColor="text1" w:themeTint="BF"/>
          <w:sz w:val="24"/>
          <w:szCs w:val="24"/>
        </w:rPr>
      </w:pPr>
      <w:r w:rsidRPr="00AC7951">
        <w:rPr>
          <w:i/>
          <w:color w:val="404040" w:themeColor="text1" w:themeTint="BF"/>
          <w:sz w:val="24"/>
          <w:szCs w:val="24"/>
        </w:rPr>
        <w:t xml:space="preserve">Dodávku proveďte na </w:t>
      </w:r>
      <w:proofErr w:type="spellStart"/>
      <w:r w:rsidRPr="00AC7951">
        <w:rPr>
          <w:i/>
          <w:color w:val="404040" w:themeColor="text1" w:themeTint="BF"/>
          <w:sz w:val="24"/>
          <w:szCs w:val="24"/>
        </w:rPr>
        <w:t>adresu</w:t>
      </w:r>
      <w:r w:rsidRPr="00AC7951">
        <w:rPr>
          <w:color w:val="404040" w:themeColor="text1" w:themeTint="BF"/>
          <w:sz w:val="24"/>
          <w:szCs w:val="24"/>
        </w:rPr>
        <w:t>:</w:t>
      </w:r>
      <w:r w:rsidR="004377CA" w:rsidRPr="00AC7951">
        <w:rPr>
          <w:color w:val="404040" w:themeColor="text1" w:themeTint="BF"/>
          <w:sz w:val="24"/>
          <w:szCs w:val="24"/>
        </w:rPr>
        <w:t>Moravská</w:t>
      </w:r>
      <w:proofErr w:type="spellEnd"/>
      <w:r w:rsidR="004377CA" w:rsidRPr="00AC7951">
        <w:rPr>
          <w:color w:val="404040" w:themeColor="text1" w:themeTint="BF"/>
          <w:sz w:val="24"/>
          <w:szCs w:val="24"/>
        </w:rPr>
        <w:t xml:space="preserve"> zemská knihovna v Brně, Kounicova 996/65a, 601 87 Brno</w:t>
      </w:r>
    </w:p>
    <w:p w14:paraId="521C0FD9" w14:textId="66A9AF1F" w:rsidR="00CC410B" w:rsidRDefault="002F5858" w:rsidP="00CC410B">
      <w:pPr>
        <w:rPr>
          <w:color w:val="404040" w:themeColor="text1" w:themeTint="BF"/>
          <w:sz w:val="24"/>
          <w:szCs w:val="24"/>
        </w:rPr>
      </w:pPr>
      <w:r w:rsidRPr="00AC7951">
        <w:rPr>
          <w:i/>
          <w:color w:val="404040" w:themeColor="text1" w:themeTint="BF"/>
          <w:sz w:val="24"/>
          <w:szCs w:val="24"/>
        </w:rPr>
        <w:t>Kontaktní osoba</w:t>
      </w:r>
      <w:r w:rsidRPr="00AC7951">
        <w:rPr>
          <w:color w:val="404040" w:themeColor="text1" w:themeTint="BF"/>
          <w:sz w:val="24"/>
          <w:szCs w:val="24"/>
        </w:rPr>
        <w:tab/>
      </w:r>
      <w:r w:rsidRPr="00AC7951">
        <w:rPr>
          <w:color w:val="404040" w:themeColor="text1" w:themeTint="BF"/>
          <w:sz w:val="24"/>
          <w:szCs w:val="24"/>
        </w:rPr>
        <w:tab/>
      </w:r>
      <w:r w:rsidR="00407D3B">
        <w:rPr>
          <w:color w:val="404040" w:themeColor="text1" w:themeTint="BF"/>
          <w:sz w:val="24"/>
          <w:szCs w:val="24"/>
        </w:rPr>
        <w:t xml:space="preserve">Ing. Ivan </w:t>
      </w:r>
      <w:proofErr w:type="spellStart"/>
      <w:r w:rsidR="00407D3B">
        <w:rPr>
          <w:color w:val="404040" w:themeColor="text1" w:themeTint="BF"/>
          <w:sz w:val="24"/>
          <w:szCs w:val="24"/>
        </w:rPr>
        <w:t>Březáček</w:t>
      </w:r>
      <w:proofErr w:type="spellEnd"/>
      <w:r w:rsidR="00407D3B">
        <w:rPr>
          <w:color w:val="404040" w:themeColor="text1" w:themeTint="BF"/>
          <w:sz w:val="24"/>
          <w:szCs w:val="24"/>
        </w:rPr>
        <w:t xml:space="preserve">, tel. </w:t>
      </w:r>
      <w:r w:rsidR="00407D3B" w:rsidRPr="00CC410B">
        <w:rPr>
          <w:color w:val="404040" w:themeColor="text1" w:themeTint="BF"/>
          <w:sz w:val="24"/>
          <w:szCs w:val="24"/>
        </w:rPr>
        <w:t>541 646 117,</w:t>
      </w:r>
      <w:r w:rsidR="00407D3B" w:rsidRPr="00407D3B">
        <w:rPr>
          <w:color w:val="404040" w:themeColor="text1" w:themeTint="BF"/>
          <w:sz w:val="24"/>
          <w:szCs w:val="24"/>
        </w:rPr>
        <w:t xml:space="preserve"> </w:t>
      </w:r>
      <w:r w:rsidR="00407D3B" w:rsidRPr="00754B5F">
        <w:rPr>
          <w:color w:val="404040" w:themeColor="text1" w:themeTint="BF"/>
          <w:sz w:val="24"/>
          <w:szCs w:val="24"/>
        </w:rPr>
        <w:t>775 018</w:t>
      </w:r>
      <w:r w:rsidR="00407D3B">
        <w:rPr>
          <w:color w:val="404040" w:themeColor="text1" w:themeTint="BF"/>
          <w:sz w:val="24"/>
          <w:szCs w:val="24"/>
        </w:rPr>
        <w:t> </w:t>
      </w:r>
      <w:r w:rsidR="00407D3B" w:rsidRPr="00754B5F">
        <w:rPr>
          <w:color w:val="404040" w:themeColor="text1" w:themeTint="BF"/>
          <w:sz w:val="24"/>
          <w:szCs w:val="24"/>
        </w:rPr>
        <w:t>465</w:t>
      </w:r>
      <w:r w:rsidR="00407D3B">
        <w:rPr>
          <w:color w:val="404040" w:themeColor="text1" w:themeTint="BF"/>
          <w:sz w:val="24"/>
          <w:szCs w:val="24"/>
        </w:rPr>
        <w:t>,</w:t>
      </w:r>
      <w:r w:rsidR="00407D3B" w:rsidRPr="00CC410B">
        <w:rPr>
          <w:color w:val="404040" w:themeColor="text1" w:themeTint="BF"/>
          <w:sz w:val="24"/>
          <w:szCs w:val="24"/>
        </w:rPr>
        <w:t xml:space="preserve"> 605 589</w:t>
      </w:r>
      <w:r w:rsidR="00407D3B">
        <w:rPr>
          <w:color w:val="404040" w:themeColor="text1" w:themeTint="BF"/>
          <w:sz w:val="24"/>
          <w:szCs w:val="24"/>
        </w:rPr>
        <w:t> </w:t>
      </w:r>
      <w:r w:rsidR="00407D3B" w:rsidRPr="00CC410B">
        <w:rPr>
          <w:color w:val="404040" w:themeColor="text1" w:themeTint="BF"/>
          <w:sz w:val="24"/>
          <w:szCs w:val="24"/>
        </w:rPr>
        <w:t>331</w:t>
      </w:r>
    </w:p>
    <w:p w14:paraId="7B2D9337" w14:textId="65F4A5A4" w:rsidR="002E74E2" w:rsidRPr="00F56ED7" w:rsidRDefault="0011252C" w:rsidP="005311D5">
      <w:pPr>
        <w:rPr>
          <w:color w:val="404040" w:themeColor="text1" w:themeTint="BF"/>
          <w:sz w:val="24"/>
          <w:szCs w:val="24"/>
        </w:rPr>
      </w:pPr>
      <w:r w:rsidRPr="00AC7951">
        <w:rPr>
          <w:i/>
          <w:color w:val="404040" w:themeColor="text1" w:themeTint="BF"/>
          <w:sz w:val="24"/>
          <w:szCs w:val="24"/>
        </w:rPr>
        <w:t>Fakturační adresa</w:t>
      </w:r>
      <w:r w:rsidR="005311D5" w:rsidRPr="00AC7951">
        <w:rPr>
          <w:color w:val="404040" w:themeColor="text1" w:themeTint="BF"/>
          <w:sz w:val="24"/>
          <w:szCs w:val="24"/>
        </w:rPr>
        <w:t>:</w:t>
      </w:r>
      <w:r w:rsidRPr="00AC7951">
        <w:rPr>
          <w:color w:val="404040" w:themeColor="text1" w:themeTint="BF"/>
          <w:sz w:val="24"/>
          <w:szCs w:val="24"/>
        </w:rPr>
        <w:tab/>
      </w:r>
      <w:r w:rsidR="00446847" w:rsidRPr="00AC7951">
        <w:rPr>
          <w:color w:val="404040" w:themeColor="text1" w:themeTint="BF"/>
          <w:sz w:val="24"/>
          <w:szCs w:val="24"/>
        </w:rPr>
        <w:tab/>
      </w:r>
      <w:r w:rsidR="007F5F23">
        <w:rPr>
          <w:color w:val="404040" w:themeColor="text1" w:themeTint="BF"/>
          <w:sz w:val="24"/>
          <w:szCs w:val="24"/>
        </w:rPr>
        <w:t>faktury@mzk.cz</w:t>
      </w:r>
    </w:p>
    <w:p w14:paraId="1E75A3B0" w14:textId="77777777" w:rsidR="003B698A" w:rsidRPr="00AC7951" w:rsidRDefault="003B698A" w:rsidP="005311D5">
      <w:pPr>
        <w:rPr>
          <w:color w:val="404040" w:themeColor="text1" w:themeTint="BF"/>
          <w:sz w:val="24"/>
          <w:szCs w:val="24"/>
        </w:rPr>
      </w:pPr>
      <w:r w:rsidRPr="00AC7951">
        <w:rPr>
          <w:i/>
          <w:color w:val="404040" w:themeColor="text1" w:themeTint="BF"/>
          <w:sz w:val="24"/>
          <w:szCs w:val="24"/>
        </w:rPr>
        <w:t>Splatnost faktury</w:t>
      </w:r>
      <w:r w:rsidRPr="00AC7951">
        <w:rPr>
          <w:color w:val="404040" w:themeColor="text1" w:themeTint="BF"/>
          <w:sz w:val="24"/>
          <w:szCs w:val="24"/>
        </w:rPr>
        <w:t>:</w:t>
      </w:r>
      <w:r w:rsidRPr="00AC7951">
        <w:rPr>
          <w:color w:val="404040" w:themeColor="text1" w:themeTint="BF"/>
          <w:sz w:val="24"/>
          <w:szCs w:val="24"/>
        </w:rPr>
        <w:tab/>
      </w:r>
      <w:r w:rsidRPr="00AC7951">
        <w:rPr>
          <w:color w:val="404040" w:themeColor="text1" w:themeTint="BF"/>
          <w:sz w:val="24"/>
          <w:szCs w:val="24"/>
        </w:rPr>
        <w:tab/>
      </w:r>
      <w:r w:rsidR="006F132A" w:rsidRPr="00103E76">
        <w:rPr>
          <w:color w:val="404040" w:themeColor="text1" w:themeTint="BF"/>
          <w:sz w:val="24"/>
          <w:szCs w:val="24"/>
        </w:rPr>
        <w:t>21 dní</w:t>
      </w:r>
    </w:p>
    <w:p w14:paraId="22155069" w14:textId="77777777" w:rsidR="00EE0219" w:rsidRPr="00AC7951" w:rsidRDefault="00327CB3" w:rsidP="005311D5">
      <w:pPr>
        <w:rPr>
          <w:color w:val="404040" w:themeColor="text1" w:themeTint="BF"/>
          <w:sz w:val="24"/>
          <w:szCs w:val="24"/>
        </w:rPr>
      </w:pPr>
      <w:r w:rsidRPr="00AC7951">
        <w:rPr>
          <w:i/>
          <w:color w:val="404040" w:themeColor="text1" w:themeTint="BF"/>
          <w:sz w:val="24"/>
          <w:szCs w:val="24"/>
        </w:rPr>
        <w:t>Úhrada</w:t>
      </w:r>
      <w:r w:rsidRPr="00AC7951">
        <w:rPr>
          <w:color w:val="404040" w:themeColor="text1" w:themeTint="BF"/>
          <w:sz w:val="24"/>
          <w:szCs w:val="24"/>
        </w:rPr>
        <w:t>:</w:t>
      </w:r>
      <w:r w:rsidRPr="00AC7951">
        <w:rPr>
          <w:color w:val="404040" w:themeColor="text1" w:themeTint="BF"/>
          <w:sz w:val="24"/>
          <w:szCs w:val="24"/>
        </w:rPr>
        <w:tab/>
      </w:r>
      <w:r w:rsidRPr="00AC7951">
        <w:rPr>
          <w:color w:val="404040" w:themeColor="text1" w:themeTint="BF"/>
          <w:sz w:val="24"/>
          <w:szCs w:val="24"/>
        </w:rPr>
        <w:tab/>
      </w:r>
      <w:r w:rsidRPr="00AC7951">
        <w:rPr>
          <w:color w:val="404040" w:themeColor="text1" w:themeTint="BF"/>
          <w:sz w:val="24"/>
          <w:szCs w:val="24"/>
        </w:rPr>
        <w:tab/>
      </w:r>
      <w:r w:rsidR="006F132A" w:rsidRPr="00AC7951">
        <w:rPr>
          <w:color w:val="404040" w:themeColor="text1" w:themeTint="BF"/>
          <w:sz w:val="24"/>
          <w:szCs w:val="24"/>
        </w:rPr>
        <w:t>bezhotovostní</w:t>
      </w:r>
    </w:p>
    <w:p w14:paraId="26BA8BD6" w14:textId="77777777" w:rsidR="002F5858" w:rsidRPr="00AC7951" w:rsidRDefault="005311D5" w:rsidP="0072023E">
      <w:pPr>
        <w:rPr>
          <w:color w:val="404040" w:themeColor="text1" w:themeTint="BF"/>
          <w:sz w:val="24"/>
          <w:szCs w:val="24"/>
        </w:rPr>
      </w:pPr>
      <w:r w:rsidRPr="00AC7951">
        <w:rPr>
          <w:i/>
          <w:color w:val="404040" w:themeColor="text1" w:themeTint="BF"/>
          <w:sz w:val="24"/>
          <w:szCs w:val="24"/>
        </w:rPr>
        <w:t>Bankovní spojení</w:t>
      </w:r>
      <w:r w:rsidRPr="00AC7951">
        <w:rPr>
          <w:color w:val="404040" w:themeColor="text1" w:themeTint="BF"/>
          <w:sz w:val="24"/>
          <w:szCs w:val="24"/>
        </w:rPr>
        <w:t>:</w:t>
      </w:r>
      <w:r w:rsidR="00446847" w:rsidRPr="00AC7951">
        <w:rPr>
          <w:color w:val="404040" w:themeColor="text1" w:themeTint="BF"/>
          <w:sz w:val="24"/>
          <w:szCs w:val="24"/>
        </w:rPr>
        <w:tab/>
      </w:r>
      <w:r w:rsidR="00446847" w:rsidRPr="00AC7951">
        <w:rPr>
          <w:color w:val="404040" w:themeColor="text1" w:themeTint="BF"/>
          <w:sz w:val="24"/>
          <w:szCs w:val="24"/>
        </w:rPr>
        <w:tab/>
      </w:r>
      <w:r w:rsidR="0020026C" w:rsidRPr="00AC7951">
        <w:rPr>
          <w:color w:val="404040" w:themeColor="text1" w:themeTint="BF"/>
          <w:sz w:val="24"/>
          <w:szCs w:val="24"/>
        </w:rPr>
        <w:t>ČNB</w:t>
      </w:r>
      <w:r w:rsidRPr="00AC7951">
        <w:rPr>
          <w:color w:val="404040" w:themeColor="text1" w:themeTint="BF"/>
          <w:sz w:val="24"/>
          <w:szCs w:val="24"/>
        </w:rPr>
        <w:t>, č.</w:t>
      </w:r>
      <w:r w:rsidR="0012040D" w:rsidRPr="00AC7951">
        <w:rPr>
          <w:color w:val="404040" w:themeColor="text1" w:themeTint="BF"/>
          <w:sz w:val="24"/>
          <w:szCs w:val="24"/>
        </w:rPr>
        <w:t xml:space="preserve"> </w:t>
      </w:r>
      <w:proofErr w:type="spellStart"/>
      <w:r w:rsidRPr="00AC7951">
        <w:rPr>
          <w:color w:val="404040" w:themeColor="text1" w:themeTint="BF"/>
          <w:sz w:val="24"/>
          <w:szCs w:val="24"/>
        </w:rPr>
        <w:t>ú.</w:t>
      </w:r>
      <w:proofErr w:type="spellEnd"/>
      <w:r w:rsidRPr="00AC7951">
        <w:rPr>
          <w:color w:val="404040" w:themeColor="text1" w:themeTint="BF"/>
          <w:sz w:val="24"/>
          <w:szCs w:val="24"/>
        </w:rPr>
        <w:t xml:space="preserve"> </w:t>
      </w:r>
      <w:r w:rsidR="0020026C" w:rsidRPr="00AC7951">
        <w:rPr>
          <w:color w:val="404040" w:themeColor="text1" w:themeTint="BF"/>
          <w:sz w:val="24"/>
          <w:szCs w:val="24"/>
        </w:rPr>
        <w:t>19 763 8621 / 0710</w:t>
      </w:r>
    </w:p>
    <w:p w14:paraId="5D93535A" w14:textId="7F3F2522" w:rsidR="00896127" w:rsidRDefault="0011252C" w:rsidP="005311D5">
      <w:pPr>
        <w:pStyle w:val="Zhlav"/>
        <w:tabs>
          <w:tab w:val="clear" w:pos="4536"/>
          <w:tab w:val="clear" w:pos="9072"/>
        </w:tabs>
        <w:rPr>
          <w:color w:val="404040" w:themeColor="text1" w:themeTint="BF"/>
          <w:sz w:val="24"/>
          <w:szCs w:val="24"/>
        </w:rPr>
      </w:pPr>
      <w:r w:rsidRPr="00AC7951">
        <w:rPr>
          <w:i/>
          <w:color w:val="404040" w:themeColor="text1" w:themeTint="BF"/>
          <w:sz w:val="24"/>
          <w:szCs w:val="24"/>
        </w:rPr>
        <w:t>Termín dodání</w:t>
      </w:r>
      <w:r w:rsidRPr="00AC7951">
        <w:rPr>
          <w:color w:val="404040" w:themeColor="text1" w:themeTint="BF"/>
          <w:sz w:val="24"/>
          <w:szCs w:val="24"/>
        </w:rPr>
        <w:tab/>
      </w:r>
      <w:r w:rsidR="00E11AD3">
        <w:rPr>
          <w:color w:val="404040" w:themeColor="text1" w:themeTint="BF"/>
          <w:sz w:val="24"/>
          <w:szCs w:val="24"/>
        </w:rPr>
        <w:tab/>
      </w:r>
      <w:r w:rsidR="00103E76">
        <w:rPr>
          <w:color w:val="404040" w:themeColor="text1" w:themeTint="BF"/>
          <w:sz w:val="24"/>
          <w:szCs w:val="24"/>
        </w:rPr>
        <w:t xml:space="preserve">do </w:t>
      </w:r>
      <w:proofErr w:type="gramStart"/>
      <w:r w:rsidR="00B774F3">
        <w:rPr>
          <w:color w:val="404040" w:themeColor="text1" w:themeTint="BF"/>
          <w:sz w:val="24"/>
          <w:szCs w:val="24"/>
        </w:rPr>
        <w:t>31.</w:t>
      </w:r>
      <w:r w:rsidR="00B44F64">
        <w:rPr>
          <w:color w:val="404040" w:themeColor="text1" w:themeTint="BF"/>
          <w:sz w:val="24"/>
          <w:szCs w:val="24"/>
        </w:rPr>
        <w:t>10</w:t>
      </w:r>
      <w:r w:rsidR="00B774F3">
        <w:rPr>
          <w:color w:val="404040" w:themeColor="text1" w:themeTint="BF"/>
          <w:sz w:val="24"/>
          <w:szCs w:val="24"/>
        </w:rPr>
        <w:t>.2024</w:t>
      </w:r>
      <w:proofErr w:type="gramEnd"/>
    </w:p>
    <w:p w14:paraId="0E145B76" w14:textId="1C75F884" w:rsidR="00B774F3" w:rsidRDefault="00B774F3" w:rsidP="005311D5">
      <w:pPr>
        <w:pStyle w:val="Zhlav"/>
        <w:tabs>
          <w:tab w:val="clear" w:pos="4536"/>
          <w:tab w:val="clear" w:pos="9072"/>
        </w:tabs>
        <w:rPr>
          <w:color w:val="404040" w:themeColor="text1" w:themeTint="BF"/>
          <w:sz w:val="24"/>
          <w:szCs w:val="24"/>
        </w:rPr>
      </w:pPr>
    </w:p>
    <w:p w14:paraId="38B8C4AE" w14:textId="77777777" w:rsidR="005E6C2B" w:rsidRDefault="005E6C2B" w:rsidP="005E6C2B">
      <w:pPr>
        <w:pStyle w:val="Zhlav"/>
        <w:tabs>
          <w:tab w:val="clear" w:pos="4536"/>
          <w:tab w:val="clear" w:pos="9072"/>
        </w:tabs>
        <w:jc w:val="both"/>
        <w:rPr>
          <w:color w:val="404040" w:themeColor="text1" w:themeTint="BF"/>
          <w:sz w:val="24"/>
          <w:szCs w:val="24"/>
        </w:rPr>
      </w:pPr>
      <w:r w:rsidRPr="00AC7951">
        <w:rPr>
          <w:b/>
          <w:color w:val="404040" w:themeColor="text1" w:themeTint="BF"/>
          <w:sz w:val="24"/>
          <w:szCs w:val="24"/>
        </w:rPr>
        <w:t xml:space="preserve">Přijetí této objednávky s dodatkem nebo odchylkou se vylučuje. V případě, že ji příjemce objednávky nepřijme v celém rozsahu, nemá tato objednávka povahu předsmluvní informace a </w:t>
      </w:r>
      <w:proofErr w:type="gramStart"/>
      <w:r w:rsidRPr="00AC7951">
        <w:rPr>
          <w:b/>
          <w:color w:val="404040" w:themeColor="text1" w:themeTint="BF"/>
          <w:sz w:val="24"/>
          <w:szCs w:val="24"/>
        </w:rPr>
        <w:t>nezakládá  příjemci</w:t>
      </w:r>
      <w:proofErr w:type="gramEnd"/>
      <w:r w:rsidRPr="00AC7951">
        <w:rPr>
          <w:b/>
          <w:color w:val="404040" w:themeColor="text1" w:themeTint="BF"/>
          <w:sz w:val="24"/>
          <w:szCs w:val="24"/>
        </w:rPr>
        <w:t xml:space="preserve"> jakýkoliv nárok vůči objednateli.</w:t>
      </w:r>
      <w:r w:rsidRPr="00AC7951">
        <w:rPr>
          <w:color w:val="404040" w:themeColor="text1" w:themeTint="BF"/>
          <w:sz w:val="24"/>
          <w:szCs w:val="24"/>
        </w:rPr>
        <w:tab/>
      </w:r>
    </w:p>
    <w:p w14:paraId="235E1DFB" w14:textId="673B62E0" w:rsidR="005E6C2B" w:rsidRDefault="005E6C2B" w:rsidP="005E6C2B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6C4D0C2E" w14:textId="62D934A0" w:rsidR="005E6C2B" w:rsidRDefault="005E6C2B" w:rsidP="005E6C2B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41C4B7F7" w14:textId="32D25067" w:rsidR="005E6C2B" w:rsidRDefault="005E6C2B" w:rsidP="005E6C2B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496358CF" w14:textId="0352CB6E" w:rsidR="005E6C2B" w:rsidRDefault="005E6C2B" w:rsidP="005E6C2B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1A52E05A" w14:textId="77777777" w:rsidR="005E6C2B" w:rsidRDefault="005E6C2B" w:rsidP="005E6C2B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6CB0E6B2" w14:textId="77777777" w:rsidR="005E6C2B" w:rsidRPr="003E0697" w:rsidRDefault="005E6C2B" w:rsidP="005E6C2B">
      <w:pPr>
        <w:pStyle w:val="Zhlav"/>
        <w:tabs>
          <w:tab w:val="clear" w:pos="4536"/>
          <w:tab w:val="clear" w:pos="9072"/>
        </w:tabs>
        <w:ind w:left="6381"/>
        <w:rPr>
          <w:b/>
          <w:bCs/>
        </w:rPr>
      </w:pPr>
      <w:r>
        <w:rPr>
          <w:b/>
          <w:bCs/>
          <w:color w:val="404040" w:themeColor="text1" w:themeTint="BF"/>
          <w:sz w:val="24"/>
          <w:szCs w:val="24"/>
        </w:rPr>
        <w:t xml:space="preserve">Ing. Ivan </w:t>
      </w:r>
      <w:proofErr w:type="spellStart"/>
      <w:r>
        <w:rPr>
          <w:b/>
          <w:bCs/>
          <w:color w:val="404040" w:themeColor="text1" w:themeTint="BF"/>
          <w:sz w:val="24"/>
          <w:szCs w:val="24"/>
        </w:rPr>
        <w:t>Březáček</w:t>
      </w:r>
      <w:proofErr w:type="spellEnd"/>
    </w:p>
    <w:p w14:paraId="598F2390" w14:textId="77777777" w:rsidR="005E6C2B" w:rsidRDefault="005E6C2B" w:rsidP="005E6C2B">
      <w:pPr>
        <w:pStyle w:val="Zhlav"/>
        <w:tabs>
          <w:tab w:val="clear" w:pos="4536"/>
          <w:tab w:val="clear" w:pos="9072"/>
        </w:tabs>
        <w:ind w:left="6381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Vedoucí o</w:t>
      </w:r>
      <w:r w:rsidRPr="003E0697">
        <w:rPr>
          <w:color w:val="404040" w:themeColor="text1" w:themeTint="BF"/>
          <w:sz w:val="24"/>
          <w:szCs w:val="24"/>
        </w:rPr>
        <w:t>dbor</w:t>
      </w:r>
      <w:r>
        <w:rPr>
          <w:color w:val="404040" w:themeColor="text1" w:themeTint="BF"/>
          <w:sz w:val="24"/>
          <w:szCs w:val="24"/>
        </w:rPr>
        <w:t>u</w:t>
      </w:r>
      <w:r w:rsidRPr="003E0697">
        <w:rPr>
          <w:color w:val="404040" w:themeColor="text1" w:themeTint="BF"/>
          <w:sz w:val="24"/>
          <w:szCs w:val="24"/>
        </w:rPr>
        <w:t xml:space="preserve"> správy budo</w:t>
      </w:r>
      <w:r>
        <w:rPr>
          <w:color w:val="404040" w:themeColor="text1" w:themeTint="BF"/>
          <w:sz w:val="24"/>
          <w:szCs w:val="24"/>
        </w:rPr>
        <w:t>v</w:t>
      </w:r>
    </w:p>
    <w:p w14:paraId="6354308A" w14:textId="77777777" w:rsidR="005E6C2B" w:rsidRPr="00AC7951" w:rsidRDefault="005E6C2B" w:rsidP="005E6C2B">
      <w:pPr>
        <w:pStyle w:val="Zhlav"/>
        <w:tabs>
          <w:tab w:val="clear" w:pos="4536"/>
          <w:tab w:val="clear" w:pos="9072"/>
        </w:tabs>
        <w:ind w:left="6381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Moravská zemská knihovna Brno</w:t>
      </w:r>
      <w:r w:rsidRPr="00AC7951">
        <w:rPr>
          <w:noProof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C7951">
        <w:rPr>
          <w:color w:val="404040" w:themeColor="text1" w:themeTint="BF"/>
          <w:sz w:val="24"/>
          <w:szCs w:val="24"/>
        </w:rPr>
        <w:t xml:space="preserve">  </w:t>
      </w:r>
    </w:p>
    <w:p w14:paraId="63EE58D3" w14:textId="2FD7072F" w:rsidR="00815221" w:rsidRDefault="005E6C2B" w:rsidP="005E6C2B">
      <w:pPr>
        <w:pStyle w:val="Zhlav"/>
        <w:tabs>
          <w:tab w:val="clear" w:pos="4536"/>
          <w:tab w:val="clear" w:pos="9072"/>
        </w:tabs>
        <w:rPr>
          <w:noProof/>
          <w:color w:val="404040" w:themeColor="text1" w:themeTint="BF"/>
          <w:sz w:val="24"/>
          <w:szCs w:val="24"/>
        </w:rPr>
      </w:pPr>
      <w:r w:rsidRPr="00AC7951">
        <w:rPr>
          <w:noProof/>
          <w:color w:val="404040" w:themeColor="text1" w:themeTint="BF"/>
          <w:sz w:val="24"/>
          <w:szCs w:val="24"/>
        </w:rPr>
        <w:t xml:space="preserve">                                                      </w:t>
      </w:r>
    </w:p>
    <w:p w14:paraId="0C4DC278" w14:textId="77777777" w:rsidR="0051117F" w:rsidRDefault="0051117F" w:rsidP="005E6C2B">
      <w:pPr>
        <w:pStyle w:val="Zhlav"/>
        <w:tabs>
          <w:tab w:val="clear" w:pos="4536"/>
          <w:tab w:val="clear" w:pos="9072"/>
        </w:tabs>
        <w:rPr>
          <w:noProof/>
          <w:color w:val="404040" w:themeColor="text1" w:themeTint="BF"/>
          <w:sz w:val="24"/>
          <w:szCs w:val="24"/>
        </w:rPr>
      </w:pPr>
    </w:p>
    <w:p w14:paraId="1E2A2C12" w14:textId="77777777" w:rsidR="0051117F" w:rsidRDefault="0051117F" w:rsidP="005E6C2B">
      <w:pPr>
        <w:pStyle w:val="Zhlav"/>
        <w:tabs>
          <w:tab w:val="clear" w:pos="4536"/>
          <w:tab w:val="clear" w:pos="9072"/>
        </w:tabs>
        <w:rPr>
          <w:noProof/>
          <w:color w:val="404040" w:themeColor="text1" w:themeTint="BF"/>
          <w:sz w:val="24"/>
          <w:szCs w:val="24"/>
        </w:rPr>
      </w:pPr>
    </w:p>
    <w:p w14:paraId="52E96409" w14:textId="77777777" w:rsidR="0051117F" w:rsidRDefault="0051117F" w:rsidP="005E6C2B">
      <w:pPr>
        <w:pStyle w:val="Zhlav"/>
        <w:tabs>
          <w:tab w:val="clear" w:pos="4536"/>
          <w:tab w:val="clear" w:pos="9072"/>
        </w:tabs>
        <w:rPr>
          <w:noProof/>
          <w:color w:val="404040" w:themeColor="text1" w:themeTint="BF"/>
          <w:sz w:val="24"/>
          <w:szCs w:val="24"/>
        </w:rPr>
      </w:pPr>
    </w:p>
    <w:p w14:paraId="5EAFA1A2" w14:textId="3CFBB0A9" w:rsidR="0051117F" w:rsidRPr="00AC7951" w:rsidRDefault="0051117F" w:rsidP="005E6C2B">
      <w:pPr>
        <w:pStyle w:val="Zhlav"/>
        <w:tabs>
          <w:tab w:val="clear" w:pos="4536"/>
          <w:tab w:val="clear" w:pos="9072"/>
        </w:tabs>
        <w:rPr>
          <w:color w:val="404040" w:themeColor="text1" w:themeTint="BF"/>
          <w:sz w:val="24"/>
          <w:szCs w:val="24"/>
        </w:rPr>
      </w:pPr>
      <w:r>
        <w:t xml:space="preserve">NABÍDKA č. 24NA00022 DIČ: CZ00094943 Odběratel: IČ: 00094943 Tel.: Dodavatel: VERTIK, s. r. o. Studentská 1700/18 591 01 Žďár nad Sázavou Telefon: 566621314 Mobil: 777700638 E-mail: vertik@vertik.cz www.vertik.cz IČ: 63469626 DIČ: CZ63469626 Datum zápisu: Konečný příjemce: </w:t>
      </w:r>
      <w:proofErr w:type="spellStart"/>
      <w:r>
        <w:t>Platno</w:t>
      </w:r>
      <w:proofErr w:type="spellEnd"/>
      <w:r>
        <w:t> </w:t>
      </w:r>
      <w:proofErr w:type="gramStart"/>
      <w:r>
        <w:t>do</w:t>
      </w:r>
      <w:proofErr w:type="gramEnd"/>
      <w:r>
        <w:t>: 21.10.2024 14.10.2024 Nabídka č.: 24NA00022 Forma úhrady: Cenová nabídka na výměnu vadných el. </w:t>
      </w:r>
      <w:proofErr w:type="gramStart"/>
      <w:r>
        <w:t>komponentů</w:t>
      </w:r>
      <w:proofErr w:type="gramEnd"/>
      <w:r>
        <w:t xml:space="preserve"> knižních výtahů, dodávka, montáž včetně dopravy. Cena je  kalkulována pro čtyři výtahy. Mimo paušální servis. Označení dodávky Množství </w:t>
      </w:r>
      <w:proofErr w:type="spellStart"/>
      <w:proofErr w:type="gramStart"/>
      <w:r>
        <w:t>J.cena</w:t>
      </w:r>
      <w:proofErr w:type="spellEnd"/>
      <w:proofErr w:type="gramEnd"/>
      <w:r>
        <w:t xml:space="preserve"> Sleva Cena %DPH </w:t>
      </w:r>
      <w:proofErr w:type="spellStart"/>
      <w:r>
        <w:t>DPH</w:t>
      </w:r>
      <w:proofErr w:type="spellEnd"/>
      <w:r>
        <w:t xml:space="preserve"> Kč Celkem Výměna - hydraulické otevírače šach.  dveří LINAK, výtahy B, D 2 ks 4 300,00 8 600,00 0% 0,00 8 600,00 Výměna - řídící jednotky EL-VY, RVA 2,  výtahy B, D 2 ks 14 870,00 29 740,00 0% 0,00 29 740,00 Výměna - destičky </w:t>
      </w:r>
      <w:proofErr w:type="spellStart"/>
      <w:r>
        <w:t>bezpečnot</w:t>
      </w:r>
      <w:proofErr w:type="spellEnd"/>
      <w:r>
        <w:t>. obvodu  EL-VY, M1, výtahy A, B, C, D 4 ks 1 500,00 6 000,00 0% 0,00 6 000,00 Montážní práce 8 hod 480,00 3 840,00 0% 0,00 3 840,00 Pracovní cesta 180 km 12,00 2 160,00 0% 0,00 2 160,00 Součet položek 50 340,00 0,00 50 340,00 CELKEM K ÚHRADĚ 50 340,00</w:t>
      </w:r>
      <w:bookmarkStart w:id="0" w:name="_GoBack"/>
      <w:bookmarkEnd w:id="0"/>
    </w:p>
    <w:sectPr w:rsidR="0051117F" w:rsidRPr="00AC7951" w:rsidSect="003A19E2">
      <w:headerReference w:type="default" r:id="rId9"/>
      <w:footerReference w:type="default" r:id="rId10"/>
      <w:footnotePr>
        <w:pos w:val="beneathText"/>
      </w:footnotePr>
      <w:pgSz w:w="11905" w:h="16837"/>
      <w:pgMar w:top="4922" w:right="990" w:bottom="1701" w:left="120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97F17" w14:textId="77777777" w:rsidR="00F0354E" w:rsidRDefault="00F0354E">
      <w:r>
        <w:separator/>
      </w:r>
    </w:p>
  </w:endnote>
  <w:endnote w:type="continuationSeparator" w:id="0">
    <w:p w14:paraId="3427964F" w14:textId="77777777" w:rsidR="00F0354E" w:rsidRDefault="00F0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A5946" w14:textId="77777777" w:rsidR="00057E2A" w:rsidRDefault="00057E2A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A3ECB0" wp14:editId="4BBBF09B">
          <wp:simplePos x="0" y="0"/>
          <wp:positionH relativeFrom="column">
            <wp:posOffset>161925</wp:posOffset>
          </wp:positionH>
          <wp:positionV relativeFrom="paragraph">
            <wp:posOffset>66675</wp:posOffset>
          </wp:positionV>
          <wp:extent cx="2727325" cy="282575"/>
          <wp:effectExtent l="0" t="0" r="0" b="3175"/>
          <wp:wrapSquare wrapText="bothSides"/>
          <wp:docPr id="21" name="obrázek 13" descr="ČNB-RGB-da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ČNB-RGB-dark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A7867" w14:textId="77777777" w:rsidR="00F0354E" w:rsidRDefault="00F0354E">
      <w:r>
        <w:separator/>
      </w:r>
    </w:p>
  </w:footnote>
  <w:footnote w:type="continuationSeparator" w:id="0">
    <w:p w14:paraId="0E87E8C4" w14:textId="77777777" w:rsidR="00F0354E" w:rsidRDefault="00F0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0C6E0" w14:textId="77777777" w:rsidR="0012040D" w:rsidRDefault="0082775A">
    <w:pPr>
      <w:pStyle w:val="Zhlav"/>
    </w:pPr>
    <w:r>
      <w:rPr>
        <w:noProof/>
      </w:rPr>
      <w:drawing>
        <wp:anchor distT="0" distB="0" distL="114300" distR="114300" simplePos="0" relativeHeight="251656192" behindDoc="1" locked="1" layoutInCell="1" allowOverlap="1" wp14:anchorId="020321DB" wp14:editId="4D36912B">
          <wp:simplePos x="0" y="0"/>
          <wp:positionH relativeFrom="page">
            <wp:posOffset>767080</wp:posOffset>
          </wp:positionH>
          <wp:positionV relativeFrom="page">
            <wp:posOffset>605155</wp:posOffset>
          </wp:positionV>
          <wp:extent cx="1767205" cy="2183765"/>
          <wp:effectExtent l="0" t="0" r="0" b="0"/>
          <wp:wrapNone/>
          <wp:docPr id="18" name="obrázek 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218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416C0AD2" wp14:editId="68E7EFDB">
          <wp:simplePos x="0" y="0"/>
          <wp:positionH relativeFrom="page">
            <wp:posOffset>767080</wp:posOffset>
          </wp:positionH>
          <wp:positionV relativeFrom="page">
            <wp:posOffset>3020695</wp:posOffset>
          </wp:positionV>
          <wp:extent cx="6038850" cy="116205"/>
          <wp:effectExtent l="0" t="0" r="0" b="0"/>
          <wp:wrapNone/>
          <wp:docPr id="19" name="obrázek 7" descr="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11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 wp14:anchorId="24E98F09" wp14:editId="2F210404">
          <wp:simplePos x="0" y="0"/>
          <wp:positionH relativeFrom="page">
            <wp:posOffset>0</wp:posOffset>
          </wp:positionH>
          <wp:positionV relativeFrom="page">
            <wp:posOffset>3564255</wp:posOffset>
          </wp:positionV>
          <wp:extent cx="269240" cy="3568065"/>
          <wp:effectExtent l="0" t="0" r="0" b="0"/>
          <wp:wrapNone/>
          <wp:docPr id="20" name="obrázek 8" descr="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0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56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98B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1A10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724C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142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8C8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4C0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327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048C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58D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58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6C443F"/>
    <w:multiLevelType w:val="hybridMultilevel"/>
    <w:tmpl w:val="06E603E0"/>
    <w:lvl w:ilvl="0" w:tplc="0D5E30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962D3"/>
    <w:multiLevelType w:val="hybridMultilevel"/>
    <w:tmpl w:val="2572E976"/>
    <w:lvl w:ilvl="0" w:tplc="0494DE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7"/>
    <w:rsid w:val="00000429"/>
    <w:rsid w:val="00001884"/>
    <w:rsid w:val="0000414C"/>
    <w:rsid w:val="00004850"/>
    <w:rsid w:val="0001121E"/>
    <w:rsid w:val="00012A7C"/>
    <w:rsid w:val="0002575F"/>
    <w:rsid w:val="0002688D"/>
    <w:rsid w:val="00031FE1"/>
    <w:rsid w:val="00040784"/>
    <w:rsid w:val="000577FF"/>
    <w:rsid w:val="00057E2A"/>
    <w:rsid w:val="000601D6"/>
    <w:rsid w:val="000616B3"/>
    <w:rsid w:val="0006605B"/>
    <w:rsid w:val="000A15F2"/>
    <w:rsid w:val="000A259C"/>
    <w:rsid w:val="000C3B48"/>
    <w:rsid w:val="000E4040"/>
    <w:rsid w:val="00103E76"/>
    <w:rsid w:val="0011252C"/>
    <w:rsid w:val="00116EDF"/>
    <w:rsid w:val="0012040D"/>
    <w:rsid w:val="001264A4"/>
    <w:rsid w:val="00133D53"/>
    <w:rsid w:val="00161E9B"/>
    <w:rsid w:val="00165F25"/>
    <w:rsid w:val="00174679"/>
    <w:rsid w:val="00175630"/>
    <w:rsid w:val="001814CC"/>
    <w:rsid w:val="00187BB0"/>
    <w:rsid w:val="0019449C"/>
    <w:rsid w:val="001963B0"/>
    <w:rsid w:val="001A2B41"/>
    <w:rsid w:val="001E61C2"/>
    <w:rsid w:val="001E7DB8"/>
    <w:rsid w:val="0020026C"/>
    <w:rsid w:val="002042BF"/>
    <w:rsid w:val="0021484A"/>
    <w:rsid w:val="00220330"/>
    <w:rsid w:val="00220784"/>
    <w:rsid w:val="00226A97"/>
    <w:rsid w:val="00233C04"/>
    <w:rsid w:val="00235244"/>
    <w:rsid w:val="00247406"/>
    <w:rsid w:val="00256B7A"/>
    <w:rsid w:val="00262279"/>
    <w:rsid w:val="002711A7"/>
    <w:rsid w:val="00291BFE"/>
    <w:rsid w:val="002A4A8E"/>
    <w:rsid w:val="002B0F21"/>
    <w:rsid w:val="002B1B55"/>
    <w:rsid w:val="002B46F7"/>
    <w:rsid w:val="002C72A6"/>
    <w:rsid w:val="002D2EB1"/>
    <w:rsid w:val="002E74E2"/>
    <w:rsid w:val="002F5858"/>
    <w:rsid w:val="002F6651"/>
    <w:rsid w:val="003272D3"/>
    <w:rsid w:val="00327CB3"/>
    <w:rsid w:val="00351E06"/>
    <w:rsid w:val="00355DB1"/>
    <w:rsid w:val="00355E35"/>
    <w:rsid w:val="00356634"/>
    <w:rsid w:val="003574DF"/>
    <w:rsid w:val="003609C8"/>
    <w:rsid w:val="00361296"/>
    <w:rsid w:val="003617D6"/>
    <w:rsid w:val="00365C0D"/>
    <w:rsid w:val="003A19E2"/>
    <w:rsid w:val="003B698A"/>
    <w:rsid w:val="003C7B2E"/>
    <w:rsid w:val="003D06FC"/>
    <w:rsid w:val="003D0A75"/>
    <w:rsid w:val="003D728E"/>
    <w:rsid w:val="003E45DB"/>
    <w:rsid w:val="004035B2"/>
    <w:rsid w:val="00407D3B"/>
    <w:rsid w:val="00410733"/>
    <w:rsid w:val="004309F7"/>
    <w:rsid w:val="004317E5"/>
    <w:rsid w:val="00432006"/>
    <w:rsid w:val="004377CA"/>
    <w:rsid w:val="0044545D"/>
    <w:rsid w:val="00446847"/>
    <w:rsid w:val="0046003A"/>
    <w:rsid w:val="00463ACB"/>
    <w:rsid w:val="00465D93"/>
    <w:rsid w:val="00481F59"/>
    <w:rsid w:val="00483F8E"/>
    <w:rsid w:val="004A3F64"/>
    <w:rsid w:val="004A4D1C"/>
    <w:rsid w:val="004A5EFF"/>
    <w:rsid w:val="004A68F3"/>
    <w:rsid w:val="004A6CEF"/>
    <w:rsid w:val="004B0E8D"/>
    <w:rsid w:val="004C0EB5"/>
    <w:rsid w:val="004C0F67"/>
    <w:rsid w:val="004E1A76"/>
    <w:rsid w:val="004F7513"/>
    <w:rsid w:val="00501F77"/>
    <w:rsid w:val="0051117F"/>
    <w:rsid w:val="00511D81"/>
    <w:rsid w:val="005311D5"/>
    <w:rsid w:val="00534EA5"/>
    <w:rsid w:val="00553563"/>
    <w:rsid w:val="00560EDA"/>
    <w:rsid w:val="005625DA"/>
    <w:rsid w:val="005648E1"/>
    <w:rsid w:val="005674E7"/>
    <w:rsid w:val="00585765"/>
    <w:rsid w:val="0059041B"/>
    <w:rsid w:val="005C66A5"/>
    <w:rsid w:val="005E6C2B"/>
    <w:rsid w:val="00611437"/>
    <w:rsid w:val="00611E43"/>
    <w:rsid w:val="00630BEF"/>
    <w:rsid w:val="00642259"/>
    <w:rsid w:val="00647114"/>
    <w:rsid w:val="00651274"/>
    <w:rsid w:val="006611AB"/>
    <w:rsid w:val="00664A35"/>
    <w:rsid w:val="00664A99"/>
    <w:rsid w:val="0067445B"/>
    <w:rsid w:val="006804E2"/>
    <w:rsid w:val="00686F9D"/>
    <w:rsid w:val="00691109"/>
    <w:rsid w:val="006C5175"/>
    <w:rsid w:val="006D006F"/>
    <w:rsid w:val="006E3BD4"/>
    <w:rsid w:val="006F132A"/>
    <w:rsid w:val="006F7966"/>
    <w:rsid w:val="00712F05"/>
    <w:rsid w:val="007152B7"/>
    <w:rsid w:val="007167A0"/>
    <w:rsid w:val="0072023E"/>
    <w:rsid w:val="007233C7"/>
    <w:rsid w:val="00723B41"/>
    <w:rsid w:val="00725780"/>
    <w:rsid w:val="00727E16"/>
    <w:rsid w:val="00736D9A"/>
    <w:rsid w:val="0074208B"/>
    <w:rsid w:val="00746ED1"/>
    <w:rsid w:val="007748AF"/>
    <w:rsid w:val="007770C6"/>
    <w:rsid w:val="007A4431"/>
    <w:rsid w:val="007C483E"/>
    <w:rsid w:val="007C6BE4"/>
    <w:rsid w:val="007F5F23"/>
    <w:rsid w:val="008133C7"/>
    <w:rsid w:val="00815221"/>
    <w:rsid w:val="00820635"/>
    <w:rsid w:val="0082775A"/>
    <w:rsid w:val="00827842"/>
    <w:rsid w:val="008312EA"/>
    <w:rsid w:val="008763AE"/>
    <w:rsid w:val="008854CA"/>
    <w:rsid w:val="00896127"/>
    <w:rsid w:val="00896135"/>
    <w:rsid w:val="008971D1"/>
    <w:rsid w:val="008B137B"/>
    <w:rsid w:val="00900F73"/>
    <w:rsid w:val="00912E2E"/>
    <w:rsid w:val="00923E77"/>
    <w:rsid w:val="00941372"/>
    <w:rsid w:val="00947BDF"/>
    <w:rsid w:val="00960329"/>
    <w:rsid w:val="0097131A"/>
    <w:rsid w:val="00990B3C"/>
    <w:rsid w:val="009A0099"/>
    <w:rsid w:val="009A4E2D"/>
    <w:rsid w:val="009C4DBE"/>
    <w:rsid w:val="009D27F8"/>
    <w:rsid w:val="009F17F8"/>
    <w:rsid w:val="00A21D75"/>
    <w:rsid w:val="00A2352C"/>
    <w:rsid w:val="00A23DF1"/>
    <w:rsid w:val="00A27A54"/>
    <w:rsid w:val="00A30F1E"/>
    <w:rsid w:val="00A31D94"/>
    <w:rsid w:val="00A36BBE"/>
    <w:rsid w:val="00A47612"/>
    <w:rsid w:val="00A63732"/>
    <w:rsid w:val="00A6632A"/>
    <w:rsid w:val="00A75FF6"/>
    <w:rsid w:val="00A84B92"/>
    <w:rsid w:val="00A90342"/>
    <w:rsid w:val="00A91DAF"/>
    <w:rsid w:val="00A97072"/>
    <w:rsid w:val="00AA13FC"/>
    <w:rsid w:val="00AB65F1"/>
    <w:rsid w:val="00AC7951"/>
    <w:rsid w:val="00B014E4"/>
    <w:rsid w:val="00B03AE3"/>
    <w:rsid w:val="00B13E45"/>
    <w:rsid w:val="00B277E1"/>
    <w:rsid w:val="00B43820"/>
    <w:rsid w:val="00B443BA"/>
    <w:rsid w:val="00B44F64"/>
    <w:rsid w:val="00B46DA4"/>
    <w:rsid w:val="00B50A52"/>
    <w:rsid w:val="00B63DAF"/>
    <w:rsid w:val="00B73D98"/>
    <w:rsid w:val="00B75563"/>
    <w:rsid w:val="00B774CE"/>
    <w:rsid w:val="00B774F3"/>
    <w:rsid w:val="00B81F37"/>
    <w:rsid w:val="00B841D8"/>
    <w:rsid w:val="00B95859"/>
    <w:rsid w:val="00BB2A8C"/>
    <w:rsid w:val="00BB3BB5"/>
    <w:rsid w:val="00BF1A19"/>
    <w:rsid w:val="00BF279D"/>
    <w:rsid w:val="00C015DB"/>
    <w:rsid w:val="00C06ED8"/>
    <w:rsid w:val="00C105A4"/>
    <w:rsid w:val="00C45A79"/>
    <w:rsid w:val="00C76680"/>
    <w:rsid w:val="00C76972"/>
    <w:rsid w:val="00C82F72"/>
    <w:rsid w:val="00C83A32"/>
    <w:rsid w:val="00C85214"/>
    <w:rsid w:val="00C86F19"/>
    <w:rsid w:val="00CA4EBF"/>
    <w:rsid w:val="00CA71C0"/>
    <w:rsid w:val="00CA7634"/>
    <w:rsid w:val="00CB57F8"/>
    <w:rsid w:val="00CC0BA6"/>
    <w:rsid w:val="00CC410B"/>
    <w:rsid w:val="00CD6ED3"/>
    <w:rsid w:val="00CE432E"/>
    <w:rsid w:val="00CF1CF3"/>
    <w:rsid w:val="00D00CB3"/>
    <w:rsid w:val="00D02AF9"/>
    <w:rsid w:val="00D0419C"/>
    <w:rsid w:val="00D141DA"/>
    <w:rsid w:val="00D26275"/>
    <w:rsid w:val="00D35141"/>
    <w:rsid w:val="00D37193"/>
    <w:rsid w:val="00D46A4B"/>
    <w:rsid w:val="00D6141E"/>
    <w:rsid w:val="00D65330"/>
    <w:rsid w:val="00D83583"/>
    <w:rsid w:val="00D95F0F"/>
    <w:rsid w:val="00DA50F1"/>
    <w:rsid w:val="00DA78F1"/>
    <w:rsid w:val="00DB31BC"/>
    <w:rsid w:val="00DE5E8C"/>
    <w:rsid w:val="00DE7673"/>
    <w:rsid w:val="00DF19BF"/>
    <w:rsid w:val="00E00501"/>
    <w:rsid w:val="00E01477"/>
    <w:rsid w:val="00E11AD3"/>
    <w:rsid w:val="00E14CA8"/>
    <w:rsid w:val="00E30902"/>
    <w:rsid w:val="00E42E8A"/>
    <w:rsid w:val="00E628AB"/>
    <w:rsid w:val="00E70A85"/>
    <w:rsid w:val="00E7497D"/>
    <w:rsid w:val="00E74FE7"/>
    <w:rsid w:val="00E84414"/>
    <w:rsid w:val="00EA39A5"/>
    <w:rsid w:val="00EB42F1"/>
    <w:rsid w:val="00ED27DF"/>
    <w:rsid w:val="00ED4DA1"/>
    <w:rsid w:val="00EE0219"/>
    <w:rsid w:val="00EE5F9F"/>
    <w:rsid w:val="00F0354E"/>
    <w:rsid w:val="00F2053A"/>
    <w:rsid w:val="00F312CA"/>
    <w:rsid w:val="00F33CFA"/>
    <w:rsid w:val="00F35DB2"/>
    <w:rsid w:val="00F36FCE"/>
    <w:rsid w:val="00F53AEE"/>
    <w:rsid w:val="00F56ED7"/>
    <w:rsid w:val="00F57152"/>
    <w:rsid w:val="00F602D5"/>
    <w:rsid w:val="00F663DC"/>
    <w:rsid w:val="00F7111B"/>
    <w:rsid w:val="00F722A8"/>
    <w:rsid w:val="00F72EC6"/>
    <w:rsid w:val="00FA5544"/>
    <w:rsid w:val="00FB2503"/>
    <w:rsid w:val="00FC01FF"/>
    <w:rsid w:val="00FC3602"/>
    <w:rsid w:val="00FC5B10"/>
    <w:rsid w:val="00FD08D5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AAE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1D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2042BF"/>
    <w:rPr>
      <w:rFonts w:ascii="Arial" w:hAnsi="Arial"/>
      <w:b/>
      <w:color w:val="00ABB9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rPr>
      <w:sz w:val="22"/>
    </w:rPr>
  </w:style>
  <w:style w:type="table" w:styleId="Mkatabulky">
    <w:name w:val="Table Grid"/>
    <w:basedOn w:val="Normlntabulka"/>
    <w:rsid w:val="003272D3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5311D5"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686F9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44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B443BA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C766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6680"/>
    <w:rPr>
      <w:rFonts w:ascii="Tahoma" w:hAnsi="Tahoma" w:cs="Tahoma"/>
      <w:sz w:val="16"/>
      <w:szCs w:val="16"/>
    </w:rPr>
  </w:style>
  <w:style w:type="character" w:customStyle="1" w:styleId="contact-fax">
    <w:name w:val="contact-fax"/>
    <w:rsid w:val="00D83583"/>
  </w:style>
  <w:style w:type="character" w:styleId="Hypertextovodkaz">
    <w:name w:val="Hyperlink"/>
    <w:rsid w:val="000112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74E2"/>
    <w:pPr>
      <w:ind w:left="720"/>
      <w:contextualSpacing/>
    </w:pPr>
  </w:style>
  <w:style w:type="character" w:styleId="Zvraznn0">
    <w:name w:val="Emphasis"/>
    <w:basedOn w:val="Standardnpsmoodstavce"/>
    <w:uiPriority w:val="20"/>
    <w:qFormat/>
    <w:rsid w:val="00C015DB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15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1D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2042BF"/>
    <w:rPr>
      <w:rFonts w:ascii="Arial" w:hAnsi="Arial"/>
      <w:b/>
      <w:color w:val="00ABB9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rPr>
      <w:sz w:val="22"/>
    </w:rPr>
  </w:style>
  <w:style w:type="table" w:styleId="Mkatabulky">
    <w:name w:val="Table Grid"/>
    <w:basedOn w:val="Normlntabulka"/>
    <w:rsid w:val="003272D3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5311D5"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686F9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44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B443BA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C766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6680"/>
    <w:rPr>
      <w:rFonts w:ascii="Tahoma" w:hAnsi="Tahoma" w:cs="Tahoma"/>
      <w:sz w:val="16"/>
      <w:szCs w:val="16"/>
    </w:rPr>
  </w:style>
  <w:style w:type="character" w:customStyle="1" w:styleId="contact-fax">
    <w:name w:val="contact-fax"/>
    <w:rsid w:val="00D83583"/>
  </w:style>
  <w:style w:type="character" w:styleId="Hypertextovodkaz">
    <w:name w:val="Hyperlink"/>
    <w:rsid w:val="000112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74E2"/>
    <w:pPr>
      <w:ind w:left="720"/>
      <w:contextualSpacing/>
    </w:pPr>
  </w:style>
  <w:style w:type="character" w:styleId="Zvraznn0">
    <w:name w:val="Emphasis"/>
    <w:basedOn w:val="Standardnpsmoodstavce"/>
    <w:uiPriority w:val="20"/>
    <w:qFormat/>
    <w:rsid w:val="00C015DB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1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ZK\LOCALS~1\Temp\dopisni_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FA80-2246-4819-8E8F-9F090861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dopisni_papir.dot</Template>
  <TotalTime>1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vložte datum</vt:lpstr>
    </vt:vector>
  </TitlesOfParts>
  <Company>Hewlett-Packard Company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vložte datum</dc:title>
  <dc:creator>JM</dc:creator>
  <cp:lastModifiedBy>Soňa Dresslerová</cp:lastModifiedBy>
  <cp:revision>3</cp:revision>
  <cp:lastPrinted>2024-10-21T07:31:00Z</cp:lastPrinted>
  <dcterms:created xsi:type="dcterms:W3CDTF">2024-10-22T08:51:00Z</dcterms:created>
  <dcterms:modified xsi:type="dcterms:W3CDTF">2024-10-22T08:53:00Z</dcterms:modified>
</cp:coreProperties>
</file>