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67567" w14:textId="526B47C0" w:rsidR="008F4E23" w:rsidRDefault="008F4E23" w:rsidP="008F4E23">
      <w:pPr>
        <w:pStyle w:val="Titul"/>
        <w:pBdr>
          <w:bottom w:val="single" w:sz="12" w:space="1" w:color="auto"/>
        </w:pBdr>
        <w:rPr>
          <w:rFonts w:ascii="Times New Roman" w:hAnsi="Times New Roman" w:cs="Times New Roman"/>
          <w:i w:val="0"/>
          <w:sz w:val="40"/>
          <w:szCs w:val="40"/>
        </w:rPr>
      </w:pPr>
      <w:r>
        <w:rPr>
          <w:rFonts w:ascii="Times New Roman" w:hAnsi="Times New Roman" w:cs="Times New Roman"/>
          <w:i w:val="0"/>
          <w:sz w:val="40"/>
          <w:szCs w:val="40"/>
        </w:rPr>
        <w:t xml:space="preserve">DODATEK Č. 1 KE SMLOUVĚ O NÁJMU </w:t>
      </w:r>
    </w:p>
    <w:p w14:paraId="7F281FAD" w14:textId="604F5BEA" w:rsidR="008F4E23" w:rsidRDefault="008F4E23" w:rsidP="008F4E23">
      <w:pPr>
        <w:jc w:val="center"/>
        <w:rPr>
          <w:b/>
        </w:rPr>
      </w:pPr>
      <w:r w:rsidRPr="00E46BBB">
        <w:rPr>
          <w:b/>
        </w:rPr>
        <w:t xml:space="preserve">dle ustanovení § </w:t>
      </w:r>
      <w:r>
        <w:rPr>
          <w:b/>
        </w:rPr>
        <w:t>2201</w:t>
      </w:r>
      <w:r w:rsidRPr="00E46BBB">
        <w:rPr>
          <w:b/>
        </w:rPr>
        <w:t xml:space="preserve"> a násl. zákona č. </w:t>
      </w:r>
      <w:r>
        <w:rPr>
          <w:b/>
        </w:rPr>
        <w:t>89/2012</w:t>
      </w:r>
      <w:r w:rsidRPr="00E46BBB">
        <w:rPr>
          <w:b/>
        </w:rPr>
        <w:t xml:space="preserve"> Sb., </w:t>
      </w:r>
      <w:r>
        <w:rPr>
          <w:b/>
        </w:rPr>
        <w:t>občanský zákoník</w:t>
      </w:r>
      <w:r w:rsidRPr="00E46BBB">
        <w:rPr>
          <w:b/>
        </w:rPr>
        <w:t>,</w:t>
      </w:r>
      <w:r w:rsidR="00D500A0">
        <w:rPr>
          <w:b/>
        </w:rPr>
        <w:t xml:space="preserve"> ve znění pozdějších předpisů,</w:t>
      </w:r>
      <w:r w:rsidRPr="00E46BBB">
        <w:rPr>
          <w:b/>
        </w:rPr>
        <w:t xml:space="preserve"> </w:t>
      </w:r>
    </w:p>
    <w:p w14:paraId="41542F9A" w14:textId="77777777" w:rsidR="008F4E23" w:rsidRPr="00E46BBB" w:rsidRDefault="008F4E23" w:rsidP="008F4E23">
      <w:pPr>
        <w:jc w:val="center"/>
        <w:rPr>
          <w:b/>
        </w:rPr>
      </w:pPr>
      <w:r w:rsidRPr="00E46BBB">
        <w:rPr>
          <w:b/>
        </w:rPr>
        <w:t>kterou</w:t>
      </w:r>
      <w:r>
        <w:rPr>
          <w:b/>
        </w:rPr>
        <w:t xml:space="preserve"> uzavřely tyto smluvní strany: </w:t>
      </w:r>
    </w:p>
    <w:p w14:paraId="55B2F53F" w14:textId="77777777" w:rsidR="008F4E23" w:rsidRPr="00E46BBB" w:rsidRDefault="008F4E23" w:rsidP="008F4E23">
      <w:pPr>
        <w:jc w:val="center"/>
        <w:rPr>
          <w:b/>
        </w:rPr>
      </w:pPr>
    </w:p>
    <w:p w14:paraId="4D77449B" w14:textId="77777777" w:rsidR="008F4E23" w:rsidRDefault="008F4E23" w:rsidP="008F4E23">
      <w:pPr>
        <w:jc w:val="both"/>
        <w:rPr>
          <w:b/>
        </w:rPr>
      </w:pPr>
    </w:p>
    <w:p w14:paraId="738FDC86" w14:textId="77777777" w:rsidR="008F4E23" w:rsidRPr="00DF2E3F" w:rsidRDefault="008F4E23" w:rsidP="008F4E23">
      <w:pPr>
        <w:jc w:val="both"/>
        <w:rPr>
          <w:b/>
        </w:rPr>
      </w:pPr>
      <w:r w:rsidRPr="00DF2E3F">
        <w:rPr>
          <w:b/>
        </w:rPr>
        <w:t>Městské kulturní středisko Kyjov, příspěvková organizace města Kyjova</w:t>
      </w:r>
    </w:p>
    <w:p w14:paraId="710C084C" w14:textId="2F8161C3" w:rsidR="008F4E23" w:rsidRPr="00373A45" w:rsidRDefault="008F4E23" w:rsidP="008F4E23">
      <w:pPr>
        <w:jc w:val="both"/>
      </w:pPr>
      <w:r>
        <w:t>zapsáno u Krajského soudu v Brně dne 2</w:t>
      </w:r>
      <w:r w:rsidR="0018030D">
        <w:t>6</w:t>
      </w:r>
      <w:r>
        <w:t xml:space="preserve">. 1. 2002, Zn.: oddíl </w:t>
      </w:r>
      <w:proofErr w:type="spellStart"/>
      <w:r>
        <w:t>Pr</w:t>
      </w:r>
      <w:proofErr w:type="spellEnd"/>
      <w:r>
        <w:t>, 275</w:t>
      </w:r>
    </w:p>
    <w:p w14:paraId="75A7431E" w14:textId="465C43E7" w:rsidR="008F4E23" w:rsidRDefault="008F4E23" w:rsidP="008F4E23">
      <w:pPr>
        <w:tabs>
          <w:tab w:val="left" w:pos="1418"/>
        </w:tabs>
        <w:jc w:val="both"/>
      </w:pPr>
      <w:r>
        <w:t>zastoupeno:</w:t>
      </w:r>
      <w:r w:rsidR="004B4B2B">
        <w:tab/>
      </w:r>
      <w:proofErr w:type="spellStart"/>
      <w:r w:rsidR="00C911DB">
        <w:t>xxx</w:t>
      </w:r>
      <w:proofErr w:type="spellEnd"/>
    </w:p>
    <w:p w14:paraId="2CC6CB50" w14:textId="51D3B4F4" w:rsidR="008F4E23" w:rsidRDefault="008F4E23" w:rsidP="004B4B2B">
      <w:pPr>
        <w:tabs>
          <w:tab w:val="left" w:pos="1418"/>
        </w:tabs>
        <w:jc w:val="both"/>
      </w:pPr>
      <w:r>
        <w:t>sídlo:</w:t>
      </w:r>
      <w:r w:rsidR="004B4B2B">
        <w:tab/>
      </w:r>
      <w:r>
        <w:t>Masarykovo nám. 34, 697 01 Kyjov</w:t>
      </w:r>
      <w:r>
        <w:tab/>
      </w:r>
      <w:r>
        <w:tab/>
      </w:r>
    </w:p>
    <w:p w14:paraId="617287D0" w14:textId="2FC684BA" w:rsidR="008F4E23" w:rsidRDefault="008F4E23" w:rsidP="008F4E23">
      <w:pPr>
        <w:jc w:val="both"/>
      </w:pPr>
      <w:r>
        <w:t xml:space="preserve">IČ: </w:t>
      </w:r>
      <w:r w:rsidR="004B4B2B">
        <w:tab/>
      </w:r>
      <w:r w:rsidR="004B4B2B">
        <w:tab/>
      </w:r>
      <w:r>
        <w:t>00121649</w:t>
      </w:r>
    </w:p>
    <w:p w14:paraId="01D128E8" w14:textId="45EEF431" w:rsidR="008F4E23" w:rsidRDefault="008F4E23" w:rsidP="008F4E23">
      <w:pPr>
        <w:jc w:val="both"/>
      </w:pPr>
      <w:r>
        <w:t>DIČ:</w:t>
      </w:r>
      <w:r w:rsidR="004B4B2B">
        <w:tab/>
      </w:r>
      <w:r w:rsidR="004B4B2B">
        <w:tab/>
      </w:r>
      <w:r>
        <w:t>CZ00121649</w:t>
      </w:r>
      <w:r>
        <w:tab/>
      </w:r>
      <w:r>
        <w:tab/>
      </w:r>
      <w:r>
        <w:tab/>
      </w:r>
    </w:p>
    <w:p w14:paraId="501B06CD" w14:textId="6C60B1B3" w:rsidR="008F4E23" w:rsidRDefault="008F4E23" w:rsidP="008F4E23">
      <w:pPr>
        <w:jc w:val="both"/>
      </w:pPr>
      <w:r>
        <w:t>bank. spojení:</w:t>
      </w:r>
      <w:r w:rsidR="004B4B2B">
        <w:tab/>
      </w:r>
      <w:proofErr w:type="spellStart"/>
      <w:r w:rsidR="00C911DB">
        <w:t>xxx</w:t>
      </w:r>
      <w:proofErr w:type="spellEnd"/>
    </w:p>
    <w:p w14:paraId="37E0BAFF" w14:textId="64008C49" w:rsidR="008F4E23" w:rsidRDefault="008F4E23" w:rsidP="008F4E23">
      <w:pPr>
        <w:spacing w:after="120"/>
        <w:jc w:val="both"/>
      </w:pPr>
      <w:r>
        <w:t>číslo účtu</w:t>
      </w:r>
      <w:r w:rsidR="004B4B2B">
        <w:t>:</w:t>
      </w:r>
      <w:r w:rsidR="004B4B2B">
        <w:tab/>
      </w:r>
      <w:proofErr w:type="spellStart"/>
      <w:r w:rsidR="00C911DB">
        <w:t>xxx</w:t>
      </w:r>
      <w:proofErr w:type="spellEnd"/>
    </w:p>
    <w:p w14:paraId="43728EEB" w14:textId="77777777" w:rsidR="008F4E23" w:rsidRDefault="008F4E23" w:rsidP="008F4E23">
      <w:pPr>
        <w:jc w:val="both"/>
      </w:pPr>
      <w:r>
        <w:t xml:space="preserve">jako </w:t>
      </w:r>
      <w:r>
        <w:rPr>
          <w:b/>
          <w:i/>
        </w:rPr>
        <w:t>„pronajímatel“</w:t>
      </w:r>
      <w:r>
        <w:t xml:space="preserve"> na straně jedné</w:t>
      </w:r>
    </w:p>
    <w:p w14:paraId="1CE1B5C0" w14:textId="77777777" w:rsidR="008F4E23" w:rsidRDefault="008F4E23" w:rsidP="008F4E23">
      <w:pPr>
        <w:jc w:val="both"/>
      </w:pPr>
    </w:p>
    <w:p w14:paraId="1A063B34" w14:textId="77777777" w:rsidR="008F4E23" w:rsidRPr="00373A45" w:rsidRDefault="008F4E23" w:rsidP="008F4E23">
      <w:pPr>
        <w:jc w:val="both"/>
        <w:rPr>
          <w:b/>
        </w:rPr>
      </w:pPr>
      <w:r w:rsidRPr="00373A45">
        <w:rPr>
          <w:b/>
        </w:rPr>
        <w:t>a</w:t>
      </w:r>
    </w:p>
    <w:p w14:paraId="7C19F30F" w14:textId="77777777" w:rsidR="008F4E23" w:rsidRPr="006C1BE0" w:rsidRDefault="008F4E23" w:rsidP="008F4E23">
      <w:pPr>
        <w:jc w:val="both"/>
        <w:rPr>
          <w:szCs w:val="24"/>
        </w:rPr>
      </w:pPr>
    </w:p>
    <w:p w14:paraId="0A8E76FF" w14:textId="63FC068A" w:rsidR="008F4E23" w:rsidRDefault="0018030D" w:rsidP="008F4E23">
      <w:pPr>
        <w:jc w:val="both"/>
        <w:rPr>
          <w:b/>
        </w:rPr>
      </w:pPr>
      <w:r>
        <w:rPr>
          <w:b/>
        </w:rPr>
        <w:t>Folklorní</w:t>
      </w:r>
      <w:r w:rsidR="008F4E23">
        <w:rPr>
          <w:b/>
        </w:rPr>
        <w:t xml:space="preserve"> sdružení Kyjov, z. s. </w:t>
      </w:r>
    </w:p>
    <w:p w14:paraId="1677C186" w14:textId="77777777" w:rsidR="008F4E23" w:rsidRDefault="008F4E23" w:rsidP="008F4E23">
      <w:pPr>
        <w:jc w:val="both"/>
        <w:rPr>
          <w:b/>
        </w:rPr>
      </w:pPr>
      <w:r>
        <w:t>zapsáno u Krajského soudu v Brně pod spisovou značkou L 20395</w:t>
      </w:r>
    </w:p>
    <w:p w14:paraId="0B47DD97" w14:textId="203095CC" w:rsidR="008F4E23" w:rsidRDefault="008F4E23" w:rsidP="008F4E23">
      <w:pPr>
        <w:jc w:val="both"/>
      </w:pPr>
      <w:r>
        <w:t>zastoupeno:</w:t>
      </w:r>
      <w:r w:rsidR="004B4B2B">
        <w:tab/>
      </w:r>
      <w:proofErr w:type="spellStart"/>
      <w:r w:rsidR="00C911DB">
        <w:t>xxx</w:t>
      </w:r>
      <w:proofErr w:type="spellEnd"/>
    </w:p>
    <w:p w14:paraId="5F0CAE43" w14:textId="77777777" w:rsidR="008F4E23" w:rsidRPr="00B730CD" w:rsidRDefault="008F4E23" w:rsidP="008F4E23">
      <w:pPr>
        <w:jc w:val="both"/>
      </w:pPr>
      <w:r>
        <w:t>sídlo:</w:t>
      </w:r>
      <w:r>
        <w:tab/>
      </w:r>
      <w:r>
        <w:tab/>
      </w:r>
      <w:r w:rsidRPr="00F452E1">
        <w:rPr>
          <w:szCs w:val="24"/>
        </w:rPr>
        <w:t>Köhlerova 1401/6</w:t>
      </w:r>
      <w:r w:rsidRPr="00B730CD">
        <w:t>, 697 01 Kyjov</w:t>
      </w:r>
    </w:p>
    <w:p w14:paraId="04863A54" w14:textId="77777777" w:rsidR="008F4E23" w:rsidRPr="00B730CD" w:rsidRDefault="008F4E23" w:rsidP="008F4E23">
      <w:pPr>
        <w:jc w:val="both"/>
      </w:pPr>
      <w:r w:rsidRPr="00B730CD">
        <w:t>IČ:</w:t>
      </w:r>
      <w:r w:rsidRPr="00B730CD">
        <w:tab/>
      </w:r>
      <w:r w:rsidRPr="00B730CD">
        <w:tab/>
      </w:r>
      <w:r w:rsidRPr="00F452E1">
        <w:rPr>
          <w:szCs w:val="24"/>
        </w:rPr>
        <w:t>03816257</w:t>
      </w:r>
    </w:p>
    <w:p w14:paraId="2C7850E7" w14:textId="77777777" w:rsidR="008F4E23" w:rsidRPr="0038030E" w:rsidRDefault="008F4E23" w:rsidP="008F4E23">
      <w:pPr>
        <w:jc w:val="both"/>
      </w:pPr>
    </w:p>
    <w:p w14:paraId="1EC48416" w14:textId="77777777" w:rsidR="008F4E23" w:rsidRDefault="008F4E23" w:rsidP="008F4E23">
      <w:pPr>
        <w:jc w:val="both"/>
      </w:pPr>
      <w:r>
        <w:t xml:space="preserve">jako </w:t>
      </w:r>
      <w:r>
        <w:rPr>
          <w:b/>
          <w:i/>
        </w:rPr>
        <w:t>„nájemce“</w:t>
      </w:r>
      <w:r>
        <w:t xml:space="preserve"> na straně druhé </w:t>
      </w:r>
    </w:p>
    <w:p w14:paraId="740C157C" w14:textId="12B267DD" w:rsidR="008F4E23" w:rsidRDefault="004B4B2B" w:rsidP="008F4E23">
      <w:pPr>
        <w:jc w:val="both"/>
      </w:pPr>
      <w:r>
        <w:tab/>
      </w:r>
    </w:p>
    <w:p w14:paraId="2324BCDA" w14:textId="4410A8DA" w:rsidR="0012501C" w:rsidRPr="00B905D3" w:rsidRDefault="00AA2A9C" w:rsidP="00B905D3">
      <w:pPr>
        <w:jc w:val="center"/>
        <w:rPr>
          <w:b/>
        </w:rPr>
      </w:pPr>
      <w:r w:rsidRPr="00B905D3">
        <w:rPr>
          <w:b/>
        </w:rPr>
        <w:t>I.</w:t>
      </w:r>
    </w:p>
    <w:p w14:paraId="19C676C8" w14:textId="03BAB0F2" w:rsidR="008F4E23" w:rsidRPr="0018030D" w:rsidRDefault="00D500A0" w:rsidP="008F4E23">
      <w:pPr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V</w:t>
      </w:r>
      <w:r w:rsidR="008F4E23" w:rsidRPr="0018030D">
        <w:rPr>
          <w:szCs w:val="24"/>
          <w:shd w:val="clear" w:color="auto" w:fill="FFFFFF"/>
        </w:rPr>
        <w:t xml:space="preserve">ýše uvedené smluvní strany </w:t>
      </w:r>
      <w:r>
        <w:rPr>
          <w:szCs w:val="24"/>
          <w:shd w:val="clear" w:color="auto" w:fill="FFFFFF"/>
        </w:rPr>
        <w:t>mezi sebou uzavřely dne 28. 2. 2020 nájemní smlouvu, jejímž předmětem je nájem nebytových prostor v prvním nadzemním podlaží zadního traktu budovy č.p. 671, která je součástí pozemku p. č. 235/2 v </w:t>
      </w:r>
      <w:proofErr w:type="spellStart"/>
      <w:r>
        <w:rPr>
          <w:szCs w:val="24"/>
          <w:shd w:val="clear" w:color="auto" w:fill="FFFFFF"/>
        </w:rPr>
        <w:t>k.ú</w:t>
      </w:r>
      <w:proofErr w:type="spellEnd"/>
      <w:r>
        <w:rPr>
          <w:szCs w:val="24"/>
          <w:shd w:val="clear" w:color="auto" w:fill="FFFFFF"/>
        </w:rPr>
        <w:t>. Kyjov</w:t>
      </w:r>
      <w:r w:rsidR="00AA2A9C">
        <w:rPr>
          <w:szCs w:val="24"/>
          <w:shd w:val="clear" w:color="auto" w:fill="FFFFFF"/>
        </w:rPr>
        <w:t xml:space="preserve"> (dále jen „smlouva“)</w:t>
      </w:r>
      <w:r>
        <w:rPr>
          <w:szCs w:val="24"/>
          <w:shd w:val="clear" w:color="auto" w:fill="FFFFFF"/>
        </w:rPr>
        <w:t>.</w:t>
      </w:r>
    </w:p>
    <w:p w14:paraId="1DEAEAEB" w14:textId="77777777" w:rsidR="008F4E23" w:rsidRPr="007A29AA" w:rsidRDefault="008F4E23" w:rsidP="008F4E23">
      <w:pPr>
        <w:rPr>
          <w:color w:val="505050"/>
          <w:szCs w:val="24"/>
          <w:shd w:val="clear" w:color="auto" w:fill="FFFFFF"/>
        </w:rPr>
      </w:pPr>
    </w:p>
    <w:p w14:paraId="5842FFBA" w14:textId="507D0EEF" w:rsidR="008F4E23" w:rsidRPr="007A29AA" w:rsidRDefault="00AA2A9C" w:rsidP="008F4E23">
      <w:pPr>
        <w:spacing w:line="360" w:lineRule="auto"/>
        <w:jc w:val="center"/>
        <w:rPr>
          <w:szCs w:val="24"/>
        </w:rPr>
      </w:pPr>
      <w:r>
        <w:rPr>
          <w:b/>
          <w:bCs/>
          <w:szCs w:val="24"/>
        </w:rPr>
        <w:t>I</w:t>
      </w:r>
      <w:r w:rsidR="008F4E23" w:rsidRPr="007A29AA">
        <w:rPr>
          <w:b/>
          <w:bCs/>
          <w:szCs w:val="24"/>
        </w:rPr>
        <w:t>I.</w:t>
      </w:r>
    </w:p>
    <w:p w14:paraId="4984B287" w14:textId="51CBDC3B" w:rsidR="00AA2A9C" w:rsidRDefault="00AA2A9C" w:rsidP="008F4E23">
      <w:pPr>
        <w:rPr>
          <w:szCs w:val="24"/>
        </w:rPr>
      </w:pPr>
      <w:r>
        <w:rPr>
          <w:szCs w:val="24"/>
        </w:rPr>
        <w:t xml:space="preserve">Nájemní vztah je podle čl. </w:t>
      </w:r>
      <w:r w:rsidR="008F4E23" w:rsidRPr="007A29AA">
        <w:rPr>
          <w:szCs w:val="24"/>
        </w:rPr>
        <w:t>IX odst</w:t>
      </w:r>
      <w:r>
        <w:rPr>
          <w:szCs w:val="24"/>
        </w:rPr>
        <w:t>. 3 smlouvy uzavřen na dobu určitou, a to do 28. 2. 2025. Smluvní strany se tímto dodatkem dohodly na prodloužení stávajícího nájemního vztahu. Nájemní vztah se tak prodlužuje do 28. 2. 2030.</w:t>
      </w:r>
    </w:p>
    <w:p w14:paraId="0236FBD9" w14:textId="77777777" w:rsidR="008F4E23" w:rsidRDefault="008F4E23" w:rsidP="008F4E23">
      <w:pPr>
        <w:rPr>
          <w:rFonts w:ascii="Verdana" w:hAnsi="Verdana"/>
          <w:color w:val="505050"/>
          <w:sz w:val="21"/>
          <w:szCs w:val="21"/>
          <w:shd w:val="clear" w:color="auto" w:fill="FFFFFF"/>
        </w:rPr>
      </w:pPr>
    </w:p>
    <w:p w14:paraId="12687266" w14:textId="77777777" w:rsidR="008F4E23" w:rsidRDefault="008F4E23" w:rsidP="008F4E23"/>
    <w:p w14:paraId="4BF9803C" w14:textId="13129951" w:rsidR="008F4E23" w:rsidRDefault="008F4E23" w:rsidP="00BE1DB9">
      <w:pPr>
        <w:pStyle w:val="Textvbloku1"/>
        <w:tabs>
          <w:tab w:val="left" w:pos="4125"/>
          <w:tab w:val="center" w:pos="4536"/>
        </w:tabs>
        <w:ind w:left="0" w:right="0"/>
        <w:jc w:val="center"/>
        <w:rPr>
          <w:b/>
        </w:rPr>
      </w:pPr>
      <w:r>
        <w:rPr>
          <w:b/>
        </w:rPr>
        <w:t>I</w:t>
      </w:r>
      <w:r w:rsidR="00AA2A9C">
        <w:rPr>
          <w:b/>
        </w:rPr>
        <w:t>I</w:t>
      </w:r>
      <w:r>
        <w:rPr>
          <w:b/>
        </w:rPr>
        <w:t>I</w:t>
      </w:r>
      <w:r w:rsidRPr="0062015B">
        <w:rPr>
          <w:b/>
        </w:rPr>
        <w:t>.</w:t>
      </w:r>
    </w:p>
    <w:p w14:paraId="5F46E576" w14:textId="77777777" w:rsidR="00AA2A9C" w:rsidRPr="00AA2A9C" w:rsidRDefault="00AA2A9C" w:rsidP="00AA2A9C">
      <w:pPr>
        <w:pStyle w:val="Odstavecseseznamem"/>
        <w:numPr>
          <w:ilvl w:val="0"/>
          <w:numId w:val="1"/>
        </w:numPr>
        <w:rPr>
          <w:szCs w:val="24"/>
        </w:rPr>
      </w:pPr>
      <w:r w:rsidRPr="00AA2A9C">
        <w:rPr>
          <w:szCs w:val="24"/>
        </w:rPr>
        <w:t>Ostatní ustanovení smlouvy se nemění a ani číslování jednotlivých článků.</w:t>
      </w:r>
    </w:p>
    <w:p w14:paraId="089ACE74" w14:textId="2DB21D80" w:rsidR="008F4E23" w:rsidRDefault="008F4E23" w:rsidP="008F4E23">
      <w:pPr>
        <w:numPr>
          <w:ilvl w:val="0"/>
          <w:numId w:val="1"/>
        </w:numPr>
        <w:jc w:val="both"/>
      </w:pPr>
      <w:r>
        <w:t xml:space="preserve">Tento dodatek </w:t>
      </w:r>
      <w:r w:rsidR="00EB0880">
        <w:t xml:space="preserve">č. </w:t>
      </w:r>
      <w:r w:rsidR="00A42E8C">
        <w:t>1</w:t>
      </w:r>
      <w:r>
        <w:t>, práva a povinnosti smluvních stran a právní poměry z tohoto dodatku vyplývající se řídí českým právním řádem, a v jeho rámci zejména zákonem č. 89/2012 Sb., občanský zákoník</w:t>
      </w:r>
      <w:r w:rsidR="00AA2A9C">
        <w:t>, ve znění pozdějších předpisů</w:t>
      </w:r>
      <w:r>
        <w:t>.</w:t>
      </w:r>
    </w:p>
    <w:p w14:paraId="35EEEE3D" w14:textId="43FEFCF6" w:rsidR="008F4E23" w:rsidRPr="00731285" w:rsidRDefault="008F4E23" w:rsidP="008F4E23">
      <w:pPr>
        <w:pStyle w:val="Odstavecseseznamem"/>
        <w:numPr>
          <w:ilvl w:val="0"/>
          <w:numId w:val="1"/>
        </w:numPr>
        <w:spacing w:line="276" w:lineRule="auto"/>
        <w:jc w:val="both"/>
        <w:rPr>
          <w:szCs w:val="24"/>
        </w:rPr>
      </w:pPr>
      <w:r>
        <w:rPr>
          <w:szCs w:val="24"/>
        </w:rPr>
        <w:t>Tento dodatek č.</w:t>
      </w:r>
      <w:r w:rsidR="00EB0880">
        <w:rPr>
          <w:szCs w:val="24"/>
        </w:rPr>
        <w:t xml:space="preserve"> </w:t>
      </w:r>
      <w:r w:rsidR="00A42E8C">
        <w:rPr>
          <w:szCs w:val="24"/>
        </w:rPr>
        <w:t>1</w:t>
      </w:r>
      <w:r w:rsidRPr="00731285">
        <w:rPr>
          <w:szCs w:val="24"/>
        </w:rPr>
        <w:t xml:space="preserve"> bude v souladu se zákonem č. 340/2015 Sb., o zvláštních podmínkách účinnosti n</w:t>
      </w:r>
      <w:r>
        <w:rPr>
          <w:szCs w:val="24"/>
        </w:rPr>
        <w:t>ěk</w:t>
      </w:r>
      <w:r w:rsidRPr="00731285">
        <w:rPr>
          <w:szCs w:val="24"/>
        </w:rPr>
        <w:t xml:space="preserve">terých smluv, uveřejňování těchto smluv a o registru smluv, </w:t>
      </w:r>
      <w:r w:rsidR="00AA2A9C">
        <w:rPr>
          <w:szCs w:val="24"/>
        </w:rPr>
        <w:t xml:space="preserve">ve znění pozdějších předpisů, </w:t>
      </w:r>
      <w:r w:rsidRPr="00731285">
        <w:rPr>
          <w:szCs w:val="24"/>
        </w:rPr>
        <w:t>uveřejněn</w:t>
      </w:r>
      <w:r>
        <w:rPr>
          <w:szCs w:val="24"/>
        </w:rPr>
        <w:t xml:space="preserve"> </w:t>
      </w:r>
      <w:r w:rsidRPr="00731285">
        <w:rPr>
          <w:szCs w:val="24"/>
        </w:rPr>
        <w:t>v registru smluv.</w:t>
      </w:r>
    </w:p>
    <w:p w14:paraId="2A36798C" w14:textId="77777777" w:rsidR="008F4E23" w:rsidRDefault="008F4E23" w:rsidP="008F4E23">
      <w:pPr>
        <w:pStyle w:val="Odstavecseseznamem"/>
        <w:numPr>
          <w:ilvl w:val="0"/>
          <w:numId w:val="1"/>
        </w:numPr>
        <w:spacing w:line="276" w:lineRule="auto"/>
        <w:jc w:val="both"/>
        <w:rPr>
          <w:szCs w:val="24"/>
        </w:rPr>
      </w:pPr>
      <w:r w:rsidRPr="00731285">
        <w:rPr>
          <w:szCs w:val="24"/>
        </w:rPr>
        <w:t>Smluvní strany se dohodly, že zveřejnění v registru smluv provede p</w:t>
      </w:r>
      <w:r>
        <w:rPr>
          <w:szCs w:val="24"/>
        </w:rPr>
        <w:t>ronajímatel</w:t>
      </w:r>
      <w:r w:rsidRPr="00731285">
        <w:rPr>
          <w:szCs w:val="24"/>
        </w:rPr>
        <w:t>.</w:t>
      </w:r>
    </w:p>
    <w:p w14:paraId="06E1AC1B" w14:textId="42756CC5" w:rsidR="008F4E23" w:rsidRPr="00C37145" w:rsidRDefault="008F4E23" w:rsidP="008F4E23">
      <w:pPr>
        <w:pStyle w:val="Odstavecseseznamem"/>
        <w:numPr>
          <w:ilvl w:val="0"/>
          <w:numId w:val="1"/>
        </w:numPr>
        <w:spacing w:line="276" w:lineRule="auto"/>
        <w:jc w:val="both"/>
        <w:rPr>
          <w:szCs w:val="24"/>
        </w:rPr>
      </w:pPr>
      <w:r>
        <w:rPr>
          <w:szCs w:val="24"/>
        </w:rPr>
        <w:t xml:space="preserve">Dodatek č. </w:t>
      </w:r>
      <w:r w:rsidR="00A42E8C">
        <w:rPr>
          <w:szCs w:val="24"/>
        </w:rPr>
        <w:t>1</w:t>
      </w:r>
      <w:r>
        <w:rPr>
          <w:szCs w:val="24"/>
        </w:rPr>
        <w:t xml:space="preserve"> nabývá účinnosti dnem uveřejnění v registru smluv.</w:t>
      </w:r>
    </w:p>
    <w:p w14:paraId="1A943CC9" w14:textId="45CC6310" w:rsidR="008F4E23" w:rsidRDefault="008F4E23" w:rsidP="008F4E23">
      <w:pPr>
        <w:numPr>
          <w:ilvl w:val="0"/>
          <w:numId w:val="1"/>
        </w:numPr>
        <w:jc w:val="both"/>
      </w:pPr>
      <w:r>
        <w:lastRenderedPageBreak/>
        <w:t xml:space="preserve">Tento dodatek č. </w:t>
      </w:r>
      <w:r w:rsidR="00A42E8C">
        <w:t>1</w:t>
      </w:r>
      <w:r>
        <w:t xml:space="preserve"> lze měnit pouze písemnými, vzestupně číslovanými dodatky </w:t>
      </w:r>
      <w:r w:rsidR="00EB0880">
        <w:t>p</w:t>
      </w:r>
      <w:r>
        <w:t xml:space="preserve">otvrzenými oprávněnými zástupci obou smluvních stran. </w:t>
      </w:r>
    </w:p>
    <w:p w14:paraId="43ECAE9B" w14:textId="4D013A79" w:rsidR="008F4E23" w:rsidRDefault="008F4E23" w:rsidP="008F4E23">
      <w:pPr>
        <w:numPr>
          <w:ilvl w:val="0"/>
          <w:numId w:val="1"/>
        </w:numPr>
        <w:jc w:val="both"/>
      </w:pPr>
      <w:r>
        <w:t>Dodatek č.</w:t>
      </w:r>
      <w:r w:rsidR="00EB0880">
        <w:t xml:space="preserve"> </w:t>
      </w:r>
      <w:r w:rsidR="00A42E8C">
        <w:t>1</w:t>
      </w:r>
      <w:r>
        <w:t xml:space="preserve"> je vyhotoven ve 3 stejnopisech s platností originálů, přičemž pronajímatel</w:t>
      </w:r>
      <w:r>
        <w:br/>
        <w:t>obdrží 2 vyhotovení a nájemce 1 vyhotovení.</w:t>
      </w:r>
    </w:p>
    <w:p w14:paraId="69F34400" w14:textId="77777777" w:rsidR="008F4E23" w:rsidRDefault="008F4E23" w:rsidP="008F4E23">
      <w:pPr>
        <w:numPr>
          <w:ilvl w:val="0"/>
          <w:numId w:val="1"/>
        </w:numPr>
        <w:jc w:val="both"/>
      </w:pPr>
      <w:r>
        <w:t xml:space="preserve">Smluvní strany prohlašují, že s obsahem této smlouvy souhlasí, že byla uzavřena po vzájemném projednání dle jejich pravé a svobodné vůle, a autentičnost této smlouvy stvrzují svými podpisy. </w:t>
      </w:r>
    </w:p>
    <w:p w14:paraId="3484B015" w14:textId="77777777" w:rsidR="008F4E23" w:rsidRDefault="008F4E23" w:rsidP="008F4E23"/>
    <w:p w14:paraId="6163E7AC" w14:textId="77777777" w:rsidR="008F4E23" w:rsidRDefault="008F4E23" w:rsidP="008F4E23"/>
    <w:p w14:paraId="50BBADB7" w14:textId="77777777" w:rsidR="008F4E23" w:rsidRDefault="008F4E23" w:rsidP="008F4E23"/>
    <w:p w14:paraId="4B042577" w14:textId="34073D62" w:rsidR="008F4E23" w:rsidRDefault="008F4E23" w:rsidP="008F4E23">
      <w:pPr>
        <w:jc w:val="both"/>
      </w:pPr>
      <w:r>
        <w:t xml:space="preserve">V Kyjově dne </w:t>
      </w:r>
      <w:r>
        <w:tab/>
      </w:r>
      <w:r w:rsidR="00C911DB">
        <w:t>21. 8. 2024</w:t>
      </w:r>
      <w:r>
        <w:tab/>
      </w:r>
      <w:r>
        <w:tab/>
      </w:r>
      <w:r>
        <w:tab/>
      </w:r>
      <w:r>
        <w:tab/>
        <w:t>V Kyjově dn</w:t>
      </w:r>
      <w:r w:rsidR="00C911DB">
        <w:t>e 21. 8. 2024</w:t>
      </w:r>
    </w:p>
    <w:p w14:paraId="791E13DA" w14:textId="77777777" w:rsidR="008F4E23" w:rsidRDefault="008F4E23" w:rsidP="008F4E23">
      <w:pPr>
        <w:jc w:val="both"/>
      </w:pPr>
    </w:p>
    <w:p w14:paraId="11EC994B" w14:textId="77777777" w:rsidR="008F4E23" w:rsidRDefault="008F4E23" w:rsidP="008F4E23">
      <w:pPr>
        <w:jc w:val="both"/>
      </w:pPr>
    </w:p>
    <w:p w14:paraId="3CC198E7" w14:textId="77777777" w:rsidR="008F4E23" w:rsidRDefault="008F4E23" w:rsidP="008F4E23">
      <w:pPr>
        <w:jc w:val="both"/>
      </w:pPr>
    </w:p>
    <w:p w14:paraId="6A13BAC5" w14:textId="77777777" w:rsidR="008F4E23" w:rsidRDefault="008F4E23" w:rsidP="008F4E23">
      <w:pPr>
        <w:jc w:val="both"/>
      </w:pPr>
    </w:p>
    <w:p w14:paraId="11F10424" w14:textId="77777777" w:rsidR="008F4E23" w:rsidRDefault="008F4E23" w:rsidP="008F4E23">
      <w:pPr>
        <w:jc w:val="both"/>
      </w:pPr>
    </w:p>
    <w:p w14:paraId="6638941F" w14:textId="77777777" w:rsidR="008F4E23" w:rsidRDefault="008F4E23" w:rsidP="008F4E23">
      <w:pPr>
        <w:jc w:val="both"/>
      </w:pPr>
    </w:p>
    <w:p w14:paraId="23974833" w14:textId="77777777" w:rsidR="008F4E23" w:rsidRDefault="008F4E23" w:rsidP="008F4E23">
      <w:pPr>
        <w:jc w:val="both"/>
      </w:pPr>
      <w:r>
        <w:t>…………………………………..</w:t>
      </w:r>
      <w:r>
        <w:tab/>
      </w:r>
      <w:r>
        <w:tab/>
      </w:r>
      <w:r>
        <w:tab/>
      </w:r>
      <w:r>
        <w:tab/>
        <w:t>……………………………………</w:t>
      </w:r>
    </w:p>
    <w:p w14:paraId="7608554B" w14:textId="6DF433B7" w:rsidR="00C911DB" w:rsidRDefault="008F4E23" w:rsidP="00C911DB">
      <w:pPr>
        <w:jc w:val="both"/>
      </w:pPr>
      <w:r>
        <w:t xml:space="preserve">   </w:t>
      </w:r>
      <w:r>
        <w:tab/>
      </w:r>
    </w:p>
    <w:p w14:paraId="0E496836" w14:textId="77777777" w:rsidR="008F4E23" w:rsidRDefault="008F4E23"/>
    <w:p w14:paraId="3A6448D8" w14:textId="77777777" w:rsidR="008F4E23" w:rsidRDefault="008F4E23" w:rsidP="008F4E23">
      <w:pPr>
        <w:pStyle w:val="Textvbloku1"/>
        <w:ind w:left="0" w:right="0"/>
        <w:jc w:val="both"/>
      </w:pPr>
    </w:p>
    <w:p w14:paraId="49533889" w14:textId="77777777" w:rsidR="008F4E23" w:rsidRDefault="008F4E23" w:rsidP="008F4E23">
      <w:pPr>
        <w:pStyle w:val="Textvbloku1"/>
        <w:ind w:left="0" w:right="0"/>
        <w:jc w:val="both"/>
      </w:pPr>
    </w:p>
    <w:p w14:paraId="37BDABCC" w14:textId="77777777" w:rsidR="008F4E23" w:rsidRDefault="008F4E23" w:rsidP="008F4E23">
      <w:pPr>
        <w:pStyle w:val="Textvbloku1"/>
        <w:ind w:left="0" w:right="0"/>
        <w:jc w:val="both"/>
      </w:pPr>
    </w:p>
    <w:p w14:paraId="4CA176D6" w14:textId="77777777" w:rsidR="008F4E23" w:rsidRDefault="008F4E23" w:rsidP="008F4E23">
      <w:pPr>
        <w:pStyle w:val="Textvbloku1"/>
        <w:ind w:left="0" w:right="0"/>
        <w:jc w:val="both"/>
      </w:pPr>
    </w:p>
    <w:p w14:paraId="6C1CEDC3" w14:textId="418391BB" w:rsidR="008F4E23" w:rsidRDefault="008F4E23" w:rsidP="008F4E23">
      <w:pPr>
        <w:pStyle w:val="Textvbloku1"/>
        <w:ind w:left="0" w:right="0"/>
        <w:jc w:val="both"/>
      </w:pPr>
      <w:r>
        <w:t>Město Kyjov, jakožto vlastník předmětu nájmu dle této smlouvy, souhlasí s uzavřením t</w:t>
      </w:r>
      <w:r w:rsidR="00FD461D">
        <w:t>ohoto</w:t>
      </w:r>
      <w:r>
        <w:t xml:space="preserve"> </w:t>
      </w:r>
      <w:r w:rsidR="00FD461D">
        <w:t>dodatku</w:t>
      </w:r>
      <w:r>
        <w:t>.</w:t>
      </w:r>
    </w:p>
    <w:p w14:paraId="2CDA508C" w14:textId="77777777" w:rsidR="008F4E23" w:rsidRDefault="008F4E23" w:rsidP="008F4E23">
      <w:pPr>
        <w:pStyle w:val="Textvbloku1"/>
        <w:ind w:left="0" w:right="0"/>
        <w:jc w:val="both"/>
      </w:pPr>
    </w:p>
    <w:p w14:paraId="48949AD7" w14:textId="77777777" w:rsidR="00FD461D" w:rsidRDefault="00FD461D" w:rsidP="008F4E23">
      <w:pPr>
        <w:pStyle w:val="Textvbloku1"/>
        <w:ind w:left="0" w:right="0"/>
        <w:jc w:val="both"/>
      </w:pPr>
    </w:p>
    <w:p w14:paraId="4E50C454" w14:textId="01B0E2B0" w:rsidR="008F4E23" w:rsidRDefault="008F4E23" w:rsidP="008F4E23">
      <w:pPr>
        <w:pStyle w:val="Textvbloku1"/>
        <w:ind w:left="0" w:right="0"/>
        <w:jc w:val="both"/>
      </w:pPr>
      <w:r>
        <w:t xml:space="preserve">V Kyjově dne </w:t>
      </w:r>
      <w:r w:rsidR="00C911DB">
        <w:t>21. 8. 2024</w:t>
      </w:r>
    </w:p>
    <w:p w14:paraId="0B88B092" w14:textId="77777777" w:rsidR="008F4E23" w:rsidRDefault="008F4E23" w:rsidP="008F4E23">
      <w:pPr>
        <w:pStyle w:val="Textvbloku1"/>
        <w:ind w:left="0" w:right="0"/>
        <w:jc w:val="both"/>
      </w:pPr>
    </w:p>
    <w:p w14:paraId="0EB01C81" w14:textId="77777777" w:rsidR="008F4E23" w:rsidRDefault="008F4E23" w:rsidP="008F4E23">
      <w:pPr>
        <w:pStyle w:val="Textvbloku1"/>
        <w:ind w:left="0" w:right="0"/>
        <w:jc w:val="both"/>
      </w:pPr>
    </w:p>
    <w:p w14:paraId="29DE6842" w14:textId="77777777" w:rsidR="008F4E23" w:rsidRDefault="008F4E23" w:rsidP="008F4E23">
      <w:pPr>
        <w:pStyle w:val="Textvbloku1"/>
        <w:ind w:left="0" w:right="0"/>
        <w:jc w:val="both"/>
      </w:pPr>
    </w:p>
    <w:p w14:paraId="7C20FD63" w14:textId="77777777" w:rsidR="008F4E23" w:rsidRDefault="008F4E23" w:rsidP="008F4E23">
      <w:pPr>
        <w:pStyle w:val="Textvbloku1"/>
        <w:ind w:left="0" w:right="0"/>
        <w:jc w:val="both"/>
      </w:pPr>
    </w:p>
    <w:p w14:paraId="2B52D2F8" w14:textId="77777777" w:rsidR="008F4E23" w:rsidRDefault="008F4E23" w:rsidP="008F4E23">
      <w:pPr>
        <w:pStyle w:val="Textvbloku1"/>
        <w:ind w:left="0" w:right="0"/>
        <w:jc w:val="both"/>
      </w:pPr>
    </w:p>
    <w:p w14:paraId="4031F7BF" w14:textId="77777777" w:rsidR="008F4E23" w:rsidRDefault="008F4E23" w:rsidP="008F4E23">
      <w:pPr>
        <w:pStyle w:val="Textvbloku1"/>
        <w:ind w:left="0" w:right="0"/>
        <w:jc w:val="both"/>
      </w:pPr>
    </w:p>
    <w:p w14:paraId="15EA93A7" w14:textId="77777777" w:rsidR="008F4E23" w:rsidRDefault="008F4E23" w:rsidP="008F4E23">
      <w:pPr>
        <w:pStyle w:val="Textvbloku1"/>
        <w:ind w:left="0" w:right="0"/>
        <w:jc w:val="both"/>
      </w:pPr>
    </w:p>
    <w:p w14:paraId="632F3380" w14:textId="77777777" w:rsidR="008F4E23" w:rsidRDefault="008F4E23" w:rsidP="008F4E23">
      <w:pPr>
        <w:pStyle w:val="Textvbloku1"/>
        <w:ind w:left="0" w:right="0"/>
        <w:jc w:val="both"/>
      </w:pPr>
    </w:p>
    <w:p w14:paraId="24D79A6E" w14:textId="77777777" w:rsidR="008F4E23" w:rsidRDefault="008F4E23" w:rsidP="008F4E23">
      <w:pPr>
        <w:pStyle w:val="Textvbloku1"/>
        <w:ind w:left="0" w:right="0"/>
        <w:jc w:val="right"/>
      </w:pPr>
      <w:r>
        <w:t>……………………………………</w:t>
      </w:r>
    </w:p>
    <w:p w14:paraId="4D858B00" w14:textId="79F53B92" w:rsidR="008F4E23" w:rsidRDefault="008F4E23" w:rsidP="00C911DB">
      <w:pPr>
        <w:pStyle w:val="Textvbloku1"/>
        <w:tabs>
          <w:tab w:val="left" w:pos="6237"/>
        </w:tabs>
        <w:ind w:left="0" w:right="0"/>
      </w:pPr>
      <w:r>
        <w:tab/>
      </w:r>
    </w:p>
    <w:p w14:paraId="09786DE7" w14:textId="77777777" w:rsidR="008F4E23" w:rsidRDefault="008F4E23"/>
    <w:sectPr w:rsidR="008F4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D13224"/>
    <w:multiLevelType w:val="hybridMultilevel"/>
    <w:tmpl w:val="C10C6D20"/>
    <w:lvl w:ilvl="0" w:tplc="052E2C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583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E23"/>
    <w:rsid w:val="0012501C"/>
    <w:rsid w:val="0018030D"/>
    <w:rsid w:val="004B4B2B"/>
    <w:rsid w:val="00643707"/>
    <w:rsid w:val="00684619"/>
    <w:rsid w:val="008F4E23"/>
    <w:rsid w:val="00A2541A"/>
    <w:rsid w:val="00A42E8C"/>
    <w:rsid w:val="00AA2A9C"/>
    <w:rsid w:val="00B905D3"/>
    <w:rsid w:val="00BE1DB9"/>
    <w:rsid w:val="00C911DB"/>
    <w:rsid w:val="00D500A0"/>
    <w:rsid w:val="00DB5558"/>
    <w:rsid w:val="00EB0880"/>
    <w:rsid w:val="00EB76DC"/>
    <w:rsid w:val="00EE33D3"/>
    <w:rsid w:val="00F44F79"/>
    <w:rsid w:val="00FD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06814"/>
  <w15:chartTrackingRefBased/>
  <w15:docId w15:val="{8171DCE4-6919-4DEF-8376-51701B9F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4E2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F4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F4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4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4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4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4E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4E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4E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4E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4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F4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4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4E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4E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4E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4E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4E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4E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F4E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F4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F4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F4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4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4E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4E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4E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4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4E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4E23"/>
    <w:rPr>
      <w:b/>
      <w:bCs/>
      <w:smallCaps/>
      <w:color w:val="0F4761" w:themeColor="accent1" w:themeShade="BF"/>
      <w:spacing w:val="5"/>
    </w:rPr>
  </w:style>
  <w:style w:type="paragraph" w:customStyle="1" w:styleId="Titul">
    <w:name w:val="Titul"/>
    <w:basedOn w:val="Normln"/>
    <w:rsid w:val="008F4E23"/>
    <w:pPr>
      <w:jc w:val="center"/>
    </w:pPr>
    <w:rPr>
      <w:rFonts w:ascii="Bookman Old Style" w:hAnsi="Bookman Old Style" w:cs="Bookman Old Style"/>
      <w:b/>
      <w:i/>
      <w:sz w:val="28"/>
    </w:rPr>
  </w:style>
  <w:style w:type="paragraph" w:customStyle="1" w:styleId="Textvbloku1">
    <w:name w:val="Text v bloku1"/>
    <w:basedOn w:val="Normln"/>
    <w:rsid w:val="008F4E23"/>
    <w:pPr>
      <w:tabs>
        <w:tab w:val="left" w:pos="8976"/>
      </w:tabs>
      <w:ind w:left="-102" w:right="709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A2A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2A9C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paragraph" w:styleId="Revize">
    <w:name w:val="Revision"/>
    <w:hidden/>
    <w:uiPriority w:val="99"/>
    <w:semiHidden/>
    <w:rsid w:val="006437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Matyášová</dc:creator>
  <cp:keywords/>
  <dc:description/>
  <cp:lastModifiedBy>Petra Pavlušová</cp:lastModifiedBy>
  <cp:revision>4</cp:revision>
  <dcterms:created xsi:type="dcterms:W3CDTF">2024-08-29T12:26:00Z</dcterms:created>
  <dcterms:modified xsi:type="dcterms:W3CDTF">2024-10-22T07:50:00Z</dcterms:modified>
</cp:coreProperties>
</file>